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5943600" cy="1849755"/>
            <wp:effectExtent l="0" t="0" r="0" b="0"/>
            <wp:wrapSquare wrapText="bothSides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პირველი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კოლეგია</w:t>
      </w: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განმწესრიგებელი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სხდომის</w:t>
      </w: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განჩინება</w:t>
      </w:r>
      <w:proofErr w:type="gramEnd"/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4860"/>
        </w:tabs>
        <w:ind w:firstLine="540"/>
        <w:jc w:val="center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>№1/1/168</w:t>
      </w:r>
      <w:r w:rsidRPr="005B2552">
        <w:rPr>
          <w:rFonts w:ascii="Sylfaen" w:hAnsi="Sylfaen"/>
          <w:lang w:val="en-US"/>
        </w:rPr>
        <w:tab/>
      </w:r>
      <w:r w:rsidRPr="005B2552">
        <w:rPr>
          <w:rFonts w:ascii="Sylfaen" w:hAnsi="Sylfaen" w:cs="Sylfaen"/>
          <w:lang w:val="en-US"/>
        </w:rPr>
        <w:t>თბილისი</w:t>
      </w:r>
      <w:r w:rsidRPr="005B2552">
        <w:rPr>
          <w:rFonts w:ascii="Sylfaen" w:hAnsi="Sylfaen" w:cs="Academiuri Nuskhuri"/>
          <w:lang w:val="en-US"/>
        </w:rPr>
        <w:t xml:space="preserve">, 2003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4 </w:t>
      </w:r>
      <w:r w:rsidRPr="005B2552">
        <w:rPr>
          <w:rFonts w:ascii="Sylfaen" w:hAnsi="Sylfaen" w:cs="Sylfaen"/>
          <w:lang w:val="en-US"/>
        </w:rPr>
        <w:t>თებერვალი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კოლეგიის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შემადგენლობა</w:t>
      </w:r>
      <w:r w:rsidRPr="005B2552">
        <w:rPr>
          <w:rFonts w:ascii="Sylfaen" w:hAnsi="Sylfaen" w:cs="Academiuri Nuskhuri"/>
          <w:lang w:val="en-US"/>
        </w:rPr>
        <w:t>: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1. </w:t>
      </w:r>
      <w:proofErr w:type="gramStart"/>
      <w:r w:rsidRPr="005B2552">
        <w:rPr>
          <w:rFonts w:ascii="Sylfaen" w:hAnsi="Sylfaen" w:cs="Sylfaen"/>
          <w:lang w:val="en-US"/>
        </w:rPr>
        <w:t>ბესარიონ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ზოი</w:t>
      </w:r>
      <w:r w:rsidRPr="005B2552">
        <w:rPr>
          <w:rFonts w:ascii="Sylfaen" w:hAnsi="Sylfaen" w:cs="Sylfaen"/>
          <w:lang w:val="ka-GE"/>
        </w:rPr>
        <w:t>ძ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(</w:t>
      </w:r>
      <w:r w:rsidRPr="005B2552">
        <w:rPr>
          <w:rFonts w:ascii="Sylfaen" w:hAnsi="Sylfaen" w:cs="Sylfaen"/>
          <w:lang w:val="en-US"/>
        </w:rPr>
        <w:t>თავმჯდომარე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მომხსენებელი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მოსამართლე</w:t>
      </w:r>
      <w:r w:rsidRPr="005B2552">
        <w:rPr>
          <w:rFonts w:ascii="Sylfaen" w:hAnsi="Sylfaen" w:cs="Academiuri Nuskhuri"/>
          <w:lang w:val="en-US"/>
        </w:rPr>
        <w:t>);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2. </w:t>
      </w:r>
      <w:proofErr w:type="gramStart"/>
      <w:r w:rsidRPr="005B2552">
        <w:rPr>
          <w:rFonts w:ascii="Sylfaen" w:hAnsi="Sylfaen" w:cs="Sylfaen"/>
          <w:lang w:val="en-US"/>
        </w:rPr>
        <w:t>იაკობ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ფუტკარაძე</w:t>
      </w:r>
      <w:r w:rsidRPr="005B2552">
        <w:rPr>
          <w:rFonts w:ascii="Sylfaen" w:hAnsi="Sylfaen" w:cs="Academiuri Nuskhuri"/>
          <w:lang w:val="en-US"/>
        </w:rPr>
        <w:t>;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3. </w:t>
      </w:r>
      <w:proofErr w:type="gramStart"/>
      <w:r w:rsidRPr="005B2552">
        <w:rPr>
          <w:rFonts w:ascii="Sylfaen" w:hAnsi="Sylfaen" w:cs="Sylfaen"/>
          <w:lang w:val="en-US"/>
        </w:rPr>
        <w:t>ნიკოლოზ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შაშკინი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სხდომის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მდივანი</w:t>
      </w:r>
      <w:r w:rsidRPr="005B2552">
        <w:rPr>
          <w:rFonts w:ascii="Sylfaen" w:hAnsi="Sylfaen" w:cs="Academiuri Nuskhuri"/>
          <w:lang w:val="en-US"/>
        </w:rPr>
        <w:t xml:space="preserve">: </w:t>
      </w:r>
      <w:r w:rsidRPr="005B2552">
        <w:rPr>
          <w:rFonts w:ascii="Sylfaen" w:hAnsi="Sylfaen" w:cs="Sylfaen"/>
          <w:lang w:val="en-US"/>
        </w:rPr>
        <w:t>დარეჯან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ჩალიგავა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საქმის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დასახელება</w:t>
      </w:r>
      <w:r w:rsidRPr="005B2552">
        <w:rPr>
          <w:rFonts w:ascii="Sylfaen" w:hAnsi="Sylfaen" w:cs="Academiuri Nuskhuri"/>
          <w:lang w:val="en-US"/>
        </w:rPr>
        <w:t xml:space="preserve">: </w:t>
      </w:r>
      <w:r w:rsidRPr="005B2552">
        <w:rPr>
          <w:rFonts w:ascii="Sylfaen" w:hAnsi="Sylfaen" w:cs="Sylfaen"/>
          <w:lang w:val="en-US"/>
        </w:rPr>
        <w:t>მოქალაქე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ვასილ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კუტალაძე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პრეზიდენტისა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შემოსავლების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წინააღმდეგ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 w:cs="Sylfaen"/>
          <w:lang w:val="en-US"/>
        </w:rPr>
        <w:t>დავის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საგანი</w:t>
      </w:r>
      <w:r w:rsidRPr="005B2552">
        <w:rPr>
          <w:rFonts w:ascii="Sylfaen" w:hAnsi="Sylfaen" w:cs="Academiuri Nuskhuri"/>
          <w:lang w:val="en-US"/>
        </w:rPr>
        <w:t>: (1) “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შემოსავლების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მსხვილ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გადამხდელთა</w:t>
      </w:r>
      <w:r w:rsidRPr="005B2552">
        <w:rPr>
          <w:rFonts w:ascii="Sylfaen" w:hAnsi="Sylfaen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ინსპექციის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რეორგანიზაციისა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საშტატო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რიცხოვნობის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განსაზღვრის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პრეზიდენტის</w:t>
      </w:r>
      <w:r w:rsidRPr="005B2552">
        <w:rPr>
          <w:rFonts w:ascii="Sylfaen" w:hAnsi="Sylfaen" w:cs="Academiuri Nuskhuri"/>
          <w:lang w:val="en-US"/>
        </w:rPr>
        <w:t xml:space="preserve"> 2000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14 </w:t>
      </w:r>
      <w:r w:rsidRPr="005B2552">
        <w:rPr>
          <w:rFonts w:ascii="Sylfaen" w:hAnsi="Sylfaen" w:cs="Sylfaen"/>
          <w:lang w:val="en-US"/>
        </w:rPr>
        <w:t>ოქტომბრის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/>
          <w:lang w:val="en-US"/>
        </w:rPr>
        <w:t xml:space="preserve">№447 </w:t>
      </w:r>
      <w:r w:rsidRPr="005B2552">
        <w:rPr>
          <w:rFonts w:ascii="Sylfaen" w:hAnsi="Sylfaen" w:cs="Sylfaen"/>
          <w:lang w:val="en-US"/>
        </w:rPr>
        <w:t>ბრძანებულებისა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(2) “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შემოსავლების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მსხვილ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გადამხდელთა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ინსპექციის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რეორგანიზაციის</w:t>
      </w:r>
      <w:r w:rsidRPr="005B2552">
        <w:rPr>
          <w:rFonts w:ascii="Sylfaen" w:hAnsi="Sylfaen" w:cs="Academiuri Nuskhuri"/>
          <w:lang w:val="en-US"/>
        </w:rPr>
        <w:t xml:space="preserve"> (</w:t>
      </w:r>
      <w:r w:rsidRPr="005B2552">
        <w:rPr>
          <w:rFonts w:ascii="Sylfaen" w:hAnsi="Sylfaen" w:cs="Sylfaen"/>
          <w:lang w:val="en-US"/>
        </w:rPr>
        <w:t>შტატების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შემცირებით</w:t>
      </w:r>
      <w:r w:rsidRPr="005B2552">
        <w:rPr>
          <w:rFonts w:ascii="Sylfaen" w:hAnsi="Sylfaen" w:cs="Academiuri Nuskhuri"/>
          <w:lang w:val="en-US"/>
        </w:rPr>
        <w:t xml:space="preserve">) </w:t>
      </w:r>
      <w:r w:rsidRPr="005B2552">
        <w:rPr>
          <w:rFonts w:ascii="Sylfaen" w:hAnsi="Sylfaen" w:cs="Sylfaen"/>
          <w:lang w:val="en-US"/>
        </w:rPr>
        <w:t>განხორციელებისა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დამატებითი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საკვალიფიკაციო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მოთხოვნების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შემოღების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შემოსავლების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მინისტრის</w:t>
      </w:r>
      <w:r w:rsidRPr="005B2552">
        <w:rPr>
          <w:rFonts w:ascii="Sylfaen" w:hAnsi="Sylfaen" w:cs="Academiuri Nuskhuri"/>
          <w:lang w:val="en-US"/>
        </w:rPr>
        <w:t xml:space="preserve"> 2000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19 </w:t>
      </w:r>
      <w:r w:rsidRPr="005B2552">
        <w:rPr>
          <w:rFonts w:ascii="Sylfaen" w:hAnsi="Sylfaen" w:cs="Sylfaen"/>
          <w:lang w:val="en-US"/>
        </w:rPr>
        <w:t>ოქტომბრის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/>
          <w:lang w:val="en-US"/>
        </w:rPr>
        <w:t xml:space="preserve">№391 </w:t>
      </w:r>
      <w:r w:rsidRPr="005B2552">
        <w:rPr>
          <w:rFonts w:ascii="Sylfaen" w:hAnsi="Sylfaen" w:cs="Sylfaen"/>
          <w:lang w:val="en-US"/>
        </w:rPr>
        <w:t>ბრძანების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კონსტიტუციურობა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lastRenderedPageBreak/>
        <w:t>მოქალაქე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ვასილ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კუტალაძის</w:t>
      </w:r>
      <w:r w:rsidRPr="005B2552">
        <w:rPr>
          <w:rFonts w:ascii="Sylfaen" w:hAnsi="Sylfaen" w:cs="Academiuri Nuskhuri"/>
          <w:lang w:val="en-US"/>
        </w:rPr>
        <w:t xml:space="preserve"> 168-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ნომრით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რეგისტრირებული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შემოტანილია</w:t>
      </w:r>
      <w:r w:rsidRPr="005B2552">
        <w:rPr>
          <w:rFonts w:ascii="Sylfaen" w:hAnsi="Sylfaen" w:cs="Academiuri Nuskhuri"/>
          <w:lang w:val="en-US"/>
        </w:rPr>
        <w:t xml:space="preserve"> 2001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11 </w:t>
      </w:r>
      <w:r w:rsidRPr="005B2552">
        <w:rPr>
          <w:rFonts w:ascii="Sylfaen" w:hAnsi="Sylfaen" w:cs="Sylfaen"/>
          <w:lang w:val="en-US"/>
        </w:rPr>
        <w:t>ოქტომბერს</w:t>
      </w:r>
      <w:r w:rsidRPr="005B2552">
        <w:rPr>
          <w:rFonts w:ascii="Sylfaen" w:hAnsi="Sylfaen" w:cs="Academiuri Nuskhuri"/>
          <w:lang w:val="en-US"/>
        </w:rPr>
        <w:t xml:space="preserve">. </w:t>
      </w:r>
      <w:r w:rsidRPr="005B2552">
        <w:rPr>
          <w:rFonts w:ascii="Sylfaen" w:hAnsi="Sylfaen" w:cs="Sylfaen"/>
          <w:lang w:val="en-US"/>
        </w:rPr>
        <w:t>დადგენილი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წესის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შესაბამისად</w:t>
      </w:r>
      <w:r w:rsidRPr="005B2552">
        <w:rPr>
          <w:rFonts w:ascii="Sylfaen" w:hAnsi="Sylfaen" w:cs="Academiuri Nuskhuri"/>
          <w:lang w:val="en-US"/>
        </w:rPr>
        <w:t xml:space="preserve">, 2003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20 </w:t>
      </w:r>
      <w:r w:rsidRPr="005B2552">
        <w:rPr>
          <w:rFonts w:ascii="Sylfaen" w:hAnsi="Sylfaen" w:cs="Sylfaen"/>
          <w:lang w:val="en-US"/>
        </w:rPr>
        <w:t>იანვარს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იგი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გადმოეცა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კოლეგიას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არსებითად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განსახილველად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მიღების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საკითხის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გადაწყვეტის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მიზნით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კოლეგიის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განმწესრიგებელი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სხდომა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საქმეზეზ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გაიმართა</w:t>
      </w:r>
      <w:r w:rsidRPr="005B2552">
        <w:rPr>
          <w:rFonts w:ascii="Sylfaen" w:hAnsi="Sylfaen" w:cs="Academiuri Nuskhuri"/>
          <w:lang w:val="en-US"/>
        </w:rPr>
        <w:t xml:space="preserve"> 2003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28 </w:t>
      </w:r>
      <w:r w:rsidRPr="005B2552">
        <w:rPr>
          <w:rFonts w:ascii="Sylfaen" w:hAnsi="Sylfaen" w:cs="Sylfaen"/>
          <w:lang w:val="en-US"/>
        </w:rPr>
        <w:t>იანვარს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მოსარჩელელ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ვასილ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კუტალაძეს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მიუმართავს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სასამართლოსათვის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წერილობითი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განცხადებით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განმწესრიგებელ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სხდომაზე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დასწრების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თაობაზე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მას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გაეგზავნა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შეტყობინება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განმწესრიგებელი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სხდომის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გამართვის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თარიღისა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სხდომაზე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მოწვევის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მოსარჩელელ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გამოცხადდა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სასამართლოში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ცნობა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გამოუცხადებლობის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მიზეზების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განმწესრიგებელი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სხდომა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დაუსწრებლად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გაიმართა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შემოტანის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საფუძვლად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მითითებულია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-17,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>-19, 20-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>, 24-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>, 41-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პუნქტები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39-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ასევე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კონსტიტუციის</w:t>
      </w:r>
      <w:r w:rsidRPr="005B2552">
        <w:rPr>
          <w:rFonts w:ascii="Sylfaen" w:hAnsi="Sylfaen" w:cs="Academiuri Nuskhuri"/>
          <w:lang w:val="en-US"/>
        </w:rPr>
        <w:t xml:space="preserve"> 89-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ვ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ქვეპუნქტი</w:t>
      </w:r>
      <w:r w:rsidRPr="005B2552">
        <w:rPr>
          <w:rFonts w:ascii="Sylfaen" w:hAnsi="Sylfaen" w:cs="Academiuri Nuskhuri"/>
          <w:lang w:val="en-US"/>
        </w:rPr>
        <w:t>, “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ორგანული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-19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ქვეპუნქტი</w:t>
      </w:r>
      <w:r w:rsidRPr="005B2552">
        <w:rPr>
          <w:rFonts w:ascii="Sylfaen" w:hAnsi="Sylfaen" w:cs="Academiuri Nuskhuri"/>
          <w:lang w:val="en-US"/>
        </w:rPr>
        <w:t>, 39-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</w:t>
      </w:r>
      <w:r w:rsidRPr="005B2552">
        <w:rPr>
          <w:rFonts w:ascii="Sylfaen" w:hAnsi="Sylfaen" w:cs="Academiuri Nuskhuri"/>
          <w:lang w:val="en-US"/>
        </w:rPr>
        <w:t>, “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სამართალწარმოების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-2 </w:t>
      </w:r>
      <w:r w:rsidRPr="005B2552">
        <w:rPr>
          <w:rFonts w:ascii="Sylfaen" w:hAnsi="Sylfaen" w:cs="Sylfaen"/>
          <w:lang w:val="en-US"/>
        </w:rPr>
        <w:t>პუნქტი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-10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-12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ა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ქვეპუნქტი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კონსტიტუციურ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მოსარჩელე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აღნიშნავს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რომ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მიერ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გამხდარი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იუსტიციის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მიერ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შეტანილი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ახელმწიფო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რეესტრში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აქვთ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მინიჭებული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სარეგისტრაიო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კოდი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მათი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გამოქვეყნება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ასევე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მოხდა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კანონმდებლობით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დადგენილი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წესით</w:t>
      </w:r>
      <w:r w:rsidRPr="005B2552">
        <w:rPr>
          <w:rFonts w:ascii="Sylfaen" w:hAnsi="Sylfaen" w:cs="Academiuri Nuskhuri"/>
          <w:lang w:val="en-US"/>
        </w:rPr>
        <w:t xml:space="preserve">. </w:t>
      </w:r>
      <w:r w:rsidRPr="005B2552">
        <w:rPr>
          <w:rFonts w:ascii="Sylfaen" w:hAnsi="Sylfaen" w:cs="Sylfaen"/>
          <w:lang w:val="en-US"/>
        </w:rPr>
        <w:t>მოსარჩელის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აზრით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ეს</w:t>
      </w:r>
      <w:r w:rsidRPr="005B2552">
        <w:rPr>
          <w:rFonts w:ascii="Sylfaen" w:hAnsi="Sylfaen" w:cs="Academiuri Nuskhuri"/>
          <w:lang w:val="en-US"/>
        </w:rPr>
        <w:t xml:space="preserve"> </w:t>
      </w:r>
      <w:proofErr w:type="gramStart"/>
      <w:r w:rsidRPr="005B2552">
        <w:rPr>
          <w:rFonts w:ascii="Sylfaen" w:hAnsi="Sylfaen" w:cs="Sylfaen"/>
          <w:lang w:val="en-US"/>
        </w:rPr>
        <w:t>აქტები</w:t>
      </w:r>
      <w:r w:rsidRPr="005B2552">
        <w:rPr>
          <w:rFonts w:ascii="Sylfaen" w:hAnsi="Sylfaen" w:cs="Academiuri Nuskhuri"/>
          <w:lang w:val="en-US"/>
        </w:rPr>
        <w:t xml:space="preserve"> ”</w:t>
      </w:r>
      <w:proofErr w:type="gramEnd"/>
      <w:r w:rsidRPr="005B2552">
        <w:rPr>
          <w:rFonts w:ascii="Sylfaen" w:hAnsi="Sylfaen" w:cs="Sylfaen"/>
          <w:lang w:val="en-US"/>
        </w:rPr>
        <w:t>ხელოვნურადაა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შეკოწიწებული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როგორც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ეჭვქვეშ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აყენებს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კანონიერებას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ვინაიდან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ეწინააღმდეგება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მოქმედ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კანონმდებლობას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უნდა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იქნეს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გაუქმებული</w:t>
      </w:r>
      <w:r w:rsidRPr="005B2552">
        <w:rPr>
          <w:rFonts w:ascii="Sylfaen" w:hAnsi="Sylfaen" w:cs="Academiuri Nuskhuri"/>
          <w:lang w:val="en-US"/>
        </w:rPr>
        <w:t>”.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მოსარჩელის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აზრით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ეს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გახდა</w:t>
      </w:r>
      <w:r w:rsidRPr="005B2552">
        <w:rPr>
          <w:rFonts w:ascii="Sylfaen" w:hAnsi="Sylfaen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საფუძველი</w:t>
      </w:r>
      <w:r w:rsidRPr="005B2552">
        <w:rPr>
          <w:rFonts w:ascii="Sylfaen" w:hAnsi="Sylfaen" w:cs="Academiuri Nuskhuri"/>
          <w:lang w:val="en-US"/>
        </w:rPr>
        <w:t xml:space="preserve">”, </w:t>
      </w:r>
      <w:r w:rsidRPr="005B2552">
        <w:rPr>
          <w:rFonts w:ascii="Sylfaen" w:hAnsi="Sylfaen" w:cs="Sylfaen"/>
          <w:lang w:val="en-US"/>
        </w:rPr>
        <w:t>რომ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მიმართ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ჩადენილიყო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სამოხელეო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დანაშაული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სახელმწიფო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დეპარტამენტის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მსხვილ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გადამხდელთა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ინსპექციის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ხელმძღვანელობის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მიერ</w:t>
      </w:r>
      <w:r w:rsidRPr="005B2552">
        <w:rPr>
          <w:rFonts w:ascii="Sylfaen" w:hAnsi="Sylfaen" w:cs="Academiuri Nuskhuri"/>
          <w:lang w:val="en-US"/>
        </w:rPr>
        <w:t>”.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გარდა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ამისა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მოსარჩელელ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მიიჩნევს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რომ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ეწინააღმდეგება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ნორმატიული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</w:t>
      </w:r>
      <w:r w:rsidRPr="005B2552">
        <w:rPr>
          <w:rFonts w:ascii="Sylfaen" w:hAnsi="Sylfaen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სხვა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აქტებს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საქართველოს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პირველმა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კოლეგიამ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თანდართული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დოკუმენტების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გაანალიზების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საფუძველზე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გამოარკვია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არსებითად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განსახილველად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მიღებასთან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დაკავშირებული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გარემოებანი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სასამართლო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კოლეგიის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აზრით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არსებობს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კანონიერი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საფუძველი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წარმოდგენილი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სასარჩელო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მოთხოვნის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არსებითად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განსახილველად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მიღებისათვის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>“</w:t>
      </w:r>
      <w:proofErr w:type="gramStart"/>
      <w:r w:rsidRPr="005B2552">
        <w:rPr>
          <w:rFonts w:ascii="Sylfaen" w:hAnsi="Sylfaen" w:cs="Sylfaen"/>
          <w:lang w:val="en-US"/>
        </w:rPr>
        <w:t>საქართველოს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ორგანული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31-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მეორე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შესაბამისად</w:t>
      </w:r>
      <w:r w:rsidRPr="005B2552">
        <w:rPr>
          <w:rFonts w:ascii="Sylfaen" w:hAnsi="Sylfaen" w:cs="Academiuri Nuskhuri"/>
          <w:lang w:val="en-US"/>
        </w:rPr>
        <w:t>, “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</w:t>
      </w:r>
      <w:r w:rsidRPr="005B2552">
        <w:rPr>
          <w:rFonts w:ascii="Sylfaen" w:hAnsi="Sylfaen" w:cs="Academiuri Nuskhuri"/>
          <w:lang w:val="en-US"/>
        </w:rPr>
        <w:t xml:space="preserve"> . . . </w:t>
      </w:r>
      <w:r w:rsidRPr="005B2552">
        <w:rPr>
          <w:rFonts w:ascii="Sylfaen" w:hAnsi="Sylfaen" w:cs="Sylfaen"/>
          <w:lang w:val="en-US"/>
        </w:rPr>
        <w:lastRenderedPageBreak/>
        <w:t>დასაბუთებული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უნდა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იყოს</w:t>
      </w:r>
      <w:r w:rsidRPr="005B2552">
        <w:rPr>
          <w:rFonts w:ascii="Sylfaen" w:hAnsi="Sylfaen"/>
          <w:lang w:val="en-US"/>
        </w:rPr>
        <w:t xml:space="preserve">”. </w:t>
      </w:r>
      <w:proofErr w:type="gramStart"/>
      <w:r w:rsidRPr="005B2552">
        <w:rPr>
          <w:rFonts w:ascii="Sylfaen" w:hAnsi="Sylfaen" w:cs="Sylfaen"/>
          <w:lang w:val="en-US"/>
        </w:rPr>
        <w:t>ეს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სხვა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გარემოებეთან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ერთად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გულისხმობს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მართებულ</w:t>
      </w:r>
      <w:r w:rsidRPr="005B2552">
        <w:rPr>
          <w:rFonts w:ascii="Sylfaen" w:hAnsi="Sylfaen" w:cs="Academiuri Nuskhuri"/>
          <w:lang w:val="en-US"/>
        </w:rPr>
        <w:t xml:space="preserve"> (</w:t>
      </w:r>
      <w:r w:rsidRPr="005B2552">
        <w:rPr>
          <w:rFonts w:ascii="Sylfaen" w:hAnsi="Sylfaen" w:cs="Sylfaen"/>
          <w:lang w:val="en-US"/>
        </w:rPr>
        <w:t>საგნობრივ</w:t>
      </w:r>
      <w:r w:rsidRPr="005B2552">
        <w:rPr>
          <w:rFonts w:ascii="Sylfaen" w:hAnsi="Sylfaen" w:cs="Academiuri Nuskhuri"/>
          <w:lang w:val="en-US"/>
        </w:rPr>
        <w:t xml:space="preserve">) </w:t>
      </w:r>
      <w:r w:rsidRPr="005B2552">
        <w:rPr>
          <w:rFonts w:ascii="Sylfaen" w:hAnsi="Sylfaen" w:cs="Sylfaen"/>
          <w:lang w:val="en-US"/>
        </w:rPr>
        <w:t>მიმართებას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სათანადო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დებულებებთან</w:t>
      </w:r>
      <w:r w:rsidRPr="005B2552">
        <w:rPr>
          <w:rFonts w:ascii="Sylfaen" w:hAnsi="Sylfaen" w:cs="Academiuri Nuskhuri"/>
          <w:lang w:val="en-US"/>
        </w:rPr>
        <w:t>”. “</w:t>
      </w:r>
      <w:proofErr w:type="gramStart"/>
      <w:r w:rsidRPr="005B2552">
        <w:rPr>
          <w:rFonts w:ascii="Sylfaen" w:hAnsi="Sylfaen" w:cs="Sylfaen"/>
          <w:lang w:val="en-US"/>
        </w:rPr>
        <w:t>საკონსტიტუციო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სამართალწარმოების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-16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დ</w:t>
      </w:r>
      <w:r w:rsidRPr="005B2552">
        <w:rPr>
          <w:rFonts w:ascii="Sylfaen" w:hAnsi="Sylfaen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ქვეპუნქტის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მიხედვით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კონსტიტუციურ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მითითებული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უნდა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იყოს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დებულებანი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რომლებსაც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მოსარჩელის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აზრით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შეესაბამება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არღვევს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აქტი</w:t>
      </w:r>
      <w:r w:rsidRPr="005B2552">
        <w:rPr>
          <w:rFonts w:ascii="Sylfaen" w:hAnsi="Sylfaen" w:cs="Academiuri Nuskhuri"/>
          <w:lang w:val="en-US"/>
        </w:rPr>
        <w:t xml:space="preserve">”. </w:t>
      </w:r>
      <w:proofErr w:type="gramStart"/>
      <w:r w:rsidRPr="005B2552">
        <w:rPr>
          <w:rFonts w:ascii="Sylfaen" w:hAnsi="Sylfaen" w:cs="Sylfaen"/>
          <w:lang w:val="en-US"/>
        </w:rPr>
        <w:t>მოქალაქე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ვასილ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კუტალაძის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სასარჩელო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განცხადებიდან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გამოკვეთილად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ჩანს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არც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მოთხოვნის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არსი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არც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ის</w:t>
      </w:r>
      <w:r w:rsidRPr="005B2552">
        <w:rPr>
          <w:rFonts w:ascii="Sylfaen" w:hAnsi="Sylfaen" w:cs="Academiuri Nuskhuri"/>
          <w:lang w:val="en-US"/>
        </w:rPr>
        <w:t>,</w:t>
      </w:r>
      <w:r w:rsidRPr="005B2552">
        <w:rPr>
          <w:rFonts w:ascii="Sylfaen" w:hAnsi="Sylfaen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თუ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რომელ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მუხლებთან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მიმართებით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აყენებს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მოსარჩელელ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შემოწმებას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კონსტიტუციურ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მოსარჩელე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აღნიშნავს</w:t>
      </w:r>
      <w:r w:rsidRPr="005B2552">
        <w:rPr>
          <w:rFonts w:ascii="Sylfaen" w:hAnsi="Sylfaen" w:cs="Academiuri Nuskhuri"/>
          <w:lang w:val="en-US"/>
        </w:rPr>
        <w:t>: “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უფლებას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გვაძლევს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კონსტიტუციის</w:t>
      </w:r>
      <w:r w:rsidRPr="005B2552">
        <w:rPr>
          <w:rFonts w:ascii="Sylfaen" w:hAnsi="Sylfaen" w:cs="Academiuri Nuskhuri"/>
          <w:lang w:val="en-US"/>
        </w:rPr>
        <w:t xml:space="preserve"> ... 17-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>, 19-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>, 20-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>, 24-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>, 41-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პუნქტები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39 </w:t>
      </w:r>
      <w:r w:rsidRPr="005B2552">
        <w:rPr>
          <w:rFonts w:ascii="Sylfaen" w:hAnsi="Sylfaen" w:cs="Sylfaen"/>
          <w:lang w:val="en-US"/>
        </w:rPr>
        <w:t>მუხლში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მოხსენიებული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უფლებები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თავისუფლებები</w:t>
      </w:r>
      <w:r w:rsidRPr="005B2552">
        <w:rPr>
          <w:rFonts w:ascii="Sylfaen" w:hAnsi="Sylfaen" w:cs="Academiuri Nuskhuri"/>
          <w:lang w:val="en-US"/>
        </w:rPr>
        <w:t xml:space="preserve">”. </w:t>
      </w:r>
      <w:proofErr w:type="gramStart"/>
      <w:r w:rsidRPr="005B2552">
        <w:rPr>
          <w:rFonts w:ascii="Sylfaen" w:hAnsi="Sylfaen" w:cs="Sylfaen"/>
          <w:lang w:val="en-US"/>
        </w:rPr>
        <w:t>გაუგებარია</w:t>
      </w:r>
      <w:proofErr w:type="gramEnd"/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მოსარჩელე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მათ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უთითებს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როგორც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შემოტანის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საფუძველს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თუ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სწორედ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მუხლებთან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მიმართებით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ითხოვს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კოსნტიტუციურობის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დადგენას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ასევე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გამოკვეთილი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სარჩელში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მოსარჩელე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შემოწმებას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ითხოვს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მთლიანად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თუ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მხოლოდ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გარკვეულ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ნაწილში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კონსტიტუციური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სარჩელიდან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არც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ჩანს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თუ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როგორ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დაირღვა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როგორ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შესაძლებელი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უშუალოდ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დაირღვეს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თავად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მოსარჩელის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უფლებანი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თავისუფლებანი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მოსარჩელე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აღნიშნავს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რომ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ორივე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იუსტიციის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მიერ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შეტანილი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ახელმწიფო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რეესტრში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მინიჭებული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სახელმწიფო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სარეგისტრაციო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კოდი</w:t>
      </w:r>
      <w:r w:rsidRPr="005B2552">
        <w:rPr>
          <w:rFonts w:ascii="Sylfaen" w:hAnsi="Sylfaen" w:cs="Academiuri Nuskhuri"/>
          <w:lang w:val="en-US"/>
        </w:rPr>
        <w:t xml:space="preserve">”. </w:t>
      </w:r>
      <w:proofErr w:type="gramStart"/>
      <w:r w:rsidRPr="005B2552">
        <w:rPr>
          <w:rFonts w:ascii="Sylfaen" w:hAnsi="Sylfaen" w:cs="Sylfaen"/>
          <w:lang w:val="en-US"/>
        </w:rPr>
        <w:t>მოსარჩელის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მიერ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სარჩელისათვის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დართულ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ერთ</w:t>
      </w:r>
      <w:r w:rsidRPr="005B2552">
        <w:rPr>
          <w:rFonts w:ascii="Sylfaen" w:hAnsi="Sylfaen" w:cs="Academiuri Nuskhuri"/>
          <w:lang w:val="en-US"/>
        </w:rPr>
        <w:t>-</w:t>
      </w:r>
      <w:r w:rsidRPr="005B2552">
        <w:rPr>
          <w:rFonts w:ascii="Sylfaen" w:hAnsi="Sylfaen" w:cs="Sylfaen"/>
          <w:lang w:val="en-US"/>
        </w:rPr>
        <w:t>ერთი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სადავო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ასლზე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პირდაპირ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მითითებული</w:t>
      </w:r>
      <w:r w:rsidRPr="005B2552">
        <w:rPr>
          <w:rFonts w:ascii="Sylfaen" w:hAnsi="Sylfaen" w:cs="Academiuri Nuskhuri"/>
          <w:lang w:val="en-US"/>
        </w:rPr>
        <w:t>: “</w:t>
      </w:r>
      <w:r w:rsidRPr="005B2552">
        <w:rPr>
          <w:rFonts w:ascii="Sylfaen" w:hAnsi="Sylfaen" w:cs="Sylfaen"/>
          <w:lang w:val="en-US"/>
        </w:rPr>
        <w:t>შეტანილია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ახელმწიფო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რეესტრში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მინიჭებული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სახელმწიფო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სარეგისტრაციო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კოდი</w:t>
      </w:r>
      <w:r w:rsidRPr="005B2552">
        <w:rPr>
          <w:rFonts w:ascii="Sylfaen" w:hAnsi="Sylfaen" w:cs="Academiuri Nuskhuri"/>
          <w:lang w:val="en-US"/>
        </w:rPr>
        <w:t xml:space="preserve">”. </w:t>
      </w:r>
      <w:proofErr w:type="gramStart"/>
      <w:r w:rsidRPr="005B2552">
        <w:rPr>
          <w:rFonts w:ascii="Sylfaen" w:hAnsi="Sylfaen" w:cs="Sylfaen"/>
          <w:lang w:val="en-US"/>
        </w:rPr>
        <w:t>აღნიშნული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აქტების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ნორმატიულობასა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მათ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ამჟამინდელ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მოქმედებას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ადასტურებს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იუსტიციის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სამინისტროდან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მიღებული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წერილი</w:t>
      </w:r>
      <w:r w:rsidRPr="005B2552">
        <w:rPr>
          <w:rFonts w:ascii="Sylfaen" w:hAnsi="Sylfaen" w:cs="Academiuri Nuskhuri"/>
          <w:lang w:val="en-US"/>
        </w:rPr>
        <w:t xml:space="preserve"> (</w:t>
      </w:r>
      <w:r w:rsidRPr="005B2552">
        <w:rPr>
          <w:rFonts w:ascii="Sylfaen" w:hAnsi="Sylfaen"/>
          <w:lang w:val="en-US"/>
        </w:rPr>
        <w:t>№01/23/11-383).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ამგვარად</w:t>
      </w:r>
      <w:proofErr w:type="gramEnd"/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წინააღმდეგობრივია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შეიცავს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გაუგებარ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დებულებებს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მასში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ჩანს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მოთხოვნის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არსი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მოპასუხეც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არასრულყოფილადაა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მითითებული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მოსარჩელე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ითხოვს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პრეზიდენტის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ბრძანებულების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გაუქმებას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თუმცა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პრეზიდენტს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ასახელებს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მოპასუხედ</w:t>
      </w:r>
      <w:r w:rsidRPr="005B2552">
        <w:rPr>
          <w:rFonts w:ascii="Sylfaen" w:hAnsi="Sylfaen" w:cs="Academiuri Nuskhuri"/>
          <w:lang w:val="en-US"/>
        </w:rPr>
        <w:t xml:space="preserve">.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დაუსაბუთებელია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შეესაბამება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სამართალწარმოების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-16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ბ</w:t>
      </w:r>
      <w:r w:rsidRPr="005B2552">
        <w:rPr>
          <w:rFonts w:ascii="Sylfaen" w:hAnsi="Sylfaen" w:cs="Academiuri Nuskhuri"/>
          <w:lang w:val="en-US"/>
        </w:rPr>
        <w:t>”, “</w:t>
      </w:r>
      <w:r w:rsidRPr="005B2552">
        <w:rPr>
          <w:rFonts w:ascii="Sylfaen" w:hAnsi="Sylfaen" w:cs="Sylfaen"/>
          <w:lang w:val="en-US"/>
        </w:rPr>
        <w:t>დ</w:t>
      </w:r>
      <w:r w:rsidRPr="005B2552">
        <w:rPr>
          <w:rFonts w:ascii="Sylfaen" w:hAnsi="Sylfaen" w:cs="Academiuri Nuskhuri"/>
          <w:lang w:val="en-US"/>
        </w:rPr>
        <w:t>”, “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ქვეპუნქტების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მოთხოვნებს</w:t>
      </w:r>
      <w:r w:rsidRPr="005B2552">
        <w:rPr>
          <w:rFonts w:ascii="Sylfaen" w:hAnsi="Sylfaen" w:cs="Academiuri Nuskhuri"/>
          <w:lang w:val="en-US"/>
        </w:rPr>
        <w:t xml:space="preserve">. </w:t>
      </w:r>
      <w:proofErr w:type="gramStart"/>
      <w:r w:rsidRPr="005B2552">
        <w:rPr>
          <w:rFonts w:ascii="Sylfaen" w:hAnsi="Sylfaen" w:cs="Sylfaen"/>
          <w:lang w:val="en-US"/>
        </w:rPr>
        <w:t>აღნიშნული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/>
          <w:lang w:val="en-US"/>
        </w:rPr>
        <w:t xml:space="preserve">-18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თანახმად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კი</w:t>
      </w:r>
      <w:r w:rsidRPr="005B2552">
        <w:rPr>
          <w:rFonts w:ascii="Sylfaen" w:hAnsi="Sylfaen" w:cs="Academiuri Nuskhuri"/>
          <w:lang w:val="en-US"/>
        </w:rPr>
        <w:t>, “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წარდგინება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განსახილველად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მიიღება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თუ</w:t>
      </w:r>
      <w:r w:rsidRPr="005B2552">
        <w:rPr>
          <w:rFonts w:ascii="Sylfaen" w:hAnsi="Sylfaen" w:cs="Academiuri Nuskhuri"/>
          <w:lang w:val="en-US"/>
        </w:rPr>
        <w:t xml:space="preserve">: </w:t>
      </w:r>
      <w:r w:rsidRPr="005B2552">
        <w:rPr>
          <w:rFonts w:ascii="Sylfaen" w:hAnsi="Sylfaen" w:cs="Sylfaen"/>
          <w:lang w:val="en-US"/>
        </w:rPr>
        <w:t>ა</w:t>
      </w:r>
      <w:r w:rsidRPr="005B2552">
        <w:rPr>
          <w:rFonts w:ascii="Sylfaen" w:hAnsi="Sylfaen" w:cs="Academiuri Nuskhuri"/>
          <w:lang w:val="en-US"/>
        </w:rPr>
        <w:t xml:space="preserve">) </w:t>
      </w:r>
      <w:r w:rsidRPr="005B2552">
        <w:rPr>
          <w:rFonts w:ascii="Sylfaen" w:hAnsi="Sylfaen" w:cs="Sylfaen"/>
          <w:lang w:val="en-US"/>
        </w:rPr>
        <w:t>ფორმით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შინაარსით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შეესაბამება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-16 </w:t>
      </w:r>
      <w:r w:rsidRPr="005B2552">
        <w:rPr>
          <w:rFonts w:ascii="Sylfaen" w:hAnsi="Sylfaen" w:cs="Sylfaen"/>
          <w:lang w:val="en-US"/>
        </w:rPr>
        <w:t>მუხლით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დადგენილ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მოთხოვნებს</w:t>
      </w:r>
      <w:r w:rsidRPr="005B2552">
        <w:rPr>
          <w:rFonts w:ascii="Sylfaen" w:hAnsi="Sylfaen" w:cs="Academiuri Nuskhuri"/>
          <w:lang w:val="en-US"/>
        </w:rPr>
        <w:t>”...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 w:cs="Sylfaen"/>
          <w:lang w:val="en-US"/>
        </w:rPr>
        <w:t>ზემოაღნიშნულიდან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გამომდინარე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იხელმძღვანელა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რა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ორგანული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31-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-2 </w:t>
      </w:r>
      <w:r w:rsidRPr="005B2552">
        <w:rPr>
          <w:rFonts w:ascii="Sylfaen" w:hAnsi="Sylfaen" w:cs="Sylfaen"/>
          <w:lang w:val="en-US"/>
        </w:rPr>
        <w:t>პუნქტით</w:t>
      </w:r>
      <w:r w:rsidRPr="005B2552">
        <w:rPr>
          <w:rFonts w:ascii="Sylfaen" w:hAnsi="Sylfaen" w:cs="Academiuri Nuskhuri"/>
          <w:lang w:val="en-US"/>
        </w:rPr>
        <w:t>, 43-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-5,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-7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-8 </w:t>
      </w:r>
      <w:r w:rsidRPr="005B2552">
        <w:rPr>
          <w:rFonts w:ascii="Sylfaen" w:hAnsi="Sylfaen" w:cs="Sylfaen"/>
          <w:lang w:val="en-US"/>
        </w:rPr>
        <w:t>პუნქტებით</w:t>
      </w:r>
      <w:r w:rsidRPr="005B2552">
        <w:rPr>
          <w:rFonts w:ascii="Sylfaen" w:hAnsi="Sylfaen" w:cs="Academiuri Nuskhuri"/>
          <w:lang w:val="en-US"/>
        </w:rPr>
        <w:t>, “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lastRenderedPageBreak/>
        <w:t>სამართალწარმოების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კანონის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-16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დ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ქვეპუნქტითა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-17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-5 </w:t>
      </w:r>
      <w:r w:rsidRPr="005B2552">
        <w:rPr>
          <w:rFonts w:ascii="Sylfaen" w:hAnsi="Sylfaen" w:cs="Sylfaen"/>
          <w:lang w:val="en-US"/>
        </w:rPr>
        <w:t>პუნქტით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>-1</w:t>
      </w:r>
      <w:r w:rsidRPr="005B2552">
        <w:rPr>
          <w:rFonts w:ascii="Sylfaen" w:hAnsi="Sylfaen"/>
          <w:lang w:val="en-US"/>
        </w:rPr>
        <w:t xml:space="preserve">8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“</w:t>
      </w:r>
      <w:r w:rsidRPr="005B2552">
        <w:rPr>
          <w:rFonts w:ascii="Sylfaen" w:hAnsi="Sylfaen" w:cs="Sylfaen"/>
          <w:lang w:val="en-US"/>
        </w:rPr>
        <w:t>ა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პუნქტითა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21-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მე</w:t>
      </w:r>
      <w:r w:rsidRPr="005B2552">
        <w:rPr>
          <w:rFonts w:ascii="Sylfaen" w:hAnsi="Sylfaen" w:cs="Academiuri Nuskhuri"/>
          <w:lang w:val="en-US"/>
        </w:rPr>
        <w:t xml:space="preserve">-2 </w:t>
      </w:r>
      <w:r w:rsidRPr="005B2552">
        <w:rPr>
          <w:rFonts w:ascii="Sylfaen" w:hAnsi="Sylfaen" w:cs="Sylfaen"/>
          <w:lang w:val="en-US"/>
        </w:rPr>
        <w:t>პუნქტით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რეგლამენტის</w:t>
      </w:r>
      <w:r w:rsidRPr="005B2552">
        <w:rPr>
          <w:rFonts w:ascii="Sylfaen" w:hAnsi="Sylfaen" w:cs="Academiuri Nuskhuri"/>
          <w:lang w:val="en-US"/>
        </w:rPr>
        <w:t xml:space="preserve"> 30-31-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მუხლებითა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33-</w:t>
      </w:r>
      <w:r w:rsidRPr="005B2552">
        <w:rPr>
          <w:rFonts w:ascii="Sylfaen" w:hAnsi="Sylfaen" w:cs="Sylfaen"/>
          <w:lang w:val="en-US"/>
        </w:rPr>
        <w:t>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მუხლის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პირველი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პუნქტით</w:t>
      </w:r>
      <w:r w:rsidRPr="005B2552">
        <w:rPr>
          <w:rFonts w:ascii="Sylfaen" w:hAnsi="Sylfaen" w:cs="Academiuri Nuskhuri"/>
          <w:lang w:val="en-US"/>
        </w:rPr>
        <w:t>,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 w:cs="Sylfaen"/>
          <w:lang w:val="ka-GE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 w:cs="Sylfaen"/>
          <w:lang w:val="ka-GE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 w:cs="Sylfaen"/>
          <w:lang w:val="ka-GE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 w:cs="Sylfaen"/>
          <w:lang w:val="ka-GE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 w:cs="Sylfaen"/>
          <w:lang w:val="ka-GE"/>
        </w:rPr>
      </w:pPr>
      <w:bookmarkStart w:id="0" w:name="_GoBack"/>
    </w:p>
    <w:bookmarkEnd w:id="0"/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საქართველოს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</w:t>
      </w: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center"/>
        <w:rPr>
          <w:rFonts w:ascii="Sylfaen" w:hAnsi="Sylfaen"/>
          <w:lang w:val="en-US"/>
        </w:rPr>
      </w:pPr>
      <w:proofErr w:type="gramStart"/>
      <w:r w:rsidRPr="005B2552">
        <w:rPr>
          <w:rFonts w:ascii="Sylfaen" w:hAnsi="Sylfaen" w:cs="Sylfaen"/>
          <w:lang w:val="en-US"/>
        </w:rPr>
        <w:t>ადგენს</w:t>
      </w:r>
      <w:proofErr w:type="gramEnd"/>
      <w:r w:rsidRPr="005B2552">
        <w:rPr>
          <w:rFonts w:ascii="Sylfaen" w:hAnsi="Sylfaen" w:cs="Academiuri Nuskhuri"/>
          <w:lang w:val="en-US"/>
        </w:rPr>
        <w:t>: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1.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იქნეს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მიღებული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საკონსტიტუციო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სასამართლოში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არსებითად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განსახილველად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მოქალაქე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ვასილ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კუტალაძის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სარჩელი</w:t>
      </w:r>
      <w:r w:rsidRPr="005B2552">
        <w:rPr>
          <w:rFonts w:ascii="Sylfaen" w:hAnsi="Sylfaen" w:cs="Academiuri Nuskhuri"/>
          <w:lang w:val="en-US"/>
        </w:rPr>
        <w:t xml:space="preserve"> (1) “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შემოსავლების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მსხვილ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გადამხდელთა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ინსპექციის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რეორგანიზაციისა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საშტატო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რიცხოვნობის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განსაზღვრის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პრეზიდენტის</w:t>
      </w:r>
      <w:r w:rsidRPr="005B2552">
        <w:rPr>
          <w:rFonts w:ascii="Sylfaen" w:hAnsi="Sylfaen" w:cs="Academiuri Nuskhuri"/>
          <w:lang w:val="en-US"/>
        </w:rPr>
        <w:t xml:space="preserve"> 2000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14 </w:t>
      </w:r>
      <w:r w:rsidRPr="005B2552">
        <w:rPr>
          <w:rFonts w:ascii="Sylfaen" w:hAnsi="Sylfaen" w:cs="Sylfaen"/>
          <w:lang w:val="en-US"/>
        </w:rPr>
        <w:t>ოქტომბრის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/>
          <w:lang w:val="en-US"/>
        </w:rPr>
        <w:t xml:space="preserve">№447 </w:t>
      </w:r>
      <w:r w:rsidRPr="005B2552">
        <w:rPr>
          <w:rFonts w:ascii="Sylfaen" w:hAnsi="Sylfaen" w:cs="Sylfaen"/>
          <w:lang w:val="en-US"/>
        </w:rPr>
        <w:t>ბრძანებულებისა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(2) “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შემოსავლების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სამინისტროს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მსხვილ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გადამხდელთა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ინსპექციის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რეორგანიზაციის</w:t>
      </w:r>
      <w:r w:rsidRPr="005B2552">
        <w:rPr>
          <w:rFonts w:ascii="Sylfaen" w:hAnsi="Sylfaen" w:cs="Academiuri Nuskhuri"/>
          <w:lang w:val="en-US"/>
        </w:rPr>
        <w:t xml:space="preserve"> (</w:t>
      </w:r>
      <w:r w:rsidRPr="005B2552">
        <w:rPr>
          <w:rFonts w:ascii="Sylfaen" w:hAnsi="Sylfaen" w:cs="Sylfaen"/>
          <w:lang w:val="en-US"/>
        </w:rPr>
        <w:t>შტატების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შემცირებით</w:t>
      </w:r>
      <w:r w:rsidRPr="005B2552">
        <w:rPr>
          <w:rFonts w:ascii="Sylfaen" w:hAnsi="Sylfaen" w:cs="Academiuri Nuskhuri"/>
          <w:lang w:val="en-US"/>
        </w:rPr>
        <w:t>)</w:t>
      </w:r>
      <w:r w:rsidRPr="005B2552">
        <w:rPr>
          <w:rFonts w:ascii="Sylfaen" w:hAnsi="Sylfaen" w:cs="Sylfaen"/>
          <w:lang w:val="en-US"/>
        </w:rPr>
        <w:t>განხორციელებისა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დამატებითი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საკვალიფიკაციო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მოთხოვნების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შემოღების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შესახებ</w:t>
      </w:r>
      <w:r w:rsidRPr="005B2552">
        <w:rPr>
          <w:rFonts w:ascii="Sylfaen" w:hAnsi="Sylfaen" w:cs="Academiuri Nuskhuri"/>
          <w:lang w:val="en-US"/>
        </w:rPr>
        <w:t xml:space="preserve">” </w:t>
      </w:r>
      <w:r w:rsidRPr="005B2552">
        <w:rPr>
          <w:rFonts w:ascii="Sylfaen" w:hAnsi="Sylfaen" w:cs="Sylfaen"/>
          <w:lang w:val="en-US"/>
        </w:rPr>
        <w:t>საქართველოს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საგადასახადო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შემოსავლების</w:t>
      </w:r>
      <w:r w:rsidRPr="005B2552">
        <w:rPr>
          <w:rFonts w:ascii="Sylfaen" w:hAnsi="Sylfaen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მინისტრის</w:t>
      </w:r>
      <w:r w:rsidRPr="005B2552">
        <w:rPr>
          <w:rFonts w:ascii="Sylfaen" w:hAnsi="Sylfaen" w:cs="Academiuri Nuskhuri"/>
          <w:lang w:val="en-US"/>
        </w:rPr>
        <w:t xml:space="preserve"> 2000 </w:t>
      </w:r>
      <w:r w:rsidRPr="005B2552">
        <w:rPr>
          <w:rFonts w:ascii="Sylfaen" w:hAnsi="Sylfaen" w:cs="Sylfaen"/>
          <w:lang w:val="en-US"/>
        </w:rPr>
        <w:t>წლის</w:t>
      </w:r>
      <w:r w:rsidRPr="005B2552">
        <w:rPr>
          <w:rFonts w:ascii="Sylfaen" w:hAnsi="Sylfaen" w:cs="Academiuri Nuskhuri"/>
          <w:lang w:val="en-US"/>
        </w:rPr>
        <w:t xml:space="preserve"> 19 </w:t>
      </w:r>
      <w:r w:rsidRPr="005B2552">
        <w:rPr>
          <w:rFonts w:ascii="Sylfaen" w:hAnsi="Sylfaen" w:cs="Sylfaen"/>
          <w:lang w:val="en-US"/>
        </w:rPr>
        <w:t>ოქტომბრის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/>
          <w:lang w:val="en-US"/>
        </w:rPr>
        <w:t xml:space="preserve">№391 </w:t>
      </w:r>
      <w:r w:rsidRPr="005B2552">
        <w:rPr>
          <w:rFonts w:ascii="Sylfaen" w:hAnsi="Sylfaen" w:cs="Sylfaen"/>
          <w:lang w:val="en-US"/>
        </w:rPr>
        <w:t>ბრძანების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კონსტიტუციურობის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თაობაზე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შეწყდეს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სამართალწარმოება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ამ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საქმეზე</w:t>
      </w:r>
      <w:r w:rsidRPr="005B2552">
        <w:rPr>
          <w:rFonts w:ascii="Sylfaen" w:hAnsi="Sylfaen" w:cs="Academiuri Nuskhuri"/>
          <w:lang w:val="en-US"/>
        </w:rPr>
        <w:t>;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2. </w:t>
      </w:r>
      <w:proofErr w:type="gramStart"/>
      <w:r w:rsidRPr="005B2552">
        <w:rPr>
          <w:rFonts w:ascii="Sylfaen" w:hAnsi="Sylfaen" w:cs="Sylfaen"/>
          <w:lang w:val="en-US"/>
        </w:rPr>
        <w:t>განჩინება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საბოლოოა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და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გასაჩივრებას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ან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გადასინჯვას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არ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ექვემდებარება</w:t>
      </w:r>
      <w:r w:rsidRPr="005B2552">
        <w:rPr>
          <w:rFonts w:ascii="Sylfaen" w:hAnsi="Sylfaen" w:cs="Academiuri Nuskhuri"/>
          <w:lang w:val="en-US"/>
        </w:rPr>
        <w:t>.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1. </w:t>
      </w:r>
      <w:proofErr w:type="gramStart"/>
      <w:r w:rsidRPr="005B2552">
        <w:rPr>
          <w:rFonts w:ascii="Sylfaen" w:hAnsi="Sylfaen" w:cs="Sylfaen"/>
          <w:lang w:val="en-US"/>
        </w:rPr>
        <w:t>ბესარიონ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ზოიძე</w:t>
      </w:r>
      <w:r w:rsidRPr="005B2552">
        <w:rPr>
          <w:rFonts w:ascii="Sylfaen" w:hAnsi="Sylfaen" w:cs="Academiuri Nuskhuri"/>
          <w:lang w:val="en-US"/>
        </w:rPr>
        <w:t>, (</w:t>
      </w:r>
      <w:r w:rsidRPr="005B2552">
        <w:rPr>
          <w:rFonts w:ascii="Sylfaen" w:hAnsi="Sylfaen" w:cs="Sylfaen"/>
          <w:lang w:val="en-US"/>
        </w:rPr>
        <w:t>თავმჯდომარე</w:t>
      </w:r>
      <w:r w:rsidRPr="005B2552">
        <w:rPr>
          <w:rFonts w:ascii="Sylfaen" w:hAnsi="Sylfaen" w:cs="Academiuri Nuskhuri"/>
          <w:lang w:val="en-US"/>
        </w:rPr>
        <w:t xml:space="preserve">, </w:t>
      </w:r>
      <w:r w:rsidRPr="005B2552">
        <w:rPr>
          <w:rFonts w:ascii="Sylfaen" w:hAnsi="Sylfaen" w:cs="Sylfaen"/>
          <w:lang w:val="en-US"/>
        </w:rPr>
        <w:t>მომხსენებელი</w:t>
      </w:r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მოსამართლე</w:t>
      </w:r>
      <w:r w:rsidRPr="005B2552">
        <w:rPr>
          <w:rFonts w:ascii="Sylfaen" w:hAnsi="Sylfaen" w:cs="Academiuri Nuskhuri"/>
          <w:lang w:val="en-US"/>
        </w:rPr>
        <w:t>;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2. </w:t>
      </w:r>
      <w:proofErr w:type="gramStart"/>
      <w:r w:rsidRPr="005B2552">
        <w:rPr>
          <w:rFonts w:ascii="Sylfaen" w:hAnsi="Sylfaen" w:cs="Sylfaen"/>
          <w:lang w:val="en-US"/>
        </w:rPr>
        <w:t>იაკობ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ფუტკარაძე</w:t>
      </w:r>
      <w:r w:rsidRPr="005B2552">
        <w:rPr>
          <w:rFonts w:ascii="Sylfaen" w:hAnsi="Sylfaen" w:cs="Academiuri Nuskhuri"/>
          <w:lang w:val="en-US"/>
        </w:rPr>
        <w:t>;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  <w:r w:rsidRPr="005B2552">
        <w:rPr>
          <w:rFonts w:ascii="Sylfaen" w:hAnsi="Sylfaen"/>
          <w:lang w:val="en-US"/>
        </w:rPr>
        <w:t xml:space="preserve">3. </w:t>
      </w:r>
      <w:proofErr w:type="gramStart"/>
      <w:r w:rsidRPr="005B2552">
        <w:rPr>
          <w:rFonts w:ascii="Sylfaen" w:hAnsi="Sylfaen" w:cs="Sylfaen"/>
          <w:lang w:val="en-US"/>
        </w:rPr>
        <w:t>ნიკოლოზ</w:t>
      </w:r>
      <w:proofErr w:type="gramEnd"/>
      <w:r w:rsidRPr="005B2552">
        <w:rPr>
          <w:rFonts w:ascii="Sylfaen" w:hAnsi="Sylfaen" w:cs="Academiuri Nuskhuri"/>
          <w:lang w:val="en-US"/>
        </w:rPr>
        <w:t xml:space="preserve"> </w:t>
      </w:r>
      <w:r w:rsidRPr="005B2552">
        <w:rPr>
          <w:rFonts w:ascii="Sylfaen" w:hAnsi="Sylfaen" w:cs="Sylfaen"/>
          <w:lang w:val="en-US"/>
        </w:rPr>
        <w:t>შაშკინი</w:t>
      </w:r>
      <w:r w:rsidRPr="005B2552">
        <w:rPr>
          <w:rFonts w:ascii="Sylfaen" w:hAnsi="Sylfaen" w:cs="Academiuri Nuskhuri"/>
          <w:lang w:val="en-US"/>
        </w:rPr>
        <w:t>;</w:t>
      </w: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5B2552" w:rsidRPr="005B2552" w:rsidRDefault="005B2552" w:rsidP="005B2552">
      <w:pPr>
        <w:tabs>
          <w:tab w:val="left" w:pos="6300"/>
        </w:tabs>
        <w:ind w:firstLine="540"/>
        <w:jc w:val="both"/>
        <w:rPr>
          <w:rFonts w:ascii="Sylfaen" w:hAnsi="Sylfaen"/>
          <w:lang w:val="en-US"/>
        </w:rPr>
      </w:pPr>
    </w:p>
    <w:p w:rsidR="00CA7380" w:rsidRPr="005B2552" w:rsidRDefault="00CA7380">
      <w:pPr>
        <w:rPr>
          <w:rFonts w:ascii="Sylfaen" w:hAnsi="Sylfaen"/>
        </w:rPr>
      </w:pPr>
    </w:p>
    <w:sectPr w:rsidR="00CA7380" w:rsidRPr="005B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A9"/>
    <w:rsid w:val="005B2552"/>
    <w:rsid w:val="00892647"/>
    <w:rsid w:val="00CA7380"/>
    <w:rsid w:val="00D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A38EF-5821-402A-9E79-468973D7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5B25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5B255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6350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3</cp:revision>
  <dcterms:created xsi:type="dcterms:W3CDTF">2019-10-28T09:05:00Z</dcterms:created>
  <dcterms:modified xsi:type="dcterms:W3CDTF">2019-10-28T09:06:00Z</dcterms:modified>
</cp:coreProperties>
</file>