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DF9D0" w14:textId="38056B13" w:rsidR="00B94404" w:rsidRPr="00E91B8D" w:rsidRDefault="00B94404" w:rsidP="00265EAD">
      <w:pPr>
        <w:pStyle w:val="inner-title-leg-acts"/>
        <w:shd w:val="clear" w:color="auto" w:fill="FFFFFF"/>
        <w:spacing w:before="0" w:beforeAutospacing="0" w:after="0" w:afterAutospacing="0" w:line="276" w:lineRule="auto"/>
        <w:ind w:firstLine="360"/>
        <w:jc w:val="both"/>
        <w:rPr>
          <w:rFonts w:ascii="Sylfaen" w:hAnsi="Sylfaen" w:cs="Sylfaen"/>
          <w:b/>
          <w:highlight w:val="yellow"/>
        </w:rPr>
      </w:pPr>
    </w:p>
    <w:p w14:paraId="42E98AD9" w14:textId="77777777" w:rsidR="00CD4CF8" w:rsidRPr="00E91B8D" w:rsidRDefault="00CD4CF8" w:rsidP="00265EAD">
      <w:pPr>
        <w:pStyle w:val="inner-title-leg-acts"/>
        <w:shd w:val="clear" w:color="auto" w:fill="FFFFFF"/>
        <w:spacing w:before="0" w:beforeAutospacing="0" w:after="0" w:afterAutospacing="0" w:line="276" w:lineRule="auto"/>
        <w:ind w:firstLine="360"/>
        <w:jc w:val="both"/>
        <w:rPr>
          <w:rFonts w:ascii="Sylfaen" w:hAnsi="Sylfaen" w:cs="Sylfaen"/>
          <w:b/>
          <w:highlight w:val="yellow"/>
        </w:rPr>
      </w:pPr>
    </w:p>
    <w:p w14:paraId="1E1AE542" w14:textId="77777777" w:rsidR="00B94404" w:rsidRPr="00370B5D" w:rsidRDefault="00B94404" w:rsidP="00265EAD">
      <w:pPr>
        <w:pStyle w:val="inner-title-leg-acts"/>
        <w:shd w:val="clear" w:color="auto" w:fill="FFFFFF"/>
        <w:spacing w:before="0" w:beforeAutospacing="0" w:after="0" w:afterAutospacing="0" w:line="276" w:lineRule="auto"/>
        <w:ind w:firstLine="360"/>
        <w:jc w:val="both"/>
        <w:rPr>
          <w:rFonts w:ascii="Sylfaen" w:hAnsi="Sylfaen" w:cs="Sylfaen"/>
          <w:b/>
          <w:highlight w:val="yellow"/>
        </w:rPr>
      </w:pPr>
    </w:p>
    <w:p w14:paraId="293EB589" w14:textId="1254EDEB" w:rsidR="00B94404" w:rsidRPr="00DA5048" w:rsidRDefault="00B94404"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5F37FDC7" w14:textId="09DE8E18" w:rsidR="002414B3" w:rsidRPr="00370B5D" w:rsidRDefault="002414B3"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39FDDAA1" w14:textId="270D5762" w:rsidR="002414B3" w:rsidRPr="00E91B8D" w:rsidRDefault="002414B3"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45DE239E" w14:textId="4A941829" w:rsidR="00F113BF" w:rsidRPr="00E91B8D" w:rsidRDefault="00F113BF"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2E6FB23D" w14:textId="5C50D96B" w:rsidR="00F113BF" w:rsidRPr="00E91B8D" w:rsidRDefault="00F113BF"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6C8432A3" w14:textId="02989AFF" w:rsidR="00F113BF" w:rsidRPr="00E91B8D" w:rsidRDefault="00F113BF" w:rsidP="00E91B8D">
      <w:pPr>
        <w:pStyle w:val="inner-title-leg-acts"/>
        <w:shd w:val="clear" w:color="auto" w:fill="FFFFFF"/>
        <w:spacing w:before="0" w:beforeAutospacing="0" w:after="0" w:afterAutospacing="0" w:line="276" w:lineRule="auto"/>
        <w:jc w:val="both"/>
        <w:rPr>
          <w:rFonts w:ascii="Sylfaen" w:hAnsi="Sylfaen" w:cs="Sylfaen"/>
          <w:b/>
        </w:rPr>
      </w:pPr>
    </w:p>
    <w:p w14:paraId="71C8FFB0" w14:textId="77777777" w:rsidR="00F113BF" w:rsidRPr="00370B5D" w:rsidRDefault="00F113BF" w:rsidP="00265EAD">
      <w:pPr>
        <w:pStyle w:val="inner-title-leg-acts"/>
        <w:shd w:val="clear" w:color="auto" w:fill="FFFFFF"/>
        <w:spacing w:before="0" w:beforeAutospacing="0" w:after="0" w:afterAutospacing="0" w:line="276" w:lineRule="auto"/>
        <w:ind w:firstLine="360"/>
        <w:jc w:val="both"/>
        <w:rPr>
          <w:rFonts w:ascii="Sylfaen" w:hAnsi="Sylfaen" w:cs="Sylfaen"/>
          <w:b/>
        </w:rPr>
      </w:pPr>
    </w:p>
    <w:p w14:paraId="761C1D7A" w14:textId="110E46AA" w:rsidR="00D75811" w:rsidRPr="00370B5D" w:rsidRDefault="00297280" w:rsidP="00265EAD">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r w:rsidRPr="00370B5D">
        <w:rPr>
          <w:rFonts w:ascii="Sylfaen" w:hAnsi="Sylfaen" w:cs="Sylfaen"/>
          <w:b/>
        </w:rPr>
        <w:t>№2/10</w:t>
      </w:r>
      <w:r w:rsidR="00C07A7A" w:rsidRPr="00370B5D">
        <w:rPr>
          <w:rFonts w:ascii="Sylfaen" w:hAnsi="Sylfaen" w:cs="Sylfaen"/>
          <w:b/>
        </w:rPr>
        <w:t>/1732</w:t>
      </w:r>
      <w:r w:rsidRPr="00370B5D">
        <w:rPr>
          <w:rFonts w:ascii="Sylfaen" w:hAnsi="Sylfaen" w:cs="Sylfaen"/>
          <w:b/>
        </w:rPr>
        <w:tab/>
      </w:r>
      <w:r w:rsidRPr="00370B5D">
        <w:rPr>
          <w:rFonts w:ascii="Sylfaen" w:hAnsi="Sylfaen" w:cs="Sylfaen"/>
          <w:b/>
        </w:rPr>
        <w:tab/>
      </w:r>
      <w:r w:rsidRPr="00370B5D">
        <w:rPr>
          <w:rFonts w:ascii="Sylfaen" w:hAnsi="Sylfaen" w:cs="Sylfaen"/>
          <w:b/>
        </w:rPr>
        <w:tab/>
      </w:r>
      <w:r w:rsidRPr="00370B5D">
        <w:rPr>
          <w:rFonts w:ascii="Sylfaen" w:hAnsi="Sylfaen" w:cs="Sylfaen"/>
          <w:b/>
        </w:rPr>
        <w:tab/>
      </w:r>
      <w:r w:rsidRPr="00370B5D">
        <w:rPr>
          <w:rFonts w:ascii="Sylfaen" w:hAnsi="Sylfaen" w:cs="Sylfaen"/>
          <w:b/>
        </w:rPr>
        <w:tab/>
      </w:r>
      <w:r w:rsidR="00D75811" w:rsidRPr="00370B5D">
        <w:rPr>
          <w:rFonts w:ascii="Sylfaen" w:hAnsi="Sylfaen" w:cs="Sylfaen"/>
          <w:b/>
        </w:rPr>
        <w:t>ბათუმი,</w:t>
      </w:r>
      <w:r w:rsidR="00C07A7A" w:rsidRPr="00370B5D">
        <w:rPr>
          <w:rFonts w:ascii="Sylfaen" w:hAnsi="Sylfaen" w:cs="Sylfaen"/>
          <w:b/>
        </w:rPr>
        <w:t xml:space="preserve"> 2025 წლის 19 სექტემბერი</w:t>
      </w:r>
    </w:p>
    <w:p w14:paraId="2F669987" w14:textId="77777777" w:rsidR="00B94404" w:rsidRPr="00370B5D" w:rsidRDefault="00B94404" w:rsidP="00265EAD">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759EF137" w14:textId="1B8744C9" w:rsidR="006210EE" w:rsidRPr="00370B5D" w:rsidRDefault="006210EE" w:rsidP="00265EAD">
      <w:pPr>
        <w:pStyle w:val="inner-title-leg-acts"/>
        <w:shd w:val="clear" w:color="auto" w:fill="FFFFFF"/>
        <w:spacing w:before="0" w:beforeAutospacing="0" w:after="0" w:afterAutospacing="0" w:line="276" w:lineRule="auto"/>
        <w:ind w:firstLine="360"/>
        <w:jc w:val="both"/>
        <w:rPr>
          <w:rFonts w:ascii="Sylfaen" w:hAnsi="Sylfaen"/>
        </w:rPr>
      </w:pPr>
      <w:r w:rsidRPr="00370B5D">
        <w:rPr>
          <w:rStyle w:val="span-bold-leg-acts"/>
          <w:rFonts w:ascii="Sylfaen" w:hAnsi="Sylfaen" w:cs="Sylfaen"/>
          <w:b/>
          <w:bCs/>
        </w:rPr>
        <w:t>კოლეგიის</w:t>
      </w:r>
      <w:r w:rsidRPr="00370B5D">
        <w:rPr>
          <w:rStyle w:val="span-bold-leg-acts"/>
          <w:rFonts w:ascii="Sylfaen" w:hAnsi="Sylfaen"/>
          <w:b/>
          <w:bCs/>
        </w:rPr>
        <w:t xml:space="preserve"> </w:t>
      </w:r>
      <w:r w:rsidRPr="00370B5D">
        <w:rPr>
          <w:rStyle w:val="span-bold-leg-acts"/>
          <w:rFonts w:ascii="Sylfaen" w:hAnsi="Sylfaen" w:cs="Sylfaen"/>
          <w:b/>
          <w:bCs/>
        </w:rPr>
        <w:t>შემადგენლობა</w:t>
      </w:r>
      <w:r w:rsidRPr="00370B5D">
        <w:rPr>
          <w:rStyle w:val="span-bold-leg-acts"/>
          <w:rFonts w:ascii="Sylfaen" w:hAnsi="Sylfaen"/>
          <w:b/>
          <w:bCs/>
        </w:rPr>
        <w:t>:</w:t>
      </w:r>
    </w:p>
    <w:p w14:paraId="6D98B9F2" w14:textId="4C6FC11B" w:rsidR="006210EE" w:rsidRPr="00370B5D" w:rsidRDefault="006210EE" w:rsidP="00265EAD">
      <w:pPr>
        <w:pStyle w:val="judge-of-court-leg-acts"/>
        <w:shd w:val="clear" w:color="auto" w:fill="FFFFFF"/>
        <w:spacing w:before="0" w:beforeAutospacing="0" w:after="0" w:afterAutospacing="0" w:line="276" w:lineRule="auto"/>
        <w:ind w:firstLine="360"/>
        <w:jc w:val="both"/>
        <w:rPr>
          <w:rFonts w:ascii="Sylfaen" w:hAnsi="Sylfaen"/>
        </w:rPr>
      </w:pPr>
      <w:r w:rsidRPr="00370B5D">
        <w:rPr>
          <w:rFonts w:ascii="Sylfaen" w:hAnsi="Sylfaen" w:cs="Sylfaen"/>
        </w:rPr>
        <w:t>მანანა</w:t>
      </w:r>
      <w:r w:rsidRPr="00370B5D">
        <w:rPr>
          <w:rFonts w:ascii="Sylfaen" w:hAnsi="Sylfaen"/>
        </w:rPr>
        <w:t xml:space="preserve"> </w:t>
      </w:r>
      <w:r w:rsidRPr="00370B5D">
        <w:rPr>
          <w:rFonts w:ascii="Sylfaen" w:hAnsi="Sylfaen" w:cs="Sylfaen"/>
        </w:rPr>
        <w:t>კობახიძე</w:t>
      </w:r>
      <w:r w:rsidRPr="00370B5D">
        <w:rPr>
          <w:rFonts w:ascii="Sylfaen" w:hAnsi="Sylfaen"/>
        </w:rPr>
        <w:t xml:space="preserve"> </w:t>
      </w:r>
      <w:r w:rsidRPr="00370B5D">
        <w:rPr>
          <w:rFonts w:ascii="Sylfaen" w:hAnsi="Sylfaen" w:cs="Cambria"/>
        </w:rPr>
        <w:t>–</w:t>
      </w:r>
      <w:r w:rsidRPr="00370B5D">
        <w:rPr>
          <w:rFonts w:ascii="Sylfaen" w:hAnsi="Sylfaen"/>
        </w:rPr>
        <w:t xml:space="preserve"> </w:t>
      </w:r>
      <w:r w:rsidRPr="00370B5D">
        <w:rPr>
          <w:rFonts w:ascii="Sylfaen" w:hAnsi="Sylfaen" w:cs="Sylfaen"/>
        </w:rPr>
        <w:t>სხდომის</w:t>
      </w:r>
      <w:r w:rsidRPr="00370B5D">
        <w:rPr>
          <w:rFonts w:ascii="Sylfaen" w:hAnsi="Sylfaen"/>
        </w:rPr>
        <w:t xml:space="preserve"> </w:t>
      </w:r>
      <w:r w:rsidRPr="00370B5D">
        <w:rPr>
          <w:rFonts w:ascii="Sylfaen" w:hAnsi="Sylfaen" w:cs="Sylfaen"/>
        </w:rPr>
        <w:t>თავმჯდომარე</w:t>
      </w:r>
      <w:r w:rsidRPr="00370B5D">
        <w:rPr>
          <w:rFonts w:ascii="Sylfaen" w:hAnsi="Sylfaen"/>
        </w:rPr>
        <w:t>;</w:t>
      </w:r>
    </w:p>
    <w:p w14:paraId="209E84DF" w14:textId="27E16989" w:rsidR="006210EE" w:rsidRPr="00370B5D" w:rsidRDefault="006210EE" w:rsidP="00265EAD">
      <w:pPr>
        <w:pStyle w:val="judge-of-court-leg-acts"/>
        <w:shd w:val="clear" w:color="auto" w:fill="FFFFFF"/>
        <w:spacing w:before="0" w:beforeAutospacing="0" w:after="0" w:afterAutospacing="0" w:line="276" w:lineRule="auto"/>
        <w:ind w:firstLine="360"/>
        <w:jc w:val="both"/>
        <w:rPr>
          <w:rFonts w:ascii="Sylfaen" w:hAnsi="Sylfaen"/>
        </w:rPr>
      </w:pPr>
      <w:r w:rsidRPr="00370B5D">
        <w:rPr>
          <w:rFonts w:ascii="Sylfaen" w:hAnsi="Sylfaen" w:cs="Sylfaen"/>
        </w:rPr>
        <w:t>ირინე</w:t>
      </w:r>
      <w:r w:rsidRPr="00370B5D">
        <w:rPr>
          <w:rFonts w:ascii="Sylfaen" w:hAnsi="Sylfaen"/>
        </w:rPr>
        <w:t xml:space="preserve"> </w:t>
      </w:r>
      <w:r w:rsidRPr="00370B5D">
        <w:rPr>
          <w:rFonts w:ascii="Sylfaen" w:hAnsi="Sylfaen" w:cs="Sylfaen"/>
        </w:rPr>
        <w:t>იმერლიშვილი</w:t>
      </w:r>
      <w:r w:rsidRPr="00370B5D">
        <w:rPr>
          <w:rFonts w:ascii="Sylfaen" w:hAnsi="Sylfaen"/>
        </w:rPr>
        <w:t xml:space="preserve"> </w:t>
      </w:r>
      <w:r w:rsidRPr="00370B5D">
        <w:rPr>
          <w:rFonts w:ascii="Sylfaen" w:hAnsi="Sylfaen" w:cs="Cambria"/>
        </w:rPr>
        <w:t>–</w:t>
      </w:r>
      <w:r w:rsidRPr="00370B5D">
        <w:rPr>
          <w:rFonts w:ascii="Sylfaen" w:hAnsi="Sylfaen"/>
        </w:rPr>
        <w:t xml:space="preserve"> </w:t>
      </w:r>
      <w:r w:rsidRPr="00370B5D">
        <w:rPr>
          <w:rFonts w:ascii="Sylfaen" w:hAnsi="Sylfaen" w:cs="Sylfaen"/>
        </w:rPr>
        <w:t>წევრი</w:t>
      </w:r>
      <w:r w:rsidR="00B94404" w:rsidRPr="00370B5D">
        <w:rPr>
          <w:rFonts w:ascii="Sylfaen" w:hAnsi="Sylfaen"/>
        </w:rPr>
        <w:t xml:space="preserve">, </w:t>
      </w:r>
      <w:r w:rsidRPr="00370B5D">
        <w:rPr>
          <w:rFonts w:ascii="Sylfaen" w:hAnsi="Sylfaen" w:cs="Sylfaen"/>
        </w:rPr>
        <w:t>მომხსენებელი</w:t>
      </w:r>
      <w:r w:rsidRPr="00370B5D">
        <w:rPr>
          <w:rFonts w:ascii="Sylfaen" w:hAnsi="Sylfaen"/>
        </w:rPr>
        <w:t xml:space="preserve"> </w:t>
      </w:r>
      <w:r w:rsidRPr="00370B5D">
        <w:rPr>
          <w:rFonts w:ascii="Sylfaen" w:hAnsi="Sylfaen" w:cs="Sylfaen"/>
        </w:rPr>
        <w:t>მოსამართლე</w:t>
      </w:r>
      <w:r w:rsidRPr="00370B5D">
        <w:rPr>
          <w:rFonts w:ascii="Sylfaen" w:hAnsi="Sylfaen"/>
        </w:rPr>
        <w:t>;</w:t>
      </w:r>
    </w:p>
    <w:p w14:paraId="7C5C26A4" w14:textId="76500006" w:rsidR="006210EE" w:rsidRPr="00370B5D" w:rsidRDefault="006210EE" w:rsidP="00265EAD">
      <w:pPr>
        <w:pStyle w:val="judge-of-court-leg-acts"/>
        <w:shd w:val="clear" w:color="auto" w:fill="FFFFFF"/>
        <w:spacing w:before="0" w:beforeAutospacing="0" w:after="0" w:afterAutospacing="0" w:line="276" w:lineRule="auto"/>
        <w:ind w:firstLine="360"/>
        <w:jc w:val="both"/>
        <w:rPr>
          <w:rFonts w:ascii="Sylfaen" w:hAnsi="Sylfaen"/>
        </w:rPr>
      </w:pPr>
      <w:r w:rsidRPr="00370B5D">
        <w:rPr>
          <w:rFonts w:ascii="Sylfaen" w:hAnsi="Sylfaen" w:cs="Sylfaen"/>
        </w:rPr>
        <w:t>თეიმურაზ</w:t>
      </w:r>
      <w:r w:rsidRPr="00370B5D">
        <w:rPr>
          <w:rFonts w:ascii="Sylfaen" w:hAnsi="Sylfaen"/>
        </w:rPr>
        <w:t xml:space="preserve"> </w:t>
      </w:r>
      <w:r w:rsidRPr="00370B5D">
        <w:rPr>
          <w:rFonts w:ascii="Sylfaen" w:hAnsi="Sylfaen" w:cs="Sylfaen"/>
        </w:rPr>
        <w:t>ტუღუში</w:t>
      </w:r>
      <w:r w:rsidRPr="00370B5D">
        <w:rPr>
          <w:rFonts w:ascii="Sylfaen" w:hAnsi="Sylfaen"/>
        </w:rPr>
        <w:t xml:space="preserve"> </w:t>
      </w:r>
      <w:r w:rsidRPr="00370B5D">
        <w:rPr>
          <w:rFonts w:ascii="Sylfaen" w:hAnsi="Sylfaen" w:cs="Cambria"/>
        </w:rPr>
        <w:t>–</w:t>
      </w:r>
      <w:r w:rsidRPr="00370B5D">
        <w:rPr>
          <w:rFonts w:ascii="Sylfaen" w:hAnsi="Sylfaen"/>
        </w:rPr>
        <w:t xml:space="preserve"> </w:t>
      </w:r>
      <w:r w:rsidRPr="00370B5D">
        <w:rPr>
          <w:rFonts w:ascii="Sylfaen" w:hAnsi="Sylfaen" w:cs="Sylfaen"/>
        </w:rPr>
        <w:t>წევრი</w:t>
      </w:r>
      <w:r w:rsidRPr="00370B5D">
        <w:rPr>
          <w:rFonts w:ascii="Sylfaen" w:hAnsi="Sylfaen"/>
        </w:rPr>
        <w:t>.</w:t>
      </w:r>
    </w:p>
    <w:p w14:paraId="761DD080" w14:textId="77777777" w:rsidR="006210EE" w:rsidRPr="00370B5D" w:rsidRDefault="006210EE" w:rsidP="00265EAD">
      <w:pPr>
        <w:pStyle w:val="judge-of-court-leg-acts"/>
        <w:shd w:val="clear" w:color="auto" w:fill="FFFFFF"/>
        <w:spacing w:before="0" w:beforeAutospacing="0" w:after="0" w:afterAutospacing="0" w:line="276" w:lineRule="auto"/>
        <w:ind w:firstLine="360"/>
        <w:jc w:val="both"/>
        <w:rPr>
          <w:rFonts w:ascii="Sylfaen" w:hAnsi="Sylfaen"/>
        </w:rPr>
      </w:pPr>
    </w:p>
    <w:p w14:paraId="7B7B883B" w14:textId="54D20871" w:rsidR="00B94404" w:rsidRPr="00370B5D" w:rsidRDefault="006210EE" w:rsidP="00265EAD">
      <w:pPr>
        <w:pStyle w:val="inner-title-leg-acts"/>
        <w:shd w:val="clear" w:color="auto" w:fill="FFFFFF"/>
        <w:spacing w:before="0" w:beforeAutospacing="0" w:after="0" w:afterAutospacing="0" w:line="276" w:lineRule="auto"/>
        <w:ind w:firstLine="360"/>
        <w:jc w:val="both"/>
        <w:rPr>
          <w:rFonts w:ascii="Sylfaen" w:hAnsi="Sylfaen"/>
        </w:rPr>
      </w:pPr>
      <w:r w:rsidRPr="00370B5D">
        <w:rPr>
          <w:rStyle w:val="span-bold-leg-acts"/>
          <w:rFonts w:ascii="Sylfaen" w:hAnsi="Sylfaen" w:cs="Sylfaen"/>
          <w:b/>
          <w:bCs/>
        </w:rPr>
        <w:t>სხდომის</w:t>
      </w:r>
      <w:r w:rsidRPr="00370B5D">
        <w:rPr>
          <w:rStyle w:val="span-bold-leg-acts"/>
          <w:rFonts w:ascii="Sylfaen" w:hAnsi="Sylfaen"/>
          <w:b/>
          <w:bCs/>
        </w:rPr>
        <w:t xml:space="preserve"> </w:t>
      </w:r>
      <w:r w:rsidRPr="00370B5D">
        <w:rPr>
          <w:rStyle w:val="span-bold-leg-acts"/>
          <w:rFonts w:ascii="Sylfaen" w:hAnsi="Sylfaen" w:cs="Sylfaen"/>
          <w:b/>
          <w:bCs/>
        </w:rPr>
        <w:t>მდივანი</w:t>
      </w:r>
      <w:r w:rsidRPr="00370B5D">
        <w:rPr>
          <w:rStyle w:val="span-bold-leg-acts"/>
          <w:rFonts w:ascii="Sylfaen" w:hAnsi="Sylfaen"/>
          <w:b/>
          <w:bCs/>
        </w:rPr>
        <w:t>:</w:t>
      </w:r>
      <w:r w:rsidRPr="00370B5D">
        <w:rPr>
          <w:rFonts w:ascii="Sylfaen" w:hAnsi="Sylfaen"/>
        </w:rPr>
        <w:t> </w:t>
      </w:r>
      <w:r w:rsidR="00B94404" w:rsidRPr="00370B5D">
        <w:rPr>
          <w:rFonts w:ascii="Sylfaen" w:hAnsi="Sylfaen"/>
        </w:rPr>
        <w:t>სოფია კობახიძე.</w:t>
      </w:r>
    </w:p>
    <w:p w14:paraId="2B34E1B1" w14:textId="77777777" w:rsidR="006210EE" w:rsidRPr="00370B5D" w:rsidRDefault="006210EE" w:rsidP="00265EAD">
      <w:pPr>
        <w:pStyle w:val="inner-title-leg-acts"/>
        <w:shd w:val="clear" w:color="auto" w:fill="FFFFFF"/>
        <w:spacing w:before="0" w:beforeAutospacing="0" w:after="0" w:afterAutospacing="0" w:line="276" w:lineRule="auto"/>
        <w:ind w:firstLine="360"/>
        <w:jc w:val="both"/>
        <w:rPr>
          <w:rFonts w:ascii="Sylfaen" w:hAnsi="Sylfaen"/>
        </w:rPr>
      </w:pPr>
    </w:p>
    <w:p w14:paraId="10059EAF" w14:textId="7A54281D" w:rsidR="006210EE" w:rsidRPr="00370B5D" w:rsidRDefault="006210EE" w:rsidP="00265EAD">
      <w:pPr>
        <w:pStyle w:val="inner-title-leg-acts"/>
        <w:shd w:val="clear" w:color="auto" w:fill="FFFFFF"/>
        <w:spacing w:before="0" w:beforeAutospacing="0" w:after="0" w:afterAutospacing="0" w:line="276" w:lineRule="auto"/>
        <w:ind w:firstLine="360"/>
        <w:jc w:val="both"/>
        <w:rPr>
          <w:rFonts w:ascii="Sylfaen" w:hAnsi="Sylfaen" w:cs="Sylfaen"/>
        </w:rPr>
      </w:pPr>
      <w:r w:rsidRPr="00370B5D">
        <w:rPr>
          <w:rStyle w:val="span-bold-leg-acts"/>
          <w:rFonts w:ascii="Sylfaen" w:hAnsi="Sylfaen" w:cs="Sylfaen"/>
          <w:b/>
          <w:bCs/>
        </w:rPr>
        <w:t>საქმის</w:t>
      </w:r>
      <w:r w:rsidRPr="00370B5D">
        <w:rPr>
          <w:rStyle w:val="span-bold-leg-acts"/>
          <w:rFonts w:ascii="Sylfaen" w:hAnsi="Sylfaen"/>
          <w:b/>
          <w:bCs/>
        </w:rPr>
        <w:t xml:space="preserve"> </w:t>
      </w:r>
      <w:r w:rsidRPr="00370B5D">
        <w:rPr>
          <w:rStyle w:val="span-bold-leg-acts"/>
          <w:rFonts w:ascii="Sylfaen" w:hAnsi="Sylfaen" w:cs="Sylfaen"/>
          <w:b/>
          <w:bCs/>
        </w:rPr>
        <w:t>დასახელება</w:t>
      </w:r>
      <w:r w:rsidRPr="00370B5D">
        <w:rPr>
          <w:rStyle w:val="span-bold-leg-acts"/>
          <w:rFonts w:ascii="Sylfaen" w:hAnsi="Sylfaen"/>
          <w:b/>
          <w:bCs/>
        </w:rPr>
        <w:t>:</w:t>
      </w:r>
      <w:r w:rsidRPr="00370B5D">
        <w:rPr>
          <w:rFonts w:ascii="Sylfaen" w:hAnsi="Sylfaen"/>
        </w:rPr>
        <w:t> </w:t>
      </w:r>
      <w:r w:rsidRPr="00370B5D">
        <w:rPr>
          <w:rFonts w:ascii="Sylfaen" w:hAnsi="Sylfaen" w:cs="Sylfaen"/>
        </w:rPr>
        <w:t>რატი ვარდიაშვილი საქართველოს პარლამენტის</w:t>
      </w:r>
      <w:r w:rsidR="006924CB" w:rsidRPr="00370B5D">
        <w:rPr>
          <w:rFonts w:ascii="Sylfaen" w:hAnsi="Sylfaen" w:cs="Sylfaen"/>
        </w:rPr>
        <w:t>ა</w:t>
      </w:r>
      <w:r w:rsidRPr="00370B5D">
        <w:rPr>
          <w:rFonts w:ascii="Sylfaen" w:hAnsi="Sylfaen" w:cs="Sylfaen"/>
        </w:rPr>
        <w:t xml:space="preserve"> და ქალაქ თბილისის მუნიციპალიტეტის საკრებულოს წინააღმდეგ.</w:t>
      </w:r>
    </w:p>
    <w:p w14:paraId="435055C7" w14:textId="77777777" w:rsidR="006210EE" w:rsidRPr="00370B5D" w:rsidRDefault="006210EE" w:rsidP="00265EAD">
      <w:pPr>
        <w:pStyle w:val="inner-title-leg-acts"/>
        <w:shd w:val="clear" w:color="auto" w:fill="FFFFFF"/>
        <w:spacing w:before="0" w:beforeAutospacing="0" w:after="0" w:afterAutospacing="0" w:line="276" w:lineRule="auto"/>
        <w:ind w:firstLine="360"/>
        <w:jc w:val="both"/>
        <w:rPr>
          <w:rFonts w:ascii="Sylfaen" w:hAnsi="Sylfaen"/>
        </w:rPr>
      </w:pPr>
    </w:p>
    <w:p w14:paraId="0DBF6DDD" w14:textId="77777777" w:rsidR="00F05B5C" w:rsidRPr="00370B5D" w:rsidRDefault="006210EE" w:rsidP="00265EAD">
      <w:pPr>
        <w:pStyle w:val="paragraph-general-text-for-news-general-use"/>
        <w:shd w:val="clear" w:color="auto" w:fill="FFFFFF"/>
        <w:spacing w:before="0" w:beforeAutospacing="0" w:after="0" w:afterAutospacing="0" w:line="276" w:lineRule="auto"/>
        <w:ind w:firstLine="360"/>
        <w:jc w:val="both"/>
        <w:rPr>
          <w:rFonts w:ascii="Sylfaen" w:hAnsi="Sylfaen"/>
        </w:rPr>
      </w:pPr>
      <w:r w:rsidRPr="00370B5D">
        <w:rPr>
          <w:rStyle w:val="span-bold-leg-acts"/>
          <w:rFonts w:ascii="Sylfaen" w:hAnsi="Sylfaen" w:cs="Sylfaen"/>
          <w:b/>
          <w:bCs/>
        </w:rPr>
        <w:t>დავის</w:t>
      </w:r>
      <w:r w:rsidRPr="00370B5D">
        <w:rPr>
          <w:rStyle w:val="span-bold-leg-acts"/>
          <w:rFonts w:ascii="Sylfaen" w:hAnsi="Sylfaen"/>
          <w:b/>
          <w:bCs/>
        </w:rPr>
        <w:t xml:space="preserve"> </w:t>
      </w:r>
      <w:r w:rsidRPr="00370B5D">
        <w:rPr>
          <w:rStyle w:val="span-bold-leg-acts"/>
          <w:rFonts w:ascii="Sylfaen" w:hAnsi="Sylfaen" w:cs="Sylfaen"/>
          <w:b/>
          <w:bCs/>
        </w:rPr>
        <w:t>საგანი</w:t>
      </w:r>
      <w:r w:rsidRPr="00370B5D">
        <w:rPr>
          <w:rStyle w:val="span-bold-leg-acts"/>
          <w:rFonts w:ascii="Sylfaen" w:hAnsi="Sylfaen"/>
          <w:b/>
          <w:bCs/>
        </w:rPr>
        <w:t xml:space="preserve">: </w:t>
      </w:r>
      <w:r w:rsidR="006F5369" w:rsidRPr="00370B5D">
        <w:rPr>
          <w:rStyle w:val="span-bold-leg-acts"/>
          <w:rFonts w:ascii="Sylfaen" w:hAnsi="Sylfaen"/>
        </w:rPr>
        <w:t>ა)</w:t>
      </w:r>
      <w:r w:rsidR="00154F59" w:rsidRPr="00370B5D">
        <w:rPr>
          <w:rStyle w:val="span-bold-leg-acts"/>
          <w:rFonts w:ascii="Sylfaen" w:hAnsi="Sylfaen"/>
        </w:rPr>
        <w:t xml:space="preserve"> </w:t>
      </w:r>
      <w:r w:rsidRPr="00370B5D">
        <w:rPr>
          <w:rFonts w:ascii="Sylfaen" w:hAnsi="Sylfaen" w:cs="Sylfaen"/>
          <w:shd w:val="clear" w:color="auto" w:fill="FFFFFF"/>
        </w:rPr>
        <w:t>საქართველოს</w:t>
      </w:r>
      <w:r w:rsidRPr="00370B5D">
        <w:rPr>
          <w:rFonts w:ascii="Sylfaen" w:hAnsi="Sylfaen"/>
          <w:shd w:val="clear" w:color="auto" w:fill="FFFFFF"/>
        </w:rPr>
        <w:t xml:space="preserve"> </w:t>
      </w:r>
      <w:r w:rsidRPr="00370B5D">
        <w:rPr>
          <w:rFonts w:ascii="Sylfaen" w:hAnsi="Sylfaen" w:cs="Sylfaen"/>
          <w:shd w:val="clear" w:color="auto" w:fill="FFFFFF"/>
        </w:rPr>
        <w:t>ადმინისტრაციულ</w:t>
      </w:r>
      <w:r w:rsidRPr="00370B5D">
        <w:rPr>
          <w:rFonts w:ascii="Sylfaen" w:hAnsi="Sylfaen"/>
          <w:shd w:val="clear" w:color="auto" w:fill="FFFFFF"/>
        </w:rPr>
        <w:t xml:space="preserve"> </w:t>
      </w:r>
      <w:r w:rsidRPr="00370B5D">
        <w:rPr>
          <w:rFonts w:ascii="Sylfaen" w:hAnsi="Sylfaen" w:cs="Sylfaen"/>
          <w:shd w:val="clear" w:color="auto" w:fill="FFFFFF"/>
        </w:rPr>
        <w:t>სამართალდარღვევათა</w:t>
      </w:r>
      <w:r w:rsidRPr="00370B5D">
        <w:rPr>
          <w:rFonts w:ascii="Sylfaen" w:hAnsi="Sylfaen"/>
          <w:shd w:val="clear" w:color="auto" w:fill="FFFFFF"/>
        </w:rPr>
        <w:t xml:space="preserve"> </w:t>
      </w:r>
      <w:r w:rsidRPr="00370B5D">
        <w:rPr>
          <w:rFonts w:ascii="Sylfaen" w:hAnsi="Sylfaen" w:cs="Sylfaen"/>
          <w:shd w:val="clear" w:color="auto" w:fill="FFFFFF"/>
        </w:rPr>
        <w:t>კოდექსის</w:t>
      </w:r>
      <w:r w:rsidRPr="00370B5D">
        <w:rPr>
          <w:rFonts w:ascii="Sylfaen" w:hAnsi="Sylfaen"/>
          <w:shd w:val="clear" w:color="auto" w:fill="FFFFFF"/>
        </w:rPr>
        <w:t xml:space="preserve"> 125-</w:t>
      </w:r>
      <w:r w:rsidRPr="00370B5D">
        <w:rPr>
          <w:rFonts w:ascii="Sylfaen" w:hAnsi="Sylfaen" w:cs="Sylfaen"/>
          <w:shd w:val="clear" w:color="auto" w:fill="FFFFFF"/>
        </w:rPr>
        <w:t>ე</w:t>
      </w:r>
      <w:r w:rsidRPr="00370B5D">
        <w:rPr>
          <w:rFonts w:ascii="Sylfaen" w:hAnsi="Sylfaen"/>
          <w:shd w:val="clear" w:color="auto" w:fill="FFFFFF"/>
        </w:rPr>
        <w:t xml:space="preserve"> </w:t>
      </w:r>
      <w:r w:rsidRPr="00370B5D">
        <w:rPr>
          <w:rFonts w:ascii="Sylfaen" w:hAnsi="Sylfaen" w:cs="Sylfaen"/>
          <w:shd w:val="clear" w:color="auto" w:fill="FFFFFF"/>
        </w:rPr>
        <w:t>მუხლის</w:t>
      </w:r>
      <w:r w:rsidRPr="00370B5D">
        <w:rPr>
          <w:rFonts w:ascii="Sylfaen" w:hAnsi="Sylfaen"/>
          <w:shd w:val="clear" w:color="auto" w:fill="FFFFFF"/>
        </w:rPr>
        <w:t xml:space="preserve"> </w:t>
      </w:r>
      <w:r w:rsidRPr="00370B5D">
        <w:rPr>
          <w:rFonts w:ascii="Sylfaen" w:hAnsi="Sylfaen" w:cs="Sylfaen"/>
          <w:shd w:val="clear" w:color="auto" w:fill="FFFFFF"/>
        </w:rPr>
        <w:t>მე</w:t>
      </w:r>
      <w:r w:rsidRPr="00370B5D">
        <w:rPr>
          <w:rFonts w:ascii="Sylfaen" w:hAnsi="Sylfaen"/>
          <w:shd w:val="clear" w:color="auto" w:fill="FFFFFF"/>
        </w:rPr>
        <w:t xml:space="preserve">-15 </w:t>
      </w:r>
      <w:r w:rsidRPr="00370B5D">
        <w:rPr>
          <w:rFonts w:ascii="Sylfaen" w:hAnsi="Sylfaen" w:cs="Sylfaen"/>
          <w:shd w:val="clear" w:color="auto" w:fill="FFFFFF"/>
        </w:rPr>
        <w:t>ნაწილი</w:t>
      </w:r>
      <w:r w:rsidRPr="00370B5D">
        <w:rPr>
          <w:rFonts w:ascii="Sylfaen" w:hAnsi="Sylfaen"/>
          <w:shd w:val="clear" w:color="auto" w:fill="FFFFFF"/>
        </w:rPr>
        <w:t>ს</w:t>
      </w:r>
      <w:r w:rsidR="006924CB" w:rsidRPr="00370B5D">
        <w:rPr>
          <w:rFonts w:ascii="Sylfaen" w:hAnsi="Sylfaen"/>
          <w:shd w:val="clear" w:color="auto" w:fill="FFFFFF"/>
        </w:rPr>
        <w:t xml:space="preserve"> (2022 წლის 16 ოქტომბრამდე მოქმედი რედაქცია)</w:t>
      </w:r>
      <w:r w:rsidRPr="00370B5D">
        <w:rPr>
          <w:rFonts w:ascii="Sylfaen" w:hAnsi="Sylfaen"/>
          <w:shd w:val="clear" w:color="auto" w:fill="FFFFFF"/>
        </w:rPr>
        <w:t xml:space="preserve"> კონსტიტუციურობა </w:t>
      </w:r>
      <w:r w:rsidRPr="00370B5D">
        <w:rPr>
          <w:rFonts w:ascii="Sylfaen" w:hAnsi="Sylfaen" w:cs="Sylfaen"/>
        </w:rPr>
        <w:t>საქართველოს</w:t>
      </w:r>
      <w:r w:rsidRPr="00370B5D">
        <w:rPr>
          <w:rFonts w:ascii="Sylfaen" w:hAnsi="Sylfaen"/>
        </w:rPr>
        <w:t xml:space="preserve"> </w:t>
      </w:r>
      <w:r w:rsidRPr="00370B5D">
        <w:rPr>
          <w:rFonts w:ascii="Sylfaen" w:hAnsi="Sylfaen" w:cs="Sylfaen"/>
        </w:rPr>
        <w:t>კონსტიტუციის</w:t>
      </w:r>
      <w:r w:rsidRPr="00370B5D">
        <w:rPr>
          <w:rFonts w:ascii="Sylfaen" w:hAnsi="Sylfaen"/>
        </w:rPr>
        <w:t xml:space="preserve"> </w:t>
      </w:r>
      <w:r w:rsidRPr="00370B5D">
        <w:rPr>
          <w:rFonts w:ascii="Sylfaen" w:hAnsi="Sylfaen" w:cs="Sylfaen"/>
        </w:rPr>
        <w:t>მე</w:t>
      </w:r>
      <w:r w:rsidRPr="00370B5D">
        <w:rPr>
          <w:rFonts w:ascii="Sylfaen" w:hAnsi="Sylfaen"/>
        </w:rPr>
        <w:t xml:space="preserve">-14 </w:t>
      </w:r>
      <w:r w:rsidRPr="00370B5D">
        <w:rPr>
          <w:rFonts w:ascii="Sylfaen" w:hAnsi="Sylfaen" w:cs="Sylfaen"/>
        </w:rPr>
        <w:t>მუხლის</w:t>
      </w:r>
      <w:r w:rsidRPr="00370B5D">
        <w:rPr>
          <w:rFonts w:ascii="Sylfaen" w:hAnsi="Sylfaen"/>
        </w:rPr>
        <w:t xml:space="preserve"> პირველ პუნქტთან, მე-19 მუხლის პირველ პუნქ</w:t>
      </w:r>
      <w:r w:rsidR="00F05B5C" w:rsidRPr="00370B5D">
        <w:rPr>
          <w:rFonts w:ascii="Sylfaen" w:hAnsi="Sylfaen"/>
        </w:rPr>
        <w:t>ტთან და 26-ე მუხლთან მიმართებით;</w:t>
      </w:r>
    </w:p>
    <w:p w14:paraId="0C8F765F" w14:textId="43208AAC" w:rsidR="00F113BF" w:rsidRPr="00370B5D" w:rsidRDefault="00F05B5C" w:rsidP="00265EAD">
      <w:pPr>
        <w:pStyle w:val="paragraph-general-text-for-news-general-use"/>
        <w:shd w:val="clear" w:color="auto" w:fill="FFFFFF"/>
        <w:spacing w:before="0" w:beforeAutospacing="0" w:after="0" w:afterAutospacing="0" w:line="276" w:lineRule="auto"/>
        <w:ind w:firstLine="360"/>
        <w:jc w:val="both"/>
        <w:rPr>
          <w:rFonts w:ascii="Sylfaen" w:hAnsi="Sylfaen"/>
        </w:rPr>
      </w:pPr>
      <w:r w:rsidRPr="00370B5D">
        <w:rPr>
          <w:rFonts w:ascii="Sylfaen" w:hAnsi="Sylfaen"/>
        </w:rPr>
        <w:t>ბ) „საქართველოს დედაქალაქის ადმინისტრაციულ საზღვრებში მსუბუქი ავტომობილით – ტაქსით (M</w:t>
      </w:r>
      <w:r w:rsidRPr="00214B99">
        <w:rPr>
          <w:rFonts w:ascii="Sylfaen" w:hAnsi="Sylfaen"/>
          <w:vertAlign w:val="subscript"/>
        </w:rPr>
        <w:t>1</w:t>
      </w:r>
      <w:r w:rsidRPr="00370B5D">
        <w:rPr>
          <w:rFonts w:ascii="Sylfaen" w:hAnsi="Sylfaen"/>
        </w:rPr>
        <w:t xml:space="preserve"> კატეგორია) გადაყვანის სანებართვო პირობების, ნებართვის გაცემის</w:t>
      </w:r>
      <w:r w:rsidR="002414B3" w:rsidRPr="00370B5D">
        <w:rPr>
          <w:rFonts w:ascii="Sylfaen" w:hAnsi="Sylfaen"/>
        </w:rPr>
        <w:t xml:space="preserve"> წესის</w:t>
      </w:r>
      <w:r w:rsidRPr="00370B5D">
        <w:rPr>
          <w:rFonts w:ascii="Sylfaen" w:hAnsi="Sylfaen"/>
        </w:rPr>
        <w:t xml:space="preserve">, </w:t>
      </w:r>
      <w:r w:rsidR="002414B3" w:rsidRPr="00370B5D">
        <w:rPr>
          <w:rFonts w:ascii="Sylfaen" w:hAnsi="Sylfaen"/>
        </w:rPr>
        <w:t xml:space="preserve">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წესის განსაზღვრის შესახებ“ </w:t>
      </w:r>
      <w:bookmarkStart w:id="0" w:name="_Hlk129776634"/>
      <w:r w:rsidR="00941653" w:rsidRPr="00370B5D">
        <w:rPr>
          <w:rStyle w:val="span-bold-leg-acts"/>
          <w:rFonts w:ascii="Sylfaen" w:hAnsi="Sylfaen" w:cs="Sylfaen"/>
        </w:rPr>
        <w:t>ქალაქ თბილისის მუნიციპალიტეტის საკრებულოს 2018 წლის 27 ივლისის №24-80</w:t>
      </w:r>
      <w:r w:rsidR="001D30BB" w:rsidRPr="00370B5D">
        <w:rPr>
          <w:rStyle w:val="span-bold-leg-acts"/>
          <w:rFonts w:ascii="Sylfaen" w:hAnsi="Sylfaen" w:cs="Sylfaen"/>
        </w:rPr>
        <w:t xml:space="preserve"> დადგენილებით დამტკიცებული</w:t>
      </w:r>
      <w:r w:rsidRPr="00370B5D">
        <w:rPr>
          <w:rStyle w:val="span-bold-leg-acts"/>
          <w:rFonts w:ascii="Sylfaen" w:hAnsi="Sylfaen" w:cs="Sylfaen"/>
        </w:rPr>
        <w:t xml:space="preserve"> წესის </w:t>
      </w:r>
      <w:r w:rsidR="00245DFC" w:rsidRPr="00370B5D">
        <w:rPr>
          <w:rStyle w:val="span-bold-leg-acts"/>
          <w:rFonts w:ascii="Sylfaen" w:hAnsi="Sylfaen" w:cs="Sylfaen"/>
        </w:rPr>
        <w:t>მე-2 მუხლის „ო“ ქვეპუნქტის</w:t>
      </w:r>
      <w:r w:rsidRPr="00370B5D">
        <w:rPr>
          <w:rStyle w:val="span-bold-leg-acts"/>
          <w:rFonts w:ascii="Sylfaen" w:hAnsi="Sylfaen" w:cs="Sylfaen"/>
        </w:rPr>
        <w:t xml:space="preserve"> </w:t>
      </w:r>
      <w:r w:rsidRPr="00370B5D">
        <w:rPr>
          <w:rFonts w:ascii="Sylfaen" w:hAnsi="Sylfaen"/>
          <w:shd w:val="clear" w:color="auto" w:fill="FFFFFF"/>
        </w:rPr>
        <w:t>(2023 წლის პირველ აპრილამდე მოქმედი რედაქცია)</w:t>
      </w:r>
      <w:r w:rsidR="00245DFC" w:rsidRPr="00370B5D">
        <w:rPr>
          <w:rStyle w:val="span-bold-leg-acts"/>
          <w:rFonts w:ascii="Sylfaen" w:hAnsi="Sylfaen" w:cs="Sylfaen"/>
        </w:rPr>
        <w:t xml:space="preserve"> </w:t>
      </w:r>
      <w:r w:rsidR="006210EE" w:rsidRPr="00370B5D">
        <w:rPr>
          <w:rFonts w:ascii="Sylfaen" w:hAnsi="Sylfaen" w:cs="Sylfaen"/>
          <w:shd w:val="clear" w:color="auto" w:fill="FFFFFF"/>
        </w:rPr>
        <w:t xml:space="preserve">კონსტიტუციურობა </w:t>
      </w:r>
      <w:r w:rsidR="006210EE" w:rsidRPr="00370B5D">
        <w:rPr>
          <w:rFonts w:ascii="Sylfaen" w:hAnsi="Sylfaen" w:cs="Sylfaen"/>
          <w:shd w:val="clear" w:color="auto" w:fill="FFFFFF"/>
        </w:rPr>
        <w:lastRenderedPageBreak/>
        <w:t>საქართველოს კონსტიტუციის მე-12 მუხლთან, მე-14 მუხლის პირველ პუნქტთან, მე-19 მუხლის პირველ პუნქტთან და 26-ე მუხლთან მიმართებით</w:t>
      </w:r>
      <w:bookmarkEnd w:id="0"/>
      <w:r w:rsidR="006210EE" w:rsidRPr="00370B5D">
        <w:rPr>
          <w:rFonts w:ascii="Sylfaen" w:hAnsi="Sylfaen" w:cs="Sylfaen"/>
          <w:shd w:val="clear" w:color="auto" w:fill="FFFFFF"/>
        </w:rPr>
        <w:t>.</w:t>
      </w:r>
    </w:p>
    <w:p w14:paraId="13B9DF0E" w14:textId="7A7E52D9" w:rsidR="007448E5" w:rsidRDefault="007448E5" w:rsidP="00F113BF">
      <w:pPr>
        <w:pStyle w:val="paragraph-general-text-for-news-general-use"/>
        <w:shd w:val="clear" w:color="auto" w:fill="FFFFFF"/>
        <w:spacing w:before="0" w:beforeAutospacing="0" w:after="0" w:afterAutospacing="0" w:line="276" w:lineRule="auto"/>
        <w:ind w:firstLine="360"/>
        <w:jc w:val="both"/>
        <w:rPr>
          <w:rFonts w:ascii="Sylfaen" w:hAnsi="Sylfaen" w:cs="Sylfaen"/>
          <w:shd w:val="clear" w:color="auto" w:fill="FFFFFF"/>
        </w:rPr>
      </w:pPr>
    </w:p>
    <w:p w14:paraId="5B3D48BD" w14:textId="77777777" w:rsidR="00D52726" w:rsidRPr="00370B5D" w:rsidRDefault="00D52726" w:rsidP="00F113BF">
      <w:pPr>
        <w:pStyle w:val="paragraph-general-text-for-news-general-use"/>
        <w:shd w:val="clear" w:color="auto" w:fill="FFFFFF"/>
        <w:spacing w:before="0" w:beforeAutospacing="0" w:after="0" w:afterAutospacing="0" w:line="276" w:lineRule="auto"/>
        <w:ind w:firstLine="360"/>
        <w:jc w:val="both"/>
        <w:rPr>
          <w:rFonts w:ascii="Sylfaen" w:hAnsi="Sylfaen" w:cs="Sylfaen"/>
          <w:shd w:val="clear" w:color="auto" w:fill="FFFFFF"/>
        </w:rPr>
      </w:pPr>
    </w:p>
    <w:p w14:paraId="0D2115CB" w14:textId="77777777" w:rsidR="006210EE" w:rsidRPr="00370B5D" w:rsidRDefault="006210EE" w:rsidP="00265EAD">
      <w:pPr>
        <w:shd w:val="clear" w:color="auto" w:fill="FFFFFF"/>
        <w:spacing w:after="0" w:line="276" w:lineRule="auto"/>
        <w:jc w:val="center"/>
        <w:outlineLvl w:val="0"/>
        <w:rPr>
          <w:rFonts w:ascii="Sylfaen" w:eastAsia="Times New Roman" w:hAnsi="Sylfaen" w:cs="Times New Roman"/>
          <w:b/>
          <w:bCs/>
          <w:kern w:val="36"/>
          <w:sz w:val="24"/>
          <w:szCs w:val="24"/>
          <w:lang w:val="ka-GE" w:eastAsia="ka-GE"/>
        </w:rPr>
      </w:pPr>
      <w:r w:rsidRPr="00370B5D">
        <w:rPr>
          <w:rFonts w:ascii="Sylfaen" w:eastAsia="Times New Roman" w:hAnsi="Sylfaen" w:cs="Times New Roman"/>
          <w:b/>
          <w:bCs/>
          <w:kern w:val="36"/>
          <w:sz w:val="24"/>
          <w:szCs w:val="24"/>
          <w:lang w:val="ka-GE" w:eastAsia="ka-GE"/>
        </w:rPr>
        <w:t>I</w:t>
      </w:r>
      <w:r w:rsidRPr="00370B5D">
        <w:rPr>
          <w:rFonts w:ascii="Sylfaen" w:eastAsia="Times New Roman" w:hAnsi="Sylfaen" w:cs="Times New Roman"/>
          <w:b/>
          <w:bCs/>
          <w:kern w:val="36"/>
          <w:sz w:val="24"/>
          <w:szCs w:val="24"/>
          <w:lang w:val="ka-GE" w:eastAsia="ka-GE"/>
        </w:rPr>
        <w:br/>
      </w:r>
      <w:r w:rsidRPr="00370B5D">
        <w:rPr>
          <w:rFonts w:ascii="Sylfaen" w:eastAsia="Times New Roman" w:hAnsi="Sylfaen" w:cs="Sylfaen"/>
          <w:b/>
          <w:bCs/>
          <w:kern w:val="36"/>
          <w:sz w:val="24"/>
          <w:szCs w:val="24"/>
          <w:lang w:val="ka-GE" w:eastAsia="ka-GE"/>
        </w:rPr>
        <w:t>აღწერილობითი</w:t>
      </w:r>
      <w:r w:rsidRPr="00370B5D">
        <w:rPr>
          <w:rFonts w:ascii="Sylfaen" w:eastAsia="Times New Roman" w:hAnsi="Sylfaen" w:cs="Times New Roman"/>
          <w:b/>
          <w:bCs/>
          <w:kern w:val="36"/>
          <w:sz w:val="24"/>
          <w:szCs w:val="24"/>
          <w:lang w:val="ka-GE" w:eastAsia="ka-GE"/>
        </w:rPr>
        <w:t xml:space="preserve"> </w:t>
      </w:r>
      <w:r w:rsidRPr="00370B5D">
        <w:rPr>
          <w:rFonts w:ascii="Sylfaen" w:eastAsia="Times New Roman" w:hAnsi="Sylfaen" w:cs="Sylfaen"/>
          <w:b/>
          <w:bCs/>
          <w:kern w:val="36"/>
          <w:sz w:val="24"/>
          <w:szCs w:val="24"/>
          <w:lang w:val="ka-GE" w:eastAsia="ka-GE"/>
        </w:rPr>
        <w:t>ნაწილი</w:t>
      </w:r>
    </w:p>
    <w:p w14:paraId="5C29405D" w14:textId="77777777" w:rsidR="009952CF" w:rsidRPr="00370B5D" w:rsidRDefault="009952CF" w:rsidP="00265EAD">
      <w:pPr>
        <w:pStyle w:val="paragraph-general-text-for-news-general-use"/>
        <w:shd w:val="clear" w:color="auto" w:fill="FFFFFF"/>
        <w:spacing w:before="0" w:beforeAutospacing="0" w:after="0" w:afterAutospacing="0" w:line="276" w:lineRule="auto"/>
        <w:ind w:left="360"/>
        <w:jc w:val="both"/>
        <w:rPr>
          <w:rFonts w:ascii="Sylfaen" w:hAnsi="Sylfaen" w:cs="Sylfaen"/>
          <w:shd w:val="clear" w:color="auto" w:fill="FFFFFF"/>
        </w:rPr>
      </w:pPr>
    </w:p>
    <w:p w14:paraId="0F3A0230" w14:textId="3C6C02E1" w:rsidR="006210EE" w:rsidRPr="00370B5D" w:rsidRDefault="006210EE"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cs="Sylfaen"/>
          <w:shd w:val="clear" w:color="auto" w:fill="FFFFFF"/>
        </w:rPr>
      </w:pPr>
      <w:r w:rsidRPr="00370B5D">
        <w:rPr>
          <w:rFonts w:ascii="Sylfaen" w:hAnsi="Sylfaen" w:cs="Sylfaen"/>
          <w:shd w:val="clear" w:color="auto" w:fill="FFFFFF"/>
        </w:rPr>
        <w:t>საქართველოს</w:t>
      </w:r>
      <w:r w:rsidRPr="00370B5D">
        <w:rPr>
          <w:rFonts w:ascii="Sylfaen" w:hAnsi="Sylfaen"/>
          <w:shd w:val="clear" w:color="auto" w:fill="FFFFFF"/>
        </w:rPr>
        <w:t xml:space="preserve"> </w:t>
      </w:r>
      <w:r w:rsidRPr="00370B5D">
        <w:rPr>
          <w:rFonts w:ascii="Sylfaen" w:hAnsi="Sylfaen" w:cs="Sylfaen"/>
          <w:shd w:val="clear" w:color="auto" w:fill="FFFFFF"/>
        </w:rPr>
        <w:t>საკონსტიტუციო</w:t>
      </w:r>
      <w:r w:rsidRPr="00370B5D">
        <w:rPr>
          <w:rFonts w:ascii="Sylfaen" w:hAnsi="Sylfaen"/>
          <w:shd w:val="clear" w:color="auto" w:fill="FFFFFF"/>
        </w:rPr>
        <w:t xml:space="preserve"> </w:t>
      </w:r>
      <w:r w:rsidRPr="00370B5D">
        <w:rPr>
          <w:rFonts w:ascii="Sylfaen" w:hAnsi="Sylfaen" w:cs="Sylfaen"/>
          <w:shd w:val="clear" w:color="auto" w:fill="FFFFFF"/>
        </w:rPr>
        <w:t>სასამართლოს</w:t>
      </w:r>
      <w:r w:rsidRPr="00370B5D">
        <w:rPr>
          <w:rFonts w:ascii="Sylfaen" w:hAnsi="Sylfaen"/>
          <w:shd w:val="clear" w:color="auto" w:fill="FFFFFF"/>
        </w:rPr>
        <w:t xml:space="preserve"> 202</w:t>
      </w:r>
      <w:r w:rsidR="00804607" w:rsidRPr="00370B5D">
        <w:rPr>
          <w:rFonts w:ascii="Sylfaen" w:hAnsi="Sylfaen"/>
          <w:shd w:val="clear" w:color="auto" w:fill="FFFFFF"/>
        </w:rPr>
        <w:t>2</w:t>
      </w:r>
      <w:r w:rsidRPr="00370B5D">
        <w:rPr>
          <w:rFonts w:ascii="Sylfaen" w:hAnsi="Sylfaen"/>
          <w:shd w:val="clear" w:color="auto" w:fill="FFFFFF"/>
        </w:rPr>
        <w:t xml:space="preserve"> </w:t>
      </w:r>
      <w:r w:rsidRPr="00370B5D">
        <w:rPr>
          <w:rFonts w:ascii="Sylfaen" w:hAnsi="Sylfaen" w:cs="Sylfaen"/>
          <w:shd w:val="clear" w:color="auto" w:fill="FFFFFF"/>
        </w:rPr>
        <w:t>წლის</w:t>
      </w:r>
      <w:r w:rsidRPr="00370B5D">
        <w:rPr>
          <w:rFonts w:ascii="Sylfaen" w:hAnsi="Sylfaen"/>
          <w:shd w:val="clear" w:color="auto" w:fill="FFFFFF"/>
        </w:rPr>
        <w:t xml:space="preserve"> </w:t>
      </w:r>
      <w:r w:rsidR="00804607" w:rsidRPr="00370B5D">
        <w:rPr>
          <w:rFonts w:ascii="Sylfaen" w:hAnsi="Sylfaen"/>
          <w:shd w:val="clear" w:color="auto" w:fill="FFFFFF"/>
        </w:rPr>
        <w:t>22</w:t>
      </w:r>
      <w:r w:rsidRPr="00370B5D">
        <w:rPr>
          <w:rFonts w:ascii="Sylfaen" w:hAnsi="Sylfaen"/>
          <w:shd w:val="clear" w:color="auto" w:fill="FFFFFF"/>
        </w:rPr>
        <w:t xml:space="preserve"> </w:t>
      </w:r>
      <w:r w:rsidR="00804607" w:rsidRPr="00370B5D">
        <w:rPr>
          <w:rFonts w:ascii="Sylfaen" w:hAnsi="Sylfaen" w:cs="Sylfaen"/>
          <w:shd w:val="clear" w:color="auto" w:fill="FFFFFF"/>
        </w:rPr>
        <w:t>სექტემბერს</w:t>
      </w:r>
      <w:r w:rsidRPr="00370B5D">
        <w:rPr>
          <w:rFonts w:ascii="Sylfaen" w:hAnsi="Sylfaen"/>
          <w:shd w:val="clear" w:color="auto" w:fill="FFFFFF"/>
        </w:rPr>
        <w:t xml:space="preserve"> </w:t>
      </w:r>
      <w:r w:rsidRPr="00370B5D">
        <w:rPr>
          <w:rFonts w:ascii="Sylfaen" w:hAnsi="Sylfaen" w:cs="Sylfaen"/>
          <w:shd w:val="clear" w:color="auto" w:fill="FFFFFF"/>
        </w:rPr>
        <w:t>კონსტიტუციური</w:t>
      </w:r>
      <w:r w:rsidRPr="00370B5D">
        <w:rPr>
          <w:rFonts w:ascii="Sylfaen" w:hAnsi="Sylfaen"/>
          <w:shd w:val="clear" w:color="auto" w:fill="FFFFFF"/>
        </w:rPr>
        <w:t xml:space="preserve"> </w:t>
      </w:r>
      <w:r w:rsidRPr="00370B5D">
        <w:rPr>
          <w:rFonts w:ascii="Sylfaen" w:hAnsi="Sylfaen" w:cs="Sylfaen"/>
          <w:shd w:val="clear" w:color="auto" w:fill="FFFFFF"/>
        </w:rPr>
        <w:t>სარჩელით</w:t>
      </w:r>
      <w:r w:rsidRPr="00370B5D">
        <w:rPr>
          <w:rFonts w:ascii="Sylfaen" w:hAnsi="Sylfaen"/>
          <w:shd w:val="clear" w:color="auto" w:fill="FFFFFF"/>
        </w:rPr>
        <w:t xml:space="preserve"> (</w:t>
      </w:r>
      <w:r w:rsidRPr="00370B5D">
        <w:rPr>
          <w:rFonts w:ascii="Sylfaen" w:hAnsi="Sylfaen" w:cs="Sylfaen"/>
          <w:shd w:val="clear" w:color="auto" w:fill="FFFFFF"/>
        </w:rPr>
        <w:t>რეგისტრაციის</w:t>
      </w:r>
      <w:r w:rsidRPr="00370B5D">
        <w:rPr>
          <w:rFonts w:ascii="Sylfaen" w:hAnsi="Sylfaen"/>
          <w:shd w:val="clear" w:color="auto" w:fill="FFFFFF"/>
        </w:rPr>
        <w:t xml:space="preserve"> №1</w:t>
      </w:r>
      <w:r w:rsidR="00804607" w:rsidRPr="00370B5D">
        <w:rPr>
          <w:rFonts w:ascii="Sylfaen" w:hAnsi="Sylfaen"/>
          <w:shd w:val="clear" w:color="auto" w:fill="FFFFFF"/>
        </w:rPr>
        <w:t>732</w:t>
      </w:r>
      <w:r w:rsidRPr="00370B5D">
        <w:rPr>
          <w:rFonts w:ascii="Sylfaen" w:hAnsi="Sylfaen"/>
          <w:shd w:val="clear" w:color="auto" w:fill="FFFFFF"/>
        </w:rPr>
        <w:t xml:space="preserve">) </w:t>
      </w:r>
      <w:r w:rsidRPr="00370B5D">
        <w:rPr>
          <w:rFonts w:ascii="Sylfaen" w:hAnsi="Sylfaen" w:cs="Sylfaen"/>
          <w:shd w:val="clear" w:color="auto" w:fill="FFFFFF"/>
        </w:rPr>
        <w:t>მ</w:t>
      </w:r>
      <w:r w:rsidR="00804607" w:rsidRPr="00370B5D">
        <w:rPr>
          <w:rFonts w:ascii="Sylfaen" w:hAnsi="Sylfaen" w:cs="Sylfaen"/>
          <w:shd w:val="clear" w:color="auto" w:fill="FFFFFF"/>
        </w:rPr>
        <w:t>ომართა</w:t>
      </w:r>
      <w:r w:rsidRPr="00370B5D">
        <w:rPr>
          <w:rFonts w:ascii="Sylfaen" w:hAnsi="Sylfaen"/>
          <w:shd w:val="clear" w:color="auto" w:fill="FFFFFF"/>
        </w:rPr>
        <w:t xml:space="preserve"> </w:t>
      </w:r>
      <w:r w:rsidR="00804607" w:rsidRPr="00370B5D">
        <w:rPr>
          <w:rFonts w:ascii="Sylfaen" w:hAnsi="Sylfaen" w:cs="Sylfaen"/>
          <w:shd w:val="clear" w:color="auto" w:fill="FFFFFF"/>
        </w:rPr>
        <w:t xml:space="preserve">რატი ვარდიაშვილმა. </w:t>
      </w:r>
      <w:r w:rsidRPr="00370B5D">
        <w:rPr>
          <w:rFonts w:ascii="Sylfaen" w:hAnsi="Sylfaen"/>
          <w:shd w:val="clear" w:color="auto" w:fill="FFFFFF"/>
        </w:rPr>
        <w:t>№1</w:t>
      </w:r>
      <w:r w:rsidR="00804607" w:rsidRPr="00370B5D">
        <w:rPr>
          <w:rFonts w:ascii="Sylfaen" w:hAnsi="Sylfaen"/>
          <w:shd w:val="clear" w:color="auto" w:fill="FFFFFF"/>
        </w:rPr>
        <w:t xml:space="preserve">732 </w:t>
      </w:r>
      <w:r w:rsidRPr="00370B5D">
        <w:rPr>
          <w:rFonts w:ascii="Sylfaen" w:hAnsi="Sylfaen" w:cs="Sylfaen"/>
          <w:shd w:val="clear" w:color="auto" w:fill="FFFFFF"/>
        </w:rPr>
        <w:t>კონსტიტუციური</w:t>
      </w:r>
      <w:r w:rsidRPr="00370B5D">
        <w:rPr>
          <w:rFonts w:ascii="Sylfaen" w:hAnsi="Sylfaen"/>
          <w:shd w:val="clear" w:color="auto" w:fill="FFFFFF"/>
        </w:rPr>
        <w:t xml:space="preserve"> </w:t>
      </w:r>
      <w:r w:rsidRPr="00370B5D">
        <w:rPr>
          <w:rFonts w:ascii="Sylfaen" w:hAnsi="Sylfaen" w:cs="Sylfaen"/>
          <w:shd w:val="clear" w:color="auto" w:fill="FFFFFF"/>
        </w:rPr>
        <w:t>სარჩელი</w:t>
      </w:r>
      <w:r w:rsidRPr="00370B5D">
        <w:rPr>
          <w:rFonts w:ascii="Sylfaen" w:hAnsi="Sylfaen"/>
          <w:shd w:val="clear" w:color="auto" w:fill="FFFFFF"/>
        </w:rPr>
        <w:t xml:space="preserve"> </w:t>
      </w:r>
      <w:r w:rsidRPr="00370B5D">
        <w:rPr>
          <w:rFonts w:ascii="Sylfaen" w:hAnsi="Sylfaen" w:cs="Sylfaen"/>
          <w:shd w:val="clear" w:color="auto" w:fill="FFFFFF"/>
        </w:rPr>
        <w:t>საქართველოს</w:t>
      </w:r>
      <w:r w:rsidRPr="00370B5D">
        <w:rPr>
          <w:rFonts w:ascii="Sylfaen" w:hAnsi="Sylfaen"/>
          <w:shd w:val="clear" w:color="auto" w:fill="FFFFFF"/>
        </w:rPr>
        <w:t xml:space="preserve"> </w:t>
      </w:r>
      <w:r w:rsidRPr="00370B5D">
        <w:rPr>
          <w:rFonts w:ascii="Sylfaen" w:hAnsi="Sylfaen" w:cs="Sylfaen"/>
          <w:shd w:val="clear" w:color="auto" w:fill="FFFFFF"/>
        </w:rPr>
        <w:t>საკონსტიტუციო</w:t>
      </w:r>
      <w:r w:rsidRPr="00370B5D">
        <w:rPr>
          <w:rFonts w:ascii="Sylfaen" w:hAnsi="Sylfaen"/>
          <w:shd w:val="clear" w:color="auto" w:fill="FFFFFF"/>
        </w:rPr>
        <w:t xml:space="preserve"> </w:t>
      </w:r>
      <w:r w:rsidRPr="00370B5D">
        <w:rPr>
          <w:rFonts w:ascii="Sylfaen" w:hAnsi="Sylfaen" w:cs="Sylfaen"/>
          <w:shd w:val="clear" w:color="auto" w:fill="FFFFFF"/>
        </w:rPr>
        <w:t>სასამართლოს</w:t>
      </w:r>
      <w:r w:rsidRPr="00370B5D">
        <w:rPr>
          <w:rFonts w:ascii="Sylfaen" w:hAnsi="Sylfaen"/>
          <w:shd w:val="clear" w:color="auto" w:fill="FFFFFF"/>
        </w:rPr>
        <w:t xml:space="preserve"> </w:t>
      </w:r>
      <w:r w:rsidRPr="00370B5D">
        <w:rPr>
          <w:rFonts w:ascii="Sylfaen" w:hAnsi="Sylfaen" w:cs="Sylfaen"/>
          <w:shd w:val="clear" w:color="auto" w:fill="FFFFFF"/>
        </w:rPr>
        <w:t>მეორე</w:t>
      </w:r>
      <w:r w:rsidRPr="00370B5D">
        <w:rPr>
          <w:rFonts w:ascii="Sylfaen" w:hAnsi="Sylfaen"/>
          <w:shd w:val="clear" w:color="auto" w:fill="FFFFFF"/>
        </w:rPr>
        <w:t xml:space="preserve"> </w:t>
      </w:r>
      <w:r w:rsidRPr="00370B5D">
        <w:rPr>
          <w:rFonts w:ascii="Sylfaen" w:hAnsi="Sylfaen" w:cs="Sylfaen"/>
          <w:shd w:val="clear" w:color="auto" w:fill="FFFFFF"/>
        </w:rPr>
        <w:t>კოლეგიას</w:t>
      </w:r>
      <w:r w:rsidRPr="00370B5D">
        <w:rPr>
          <w:rFonts w:ascii="Sylfaen" w:hAnsi="Sylfaen"/>
          <w:shd w:val="clear" w:color="auto" w:fill="FFFFFF"/>
        </w:rPr>
        <w:t xml:space="preserve">, </w:t>
      </w:r>
      <w:r w:rsidRPr="00370B5D">
        <w:rPr>
          <w:rFonts w:ascii="Sylfaen" w:hAnsi="Sylfaen" w:cs="Sylfaen"/>
          <w:shd w:val="clear" w:color="auto" w:fill="FFFFFF"/>
        </w:rPr>
        <w:t>არსებითად</w:t>
      </w:r>
      <w:r w:rsidRPr="00370B5D">
        <w:rPr>
          <w:rFonts w:ascii="Sylfaen" w:hAnsi="Sylfaen"/>
          <w:shd w:val="clear" w:color="auto" w:fill="FFFFFF"/>
        </w:rPr>
        <w:t xml:space="preserve"> </w:t>
      </w:r>
      <w:r w:rsidRPr="00370B5D">
        <w:rPr>
          <w:rFonts w:ascii="Sylfaen" w:hAnsi="Sylfaen" w:cs="Sylfaen"/>
          <w:shd w:val="clear" w:color="auto" w:fill="FFFFFF"/>
        </w:rPr>
        <w:t>განსახილველად</w:t>
      </w:r>
      <w:r w:rsidRPr="00370B5D">
        <w:rPr>
          <w:rFonts w:ascii="Sylfaen" w:hAnsi="Sylfaen"/>
          <w:shd w:val="clear" w:color="auto" w:fill="FFFFFF"/>
        </w:rPr>
        <w:t xml:space="preserve"> </w:t>
      </w:r>
      <w:r w:rsidRPr="00370B5D">
        <w:rPr>
          <w:rFonts w:ascii="Sylfaen" w:hAnsi="Sylfaen" w:cs="Sylfaen"/>
          <w:shd w:val="clear" w:color="auto" w:fill="FFFFFF"/>
        </w:rPr>
        <w:t>მიღების</w:t>
      </w:r>
      <w:r w:rsidRPr="00370B5D">
        <w:rPr>
          <w:rFonts w:ascii="Sylfaen" w:hAnsi="Sylfaen"/>
          <w:shd w:val="clear" w:color="auto" w:fill="FFFFFF"/>
        </w:rPr>
        <w:t xml:space="preserve"> </w:t>
      </w:r>
      <w:r w:rsidRPr="00370B5D">
        <w:rPr>
          <w:rFonts w:ascii="Sylfaen" w:hAnsi="Sylfaen" w:cs="Sylfaen"/>
          <w:shd w:val="clear" w:color="auto" w:fill="FFFFFF"/>
        </w:rPr>
        <w:t>საკითხის</w:t>
      </w:r>
      <w:r w:rsidRPr="00370B5D">
        <w:rPr>
          <w:rFonts w:ascii="Sylfaen" w:hAnsi="Sylfaen"/>
          <w:shd w:val="clear" w:color="auto" w:fill="FFFFFF"/>
        </w:rPr>
        <w:t xml:space="preserve"> </w:t>
      </w:r>
      <w:r w:rsidRPr="00370B5D">
        <w:rPr>
          <w:rFonts w:ascii="Sylfaen" w:hAnsi="Sylfaen" w:cs="Sylfaen"/>
          <w:shd w:val="clear" w:color="auto" w:fill="FFFFFF"/>
        </w:rPr>
        <w:t>გადასაწყვეტად</w:t>
      </w:r>
      <w:r w:rsidRPr="00370B5D">
        <w:rPr>
          <w:rFonts w:ascii="Sylfaen" w:hAnsi="Sylfaen"/>
          <w:shd w:val="clear" w:color="auto" w:fill="FFFFFF"/>
        </w:rPr>
        <w:t xml:space="preserve">, </w:t>
      </w:r>
      <w:r w:rsidRPr="00370B5D">
        <w:rPr>
          <w:rFonts w:ascii="Sylfaen" w:hAnsi="Sylfaen" w:cs="Sylfaen"/>
          <w:shd w:val="clear" w:color="auto" w:fill="FFFFFF"/>
        </w:rPr>
        <w:t>გადაეცა</w:t>
      </w:r>
      <w:r w:rsidRPr="00370B5D">
        <w:rPr>
          <w:rFonts w:ascii="Sylfaen" w:hAnsi="Sylfaen"/>
          <w:shd w:val="clear" w:color="auto" w:fill="FFFFFF"/>
        </w:rPr>
        <w:t xml:space="preserve"> 202</w:t>
      </w:r>
      <w:r w:rsidR="00804607" w:rsidRPr="00370B5D">
        <w:rPr>
          <w:rFonts w:ascii="Sylfaen" w:hAnsi="Sylfaen"/>
          <w:shd w:val="clear" w:color="auto" w:fill="FFFFFF"/>
        </w:rPr>
        <w:t>2</w:t>
      </w:r>
      <w:r w:rsidRPr="00370B5D">
        <w:rPr>
          <w:rFonts w:ascii="Sylfaen" w:hAnsi="Sylfaen"/>
          <w:shd w:val="clear" w:color="auto" w:fill="FFFFFF"/>
        </w:rPr>
        <w:t xml:space="preserve"> </w:t>
      </w:r>
      <w:r w:rsidRPr="00370B5D">
        <w:rPr>
          <w:rFonts w:ascii="Sylfaen" w:hAnsi="Sylfaen" w:cs="Sylfaen"/>
          <w:shd w:val="clear" w:color="auto" w:fill="FFFFFF"/>
        </w:rPr>
        <w:t>წლის</w:t>
      </w:r>
      <w:r w:rsidRPr="00370B5D">
        <w:rPr>
          <w:rFonts w:ascii="Sylfaen" w:hAnsi="Sylfaen"/>
          <w:shd w:val="clear" w:color="auto" w:fill="FFFFFF"/>
        </w:rPr>
        <w:t xml:space="preserve"> </w:t>
      </w:r>
      <w:r w:rsidR="00804607" w:rsidRPr="00370B5D">
        <w:rPr>
          <w:rFonts w:ascii="Sylfaen" w:hAnsi="Sylfaen"/>
          <w:shd w:val="clear" w:color="auto" w:fill="FFFFFF"/>
        </w:rPr>
        <w:t>26</w:t>
      </w:r>
      <w:r w:rsidRPr="00370B5D">
        <w:rPr>
          <w:rFonts w:ascii="Sylfaen" w:hAnsi="Sylfaen"/>
          <w:shd w:val="clear" w:color="auto" w:fill="FFFFFF"/>
        </w:rPr>
        <w:t xml:space="preserve"> </w:t>
      </w:r>
      <w:r w:rsidR="00804607" w:rsidRPr="00370B5D">
        <w:rPr>
          <w:rFonts w:ascii="Sylfaen" w:hAnsi="Sylfaen" w:cs="Sylfaen"/>
          <w:shd w:val="clear" w:color="auto" w:fill="FFFFFF"/>
        </w:rPr>
        <w:t>სექტემბერს</w:t>
      </w:r>
      <w:r w:rsidRPr="00370B5D">
        <w:rPr>
          <w:rFonts w:ascii="Sylfaen" w:hAnsi="Sylfaen"/>
          <w:shd w:val="clear" w:color="auto" w:fill="FFFFFF"/>
        </w:rPr>
        <w:t xml:space="preserve">. </w:t>
      </w:r>
      <w:r w:rsidRPr="00370B5D">
        <w:rPr>
          <w:rFonts w:ascii="Sylfaen" w:hAnsi="Sylfaen" w:cs="Sylfaen"/>
          <w:shd w:val="clear" w:color="auto" w:fill="FFFFFF"/>
        </w:rPr>
        <w:t>საქართველოს</w:t>
      </w:r>
      <w:r w:rsidRPr="00370B5D">
        <w:rPr>
          <w:rFonts w:ascii="Sylfaen" w:hAnsi="Sylfaen"/>
          <w:shd w:val="clear" w:color="auto" w:fill="FFFFFF"/>
        </w:rPr>
        <w:t xml:space="preserve"> </w:t>
      </w:r>
      <w:r w:rsidRPr="00370B5D">
        <w:rPr>
          <w:rFonts w:ascii="Sylfaen" w:hAnsi="Sylfaen" w:cs="Sylfaen"/>
          <w:shd w:val="clear" w:color="auto" w:fill="FFFFFF"/>
        </w:rPr>
        <w:t>საკონსტიტუციო</w:t>
      </w:r>
      <w:r w:rsidRPr="00370B5D">
        <w:rPr>
          <w:rFonts w:ascii="Sylfaen" w:hAnsi="Sylfaen"/>
          <w:shd w:val="clear" w:color="auto" w:fill="FFFFFF"/>
        </w:rPr>
        <w:t xml:space="preserve"> </w:t>
      </w:r>
      <w:r w:rsidRPr="00370B5D">
        <w:rPr>
          <w:rFonts w:ascii="Sylfaen" w:hAnsi="Sylfaen" w:cs="Sylfaen"/>
          <w:shd w:val="clear" w:color="auto" w:fill="FFFFFF"/>
        </w:rPr>
        <w:t>სასამართლოს</w:t>
      </w:r>
      <w:r w:rsidRPr="00370B5D">
        <w:rPr>
          <w:rFonts w:ascii="Sylfaen" w:hAnsi="Sylfaen"/>
          <w:shd w:val="clear" w:color="auto" w:fill="FFFFFF"/>
        </w:rPr>
        <w:t xml:space="preserve"> </w:t>
      </w:r>
      <w:r w:rsidRPr="00370B5D">
        <w:rPr>
          <w:rFonts w:ascii="Sylfaen" w:hAnsi="Sylfaen" w:cs="Sylfaen"/>
          <w:shd w:val="clear" w:color="auto" w:fill="FFFFFF"/>
        </w:rPr>
        <w:t>მეორე</w:t>
      </w:r>
      <w:r w:rsidRPr="00370B5D">
        <w:rPr>
          <w:rFonts w:ascii="Sylfaen" w:hAnsi="Sylfaen"/>
          <w:shd w:val="clear" w:color="auto" w:fill="FFFFFF"/>
        </w:rPr>
        <w:t xml:space="preserve"> </w:t>
      </w:r>
      <w:r w:rsidRPr="00370B5D">
        <w:rPr>
          <w:rFonts w:ascii="Sylfaen" w:hAnsi="Sylfaen" w:cs="Sylfaen"/>
          <w:shd w:val="clear" w:color="auto" w:fill="FFFFFF"/>
        </w:rPr>
        <w:t>კოლეგიის</w:t>
      </w:r>
      <w:r w:rsidRPr="00370B5D">
        <w:rPr>
          <w:rFonts w:ascii="Sylfaen" w:hAnsi="Sylfaen"/>
          <w:shd w:val="clear" w:color="auto" w:fill="FFFFFF"/>
        </w:rPr>
        <w:t xml:space="preserve"> </w:t>
      </w:r>
      <w:r w:rsidRPr="00370B5D">
        <w:rPr>
          <w:rFonts w:ascii="Sylfaen" w:hAnsi="Sylfaen" w:cs="Sylfaen"/>
          <w:shd w:val="clear" w:color="auto" w:fill="FFFFFF"/>
        </w:rPr>
        <w:t>განმწესრიგებელი</w:t>
      </w:r>
      <w:r w:rsidRPr="00370B5D">
        <w:rPr>
          <w:rFonts w:ascii="Sylfaen" w:hAnsi="Sylfaen"/>
          <w:shd w:val="clear" w:color="auto" w:fill="FFFFFF"/>
        </w:rPr>
        <w:t xml:space="preserve"> </w:t>
      </w:r>
      <w:r w:rsidRPr="00370B5D">
        <w:rPr>
          <w:rFonts w:ascii="Sylfaen" w:hAnsi="Sylfaen" w:cs="Sylfaen"/>
          <w:shd w:val="clear" w:color="auto" w:fill="FFFFFF"/>
        </w:rPr>
        <w:t>სხდომა</w:t>
      </w:r>
      <w:r w:rsidRPr="00370B5D">
        <w:rPr>
          <w:rFonts w:ascii="Sylfaen" w:hAnsi="Sylfaen"/>
          <w:shd w:val="clear" w:color="auto" w:fill="FFFFFF"/>
        </w:rPr>
        <w:t xml:space="preserve">, </w:t>
      </w:r>
      <w:r w:rsidRPr="00370B5D">
        <w:rPr>
          <w:rFonts w:ascii="Sylfaen" w:hAnsi="Sylfaen" w:cs="Sylfaen"/>
          <w:shd w:val="clear" w:color="auto" w:fill="FFFFFF"/>
        </w:rPr>
        <w:t>ზეპირი</w:t>
      </w:r>
      <w:r w:rsidRPr="00370B5D">
        <w:rPr>
          <w:rFonts w:ascii="Sylfaen" w:hAnsi="Sylfaen"/>
          <w:shd w:val="clear" w:color="auto" w:fill="FFFFFF"/>
        </w:rPr>
        <w:t xml:space="preserve"> </w:t>
      </w:r>
      <w:r w:rsidRPr="00370B5D">
        <w:rPr>
          <w:rFonts w:ascii="Sylfaen" w:hAnsi="Sylfaen" w:cs="Sylfaen"/>
          <w:shd w:val="clear" w:color="auto" w:fill="FFFFFF"/>
        </w:rPr>
        <w:t>მოსმენის</w:t>
      </w:r>
      <w:r w:rsidRPr="00370B5D">
        <w:rPr>
          <w:rFonts w:ascii="Sylfaen" w:hAnsi="Sylfaen"/>
          <w:shd w:val="clear" w:color="auto" w:fill="FFFFFF"/>
        </w:rPr>
        <w:t xml:space="preserve"> </w:t>
      </w:r>
      <w:r w:rsidRPr="00370B5D">
        <w:rPr>
          <w:rFonts w:ascii="Sylfaen" w:hAnsi="Sylfaen" w:cs="Sylfaen"/>
          <w:shd w:val="clear" w:color="auto" w:fill="FFFFFF"/>
        </w:rPr>
        <w:t>გარეშე</w:t>
      </w:r>
      <w:r w:rsidRPr="00370B5D">
        <w:rPr>
          <w:rFonts w:ascii="Sylfaen" w:hAnsi="Sylfaen"/>
          <w:shd w:val="clear" w:color="auto" w:fill="FFFFFF"/>
        </w:rPr>
        <w:t xml:space="preserve">, </w:t>
      </w:r>
      <w:r w:rsidRPr="00370B5D">
        <w:rPr>
          <w:rFonts w:ascii="Sylfaen" w:hAnsi="Sylfaen" w:cs="Sylfaen"/>
          <w:shd w:val="clear" w:color="auto" w:fill="FFFFFF"/>
        </w:rPr>
        <w:t>გაიმართა</w:t>
      </w:r>
      <w:r w:rsidR="004A26BF" w:rsidRPr="00370B5D">
        <w:rPr>
          <w:rFonts w:ascii="Sylfaen" w:hAnsi="Sylfaen"/>
          <w:shd w:val="clear" w:color="auto" w:fill="FFFFFF"/>
        </w:rPr>
        <w:t xml:space="preserve"> 2025 წლის 19 სექტემბერს.</w:t>
      </w:r>
    </w:p>
    <w:p w14:paraId="4D6544C0" w14:textId="531A5DE9" w:rsidR="00E20BC5" w:rsidRPr="00370B5D" w:rsidRDefault="006210EE"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Fonts w:ascii="Sylfaen" w:hAnsi="Sylfaen"/>
          <w:shd w:val="clear" w:color="auto" w:fill="FFFFFF"/>
        </w:rPr>
        <w:t>№</w:t>
      </w:r>
      <w:r w:rsidR="00804607" w:rsidRPr="00370B5D">
        <w:rPr>
          <w:rFonts w:ascii="Sylfaen" w:hAnsi="Sylfaen"/>
          <w:shd w:val="clear" w:color="auto" w:fill="FFFFFF"/>
        </w:rPr>
        <w:t>1732</w:t>
      </w:r>
      <w:r w:rsidRPr="00370B5D">
        <w:rPr>
          <w:rFonts w:ascii="Sylfaen" w:hAnsi="Sylfaen"/>
          <w:shd w:val="clear" w:color="auto" w:fill="FFFFFF"/>
        </w:rPr>
        <w:t xml:space="preserve"> </w:t>
      </w:r>
      <w:r w:rsidRPr="00370B5D">
        <w:rPr>
          <w:rFonts w:ascii="Sylfaen" w:hAnsi="Sylfaen" w:cs="Sylfaen"/>
          <w:shd w:val="clear" w:color="auto" w:fill="FFFFFF"/>
        </w:rPr>
        <w:t>კონსტიტუციურ</w:t>
      </w:r>
      <w:r w:rsidRPr="00370B5D">
        <w:rPr>
          <w:rFonts w:ascii="Sylfaen" w:hAnsi="Sylfaen"/>
          <w:shd w:val="clear" w:color="auto" w:fill="FFFFFF"/>
        </w:rPr>
        <w:t xml:space="preserve"> </w:t>
      </w:r>
      <w:r w:rsidRPr="00370B5D">
        <w:rPr>
          <w:rFonts w:ascii="Sylfaen" w:hAnsi="Sylfaen" w:cs="Sylfaen"/>
          <w:shd w:val="clear" w:color="auto" w:fill="FFFFFF"/>
        </w:rPr>
        <w:t>სარჩელში</w:t>
      </w:r>
      <w:r w:rsidRPr="00370B5D">
        <w:rPr>
          <w:rFonts w:ascii="Sylfaen" w:hAnsi="Sylfaen"/>
          <w:shd w:val="clear" w:color="auto" w:fill="FFFFFF"/>
        </w:rPr>
        <w:t xml:space="preserve"> </w:t>
      </w:r>
      <w:r w:rsidRPr="00370B5D">
        <w:rPr>
          <w:rFonts w:ascii="Sylfaen" w:hAnsi="Sylfaen" w:cs="Sylfaen"/>
          <w:shd w:val="clear" w:color="auto" w:fill="FFFFFF"/>
        </w:rPr>
        <w:t>საქართველოს</w:t>
      </w:r>
      <w:r w:rsidRPr="00370B5D">
        <w:rPr>
          <w:rFonts w:ascii="Sylfaen" w:hAnsi="Sylfaen"/>
          <w:shd w:val="clear" w:color="auto" w:fill="FFFFFF"/>
        </w:rPr>
        <w:t xml:space="preserve"> </w:t>
      </w:r>
      <w:r w:rsidRPr="00370B5D">
        <w:rPr>
          <w:rFonts w:ascii="Sylfaen" w:hAnsi="Sylfaen" w:cs="Sylfaen"/>
          <w:shd w:val="clear" w:color="auto" w:fill="FFFFFF"/>
        </w:rPr>
        <w:t>საკონსტიტუციო</w:t>
      </w:r>
      <w:r w:rsidRPr="00370B5D">
        <w:rPr>
          <w:rFonts w:ascii="Sylfaen" w:hAnsi="Sylfaen"/>
          <w:shd w:val="clear" w:color="auto" w:fill="FFFFFF"/>
        </w:rPr>
        <w:t xml:space="preserve"> </w:t>
      </w:r>
      <w:r w:rsidRPr="00370B5D">
        <w:rPr>
          <w:rFonts w:ascii="Sylfaen" w:hAnsi="Sylfaen" w:cs="Sylfaen"/>
          <w:shd w:val="clear" w:color="auto" w:fill="FFFFFF"/>
        </w:rPr>
        <w:t>სასამართლოსადმი</w:t>
      </w:r>
      <w:r w:rsidRPr="00370B5D">
        <w:rPr>
          <w:rFonts w:ascii="Sylfaen" w:hAnsi="Sylfaen"/>
          <w:shd w:val="clear" w:color="auto" w:fill="FFFFFF"/>
        </w:rPr>
        <w:t xml:space="preserve"> </w:t>
      </w:r>
      <w:r w:rsidRPr="00370B5D">
        <w:rPr>
          <w:rFonts w:ascii="Sylfaen" w:hAnsi="Sylfaen" w:cs="Sylfaen"/>
          <w:shd w:val="clear" w:color="auto" w:fill="FFFFFF"/>
        </w:rPr>
        <w:t>მიმართვის</w:t>
      </w:r>
      <w:r w:rsidRPr="00370B5D">
        <w:rPr>
          <w:rFonts w:ascii="Sylfaen" w:hAnsi="Sylfaen"/>
          <w:shd w:val="clear" w:color="auto" w:fill="FFFFFF"/>
        </w:rPr>
        <w:t xml:space="preserve"> </w:t>
      </w:r>
      <w:r w:rsidRPr="00370B5D">
        <w:rPr>
          <w:rFonts w:ascii="Sylfaen" w:hAnsi="Sylfaen" w:cs="Sylfaen"/>
          <w:shd w:val="clear" w:color="auto" w:fill="FFFFFF"/>
        </w:rPr>
        <w:t>სამართლებრივ</w:t>
      </w:r>
      <w:r w:rsidRPr="00370B5D">
        <w:rPr>
          <w:rFonts w:ascii="Sylfaen" w:hAnsi="Sylfaen"/>
          <w:shd w:val="clear" w:color="auto" w:fill="FFFFFF"/>
        </w:rPr>
        <w:t xml:space="preserve"> </w:t>
      </w:r>
      <w:r w:rsidRPr="00370B5D">
        <w:rPr>
          <w:rFonts w:ascii="Sylfaen" w:hAnsi="Sylfaen" w:cs="Sylfaen"/>
          <w:shd w:val="clear" w:color="auto" w:fill="FFFFFF"/>
        </w:rPr>
        <w:t>საფუძვლებად</w:t>
      </w:r>
      <w:r w:rsidRPr="00370B5D">
        <w:rPr>
          <w:rFonts w:ascii="Sylfaen" w:hAnsi="Sylfaen"/>
          <w:shd w:val="clear" w:color="auto" w:fill="FFFFFF"/>
        </w:rPr>
        <w:t xml:space="preserve"> </w:t>
      </w:r>
      <w:r w:rsidRPr="00370B5D">
        <w:rPr>
          <w:rFonts w:ascii="Sylfaen" w:hAnsi="Sylfaen" w:cs="Sylfaen"/>
          <w:shd w:val="clear" w:color="auto" w:fill="FFFFFF"/>
        </w:rPr>
        <w:t>მითითებულია</w:t>
      </w:r>
      <w:r w:rsidRPr="00370B5D">
        <w:rPr>
          <w:rFonts w:ascii="Sylfaen" w:hAnsi="Sylfaen"/>
          <w:shd w:val="clear" w:color="auto" w:fill="FFFFFF"/>
        </w:rPr>
        <w:t>:</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საქართველოს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კონსტიტუციის</w:t>
      </w:r>
      <w:r w:rsidR="00DB6194" w:rsidRPr="00370B5D">
        <w:rPr>
          <w:rFonts w:ascii="Sylfaen" w:hAnsi="Sylfaen"/>
          <w:shd w:val="clear" w:color="auto" w:fill="FFFFFF"/>
        </w:rPr>
        <w:t xml:space="preserve"> 31-</w:t>
      </w:r>
      <w:r w:rsidR="00DB6194" w:rsidRPr="00370B5D">
        <w:rPr>
          <w:rFonts w:ascii="Sylfaen" w:hAnsi="Sylfaen" w:cs="Sylfaen"/>
          <w:shd w:val="clear" w:color="auto" w:fill="FFFFFF"/>
        </w:rPr>
        <w:t>ე</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და</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მე</w:t>
      </w:r>
      <w:r w:rsidR="00DB6194" w:rsidRPr="00370B5D">
        <w:rPr>
          <w:rFonts w:ascii="Sylfaen" w:hAnsi="Sylfaen"/>
          <w:shd w:val="clear" w:color="auto" w:fill="FFFFFF"/>
        </w:rPr>
        <w:t xml:space="preserve">-60 </w:t>
      </w:r>
      <w:r w:rsidR="00DB6194" w:rsidRPr="00370B5D">
        <w:rPr>
          <w:rFonts w:ascii="Sylfaen" w:hAnsi="Sylfaen" w:cs="Sylfaen"/>
          <w:shd w:val="clear" w:color="auto" w:fill="FFFFFF"/>
        </w:rPr>
        <w:t>მუხლები</w:t>
      </w:r>
      <w:r w:rsidR="00DB6194" w:rsidRPr="00370B5D">
        <w:rPr>
          <w:rFonts w:ascii="Sylfaen" w:hAnsi="Sylfaen"/>
          <w:shd w:val="clear" w:color="auto" w:fill="FFFFFF"/>
        </w:rPr>
        <w:t>, „</w:t>
      </w:r>
      <w:r w:rsidR="00DB6194" w:rsidRPr="00370B5D">
        <w:rPr>
          <w:rFonts w:ascii="Sylfaen" w:hAnsi="Sylfaen" w:cs="Sylfaen"/>
          <w:shd w:val="clear" w:color="auto" w:fill="FFFFFF"/>
        </w:rPr>
        <w:t>საქართველოს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საკონსტიტუციო</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სასამართლოს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შესახებ</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საქართველოს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ორგანული</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კანონის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მე</w:t>
      </w:r>
      <w:r w:rsidR="00DB6194" w:rsidRPr="00370B5D">
        <w:rPr>
          <w:rFonts w:ascii="Sylfaen" w:hAnsi="Sylfaen"/>
          <w:shd w:val="clear" w:color="auto" w:fill="FFFFFF"/>
        </w:rPr>
        <w:t xml:space="preserve">-19 </w:t>
      </w:r>
      <w:r w:rsidR="00DB6194" w:rsidRPr="00370B5D">
        <w:rPr>
          <w:rFonts w:ascii="Sylfaen" w:hAnsi="Sylfaen" w:cs="Sylfaen"/>
          <w:shd w:val="clear" w:color="auto" w:fill="FFFFFF"/>
        </w:rPr>
        <w:t>მუხლის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პირველი</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პუნქტის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ე</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ქვეპუნქტი</w:t>
      </w:r>
      <w:r w:rsidR="00DB6194" w:rsidRPr="00370B5D">
        <w:rPr>
          <w:rFonts w:ascii="Sylfaen" w:hAnsi="Sylfaen"/>
          <w:shd w:val="clear" w:color="auto" w:fill="FFFFFF"/>
        </w:rPr>
        <w:t>, 31-</w:t>
      </w:r>
      <w:r w:rsidR="00DB6194" w:rsidRPr="00370B5D">
        <w:rPr>
          <w:rFonts w:ascii="Sylfaen" w:hAnsi="Sylfaen" w:cs="Sylfaen"/>
          <w:shd w:val="clear" w:color="auto" w:fill="FFFFFF"/>
        </w:rPr>
        <w:t>ე</w:t>
      </w:r>
      <w:r w:rsidR="009B2417" w:rsidRPr="00370B5D">
        <w:rPr>
          <w:rFonts w:ascii="Sylfaen" w:hAnsi="Sylfaen" w:cs="Sylfaen"/>
          <w:shd w:val="clear" w:color="auto" w:fill="FFFFFF"/>
        </w:rPr>
        <w:t xml:space="preserve"> მუხლი</w:t>
      </w:r>
      <w:r w:rsidR="00DB6194" w:rsidRPr="00370B5D">
        <w:rPr>
          <w:rFonts w:ascii="Sylfaen" w:hAnsi="Sylfaen"/>
          <w:shd w:val="clear" w:color="auto" w:fill="FFFFFF"/>
        </w:rPr>
        <w:t>, 31</w:t>
      </w:r>
      <w:r w:rsidR="00F049B5" w:rsidRPr="00370B5D">
        <w:rPr>
          <w:rFonts w:ascii="Sylfaen" w:hAnsi="Sylfaen"/>
          <w:shd w:val="clear" w:color="auto" w:fill="FFFFFF"/>
          <w:vertAlign w:val="superscript"/>
        </w:rPr>
        <w:t>¹</w:t>
      </w:r>
      <w:r w:rsidR="00DB6194" w:rsidRPr="00370B5D">
        <w:rPr>
          <w:rFonts w:ascii="Sylfaen" w:hAnsi="Sylfaen"/>
          <w:shd w:val="clear" w:color="auto" w:fill="FFFFFF"/>
        </w:rPr>
        <w:t> </w:t>
      </w:r>
      <w:r w:rsidR="009B2417" w:rsidRPr="00370B5D">
        <w:rPr>
          <w:rFonts w:ascii="Sylfaen" w:hAnsi="Sylfaen"/>
          <w:shd w:val="clear" w:color="auto" w:fill="FFFFFF"/>
        </w:rPr>
        <w:t xml:space="preserve">მუხლი </w:t>
      </w:r>
      <w:r w:rsidR="00DB6194" w:rsidRPr="00370B5D">
        <w:rPr>
          <w:rFonts w:ascii="Sylfaen" w:hAnsi="Sylfaen" w:cs="Sylfaen"/>
          <w:shd w:val="clear" w:color="auto" w:fill="FFFFFF"/>
        </w:rPr>
        <w:t>და</w:t>
      </w:r>
      <w:r w:rsidR="00DB6194" w:rsidRPr="00370B5D">
        <w:rPr>
          <w:rFonts w:ascii="Sylfaen" w:hAnsi="Sylfaen"/>
          <w:shd w:val="clear" w:color="auto" w:fill="FFFFFF"/>
        </w:rPr>
        <w:t xml:space="preserve"> 39-ე </w:t>
      </w:r>
      <w:r w:rsidR="00DB6194" w:rsidRPr="00370B5D">
        <w:rPr>
          <w:rFonts w:ascii="Sylfaen" w:hAnsi="Sylfaen" w:cs="Sylfaen"/>
          <w:shd w:val="clear" w:color="auto" w:fill="FFFFFF"/>
        </w:rPr>
        <w:t>მუხლის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პირველი</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პუნქტის</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ა</w:t>
      </w:r>
      <w:r w:rsidR="00DB6194" w:rsidRPr="00370B5D">
        <w:rPr>
          <w:rFonts w:ascii="Sylfaen" w:hAnsi="Sylfaen"/>
          <w:shd w:val="clear" w:color="auto" w:fill="FFFFFF"/>
        </w:rPr>
        <w:t xml:space="preserve">“ </w:t>
      </w:r>
      <w:r w:rsidR="00DB6194" w:rsidRPr="00370B5D">
        <w:rPr>
          <w:rFonts w:ascii="Sylfaen" w:hAnsi="Sylfaen" w:cs="Sylfaen"/>
          <w:shd w:val="clear" w:color="auto" w:fill="FFFFFF"/>
        </w:rPr>
        <w:t>ქვეპუნქტი</w:t>
      </w:r>
      <w:r w:rsidR="00DB6194" w:rsidRPr="00370B5D">
        <w:rPr>
          <w:rFonts w:ascii="Sylfaen" w:hAnsi="Sylfaen"/>
          <w:shd w:val="clear" w:color="auto" w:fill="FFFFFF"/>
        </w:rPr>
        <w:t>.</w:t>
      </w:r>
    </w:p>
    <w:p w14:paraId="4B8EF3C5" w14:textId="378D77A5" w:rsidR="001A2BBB" w:rsidRPr="00370B5D" w:rsidRDefault="00DB6194"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rPr>
      </w:pPr>
      <w:r w:rsidRPr="00370B5D">
        <w:rPr>
          <w:rFonts w:ascii="Sylfaen" w:hAnsi="Sylfaen" w:cs="Sylfaen"/>
        </w:rPr>
        <w:t>საქართველოს</w:t>
      </w:r>
      <w:r w:rsidRPr="00370B5D">
        <w:rPr>
          <w:rFonts w:ascii="Sylfaen" w:hAnsi="Sylfaen"/>
        </w:rPr>
        <w:t xml:space="preserve"> </w:t>
      </w:r>
      <w:r w:rsidRPr="00370B5D">
        <w:rPr>
          <w:rFonts w:ascii="Sylfaen" w:hAnsi="Sylfaen" w:cs="Sylfaen"/>
        </w:rPr>
        <w:t>ადმინისტრაციულ</w:t>
      </w:r>
      <w:r w:rsidRPr="00370B5D">
        <w:rPr>
          <w:rFonts w:ascii="Sylfaen" w:hAnsi="Sylfaen"/>
        </w:rPr>
        <w:t xml:space="preserve"> </w:t>
      </w:r>
      <w:r w:rsidRPr="00370B5D">
        <w:rPr>
          <w:rFonts w:ascii="Sylfaen" w:hAnsi="Sylfaen" w:cs="Sylfaen"/>
        </w:rPr>
        <w:t>სამართალდარღვევათა</w:t>
      </w:r>
      <w:r w:rsidRPr="00370B5D">
        <w:rPr>
          <w:rFonts w:ascii="Sylfaen" w:hAnsi="Sylfaen"/>
        </w:rPr>
        <w:t xml:space="preserve"> </w:t>
      </w:r>
      <w:r w:rsidRPr="00370B5D">
        <w:rPr>
          <w:rFonts w:ascii="Sylfaen" w:hAnsi="Sylfaen" w:cs="Sylfaen"/>
        </w:rPr>
        <w:t>კოდექსის</w:t>
      </w:r>
      <w:r w:rsidRPr="00370B5D">
        <w:rPr>
          <w:rFonts w:ascii="Sylfaen" w:hAnsi="Sylfaen"/>
        </w:rPr>
        <w:t xml:space="preserve"> 125-</w:t>
      </w:r>
      <w:r w:rsidRPr="00370B5D">
        <w:rPr>
          <w:rFonts w:ascii="Sylfaen" w:hAnsi="Sylfaen" w:cs="Sylfaen"/>
        </w:rPr>
        <w:t>ე</w:t>
      </w:r>
      <w:r w:rsidRPr="00370B5D">
        <w:rPr>
          <w:rFonts w:ascii="Sylfaen" w:hAnsi="Sylfaen"/>
        </w:rPr>
        <w:t xml:space="preserve"> </w:t>
      </w:r>
      <w:r w:rsidRPr="00370B5D">
        <w:rPr>
          <w:rFonts w:ascii="Sylfaen" w:hAnsi="Sylfaen" w:cs="Sylfaen"/>
        </w:rPr>
        <w:t>მუხლის</w:t>
      </w:r>
      <w:r w:rsidRPr="00370B5D">
        <w:rPr>
          <w:rFonts w:ascii="Sylfaen" w:hAnsi="Sylfaen"/>
        </w:rPr>
        <w:t xml:space="preserve"> </w:t>
      </w:r>
      <w:r w:rsidRPr="00370B5D">
        <w:rPr>
          <w:rFonts w:ascii="Sylfaen" w:hAnsi="Sylfaen" w:cs="Sylfaen"/>
        </w:rPr>
        <w:t>მე</w:t>
      </w:r>
      <w:r w:rsidRPr="00370B5D">
        <w:rPr>
          <w:rFonts w:ascii="Sylfaen" w:hAnsi="Sylfaen"/>
        </w:rPr>
        <w:t xml:space="preserve">-15 </w:t>
      </w:r>
      <w:r w:rsidRPr="00370B5D">
        <w:rPr>
          <w:rFonts w:ascii="Sylfaen" w:hAnsi="Sylfaen" w:cs="Sylfaen"/>
        </w:rPr>
        <w:t>ნაწილის</w:t>
      </w:r>
      <w:r w:rsidR="00F049B5" w:rsidRPr="00370B5D">
        <w:rPr>
          <w:rFonts w:ascii="Sylfaen" w:hAnsi="Sylfaen" w:cs="Sylfaen"/>
        </w:rPr>
        <w:t xml:space="preserve"> (2022 წლის 16 ოქტომბრამდე მოქმედი რედაქციით)</w:t>
      </w:r>
      <w:r w:rsidRPr="00370B5D">
        <w:rPr>
          <w:rFonts w:ascii="Sylfaen" w:hAnsi="Sylfaen"/>
        </w:rPr>
        <w:t xml:space="preserve"> </w:t>
      </w:r>
      <w:r w:rsidRPr="00370B5D">
        <w:rPr>
          <w:rFonts w:ascii="Sylfaen" w:hAnsi="Sylfaen" w:cs="Sylfaen"/>
        </w:rPr>
        <w:t>თანახმად</w:t>
      </w:r>
      <w:r w:rsidR="00950584" w:rsidRPr="00370B5D">
        <w:rPr>
          <w:rFonts w:ascii="Sylfaen" w:hAnsi="Sylfaen"/>
        </w:rPr>
        <w:t xml:space="preserve">, </w:t>
      </w:r>
      <w:r w:rsidRPr="00370B5D">
        <w:rPr>
          <w:rFonts w:ascii="Sylfaen" w:hAnsi="Sylfaen" w:cs="Sylfaen"/>
        </w:rPr>
        <w:t>ტაქსის</w:t>
      </w:r>
      <w:r w:rsidRPr="00370B5D">
        <w:rPr>
          <w:rFonts w:ascii="Sylfaen" w:hAnsi="Sylfaen"/>
        </w:rPr>
        <w:t xml:space="preserve"> </w:t>
      </w:r>
      <w:r w:rsidRPr="00370B5D">
        <w:rPr>
          <w:rFonts w:ascii="Sylfaen" w:hAnsi="Sylfaen" w:cs="Sylfaen"/>
        </w:rPr>
        <w:t>პარკირებისთვის</w:t>
      </w:r>
      <w:r w:rsidRPr="00370B5D">
        <w:rPr>
          <w:rFonts w:ascii="Sylfaen" w:hAnsi="Sylfaen"/>
        </w:rPr>
        <w:t xml:space="preserve"> </w:t>
      </w:r>
      <w:r w:rsidRPr="00370B5D">
        <w:rPr>
          <w:rFonts w:ascii="Sylfaen" w:hAnsi="Sylfaen" w:cs="Sylfaen"/>
        </w:rPr>
        <w:t>განკუთვნილ</w:t>
      </w:r>
      <w:r w:rsidRPr="00370B5D">
        <w:rPr>
          <w:rFonts w:ascii="Sylfaen" w:hAnsi="Sylfaen"/>
        </w:rPr>
        <w:t xml:space="preserve"> </w:t>
      </w:r>
      <w:r w:rsidRPr="00370B5D">
        <w:rPr>
          <w:rFonts w:ascii="Sylfaen" w:hAnsi="Sylfaen" w:cs="Sylfaen"/>
        </w:rPr>
        <w:t>ადგილზე</w:t>
      </w:r>
      <w:r w:rsidRPr="00370B5D">
        <w:rPr>
          <w:rFonts w:ascii="Sylfaen" w:hAnsi="Sylfaen"/>
        </w:rPr>
        <w:t xml:space="preserve"> </w:t>
      </w:r>
      <w:r w:rsidRPr="00370B5D">
        <w:rPr>
          <w:rFonts w:ascii="Sylfaen" w:hAnsi="Sylfaen" w:cs="Sylfaen"/>
        </w:rPr>
        <w:t>იმ</w:t>
      </w:r>
      <w:r w:rsidRPr="00370B5D">
        <w:rPr>
          <w:rFonts w:ascii="Sylfaen" w:hAnsi="Sylfaen"/>
        </w:rPr>
        <w:t xml:space="preserve"> </w:t>
      </w:r>
      <w:r w:rsidRPr="00370B5D">
        <w:rPr>
          <w:rFonts w:ascii="Sylfaen" w:hAnsi="Sylfaen" w:cs="Sylfaen"/>
        </w:rPr>
        <w:t>სატრანსპორტო</w:t>
      </w:r>
      <w:r w:rsidRPr="00370B5D">
        <w:rPr>
          <w:rFonts w:ascii="Sylfaen" w:hAnsi="Sylfaen"/>
        </w:rPr>
        <w:t xml:space="preserve"> </w:t>
      </w:r>
      <w:r w:rsidRPr="00370B5D">
        <w:rPr>
          <w:rFonts w:ascii="Sylfaen" w:hAnsi="Sylfaen" w:cs="Sylfaen"/>
        </w:rPr>
        <w:t>საშუალების</w:t>
      </w:r>
      <w:r w:rsidRPr="00370B5D">
        <w:rPr>
          <w:rFonts w:ascii="Sylfaen" w:hAnsi="Sylfaen"/>
        </w:rPr>
        <w:t xml:space="preserve"> </w:t>
      </w:r>
      <w:r w:rsidRPr="00370B5D">
        <w:rPr>
          <w:rFonts w:ascii="Sylfaen" w:hAnsi="Sylfaen" w:cs="Sylfaen"/>
        </w:rPr>
        <w:t>პარკირება</w:t>
      </w:r>
      <w:r w:rsidRPr="00370B5D">
        <w:rPr>
          <w:rFonts w:ascii="Sylfaen" w:hAnsi="Sylfaen"/>
        </w:rPr>
        <w:t xml:space="preserve">, </w:t>
      </w:r>
      <w:r w:rsidRPr="00370B5D">
        <w:rPr>
          <w:rFonts w:ascii="Sylfaen" w:hAnsi="Sylfaen" w:cs="Sylfaen"/>
        </w:rPr>
        <w:t>რომელზედაც</w:t>
      </w:r>
      <w:r w:rsidRPr="00370B5D">
        <w:rPr>
          <w:rFonts w:ascii="Sylfaen" w:hAnsi="Sylfaen"/>
        </w:rPr>
        <w:t xml:space="preserve"> </w:t>
      </w:r>
      <w:r w:rsidRPr="00370B5D">
        <w:rPr>
          <w:rFonts w:ascii="Sylfaen" w:hAnsi="Sylfaen" w:cs="Sylfaen"/>
        </w:rPr>
        <w:t>ტაქსით</w:t>
      </w:r>
      <w:r w:rsidRPr="00370B5D">
        <w:rPr>
          <w:rFonts w:ascii="Sylfaen" w:hAnsi="Sylfaen"/>
        </w:rPr>
        <w:t xml:space="preserve"> </w:t>
      </w:r>
      <w:r w:rsidRPr="00370B5D">
        <w:rPr>
          <w:rFonts w:ascii="Sylfaen" w:hAnsi="Sylfaen" w:cs="Sylfaen"/>
        </w:rPr>
        <w:t>გადაყვანის</w:t>
      </w:r>
      <w:r w:rsidRPr="00370B5D">
        <w:rPr>
          <w:rFonts w:ascii="Sylfaen" w:hAnsi="Sylfaen"/>
        </w:rPr>
        <w:t xml:space="preserve"> </w:t>
      </w:r>
      <w:r w:rsidRPr="00370B5D">
        <w:rPr>
          <w:rFonts w:ascii="Sylfaen" w:hAnsi="Sylfaen" w:cs="Sylfaen"/>
        </w:rPr>
        <w:t>ნებართვა</w:t>
      </w:r>
      <w:r w:rsidRPr="00370B5D">
        <w:rPr>
          <w:rFonts w:ascii="Sylfaen" w:hAnsi="Sylfaen"/>
        </w:rPr>
        <w:t xml:space="preserve"> </w:t>
      </w:r>
      <w:r w:rsidRPr="00370B5D">
        <w:rPr>
          <w:rFonts w:ascii="Sylfaen" w:hAnsi="Sylfaen" w:cs="Sylfaen"/>
        </w:rPr>
        <w:t>გაცემული</w:t>
      </w:r>
      <w:r w:rsidRPr="00370B5D">
        <w:rPr>
          <w:rFonts w:ascii="Sylfaen" w:hAnsi="Sylfaen"/>
        </w:rPr>
        <w:t xml:space="preserve"> </w:t>
      </w:r>
      <w:r w:rsidRPr="00370B5D">
        <w:rPr>
          <w:rFonts w:ascii="Sylfaen" w:hAnsi="Sylfaen" w:cs="Sylfaen"/>
        </w:rPr>
        <w:t>არ</w:t>
      </w:r>
      <w:r w:rsidRPr="00370B5D">
        <w:rPr>
          <w:rFonts w:ascii="Sylfaen" w:hAnsi="Sylfaen"/>
        </w:rPr>
        <w:t xml:space="preserve"> </w:t>
      </w:r>
      <w:r w:rsidRPr="00370B5D">
        <w:rPr>
          <w:rFonts w:ascii="Sylfaen" w:hAnsi="Sylfaen" w:cs="Sylfaen"/>
        </w:rPr>
        <w:t>არის</w:t>
      </w:r>
      <w:r w:rsidRPr="00370B5D">
        <w:rPr>
          <w:rFonts w:ascii="Sylfaen" w:hAnsi="Sylfaen"/>
        </w:rPr>
        <w:t xml:space="preserve"> </w:t>
      </w:r>
      <w:r w:rsidRPr="00370B5D">
        <w:rPr>
          <w:rFonts w:ascii="Sylfaen" w:hAnsi="Sylfaen" w:cs="Sylfaen"/>
        </w:rPr>
        <w:t>და</w:t>
      </w:r>
      <w:r w:rsidRPr="00370B5D">
        <w:rPr>
          <w:rFonts w:ascii="Sylfaen" w:hAnsi="Sylfaen"/>
        </w:rPr>
        <w:t xml:space="preserve"> </w:t>
      </w:r>
      <w:r w:rsidRPr="00370B5D">
        <w:rPr>
          <w:rFonts w:ascii="Sylfaen" w:hAnsi="Sylfaen" w:cs="Sylfaen"/>
        </w:rPr>
        <w:t>რომლის</w:t>
      </w:r>
      <w:r w:rsidRPr="00370B5D">
        <w:rPr>
          <w:rFonts w:ascii="Sylfaen" w:hAnsi="Sylfaen"/>
        </w:rPr>
        <w:t xml:space="preserve"> </w:t>
      </w:r>
      <w:r w:rsidRPr="00370B5D">
        <w:rPr>
          <w:rFonts w:ascii="Sylfaen" w:hAnsi="Sylfaen" w:cs="Sylfaen"/>
        </w:rPr>
        <w:t>ტაქსის</w:t>
      </w:r>
      <w:r w:rsidRPr="00370B5D">
        <w:rPr>
          <w:rFonts w:ascii="Sylfaen" w:hAnsi="Sylfaen"/>
        </w:rPr>
        <w:t xml:space="preserve"> </w:t>
      </w:r>
      <w:r w:rsidRPr="00370B5D">
        <w:rPr>
          <w:rFonts w:ascii="Sylfaen" w:hAnsi="Sylfaen" w:cs="Sylfaen"/>
        </w:rPr>
        <w:t>პარკირებისთვის</w:t>
      </w:r>
      <w:r w:rsidRPr="00370B5D">
        <w:rPr>
          <w:rFonts w:ascii="Sylfaen" w:hAnsi="Sylfaen"/>
        </w:rPr>
        <w:t xml:space="preserve"> </w:t>
      </w:r>
      <w:r w:rsidRPr="00370B5D">
        <w:rPr>
          <w:rFonts w:ascii="Sylfaen" w:hAnsi="Sylfaen" w:cs="Sylfaen"/>
        </w:rPr>
        <w:t>განკუთვნილ</w:t>
      </w:r>
      <w:r w:rsidRPr="00370B5D">
        <w:rPr>
          <w:rFonts w:ascii="Sylfaen" w:hAnsi="Sylfaen"/>
        </w:rPr>
        <w:t xml:space="preserve"> </w:t>
      </w:r>
      <w:r w:rsidRPr="00370B5D">
        <w:rPr>
          <w:rFonts w:ascii="Sylfaen" w:hAnsi="Sylfaen" w:cs="Sylfaen"/>
        </w:rPr>
        <w:t>ადგილზე</w:t>
      </w:r>
      <w:r w:rsidRPr="00370B5D">
        <w:rPr>
          <w:rFonts w:ascii="Sylfaen" w:hAnsi="Sylfaen"/>
        </w:rPr>
        <w:t xml:space="preserve"> </w:t>
      </w:r>
      <w:r w:rsidRPr="00370B5D">
        <w:rPr>
          <w:rFonts w:ascii="Sylfaen" w:hAnsi="Sylfaen" w:cs="Sylfaen"/>
        </w:rPr>
        <w:t>პარკირება</w:t>
      </w:r>
      <w:r w:rsidRPr="00370B5D">
        <w:rPr>
          <w:rFonts w:ascii="Sylfaen" w:hAnsi="Sylfaen"/>
        </w:rPr>
        <w:t xml:space="preserve"> </w:t>
      </w:r>
      <w:r w:rsidRPr="00370B5D">
        <w:rPr>
          <w:rFonts w:ascii="Sylfaen" w:hAnsi="Sylfaen" w:cs="Sylfaen"/>
        </w:rPr>
        <w:t>მუნიციპალიტეტის</w:t>
      </w:r>
      <w:r w:rsidRPr="00370B5D">
        <w:rPr>
          <w:rFonts w:ascii="Sylfaen" w:hAnsi="Sylfaen"/>
        </w:rPr>
        <w:t xml:space="preserve"> </w:t>
      </w:r>
      <w:r w:rsidRPr="00370B5D">
        <w:rPr>
          <w:rFonts w:ascii="Sylfaen" w:hAnsi="Sylfaen" w:cs="Sylfaen"/>
        </w:rPr>
        <w:t>შესაბამისი</w:t>
      </w:r>
      <w:r w:rsidRPr="00370B5D">
        <w:rPr>
          <w:rFonts w:ascii="Sylfaen" w:hAnsi="Sylfaen"/>
        </w:rPr>
        <w:t xml:space="preserve"> </w:t>
      </w:r>
      <w:r w:rsidRPr="00370B5D">
        <w:rPr>
          <w:rFonts w:ascii="Sylfaen" w:hAnsi="Sylfaen" w:cs="Sylfaen"/>
        </w:rPr>
        <w:t>ორგანოს</w:t>
      </w:r>
      <w:r w:rsidRPr="00370B5D">
        <w:rPr>
          <w:rFonts w:ascii="Sylfaen" w:hAnsi="Sylfaen"/>
        </w:rPr>
        <w:t xml:space="preserve"> </w:t>
      </w:r>
      <w:r w:rsidRPr="00370B5D">
        <w:rPr>
          <w:rFonts w:ascii="Sylfaen" w:hAnsi="Sylfaen" w:cs="Sylfaen"/>
        </w:rPr>
        <w:t>მიერ</w:t>
      </w:r>
      <w:r w:rsidRPr="00370B5D">
        <w:rPr>
          <w:rFonts w:ascii="Sylfaen" w:hAnsi="Sylfaen"/>
        </w:rPr>
        <w:t xml:space="preserve"> </w:t>
      </w:r>
      <w:r w:rsidRPr="00370B5D">
        <w:rPr>
          <w:rFonts w:ascii="Sylfaen" w:hAnsi="Sylfaen" w:cs="Sylfaen"/>
        </w:rPr>
        <w:t>დაშვებული</w:t>
      </w:r>
      <w:r w:rsidRPr="00370B5D">
        <w:rPr>
          <w:rFonts w:ascii="Sylfaen" w:hAnsi="Sylfaen"/>
        </w:rPr>
        <w:t xml:space="preserve"> </w:t>
      </w:r>
      <w:r w:rsidRPr="00370B5D">
        <w:rPr>
          <w:rFonts w:ascii="Sylfaen" w:hAnsi="Sylfaen" w:cs="Sylfaen"/>
        </w:rPr>
        <w:t>არ</w:t>
      </w:r>
      <w:r w:rsidRPr="00370B5D">
        <w:rPr>
          <w:rFonts w:ascii="Sylfaen" w:hAnsi="Sylfaen"/>
        </w:rPr>
        <w:t xml:space="preserve"> </w:t>
      </w:r>
      <w:r w:rsidRPr="00370B5D">
        <w:rPr>
          <w:rFonts w:ascii="Sylfaen" w:hAnsi="Sylfaen" w:cs="Sylfaen"/>
        </w:rPr>
        <w:t>არის</w:t>
      </w:r>
      <w:r w:rsidRPr="00370B5D">
        <w:rPr>
          <w:rFonts w:ascii="Sylfaen" w:hAnsi="Sylfaen"/>
        </w:rPr>
        <w:t xml:space="preserve">, </w:t>
      </w:r>
      <w:r w:rsidRPr="00370B5D">
        <w:rPr>
          <w:rFonts w:ascii="Sylfaen" w:hAnsi="Sylfaen" w:cs="Sylfaen"/>
        </w:rPr>
        <w:t>გამოიწვევს</w:t>
      </w:r>
      <w:r w:rsidRPr="00370B5D">
        <w:rPr>
          <w:rFonts w:ascii="Sylfaen" w:hAnsi="Sylfaen"/>
        </w:rPr>
        <w:t xml:space="preserve"> </w:t>
      </w:r>
      <w:r w:rsidRPr="00370B5D">
        <w:rPr>
          <w:rFonts w:ascii="Sylfaen" w:hAnsi="Sylfaen" w:cs="Sylfaen"/>
        </w:rPr>
        <w:t>დაჯარიმებას</w:t>
      </w:r>
      <w:r w:rsidRPr="00370B5D">
        <w:rPr>
          <w:rFonts w:ascii="Sylfaen" w:hAnsi="Sylfaen"/>
        </w:rPr>
        <w:t xml:space="preserve"> </w:t>
      </w:r>
      <w:r w:rsidR="00F049B5" w:rsidRPr="00370B5D">
        <w:rPr>
          <w:rFonts w:ascii="Sylfaen" w:hAnsi="Sylfaen"/>
        </w:rPr>
        <w:t>5</w:t>
      </w:r>
      <w:r w:rsidRPr="00370B5D">
        <w:rPr>
          <w:rFonts w:ascii="Sylfaen" w:hAnsi="Sylfaen"/>
        </w:rPr>
        <w:t xml:space="preserve">0 </w:t>
      </w:r>
      <w:r w:rsidRPr="00370B5D">
        <w:rPr>
          <w:rFonts w:ascii="Sylfaen" w:hAnsi="Sylfaen" w:cs="Sylfaen"/>
        </w:rPr>
        <w:t>ლარის</w:t>
      </w:r>
      <w:r w:rsidRPr="00370B5D">
        <w:rPr>
          <w:rFonts w:ascii="Sylfaen" w:hAnsi="Sylfaen"/>
        </w:rPr>
        <w:t xml:space="preserve"> </w:t>
      </w:r>
      <w:r w:rsidRPr="00370B5D">
        <w:rPr>
          <w:rFonts w:ascii="Sylfaen" w:hAnsi="Sylfaen" w:cs="Sylfaen"/>
        </w:rPr>
        <w:t>ოდენობით</w:t>
      </w:r>
      <w:r w:rsidRPr="00370B5D">
        <w:rPr>
          <w:rFonts w:ascii="Sylfaen" w:hAnsi="Sylfaen"/>
        </w:rPr>
        <w:t>.</w:t>
      </w:r>
      <w:r w:rsidR="00950584" w:rsidRPr="00370B5D">
        <w:rPr>
          <w:rFonts w:ascii="Sylfaen" w:hAnsi="Sylfaen"/>
        </w:rPr>
        <w:t xml:space="preserve"> </w:t>
      </w:r>
      <w:r w:rsidR="009248BA" w:rsidRPr="00370B5D">
        <w:rPr>
          <w:rFonts w:ascii="Sylfaen" w:hAnsi="Sylfaen"/>
        </w:rPr>
        <w:t xml:space="preserve">„საქართველოს დედაქალაქის ადმინისტრაციულ საზღვრებში მსუბუქი ავტომობილით </w:t>
      </w:r>
      <w:r w:rsidR="00161971">
        <w:rPr>
          <w:rFonts w:ascii="Sylfaen" w:hAnsi="Sylfaen"/>
          <w:lang w:val="en-US"/>
        </w:rPr>
        <w:t>–</w:t>
      </w:r>
      <w:r w:rsidR="009248BA" w:rsidRPr="00370B5D">
        <w:rPr>
          <w:rFonts w:ascii="Sylfaen" w:hAnsi="Sylfaen"/>
        </w:rPr>
        <w:t xml:space="preserve"> ტაქსით (M</w:t>
      </w:r>
      <w:r w:rsidR="009248BA" w:rsidRPr="00370B5D">
        <w:rPr>
          <w:rFonts w:ascii="Sylfaen" w:hAnsi="Sylfaen"/>
          <w:vertAlign w:val="subscript"/>
        </w:rPr>
        <w:t>1</w:t>
      </w:r>
      <w:r w:rsidR="009248BA" w:rsidRPr="00370B5D">
        <w:rPr>
          <w:rFonts w:ascii="Sylfaen" w:hAnsi="Sylfaen"/>
        </w:rPr>
        <w:t xml:space="preserve"> 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წესის განსაზღვრის შესახებ“</w:t>
      </w:r>
      <w:r w:rsidR="009248BA" w:rsidRPr="00EB6C0F">
        <w:rPr>
          <w:rStyle w:val="CommentReference"/>
          <w:rFonts w:ascii="Sylfaen" w:eastAsiaTheme="minorHAnsi" w:hAnsi="Sylfaen" w:cstheme="minorBidi"/>
          <w:sz w:val="24"/>
          <w:szCs w:val="24"/>
          <w:lang w:eastAsia="en-US"/>
        </w:rPr>
        <w:t xml:space="preserve"> </w:t>
      </w:r>
      <w:r w:rsidR="00950584" w:rsidRPr="00370B5D">
        <w:rPr>
          <w:rStyle w:val="span-bold-leg-acts"/>
          <w:rFonts w:ascii="Sylfaen" w:hAnsi="Sylfaen" w:cs="Sylfaen"/>
        </w:rPr>
        <w:t xml:space="preserve">ქალაქ თბილისის მუნიციპალიტეტის საკრებულოს 2018 წლის 27 ივლისის №24-80 დადგენილებით (შემდგომში - ქალაქ თბილისის მუნიციპალიტეტის საკრებულოს 2018 წლის 27 ივლისის №24-80 დადგენილება) დამტკიცებული წესის მე-2 მუხლის „ო“ ქვეპუნქტი </w:t>
      </w:r>
      <w:r w:rsidR="00950584" w:rsidRPr="00370B5D">
        <w:rPr>
          <w:rFonts w:ascii="Sylfaen" w:hAnsi="Sylfaen"/>
          <w:shd w:val="clear" w:color="auto" w:fill="FFFFFF"/>
        </w:rPr>
        <w:lastRenderedPageBreak/>
        <w:t>(2023 წლის პირველ აპრილამდე მოქმედი რედაქცია)</w:t>
      </w:r>
      <w:r w:rsidR="00950584" w:rsidRPr="00370B5D">
        <w:rPr>
          <w:rFonts w:ascii="Sylfaen" w:hAnsi="Sylfaen"/>
        </w:rPr>
        <w:t xml:space="preserve"> </w:t>
      </w:r>
      <w:r w:rsidRPr="00370B5D">
        <w:rPr>
          <w:rFonts w:ascii="Sylfaen" w:hAnsi="Sylfaen" w:cs="Sylfaen"/>
          <w:shd w:val="clear" w:color="auto" w:fill="FFFFFF"/>
        </w:rPr>
        <w:t xml:space="preserve">განსაზღვრავს, რომ </w:t>
      </w:r>
      <w:r w:rsidRPr="00370B5D">
        <w:rPr>
          <w:rFonts w:ascii="Sylfaen" w:hAnsi="Sylfaen" w:cs="Sylfaen"/>
        </w:rPr>
        <w:t>ტაქსი არის</w:t>
      </w:r>
      <w:r w:rsidR="00D4570D" w:rsidRPr="00EB6C0F">
        <w:rPr>
          <w:rFonts w:ascii="Sylfaen" w:hAnsi="Sylfaen" w:cs="Sylfaen"/>
        </w:rPr>
        <w:t>,</w:t>
      </w:r>
      <w:r w:rsidRPr="00370B5D">
        <w:rPr>
          <w:rFonts w:ascii="Sylfaen" w:hAnsi="Sylfaen"/>
        </w:rPr>
        <w:t xml:space="preserve"> </w:t>
      </w:r>
      <w:r w:rsidRPr="00370B5D">
        <w:rPr>
          <w:rFonts w:ascii="Sylfaen" w:hAnsi="Sylfaen" w:cs="Sylfaen"/>
        </w:rPr>
        <w:t>დადგენილ</w:t>
      </w:r>
      <w:r w:rsidRPr="00370B5D">
        <w:rPr>
          <w:rFonts w:ascii="Sylfaen" w:hAnsi="Sylfaen"/>
        </w:rPr>
        <w:t xml:space="preserve"> </w:t>
      </w:r>
      <w:r w:rsidRPr="00370B5D">
        <w:rPr>
          <w:rFonts w:ascii="Sylfaen" w:hAnsi="Sylfaen" w:cs="Sylfaen"/>
        </w:rPr>
        <w:t>მოთხოვნათა</w:t>
      </w:r>
      <w:r w:rsidRPr="00370B5D">
        <w:rPr>
          <w:rFonts w:ascii="Sylfaen" w:hAnsi="Sylfaen"/>
        </w:rPr>
        <w:t xml:space="preserve"> </w:t>
      </w:r>
      <w:r w:rsidRPr="00370B5D">
        <w:rPr>
          <w:rFonts w:ascii="Sylfaen" w:hAnsi="Sylfaen" w:cs="Sylfaen"/>
        </w:rPr>
        <w:t>შესაბამისად</w:t>
      </w:r>
      <w:r w:rsidR="00D4570D" w:rsidRPr="00EB6C0F">
        <w:rPr>
          <w:rFonts w:ascii="Sylfaen" w:hAnsi="Sylfaen" w:cs="Sylfaen"/>
        </w:rPr>
        <w:t>,</w:t>
      </w:r>
      <w:r w:rsidRPr="00370B5D">
        <w:rPr>
          <w:rFonts w:ascii="Sylfaen" w:hAnsi="Sylfaen"/>
        </w:rPr>
        <w:t xml:space="preserve"> </w:t>
      </w:r>
      <w:r w:rsidRPr="00370B5D">
        <w:rPr>
          <w:rFonts w:ascii="Sylfaen" w:hAnsi="Sylfaen" w:cs="Sylfaen"/>
        </w:rPr>
        <w:t>აღჭურვილი</w:t>
      </w:r>
      <w:r w:rsidRPr="00370B5D">
        <w:rPr>
          <w:rFonts w:ascii="Sylfaen" w:hAnsi="Sylfaen"/>
        </w:rPr>
        <w:t xml:space="preserve"> </w:t>
      </w:r>
      <w:r w:rsidRPr="00370B5D">
        <w:rPr>
          <w:rFonts w:ascii="Sylfaen" w:hAnsi="Sylfaen" w:cs="Sylfaen"/>
        </w:rPr>
        <w:t>მსუბუქი</w:t>
      </w:r>
      <w:r w:rsidRPr="00370B5D">
        <w:rPr>
          <w:rFonts w:ascii="Sylfaen" w:hAnsi="Sylfaen"/>
        </w:rPr>
        <w:t xml:space="preserve"> </w:t>
      </w:r>
      <w:r w:rsidRPr="00370B5D">
        <w:rPr>
          <w:rFonts w:ascii="Sylfaen" w:hAnsi="Sylfaen" w:cs="Sylfaen"/>
        </w:rPr>
        <w:t>ავტომობილი</w:t>
      </w:r>
      <w:r w:rsidRPr="00370B5D">
        <w:rPr>
          <w:rFonts w:ascii="Sylfaen" w:hAnsi="Sylfaen"/>
        </w:rPr>
        <w:t xml:space="preserve">, </w:t>
      </w:r>
      <w:r w:rsidRPr="00370B5D">
        <w:rPr>
          <w:rFonts w:ascii="Sylfaen" w:hAnsi="Sylfaen" w:cs="Sylfaen"/>
        </w:rPr>
        <w:t>რომლითაც</w:t>
      </w:r>
      <w:r w:rsidRPr="00370B5D">
        <w:rPr>
          <w:rFonts w:ascii="Sylfaen" w:hAnsi="Sylfaen"/>
        </w:rPr>
        <w:t xml:space="preserve"> </w:t>
      </w:r>
      <w:r w:rsidRPr="00370B5D">
        <w:rPr>
          <w:rFonts w:ascii="Sylfaen" w:hAnsi="Sylfaen" w:cs="Sylfaen"/>
        </w:rPr>
        <w:t>ანაზღაურების</w:t>
      </w:r>
      <w:r w:rsidRPr="00370B5D">
        <w:rPr>
          <w:rFonts w:ascii="Sylfaen" w:hAnsi="Sylfaen"/>
        </w:rPr>
        <w:t xml:space="preserve"> </w:t>
      </w:r>
      <w:r w:rsidRPr="00370B5D">
        <w:rPr>
          <w:rFonts w:ascii="Sylfaen" w:hAnsi="Sylfaen" w:cs="Sylfaen"/>
        </w:rPr>
        <w:t>სანაცვლოდ</w:t>
      </w:r>
      <w:r w:rsidR="00D4570D" w:rsidRPr="00EB6C0F">
        <w:rPr>
          <w:rFonts w:ascii="Sylfaen" w:hAnsi="Sylfaen" w:cs="Sylfaen"/>
        </w:rPr>
        <w:t>,</w:t>
      </w:r>
      <w:r w:rsidRPr="00370B5D">
        <w:rPr>
          <w:rFonts w:ascii="Sylfaen" w:hAnsi="Sylfaen"/>
        </w:rPr>
        <w:t xml:space="preserve"> </w:t>
      </w:r>
      <w:r w:rsidRPr="00370B5D">
        <w:rPr>
          <w:rFonts w:ascii="Sylfaen" w:hAnsi="Sylfaen" w:cs="Sylfaen"/>
        </w:rPr>
        <w:t>ხორციელდება</w:t>
      </w:r>
      <w:r w:rsidRPr="00370B5D">
        <w:rPr>
          <w:rFonts w:ascii="Sylfaen" w:hAnsi="Sylfaen"/>
        </w:rPr>
        <w:t xml:space="preserve"> </w:t>
      </w:r>
      <w:r w:rsidRPr="00370B5D">
        <w:rPr>
          <w:rFonts w:ascii="Sylfaen" w:hAnsi="Sylfaen" w:cs="Sylfaen"/>
        </w:rPr>
        <w:t>მგზავრის</w:t>
      </w:r>
      <w:r w:rsidRPr="00370B5D">
        <w:rPr>
          <w:rFonts w:ascii="Sylfaen" w:hAnsi="Sylfaen"/>
        </w:rPr>
        <w:t xml:space="preserve"> </w:t>
      </w:r>
      <w:r w:rsidRPr="00370B5D">
        <w:rPr>
          <w:rFonts w:ascii="Sylfaen" w:hAnsi="Sylfaen" w:cs="Sylfaen"/>
        </w:rPr>
        <w:t>გადაყვანა</w:t>
      </w:r>
      <w:r w:rsidRPr="00370B5D">
        <w:rPr>
          <w:rFonts w:ascii="Sylfaen" w:hAnsi="Sylfaen"/>
        </w:rPr>
        <w:t xml:space="preserve"> </w:t>
      </w:r>
      <w:r w:rsidRPr="00370B5D">
        <w:rPr>
          <w:rFonts w:ascii="Sylfaen" w:hAnsi="Sylfaen" w:cs="Sylfaen"/>
        </w:rPr>
        <w:t>და</w:t>
      </w:r>
      <w:r w:rsidRPr="00370B5D">
        <w:rPr>
          <w:rFonts w:ascii="Sylfaen" w:hAnsi="Sylfaen"/>
        </w:rPr>
        <w:t xml:space="preserve"> </w:t>
      </w:r>
      <w:r w:rsidRPr="00370B5D">
        <w:rPr>
          <w:rFonts w:ascii="Sylfaen" w:hAnsi="Sylfaen" w:cs="Sylfaen"/>
        </w:rPr>
        <w:t>ბარგის</w:t>
      </w:r>
      <w:r w:rsidRPr="00370B5D">
        <w:rPr>
          <w:rFonts w:ascii="Sylfaen" w:hAnsi="Sylfaen"/>
        </w:rPr>
        <w:t xml:space="preserve"> </w:t>
      </w:r>
      <w:r w:rsidRPr="00370B5D">
        <w:rPr>
          <w:rFonts w:ascii="Sylfaen" w:hAnsi="Sylfaen" w:cs="Sylfaen"/>
        </w:rPr>
        <w:t>გადაზიდვა</w:t>
      </w:r>
      <w:r w:rsidRPr="00370B5D">
        <w:rPr>
          <w:rFonts w:ascii="Sylfaen" w:hAnsi="Sylfaen"/>
        </w:rPr>
        <w:t>.</w:t>
      </w:r>
    </w:p>
    <w:p w14:paraId="4EA9CA7F" w14:textId="54875AB6" w:rsidR="001A2BBB" w:rsidRPr="00370B5D" w:rsidRDefault="00DB6194"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cs="Sylfaen"/>
        </w:rPr>
      </w:pPr>
      <w:r w:rsidRPr="00370B5D">
        <w:rPr>
          <w:rFonts w:ascii="Sylfaen" w:hAnsi="Sylfaen" w:cs="Sylfaen"/>
        </w:rPr>
        <w:t>საქართველოს</w:t>
      </w:r>
      <w:r w:rsidRPr="00370B5D">
        <w:rPr>
          <w:rFonts w:ascii="Sylfaen" w:hAnsi="Sylfaen"/>
        </w:rPr>
        <w:t xml:space="preserve"> </w:t>
      </w:r>
      <w:r w:rsidRPr="00370B5D">
        <w:rPr>
          <w:rFonts w:ascii="Sylfaen" w:hAnsi="Sylfaen" w:cs="Sylfaen"/>
        </w:rPr>
        <w:t>კონსტიტუციის</w:t>
      </w:r>
      <w:r w:rsidR="00154F59" w:rsidRPr="00370B5D">
        <w:rPr>
          <w:rFonts w:ascii="Sylfaen" w:hAnsi="Sylfaen"/>
        </w:rPr>
        <w:t xml:space="preserve"> </w:t>
      </w:r>
      <w:r w:rsidR="001A2BBB" w:rsidRPr="00370B5D">
        <w:rPr>
          <w:rFonts w:ascii="Sylfaen" w:hAnsi="Sylfaen" w:cs="Sylfaen"/>
        </w:rPr>
        <w:t>მე</w:t>
      </w:r>
      <w:r w:rsidR="001A2BBB" w:rsidRPr="00370B5D">
        <w:rPr>
          <w:rFonts w:ascii="Sylfaen" w:hAnsi="Sylfaen"/>
        </w:rPr>
        <w:t xml:space="preserve">-12 </w:t>
      </w:r>
      <w:r w:rsidR="001A2BBB" w:rsidRPr="00370B5D">
        <w:rPr>
          <w:rFonts w:ascii="Sylfaen" w:hAnsi="Sylfaen" w:cs="Sylfaen"/>
        </w:rPr>
        <w:t>მუხლით</w:t>
      </w:r>
      <w:r w:rsidR="001A2BBB" w:rsidRPr="00370B5D">
        <w:rPr>
          <w:rFonts w:ascii="Sylfaen" w:hAnsi="Sylfaen"/>
        </w:rPr>
        <w:t xml:space="preserve"> </w:t>
      </w:r>
      <w:r w:rsidR="001A2BBB" w:rsidRPr="00370B5D">
        <w:rPr>
          <w:rFonts w:ascii="Sylfaen" w:hAnsi="Sylfaen" w:cs="Sylfaen"/>
        </w:rPr>
        <w:t>დაცულია</w:t>
      </w:r>
      <w:r w:rsidR="001A2BBB" w:rsidRPr="00370B5D">
        <w:rPr>
          <w:rFonts w:ascii="Sylfaen" w:hAnsi="Sylfaen"/>
        </w:rPr>
        <w:t xml:space="preserve"> </w:t>
      </w:r>
      <w:r w:rsidR="001A2BBB" w:rsidRPr="00370B5D">
        <w:rPr>
          <w:rFonts w:ascii="Sylfaen" w:hAnsi="Sylfaen" w:cs="Sylfaen"/>
        </w:rPr>
        <w:t>პიროვნების</w:t>
      </w:r>
      <w:r w:rsidR="001A2BBB" w:rsidRPr="00370B5D">
        <w:rPr>
          <w:rFonts w:ascii="Sylfaen" w:hAnsi="Sylfaen"/>
        </w:rPr>
        <w:t xml:space="preserve"> </w:t>
      </w:r>
      <w:r w:rsidR="001A2BBB" w:rsidRPr="00370B5D">
        <w:rPr>
          <w:rFonts w:ascii="Sylfaen" w:hAnsi="Sylfaen" w:cs="Sylfaen"/>
        </w:rPr>
        <w:t>თავისუფალი</w:t>
      </w:r>
      <w:r w:rsidR="001A2BBB" w:rsidRPr="00370B5D">
        <w:rPr>
          <w:rFonts w:ascii="Sylfaen" w:hAnsi="Sylfaen"/>
        </w:rPr>
        <w:t xml:space="preserve"> </w:t>
      </w:r>
      <w:r w:rsidR="001A2BBB" w:rsidRPr="00370B5D">
        <w:rPr>
          <w:rFonts w:ascii="Sylfaen" w:hAnsi="Sylfaen" w:cs="Sylfaen"/>
        </w:rPr>
        <w:t>განვითარების</w:t>
      </w:r>
      <w:r w:rsidR="001A2BBB" w:rsidRPr="00370B5D">
        <w:rPr>
          <w:rFonts w:ascii="Sylfaen" w:hAnsi="Sylfaen"/>
        </w:rPr>
        <w:t xml:space="preserve"> </w:t>
      </w:r>
      <w:r w:rsidR="001A2BBB" w:rsidRPr="00370B5D">
        <w:rPr>
          <w:rFonts w:ascii="Sylfaen" w:hAnsi="Sylfaen" w:cs="Sylfaen"/>
        </w:rPr>
        <w:t>უფლება</w:t>
      </w:r>
      <w:r w:rsidR="001A2BBB" w:rsidRPr="00370B5D">
        <w:rPr>
          <w:rFonts w:ascii="Sylfaen" w:hAnsi="Sylfaen"/>
        </w:rPr>
        <w:t>.</w:t>
      </w:r>
      <w:r w:rsidR="005A55B1" w:rsidRPr="00EB6C0F">
        <w:rPr>
          <w:rFonts w:ascii="Sylfaen" w:hAnsi="Sylfaen"/>
        </w:rPr>
        <w:t xml:space="preserve"> </w:t>
      </w:r>
      <w:r w:rsidR="005A55B1" w:rsidRPr="00370B5D">
        <w:rPr>
          <w:rFonts w:ascii="Sylfaen" w:hAnsi="Sylfaen"/>
        </w:rPr>
        <w:t>საქართველოს კონსტიტუციის</w:t>
      </w:r>
      <w:r w:rsidR="001A2BBB" w:rsidRPr="00370B5D">
        <w:rPr>
          <w:rFonts w:ascii="Sylfaen" w:hAnsi="Sylfaen"/>
        </w:rPr>
        <w:t xml:space="preserve"> </w:t>
      </w:r>
      <w:r w:rsidR="001A2BBB" w:rsidRPr="00370B5D">
        <w:rPr>
          <w:rFonts w:ascii="Sylfaen" w:hAnsi="Sylfaen" w:cs="Sylfaen"/>
        </w:rPr>
        <w:t>მე</w:t>
      </w:r>
      <w:r w:rsidR="001A2BBB" w:rsidRPr="00370B5D">
        <w:rPr>
          <w:rFonts w:ascii="Sylfaen" w:hAnsi="Sylfaen"/>
        </w:rPr>
        <w:t xml:space="preserve">-14 </w:t>
      </w:r>
      <w:r w:rsidR="001A2BBB" w:rsidRPr="00370B5D">
        <w:rPr>
          <w:rFonts w:ascii="Sylfaen" w:hAnsi="Sylfaen" w:cs="Sylfaen"/>
        </w:rPr>
        <w:t>მუხლის</w:t>
      </w:r>
      <w:r w:rsidR="001A2BBB" w:rsidRPr="00370B5D">
        <w:rPr>
          <w:rFonts w:ascii="Sylfaen" w:hAnsi="Sylfaen"/>
        </w:rPr>
        <w:t xml:space="preserve"> </w:t>
      </w:r>
      <w:r w:rsidR="001A2BBB" w:rsidRPr="00370B5D">
        <w:rPr>
          <w:rFonts w:ascii="Sylfaen" w:hAnsi="Sylfaen" w:cs="Sylfaen"/>
        </w:rPr>
        <w:t>პირველი</w:t>
      </w:r>
      <w:r w:rsidR="001A2BBB" w:rsidRPr="00370B5D">
        <w:rPr>
          <w:rFonts w:ascii="Sylfaen" w:hAnsi="Sylfaen"/>
        </w:rPr>
        <w:t xml:space="preserve"> </w:t>
      </w:r>
      <w:r w:rsidR="001A2BBB" w:rsidRPr="00370B5D">
        <w:rPr>
          <w:rFonts w:ascii="Sylfaen" w:hAnsi="Sylfaen" w:cs="Sylfaen"/>
        </w:rPr>
        <w:t>პუნქტის</w:t>
      </w:r>
      <w:r w:rsidR="001A2BBB" w:rsidRPr="00370B5D">
        <w:rPr>
          <w:rFonts w:ascii="Sylfaen" w:hAnsi="Sylfaen"/>
        </w:rPr>
        <w:t xml:space="preserve"> </w:t>
      </w:r>
      <w:r w:rsidR="001A2BBB" w:rsidRPr="00370B5D">
        <w:rPr>
          <w:rFonts w:ascii="Sylfaen" w:hAnsi="Sylfaen" w:cs="Sylfaen"/>
        </w:rPr>
        <w:t>თანახმად</w:t>
      </w:r>
      <w:r w:rsidR="001A2BBB" w:rsidRPr="00370B5D">
        <w:rPr>
          <w:rFonts w:ascii="Sylfaen" w:hAnsi="Sylfaen"/>
        </w:rPr>
        <w:t>, „</w:t>
      </w:r>
      <w:r w:rsidR="001A2BBB" w:rsidRPr="00370B5D">
        <w:rPr>
          <w:rFonts w:ascii="Sylfaen" w:hAnsi="Sylfaen" w:cs="Sylfaen"/>
        </w:rPr>
        <w:t>ყველას</w:t>
      </w:r>
      <w:r w:rsidR="001A2BBB" w:rsidRPr="00370B5D">
        <w:rPr>
          <w:rFonts w:ascii="Sylfaen" w:hAnsi="Sylfaen"/>
        </w:rPr>
        <w:t xml:space="preserve">, </w:t>
      </w:r>
      <w:r w:rsidR="001A2BBB" w:rsidRPr="00370B5D">
        <w:rPr>
          <w:rFonts w:ascii="Sylfaen" w:hAnsi="Sylfaen" w:cs="Sylfaen"/>
        </w:rPr>
        <w:t>ვინც</w:t>
      </w:r>
      <w:r w:rsidR="001A2BBB" w:rsidRPr="00370B5D">
        <w:rPr>
          <w:rFonts w:ascii="Sylfaen" w:hAnsi="Sylfaen"/>
        </w:rPr>
        <w:t xml:space="preserve"> </w:t>
      </w:r>
      <w:r w:rsidR="001A2BBB" w:rsidRPr="00370B5D">
        <w:rPr>
          <w:rFonts w:ascii="Sylfaen" w:hAnsi="Sylfaen" w:cs="Sylfaen"/>
        </w:rPr>
        <w:t>კანონიერად</w:t>
      </w:r>
      <w:r w:rsidR="001A2BBB" w:rsidRPr="00370B5D">
        <w:rPr>
          <w:rFonts w:ascii="Sylfaen" w:hAnsi="Sylfaen"/>
        </w:rPr>
        <w:t xml:space="preserve"> </w:t>
      </w:r>
      <w:r w:rsidR="001A2BBB" w:rsidRPr="00370B5D">
        <w:rPr>
          <w:rFonts w:ascii="Sylfaen" w:hAnsi="Sylfaen" w:cs="Sylfaen"/>
        </w:rPr>
        <w:t>იმყოფება</w:t>
      </w:r>
      <w:r w:rsidR="001A2BBB" w:rsidRPr="00370B5D">
        <w:rPr>
          <w:rFonts w:ascii="Sylfaen" w:hAnsi="Sylfaen"/>
        </w:rPr>
        <w:t xml:space="preserve"> </w:t>
      </w:r>
      <w:r w:rsidR="001A2BBB" w:rsidRPr="00370B5D">
        <w:rPr>
          <w:rFonts w:ascii="Sylfaen" w:hAnsi="Sylfaen" w:cs="Sylfaen"/>
        </w:rPr>
        <w:t>საქართველოში</w:t>
      </w:r>
      <w:r w:rsidR="001A2BBB" w:rsidRPr="00370B5D">
        <w:rPr>
          <w:rFonts w:ascii="Sylfaen" w:hAnsi="Sylfaen"/>
        </w:rPr>
        <w:t xml:space="preserve">, </w:t>
      </w:r>
      <w:r w:rsidR="001A2BBB" w:rsidRPr="00370B5D">
        <w:rPr>
          <w:rFonts w:ascii="Sylfaen" w:hAnsi="Sylfaen" w:cs="Sylfaen"/>
        </w:rPr>
        <w:t>აქვს</w:t>
      </w:r>
      <w:r w:rsidR="001A2BBB" w:rsidRPr="00370B5D">
        <w:rPr>
          <w:rFonts w:ascii="Sylfaen" w:hAnsi="Sylfaen"/>
        </w:rPr>
        <w:t xml:space="preserve"> </w:t>
      </w:r>
      <w:r w:rsidR="001A2BBB" w:rsidRPr="00370B5D">
        <w:rPr>
          <w:rFonts w:ascii="Sylfaen" w:hAnsi="Sylfaen" w:cs="Sylfaen"/>
        </w:rPr>
        <w:t>ქვეყნის</w:t>
      </w:r>
      <w:r w:rsidR="001A2BBB" w:rsidRPr="00370B5D">
        <w:rPr>
          <w:rFonts w:ascii="Sylfaen" w:hAnsi="Sylfaen"/>
        </w:rPr>
        <w:t xml:space="preserve"> </w:t>
      </w:r>
      <w:r w:rsidR="001A2BBB" w:rsidRPr="00370B5D">
        <w:rPr>
          <w:rFonts w:ascii="Sylfaen" w:hAnsi="Sylfaen" w:cs="Sylfaen"/>
        </w:rPr>
        <w:t>მთელ</w:t>
      </w:r>
      <w:r w:rsidR="001A2BBB" w:rsidRPr="00370B5D">
        <w:rPr>
          <w:rFonts w:ascii="Sylfaen" w:hAnsi="Sylfaen"/>
        </w:rPr>
        <w:t xml:space="preserve"> </w:t>
      </w:r>
      <w:r w:rsidR="001A2BBB" w:rsidRPr="00370B5D">
        <w:rPr>
          <w:rFonts w:ascii="Sylfaen" w:hAnsi="Sylfaen" w:cs="Sylfaen"/>
        </w:rPr>
        <w:t>ტერიტორიაზე</w:t>
      </w:r>
      <w:r w:rsidR="001A2BBB" w:rsidRPr="00370B5D">
        <w:rPr>
          <w:rFonts w:ascii="Sylfaen" w:hAnsi="Sylfaen"/>
        </w:rPr>
        <w:t xml:space="preserve"> </w:t>
      </w:r>
      <w:r w:rsidR="001A2BBB" w:rsidRPr="00370B5D">
        <w:rPr>
          <w:rFonts w:ascii="Sylfaen" w:hAnsi="Sylfaen" w:cs="Sylfaen"/>
        </w:rPr>
        <w:t>თავისუფალი</w:t>
      </w:r>
      <w:r w:rsidR="001A2BBB" w:rsidRPr="00370B5D">
        <w:rPr>
          <w:rFonts w:ascii="Sylfaen" w:hAnsi="Sylfaen"/>
        </w:rPr>
        <w:t xml:space="preserve"> </w:t>
      </w:r>
      <w:r w:rsidR="001A2BBB" w:rsidRPr="00370B5D">
        <w:rPr>
          <w:rFonts w:ascii="Sylfaen" w:hAnsi="Sylfaen" w:cs="Sylfaen"/>
        </w:rPr>
        <w:t>მიმოსვლის</w:t>
      </w:r>
      <w:r w:rsidR="001A2BBB" w:rsidRPr="00370B5D">
        <w:rPr>
          <w:rFonts w:ascii="Sylfaen" w:hAnsi="Sylfaen"/>
        </w:rPr>
        <w:t xml:space="preserve">, </w:t>
      </w:r>
      <w:r w:rsidR="001A2BBB" w:rsidRPr="00370B5D">
        <w:rPr>
          <w:rFonts w:ascii="Sylfaen" w:hAnsi="Sylfaen" w:cs="Sylfaen"/>
        </w:rPr>
        <w:t>საცხოვრებელი</w:t>
      </w:r>
      <w:r w:rsidR="001A2BBB" w:rsidRPr="00370B5D">
        <w:rPr>
          <w:rFonts w:ascii="Sylfaen" w:hAnsi="Sylfaen"/>
        </w:rPr>
        <w:t xml:space="preserve"> </w:t>
      </w:r>
      <w:r w:rsidR="001A2BBB" w:rsidRPr="00370B5D">
        <w:rPr>
          <w:rFonts w:ascii="Sylfaen" w:hAnsi="Sylfaen" w:cs="Sylfaen"/>
        </w:rPr>
        <w:t>ადგილის</w:t>
      </w:r>
      <w:r w:rsidR="001A2BBB" w:rsidRPr="00370B5D">
        <w:rPr>
          <w:rFonts w:ascii="Sylfaen" w:hAnsi="Sylfaen"/>
        </w:rPr>
        <w:t xml:space="preserve"> </w:t>
      </w:r>
      <w:r w:rsidR="001A2BBB" w:rsidRPr="00370B5D">
        <w:rPr>
          <w:rFonts w:ascii="Sylfaen" w:hAnsi="Sylfaen" w:cs="Sylfaen"/>
        </w:rPr>
        <w:t>თავისუფლად</w:t>
      </w:r>
      <w:r w:rsidR="001A2BBB" w:rsidRPr="00370B5D">
        <w:rPr>
          <w:rFonts w:ascii="Sylfaen" w:hAnsi="Sylfaen"/>
        </w:rPr>
        <w:t xml:space="preserve"> </w:t>
      </w:r>
      <w:r w:rsidR="001A2BBB" w:rsidRPr="00370B5D">
        <w:rPr>
          <w:rFonts w:ascii="Sylfaen" w:hAnsi="Sylfaen" w:cs="Sylfaen"/>
        </w:rPr>
        <w:t>არჩევისა</w:t>
      </w:r>
      <w:r w:rsidR="001A2BBB" w:rsidRPr="00370B5D">
        <w:rPr>
          <w:rFonts w:ascii="Sylfaen" w:hAnsi="Sylfaen"/>
        </w:rPr>
        <w:t xml:space="preserve"> </w:t>
      </w:r>
      <w:r w:rsidR="001A2BBB" w:rsidRPr="00370B5D">
        <w:rPr>
          <w:rFonts w:ascii="Sylfaen" w:hAnsi="Sylfaen" w:cs="Sylfaen"/>
        </w:rPr>
        <w:t>და</w:t>
      </w:r>
      <w:r w:rsidR="001A2BBB" w:rsidRPr="00370B5D">
        <w:rPr>
          <w:rFonts w:ascii="Sylfaen" w:hAnsi="Sylfaen"/>
        </w:rPr>
        <w:t xml:space="preserve"> </w:t>
      </w:r>
      <w:r w:rsidR="001A2BBB" w:rsidRPr="00370B5D">
        <w:rPr>
          <w:rFonts w:ascii="Sylfaen" w:hAnsi="Sylfaen" w:cs="Sylfaen"/>
        </w:rPr>
        <w:t>საქართველოდან</w:t>
      </w:r>
      <w:r w:rsidR="001A2BBB" w:rsidRPr="00370B5D">
        <w:rPr>
          <w:rFonts w:ascii="Sylfaen" w:hAnsi="Sylfaen"/>
        </w:rPr>
        <w:t xml:space="preserve"> </w:t>
      </w:r>
      <w:r w:rsidR="001A2BBB" w:rsidRPr="00370B5D">
        <w:rPr>
          <w:rFonts w:ascii="Sylfaen" w:hAnsi="Sylfaen" w:cs="Sylfaen"/>
        </w:rPr>
        <w:t>თავისუფლად</w:t>
      </w:r>
      <w:r w:rsidR="001A2BBB" w:rsidRPr="00370B5D">
        <w:rPr>
          <w:rFonts w:ascii="Sylfaen" w:hAnsi="Sylfaen"/>
        </w:rPr>
        <w:t xml:space="preserve"> </w:t>
      </w:r>
      <w:r w:rsidR="001A2BBB" w:rsidRPr="00370B5D">
        <w:rPr>
          <w:rFonts w:ascii="Sylfaen" w:hAnsi="Sylfaen" w:cs="Sylfaen"/>
        </w:rPr>
        <w:t>გასვლის</w:t>
      </w:r>
      <w:r w:rsidR="001A2BBB" w:rsidRPr="00370B5D">
        <w:rPr>
          <w:rFonts w:ascii="Sylfaen" w:hAnsi="Sylfaen"/>
        </w:rPr>
        <w:t xml:space="preserve"> </w:t>
      </w:r>
      <w:r w:rsidR="001A2BBB" w:rsidRPr="00370B5D">
        <w:rPr>
          <w:rFonts w:ascii="Sylfaen" w:hAnsi="Sylfaen" w:cs="Sylfaen"/>
        </w:rPr>
        <w:t>უფლება</w:t>
      </w:r>
      <w:r w:rsidR="005A55B1" w:rsidRPr="00370B5D">
        <w:rPr>
          <w:rFonts w:ascii="Sylfaen" w:hAnsi="Sylfaen"/>
        </w:rPr>
        <w:t>“, ხოლო</w:t>
      </w:r>
      <w:r w:rsidR="001A2BBB" w:rsidRPr="00370B5D">
        <w:rPr>
          <w:rFonts w:ascii="Sylfaen" w:hAnsi="Sylfaen"/>
        </w:rPr>
        <w:t xml:space="preserve"> </w:t>
      </w:r>
      <w:r w:rsidR="001A2BBB" w:rsidRPr="00370B5D">
        <w:rPr>
          <w:rFonts w:ascii="Sylfaen" w:hAnsi="Sylfaen" w:cs="Sylfaen"/>
        </w:rPr>
        <w:t>მე</w:t>
      </w:r>
      <w:r w:rsidR="001A2BBB" w:rsidRPr="00370B5D">
        <w:rPr>
          <w:rFonts w:ascii="Sylfaen" w:hAnsi="Sylfaen"/>
        </w:rPr>
        <w:t xml:space="preserve">-19 </w:t>
      </w:r>
      <w:r w:rsidR="001A2BBB" w:rsidRPr="00370B5D">
        <w:rPr>
          <w:rFonts w:ascii="Sylfaen" w:hAnsi="Sylfaen" w:cs="Sylfaen"/>
        </w:rPr>
        <w:t>მუხლის</w:t>
      </w:r>
      <w:r w:rsidR="001A2BBB" w:rsidRPr="00370B5D">
        <w:rPr>
          <w:rFonts w:ascii="Sylfaen" w:hAnsi="Sylfaen"/>
        </w:rPr>
        <w:t xml:space="preserve"> </w:t>
      </w:r>
      <w:r w:rsidR="001A2BBB" w:rsidRPr="00370B5D">
        <w:rPr>
          <w:rFonts w:ascii="Sylfaen" w:hAnsi="Sylfaen" w:cs="Sylfaen"/>
        </w:rPr>
        <w:t>პირველი</w:t>
      </w:r>
      <w:r w:rsidR="001A2BBB" w:rsidRPr="00370B5D">
        <w:rPr>
          <w:rFonts w:ascii="Sylfaen" w:hAnsi="Sylfaen"/>
        </w:rPr>
        <w:t xml:space="preserve"> </w:t>
      </w:r>
      <w:r w:rsidR="001A2BBB" w:rsidRPr="00370B5D">
        <w:rPr>
          <w:rFonts w:ascii="Sylfaen" w:hAnsi="Sylfaen" w:cs="Sylfaen"/>
        </w:rPr>
        <w:t>პუნქტით</w:t>
      </w:r>
      <w:r w:rsidR="001A2BBB" w:rsidRPr="00370B5D">
        <w:rPr>
          <w:rFonts w:ascii="Sylfaen" w:hAnsi="Sylfaen"/>
        </w:rPr>
        <w:t xml:space="preserve"> </w:t>
      </w:r>
      <w:r w:rsidR="001A2BBB" w:rsidRPr="00370B5D">
        <w:rPr>
          <w:rFonts w:ascii="Sylfaen" w:hAnsi="Sylfaen" w:cs="Sylfaen"/>
        </w:rPr>
        <w:t>აღიარებული</w:t>
      </w:r>
      <w:r w:rsidR="001A2BBB" w:rsidRPr="00370B5D">
        <w:rPr>
          <w:rFonts w:ascii="Sylfaen" w:hAnsi="Sylfaen"/>
        </w:rPr>
        <w:t xml:space="preserve"> </w:t>
      </w:r>
      <w:r w:rsidR="001A2BBB" w:rsidRPr="00370B5D">
        <w:rPr>
          <w:rFonts w:ascii="Sylfaen" w:hAnsi="Sylfaen" w:cs="Sylfaen"/>
        </w:rPr>
        <w:t>და</w:t>
      </w:r>
      <w:r w:rsidR="001A2BBB" w:rsidRPr="00370B5D">
        <w:rPr>
          <w:rFonts w:ascii="Sylfaen" w:hAnsi="Sylfaen"/>
        </w:rPr>
        <w:t xml:space="preserve"> </w:t>
      </w:r>
      <w:r w:rsidR="001A2BBB" w:rsidRPr="00370B5D">
        <w:rPr>
          <w:rFonts w:ascii="Sylfaen" w:hAnsi="Sylfaen" w:cs="Sylfaen"/>
        </w:rPr>
        <w:t>უზრუნველყოფილია</w:t>
      </w:r>
      <w:r w:rsidR="001A2BBB" w:rsidRPr="00370B5D">
        <w:rPr>
          <w:rFonts w:ascii="Sylfaen" w:hAnsi="Sylfaen"/>
        </w:rPr>
        <w:t xml:space="preserve"> </w:t>
      </w:r>
      <w:r w:rsidR="001A2BBB" w:rsidRPr="00370B5D">
        <w:rPr>
          <w:rFonts w:ascii="Sylfaen" w:hAnsi="Sylfaen" w:cs="Sylfaen"/>
        </w:rPr>
        <w:t>საკუთრებისა</w:t>
      </w:r>
      <w:r w:rsidR="001A2BBB" w:rsidRPr="00370B5D">
        <w:rPr>
          <w:rFonts w:ascii="Sylfaen" w:hAnsi="Sylfaen"/>
        </w:rPr>
        <w:t xml:space="preserve"> </w:t>
      </w:r>
      <w:r w:rsidR="001A2BBB" w:rsidRPr="00370B5D">
        <w:rPr>
          <w:rFonts w:ascii="Sylfaen" w:hAnsi="Sylfaen" w:cs="Sylfaen"/>
        </w:rPr>
        <w:t>და</w:t>
      </w:r>
      <w:r w:rsidR="001A2BBB" w:rsidRPr="00370B5D">
        <w:rPr>
          <w:rFonts w:ascii="Sylfaen" w:hAnsi="Sylfaen"/>
        </w:rPr>
        <w:t xml:space="preserve"> </w:t>
      </w:r>
      <w:r w:rsidR="001A2BBB" w:rsidRPr="00370B5D">
        <w:rPr>
          <w:rFonts w:ascii="Sylfaen" w:hAnsi="Sylfaen" w:cs="Sylfaen"/>
        </w:rPr>
        <w:t>მემკვიდრეობის</w:t>
      </w:r>
      <w:r w:rsidR="001A2BBB" w:rsidRPr="00370B5D">
        <w:rPr>
          <w:rFonts w:ascii="Sylfaen" w:hAnsi="Sylfaen"/>
        </w:rPr>
        <w:t xml:space="preserve"> </w:t>
      </w:r>
      <w:r w:rsidR="001A2BBB" w:rsidRPr="00370B5D">
        <w:rPr>
          <w:rFonts w:ascii="Sylfaen" w:hAnsi="Sylfaen" w:cs="Sylfaen"/>
        </w:rPr>
        <w:t>უფლება</w:t>
      </w:r>
      <w:r w:rsidR="005A55B1" w:rsidRPr="00370B5D">
        <w:rPr>
          <w:rFonts w:ascii="Sylfaen" w:hAnsi="Sylfaen"/>
        </w:rPr>
        <w:t>. საქართველოს კონსტიტუციის</w:t>
      </w:r>
      <w:r w:rsidR="001A2BBB" w:rsidRPr="00370B5D">
        <w:rPr>
          <w:rFonts w:ascii="Sylfaen" w:hAnsi="Sylfaen"/>
        </w:rPr>
        <w:t xml:space="preserve"> 26-</w:t>
      </w:r>
      <w:r w:rsidR="001A2BBB" w:rsidRPr="00370B5D">
        <w:rPr>
          <w:rFonts w:ascii="Sylfaen" w:hAnsi="Sylfaen" w:cs="Sylfaen"/>
        </w:rPr>
        <w:t>ე</w:t>
      </w:r>
      <w:r w:rsidR="001A2BBB" w:rsidRPr="00370B5D">
        <w:rPr>
          <w:rFonts w:ascii="Sylfaen" w:hAnsi="Sylfaen"/>
        </w:rPr>
        <w:t xml:space="preserve"> </w:t>
      </w:r>
      <w:r w:rsidR="001A2BBB" w:rsidRPr="00370B5D">
        <w:rPr>
          <w:rFonts w:ascii="Sylfaen" w:hAnsi="Sylfaen" w:cs="Sylfaen"/>
        </w:rPr>
        <w:t>მუხლით</w:t>
      </w:r>
      <w:r w:rsidR="001A2BBB" w:rsidRPr="00370B5D">
        <w:rPr>
          <w:rFonts w:ascii="Sylfaen" w:hAnsi="Sylfaen"/>
        </w:rPr>
        <w:t xml:space="preserve"> </w:t>
      </w:r>
      <w:r w:rsidR="001A2BBB" w:rsidRPr="00370B5D">
        <w:rPr>
          <w:rFonts w:ascii="Sylfaen" w:hAnsi="Sylfaen" w:cs="Sylfaen"/>
        </w:rPr>
        <w:t>განმტკიცებულია</w:t>
      </w:r>
      <w:r w:rsidR="001A2BBB" w:rsidRPr="00370B5D">
        <w:rPr>
          <w:rFonts w:ascii="Sylfaen" w:hAnsi="Sylfaen"/>
        </w:rPr>
        <w:t xml:space="preserve"> </w:t>
      </w:r>
      <w:r w:rsidR="001A2BBB" w:rsidRPr="00370B5D">
        <w:rPr>
          <w:rFonts w:ascii="Sylfaen" w:hAnsi="Sylfaen" w:cs="Sylfaen"/>
        </w:rPr>
        <w:t>შრომის</w:t>
      </w:r>
      <w:r w:rsidR="001A2BBB" w:rsidRPr="00370B5D">
        <w:rPr>
          <w:rFonts w:ascii="Sylfaen" w:hAnsi="Sylfaen"/>
        </w:rPr>
        <w:t xml:space="preserve"> </w:t>
      </w:r>
      <w:r w:rsidR="001A2BBB" w:rsidRPr="00370B5D">
        <w:rPr>
          <w:rFonts w:ascii="Sylfaen" w:hAnsi="Sylfaen" w:cs="Sylfaen"/>
        </w:rPr>
        <w:t>უფლება</w:t>
      </w:r>
      <w:r w:rsidR="001A2BBB" w:rsidRPr="00370B5D">
        <w:rPr>
          <w:rFonts w:ascii="Sylfaen" w:hAnsi="Sylfaen"/>
        </w:rPr>
        <w:t xml:space="preserve">, </w:t>
      </w:r>
      <w:r w:rsidR="001A2BBB" w:rsidRPr="00370B5D">
        <w:rPr>
          <w:rFonts w:ascii="Sylfaen" w:hAnsi="Sylfaen" w:cs="Sylfaen"/>
        </w:rPr>
        <w:t>პროფესიული</w:t>
      </w:r>
      <w:r w:rsidR="001A2BBB" w:rsidRPr="00370B5D">
        <w:rPr>
          <w:rFonts w:ascii="Sylfaen" w:hAnsi="Sylfaen"/>
        </w:rPr>
        <w:t xml:space="preserve"> </w:t>
      </w:r>
      <w:r w:rsidR="001A2BBB" w:rsidRPr="00370B5D">
        <w:rPr>
          <w:rFonts w:ascii="Sylfaen" w:hAnsi="Sylfaen" w:cs="Sylfaen"/>
        </w:rPr>
        <w:t>კავშირების</w:t>
      </w:r>
      <w:r w:rsidR="001A2BBB" w:rsidRPr="00370B5D">
        <w:rPr>
          <w:rFonts w:ascii="Sylfaen" w:hAnsi="Sylfaen"/>
        </w:rPr>
        <w:t xml:space="preserve"> </w:t>
      </w:r>
      <w:r w:rsidR="001A2BBB" w:rsidRPr="00370B5D">
        <w:rPr>
          <w:rFonts w:ascii="Sylfaen" w:hAnsi="Sylfaen" w:cs="Sylfaen"/>
        </w:rPr>
        <w:t>თავისუფლება</w:t>
      </w:r>
      <w:r w:rsidR="001A2BBB" w:rsidRPr="00370B5D">
        <w:rPr>
          <w:rFonts w:ascii="Sylfaen" w:hAnsi="Sylfaen"/>
        </w:rPr>
        <w:t xml:space="preserve">, </w:t>
      </w:r>
      <w:r w:rsidR="001A2BBB" w:rsidRPr="00370B5D">
        <w:rPr>
          <w:rFonts w:ascii="Sylfaen" w:hAnsi="Sylfaen" w:cs="Sylfaen"/>
        </w:rPr>
        <w:t>გაფიცვისა</w:t>
      </w:r>
      <w:r w:rsidR="001A2BBB" w:rsidRPr="00370B5D">
        <w:rPr>
          <w:rFonts w:ascii="Sylfaen" w:hAnsi="Sylfaen"/>
        </w:rPr>
        <w:t xml:space="preserve"> </w:t>
      </w:r>
      <w:r w:rsidR="001A2BBB" w:rsidRPr="00370B5D">
        <w:rPr>
          <w:rFonts w:ascii="Sylfaen" w:hAnsi="Sylfaen" w:cs="Sylfaen"/>
        </w:rPr>
        <w:t>და</w:t>
      </w:r>
      <w:r w:rsidR="001A2BBB" w:rsidRPr="00370B5D">
        <w:rPr>
          <w:rFonts w:ascii="Sylfaen" w:hAnsi="Sylfaen"/>
        </w:rPr>
        <w:t xml:space="preserve"> </w:t>
      </w:r>
      <w:r w:rsidR="001A2BBB" w:rsidRPr="00370B5D">
        <w:rPr>
          <w:rFonts w:ascii="Sylfaen" w:hAnsi="Sylfaen" w:cs="Sylfaen"/>
        </w:rPr>
        <w:t>მეწარმეობის</w:t>
      </w:r>
      <w:r w:rsidR="001A2BBB" w:rsidRPr="00370B5D">
        <w:rPr>
          <w:rFonts w:ascii="Sylfaen" w:hAnsi="Sylfaen"/>
        </w:rPr>
        <w:t xml:space="preserve"> </w:t>
      </w:r>
      <w:r w:rsidR="001A2BBB" w:rsidRPr="00370B5D">
        <w:rPr>
          <w:rFonts w:ascii="Sylfaen" w:hAnsi="Sylfaen" w:cs="Sylfaen"/>
        </w:rPr>
        <w:t>თავისუფლება.</w:t>
      </w:r>
    </w:p>
    <w:p w14:paraId="6EC95015" w14:textId="1480E06A" w:rsidR="001A2BBB" w:rsidRPr="00370B5D" w:rsidRDefault="00950584"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Style w:val="span-bold-leg-acts"/>
          <w:rFonts w:ascii="Sylfaen" w:hAnsi="Sylfaen" w:cs="Sylfaen"/>
        </w:rPr>
        <w:t xml:space="preserve">№1732 </w:t>
      </w:r>
      <w:r w:rsidR="001A2BBB" w:rsidRPr="00370B5D">
        <w:rPr>
          <w:rFonts w:ascii="Sylfaen" w:hAnsi="Sylfaen" w:cs="Sylfaen"/>
          <w:shd w:val="clear" w:color="auto" w:fill="FFFFFF"/>
        </w:rPr>
        <w:t>კონსტიტუციური</w:t>
      </w:r>
      <w:r w:rsidR="001A2BBB" w:rsidRPr="00370B5D">
        <w:rPr>
          <w:rFonts w:ascii="Sylfaen" w:hAnsi="Sylfaen"/>
          <w:shd w:val="clear" w:color="auto" w:fill="FFFFFF"/>
        </w:rPr>
        <w:t xml:space="preserve"> </w:t>
      </w:r>
      <w:r w:rsidR="001A2BBB" w:rsidRPr="00370B5D">
        <w:rPr>
          <w:rFonts w:ascii="Sylfaen" w:hAnsi="Sylfaen" w:cs="Sylfaen"/>
          <w:shd w:val="clear" w:color="auto" w:fill="FFFFFF"/>
        </w:rPr>
        <w:t>სარჩელის</w:t>
      </w:r>
      <w:r w:rsidR="001A2BBB" w:rsidRPr="00370B5D">
        <w:rPr>
          <w:rFonts w:ascii="Sylfaen" w:hAnsi="Sylfaen"/>
          <w:shd w:val="clear" w:color="auto" w:fill="FFFFFF"/>
        </w:rPr>
        <w:t xml:space="preserve"> </w:t>
      </w:r>
      <w:r w:rsidR="001A2BBB" w:rsidRPr="00370B5D">
        <w:rPr>
          <w:rFonts w:ascii="Sylfaen" w:hAnsi="Sylfaen" w:cs="Sylfaen"/>
          <w:shd w:val="clear" w:color="auto" w:fill="FFFFFF"/>
        </w:rPr>
        <w:t>თანახმად</w:t>
      </w:r>
      <w:r w:rsidR="001A2BBB" w:rsidRPr="00370B5D">
        <w:rPr>
          <w:rFonts w:ascii="Sylfaen" w:hAnsi="Sylfaen"/>
          <w:shd w:val="clear" w:color="auto" w:fill="FFFFFF"/>
        </w:rPr>
        <w:t>, მოსარჩელემ 2022 წლის 4 აგვისტოს</w:t>
      </w:r>
      <w:r w:rsidR="00AD7D2E" w:rsidRPr="00370B5D">
        <w:rPr>
          <w:rFonts w:ascii="Sylfaen" w:hAnsi="Sylfaen"/>
          <w:shd w:val="clear" w:color="auto" w:fill="FFFFFF"/>
        </w:rPr>
        <w:t>, თავის საკუთრებაში არსებულ ავტომობილ</w:t>
      </w:r>
      <w:r w:rsidR="00457C55" w:rsidRPr="00370B5D">
        <w:rPr>
          <w:rFonts w:ascii="Sylfaen" w:hAnsi="Sylfaen"/>
          <w:shd w:val="clear" w:color="auto" w:fill="FFFFFF"/>
        </w:rPr>
        <w:t>ისთვის</w:t>
      </w:r>
      <w:r w:rsidR="00AD7D2E" w:rsidRPr="00370B5D">
        <w:rPr>
          <w:rFonts w:ascii="Sylfaen" w:hAnsi="Sylfaen"/>
          <w:shd w:val="clear" w:color="auto" w:fill="FFFFFF"/>
        </w:rPr>
        <w:t>,</w:t>
      </w:r>
      <w:r w:rsidR="001A2BBB" w:rsidRPr="00370B5D">
        <w:rPr>
          <w:rFonts w:ascii="Sylfaen" w:hAnsi="Sylfaen"/>
          <w:shd w:val="clear" w:color="auto" w:fill="FFFFFF"/>
        </w:rPr>
        <w:t xml:space="preserve"> შეიძინა</w:t>
      </w:r>
      <w:r w:rsidRPr="00370B5D">
        <w:rPr>
          <w:rFonts w:ascii="Sylfaen" w:hAnsi="Sylfaen"/>
          <w:shd w:val="clear" w:color="auto" w:fill="FFFFFF"/>
        </w:rPr>
        <w:t xml:space="preserve"> საქართველოს დედაქალაქის ადმინისტრაციულ საზღვრებში მსუბუქი ავტომობილით - ტაქსით </w:t>
      </w:r>
      <w:r w:rsidRPr="00370B5D">
        <w:rPr>
          <w:rFonts w:ascii="Sylfaen" w:hAnsi="Sylfaen"/>
        </w:rPr>
        <w:t>(M</w:t>
      </w:r>
      <w:r w:rsidRPr="00EB6C0F">
        <w:rPr>
          <w:rFonts w:ascii="Sylfaen" w:hAnsi="Sylfaen"/>
          <w:vertAlign w:val="subscript"/>
        </w:rPr>
        <w:t>1</w:t>
      </w:r>
      <w:r w:rsidRPr="00370B5D">
        <w:rPr>
          <w:rFonts w:ascii="Sylfaen" w:hAnsi="Sylfaen"/>
        </w:rPr>
        <w:t xml:space="preserve"> კატეგორია) გადაყვანის </w:t>
      </w:r>
      <w:r w:rsidRPr="00EB6C0F">
        <w:rPr>
          <w:rFonts w:ascii="Sylfaen" w:hAnsi="Sylfaen"/>
        </w:rPr>
        <w:t xml:space="preserve">A </w:t>
      </w:r>
      <w:r w:rsidRPr="00370B5D">
        <w:rPr>
          <w:rFonts w:ascii="Sylfaen" w:hAnsi="Sylfaen"/>
        </w:rPr>
        <w:t>კატეგორიის ნებართვა</w:t>
      </w:r>
      <w:r w:rsidRPr="00370B5D">
        <w:rPr>
          <w:rFonts w:ascii="Sylfaen" w:hAnsi="Sylfaen"/>
          <w:shd w:val="clear" w:color="auto" w:fill="FFFFFF"/>
        </w:rPr>
        <w:t xml:space="preserve"> </w:t>
      </w:r>
      <w:r w:rsidR="001A2BBB" w:rsidRPr="00370B5D">
        <w:rPr>
          <w:rFonts w:ascii="Sylfaen" w:hAnsi="Sylfaen"/>
          <w:shd w:val="clear" w:color="auto" w:fill="FFFFFF"/>
        </w:rPr>
        <w:t>1 წლის ვადით</w:t>
      </w:r>
      <w:r w:rsidR="00AD7D2E" w:rsidRPr="00370B5D">
        <w:rPr>
          <w:rFonts w:ascii="Sylfaen" w:hAnsi="Sylfaen"/>
          <w:shd w:val="clear" w:color="auto" w:fill="FFFFFF"/>
        </w:rPr>
        <w:t>. 2022 წლის 12 აგვისტოს</w:t>
      </w:r>
      <w:r w:rsidR="00D4570D" w:rsidRPr="00EB6C0F">
        <w:rPr>
          <w:rFonts w:ascii="Sylfaen" w:hAnsi="Sylfaen"/>
          <w:shd w:val="clear" w:color="auto" w:fill="FFFFFF"/>
        </w:rPr>
        <w:t>,</w:t>
      </w:r>
      <w:r w:rsidR="00AD7D2E" w:rsidRPr="00370B5D">
        <w:rPr>
          <w:rFonts w:ascii="Sylfaen" w:hAnsi="Sylfaen"/>
          <w:shd w:val="clear" w:color="auto" w:fill="FFFFFF"/>
        </w:rPr>
        <w:t xml:space="preserve"> ავტომობილი</w:t>
      </w:r>
      <w:r w:rsidR="00D4570D" w:rsidRPr="00EB6C0F">
        <w:rPr>
          <w:rFonts w:ascii="Sylfaen" w:hAnsi="Sylfaen"/>
          <w:shd w:val="clear" w:color="auto" w:fill="FFFFFF"/>
        </w:rPr>
        <w:t>,</w:t>
      </w:r>
      <w:r w:rsidR="00AD7D2E" w:rsidRPr="00370B5D">
        <w:rPr>
          <w:rFonts w:ascii="Sylfaen" w:hAnsi="Sylfaen"/>
          <w:shd w:val="clear" w:color="auto" w:fill="FFFFFF"/>
        </w:rPr>
        <w:t xml:space="preserve"> პარკირების მიზნით</w:t>
      </w:r>
      <w:r w:rsidR="00D4570D" w:rsidRPr="00EB6C0F">
        <w:rPr>
          <w:rFonts w:ascii="Sylfaen" w:hAnsi="Sylfaen"/>
          <w:shd w:val="clear" w:color="auto" w:fill="FFFFFF"/>
        </w:rPr>
        <w:t>,</w:t>
      </w:r>
      <w:r w:rsidR="00AD7D2E" w:rsidRPr="00370B5D">
        <w:rPr>
          <w:rFonts w:ascii="Sylfaen" w:hAnsi="Sylfaen"/>
          <w:shd w:val="clear" w:color="auto" w:fill="FFFFFF"/>
        </w:rPr>
        <w:t xml:space="preserve"> დააყენა </w:t>
      </w:r>
      <w:r w:rsidRPr="00370B5D">
        <w:rPr>
          <w:rFonts w:ascii="Sylfaen" w:hAnsi="Sylfaen"/>
          <w:shd w:val="clear" w:color="auto" w:fill="FFFFFF"/>
        </w:rPr>
        <w:t>ტაქსის პარკირებისათვის განკუთვნილ</w:t>
      </w:r>
      <w:r w:rsidR="00AD7D2E" w:rsidRPr="00370B5D">
        <w:rPr>
          <w:rFonts w:ascii="Sylfaen" w:hAnsi="Sylfaen"/>
          <w:shd w:val="clear" w:color="auto" w:fill="FFFFFF"/>
        </w:rPr>
        <w:t xml:space="preserve"> ადგილზე</w:t>
      </w:r>
      <w:r w:rsidR="00703C6C" w:rsidRPr="00370B5D">
        <w:rPr>
          <w:rFonts w:ascii="Sylfaen" w:hAnsi="Sylfaen"/>
          <w:shd w:val="clear" w:color="auto" w:fill="FFFFFF"/>
        </w:rPr>
        <w:t>.</w:t>
      </w:r>
      <w:r w:rsidR="00AD7D2E" w:rsidRPr="00370B5D">
        <w:rPr>
          <w:rFonts w:ascii="Sylfaen" w:hAnsi="Sylfaen"/>
          <w:shd w:val="clear" w:color="auto" w:fill="FFFFFF"/>
        </w:rPr>
        <w:t xml:space="preserve"> </w:t>
      </w:r>
      <w:r w:rsidR="00703C6C" w:rsidRPr="00370B5D">
        <w:rPr>
          <w:rFonts w:ascii="Sylfaen" w:hAnsi="Sylfaen"/>
          <w:shd w:val="clear" w:color="auto" w:fill="FFFFFF"/>
        </w:rPr>
        <w:t>მიუხედავად იმისა, რომ</w:t>
      </w:r>
      <w:r w:rsidR="00AD7D2E" w:rsidRPr="00370B5D">
        <w:rPr>
          <w:rFonts w:ascii="Sylfaen" w:hAnsi="Sylfaen"/>
          <w:shd w:val="clear" w:color="auto" w:fill="FFFFFF"/>
        </w:rPr>
        <w:t xml:space="preserve"> ავტომობილ</w:t>
      </w:r>
      <w:r w:rsidR="00703C6C" w:rsidRPr="00370B5D">
        <w:rPr>
          <w:rFonts w:ascii="Sylfaen" w:hAnsi="Sylfaen"/>
          <w:shd w:val="clear" w:color="auto" w:fill="FFFFFF"/>
        </w:rPr>
        <w:t>ს ჰქონდა</w:t>
      </w:r>
      <w:r w:rsidRPr="00370B5D">
        <w:rPr>
          <w:rFonts w:ascii="Sylfaen" w:hAnsi="Sylfaen"/>
          <w:shd w:val="clear" w:color="auto" w:fill="FFFFFF"/>
        </w:rPr>
        <w:t xml:space="preserve"> ტაქსით </w:t>
      </w:r>
      <w:r w:rsidRPr="00370B5D">
        <w:rPr>
          <w:rFonts w:ascii="Sylfaen" w:hAnsi="Sylfaen"/>
        </w:rPr>
        <w:t>(M</w:t>
      </w:r>
      <w:r w:rsidRPr="00EB6C0F">
        <w:rPr>
          <w:rFonts w:ascii="Sylfaen" w:hAnsi="Sylfaen"/>
          <w:vertAlign w:val="subscript"/>
        </w:rPr>
        <w:t>1</w:t>
      </w:r>
      <w:r w:rsidRPr="00370B5D">
        <w:rPr>
          <w:rFonts w:ascii="Sylfaen" w:hAnsi="Sylfaen"/>
        </w:rPr>
        <w:t xml:space="preserve"> კატეგორია) გადაყვანის </w:t>
      </w:r>
      <w:r w:rsidRPr="00EB6C0F">
        <w:rPr>
          <w:rFonts w:ascii="Sylfaen" w:hAnsi="Sylfaen"/>
        </w:rPr>
        <w:t xml:space="preserve">A </w:t>
      </w:r>
      <w:r w:rsidRPr="00370B5D">
        <w:rPr>
          <w:rFonts w:ascii="Sylfaen" w:hAnsi="Sylfaen"/>
        </w:rPr>
        <w:t>კატეგორიის ნებართვა</w:t>
      </w:r>
      <w:r w:rsidRPr="00370B5D">
        <w:rPr>
          <w:rFonts w:ascii="Sylfaen" w:hAnsi="Sylfaen"/>
          <w:shd w:val="clear" w:color="auto" w:fill="FFFFFF"/>
        </w:rPr>
        <w:t>,</w:t>
      </w:r>
      <w:r w:rsidR="00703C6C" w:rsidRPr="00370B5D">
        <w:rPr>
          <w:rFonts w:ascii="Sylfaen" w:hAnsi="Sylfaen"/>
          <w:shd w:val="clear" w:color="auto" w:fill="FFFFFF"/>
        </w:rPr>
        <w:t xml:space="preserve"> იგი მაინც</w:t>
      </w:r>
      <w:r w:rsidR="00AD7D2E" w:rsidRPr="00370B5D">
        <w:rPr>
          <w:rFonts w:ascii="Sylfaen" w:hAnsi="Sylfaen"/>
          <w:shd w:val="clear" w:color="auto" w:fill="FFFFFF"/>
        </w:rPr>
        <w:t xml:space="preserve"> გადაყვანილ იქნა საჯარიმო ავტოსადგომზე</w:t>
      </w:r>
      <w:r w:rsidR="00703C6C" w:rsidRPr="00370B5D">
        <w:rPr>
          <w:rFonts w:ascii="Sylfaen" w:hAnsi="Sylfaen"/>
          <w:shd w:val="clear" w:color="auto" w:fill="FFFFFF"/>
        </w:rPr>
        <w:t xml:space="preserve"> და მოსარჩელეს დაეკისრა ჯარიმის გადახდა.</w:t>
      </w:r>
    </w:p>
    <w:p w14:paraId="2F440AF3" w14:textId="36C30D8B" w:rsidR="00B65C38" w:rsidRPr="00370B5D" w:rsidRDefault="009753C5"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Fonts w:ascii="Sylfaen" w:hAnsi="Sylfaen"/>
          <w:shd w:val="clear" w:color="auto" w:fill="FFFFFF"/>
        </w:rPr>
        <w:t xml:space="preserve">მოსარჩელე მიუთითებს, რომ </w:t>
      </w:r>
      <w:r w:rsidRPr="00370B5D">
        <w:rPr>
          <w:rFonts w:ascii="Sylfaen" w:hAnsi="Sylfaen" w:cs="Sylfaen"/>
          <w:shd w:val="clear" w:color="auto" w:fill="FFFFFF"/>
        </w:rPr>
        <w:t>ქალაქ</w:t>
      </w:r>
      <w:r w:rsidRPr="00370B5D">
        <w:rPr>
          <w:rFonts w:ascii="Sylfaen" w:hAnsi="Sylfaen"/>
          <w:shd w:val="clear" w:color="auto" w:fill="FFFFFF"/>
        </w:rPr>
        <w:t xml:space="preserve"> </w:t>
      </w:r>
      <w:r w:rsidRPr="00370B5D">
        <w:rPr>
          <w:rFonts w:ascii="Sylfaen" w:hAnsi="Sylfaen" w:cs="Sylfaen"/>
          <w:shd w:val="clear" w:color="auto" w:fill="FFFFFF"/>
        </w:rPr>
        <w:t>თბილისის</w:t>
      </w:r>
      <w:r w:rsidRPr="00370B5D">
        <w:rPr>
          <w:rFonts w:ascii="Sylfaen" w:hAnsi="Sylfaen"/>
          <w:shd w:val="clear" w:color="auto" w:fill="FFFFFF"/>
        </w:rPr>
        <w:t xml:space="preserve"> </w:t>
      </w:r>
      <w:r w:rsidRPr="00370B5D">
        <w:rPr>
          <w:rFonts w:ascii="Sylfaen" w:hAnsi="Sylfaen" w:cs="Sylfaen"/>
          <w:shd w:val="clear" w:color="auto" w:fill="FFFFFF"/>
        </w:rPr>
        <w:t>მუნიციპალიტეტის</w:t>
      </w:r>
      <w:r w:rsidRPr="00370B5D">
        <w:rPr>
          <w:rFonts w:ascii="Sylfaen" w:hAnsi="Sylfaen"/>
          <w:shd w:val="clear" w:color="auto" w:fill="FFFFFF"/>
        </w:rPr>
        <w:t xml:space="preserve"> </w:t>
      </w:r>
      <w:r w:rsidRPr="00370B5D">
        <w:rPr>
          <w:rFonts w:ascii="Sylfaen" w:hAnsi="Sylfaen" w:cs="Sylfaen"/>
          <w:shd w:val="clear" w:color="auto" w:fill="FFFFFF"/>
        </w:rPr>
        <w:t>საკრებულოს</w:t>
      </w:r>
      <w:r w:rsidRPr="00370B5D">
        <w:rPr>
          <w:rFonts w:ascii="Sylfaen" w:hAnsi="Sylfaen"/>
          <w:shd w:val="clear" w:color="auto" w:fill="FFFFFF"/>
        </w:rPr>
        <w:t xml:space="preserve"> 2018 </w:t>
      </w:r>
      <w:r w:rsidRPr="00370B5D">
        <w:rPr>
          <w:rFonts w:ascii="Sylfaen" w:hAnsi="Sylfaen" w:cs="Sylfaen"/>
          <w:shd w:val="clear" w:color="auto" w:fill="FFFFFF"/>
        </w:rPr>
        <w:t>წლის</w:t>
      </w:r>
      <w:r w:rsidRPr="00370B5D">
        <w:rPr>
          <w:rFonts w:ascii="Sylfaen" w:hAnsi="Sylfaen"/>
          <w:shd w:val="clear" w:color="auto" w:fill="FFFFFF"/>
        </w:rPr>
        <w:t xml:space="preserve"> 27 </w:t>
      </w:r>
      <w:r w:rsidRPr="00370B5D">
        <w:rPr>
          <w:rFonts w:ascii="Sylfaen" w:hAnsi="Sylfaen" w:cs="Sylfaen"/>
          <w:shd w:val="clear" w:color="auto" w:fill="FFFFFF"/>
        </w:rPr>
        <w:t>ივლისის</w:t>
      </w:r>
      <w:r w:rsidRPr="00370B5D">
        <w:rPr>
          <w:rFonts w:ascii="Sylfaen" w:hAnsi="Sylfaen"/>
          <w:shd w:val="clear" w:color="auto" w:fill="FFFFFF"/>
        </w:rPr>
        <w:t xml:space="preserve"> №24-80</w:t>
      </w:r>
      <w:r w:rsidR="002C0D6E" w:rsidRPr="00370B5D">
        <w:rPr>
          <w:rFonts w:ascii="Sylfaen" w:hAnsi="Sylfaen"/>
          <w:shd w:val="clear" w:color="auto" w:fill="FFFFFF"/>
        </w:rPr>
        <w:t xml:space="preserve"> დადგენილებით განსაზღვრული ტაქსის აღმნიშვნელი</w:t>
      </w:r>
      <w:r w:rsidR="00265DAB" w:rsidRPr="00370B5D">
        <w:rPr>
          <w:rFonts w:ascii="Sylfaen" w:hAnsi="Sylfaen"/>
          <w:shd w:val="clear" w:color="auto" w:fill="FFFFFF"/>
        </w:rPr>
        <w:t xml:space="preserve"> </w:t>
      </w:r>
      <w:r w:rsidR="002C0D6E" w:rsidRPr="00370B5D">
        <w:rPr>
          <w:rFonts w:ascii="Sylfaen" w:hAnsi="Sylfaen"/>
          <w:shd w:val="clear" w:color="auto" w:fill="FFFFFF"/>
        </w:rPr>
        <w:t xml:space="preserve">თეთრი ფერის მანათობელი ნიშნის (შემდგომში – მანათობელი ნიშანი) </w:t>
      </w:r>
      <w:r w:rsidR="00703C6C" w:rsidRPr="00370B5D">
        <w:rPr>
          <w:rFonts w:ascii="Sylfaen" w:hAnsi="Sylfaen"/>
          <w:shd w:val="clear" w:color="auto" w:fill="FFFFFF"/>
        </w:rPr>
        <w:t xml:space="preserve">გამოყენების ვალდებულება მას ეკისრებოდა მხოლოდ </w:t>
      </w:r>
      <w:r w:rsidR="00D3245F" w:rsidRPr="00370B5D">
        <w:rPr>
          <w:rFonts w:ascii="Sylfaen" w:hAnsi="Sylfaen"/>
          <w:shd w:val="clear" w:color="auto" w:fill="FFFFFF"/>
        </w:rPr>
        <w:t>ნებართვით</w:t>
      </w:r>
      <w:r w:rsidR="00703C6C" w:rsidRPr="00370B5D">
        <w:rPr>
          <w:rFonts w:ascii="Sylfaen" w:hAnsi="Sylfaen"/>
          <w:shd w:val="clear" w:color="auto" w:fill="FFFFFF"/>
        </w:rPr>
        <w:t xml:space="preserve"> გათვალისწინებული საქმიანობის შესრულებებისას და </w:t>
      </w:r>
      <w:r w:rsidR="00D90EA6" w:rsidRPr="00370B5D">
        <w:rPr>
          <w:rFonts w:ascii="Sylfaen" w:hAnsi="Sylfaen"/>
          <w:shd w:val="clear" w:color="auto" w:fill="FFFFFF"/>
        </w:rPr>
        <w:t xml:space="preserve">არა </w:t>
      </w:r>
      <w:r w:rsidR="000208F7" w:rsidRPr="00370B5D">
        <w:rPr>
          <w:rFonts w:ascii="Sylfaen" w:hAnsi="Sylfaen"/>
          <w:shd w:val="clear" w:color="auto" w:fill="FFFFFF"/>
        </w:rPr>
        <w:t xml:space="preserve">- </w:t>
      </w:r>
      <w:r w:rsidR="00D90EA6" w:rsidRPr="00370B5D">
        <w:rPr>
          <w:rFonts w:ascii="Sylfaen" w:hAnsi="Sylfaen"/>
          <w:shd w:val="clear" w:color="auto" w:fill="FFFFFF"/>
        </w:rPr>
        <w:t xml:space="preserve">პარკირებისას. </w:t>
      </w:r>
      <w:r w:rsidR="00E37964" w:rsidRPr="00370B5D">
        <w:rPr>
          <w:rFonts w:ascii="Sylfaen" w:hAnsi="Sylfaen"/>
          <w:shd w:val="clear" w:color="auto" w:fill="FFFFFF"/>
        </w:rPr>
        <w:t xml:space="preserve">მოსარჩელე აღნიშნავს, რომ სადავო ნორმა, რომელიც განსაზღვრავს ტაქსის ცნებას, </w:t>
      </w:r>
      <w:r w:rsidR="00AB6126" w:rsidRPr="00370B5D">
        <w:rPr>
          <w:rFonts w:ascii="Sylfaen" w:hAnsi="Sylfaen"/>
          <w:shd w:val="clear" w:color="auto" w:fill="FFFFFF"/>
        </w:rPr>
        <w:t xml:space="preserve">მოიაზრებს, </w:t>
      </w:r>
      <w:r w:rsidR="00E37964" w:rsidRPr="00370B5D">
        <w:rPr>
          <w:rFonts w:ascii="Sylfaen" w:hAnsi="Sylfaen"/>
          <w:shd w:val="clear" w:color="auto" w:fill="FFFFFF"/>
        </w:rPr>
        <w:t xml:space="preserve">რომ ავტომობილი </w:t>
      </w:r>
      <w:r w:rsidR="00D056D4" w:rsidRPr="00370B5D">
        <w:rPr>
          <w:rFonts w:ascii="Sylfaen" w:hAnsi="Sylfaen"/>
          <w:shd w:val="clear" w:color="auto" w:fill="FFFFFF"/>
        </w:rPr>
        <w:t>მანათობელი ნიშნის</w:t>
      </w:r>
      <w:r w:rsidR="00E37964" w:rsidRPr="00370B5D">
        <w:rPr>
          <w:rFonts w:ascii="Sylfaen" w:hAnsi="Sylfaen"/>
          <w:shd w:val="clear" w:color="auto" w:fill="FFFFFF"/>
        </w:rPr>
        <w:t xml:space="preserve"> მოხსნის შემთხვევაში, არ იმყოფება „აღჭურვილ“ მდგომარეობაში და</w:t>
      </w:r>
      <w:r w:rsidR="00AB6126" w:rsidRPr="00370B5D">
        <w:rPr>
          <w:rFonts w:ascii="Sylfaen" w:hAnsi="Sylfaen"/>
          <w:shd w:val="clear" w:color="auto" w:fill="FFFFFF"/>
        </w:rPr>
        <w:t xml:space="preserve"> სადავო</w:t>
      </w:r>
      <w:r w:rsidR="00E37964" w:rsidRPr="00370B5D">
        <w:rPr>
          <w:rFonts w:ascii="Sylfaen" w:hAnsi="Sylfaen"/>
          <w:shd w:val="clear" w:color="auto" w:fill="FFFFFF"/>
        </w:rPr>
        <w:t xml:space="preserve"> ნორმის მიზნებისთვის</w:t>
      </w:r>
      <w:r w:rsidR="00457C55" w:rsidRPr="00370B5D">
        <w:rPr>
          <w:rFonts w:ascii="Sylfaen" w:hAnsi="Sylfaen"/>
          <w:shd w:val="clear" w:color="auto" w:fill="FFFFFF"/>
        </w:rPr>
        <w:t>,</w:t>
      </w:r>
      <w:r w:rsidR="00E37964" w:rsidRPr="00370B5D">
        <w:rPr>
          <w:rFonts w:ascii="Sylfaen" w:hAnsi="Sylfaen"/>
          <w:shd w:val="clear" w:color="auto" w:fill="FFFFFF"/>
        </w:rPr>
        <w:t xml:space="preserve"> იგი აღარ ჩაითვლება </w:t>
      </w:r>
      <w:r w:rsidR="00B65C38" w:rsidRPr="00370B5D">
        <w:rPr>
          <w:rFonts w:ascii="Sylfaen" w:hAnsi="Sylfaen"/>
          <w:shd w:val="clear" w:color="auto" w:fill="FFFFFF"/>
        </w:rPr>
        <w:t xml:space="preserve">ტაქსად, </w:t>
      </w:r>
      <w:r w:rsidR="00651DD3" w:rsidRPr="00370B5D">
        <w:rPr>
          <w:rFonts w:ascii="Sylfaen" w:hAnsi="Sylfaen"/>
          <w:shd w:val="clear" w:color="auto" w:fill="FFFFFF"/>
        </w:rPr>
        <w:t>თუმცა აღნიშნული არ აუქმებს ტაქსით გადაყვანის ნებართვას.</w:t>
      </w:r>
      <w:r w:rsidR="00B65C38" w:rsidRPr="00370B5D">
        <w:rPr>
          <w:rFonts w:ascii="Sylfaen" w:hAnsi="Sylfaen"/>
          <w:shd w:val="clear" w:color="auto" w:fill="FFFFFF"/>
        </w:rPr>
        <w:t xml:space="preserve"> აღნიშნულიდან გამომდინარე, ის გარემოება რომ </w:t>
      </w:r>
      <w:r w:rsidR="00D056D4" w:rsidRPr="00370B5D">
        <w:rPr>
          <w:rFonts w:ascii="Sylfaen" w:hAnsi="Sylfaen"/>
          <w:shd w:val="clear" w:color="auto" w:fill="FFFFFF"/>
        </w:rPr>
        <w:t xml:space="preserve">მანათობელი ნიშნის მოხსნა არ </w:t>
      </w:r>
      <w:r w:rsidR="00AC7E0B" w:rsidRPr="00370B5D">
        <w:rPr>
          <w:rFonts w:ascii="Sylfaen" w:hAnsi="Sylfaen"/>
          <w:shd w:val="clear" w:color="auto" w:fill="FFFFFF"/>
        </w:rPr>
        <w:t>განაპირობებს ტაქსით გადაყვანის ნებართვი</w:t>
      </w:r>
      <w:r w:rsidR="00D056D4" w:rsidRPr="00370B5D">
        <w:rPr>
          <w:rFonts w:ascii="Sylfaen" w:hAnsi="Sylfaen"/>
          <w:shd w:val="clear" w:color="auto" w:fill="FFFFFF"/>
        </w:rPr>
        <w:t>ს</w:t>
      </w:r>
      <w:r w:rsidR="00AC7E0B" w:rsidRPr="00370B5D">
        <w:rPr>
          <w:rFonts w:ascii="Sylfaen" w:hAnsi="Sylfaen"/>
          <w:shd w:val="clear" w:color="auto" w:fill="FFFFFF"/>
        </w:rPr>
        <w:t xml:space="preserve"> დაკარგვას</w:t>
      </w:r>
      <w:r w:rsidR="00B65C38" w:rsidRPr="00370B5D">
        <w:rPr>
          <w:rFonts w:ascii="Sylfaen" w:hAnsi="Sylfaen"/>
          <w:shd w:val="clear" w:color="auto" w:fill="FFFFFF"/>
        </w:rPr>
        <w:t xml:space="preserve">, </w:t>
      </w:r>
      <w:r w:rsidR="003D000C" w:rsidRPr="00370B5D">
        <w:rPr>
          <w:rFonts w:ascii="Sylfaen" w:hAnsi="Sylfaen"/>
          <w:shd w:val="clear" w:color="auto" w:fill="FFFFFF"/>
        </w:rPr>
        <w:t xml:space="preserve">იგი </w:t>
      </w:r>
      <w:r w:rsidR="00B65C38" w:rsidRPr="00370B5D">
        <w:rPr>
          <w:rFonts w:ascii="Sylfaen" w:hAnsi="Sylfaen"/>
          <w:shd w:val="clear" w:color="auto" w:fill="FFFFFF"/>
        </w:rPr>
        <w:t>ასევე არ უნდა აუქმებდეს ტაქსებისთვის გათვალისწინებულ საპარკინგე ზოლში პარკირების უფლებას</w:t>
      </w:r>
      <w:r w:rsidR="00953BF1" w:rsidRPr="00EB6C0F">
        <w:rPr>
          <w:rFonts w:ascii="Sylfaen" w:hAnsi="Sylfaen"/>
          <w:shd w:val="clear" w:color="auto" w:fill="FFFFFF"/>
        </w:rPr>
        <w:t>,</w:t>
      </w:r>
      <w:r w:rsidR="00B65C38" w:rsidRPr="00370B5D">
        <w:rPr>
          <w:rFonts w:ascii="Sylfaen" w:hAnsi="Sylfaen"/>
          <w:shd w:val="clear" w:color="auto" w:fill="FFFFFF"/>
        </w:rPr>
        <w:t xml:space="preserve"> </w:t>
      </w:r>
      <w:r w:rsidR="00D056D4" w:rsidRPr="00370B5D">
        <w:rPr>
          <w:rFonts w:ascii="Sylfaen" w:hAnsi="Sylfaen"/>
          <w:shd w:val="clear" w:color="auto" w:fill="FFFFFF"/>
        </w:rPr>
        <w:t xml:space="preserve">შესაბამისი ნებართვის მქონე </w:t>
      </w:r>
      <w:r w:rsidR="00B65C38" w:rsidRPr="00370B5D">
        <w:rPr>
          <w:rFonts w:ascii="Sylfaen" w:hAnsi="Sylfaen"/>
          <w:shd w:val="clear" w:color="auto" w:fill="FFFFFF"/>
        </w:rPr>
        <w:t>ტაქსებისთვის.</w:t>
      </w:r>
    </w:p>
    <w:p w14:paraId="4D5341B2" w14:textId="46EC8E9F" w:rsidR="005E7A77" w:rsidRPr="00370B5D" w:rsidRDefault="00651DD3"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Fonts w:ascii="Sylfaen" w:hAnsi="Sylfaen"/>
          <w:shd w:val="clear" w:color="auto" w:fill="FFFFFF"/>
        </w:rPr>
        <w:lastRenderedPageBreak/>
        <w:t>მო</w:t>
      </w:r>
      <w:r w:rsidR="005E7A77" w:rsidRPr="00370B5D">
        <w:rPr>
          <w:rFonts w:ascii="Sylfaen" w:hAnsi="Sylfaen"/>
          <w:shd w:val="clear" w:color="auto" w:fill="FFFFFF"/>
        </w:rPr>
        <w:t>სარჩელის აღნიშვნით, სადავო ნორმა არღვევს საქართველოს კონსტიტუციის მე-12 მუხლით დაცულ პიროვნების თავისუფალი განვითარების უფლებას, რადგან ტაქსის მძღოლს ეკრძალება შესვენების უფლების გამოყენება იმგვარად, რომ ტაქსს მოხსნას მანათობელი ნიშანი. მოსარჩელის პოზიციით, სადავო ნორმის გამოყენებისას</w:t>
      </w:r>
      <w:r w:rsidR="00953BF1" w:rsidRPr="00EB6C0F">
        <w:rPr>
          <w:rFonts w:ascii="Sylfaen" w:hAnsi="Sylfaen"/>
          <w:shd w:val="clear" w:color="auto" w:fill="FFFFFF"/>
        </w:rPr>
        <w:t>,</w:t>
      </w:r>
      <w:r w:rsidR="005E7A77" w:rsidRPr="00370B5D">
        <w:rPr>
          <w:rFonts w:ascii="Sylfaen" w:hAnsi="Sylfaen"/>
          <w:shd w:val="clear" w:color="auto" w:fill="FFFFFF"/>
        </w:rPr>
        <w:t xml:space="preserve"> ასევე დაირღვა</w:t>
      </w:r>
      <w:r w:rsidRPr="00370B5D">
        <w:rPr>
          <w:rFonts w:ascii="Sylfaen" w:hAnsi="Sylfaen"/>
          <w:shd w:val="clear" w:color="auto" w:fill="FFFFFF"/>
        </w:rPr>
        <w:t xml:space="preserve"> საქართველოს კონსტიტუციის</w:t>
      </w:r>
      <w:r w:rsidR="005E7A77" w:rsidRPr="00370B5D">
        <w:rPr>
          <w:rFonts w:ascii="Sylfaen" w:hAnsi="Sylfaen"/>
          <w:shd w:val="clear" w:color="auto" w:fill="FFFFFF"/>
        </w:rPr>
        <w:t xml:space="preserve"> მე-14 მუხლით დაცული თავისუფალი მიმოსვლის უფლება და</w:t>
      </w:r>
      <w:r w:rsidRPr="00370B5D">
        <w:rPr>
          <w:rFonts w:ascii="Sylfaen" w:hAnsi="Sylfaen"/>
          <w:shd w:val="clear" w:color="auto" w:fill="FFFFFF"/>
        </w:rPr>
        <w:t xml:space="preserve"> მე-19 მუხლის პირველი პუნქტით განმტკიცებულ</w:t>
      </w:r>
      <w:r w:rsidR="005E7A77" w:rsidRPr="00370B5D">
        <w:rPr>
          <w:rFonts w:ascii="Sylfaen" w:hAnsi="Sylfaen"/>
          <w:shd w:val="clear" w:color="auto" w:fill="FFFFFF"/>
        </w:rPr>
        <w:t>ი</w:t>
      </w:r>
      <w:r w:rsidRPr="00370B5D">
        <w:rPr>
          <w:rFonts w:ascii="Sylfaen" w:hAnsi="Sylfaen"/>
          <w:shd w:val="clear" w:color="auto" w:fill="FFFFFF"/>
        </w:rPr>
        <w:t xml:space="preserve"> საკუთრების უფლება, რადგან დაპარკინგებული ავტომობილი მხოლოდ იმ საფუძვლით გადაიყვანეს საჯარიმო სადგომზე, რომ პარკირებისას იგი აღჭურვილი არ იყო მანათობელი ნიშნით.</w:t>
      </w:r>
      <w:r w:rsidR="002F4971" w:rsidRPr="00370B5D">
        <w:rPr>
          <w:rFonts w:ascii="Sylfaen" w:hAnsi="Sylfaen"/>
          <w:shd w:val="clear" w:color="auto" w:fill="FFFFFF"/>
        </w:rPr>
        <w:t xml:space="preserve"> დამატებით, </w:t>
      </w:r>
      <w:r w:rsidR="005E7A77" w:rsidRPr="00370B5D">
        <w:rPr>
          <w:rFonts w:ascii="Sylfaen" w:hAnsi="Sylfaen"/>
          <w:shd w:val="clear" w:color="auto" w:fill="FFFFFF"/>
        </w:rPr>
        <w:t xml:space="preserve">მოსარჩელის აღნიშვნით, სადავო ნორმა არღვევს საქართველოს კონსტიტუციის 26-ე მუხლით დაცულ შრომის თავისუფლებას. </w:t>
      </w:r>
      <w:r w:rsidR="002F4971" w:rsidRPr="00370B5D">
        <w:rPr>
          <w:rFonts w:ascii="Sylfaen" w:hAnsi="Sylfaen"/>
          <w:shd w:val="clear" w:color="auto" w:fill="FFFFFF"/>
        </w:rPr>
        <w:t xml:space="preserve">კერძოდ, </w:t>
      </w:r>
      <w:r w:rsidR="005E7A77" w:rsidRPr="00370B5D">
        <w:rPr>
          <w:rFonts w:ascii="Sylfaen" w:hAnsi="Sylfaen"/>
          <w:shd w:val="clear" w:color="auto" w:fill="FFFFFF"/>
        </w:rPr>
        <w:t xml:space="preserve">მოსარჩელის პოზიციით, </w:t>
      </w:r>
      <w:r w:rsidR="002F4971" w:rsidRPr="00370B5D">
        <w:rPr>
          <w:rFonts w:ascii="Sylfaen" w:hAnsi="Sylfaen"/>
          <w:shd w:val="clear" w:color="auto" w:fill="FFFFFF"/>
        </w:rPr>
        <w:t>შრომის თავისუფლების</w:t>
      </w:r>
      <w:r w:rsidR="005E7A77" w:rsidRPr="00370B5D">
        <w:rPr>
          <w:rFonts w:ascii="Sylfaen" w:hAnsi="Sylfaen"/>
          <w:shd w:val="clear" w:color="auto" w:fill="FFFFFF"/>
        </w:rPr>
        <w:t xml:space="preserve"> უფლების მნიშვნელოვანი უფლებრივი კომპონენტია დასაქმებულ პირთა კანონისმიერი შესვენების უფლების ჯეროვნად გამოყენება. მოსარჩელის </w:t>
      </w:r>
      <w:r w:rsidR="00457C55" w:rsidRPr="00370B5D">
        <w:rPr>
          <w:rFonts w:ascii="Sylfaen" w:hAnsi="Sylfaen"/>
          <w:shd w:val="clear" w:color="auto" w:fill="FFFFFF"/>
        </w:rPr>
        <w:t xml:space="preserve">პოზიციით, </w:t>
      </w:r>
      <w:r w:rsidR="005E7A77" w:rsidRPr="00370B5D">
        <w:rPr>
          <w:rFonts w:ascii="Sylfaen" w:hAnsi="Sylfaen"/>
          <w:shd w:val="clear" w:color="auto" w:fill="FFFFFF"/>
        </w:rPr>
        <w:t xml:space="preserve">სადავო ნორმა არღვევს </w:t>
      </w:r>
      <w:r w:rsidR="00457C55" w:rsidRPr="00370B5D">
        <w:rPr>
          <w:rFonts w:ascii="Sylfaen" w:hAnsi="Sylfaen"/>
          <w:shd w:val="clear" w:color="auto" w:fill="FFFFFF"/>
        </w:rPr>
        <w:t>აღნიშნულ</w:t>
      </w:r>
      <w:r w:rsidR="005E7A77" w:rsidRPr="00370B5D">
        <w:rPr>
          <w:rFonts w:ascii="Sylfaen" w:hAnsi="Sylfaen"/>
          <w:shd w:val="clear" w:color="auto" w:fill="FFFFFF"/>
        </w:rPr>
        <w:t xml:space="preserve"> გარანტიას, რადგან პირი მოკლებულია</w:t>
      </w:r>
      <w:r w:rsidR="00953BF1" w:rsidRPr="00EB6C0F">
        <w:rPr>
          <w:rFonts w:ascii="Sylfaen" w:hAnsi="Sylfaen"/>
          <w:shd w:val="clear" w:color="auto" w:fill="FFFFFF"/>
        </w:rPr>
        <w:t>,</w:t>
      </w:r>
      <w:r w:rsidR="005E7A77" w:rsidRPr="00370B5D">
        <w:rPr>
          <w:rFonts w:ascii="Sylfaen" w:hAnsi="Sylfaen"/>
          <w:shd w:val="clear" w:color="auto" w:fill="FFFFFF"/>
        </w:rPr>
        <w:t xml:space="preserve"> ტაქსის პარკირებისათვის განკუთვნილ ადგილზე დაპარკინგებისას</w:t>
      </w:r>
      <w:r w:rsidR="00953BF1" w:rsidRPr="00EB6C0F">
        <w:rPr>
          <w:rFonts w:ascii="Sylfaen" w:hAnsi="Sylfaen"/>
          <w:shd w:val="clear" w:color="auto" w:fill="FFFFFF"/>
        </w:rPr>
        <w:t>,</w:t>
      </w:r>
      <w:r w:rsidR="005E7A77" w:rsidRPr="00370B5D">
        <w:rPr>
          <w:rFonts w:ascii="Sylfaen" w:hAnsi="Sylfaen"/>
          <w:shd w:val="clear" w:color="auto" w:fill="FFFFFF"/>
        </w:rPr>
        <w:t xml:space="preserve"> სათანადო, ღირსეული შესვენების საშუალებას</w:t>
      </w:r>
      <w:r w:rsidR="00953BF1" w:rsidRPr="00EB6C0F">
        <w:rPr>
          <w:rFonts w:ascii="Sylfaen" w:hAnsi="Sylfaen"/>
          <w:shd w:val="clear" w:color="auto" w:fill="FFFFFF"/>
        </w:rPr>
        <w:t>,</w:t>
      </w:r>
      <w:r w:rsidR="005E7A77" w:rsidRPr="00370B5D">
        <w:rPr>
          <w:rFonts w:ascii="Sylfaen" w:hAnsi="Sylfaen"/>
          <w:shd w:val="clear" w:color="auto" w:fill="FFFFFF"/>
        </w:rPr>
        <w:t xml:space="preserve"> ტაქსის მანათობელი ნიშნის</w:t>
      </w:r>
      <w:r w:rsidR="00457C55" w:rsidRPr="00370B5D">
        <w:rPr>
          <w:rFonts w:ascii="Sylfaen" w:hAnsi="Sylfaen"/>
          <w:shd w:val="clear" w:color="auto" w:fill="FFFFFF"/>
        </w:rPr>
        <w:t xml:space="preserve"> გამოყენების</w:t>
      </w:r>
      <w:r w:rsidR="005E7A77" w:rsidRPr="00370B5D">
        <w:rPr>
          <w:rFonts w:ascii="Sylfaen" w:hAnsi="Sylfaen"/>
          <w:shd w:val="clear" w:color="auto" w:fill="FFFFFF"/>
        </w:rPr>
        <w:t xml:space="preserve"> გარეშე.</w:t>
      </w:r>
    </w:p>
    <w:p w14:paraId="164B5F1F" w14:textId="2036D148" w:rsidR="00651DD3" w:rsidRPr="00370B5D" w:rsidRDefault="005E7A77"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Fonts w:ascii="Sylfaen" w:hAnsi="Sylfaen"/>
          <w:shd w:val="clear" w:color="auto" w:fill="FFFFFF"/>
        </w:rPr>
        <w:t>ყოველივე ზემოაღნიშნულიდან გამომდინარე, მოსარჩელე მხარე მიიჩნევს, რომ სადავო ნორმები ლახავს კონსტიტუციით გარანტირებულ რიგ უფლებ</w:t>
      </w:r>
      <w:r w:rsidR="00953BF1" w:rsidRPr="00370B5D">
        <w:rPr>
          <w:rFonts w:ascii="Sylfaen" w:hAnsi="Sylfaen"/>
          <w:shd w:val="clear" w:color="auto" w:fill="FFFFFF"/>
        </w:rPr>
        <w:t>ებ</w:t>
      </w:r>
      <w:r w:rsidRPr="00370B5D">
        <w:rPr>
          <w:rFonts w:ascii="Sylfaen" w:hAnsi="Sylfaen"/>
          <w:shd w:val="clear" w:color="auto" w:fill="FFFFFF"/>
        </w:rPr>
        <w:t>ს და ისინი არაკონსტიტუციურად უნდა იქნეს ცნობილი.</w:t>
      </w:r>
    </w:p>
    <w:p w14:paraId="232989C3" w14:textId="3CB5AC8F" w:rsidR="0060637F" w:rsidRPr="00370B5D" w:rsidRDefault="0060637F" w:rsidP="00265EAD">
      <w:pPr>
        <w:pStyle w:val="paragraph-general-text-for-news-general-use"/>
        <w:numPr>
          <w:ilvl w:val="0"/>
          <w:numId w:val="3"/>
        </w:numPr>
        <w:shd w:val="clear" w:color="auto" w:fill="FFFFFF"/>
        <w:spacing w:before="0" w:beforeAutospacing="0" w:after="0" w:afterAutospacing="0" w:line="276" w:lineRule="auto"/>
        <w:ind w:left="0" w:firstLine="360"/>
        <w:jc w:val="both"/>
        <w:rPr>
          <w:rFonts w:ascii="Sylfaen" w:hAnsi="Sylfaen"/>
          <w:shd w:val="clear" w:color="auto" w:fill="FFFFFF"/>
        </w:rPr>
      </w:pPr>
      <w:r w:rsidRPr="00370B5D">
        <w:rPr>
          <w:rFonts w:ascii="Sylfaen" w:hAnsi="Sylfaen"/>
          <w:shd w:val="clear" w:color="auto" w:fill="FFFFFF"/>
        </w:rPr>
        <w:t>მოსარჩელე შუამდგომლობს, თბილისის საქალაქო სასამართლოში მის მიერ წარდგენილი ადმინისტრაციული სარჩელის ვადის დინებ</w:t>
      </w:r>
      <w:r w:rsidR="001C14AE" w:rsidRPr="00370B5D">
        <w:rPr>
          <w:rFonts w:ascii="Sylfaen" w:hAnsi="Sylfaen"/>
          <w:shd w:val="clear" w:color="auto" w:fill="FFFFFF"/>
        </w:rPr>
        <w:t>ის შეჩერების თაობაზე.</w:t>
      </w:r>
    </w:p>
    <w:p w14:paraId="20A9B597" w14:textId="26019F18" w:rsidR="004B189F" w:rsidRPr="00370B5D" w:rsidRDefault="004B189F" w:rsidP="00265EAD">
      <w:pPr>
        <w:pStyle w:val="paragraph-general-text-for-news-general-use"/>
        <w:shd w:val="clear" w:color="auto" w:fill="FFFFFF"/>
        <w:spacing w:before="0" w:beforeAutospacing="0" w:after="0" w:afterAutospacing="0" w:line="276" w:lineRule="auto"/>
        <w:ind w:firstLine="360"/>
        <w:jc w:val="both"/>
        <w:rPr>
          <w:rFonts w:ascii="Sylfaen" w:hAnsi="Sylfaen"/>
          <w:shd w:val="clear" w:color="auto" w:fill="FFFFFF"/>
        </w:rPr>
      </w:pPr>
    </w:p>
    <w:p w14:paraId="274122D4" w14:textId="77777777" w:rsidR="009753C5" w:rsidRPr="00370B5D" w:rsidRDefault="009753C5" w:rsidP="00265EAD">
      <w:pPr>
        <w:pStyle w:val="paragraph-general-text-for-news-general-use"/>
        <w:shd w:val="clear" w:color="auto" w:fill="FFFFFF"/>
        <w:spacing w:before="0" w:beforeAutospacing="0" w:after="0" w:afterAutospacing="0" w:line="276" w:lineRule="auto"/>
        <w:ind w:firstLine="360"/>
        <w:jc w:val="both"/>
        <w:rPr>
          <w:rFonts w:ascii="Sylfaen" w:hAnsi="Sylfaen"/>
          <w:shd w:val="clear" w:color="auto" w:fill="FFFFFF"/>
        </w:rPr>
      </w:pPr>
    </w:p>
    <w:p w14:paraId="57742DE6" w14:textId="77777777" w:rsidR="001C14AE" w:rsidRPr="00370B5D" w:rsidRDefault="001C14AE" w:rsidP="00265EAD">
      <w:pPr>
        <w:pStyle w:val="Heading1"/>
        <w:shd w:val="clear" w:color="auto" w:fill="FFFFFF"/>
        <w:spacing w:before="0" w:beforeAutospacing="0" w:after="0" w:afterAutospacing="0" w:line="276" w:lineRule="auto"/>
        <w:jc w:val="center"/>
        <w:rPr>
          <w:rFonts w:ascii="Sylfaen" w:hAnsi="Sylfaen"/>
          <w:sz w:val="24"/>
          <w:szCs w:val="24"/>
        </w:rPr>
      </w:pPr>
      <w:r w:rsidRPr="00370B5D">
        <w:rPr>
          <w:rFonts w:ascii="Sylfaen" w:hAnsi="Sylfaen"/>
          <w:sz w:val="24"/>
          <w:szCs w:val="24"/>
        </w:rPr>
        <w:t>II</w:t>
      </w:r>
      <w:r w:rsidRPr="00370B5D">
        <w:rPr>
          <w:rFonts w:ascii="Sylfaen" w:hAnsi="Sylfaen"/>
          <w:sz w:val="24"/>
          <w:szCs w:val="24"/>
        </w:rPr>
        <w:br/>
      </w:r>
      <w:r w:rsidRPr="00370B5D">
        <w:rPr>
          <w:rFonts w:ascii="Sylfaen" w:hAnsi="Sylfaen" w:cs="Sylfaen"/>
          <w:sz w:val="24"/>
          <w:szCs w:val="24"/>
        </w:rPr>
        <w:t>სამოტივაციო</w:t>
      </w:r>
      <w:r w:rsidRPr="00370B5D">
        <w:rPr>
          <w:rFonts w:ascii="Sylfaen" w:hAnsi="Sylfaen"/>
          <w:sz w:val="24"/>
          <w:szCs w:val="24"/>
        </w:rPr>
        <w:t xml:space="preserve"> </w:t>
      </w:r>
      <w:r w:rsidRPr="00370B5D">
        <w:rPr>
          <w:rFonts w:ascii="Sylfaen" w:hAnsi="Sylfaen" w:cs="Sylfaen"/>
          <w:sz w:val="24"/>
          <w:szCs w:val="24"/>
        </w:rPr>
        <w:t>ნაწილი</w:t>
      </w:r>
    </w:p>
    <w:p w14:paraId="5C7FC47C" w14:textId="77777777" w:rsidR="009753C5" w:rsidRPr="00370B5D" w:rsidRDefault="009753C5" w:rsidP="00EB6C0F">
      <w:pPr>
        <w:pStyle w:val="ListParagraph"/>
        <w:suppressAutoHyphens w:val="0"/>
        <w:spacing w:line="276" w:lineRule="auto"/>
        <w:ind w:left="360"/>
        <w:jc w:val="both"/>
        <w:rPr>
          <w:rFonts w:ascii="Sylfaen" w:hAnsi="Sylfaen"/>
          <w:sz w:val="24"/>
          <w:szCs w:val="24"/>
          <w:lang w:val="ka-GE"/>
        </w:rPr>
      </w:pPr>
    </w:p>
    <w:p w14:paraId="6E1BC71A" w14:textId="650B57D7" w:rsidR="0091164F" w:rsidRPr="00370B5D" w:rsidRDefault="003622E4"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№1732 კონსტიტუციურ სარჩელში მოსარჩელე მხარე სადავოდ ხდის</w:t>
      </w:r>
      <w:r w:rsidR="00811954" w:rsidRPr="00370B5D">
        <w:rPr>
          <w:rFonts w:ascii="Sylfaen" w:hAnsi="Sylfaen"/>
          <w:sz w:val="24"/>
          <w:szCs w:val="24"/>
          <w:shd w:val="clear" w:color="auto" w:fill="FFFFFF"/>
          <w:lang w:val="ka-GE"/>
        </w:rPr>
        <w:t xml:space="preserve"> საქართველოს ადმინისტრაციულ სამართალდარღვევათა კოდექსის 125-ე მუხლის მე-15 ნაწილის (2022 წლის 16 ოქტომბრამდე მოქმედი რედაქცია) და</w:t>
      </w:r>
      <w:r w:rsidR="00984319" w:rsidRPr="00370B5D">
        <w:rPr>
          <w:rFonts w:ascii="Sylfaen" w:hAnsi="Sylfaen"/>
          <w:sz w:val="24"/>
          <w:szCs w:val="24"/>
          <w:shd w:val="clear" w:color="auto" w:fill="FFFFFF"/>
          <w:lang w:val="ka-GE"/>
        </w:rPr>
        <w:t xml:space="preserve"> „საქართველოს დედაქალაქის ადმინისტრაციულ საზღვრებში მსუბუქი ავტომობილით </w:t>
      </w:r>
      <w:r w:rsidR="0038441C">
        <w:rPr>
          <w:rFonts w:ascii="Sylfaen" w:hAnsi="Sylfaen"/>
          <w:sz w:val="24"/>
          <w:szCs w:val="24"/>
          <w:shd w:val="clear" w:color="auto" w:fill="FFFFFF"/>
        </w:rPr>
        <w:t>–</w:t>
      </w:r>
      <w:r w:rsidR="00984319" w:rsidRPr="00370B5D">
        <w:rPr>
          <w:rFonts w:ascii="Sylfaen" w:hAnsi="Sylfaen"/>
          <w:sz w:val="24"/>
          <w:szCs w:val="24"/>
          <w:shd w:val="clear" w:color="auto" w:fill="FFFFFF"/>
          <w:lang w:val="ka-GE"/>
        </w:rPr>
        <w:t xml:space="preserve"> ტაქსით (M</w:t>
      </w:r>
      <w:r w:rsidR="00984319" w:rsidRPr="00EB6C0F">
        <w:rPr>
          <w:rFonts w:ascii="Sylfaen" w:hAnsi="Sylfaen"/>
          <w:sz w:val="24"/>
          <w:szCs w:val="24"/>
          <w:shd w:val="clear" w:color="auto" w:fill="FFFFFF"/>
          <w:vertAlign w:val="subscript"/>
          <w:lang w:val="ka-GE"/>
        </w:rPr>
        <w:t xml:space="preserve">1 </w:t>
      </w:r>
      <w:r w:rsidR="00984319" w:rsidRPr="00370B5D">
        <w:rPr>
          <w:rFonts w:ascii="Sylfaen" w:hAnsi="Sylfaen"/>
          <w:sz w:val="24"/>
          <w:szCs w:val="24"/>
          <w:shd w:val="clear" w:color="auto" w:fill="FFFFFF"/>
          <w:lang w:val="ka-GE"/>
        </w:rPr>
        <w:t>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წესის განსაზღვრის შესახებ“</w:t>
      </w:r>
      <w:r w:rsidR="00811954" w:rsidRPr="00370B5D">
        <w:rPr>
          <w:rFonts w:ascii="Sylfaen" w:hAnsi="Sylfaen"/>
          <w:sz w:val="24"/>
          <w:szCs w:val="24"/>
          <w:shd w:val="clear" w:color="auto" w:fill="FFFFFF"/>
          <w:lang w:val="ka-GE"/>
        </w:rPr>
        <w:t xml:space="preserve"> ქალაქ თბილისის მუნიციპალიტეტის საკრებულოს 2018 წლის 27 ივლისის №24-80 დადგენილებით </w:t>
      </w:r>
      <w:r w:rsidR="00811954" w:rsidRPr="00370B5D">
        <w:rPr>
          <w:rFonts w:ascii="Sylfaen" w:hAnsi="Sylfaen"/>
          <w:sz w:val="24"/>
          <w:szCs w:val="24"/>
          <w:shd w:val="clear" w:color="auto" w:fill="FFFFFF"/>
          <w:lang w:val="ka-GE"/>
        </w:rPr>
        <w:lastRenderedPageBreak/>
        <w:t>დამტკიცებული წესის მე-2 მუხლის „ო“ ქვეპუნქტის (2023 წლის პირველ აპრილამდე მოქმედი რედაქცია) კონსტიტუციურობას.</w:t>
      </w:r>
    </w:p>
    <w:p w14:paraId="515EAD8E" w14:textId="672AA6C3" w:rsidR="0007431C" w:rsidRPr="00370B5D" w:rsidRDefault="0091164F"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აღსანიშნავია, რომ</w:t>
      </w:r>
      <w:r w:rsidR="00265DAB" w:rsidRPr="00370B5D">
        <w:rPr>
          <w:rFonts w:ascii="Sylfaen" w:hAnsi="Sylfaen"/>
          <w:sz w:val="24"/>
          <w:szCs w:val="24"/>
          <w:shd w:val="clear" w:color="auto" w:fill="FFFFFF"/>
          <w:lang w:val="ka-GE"/>
        </w:rPr>
        <w:t xml:space="preserve"> </w:t>
      </w:r>
      <w:r w:rsidRPr="00370B5D">
        <w:rPr>
          <w:rFonts w:ascii="Sylfaen" w:hAnsi="Sylfaen"/>
          <w:sz w:val="24"/>
          <w:szCs w:val="24"/>
          <w:shd w:val="clear" w:color="auto" w:fill="FFFFFF"/>
          <w:lang w:val="ka-GE"/>
        </w:rPr>
        <w:t xml:space="preserve">№1732 კონსტიტუციური სარჩელის რეგისტრაციის შემდგომ (2022 წლის 22 სექტემბერი), ცვლილებები განხორციელდა სადავო ნორმებში და ჩამოყალიბდა ახალი რედაქციით. კერძოდ, </w:t>
      </w:r>
      <w:r w:rsidR="00811954" w:rsidRPr="00370B5D">
        <w:rPr>
          <w:rFonts w:ascii="Sylfaen" w:hAnsi="Sylfaen"/>
          <w:sz w:val="24"/>
          <w:szCs w:val="24"/>
          <w:shd w:val="clear" w:color="auto" w:fill="FFFFFF"/>
          <w:lang w:val="ka-GE"/>
        </w:rPr>
        <w:t>საქართველოს ადმინისტრაციულ სამართალდარღვევათა კოდექსში ცვლილების შეტანის შესახებ 2022 წლის 6 სექტემბრის 1719-IXმს-Xმპ კანონის პირველი მუხლის მე-2 ნაწილის „დ“ ქვეპუნქტის საფუძველზე</w:t>
      </w:r>
      <w:r w:rsidRPr="00370B5D">
        <w:rPr>
          <w:rFonts w:ascii="Sylfaen" w:hAnsi="Sylfaen"/>
          <w:sz w:val="24"/>
          <w:szCs w:val="24"/>
          <w:shd w:val="clear" w:color="auto" w:fill="FFFFFF"/>
          <w:lang w:val="ka-GE"/>
        </w:rPr>
        <w:t>,</w:t>
      </w:r>
      <w:r w:rsidR="00811954" w:rsidRPr="00370B5D">
        <w:rPr>
          <w:rFonts w:ascii="Sylfaen" w:hAnsi="Sylfaen"/>
          <w:sz w:val="24"/>
          <w:szCs w:val="24"/>
          <w:shd w:val="clear" w:color="auto" w:fill="FFFFFF"/>
          <w:lang w:val="ka-GE"/>
        </w:rPr>
        <w:t xml:space="preserve"> საქართველოს ადმინისტრაციულ სამართალდარღვევათა კოდექსის 125-ე მუხლის მე-15 ნაწილი ჩამოყალიბდა ახალი რედაქციით, განხორციელებული ცვლილებები ძალაში შევიდა 2022 წლის 16 ოქტომბერს. ხოლო </w:t>
      </w:r>
      <w:r w:rsidR="0007431C" w:rsidRPr="00370B5D">
        <w:rPr>
          <w:rFonts w:ascii="Sylfaen" w:hAnsi="Sylfaen"/>
          <w:sz w:val="24"/>
          <w:szCs w:val="24"/>
          <w:shd w:val="clear" w:color="auto" w:fill="FFFFFF"/>
          <w:lang w:val="ka-GE"/>
        </w:rPr>
        <w:t>„</w:t>
      </w:r>
      <w:r w:rsidR="000509BB" w:rsidRPr="00370B5D">
        <w:rPr>
          <w:rFonts w:ascii="Sylfaen" w:hAnsi="Sylfaen"/>
          <w:sz w:val="24"/>
          <w:szCs w:val="24"/>
          <w:shd w:val="clear" w:color="auto" w:fill="FFFFFF"/>
          <w:lang w:val="ka-GE"/>
        </w:rPr>
        <w:t xml:space="preserve">„საქართველოს დედაქალაქის ადმინისტრაციულ საზღვრებში მსუბუქი ავტომობილით </w:t>
      </w:r>
      <w:r w:rsidR="00393180">
        <w:rPr>
          <w:rFonts w:ascii="Sylfaen" w:hAnsi="Sylfaen"/>
          <w:sz w:val="24"/>
          <w:szCs w:val="24"/>
          <w:shd w:val="clear" w:color="auto" w:fill="FFFFFF"/>
        </w:rPr>
        <w:t>–</w:t>
      </w:r>
      <w:r w:rsidR="000509BB" w:rsidRPr="00370B5D">
        <w:rPr>
          <w:rFonts w:ascii="Sylfaen" w:hAnsi="Sylfaen"/>
          <w:sz w:val="24"/>
          <w:szCs w:val="24"/>
          <w:shd w:val="clear" w:color="auto" w:fill="FFFFFF"/>
          <w:lang w:val="ka-GE"/>
        </w:rPr>
        <w:t xml:space="preserve"> ტაქსით (M</w:t>
      </w:r>
      <w:r w:rsidR="000509BB" w:rsidRPr="00EB6C0F">
        <w:rPr>
          <w:rFonts w:ascii="Sylfaen" w:hAnsi="Sylfaen"/>
          <w:sz w:val="24"/>
          <w:szCs w:val="24"/>
          <w:shd w:val="clear" w:color="auto" w:fill="FFFFFF"/>
          <w:vertAlign w:val="subscript"/>
          <w:lang w:val="ka-GE"/>
        </w:rPr>
        <w:t>1</w:t>
      </w:r>
      <w:r w:rsidR="000509BB" w:rsidRPr="00370B5D">
        <w:rPr>
          <w:rFonts w:ascii="Sylfaen" w:hAnsi="Sylfaen"/>
          <w:sz w:val="24"/>
          <w:szCs w:val="24"/>
          <w:shd w:val="clear" w:color="auto" w:fill="FFFFFF"/>
          <w:lang w:val="ka-GE"/>
        </w:rPr>
        <w:t xml:space="preserve"> 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წესის განსაზღვრის შესახებ“ </w:t>
      </w:r>
      <w:r w:rsidR="0007431C" w:rsidRPr="00370B5D">
        <w:rPr>
          <w:rFonts w:ascii="Sylfaen" w:hAnsi="Sylfaen"/>
          <w:sz w:val="24"/>
          <w:szCs w:val="24"/>
          <w:shd w:val="clear" w:color="auto" w:fill="FFFFFF"/>
          <w:lang w:val="ka-GE"/>
        </w:rPr>
        <w:t xml:space="preserve">ქალაქ თბილისის მუნიციპალიტეტის საკრებულოს 2018 წლის 27 ივლისის №24-80 დადგენილებაში ცვლილების შეტანის თაობაზე“ ქალაქ თბილისის მუნიციპალიტეტის საკრებულოს 2023 წლის 17 მარტის №23-10 დადგენილების საფუძველზე, </w:t>
      </w:r>
      <w:r w:rsidR="00F9756F" w:rsidRPr="00370B5D">
        <w:rPr>
          <w:rFonts w:ascii="Sylfaen" w:hAnsi="Sylfaen"/>
          <w:sz w:val="24"/>
          <w:szCs w:val="24"/>
          <w:shd w:val="clear" w:color="auto" w:fill="FFFFFF"/>
          <w:lang w:val="ka-GE"/>
        </w:rPr>
        <w:t>ხსენებული დადგენილები</w:t>
      </w:r>
      <w:r w:rsidR="000509BB" w:rsidRPr="00370B5D">
        <w:rPr>
          <w:rFonts w:ascii="Sylfaen" w:hAnsi="Sylfaen"/>
          <w:sz w:val="24"/>
          <w:szCs w:val="24"/>
          <w:shd w:val="clear" w:color="auto" w:fill="FFFFFF"/>
          <w:lang w:val="ka-GE"/>
        </w:rPr>
        <w:t>ს სათაური და დადგენილებით</w:t>
      </w:r>
      <w:r w:rsidR="00F9756F" w:rsidRPr="00370B5D">
        <w:rPr>
          <w:rFonts w:ascii="Sylfaen" w:hAnsi="Sylfaen"/>
          <w:sz w:val="24"/>
          <w:szCs w:val="24"/>
          <w:shd w:val="clear" w:color="auto" w:fill="FFFFFF"/>
          <w:lang w:val="ka-GE"/>
        </w:rPr>
        <w:t xml:space="preserve"> დამტკიცებული წესის მე-2 მუხლის „ო“ ქვეპუნქტი ჩამოყალიბდა ახალი რედაქციით.</w:t>
      </w:r>
    </w:p>
    <w:p w14:paraId="383AD15D" w14:textId="2A26EDCC" w:rsidR="00F9756F" w:rsidRPr="00370B5D" w:rsidRDefault="00F9756F"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 xml:space="preserve">მაშასადამე, მოსარჩელე მხარის მიერ სადავოდ ქცეული ნორმები, მოქმედი იყო კონსტიტუციური სარჩელის </w:t>
      </w:r>
      <w:r w:rsidR="0091164F" w:rsidRPr="00370B5D">
        <w:rPr>
          <w:rFonts w:ascii="Sylfaen" w:hAnsi="Sylfaen"/>
          <w:sz w:val="24"/>
          <w:szCs w:val="24"/>
          <w:shd w:val="clear" w:color="auto" w:fill="FFFFFF"/>
          <w:lang w:val="ka-GE"/>
        </w:rPr>
        <w:t>რეგისტრაციისა</w:t>
      </w:r>
      <w:r w:rsidRPr="00370B5D">
        <w:rPr>
          <w:rFonts w:ascii="Sylfaen" w:hAnsi="Sylfaen"/>
          <w:sz w:val="24"/>
          <w:szCs w:val="24"/>
          <w:shd w:val="clear" w:color="auto" w:fill="FFFFFF"/>
          <w:lang w:val="ka-GE"/>
        </w:rPr>
        <w:t>ს, თუმცა ძალა დაკარგ</w:t>
      </w:r>
      <w:r w:rsidR="00153C57" w:rsidRPr="00370B5D">
        <w:rPr>
          <w:rFonts w:ascii="Sylfaen" w:hAnsi="Sylfaen"/>
          <w:sz w:val="24"/>
          <w:szCs w:val="24"/>
          <w:shd w:val="clear" w:color="auto" w:fill="FFFFFF"/>
          <w:lang w:val="ka-GE"/>
        </w:rPr>
        <w:t>ა</w:t>
      </w:r>
      <w:r w:rsidRPr="00370B5D">
        <w:rPr>
          <w:rFonts w:ascii="Sylfaen" w:hAnsi="Sylfaen"/>
          <w:sz w:val="24"/>
          <w:szCs w:val="24"/>
          <w:shd w:val="clear" w:color="auto" w:fill="FFFFFF"/>
          <w:lang w:val="ka-GE"/>
        </w:rPr>
        <w:t xml:space="preserve"> საქმის არსებითად განსახილველად მიღების </w:t>
      </w:r>
      <w:r w:rsidR="00D576E6" w:rsidRPr="00370B5D">
        <w:rPr>
          <w:rFonts w:ascii="Sylfaen" w:hAnsi="Sylfaen"/>
          <w:sz w:val="24"/>
          <w:szCs w:val="24"/>
          <w:shd w:val="clear" w:color="auto" w:fill="FFFFFF"/>
          <w:lang w:val="ka-GE"/>
        </w:rPr>
        <w:t>საკითხის გადაწყვეტამდე</w:t>
      </w:r>
      <w:r w:rsidRPr="00370B5D">
        <w:rPr>
          <w:rFonts w:ascii="Sylfaen" w:hAnsi="Sylfaen"/>
          <w:sz w:val="24"/>
          <w:szCs w:val="24"/>
          <w:shd w:val="clear" w:color="auto" w:fill="FFFFFF"/>
          <w:lang w:val="ka-GE"/>
        </w:rPr>
        <w:t>.</w:t>
      </w:r>
    </w:p>
    <w:p w14:paraId="61448224" w14:textId="4E43BFB4" w:rsidR="00F9756F" w:rsidRPr="00370B5D" w:rsidRDefault="00F9756F"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 xml:space="preserve">აღსანიშნავია, რომ საქართველოს საკონსტიტუციო სასამართლოს ახლად დამკვიდრებული პრაქტიკის </w:t>
      </w:r>
      <w:r w:rsidR="00D576E6" w:rsidRPr="00370B5D">
        <w:rPr>
          <w:rFonts w:ascii="Sylfaen" w:hAnsi="Sylfaen"/>
          <w:sz w:val="24"/>
          <w:szCs w:val="24"/>
          <w:shd w:val="clear" w:color="auto" w:fill="FFFFFF"/>
          <w:lang w:val="ka-GE"/>
        </w:rPr>
        <w:t>თანა</w:t>
      </w:r>
      <w:r w:rsidRPr="00370B5D">
        <w:rPr>
          <w:rFonts w:ascii="Sylfaen" w:hAnsi="Sylfaen"/>
          <w:sz w:val="24"/>
          <w:szCs w:val="24"/>
          <w:shd w:val="clear" w:color="auto" w:fill="FFFFFF"/>
          <w:lang w:val="ka-GE"/>
        </w:rPr>
        <w:t>ხ</w:t>
      </w:r>
      <w:r w:rsidR="00D576E6" w:rsidRPr="00370B5D">
        <w:rPr>
          <w:rFonts w:ascii="Sylfaen" w:hAnsi="Sylfaen"/>
          <w:sz w:val="24"/>
          <w:szCs w:val="24"/>
          <w:shd w:val="clear" w:color="auto" w:fill="FFFFFF"/>
          <w:lang w:val="ka-GE"/>
        </w:rPr>
        <w:t>მ</w:t>
      </w:r>
      <w:r w:rsidRPr="00370B5D">
        <w:rPr>
          <w:rFonts w:ascii="Sylfaen" w:hAnsi="Sylfaen"/>
          <w:sz w:val="24"/>
          <w:szCs w:val="24"/>
          <w:shd w:val="clear" w:color="auto" w:fill="FFFFFF"/>
          <w:lang w:val="ka-GE"/>
        </w:rPr>
        <w:t>ად, განმწესრიგებელ ეტაპზე</w:t>
      </w:r>
      <w:r w:rsidR="00153C57"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სადავო ნორმის ძალადაკარგულად ცნობა ყოველთვის არ განაპირობებს </w:t>
      </w:r>
      <w:r w:rsidR="00201291">
        <w:rPr>
          <w:rFonts w:ascii="Sylfaen" w:hAnsi="Sylfaen"/>
          <w:sz w:val="24"/>
          <w:szCs w:val="24"/>
          <w:shd w:val="clear" w:color="auto" w:fill="FFFFFF"/>
          <w:lang w:val="ka-GE"/>
        </w:rPr>
        <w:t xml:space="preserve">ძალადაკარგულ ნორმაზე </w:t>
      </w:r>
      <w:r w:rsidRPr="00370B5D">
        <w:rPr>
          <w:rFonts w:ascii="Sylfaen" w:hAnsi="Sylfaen"/>
          <w:sz w:val="24"/>
          <w:szCs w:val="24"/>
          <w:shd w:val="clear" w:color="auto" w:fill="FFFFFF"/>
          <w:lang w:val="ka-GE"/>
        </w:rPr>
        <w:t>საქმის</w:t>
      </w:r>
      <w:r w:rsidR="0091164F" w:rsidRPr="00370B5D">
        <w:rPr>
          <w:rFonts w:ascii="Sylfaen" w:hAnsi="Sylfaen"/>
          <w:sz w:val="24"/>
          <w:szCs w:val="24"/>
          <w:shd w:val="clear" w:color="auto" w:fill="FFFFFF"/>
          <w:lang w:val="ka-GE"/>
        </w:rPr>
        <w:t xml:space="preserve"> წარმოების</w:t>
      </w:r>
      <w:r w:rsidRPr="00370B5D">
        <w:rPr>
          <w:rFonts w:ascii="Sylfaen" w:hAnsi="Sylfaen"/>
          <w:sz w:val="24"/>
          <w:szCs w:val="24"/>
          <w:shd w:val="clear" w:color="auto" w:fill="FFFFFF"/>
          <w:lang w:val="ka-GE"/>
        </w:rPr>
        <w:t xml:space="preserve"> შეწყვეტას. კერძოდ, საკონსტიტუციო სასამართლოს განმარტებით, იგი შესაძლებლად მიიჩნევს, ადამიანის უფლებათა დაცვის მოტივით, განსაზღვრულ გარემოებებში, </w:t>
      </w:r>
      <w:r w:rsidR="006272D5" w:rsidRPr="00370B5D">
        <w:rPr>
          <w:rFonts w:ascii="Sylfaen" w:hAnsi="Sylfaen"/>
          <w:sz w:val="24"/>
          <w:szCs w:val="24"/>
          <w:shd w:val="clear" w:color="auto" w:fill="FFFFFF"/>
          <w:lang w:val="ka-GE"/>
        </w:rPr>
        <w:t>როდესაც საქმე</w:t>
      </w:r>
      <w:r w:rsidRPr="00370B5D">
        <w:rPr>
          <w:rFonts w:ascii="Sylfaen" w:hAnsi="Sylfaen"/>
          <w:sz w:val="24"/>
          <w:szCs w:val="24"/>
          <w:shd w:val="clear" w:color="auto" w:fill="FFFFFF"/>
          <w:lang w:val="ka-GE"/>
        </w:rPr>
        <w:t xml:space="preserve"> შეეხება კონსტიტუციური სარჩელის შემოტანის შემდეგ, მაგრამ წარმოებაში მიღებამდე ძალადაკარგულ ნორმებს, მაგალითად</w:t>
      </w:r>
      <w:r w:rsidR="00153C57"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მაშინ, როდესაც დროულად ვერ მოხერხდა საკონსტიტუციო სასამართლოში გადაწყვეტილების მიღება სარჩელის მისაღებობის საკითხზე და, ამავდროულად, დასტურდება სარჩელის საფუძვლიანობა და მასზე წარმოების გაგრძელების მიმართ მოსარჩელის რეალური დაინტერესება</w:t>
      </w:r>
      <w:r w:rsidR="00F761E6" w:rsidRPr="00370B5D">
        <w:rPr>
          <w:rFonts w:ascii="Sylfaen" w:hAnsi="Sylfaen"/>
          <w:sz w:val="24"/>
          <w:szCs w:val="24"/>
          <w:shd w:val="clear" w:color="auto" w:fill="FFFFFF"/>
          <w:lang w:val="ka-GE"/>
        </w:rPr>
        <w:t>, იმსჯელოს ძალადაკარგული ნორმების კონსტიტუციურობაზე</w:t>
      </w:r>
      <w:r w:rsidRPr="00370B5D">
        <w:rPr>
          <w:rFonts w:ascii="Sylfaen" w:hAnsi="Sylfaen"/>
          <w:sz w:val="24"/>
          <w:szCs w:val="24"/>
          <w:shd w:val="clear" w:color="auto" w:fill="FFFFFF"/>
          <w:lang w:val="ka-GE"/>
        </w:rPr>
        <w:t xml:space="preserve">. </w:t>
      </w:r>
      <w:r w:rsidR="00F761E6" w:rsidRPr="00370B5D">
        <w:rPr>
          <w:rFonts w:ascii="Sylfaen" w:hAnsi="Sylfaen"/>
          <w:sz w:val="24"/>
          <w:szCs w:val="24"/>
          <w:shd w:val="clear" w:color="auto" w:fill="FFFFFF"/>
          <w:lang w:val="ka-GE"/>
        </w:rPr>
        <w:t>საკონსტიტუციო სასამართლოს განმარტებით, „</w:t>
      </w:r>
      <w:r w:rsidRPr="00370B5D">
        <w:rPr>
          <w:rFonts w:ascii="Sylfaen" w:hAnsi="Sylfaen"/>
          <w:sz w:val="24"/>
          <w:szCs w:val="24"/>
          <w:shd w:val="clear" w:color="auto" w:fill="FFFFFF"/>
          <w:lang w:val="ka-GE"/>
        </w:rPr>
        <w:t xml:space="preserve">თუკი </w:t>
      </w:r>
      <w:r w:rsidRPr="00370B5D">
        <w:rPr>
          <w:rFonts w:ascii="Sylfaen" w:hAnsi="Sylfaen"/>
          <w:sz w:val="24"/>
          <w:szCs w:val="24"/>
          <w:shd w:val="clear" w:color="auto" w:fill="FFFFFF"/>
          <w:lang w:val="ka-GE"/>
        </w:rPr>
        <w:lastRenderedPageBreak/>
        <w:t xml:space="preserve">სარჩელი საფუძვლიანია და ნორმის კონსტიტუციურობის შემოწმება უაღრესად მნიშვნელოვანია უფლებების დაცვის თვალსაზრისით, ასეთი მოცემულობა, შესაძლოა გაუთანაბრდეს კანონით გათვალისწინებულ, </w:t>
      </w:r>
      <w:r w:rsidR="00D576E6"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საგამონაკლისო წესს, როდესაც საქმის არსებითი განხილვის ეტაპზე ძალადაკარგულ ნორმაზე, სასამართლოს მხრიდან მსჯელობის გაგრძელებას განაპირობებს კონსტიტუციური უფლებების დაცვის აღმატებული ინტერესი“ (საქართველოს საკონსტიტუციო სასამართლოს 2025 წლის 25 ივლისის №3/7/1458,1556 განჩინება საქმეზე</w:t>
      </w:r>
      <w:r w:rsidR="00201291">
        <w:rPr>
          <w:rFonts w:ascii="Sylfaen" w:hAnsi="Sylfaen"/>
          <w:sz w:val="24"/>
          <w:szCs w:val="24"/>
          <w:shd w:val="clear" w:color="auto" w:fill="FFFFFF"/>
          <w:lang w:val="ka-GE"/>
        </w:rPr>
        <w:t xml:space="preserve"> „</w:t>
      </w:r>
      <w:r w:rsidRPr="00370B5D">
        <w:rPr>
          <w:rFonts w:ascii="Sylfaen" w:hAnsi="Sylfaen"/>
          <w:sz w:val="24"/>
          <w:szCs w:val="24"/>
          <w:shd w:val="clear" w:color="auto" w:fill="FFFFFF"/>
          <w:lang w:val="ka-GE"/>
        </w:rPr>
        <w:t>ჯემალ დუმბაძე და ბადრი ბეჟანიძე საქართველოს პარლამენტის წინააღმდეგ“, II-7).</w:t>
      </w:r>
    </w:p>
    <w:p w14:paraId="3CB9F9BA" w14:textId="41B67AAA" w:rsidR="00F9756F" w:rsidRPr="00370B5D" w:rsidRDefault="00F9756F"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იმდენად, რამდენადაც</w:t>
      </w:r>
      <w:r w:rsidR="003F0E7A"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განსახილველ შემთხვევაში</w:t>
      </w:r>
      <w:r w:rsidR="003F0E7A"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საკითხი შეეხება პასუხისმგებლობის დამდგენ ნორმას, რომელზე დაყრდნობითაც</w:t>
      </w:r>
      <w:r w:rsidR="0098692E" w:rsidRPr="00370B5D">
        <w:rPr>
          <w:rFonts w:ascii="Sylfaen" w:hAnsi="Sylfaen"/>
          <w:sz w:val="24"/>
          <w:szCs w:val="24"/>
          <w:shd w:val="clear" w:color="auto" w:fill="FFFFFF"/>
          <w:lang w:val="ka-GE"/>
        </w:rPr>
        <w:t>, მოსარჩელე მხარის განმარტებით,</w:t>
      </w:r>
      <w:r w:rsidRPr="00370B5D">
        <w:rPr>
          <w:rFonts w:ascii="Sylfaen" w:hAnsi="Sylfaen"/>
          <w:sz w:val="24"/>
          <w:szCs w:val="24"/>
          <w:shd w:val="clear" w:color="auto" w:fill="FFFFFF"/>
          <w:lang w:val="ka-GE"/>
        </w:rPr>
        <w:t xml:space="preserve"> პირის მიმართ პასუხისმგებლობის დაკისრების საკითხი იხილება საერთო სასამართლოში, იკვეთება მოსარ</w:t>
      </w:r>
      <w:bookmarkStart w:id="1" w:name="_GoBack"/>
      <w:bookmarkEnd w:id="1"/>
      <w:r w:rsidRPr="00370B5D">
        <w:rPr>
          <w:rFonts w:ascii="Sylfaen" w:hAnsi="Sylfaen"/>
          <w:sz w:val="24"/>
          <w:szCs w:val="24"/>
          <w:shd w:val="clear" w:color="auto" w:fill="FFFFFF"/>
          <w:lang w:val="ka-GE"/>
        </w:rPr>
        <w:t>ჩელე მხარის ინტერესი</w:t>
      </w:r>
      <w:r w:rsidR="00153C57" w:rsidRPr="00370B5D">
        <w:rPr>
          <w:rFonts w:ascii="Sylfaen" w:hAnsi="Sylfaen"/>
          <w:sz w:val="24"/>
          <w:szCs w:val="24"/>
          <w:shd w:val="clear" w:color="auto" w:fill="FFFFFF"/>
          <w:lang w:val="ka-GE"/>
        </w:rPr>
        <w:t>,</w:t>
      </w:r>
      <w:r w:rsidRPr="00370B5D">
        <w:rPr>
          <w:rFonts w:ascii="Sylfaen" w:hAnsi="Sylfaen"/>
          <w:sz w:val="24"/>
          <w:szCs w:val="24"/>
          <w:shd w:val="clear" w:color="auto" w:fill="FFFFFF"/>
          <w:lang w:val="ka-GE"/>
        </w:rPr>
        <w:t xml:space="preserve"> ძალადაკარგულ ნორმაზე საქმის წარმოების გაგრძელების. </w:t>
      </w:r>
      <w:r w:rsidR="00D41340" w:rsidRPr="00370B5D">
        <w:rPr>
          <w:rFonts w:ascii="Sylfaen" w:hAnsi="Sylfaen"/>
          <w:sz w:val="24"/>
          <w:szCs w:val="24"/>
          <w:shd w:val="clear" w:color="auto" w:fill="FFFFFF"/>
          <w:lang w:val="ka-GE"/>
        </w:rPr>
        <w:t>სწორედ ძალადაკარგული ნორმებია მ</w:t>
      </w:r>
      <w:r w:rsidR="00F761E6" w:rsidRPr="00370B5D">
        <w:rPr>
          <w:rFonts w:ascii="Sylfaen" w:hAnsi="Sylfaen"/>
          <w:sz w:val="24"/>
          <w:szCs w:val="24"/>
          <w:shd w:val="clear" w:color="auto" w:fill="FFFFFF"/>
          <w:lang w:val="ka-GE"/>
        </w:rPr>
        <w:t>ოსარჩელე მხარის</w:t>
      </w:r>
      <w:r w:rsidR="00D41340" w:rsidRPr="00370B5D">
        <w:rPr>
          <w:rFonts w:ascii="Sylfaen" w:hAnsi="Sylfaen"/>
          <w:sz w:val="24"/>
          <w:szCs w:val="24"/>
          <w:shd w:val="clear" w:color="auto" w:fill="FFFFFF"/>
          <w:lang w:val="ka-GE"/>
        </w:rPr>
        <w:t xml:space="preserve"> საქმეზე პასუხისმგებლობის დაკისრების საფუძველი და მათ </w:t>
      </w:r>
      <w:r w:rsidR="00EA3E7A" w:rsidRPr="00370B5D">
        <w:rPr>
          <w:rFonts w:ascii="Sylfaen" w:hAnsi="Sylfaen"/>
          <w:sz w:val="24"/>
          <w:szCs w:val="24"/>
          <w:shd w:val="clear" w:color="auto" w:fill="FFFFFF"/>
          <w:lang w:val="ka-GE"/>
        </w:rPr>
        <w:t>შესაბამისად</w:t>
      </w:r>
      <w:r w:rsidR="00D41340" w:rsidRPr="00370B5D">
        <w:rPr>
          <w:rFonts w:ascii="Sylfaen" w:hAnsi="Sylfaen"/>
          <w:sz w:val="24"/>
          <w:szCs w:val="24"/>
          <w:shd w:val="clear" w:color="auto" w:fill="FFFFFF"/>
          <w:lang w:val="ka-GE"/>
        </w:rPr>
        <w:t xml:space="preserve"> განიხილება</w:t>
      </w:r>
      <w:r w:rsidR="009234C6" w:rsidRPr="00370B5D">
        <w:rPr>
          <w:rFonts w:ascii="Sylfaen" w:hAnsi="Sylfaen"/>
          <w:sz w:val="24"/>
          <w:szCs w:val="24"/>
          <w:shd w:val="clear" w:color="auto" w:fill="FFFFFF"/>
          <w:lang w:val="ka-GE"/>
        </w:rPr>
        <w:t>,</w:t>
      </w:r>
      <w:r w:rsidR="00D41340" w:rsidRPr="00370B5D">
        <w:rPr>
          <w:rFonts w:ascii="Sylfaen" w:hAnsi="Sylfaen"/>
          <w:sz w:val="24"/>
          <w:szCs w:val="24"/>
          <w:shd w:val="clear" w:color="auto" w:fill="FFFFFF"/>
          <w:lang w:val="ka-GE"/>
        </w:rPr>
        <w:t xml:space="preserve"> </w:t>
      </w:r>
      <w:r w:rsidR="00F761E6" w:rsidRPr="00370B5D">
        <w:rPr>
          <w:rFonts w:ascii="Sylfaen" w:hAnsi="Sylfaen"/>
          <w:sz w:val="24"/>
          <w:szCs w:val="24"/>
          <w:shd w:val="clear" w:color="auto" w:fill="FFFFFF"/>
          <w:lang w:val="ka-GE"/>
        </w:rPr>
        <w:t>პირის</w:t>
      </w:r>
      <w:r w:rsidR="00EA3E7A" w:rsidRPr="00370B5D">
        <w:rPr>
          <w:rFonts w:ascii="Sylfaen" w:hAnsi="Sylfaen"/>
          <w:sz w:val="24"/>
          <w:szCs w:val="24"/>
          <w:shd w:val="clear" w:color="auto" w:fill="FFFFFF"/>
          <w:lang w:val="ka-GE"/>
        </w:rPr>
        <w:t xml:space="preserve"> ადმინისტრაციულ</w:t>
      </w:r>
      <w:r w:rsidR="00F761E6" w:rsidRPr="00370B5D">
        <w:rPr>
          <w:rFonts w:ascii="Sylfaen" w:hAnsi="Sylfaen"/>
          <w:sz w:val="24"/>
          <w:szCs w:val="24"/>
          <w:shd w:val="clear" w:color="auto" w:fill="FFFFFF"/>
          <w:lang w:val="ka-GE"/>
        </w:rPr>
        <w:t xml:space="preserve"> </w:t>
      </w:r>
      <w:r w:rsidR="00D41340" w:rsidRPr="00370B5D">
        <w:rPr>
          <w:rFonts w:ascii="Sylfaen" w:hAnsi="Sylfaen"/>
          <w:sz w:val="24"/>
          <w:szCs w:val="24"/>
          <w:shd w:val="clear" w:color="auto" w:fill="FFFFFF"/>
          <w:lang w:val="ka-GE"/>
        </w:rPr>
        <w:t>სამართალდა</w:t>
      </w:r>
      <w:r w:rsidR="00F761E6" w:rsidRPr="00370B5D">
        <w:rPr>
          <w:rFonts w:ascii="Sylfaen" w:hAnsi="Sylfaen"/>
          <w:sz w:val="24"/>
          <w:szCs w:val="24"/>
          <w:shd w:val="clear" w:color="auto" w:fill="FFFFFF"/>
          <w:lang w:val="ka-GE"/>
        </w:rPr>
        <w:t xml:space="preserve">მრღვევად </w:t>
      </w:r>
      <w:r w:rsidR="00D41340" w:rsidRPr="00370B5D">
        <w:rPr>
          <w:rFonts w:ascii="Sylfaen" w:hAnsi="Sylfaen"/>
          <w:sz w:val="24"/>
          <w:szCs w:val="24"/>
          <w:shd w:val="clear" w:color="auto" w:fill="FFFFFF"/>
          <w:lang w:val="ka-GE"/>
        </w:rPr>
        <w:t xml:space="preserve">ცნობის საკითხი. </w:t>
      </w:r>
      <w:r w:rsidRPr="00370B5D">
        <w:rPr>
          <w:rFonts w:ascii="Sylfaen" w:hAnsi="Sylfaen"/>
          <w:sz w:val="24"/>
          <w:szCs w:val="24"/>
          <w:shd w:val="clear" w:color="auto" w:fill="FFFFFF"/>
          <w:lang w:val="ka-GE"/>
        </w:rPr>
        <w:t>შესაბამისად, საკონსტიტუციო სასამართლო წინამდებარე დავაზე საქმეს არ შეწყვეტს და შეაფასებს სადავო ნორმ</w:t>
      </w:r>
      <w:r w:rsidR="00D576E6" w:rsidRPr="00370B5D">
        <w:rPr>
          <w:rFonts w:ascii="Sylfaen" w:hAnsi="Sylfaen"/>
          <w:sz w:val="24"/>
          <w:szCs w:val="24"/>
          <w:shd w:val="clear" w:color="auto" w:fill="FFFFFF"/>
          <w:lang w:val="ka-GE"/>
        </w:rPr>
        <w:t>ებ</w:t>
      </w:r>
      <w:r w:rsidRPr="00370B5D">
        <w:rPr>
          <w:rFonts w:ascii="Sylfaen" w:hAnsi="Sylfaen"/>
          <w:sz w:val="24"/>
          <w:szCs w:val="24"/>
          <w:shd w:val="clear" w:color="auto" w:fill="FFFFFF"/>
          <w:lang w:val="ka-GE"/>
        </w:rPr>
        <w:t>ის არსებითად განსახილველად მიღების საკითხს.</w:t>
      </w:r>
    </w:p>
    <w:p w14:paraId="4075D6CE" w14:textId="69B1E423" w:rsidR="00B51696" w:rsidRPr="00370B5D" w:rsidRDefault="001C14AE"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cs="Sylfaen"/>
          <w:sz w:val="24"/>
          <w:szCs w:val="24"/>
          <w:shd w:val="clear" w:color="auto" w:fill="FFFFFF"/>
          <w:lang w:val="ka-GE"/>
        </w:rPr>
        <w:t>კონსტიტუციური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სარჩელის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არსებითად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განსახილველად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მისაღებად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აუცილებელია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იგი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აკმაყოფილებდეს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კანონმდებლობით</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დადგენილ</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მოთხოვნებს</w:t>
      </w:r>
      <w:r w:rsidRPr="00370B5D">
        <w:rPr>
          <w:rFonts w:ascii="Sylfaen" w:hAnsi="Sylfaen"/>
          <w:sz w:val="24"/>
          <w:szCs w:val="24"/>
          <w:shd w:val="clear" w:color="auto" w:fill="FFFFFF"/>
          <w:lang w:val="ka-GE"/>
        </w:rPr>
        <w:t>.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საკონსტიტუციო</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სასამართლოს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შესახებ</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ორგანული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კანონის</w:t>
      </w:r>
      <w:r w:rsidRPr="00370B5D">
        <w:rPr>
          <w:rFonts w:ascii="Sylfaen" w:hAnsi="Sylfaen"/>
          <w:sz w:val="24"/>
          <w:szCs w:val="24"/>
          <w:shd w:val="clear" w:color="auto" w:fill="FFFFFF"/>
          <w:lang w:val="ka-GE"/>
        </w:rPr>
        <w:t xml:space="preserve"> 31-</w:t>
      </w:r>
      <w:r w:rsidRPr="00370B5D">
        <w:rPr>
          <w:rFonts w:ascii="Sylfaen" w:hAnsi="Sylfaen" w:cs="Sylfaen"/>
          <w:sz w:val="24"/>
          <w:szCs w:val="24"/>
          <w:shd w:val="clear" w:color="auto" w:fill="FFFFFF"/>
          <w:lang w:val="ka-GE"/>
        </w:rPr>
        <w:t>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მუხლის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მე</w:t>
      </w:r>
      <w:r w:rsidRPr="00370B5D">
        <w:rPr>
          <w:rFonts w:ascii="Sylfaen" w:hAnsi="Sylfaen"/>
          <w:sz w:val="24"/>
          <w:szCs w:val="24"/>
          <w:shd w:val="clear" w:color="auto" w:fill="FFFFFF"/>
          <w:lang w:val="ka-GE"/>
        </w:rPr>
        <w:t xml:space="preserve">-2 </w:t>
      </w:r>
      <w:r w:rsidRPr="00370B5D">
        <w:rPr>
          <w:rFonts w:ascii="Sylfaen" w:hAnsi="Sylfaen" w:cs="Sylfaen"/>
          <w:sz w:val="24"/>
          <w:szCs w:val="24"/>
          <w:shd w:val="clear" w:color="auto" w:fill="FFFFFF"/>
          <w:lang w:val="ka-GE"/>
        </w:rPr>
        <w:t>პუნქტის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შესაბამისად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კონსტიტუციური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სარჩელი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ან</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კონსტიტუციური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წარდგინება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დასაბუთებული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უნდა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იყოს</w:t>
      </w:r>
      <w:r w:rsidR="00C849C3" w:rsidRPr="00370B5D">
        <w:rPr>
          <w:rFonts w:ascii="Sylfaen" w:hAnsi="Sylfaen"/>
          <w:sz w:val="24"/>
          <w:szCs w:val="24"/>
          <w:shd w:val="clear" w:color="auto" w:fill="FFFFFF"/>
          <w:lang w:val="ka-GE"/>
        </w:rPr>
        <w:t>. მოსარჩელემ კონსტიტუციურ სარჩელში უნდა მოიყვანოს ის მტკიცებულებანი, რომლებიც, მისი აზრით, ადასტურებს სარჩელის საფუძვლიანობას.</w:t>
      </w:r>
      <w:r w:rsidR="00C849C3" w:rsidRPr="00EB6C0F">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ამავე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კანონის</w:t>
      </w:r>
      <w:r w:rsidRPr="00370B5D">
        <w:rPr>
          <w:rFonts w:ascii="Sylfaen" w:hAnsi="Sylfaen"/>
          <w:sz w:val="24"/>
          <w:szCs w:val="24"/>
          <w:shd w:val="clear" w:color="auto" w:fill="FFFFFF"/>
          <w:lang w:val="ka-GE"/>
        </w:rPr>
        <w:t xml:space="preserve"> 31</w:t>
      </w:r>
      <w:r w:rsidRPr="00370B5D">
        <w:rPr>
          <w:rFonts w:ascii="Sylfaen" w:hAnsi="Sylfaen"/>
          <w:sz w:val="24"/>
          <w:szCs w:val="24"/>
          <w:shd w:val="clear" w:color="auto" w:fill="FFFFFF"/>
          <w:vertAlign w:val="superscript"/>
          <w:lang w:val="ka-GE"/>
        </w:rPr>
        <w:t>1</w:t>
      </w:r>
      <w:r w:rsidRPr="00370B5D">
        <w:rPr>
          <w:rFonts w:ascii="Sylfaen" w:hAnsi="Sylfaen"/>
          <w:sz w:val="24"/>
          <w:szCs w:val="24"/>
          <w:shd w:val="clear" w:color="auto" w:fill="FFFFFF"/>
          <w:lang w:val="ka-GE"/>
        </w:rPr>
        <w:t> </w:t>
      </w:r>
      <w:r w:rsidRPr="00370B5D">
        <w:rPr>
          <w:rFonts w:ascii="Sylfaen" w:hAnsi="Sylfaen" w:cs="Sylfaen"/>
          <w:sz w:val="24"/>
          <w:szCs w:val="24"/>
          <w:shd w:val="clear" w:color="auto" w:fill="FFFFFF"/>
          <w:lang w:val="ka-GE"/>
        </w:rPr>
        <w:t>მუხლის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პირველი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პუნქტის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ქვეპუნქტით</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კი</w:t>
      </w:r>
      <w:r w:rsidR="00E919BF" w:rsidRPr="00370B5D">
        <w:rPr>
          <w:rFonts w:ascii="Sylfaen" w:hAnsi="Sylfaen" w:cs="Sylfaen"/>
          <w:sz w:val="24"/>
          <w:szCs w:val="24"/>
          <w:shd w:val="clear" w:color="auto" w:fill="FFFFFF"/>
          <w:lang w:val="ka-GE"/>
        </w:rPr>
        <w:t>,</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განისაზღვრება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საკონსტიტუციო</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სასამართლოსათვის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იმ</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მტკიცებულებათა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წარდგენის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ვალდებულება</w:t>
      </w:r>
      <w:r w:rsidRPr="00370B5D">
        <w:rPr>
          <w:rFonts w:ascii="Sylfaen" w:hAnsi="Sylfaen"/>
          <w:sz w:val="24"/>
          <w:szCs w:val="24"/>
          <w:shd w:val="clear" w:color="auto" w:fill="FFFFFF"/>
          <w:lang w:val="ka-GE"/>
        </w:rPr>
        <w:t xml:space="preserve">, </w:t>
      </w:r>
      <w:r w:rsidR="00C849C3" w:rsidRPr="00370B5D">
        <w:rPr>
          <w:rFonts w:ascii="Sylfaen" w:hAnsi="Sylfaen" w:cs="Sylfaen"/>
          <w:sz w:val="24"/>
          <w:szCs w:val="24"/>
          <w:shd w:val="clear" w:color="auto" w:fill="FFFFFF"/>
          <w:lang w:val="ka-GE"/>
        </w:rPr>
        <w:t>რომ</w:t>
      </w:r>
      <w:r w:rsidRPr="00370B5D">
        <w:rPr>
          <w:rFonts w:ascii="Sylfaen" w:hAnsi="Sylfaen" w:cs="Sylfaen"/>
          <w:sz w:val="24"/>
          <w:szCs w:val="24"/>
          <w:shd w:val="clear" w:color="auto" w:fill="FFFFFF"/>
          <w:lang w:val="ka-GE"/>
        </w:rPr>
        <w:t>ლ</w:t>
      </w:r>
      <w:r w:rsidR="00C849C3" w:rsidRPr="00370B5D">
        <w:rPr>
          <w:rFonts w:ascii="Sylfaen" w:hAnsi="Sylfaen" w:cs="Sylfaen"/>
          <w:sz w:val="24"/>
          <w:szCs w:val="24"/>
          <w:shd w:val="clear" w:color="auto" w:fill="FFFFFF"/>
          <w:lang w:val="ka-GE"/>
        </w:rPr>
        <w:t>ებ</w:t>
      </w:r>
      <w:r w:rsidRPr="00370B5D">
        <w:rPr>
          <w:rFonts w:ascii="Sylfaen" w:hAnsi="Sylfaen" w:cs="Sylfaen"/>
          <w:sz w:val="24"/>
          <w:szCs w:val="24"/>
          <w:shd w:val="clear" w:color="auto" w:fill="FFFFFF"/>
          <w:lang w:val="ka-GE"/>
        </w:rPr>
        <w:t>იც</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ადასტურებს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სარჩელის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საფუძვლიანობას</w:t>
      </w:r>
      <w:r w:rsidRPr="00370B5D">
        <w:rPr>
          <w:rFonts w:ascii="Sylfaen" w:hAnsi="Sylfaen"/>
          <w:sz w:val="24"/>
          <w:szCs w:val="24"/>
          <w:shd w:val="clear" w:color="auto" w:fill="FFFFFF"/>
          <w:lang w:val="ka-GE"/>
        </w:rPr>
        <w:t>.</w:t>
      </w:r>
      <w:r w:rsidR="00C849C3" w:rsidRPr="00370B5D">
        <w:rPr>
          <w:rFonts w:ascii="Sylfaen" w:hAnsi="Sylfaen"/>
          <w:sz w:val="24"/>
          <w:szCs w:val="24"/>
          <w:shd w:val="clear" w:color="auto" w:fill="FFFFFF"/>
          <w:lang w:val="ka-GE"/>
        </w:rPr>
        <w:t xml:space="preserve"> 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ამავე დროს,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კონსტიტუციური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სარჩელის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არსებითად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განსახილველად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მიღებისათვის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აუცილებელია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მასში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გამოკვეთილი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იყოს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აშკარა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lastRenderedPageBreak/>
        <w:t>ცხადი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შინაარსობრივი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მიმართება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სადავო</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ნორმასა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კონსტიტუციის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იმ</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დებულებებს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შორის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რომლებთან</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დაკავშირებითაც</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მოსარჩელე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მოითხოვს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სადავო</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ნორმების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არაკონსტიტუციურად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ცნობას</w:t>
      </w:r>
      <w:r w:rsidRPr="00370B5D">
        <w:rPr>
          <w:rFonts w:ascii="Sylfaen" w:hAnsi="Sylfaen"/>
          <w:sz w:val="24"/>
          <w:szCs w:val="24"/>
          <w:shd w:val="clear" w:color="auto" w:fill="FFFFFF"/>
          <w:lang w:val="ka-GE"/>
        </w:rPr>
        <w:t>“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საკონსტიტუციო</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სასამართლოს</w:t>
      </w:r>
      <w:r w:rsidRPr="00370B5D">
        <w:rPr>
          <w:rFonts w:ascii="Sylfaen" w:hAnsi="Sylfaen"/>
          <w:sz w:val="24"/>
          <w:szCs w:val="24"/>
          <w:shd w:val="clear" w:color="auto" w:fill="FFFFFF"/>
          <w:lang w:val="ka-GE"/>
        </w:rPr>
        <w:t xml:space="preserve"> 2009 </w:t>
      </w:r>
      <w:r w:rsidRPr="00370B5D">
        <w:rPr>
          <w:rFonts w:ascii="Sylfaen" w:hAnsi="Sylfaen" w:cs="Sylfaen"/>
          <w:sz w:val="24"/>
          <w:szCs w:val="24"/>
          <w:shd w:val="clear" w:color="auto" w:fill="FFFFFF"/>
          <w:lang w:val="ka-GE"/>
        </w:rPr>
        <w:t>წლის</w:t>
      </w:r>
      <w:r w:rsidRPr="00370B5D">
        <w:rPr>
          <w:rFonts w:ascii="Sylfaen" w:hAnsi="Sylfaen"/>
          <w:sz w:val="24"/>
          <w:szCs w:val="24"/>
          <w:shd w:val="clear" w:color="auto" w:fill="FFFFFF"/>
          <w:lang w:val="ka-GE"/>
        </w:rPr>
        <w:t xml:space="preserve"> 10 </w:t>
      </w:r>
      <w:r w:rsidRPr="00370B5D">
        <w:rPr>
          <w:rFonts w:ascii="Sylfaen" w:hAnsi="Sylfaen" w:cs="Sylfaen"/>
          <w:sz w:val="24"/>
          <w:szCs w:val="24"/>
          <w:shd w:val="clear" w:color="auto" w:fill="FFFFFF"/>
          <w:lang w:val="ka-GE"/>
        </w:rPr>
        <w:t>ნოემბრის</w:t>
      </w:r>
      <w:r w:rsidRPr="00370B5D">
        <w:rPr>
          <w:rFonts w:ascii="Sylfaen" w:hAnsi="Sylfaen"/>
          <w:sz w:val="24"/>
          <w:szCs w:val="24"/>
          <w:shd w:val="clear" w:color="auto" w:fill="FFFFFF"/>
          <w:lang w:val="ka-GE"/>
        </w:rPr>
        <w:t xml:space="preserve"> №1/3/469 </w:t>
      </w:r>
      <w:r w:rsidRPr="00370B5D">
        <w:rPr>
          <w:rFonts w:ascii="Sylfaen" w:hAnsi="Sylfaen" w:cs="Sylfaen"/>
          <w:sz w:val="24"/>
          <w:szCs w:val="24"/>
          <w:shd w:val="clear" w:color="auto" w:fill="FFFFFF"/>
          <w:lang w:val="ka-GE"/>
        </w:rPr>
        <w:t>განჩინება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საქმეზე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მოქალაქე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კახაბერ</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კობერიძე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საქართველოს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პარლამენტის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წინააღმდეგ</w:t>
      </w:r>
      <w:r w:rsidRPr="00370B5D">
        <w:rPr>
          <w:rFonts w:ascii="Sylfaen" w:hAnsi="Sylfaen"/>
          <w:sz w:val="24"/>
          <w:szCs w:val="24"/>
          <w:shd w:val="clear" w:color="auto" w:fill="FFFFFF"/>
          <w:lang w:val="ka-GE"/>
        </w:rPr>
        <w:t xml:space="preserve">“, II-1). </w:t>
      </w:r>
      <w:r w:rsidRPr="00370B5D">
        <w:rPr>
          <w:rFonts w:ascii="Sylfaen" w:hAnsi="Sylfaen" w:cs="Sylfaen"/>
          <w:sz w:val="24"/>
          <w:szCs w:val="24"/>
          <w:shd w:val="clear" w:color="auto" w:fill="FFFFFF"/>
          <w:lang w:val="ka-GE"/>
        </w:rPr>
        <w:t>წინააღმდეგ</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შემთხვევაში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კონსტიტუციური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სარჩელი</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მიიჩნევა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დაუსაბუთებლად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და</w:t>
      </w:r>
      <w:r w:rsidR="00C849C3" w:rsidRPr="00370B5D">
        <w:rPr>
          <w:rFonts w:ascii="Sylfaen" w:hAnsi="Sylfaen" w:cs="Sylfaen"/>
          <w:sz w:val="24"/>
          <w:szCs w:val="24"/>
          <w:shd w:val="clear" w:color="auto" w:fill="FFFFFF"/>
          <w:lang w:val="ka-GE"/>
        </w:rPr>
        <w:t>, შესაბამისად,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მიიღება</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არსებითად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განსახილველად</w:t>
      </w:r>
      <w:r w:rsidRPr="00370B5D">
        <w:rPr>
          <w:rFonts w:ascii="Sylfaen" w:hAnsi="Sylfaen"/>
          <w:sz w:val="24"/>
          <w:szCs w:val="24"/>
          <w:shd w:val="clear" w:color="auto" w:fill="FFFFFF"/>
          <w:lang w:val="ka-GE"/>
        </w:rPr>
        <w:t>.</w:t>
      </w:r>
    </w:p>
    <w:p w14:paraId="59F43814" w14:textId="6DDC19F4" w:rsidR="00AC7E0B" w:rsidRPr="00370B5D" w:rsidRDefault="000D369C"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cs="Sylfaen"/>
          <w:sz w:val="24"/>
          <w:szCs w:val="24"/>
          <w:shd w:val="clear" w:color="auto" w:fill="FFFFFF"/>
          <w:lang w:val="ka-GE"/>
        </w:rPr>
        <w:t>განსახილველ</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საქმეზე</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სადავოდ</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არის</w:t>
      </w:r>
      <w:r w:rsidRPr="00370B5D">
        <w:rPr>
          <w:rFonts w:ascii="Sylfaen" w:hAnsi="Sylfaen"/>
          <w:sz w:val="24"/>
          <w:szCs w:val="24"/>
          <w:shd w:val="clear" w:color="auto" w:fill="FFFFFF"/>
          <w:lang w:val="ka-GE"/>
        </w:rPr>
        <w:t xml:space="preserve"> </w:t>
      </w:r>
      <w:r w:rsidRPr="00370B5D">
        <w:rPr>
          <w:rFonts w:ascii="Sylfaen" w:hAnsi="Sylfaen" w:cs="Sylfaen"/>
          <w:sz w:val="24"/>
          <w:szCs w:val="24"/>
          <w:shd w:val="clear" w:color="auto" w:fill="FFFFFF"/>
          <w:lang w:val="ka-GE"/>
        </w:rPr>
        <w:t>გამხდარი</w:t>
      </w:r>
      <w:r w:rsidRPr="00370B5D">
        <w:rPr>
          <w:rFonts w:ascii="Sylfaen" w:hAnsi="Sylfaen"/>
          <w:sz w:val="24"/>
          <w:szCs w:val="24"/>
          <w:shd w:val="clear" w:color="auto" w:fill="FFFFFF"/>
          <w:lang w:val="ka-GE"/>
        </w:rPr>
        <w:t xml:space="preserve">, </w:t>
      </w:r>
      <w:r w:rsidR="006924CB" w:rsidRPr="00370B5D">
        <w:rPr>
          <w:rFonts w:ascii="Sylfaen" w:hAnsi="Sylfaen"/>
          <w:sz w:val="24"/>
          <w:szCs w:val="24"/>
          <w:shd w:val="clear" w:color="auto" w:fill="FFFFFF"/>
          <w:lang w:val="ka-GE"/>
        </w:rPr>
        <w:t xml:space="preserve">საქართველოს </w:t>
      </w:r>
      <w:r w:rsidRPr="00370B5D">
        <w:rPr>
          <w:rFonts w:ascii="Sylfaen" w:hAnsi="Sylfaen"/>
          <w:sz w:val="24"/>
          <w:szCs w:val="24"/>
          <w:shd w:val="clear" w:color="auto" w:fill="FFFFFF"/>
          <w:lang w:val="ka-GE"/>
        </w:rPr>
        <w:t>ადმინისტრაციულ სამართალდარღვევათა კოდექსის 125-ე მუხლის მე-15 ნაწილი</w:t>
      </w:r>
      <w:r w:rsidR="006924CB" w:rsidRPr="00370B5D">
        <w:rPr>
          <w:rFonts w:ascii="Sylfaen" w:hAnsi="Sylfaen"/>
          <w:sz w:val="24"/>
          <w:szCs w:val="24"/>
          <w:shd w:val="clear" w:color="auto" w:fill="FFFFFF"/>
          <w:lang w:val="ka-GE"/>
        </w:rPr>
        <w:t xml:space="preserve"> (2022 წლის 16 ოქტომბრამდე მოქმედი რედაქცია)</w:t>
      </w:r>
      <w:r w:rsidR="00B34A02" w:rsidRPr="00370B5D">
        <w:rPr>
          <w:rFonts w:ascii="Sylfaen" w:hAnsi="Sylfaen"/>
          <w:sz w:val="24"/>
          <w:szCs w:val="24"/>
          <w:shd w:val="clear" w:color="auto" w:fill="FFFFFF"/>
          <w:lang w:val="ka-GE"/>
        </w:rPr>
        <w:t xml:space="preserve">, რომელიც ადგენს </w:t>
      </w:r>
      <w:r w:rsidR="006924CB" w:rsidRPr="00370B5D">
        <w:rPr>
          <w:rFonts w:ascii="Sylfaen" w:hAnsi="Sylfaen"/>
          <w:sz w:val="24"/>
          <w:szCs w:val="24"/>
          <w:shd w:val="clear" w:color="auto" w:fill="FFFFFF"/>
          <w:lang w:val="ka-GE"/>
        </w:rPr>
        <w:t>5</w:t>
      </w:r>
      <w:r w:rsidR="00B34A02" w:rsidRPr="00370B5D">
        <w:rPr>
          <w:rFonts w:ascii="Sylfaen" w:hAnsi="Sylfaen"/>
          <w:sz w:val="24"/>
          <w:szCs w:val="24"/>
          <w:shd w:val="clear" w:color="auto" w:fill="FFFFFF"/>
          <w:lang w:val="ka-GE"/>
        </w:rPr>
        <w:t>0 ლარის ოდენობით ჯარიმას</w:t>
      </w:r>
      <w:r w:rsidR="00E919BF" w:rsidRPr="00370B5D">
        <w:rPr>
          <w:rFonts w:ascii="Sylfaen" w:hAnsi="Sylfaen"/>
          <w:sz w:val="24"/>
          <w:szCs w:val="24"/>
          <w:shd w:val="clear" w:color="auto" w:fill="FFFFFF"/>
          <w:lang w:val="ka-GE"/>
        </w:rPr>
        <w:t>,</w:t>
      </w:r>
      <w:r w:rsidR="00B34A02" w:rsidRPr="00370B5D">
        <w:rPr>
          <w:rFonts w:ascii="Sylfaen" w:hAnsi="Sylfaen"/>
          <w:sz w:val="24"/>
          <w:szCs w:val="24"/>
          <w:shd w:val="clear" w:color="auto" w:fill="FFFFFF"/>
          <w:lang w:val="ka-GE"/>
        </w:rPr>
        <w:t xml:space="preserve"> ტაქსის პარკირებისთვის განკუთვნილ ადგილ</w:t>
      </w:r>
      <w:r w:rsidR="00E919BF" w:rsidRPr="00370B5D">
        <w:rPr>
          <w:rFonts w:ascii="Sylfaen" w:hAnsi="Sylfaen"/>
          <w:sz w:val="24"/>
          <w:szCs w:val="24"/>
          <w:shd w:val="clear" w:color="auto" w:fill="FFFFFF"/>
          <w:lang w:val="ka-GE"/>
        </w:rPr>
        <w:t>ზე</w:t>
      </w:r>
      <w:r w:rsidR="00B34A02" w:rsidRPr="00370B5D">
        <w:rPr>
          <w:rFonts w:ascii="Sylfaen" w:hAnsi="Sylfaen"/>
          <w:sz w:val="24"/>
          <w:szCs w:val="24"/>
          <w:shd w:val="clear" w:color="auto" w:fill="FFFFFF"/>
          <w:lang w:val="ka-GE"/>
        </w:rPr>
        <w:t xml:space="preserve"> იმ სატრანსპორტო საშუალების პარკირებისთვის</w:t>
      </w:r>
      <w:r w:rsidR="00C849C3" w:rsidRPr="00370B5D">
        <w:rPr>
          <w:rFonts w:ascii="Sylfaen" w:hAnsi="Sylfaen"/>
          <w:sz w:val="24"/>
          <w:szCs w:val="24"/>
          <w:shd w:val="clear" w:color="auto" w:fill="FFFFFF"/>
          <w:lang w:val="ka-GE"/>
        </w:rPr>
        <w:t xml:space="preserve">, რომელზედაც ტაქსით გადაყვანის ნებართვა გაცემული არ არის და რომლის ტაქსის პარკირებისთვის განკუთვნილ ადგილზე პარკირება მუნიციპალიტეტის შესაბამისი ორგანოს მიერ დაშვებული არ არის. </w:t>
      </w:r>
      <w:r w:rsidR="00B34A02" w:rsidRPr="00370B5D">
        <w:rPr>
          <w:rFonts w:ascii="Sylfaen" w:hAnsi="Sylfaen"/>
          <w:sz w:val="24"/>
          <w:szCs w:val="24"/>
          <w:lang w:val="ka-GE"/>
        </w:rPr>
        <w:t>ასევე</w:t>
      </w:r>
      <w:r w:rsidR="00EE765A" w:rsidRPr="00370B5D">
        <w:rPr>
          <w:rFonts w:ascii="Sylfaen" w:hAnsi="Sylfaen"/>
          <w:sz w:val="24"/>
          <w:szCs w:val="24"/>
          <w:lang w:val="ka-GE"/>
        </w:rPr>
        <w:t xml:space="preserve"> სადავოა</w:t>
      </w:r>
      <w:r w:rsidR="00C849C3" w:rsidRPr="00370B5D">
        <w:rPr>
          <w:rFonts w:ascii="Sylfaen" w:hAnsi="Sylfaen"/>
          <w:sz w:val="24"/>
          <w:szCs w:val="24"/>
          <w:lang w:val="ka-GE"/>
        </w:rPr>
        <w:t xml:space="preserve">, </w:t>
      </w:r>
      <w:r w:rsidR="00C849C3" w:rsidRPr="00370B5D">
        <w:rPr>
          <w:rFonts w:ascii="Sylfaen" w:hAnsi="Sylfaen"/>
          <w:sz w:val="24"/>
          <w:szCs w:val="24"/>
          <w:shd w:val="clear" w:color="auto" w:fill="FFFFFF"/>
          <w:lang w:val="ka-GE"/>
        </w:rPr>
        <w:t>ქალაქ თბილისის მუნიციპალიტეტის საკრებულოს 2018 წლის 27 ივლისის №24-80 დადგენილებით დამტკიცებული წესის მე-2 მუხლის „ო“ ქვეპუნქტი (2023 წლის პირველ აპრილამდე მოქმედი რედაქცია), რომელიც განმარტავს, რომ ტაქსი არის დადგენილ მოთხოვნათა შესაბამისად აღჭურვილი მსუბუქი ავტომობილი, რომლითაც ანაზღაურების სანაცვლოდ ხორციელდება მგზავრის გადაყვანა და ბარგის გადაზიდვა. მოსარჩელე მხარისათვის პრობლემურია სადავო ნორმების ის შინაარსი, რომელიც ითვალისწინებს დაჯარიმებას ტაქსის პარკირებისთვის განკუთვნილ ადგილზე</w:t>
      </w:r>
      <w:r w:rsidR="0030058A" w:rsidRPr="00370B5D">
        <w:rPr>
          <w:rFonts w:ascii="Sylfaen" w:hAnsi="Sylfaen"/>
          <w:sz w:val="24"/>
          <w:szCs w:val="24"/>
          <w:shd w:val="clear" w:color="auto" w:fill="FFFFFF"/>
          <w:lang w:val="ka-GE"/>
        </w:rPr>
        <w:t>,</w:t>
      </w:r>
      <w:r w:rsidR="00C849C3" w:rsidRPr="00370B5D">
        <w:rPr>
          <w:rFonts w:ascii="Sylfaen" w:hAnsi="Sylfaen"/>
          <w:sz w:val="24"/>
          <w:szCs w:val="24"/>
          <w:shd w:val="clear" w:color="auto" w:fill="FFFFFF"/>
          <w:lang w:val="ka-GE"/>
        </w:rPr>
        <w:t xml:space="preserve"> იმ სატრანსპორტო საშუალების პარკირებისათვის, რომელსაც აქვს ტაქსით გადაყვანის ნებართვა, თუმცა პარკირებისას არ არის აღჭურვილი მანათობელი ნიშნით.</w:t>
      </w:r>
    </w:p>
    <w:p w14:paraId="2B0DFDA6" w14:textId="7A924F2C" w:rsidR="00AC7E0B" w:rsidRPr="00370B5D" w:rsidRDefault="00AC7E0B" w:rsidP="00265EAD">
      <w:pPr>
        <w:pStyle w:val="ListParagraph"/>
        <w:numPr>
          <w:ilvl w:val="0"/>
          <w:numId w:val="2"/>
        </w:numPr>
        <w:spacing w:after="0" w:line="276" w:lineRule="auto"/>
        <w:ind w:left="0" w:firstLine="360"/>
        <w:jc w:val="both"/>
        <w:rPr>
          <w:rFonts w:ascii="Sylfaen" w:hAnsi="Sylfaen"/>
          <w:sz w:val="24"/>
          <w:szCs w:val="24"/>
          <w:shd w:val="clear" w:color="auto" w:fill="FFFFFF"/>
          <w:lang w:val="ka-GE"/>
        </w:rPr>
      </w:pPr>
      <w:r w:rsidRPr="00370B5D">
        <w:rPr>
          <w:rFonts w:ascii="Sylfaen" w:hAnsi="Sylfaen"/>
          <w:sz w:val="24"/>
          <w:szCs w:val="24"/>
          <w:shd w:val="clear" w:color="auto" w:fill="FFFFFF"/>
          <w:lang w:val="ka-GE"/>
        </w:rPr>
        <w:t>საქართველოს კონსტიტუციის მე-12 მუხლით დაცულია პიროვნების თავისუფალი განვითარების უფლება. საქართველოს კონსტიტუციის მე-14 მუხლის პირველი პუნქტის თანახმად,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 ხოლო მე-19 მუხლის პირველი პუნქტით აღიარებული და უზრუნველყოფილია საკუთრებისა და მემკვიდრეობის უფლება. საქართველოს კონსტიტუციის 26-ე მუხლით განმტკიცებულია შრომის უფლება, პროფესიული კავშირების თავისუფლება, გაფიცვისა და მეწარმეობის თავისუფლება.</w:t>
      </w:r>
    </w:p>
    <w:p w14:paraId="555FB687" w14:textId="61D7D4BD" w:rsidR="00FA4E11" w:rsidRPr="00370B5D" w:rsidRDefault="00AC7E0B" w:rsidP="00265EAD">
      <w:pPr>
        <w:pStyle w:val="ListParagraph"/>
        <w:numPr>
          <w:ilvl w:val="0"/>
          <w:numId w:val="2"/>
        </w:numPr>
        <w:spacing w:after="0" w:line="276" w:lineRule="auto"/>
        <w:ind w:left="0" w:firstLine="360"/>
        <w:jc w:val="both"/>
        <w:rPr>
          <w:rFonts w:ascii="Sylfaen" w:hAnsi="Sylfaen"/>
          <w:sz w:val="24"/>
          <w:szCs w:val="24"/>
          <w:lang w:val="ka-GE"/>
        </w:rPr>
      </w:pPr>
      <w:r w:rsidRPr="00370B5D">
        <w:rPr>
          <w:rFonts w:ascii="Sylfaen" w:hAnsi="Sylfaen"/>
          <w:sz w:val="24"/>
          <w:szCs w:val="24"/>
          <w:shd w:val="clear" w:color="auto" w:fill="FFFFFF"/>
          <w:lang w:val="ka-GE"/>
        </w:rPr>
        <w:t xml:space="preserve">აღსანიშნავია, რომ კონსტიტუციურ სარჩელში მოსარჩელე მხარე ვერ ასაბუთებს, </w:t>
      </w:r>
      <w:r w:rsidR="00EB4BBF" w:rsidRPr="00370B5D">
        <w:rPr>
          <w:rFonts w:ascii="Sylfaen" w:hAnsi="Sylfaen"/>
          <w:sz w:val="24"/>
          <w:szCs w:val="24"/>
          <w:lang w:val="ka-GE"/>
        </w:rPr>
        <w:t xml:space="preserve">სპეციალური პარკირების ადგილებში მანათობელი ნიშნის გარეშე ტაქსის </w:t>
      </w:r>
      <w:r w:rsidR="005E1CD3" w:rsidRPr="00370B5D">
        <w:rPr>
          <w:rFonts w:ascii="Sylfaen" w:hAnsi="Sylfaen"/>
          <w:sz w:val="24"/>
          <w:szCs w:val="24"/>
          <w:lang w:val="ka-GE"/>
        </w:rPr>
        <w:lastRenderedPageBreak/>
        <w:t xml:space="preserve">პარკირების აკრძალვა და აღნიშნული ვალდებულების დარღვევისათვის </w:t>
      </w:r>
      <w:r w:rsidR="00EB4BBF" w:rsidRPr="00370B5D">
        <w:rPr>
          <w:rFonts w:ascii="Sylfaen" w:hAnsi="Sylfaen"/>
          <w:sz w:val="24"/>
          <w:szCs w:val="24"/>
          <w:lang w:val="ka-GE"/>
        </w:rPr>
        <w:t>პასუხისმგებლობის განსაზ</w:t>
      </w:r>
      <w:r w:rsidR="005E1CD3" w:rsidRPr="00370B5D">
        <w:rPr>
          <w:rFonts w:ascii="Sylfaen" w:hAnsi="Sylfaen"/>
          <w:sz w:val="24"/>
          <w:szCs w:val="24"/>
          <w:lang w:val="ka-GE"/>
        </w:rPr>
        <w:t>ღ</w:t>
      </w:r>
      <w:r w:rsidR="00064C3D" w:rsidRPr="00370B5D">
        <w:rPr>
          <w:rFonts w:ascii="Sylfaen" w:hAnsi="Sylfaen"/>
          <w:sz w:val="24"/>
          <w:szCs w:val="24"/>
          <w:lang w:val="ka-GE"/>
        </w:rPr>
        <w:t>ვ</w:t>
      </w:r>
      <w:r w:rsidR="005E1CD3" w:rsidRPr="00370B5D">
        <w:rPr>
          <w:rFonts w:ascii="Sylfaen" w:hAnsi="Sylfaen"/>
          <w:sz w:val="24"/>
          <w:szCs w:val="24"/>
          <w:lang w:val="ka-GE"/>
        </w:rPr>
        <w:t xml:space="preserve">რა რა თვალსაზრისით ზღუდავს </w:t>
      </w:r>
      <w:r w:rsidR="005E1CD3" w:rsidRPr="00370B5D">
        <w:rPr>
          <w:rFonts w:ascii="Sylfaen" w:hAnsi="Sylfaen" w:cs="Sylfaen"/>
          <w:sz w:val="24"/>
          <w:szCs w:val="24"/>
          <w:shd w:val="clear" w:color="auto" w:fill="FFFFFF"/>
          <w:lang w:val="ka-GE"/>
        </w:rPr>
        <w:t>საქართველოს</w:t>
      </w:r>
      <w:r w:rsidR="005E1CD3" w:rsidRPr="00370B5D">
        <w:rPr>
          <w:rFonts w:ascii="Sylfaen" w:hAnsi="Sylfaen"/>
          <w:sz w:val="24"/>
          <w:szCs w:val="24"/>
          <w:shd w:val="clear" w:color="auto" w:fill="FFFFFF"/>
          <w:lang w:val="ka-GE"/>
        </w:rPr>
        <w:t xml:space="preserve"> </w:t>
      </w:r>
      <w:r w:rsidR="005E1CD3" w:rsidRPr="00370B5D">
        <w:rPr>
          <w:rFonts w:ascii="Sylfaen" w:hAnsi="Sylfaen" w:cs="Sylfaen"/>
          <w:sz w:val="24"/>
          <w:szCs w:val="24"/>
          <w:shd w:val="clear" w:color="auto" w:fill="FFFFFF"/>
          <w:lang w:val="ka-GE"/>
        </w:rPr>
        <w:t>კონსტიტუციის</w:t>
      </w:r>
      <w:r w:rsidR="005E1CD3" w:rsidRPr="00370B5D">
        <w:rPr>
          <w:rFonts w:ascii="Sylfaen" w:hAnsi="Sylfaen"/>
          <w:sz w:val="24"/>
          <w:szCs w:val="24"/>
          <w:shd w:val="clear" w:color="auto" w:fill="FFFFFF"/>
          <w:lang w:val="ka-GE"/>
        </w:rPr>
        <w:t xml:space="preserve"> </w:t>
      </w:r>
      <w:r w:rsidR="005E1CD3" w:rsidRPr="00370B5D">
        <w:rPr>
          <w:rFonts w:ascii="Sylfaen" w:hAnsi="Sylfaen" w:cs="Sylfaen"/>
          <w:sz w:val="24"/>
          <w:szCs w:val="24"/>
          <w:shd w:val="clear" w:color="auto" w:fill="FFFFFF"/>
          <w:lang w:val="ka-GE"/>
        </w:rPr>
        <w:t>მე-12 მუხლს, მე-14 მუხლის პირველ პუნქტს, მე-19 მუხლის პირველ პუნქტსა და 26-ე მუხლს.</w:t>
      </w:r>
      <w:r w:rsidR="002C0D6E" w:rsidRPr="00370B5D">
        <w:rPr>
          <w:rFonts w:ascii="Sylfaen" w:hAnsi="Sylfaen" w:cs="Sylfaen"/>
          <w:sz w:val="24"/>
          <w:szCs w:val="24"/>
          <w:shd w:val="clear" w:color="auto" w:fill="FFFFFF"/>
          <w:lang w:val="ka-GE"/>
        </w:rPr>
        <w:t xml:space="preserve"> </w:t>
      </w:r>
      <w:r w:rsidR="00892234" w:rsidRPr="00370B5D">
        <w:rPr>
          <w:rFonts w:ascii="Sylfaen" w:hAnsi="Sylfaen"/>
          <w:sz w:val="24"/>
          <w:szCs w:val="24"/>
          <w:lang w:val="ka-GE"/>
        </w:rPr>
        <w:t>კერძოდ,</w:t>
      </w:r>
      <w:r w:rsidR="002C0D6E" w:rsidRPr="00370B5D">
        <w:rPr>
          <w:rFonts w:ascii="Sylfaen" w:hAnsi="Sylfaen"/>
          <w:sz w:val="24"/>
          <w:szCs w:val="24"/>
          <w:lang w:val="ka-GE"/>
        </w:rPr>
        <w:t xml:space="preserve"> ქალაქ თბილისის მუნიციპალიტეტის საკრებულოს 2018 წლის 27 ივლისის №24-80 დადგენილებით დამტკიცებული წესის შესაბამისად, მანათობელი ნიშანი წარმოადგენს ტაქსის მაიდენტიფიცირებელ ერთ-ერთ საშუალებას, რომლითაც აუცილებ</w:t>
      </w:r>
      <w:r w:rsidR="009C743A" w:rsidRPr="00370B5D">
        <w:rPr>
          <w:rFonts w:ascii="Sylfaen" w:hAnsi="Sylfaen"/>
          <w:sz w:val="24"/>
          <w:szCs w:val="24"/>
          <w:lang w:val="ka-GE"/>
        </w:rPr>
        <w:t>ე</w:t>
      </w:r>
      <w:r w:rsidR="002C0D6E" w:rsidRPr="00370B5D">
        <w:rPr>
          <w:rFonts w:ascii="Sylfaen" w:hAnsi="Sylfaen"/>
          <w:sz w:val="24"/>
          <w:szCs w:val="24"/>
          <w:lang w:val="ka-GE"/>
        </w:rPr>
        <w:t>ლია, აღიჭურვოს ტაქსი და გამოიყენოს იგი მომსახურების გაწევისას</w:t>
      </w:r>
      <w:r w:rsidR="009C743A" w:rsidRPr="00370B5D">
        <w:rPr>
          <w:rFonts w:ascii="Sylfaen" w:hAnsi="Sylfaen"/>
          <w:sz w:val="24"/>
          <w:szCs w:val="24"/>
          <w:lang w:val="ka-GE"/>
        </w:rPr>
        <w:t xml:space="preserve">. </w:t>
      </w:r>
      <w:r w:rsidR="00064C3D" w:rsidRPr="00370B5D">
        <w:rPr>
          <w:rFonts w:ascii="Sylfaen" w:hAnsi="Sylfaen"/>
          <w:sz w:val="24"/>
          <w:szCs w:val="24"/>
          <w:lang w:val="ka-GE"/>
        </w:rPr>
        <w:t>მ</w:t>
      </w:r>
      <w:r w:rsidR="00064C3D" w:rsidRPr="00370B5D">
        <w:rPr>
          <w:rFonts w:ascii="Sylfaen" w:hAnsi="Sylfaen" w:cs="Sylfaen"/>
          <w:sz w:val="24"/>
          <w:szCs w:val="24"/>
          <w:shd w:val="clear" w:color="auto" w:fill="FFFFFF"/>
          <w:lang w:val="ka-GE"/>
        </w:rPr>
        <w:t>ოსარჩელე მხარეს არ მოუყვანია</w:t>
      </w:r>
      <w:r w:rsidR="00F76E91" w:rsidRPr="00370B5D">
        <w:rPr>
          <w:rFonts w:ascii="Sylfaen" w:hAnsi="Sylfaen" w:cs="Sylfaen"/>
          <w:sz w:val="24"/>
          <w:szCs w:val="24"/>
          <w:shd w:val="clear" w:color="auto" w:fill="FFFFFF"/>
          <w:lang w:val="ka-GE"/>
        </w:rPr>
        <w:t xml:space="preserve"> კონკრეტული</w:t>
      </w:r>
      <w:r w:rsidR="00064C3D" w:rsidRPr="00370B5D">
        <w:rPr>
          <w:rFonts w:ascii="Sylfaen" w:hAnsi="Sylfaen" w:cs="Sylfaen"/>
          <w:sz w:val="24"/>
          <w:szCs w:val="24"/>
          <w:shd w:val="clear" w:color="auto" w:fill="FFFFFF"/>
          <w:lang w:val="ka-GE"/>
        </w:rPr>
        <w:t xml:space="preserve"> არგუმენტაცია, თუ</w:t>
      </w:r>
      <w:r w:rsidR="00064C3D" w:rsidRPr="00370B5D">
        <w:rPr>
          <w:rFonts w:ascii="Sylfaen" w:hAnsi="Sylfaen"/>
          <w:sz w:val="24"/>
          <w:szCs w:val="24"/>
          <w:shd w:val="clear" w:color="auto" w:fill="FFFFFF"/>
          <w:lang w:val="ka-GE"/>
        </w:rPr>
        <w:t xml:space="preserve"> რა მიმართება აქვს </w:t>
      </w:r>
      <w:r w:rsidR="00064C3D" w:rsidRPr="00370B5D">
        <w:rPr>
          <w:rFonts w:ascii="Sylfaen" w:hAnsi="Sylfaen"/>
          <w:sz w:val="24"/>
          <w:szCs w:val="24"/>
          <w:lang w:val="ka-GE"/>
        </w:rPr>
        <w:t>მანათობელი ნიშნის განთავსების გარეშე სპეციალური პარკირების ადგილით სარგებლობის შეზღუდვას კონსტიტუციის ზემო</w:t>
      </w:r>
      <w:r w:rsidR="00F76E91" w:rsidRPr="00370B5D">
        <w:rPr>
          <w:rFonts w:ascii="Sylfaen" w:hAnsi="Sylfaen"/>
          <w:sz w:val="24"/>
          <w:szCs w:val="24"/>
          <w:lang w:val="ka-GE"/>
        </w:rPr>
        <w:t>ხსენებულ</w:t>
      </w:r>
      <w:r w:rsidR="00064C3D" w:rsidRPr="00370B5D">
        <w:rPr>
          <w:rFonts w:ascii="Sylfaen" w:hAnsi="Sylfaen"/>
          <w:sz w:val="24"/>
          <w:szCs w:val="24"/>
          <w:lang w:val="ka-GE"/>
        </w:rPr>
        <w:t xml:space="preserve"> დებულებებთან და მათ დაცულ სფეროებთან.</w:t>
      </w:r>
      <w:r w:rsidR="009E60A2" w:rsidRPr="00370B5D">
        <w:rPr>
          <w:rFonts w:ascii="Sylfaen" w:hAnsi="Sylfaen"/>
          <w:sz w:val="24"/>
          <w:szCs w:val="24"/>
          <w:lang w:val="ka-GE"/>
        </w:rPr>
        <w:t xml:space="preserve"> მოსარჩელე მხარე მხოლოდ აბსტრაქტულად მიუთითებს აღნიშნული ვალდებულებიდან მომდინარე დისკომფორტებზე</w:t>
      </w:r>
      <w:r w:rsidR="00AF1C34" w:rsidRPr="00370B5D">
        <w:rPr>
          <w:rFonts w:ascii="Sylfaen" w:hAnsi="Sylfaen"/>
          <w:sz w:val="24"/>
          <w:szCs w:val="24"/>
          <w:lang w:val="ka-GE"/>
        </w:rPr>
        <w:t xml:space="preserve">, აგრეთვე, </w:t>
      </w:r>
      <w:r w:rsidR="0030058A" w:rsidRPr="00370B5D">
        <w:rPr>
          <w:rFonts w:ascii="Sylfaen" w:hAnsi="Sylfaen"/>
          <w:sz w:val="24"/>
          <w:szCs w:val="24"/>
          <w:lang w:val="ka-GE"/>
        </w:rPr>
        <w:t>საკუთარ საქმესთან მიმართებით</w:t>
      </w:r>
      <w:r w:rsidR="00AF1C34" w:rsidRPr="00370B5D">
        <w:rPr>
          <w:rFonts w:ascii="Sylfaen" w:hAnsi="Sylfaen"/>
          <w:sz w:val="24"/>
          <w:szCs w:val="24"/>
          <w:lang w:val="ka-GE"/>
        </w:rPr>
        <w:t xml:space="preserve"> </w:t>
      </w:r>
      <w:r w:rsidR="009E60A2" w:rsidRPr="00370B5D">
        <w:rPr>
          <w:rFonts w:ascii="Sylfaen" w:hAnsi="Sylfaen"/>
          <w:sz w:val="24"/>
          <w:szCs w:val="24"/>
          <w:lang w:val="ka-GE"/>
        </w:rPr>
        <w:t xml:space="preserve">კანონის არასწორად განმარტების შემთხვევაზე, რაც არ არის რელევანტური </w:t>
      </w:r>
      <w:r w:rsidR="00AF1C34" w:rsidRPr="00370B5D">
        <w:rPr>
          <w:rFonts w:ascii="Sylfaen" w:hAnsi="Sylfaen"/>
          <w:sz w:val="24"/>
          <w:szCs w:val="24"/>
          <w:lang w:val="ka-GE"/>
        </w:rPr>
        <w:t xml:space="preserve">დასაბუთება </w:t>
      </w:r>
      <w:r w:rsidR="009E60A2" w:rsidRPr="00370B5D">
        <w:rPr>
          <w:rFonts w:ascii="Sylfaen" w:hAnsi="Sylfaen"/>
          <w:sz w:val="24"/>
          <w:szCs w:val="24"/>
          <w:lang w:val="ka-GE"/>
        </w:rPr>
        <w:t>ზემოაღნიშნული უფლებების შეზღუდვის წარმოსაჩენად.</w:t>
      </w:r>
    </w:p>
    <w:p w14:paraId="3AA5DA2A" w14:textId="1C7C468F" w:rsidR="00FE5033" w:rsidRPr="00370B5D" w:rsidRDefault="00FE5033" w:rsidP="00265EAD">
      <w:pPr>
        <w:pStyle w:val="ListParagraph"/>
        <w:numPr>
          <w:ilvl w:val="0"/>
          <w:numId w:val="2"/>
        </w:numPr>
        <w:spacing w:line="276" w:lineRule="auto"/>
        <w:ind w:left="0" w:firstLine="360"/>
        <w:jc w:val="both"/>
        <w:rPr>
          <w:rFonts w:ascii="Sylfaen" w:hAnsi="Sylfaen"/>
          <w:sz w:val="24"/>
          <w:szCs w:val="24"/>
          <w:lang w:val="ka-GE"/>
        </w:rPr>
      </w:pPr>
      <w:r w:rsidRPr="00370B5D">
        <w:rPr>
          <w:rFonts w:ascii="Sylfaen" w:hAnsi="Sylfaen"/>
          <w:sz w:val="24"/>
          <w:szCs w:val="24"/>
          <w:lang w:val="ka-GE"/>
        </w:rPr>
        <w:t>ყოველივე ზემოხსენებულის გათვალისწინებით, საკონსტიტუციო სასამართლო მიიჩნევს, რომ №1732 კონსტიტუციური სარჩელი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370B5D">
        <w:rPr>
          <w:rFonts w:ascii="Sylfaen" w:hAnsi="Sylfaen"/>
          <w:sz w:val="24"/>
          <w:szCs w:val="24"/>
          <w:vertAlign w:val="superscript"/>
          <w:lang w:val="ka-GE"/>
        </w:rPr>
        <w:t>1</w:t>
      </w:r>
      <w:r w:rsidRPr="00370B5D">
        <w:rPr>
          <w:rFonts w:ascii="Sylfaen" w:hAnsi="Sylfaen"/>
          <w:sz w:val="24"/>
          <w:szCs w:val="24"/>
          <w:lang w:val="ka-GE"/>
        </w:rPr>
        <w:t xml:space="preserve"> მუხლის პირველი პუნქტის „ე“ ქვეპუნქტისა და 31</w:t>
      </w:r>
      <w:r w:rsidRPr="00370B5D">
        <w:rPr>
          <w:rFonts w:ascii="Sylfaen" w:hAnsi="Sylfaen"/>
          <w:sz w:val="24"/>
          <w:szCs w:val="24"/>
          <w:vertAlign w:val="superscript"/>
          <w:lang w:val="ka-GE"/>
        </w:rPr>
        <w:t>3</w:t>
      </w:r>
      <w:r w:rsidRPr="00370B5D">
        <w:rPr>
          <w:rFonts w:ascii="Sylfaen" w:hAnsi="Sylfaen"/>
          <w:sz w:val="24"/>
          <w:szCs w:val="24"/>
          <w:lang w:val="ka-GE"/>
        </w:rPr>
        <w:t xml:space="preserve"> მუხლის პირველი პუნქტის „ა“ ქვეპუნქტის საფუძველზე.</w:t>
      </w:r>
    </w:p>
    <w:p w14:paraId="66ABA441" w14:textId="77777777" w:rsidR="00FE5033" w:rsidRPr="00370B5D" w:rsidRDefault="00FE5033" w:rsidP="00265EAD">
      <w:pPr>
        <w:pStyle w:val="ListParagraph"/>
        <w:spacing w:line="276" w:lineRule="auto"/>
        <w:ind w:left="360"/>
        <w:jc w:val="both"/>
        <w:rPr>
          <w:rFonts w:ascii="Sylfaen" w:hAnsi="Sylfaen"/>
          <w:sz w:val="24"/>
          <w:szCs w:val="24"/>
          <w:lang w:val="ka-GE"/>
        </w:rPr>
      </w:pPr>
    </w:p>
    <w:p w14:paraId="705F3A8A" w14:textId="77777777" w:rsidR="00D75811" w:rsidRPr="00370B5D" w:rsidRDefault="00D75811" w:rsidP="00265EAD">
      <w:pPr>
        <w:pStyle w:val="Heading1"/>
        <w:shd w:val="clear" w:color="auto" w:fill="FFFFFF"/>
        <w:spacing w:before="600" w:beforeAutospacing="0" w:after="0" w:afterAutospacing="0" w:line="276" w:lineRule="auto"/>
        <w:jc w:val="center"/>
        <w:rPr>
          <w:rFonts w:ascii="Sylfaen" w:hAnsi="Sylfaen"/>
          <w:color w:val="000000"/>
          <w:sz w:val="24"/>
          <w:szCs w:val="24"/>
        </w:rPr>
      </w:pPr>
      <w:r w:rsidRPr="00370B5D">
        <w:rPr>
          <w:rFonts w:ascii="Sylfaen" w:hAnsi="Sylfaen"/>
          <w:color w:val="000000"/>
          <w:sz w:val="24"/>
          <w:szCs w:val="24"/>
        </w:rPr>
        <w:t>III</w:t>
      </w:r>
      <w:r w:rsidRPr="00370B5D">
        <w:rPr>
          <w:rFonts w:ascii="Sylfaen" w:hAnsi="Sylfaen"/>
          <w:color w:val="000000"/>
          <w:sz w:val="24"/>
          <w:szCs w:val="24"/>
        </w:rPr>
        <w:br/>
      </w:r>
      <w:r w:rsidRPr="00370B5D">
        <w:rPr>
          <w:rFonts w:ascii="Sylfaen" w:hAnsi="Sylfaen" w:cs="Sylfaen"/>
          <w:color w:val="000000"/>
          <w:sz w:val="24"/>
          <w:szCs w:val="24"/>
        </w:rPr>
        <w:t>სარეზოლუციო</w:t>
      </w:r>
      <w:r w:rsidRPr="00370B5D">
        <w:rPr>
          <w:rFonts w:ascii="Sylfaen" w:hAnsi="Sylfaen"/>
          <w:color w:val="000000"/>
          <w:sz w:val="24"/>
          <w:szCs w:val="24"/>
        </w:rPr>
        <w:t xml:space="preserve"> </w:t>
      </w:r>
      <w:r w:rsidRPr="00370B5D">
        <w:rPr>
          <w:rFonts w:ascii="Sylfaen" w:hAnsi="Sylfaen" w:cs="Sylfaen"/>
          <w:color w:val="000000"/>
          <w:sz w:val="24"/>
          <w:szCs w:val="24"/>
        </w:rPr>
        <w:t>ნაწილი</w:t>
      </w:r>
    </w:p>
    <w:p w14:paraId="0EE0066C" w14:textId="77777777" w:rsidR="00FE5033" w:rsidRPr="00370B5D" w:rsidRDefault="00FE5033" w:rsidP="00265EAD">
      <w:pPr>
        <w:pStyle w:val="NormalWeb"/>
        <w:shd w:val="clear" w:color="auto" w:fill="FFFFFF"/>
        <w:spacing w:before="0" w:beforeAutospacing="0" w:after="0" w:afterAutospacing="0" w:line="276" w:lineRule="auto"/>
        <w:ind w:firstLine="360"/>
        <w:jc w:val="both"/>
        <w:rPr>
          <w:rFonts w:ascii="Sylfaen" w:hAnsi="Sylfaen" w:cs="Sylfaen"/>
          <w:color w:val="000000"/>
        </w:rPr>
      </w:pPr>
    </w:p>
    <w:p w14:paraId="1055C0DD" w14:textId="1D7400CA" w:rsidR="00D75811" w:rsidRPr="00370B5D" w:rsidRDefault="00D75811" w:rsidP="00265EAD">
      <w:pPr>
        <w:pStyle w:val="NormalWeb"/>
        <w:shd w:val="clear" w:color="auto" w:fill="FFFFFF"/>
        <w:spacing w:before="0" w:beforeAutospacing="0" w:after="0" w:afterAutospacing="0" w:line="276" w:lineRule="auto"/>
        <w:ind w:firstLine="360"/>
        <w:jc w:val="both"/>
        <w:rPr>
          <w:rFonts w:ascii="Sylfaen" w:hAnsi="Sylfaen"/>
          <w:color w:val="000000"/>
        </w:rPr>
      </w:pPr>
      <w:r w:rsidRPr="00370B5D">
        <w:rPr>
          <w:rFonts w:ascii="Sylfaen" w:hAnsi="Sylfaen" w:cs="Sylfaen"/>
          <w:color w:val="000000"/>
        </w:rPr>
        <w:t>საქართველოს</w:t>
      </w:r>
      <w:r w:rsidRPr="00370B5D">
        <w:rPr>
          <w:rFonts w:ascii="Sylfaen" w:hAnsi="Sylfaen"/>
          <w:color w:val="000000"/>
        </w:rPr>
        <w:t xml:space="preserve"> </w:t>
      </w:r>
      <w:r w:rsidRPr="00370B5D">
        <w:rPr>
          <w:rFonts w:ascii="Sylfaen" w:hAnsi="Sylfaen" w:cs="Sylfaen"/>
          <w:color w:val="000000"/>
        </w:rPr>
        <w:t>კონსტიტუციის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-60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-4 </w:t>
      </w:r>
      <w:r w:rsidRPr="00370B5D">
        <w:rPr>
          <w:rFonts w:ascii="Sylfaen" w:hAnsi="Sylfaen" w:cs="Sylfaen"/>
          <w:color w:val="000000"/>
        </w:rPr>
        <w:t>პუნქტის</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color w:val="000000"/>
        </w:rPr>
        <w:t>ა</w:t>
      </w:r>
      <w:r w:rsidRPr="00370B5D">
        <w:rPr>
          <w:rFonts w:ascii="Sylfaen" w:hAnsi="Sylfaen" w:cs="Cambria"/>
          <w:color w:val="000000"/>
        </w:rPr>
        <w:t>“</w:t>
      </w:r>
      <w:r w:rsidRPr="00370B5D">
        <w:rPr>
          <w:rFonts w:ascii="Sylfaen" w:hAnsi="Sylfaen"/>
          <w:color w:val="000000"/>
        </w:rPr>
        <w:t xml:space="preserve"> </w:t>
      </w:r>
      <w:r w:rsidRPr="00370B5D">
        <w:rPr>
          <w:rFonts w:ascii="Sylfaen" w:hAnsi="Sylfaen" w:cs="Sylfaen"/>
          <w:color w:val="000000"/>
        </w:rPr>
        <w:t>ქვეპუნქტის</w:t>
      </w:r>
      <w:r w:rsidR="00D54FF3" w:rsidRPr="00370B5D">
        <w:rPr>
          <w:rFonts w:ascii="Sylfaen" w:hAnsi="Sylfaen"/>
          <w:color w:val="000000"/>
        </w:rPr>
        <w:t>,</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color w:val="000000"/>
        </w:rPr>
        <w:t>საქართველოს</w:t>
      </w:r>
      <w:r w:rsidRPr="00370B5D">
        <w:rPr>
          <w:rFonts w:ascii="Sylfaen" w:hAnsi="Sylfaen"/>
          <w:color w:val="000000"/>
        </w:rPr>
        <w:t xml:space="preserve"> </w:t>
      </w:r>
      <w:r w:rsidRPr="00370B5D">
        <w:rPr>
          <w:rFonts w:ascii="Sylfaen" w:hAnsi="Sylfaen" w:cs="Sylfaen"/>
          <w:color w:val="000000"/>
        </w:rPr>
        <w:t>საკონსტიტუციო</w:t>
      </w:r>
      <w:r w:rsidRPr="00370B5D">
        <w:rPr>
          <w:rFonts w:ascii="Sylfaen" w:hAnsi="Sylfaen"/>
          <w:color w:val="000000"/>
        </w:rPr>
        <w:t xml:space="preserve"> </w:t>
      </w:r>
      <w:r w:rsidRPr="00370B5D">
        <w:rPr>
          <w:rFonts w:ascii="Sylfaen" w:hAnsi="Sylfaen" w:cs="Sylfaen"/>
          <w:color w:val="000000"/>
        </w:rPr>
        <w:t>სასამართლოს</w:t>
      </w:r>
      <w:r w:rsidRPr="00370B5D">
        <w:rPr>
          <w:rFonts w:ascii="Sylfaen" w:hAnsi="Sylfaen"/>
          <w:color w:val="000000"/>
        </w:rPr>
        <w:t xml:space="preserve"> </w:t>
      </w:r>
      <w:r w:rsidRPr="00370B5D">
        <w:rPr>
          <w:rFonts w:ascii="Sylfaen" w:hAnsi="Sylfaen" w:cs="Sylfaen"/>
          <w:color w:val="000000"/>
        </w:rPr>
        <w:t>შესახებ</w:t>
      </w:r>
      <w:r w:rsidRPr="00370B5D">
        <w:rPr>
          <w:rFonts w:ascii="Sylfaen" w:hAnsi="Sylfaen" w:cs="Cambria"/>
          <w:color w:val="000000"/>
        </w:rPr>
        <w:t>“</w:t>
      </w:r>
      <w:r w:rsidRPr="00370B5D">
        <w:rPr>
          <w:rFonts w:ascii="Sylfaen" w:hAnsi="Sylfaen"/>
          <w:color w:val="000000"/>
        </w:rPr>
        <w:t xml:space="preserve"> </w:t>
      </w:r>
      <w:r w:rsidRPr="00370B5D">
        <w:rPr>
          <w:rFonts w:ascii="Sylfaen" w:hAnsi="Sylfaen" w:cs="Sylfaen"/>
          <w:color w:val="000000"/>
        </w:rPr>
        <w:t>საქართველოს</w:t>
      </w:r>
      <w:r w:rsidRPr="00370B5D">
        <w:rPr>
          <w:rFonts w:ascii="Sylfaen" w:hAnsi="Sylfaen"/>
          <w:color w:val="000000"/>
        </w:rPr>
        <w:t xml:space="preserve"> </w:t>
      </w:r>
      <w:r w:rsidRPr="00370B5D">
        <w:rPr>
          <w:rFonts w:ascii="Sylfaen" w:hAnsi="Sylfaen" w:cs="Sylfaen"/>
          <w:color w:val="000000"/>
        </w:rPr>
        <w:t>ორგანული</w:t>
      </w:r>
      <w:r w:rsidRPr="00370B5D">
        <w:rPr>
          <w:rFonts w:ascii="Sylfaen" w:hAnsi="Sylfaen"/>
          <w:color w:val="000000"/>
        </w:rPr>
        <w:t xml:space="preserve"> </w:t>
      </w:r>
      <w:r w:rsidRPr="00370B5D">
        <w:rPr>
          <w:rFonts w:ascii="Sylfaen" w:hAnsi="Sylfaen" w:cs="Sylfaen"/>
          <w:color w:val="000000"/>
        </w:rPr>
        <w:t>კანონის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-19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პირველი</w:t>
      </w:r>
      <w:r w:rsidRPr="00370B5D">
        <w:rPr>
          <w:rFonts w:ascii="Sylfaen" w:hAnsi="Sylfaen"/>
          <w:color w:val="000000"/>
        </w:rPr>
        <w:t xml:space="preserve"> </w:t>
      </w:r>
      <w:r w:rsidRPr="00370B5D">
        <w:rPr>
          <w:rFonts w:ascii="Sylfaen" w:hAnsi="Sylfaen" w:cs="Sylfaen"/>
          <w:color w:val="000000"/>
        </w:rPr>
        <w:t>პუნქტის</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color w:val="000000"/>
        </w:rPr>
        <w:t>ე</w:t>
      </w:r>
      <w:r w:rsidRPr="00370B5D">
        <w:rPr>
          <w:rFonts w:ascii="Sylfaen" w:hAnsi="Sylfaen" w:cs="Cambria"/>
          <w:color w:val="000000"/>
        </w:rPr>
        <w:t>“</w:t>
      </w:r>
      <w:r w:rsidRPr="00370B5D">
        <w:rPr>
          <w:rFonts w:ascii="Sylfaen" w:hAnsi="Sylfaen"/>
          <w:color w:val="000000"/>
        </w:rPr>
        <w:t xml:space="preserve"> </w:t>
      </w:r>
      <w:r w:rsidRPr="00370B5D">
        <w:rPr>
          <w:rFonts w:ascii="Sylfaen" w:hAnsi="Sylfaen" w:cs="Sylfaen"/>
          <w:color w:val="000000"/>
        </w:rPr>
        <w:t>ქვეპუნქტის</w:t>
      </w:r>
      <w:r w:rsidRPr="00370B5D">
        <w:rPr>
          <w:rFonts w:ascii="Sylfaen" w:hAnsi="Sylfaen"/>
          <w:color w:val="000000"/>
        </w:rPr>
        <w:t>, 21-</w:t>
      </w:r>
      <w:r w:rsidRPr="00370B5D">
        <w:rPr>
          <w:rFonts w:ascii="Sylfaen" w:hAnsi="Sylfaen" w:cs="Sylfaen"/>
          <w:color w:val="000000"/>
        </w:rPr>
        <w:t>ე</w:t>
      </w:r>
      <w:r w:rsidRPr="00370B5D">
        <w:rPr>
          <w:rFonts w:ascii="Sylfaen" w:hAnsi="Sylfaen"/>
          <w:color w:val="000000"/>
        </w:rPr>
        <w:t xml:space="preserve">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-2 </w:t>
      </w:r>
      <w:r w:rsidRPr="00370B5D">
        <w:rPr>
          <w:rFonts w:ascii="Sylfaen" w:hAnsi="Sylfaen" w:cs="Sylfaen"/>
          <w:color w:val="000000"/>
        </w:rPr>
        <w:t>პუნქტის</w:t>
      </w:r>
      <w:r w:rsidRPr="00370B5D">
        <w:rPr>
          <w:rFonts w:ascii="Sylfaen" w:hAnsi="Sylfaen"/>
          <w:color w:val="000000"/>
        </w:rPr>
        <w:t>, 27</w:t>
      </w:r>
      <w:r w:rsidRPr="00370B5D">
        <w:rPr>
          <w:rFonts w:ascii="Sylfaen" w:hAnsi="Sylfaen"/>
          <w:color w:val="000000"/>
          <w:vertAlign w:val="superscript"/>
        </w:rPr>
        <w:t>1</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-2 </w:t>
      </w:r>
      <w:r w:rsidRPr="00370B5D">
        <w:rPr>
          <w:rFonts w:ascii="Sylfaen" w:hAnsi="Sylfaen" w:cs="Sylfaen"/>
          <w:color w:val="000000"/>
        </w:rPr>
        <w:t>პუნქტის</w:t>
      </w:r>
      <w:r w:rsidRPr="00370B5D">
        <w:rPr>
          <w:rFonts w:ascii="Sylfaen" w:hAnsi="Sylfaen"/>
          <w:color w:val="000000"/>
        </w:rPr>
        <w:t>, 31-</w:t>
      </w:r>
      <w:r w:rsidRPr="00370B5D">
        <w:rPr>
          <w:rFonts w:ascii="Sylfaen" w:hAnsi="Sylfaen" w:cs="Sylfaen"/>
          <w:color w:val="000000"/>
        </w:rPr>
        <w:t>ე</w:t>
      </w:r>
      <w:r w:rsidRPr="00370B5D">
        <w:rPr>
          <w:rFonts w:ascii="Sylfaen" w:hAnsi="Sylfaen"/>
          <w:color w:val="000000"/>
        </w:rPr>
        <w:t xml:space="preserve"> </w:t>
      </w:r>
      <w:r w:rsidRPr="00370B5D">
        <w:rPr>
          <w:rFonts w:ascii="Sylfaen" w:hAnsi="Sylfaen" w:cs="Sylfaen"/>
          <w:color w:val="000000"/>
        </w:rPr>
        <w:t>მუხლის</w:t>
      </w:r>
      <w:r w:rsidRPr="00370B5D">
        <w:rPr>
          <w:rFonts w:ascii="Sylfaen" w:hAnsi="Sylfaen"/>
          <w:color w:val="000000"/>
        </w:rPr>
        <w:t>, 31</w:t>
      </w:r>
      <w:r w:rsidRPr="00370B5D">
        <w:rPr>
          <w:rFonts w:ascii="Sylfaen" w:hAnsi="Sylfaen"/>
          <w:color w:val="000000"/>
          <w:vertAlign w:val="superscript"/>
        </w:rPr>
        <w:t>1</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პირველი</w:t>
      </w:r>
      <w:r w:rsidR="00122A33" w:rsidRPr="00370B5D">
        <w:rPr>
          <w:rFonts w:ascii="Sylfaen" w:hAnsi="Sylfaen" w:cs="Sylfaen"/>
          <w:color w:val="000000"/>
        </w:rPr>
        <w:t xml:space="preserve"> და მე-2 პუნქტების,</w:t>
      </w:r>
      <w:r w:rsidR="00122A33" w:rsidRPr="00370B5D">
        <w:rPr>
          <w:rFonts w:ascii="Sylfaen" w:hAnsi="Sylfaen"/>
          <w:color w:val="000000"/>
        </w:rPr>
        <w:t xml:space="preserve"> </w:t>
      </w:r>
      <w:r w:rsidRPr="00370B5D">
        <w:rPr>
          <w:rFonts w:ascii="Sylfaen" w:hAnsi="Sylfaen"/>
          <w:color w:val="000000"/>
        </w:rPr>
        <w:t>31</w:t>
      </w:r>
      <w:r w:rsidRPr="00370B5D">
        <w:rPr>
          <w:rFonts w:ascii="Sylfaen" w:hAnsi="Sylfaen"/>
          <w:color w:val="000000"/>
          <w:vertAlign w:val="superscript"/>
        </w:rPr>
        <w:t>2</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-8 </w:t>
      </w:r>
      <w:r w:rsidRPr="00370B5D">
        <w:rPr>
          <w:rFonts w:ascii="Sylfaen" w:hAnsi="Sylfaen" w:cs="Sylfaen"/>
          <w:color w:val="000000"/>
        </w:rPr>
        <w:t>პუნქტის</w:t>
      </w:r>
      <w:r w:rsidRPr="00370B5D">
        <w:rPr>
          <w:rFonts w:ascii="Sylfaen" w:hAnsi="Sylfaen"/>
          <w:color w:val="000000"/>
        </w:rPr>
        <w:t>, 31</w:t>
      </w:r>
      <w:r w:rsidRPr="00370B5D">
        <w:rPr>
          <w:rFonts w:ascii="Sylfaen" w:hAnsi="Sylfaen"/>
          <w:color w:val="000000"/>
          <w:vertAlign w:val="superscript"/>
        </w:rPr>
        <w:t>3</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პირველი</w:t>
      </w:r>
      <w:r w:rsidRPr="00370B5D">
        <w:rPr>
          <w:rFonts w:ascii="Sylfaen" w:hAnsi="Sylfaen"/>
          <w:color w:val="000000"/>
        </w:rPr>
        <w:t xml:space="preserve"> </w:t>
      </w:r>
      <w:r w:rsidRPr="00370B5D">
        <w:rPr>
          <w:rFonts w:ascii="Sylfaen" w:hAnsi="Sylfaen" w:cs="Sylfaen"/>
          <w:color w:val="000000"/>
        </w:rPr>
        <w:t>პუნქტის</w:t>
      </w:r>
      <w:r w:rsidRPr="00370B5D">
        <w:rPr>
          <w:rFonts w:ascii="Sylfaen" w:hAnsi="Sylfaen"/>
          <w:color w:val="000000"/>
        </w:rPr>
        <w:t xml:space="preserve"> </w:t>
      </w:r>
      <w:r w:rsidR="00122A33" w:rsidRPr="00370B5D">
        <w:rPr>
          <w:rFonts w:ascii="Sylfaen" w:hAnsi="Sylfaen" w:cs="Cambria"/>
          <w:color w:val="000000"/>
        </w:rPr>
        <w:t>„</w:t>
      </w:r>
      <w:r w:rsidRPr="00370B5D">
        <w:rPr>
          <w:rFonts w:ascii="Sylfaen" w:hAnsi="Sylfaen" w:cs="Sylfaen"/>
          <w:color w:val="000000"/>
        </w:rPr>
        <w:t>ა</w:t>
      </w:r>
      <w:r w:rsidRPr="00370B5D">
        <w:rPr>
          <w:rFonts w:ascii="Sylfaen" w:hAnsi="Sylfaen" w:cs="Cambria"/>
          <w:color w:val="000000"/>
        </w:rPr>
        <w:t>“</w:t>
      </w:r>
      <w:r w:rsidRPr="00370B5D">
        <w:rPr>
          <w:rFonts w:ascii="Sylfaen" w:hAnsi="Sylfaen"/>
          <w:color w:val="000000"/>
        </w:rPr>
        <w:t xml:space="preserve"> </w:t>
      </w:r>
      <w:r w:rsidRPr="00370B5D">
        <w:rPr>
          <w:rFonts w:ascii="Sylfaen" w:hAnsi="Sylfaen" w:cs="Sylfaen"/>
          <w:color w:val="000000"/>
        </w:rPr>
        <w:t>ქვეპუნქტის</w:t>
      </w:r>
      <w:r w:rsidRPr="00370B5D">
        <w:rPr>
          <w:rFonts w:ascii="Sylfaen" w:hAnsi="Sylfaen"/>
          <w:color w:val="000000"/>
        </w:rPr>
        <w:t>, 31</w:t>
      </w:r>
      <w:r w:rsidRPr="00370B5D">
        <w:rPr>
          <w:rFonts w:ascii="Sylfaen" w:hAnsi="Sylfaen"/>
          <w:color w:val="000000"/>
          <w:vertAlign w:val="superscript"/>
        </w:rPr>
        <w:t>5</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პირველი</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-3, </w:t>
      </w:r>
      <w:r w:rsidRPr="00370B5D">
        <w:rPr>
          <w:rFonts w:ascii="Sylfaen" w:hAnsi="Sylfaen" w:cs="Sylfaen"/>
          <w:color w:val="000000"/>
        </w:rPr>
        <w:t>მე</w:t>
      </w:r>
      <w:r w:rsidRPr="00370B5D">
        <w:rPr>
          <w:rFonts w:ascii="Sylfaen" w:hAnsi="Sylfaen"/>
          <w:color w:val="000000"/>
        </w:rPr>
        <w:t xml:space="preserve">-4 </w:t>
      </w:r>
      <w:r w:rsidRPr="00370B5D">
        <w:rPr>
          <w:rFonts w:ascii="Sylfaen" w:hAnsi="Sylfaen" w:cs="Sylfaen"/>
          <w:color w:val="000000"/>
        </w:rPr>
        <w:t>და</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-7 </w:t>
      </w:r>
      <w:r w:rsidRPr="00370B5D">
        <w:rPr>
          <w:rFonts w:ascii="Sylfaen" w:hAnsi="Sylfaen" w:cs="Sylfaen"/>
          <w:color w:val="000000"/>
        </w:rPr>
        <w:t>პუნქტების</w:t>
      </w:r>
      <w:r w:rsidRPr="00370B5D">
        <w:rPr>
          <w:rFonts w:ascii="Sylfaen" w:hAnsi="Sylfaen"/>
          <w:color w:val="000000"/>
        </w:rPr>
        <w:t>, 31</w:t>
      </w:r>
      <w:r w:rsidRPr="00370B5D">
        <w:rPr>
          <w:rFonts w:ascii="Sylfaen" w:hAnsi="Sylfaen"/>
          <w:color w:val="000000"/>
          <w:vertAlign w:val="superscript"/>
        </w:rPr>
        <w:t>6</w:t>
      </w:r>
      <w:r w:rsidRPr="00370B5D">
        <w:rPr>
          <w:rFonts w:ascii="Sylfaen" w:hAnsi="Sylfaen"/>
          <w:color w:val="000000"/>
        </w:rPr>
        <w:t>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მე</w:t>
      </w:r>
      <w:r w:rsidRPr="00370B5D">
        <w:rPr>
          <w:rFonts w:ascii="Sylfaen" w:hAnsi="Sylfaen"/>
          <w:color w:val="000000"/>
        </w:rPr>
        <w:t xml:space="preserve">-2 </w:t>
      </w:r>
      <w:r w:rsidRPr="00370B5D">
        <w:rPr>
          <w:rFonts w:ascii="Sylfaen" w:hAnsi="Sylfaen" w:cs="Sylfaen"/>
          <w:color w:val="000000"/>
        </w:rPr>
        <w:t>პუნქტის</w:t>
      </w:r>
      <w:r w:rsidRPr="00370B5D">
        <w:rPr>
          <w:rFonts w:ascii="Sylfaen" w:hAnsi="Sylfaen"/>
          <w:color w:val="000000"/>
        </w:rPr>
        <w:t>, 39-</w:t>
      </w:r>
      <w:r w:rsidRPr="00370B5D">
        <w:rPr>
          <w:rFonts w:ascii="Sylfaen" w:hAnsi="Sylfaen" w:cs="Sylfaen"/>
          <w:color w:val="000000"/>
        </w:rPr>
        <w:t>ე</w:t>
      </w:r>
      <w:r w:rsidRPr="00370B5D">
        <w:rPr>
          <w:rFonts w:ascii="Sylfaen" w:hAnsi="Sylfaen"/>
          <w:color w:val="000000"/>
        </w:rPr>
        <w:t xml:space="preserve">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პირველი</w:t>
      </w:r>
      <w:r w:rsidRPr="00370B5D">
        <w:rPr>
          <w:rFonts w:ascii="Sylfaen" w:hAnsi="Sylfaen"/>
          <w:color w:val="000000"/>
        </w:rPr>
        <w:t xml:space="preserve"> </w:t>
      </w:r>
      <w:r w:rsidRPr="00370B5D">
        <w:rPr>
          <w:rFonts w:ascii="Sylfaen" w:hAnsi="Sylfaen" w:cs="Sylfaen"/>
          <w:color w:val="000000"/>
        </w:rPr>
        <w:t>პუნქტის</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color w:val="000000"/>
        </w:rPr>
        <w:t>ა</w:t>
      </w:r>
      <w:r w:rsidRPr="00370B5D">
        <w:rPr>
          <w:rFonts w:ascii="Sylfaen" w:hAnsi="Sylfaen" w:cs="Cambria"/>
          <w:color w:val="000000"/>
        </w:rPr>
        <w:t>“</w:t>
      </w:r>
      <w:r w:rsidRPr="00370B5D">
        <w:rPr>
          <w:rFonts w:ascii="Sylfaen" w:hAnsi="Sylfaen"/>
          <w:color w:val="000000"/>
        </w:rPr>
        <w:t xml:space="preserve"> </w:t>
      </w:r>
      <w:r w:rsidRPr="00370B5D">
        <w:rPr>
          <w:rFonts w:ascii="Sylfaen" w:hAnsi="Sylfaen" w:cs="Sylfaen"/>
          <w:color w:val="000000"/>
        </w:rPr>
        <w:t>ქვეპუნქტის</w:t>
      </w:r>
      <w:r w:rsidR="003450D6" w:rsidRPr="00370B5D">
        <w:rPr>
          <w:rFonts w:ascii="Sylfaen" w:hAnsi="Sylfaen" w:cs="Sylfaen"/>
          <w:color w:val="000000"/>
        </w:rPr>
        <w:t xml:space="preserve"> და მე-2 პუნქტის,</w:t>
      </w:r>
      <w:r w:rsidR="00122A33" w:rsidRPr="00370B5D">
        <w:rPr>
          <w:rFonts w:ascii="Sylfaen" w:hAnsi="Sylfaen"/>
          <w:color w:val="000000"/>
        </w:rPr>
        <w:t xml:space="preserve"> </w:t>
      </w:r>
      <w:r w:rsidRPr="00370B5D">
        <w:rPr>
          <w:rFonts w:ascii="Sylfaen" w:hAnsi="Sylfaen"/>
          <w:color w:val="000000"/>
        </w:rPr>
        <w:t>43-</w:t>
      </w:r>
      <w:r w:rsidRPr="00370B5D">
        <w:rPr>
          <w:rFonts w:ascii="Sylfaen" w:hAnsi="Sylfaen" w:cs="Sylfaen"/>
          <w:color w:val="000000"/>
        </w:rPr>
        <w:t>ე</w:t>
      </w:r>
      <w:r w:rsidRPr="00370B5D">
        <w:rPr>
          <w:rFonts w:ascii="Sylfaen" w:hAnsi="Sylfaen"/>
          <w:color w:val="000000"/>
        </w:rPr>
        <w:t xml:space="preserve"> </w:t>
      </w:r>
      <w:r w:rsidRPr="00370B5D">
        <w:rPr>
          <w:rFonts w:ascii="Sylfaen" w:hAnsi="Sylfaen" w:cs="Sylfaen"/>
          <w:color w:val="000000"/>
        </w:rPr>
        <w:t>მუხლის</w:t>
      </w:r>
      <w:r w:rsidRPr="00370B5D">
        <w:rPr>
          <w:rFonts w:ascii="Sylfaen" w:hAnsi="Sylfaen"/>
          <w:color w:val="000000"/>
        </w:rPr>
        <w:t xml:space="preserve"> </w:t>
      </w:r>
      <w:r w:rsidRPr="00370B5D">
        <w:rPr>
          <w:rFonts w:ascii="Sylfaen" w:hAnsi="Sylfaen" w:cs="Sylfaen"/>
          <w:color w:val="000000"/>
        </w:rPr>
        <w:t>საფუძველზე</w:t>
      </w:r>
      <w:r w:rsidRPr="00370B5D">
        <w:rPr>
          <w:rFonts w:ascii="Sylfaen" w:hAnsi="Sylfaen"/>
          <w:color w:val="000000"/>
        </w:rPr>
        <w:t>,</w:t>
      </w:r>
    </w:p>
    <w:p w14:paraId="4B113ABC" w14:textId="77777777" w:rsidR="00D75811" w:rsidRPr="00370B5D" w:rsidRDefault="00D75811" w:rsidP="00265EAD">
      <w:pPr>
        <w:pStyle w:val="NormalWeb"/>
        <w:shd w:val="clear" w:color="auto" w:fill="FFFFFF"/>
        <w:spacing w:before="0" w:beforeAutospacing="0" w:after="0" w:afterAutospacing="0" w:line="276" w:lineRule="auto"/>
        <w:ind w:firstLine="360"/>
        <w:jc w:val="both"/>
        <w:rPr>
          <w:rFonts w:ascii="Sylfaen" w:hAnsi="Sylfaen"/>
          <w:color w:val="000000"/>
        </w:rPr>
      </w:pPr>
    </w:p>
    <w:p w14:paraId="44D49429" w14:textId="342498DD" w:rsidR="00D75811" w:rsidRPr="00370B5D" w:rsidRDefault="00D75811" w:rsidP="00265EAD">
      <w:pPr>
        <w:pStyle w:val="the-court-rules-leg-acts"/>
        <w:shd w:val="clear" w:color="auto" w:fill="FFFFFF"/>
        <w:spacing w:before="0" w:beforeAutospacing="0" w:after="0" w:afterAutospacing="0" w:line="276" w:lineRule="auto"/>
        <w:ind w:firstLine="360"/>
        <w:jc w:val="center"/>
        <w:rPr>
          <w:rFonts w:ascii="Sylfaen" w:hAnsi="Sylfaen"/>
          <w:b/>
          <w:bCs/>
          <w:color w:val="000000"/>
        </w:rPr>
      </w:pPr>
      <w:r w:rsidRPr="00370B5D">
        <w:rPr>
          <w:rFonts w:ascii="Sylfaen" w:hAnsi="Sylfaen" w:cs="Sylfaen"/>
          <w:b/>
          <w:bCs/>
          <w:color w:val="000000"/>
        </w:rPr>
        <w:lastRenderedPageBreak/>
        <w:t>საქართველოს</w:t>
      </w:r>
      <w:r w:rsidRPr="00370B5D">
        <w:rPr>
          <w:rFonts w:ascii="Sylfaen" w:hAnsi="Sylfaen"/>
          <w:b/>
          <w:bCs/>
          <w:color w:val="000000"/>
        </w:rPr>
        <w:t xml:space="preserve"> </w:t>
      </w:r>
      <w:r w:rsidRPr="00370B5D">
        <w:rPr>
          <w:rFonts w:ascii="Sylfaen" w:hAnsi="Sylfaen" w:cs="Sylfaen"/>
          <w:b/>
          <w:bCs/>
          <w:color w:val="000000"/>
        </w:rPr>
        <w:t>საკონსტიტუციო</w:t>
      </w:r>
      <w:r w:rsidRPr="00370B5D">
        <w:rPr>
          <w:rFonts w:ascii="Sylfaen" w:hAnsi="Sylfaen"/>
          <w:b/>
          <w:bCs/>
          <w:color w:val="000000"/>
        </w:rPr>
        <w:t xml:space="preserve"> </w:t>
      </w:r>
      <w:r w:rsidRPr="00370B5D">
        <w:rPr>
          <w:rFonts w:ascii="Sylfaen" w:hAnsi="Sylfaen" w:cs="Sylfaen"/>
          <w:b/>
          <w:bCs/>
          <w:color w:val="000000"/>
        </w:rPr>
        <w:t>სასამართლო</w:t>
      </w:r>
      <w:r w:rsidRPr="00370B5D">
        <w:rPr>
          <w:rFonts w:ascii="Sylfaen" w:hAnsi="Sylfaen"/>
          <w:b/>
          <w:bCs/>
          <w:color w:val="000000"/>
        </w:rPr>
        <w:br/>
      </w:r>
      <w:r w:rsidRPr="00370B5D">
        <w:rPr>
          <w:rFonts w:ascii="Sylfaen" w:hAnsi="Sylfaen" w:cs="Sylfaen"/>
          <w:b/>
          <w:bCs/>
          <w:color w:val="000000"/>
        </w:rPr>
        <w:t>ა</w:t>
      </w:r>
      <w:r w:rsidRPr="00370B5D">
        <w:rPr>
          <w:rFonts w:ascii="Sylfaen" w:hAnsi="Sylfaen"/>
          <w:b/>
          <w:bCs/>
          <w:color w:val="000000"/>
        </w:rPr>
        <w:t xml:space="preserve"> </w:t>
      </w:r>
      <w:r w:rsidRPr="00370B5D">
        <w:rPr>
          <w:rFonts w:ascii="Sylfaen" w:hAnsi="Sylfaen" w:cs="Sylfaen"/>
          <w:b/>
          <w:bCs/>
          <w:color w:val="000000"/>
        </w:rPr>
        <w:t>დ</w:t>
      </w:r>
      <w:r w:rsidRPr="00370B5D">
        <w:rPr>
          <w:rFonts w:ascii="Sylfaen" w:hAnsi="Sylfaen"/>
          <w:b/>
          <w:bCs/>
          <w:color w:val="000000"/>
        </w:rPr>
        <w:t xml:space="preserve"> </w:t>
      </w:r>
      <w:r w:rsidRPr="00370B5D">
        <w:rPr>
          <w:rFonts w:ascii="Sylfaen" w:hAnsi="Sylfaen" w:cs="Sylfaen"/>
          <w:b/>
          <w:bCs/>
          <w:color w:val="000000"/>
        </w:rPr>
        <w:t>გ</w:t>
      </w:r>
      <w:r w:rsidRPr="00370B5D">
        <w:rPr>
          <w:rFonts w:ascii="Sylfaen" w:hAnsi="Sylfaen"/>
          <w:b/>
          <w:bCs/>
          <w:color w:val="000000"/>
        </w:rPr>
        <w:t xml:space="preserve"> </w:t>
      </w:r>
      <w:r w:rsidRPr="00370B5D">
        <w:rPr>
          <w:rFonts w:ascii="Sylfaen" w:hAnsi="Sylfaen" w:cs="Sylfaen"/>
          <w:b/>
          <w:bCs/>
          <w:color w:val="000000"/>
        </w:rPr>
        <w:t>ე</w:t>
      </w:r>
      <w:r w:rsidRPr="00370B5D">
        <w:rPr>
          <w:rFonts w:ascii="Sylfaen" w:hAnsi="Sylfaen"/>
          <w:b/>
          <w:bCs/>
          <w:color w:val="000000"/>
        </w:rPr>
        <w:t xml:space="preserve"> </w:t>
      </w:r>
      <w:r w:rsidRPr="00370B5D">
        <w:rPr>
          <w:rFonts w:ascii="Sylfaen" w:hAnsi="Sylfaen" w:cs="Sylfaen"/>
          <w:b/>
          <w:bCs/>
          <w:color w:val="000000"/>
        </w:rPr>
        <w:t>ნ</w:t>
      </w:r>
      <w:r w:rsidRPr="00370B5D">
        <w:rPr>
          <w:rFonts w:ascii="Sylfaen" w:hAnsi="Sylfaen"/>
          <w:b/>
          <w:bCs/>
          <w:color w:val="000000"/>
        </w:rPr>
        <w:t xml:space="preserve"> </w:t>
      </w:r>
      <w:r w:rsidRPr="00370B5D">
        <w:rPr>
          <w:rFonts w:ascii="Sylfaen" w:hAnsi="Sylfaen" w:cs="Sylfaen"/>
          <w:b/>
          <w:bCs/>
          <w:color w:val="000000"/>
        </w:rPr>
        <w:t>ს</w:t>
      </w:r>
      <w:r w:rsidRPr="00370B5D">
        <w:rPr>
          <w:rFonts w:ascii="Sylfaen" w:hAnsi="Sylfaen"/>
          <w:b/>
          <w:bCs/>
          <w:color w:val="000000"/>
        </w:rPr>
        <w:t>:</w:t>
      </w:r>
    </w:p>
    <w:p w14:paraId="7B091E10" w14:textId="77777777" w:rsidR="000A57B5" w:rsidRPr="00370B5D" w:rsidRDefault="000A57B5" w:rsidP="00265EAD">
      <w:pPr>
        <w:pStyle w:val="the-court-rules-leg-acts"/>
        <w:shd w:val="clear" w:color="auto" w:fill="FFFFFF"/>
        <w:spacing w:before="0" w:beforeAutospacing="0" w:after="0" w:afterAutospacing="0" w:line="276" w:lineRule="auto"/>
        <w:ind w:firstLine="360"/>
        <w:jc w:val="center"/>
        <w:rPr>
          <w:rFonts w:ascii="Sylfaen" w:hAnsi="Sylfaen"/>
          <w:b/>
          <w:bCs/>
          <w:color w:val="000000"/>
        </w:rPr>
      </w:pPr>
    </w:p>
    <w:p w14:paraId="2A44B360" w14:textId="0616E141" w:rsidR="00D75811" w:rsidRPr="00370B5D" w:rsidRDefault="00D75811" w:rsidP="00EB6C0F">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rPr>
      </w:pPr>
      <w:r w:rsidRPr="00370B5D">
        <w:rPr>
          <w:rFonts w:ascii="Sylfaen" w:hAnsi="Sylfaen" w:cs="Sylfaen"/>
          <w:color w:val="000000"/>
        </w:rPr>
        <w:t>არ</w:t>
      </w:r>
      <w:r w:rsidRPr="00370B5D">
        <w:rPr>
          <w:rFonts w:ascii="Sylfaen" w:hAnsi="Sylfaen"/>
          <w:color w:val="000000"/>
        </w:rPr>
        <w:t xml:space="preserve"> </w:t>
      </w:r>
      <w:r w:rsidRPr="00370B5D">
        <w:rPr>
          <w:rFonts w:ascii="Sylfaen" w:hAnsi="Sylfaen" w:cs="Sylfaen"/>
          <w:color w:val="000000"/>
        </w:rPr>
        <w:t>იქნეს</w:t>
      </w:r>
      <w:r w:rsidRPr="00370B5D">
        <w:rPr>
          <w:rFonts w:ascii="Sylfaen" w:hAnsi="Sylfaen"/>
          <w:color w:val="000000"/>
        </w:rPr>
        <w:t xml:space="preserve"> </w:t>
      </w:r>
      <w:r w:rsidRPr="00370B5D">
        <w:rPr>
          <w:rFonts w:ascii="Sylfaen" w:hAnsi="Sylfaen" w:cs="Sylfaen"/>
          <w:color w:val="000000"/>
        </w:rPr>
        <w:t>მიღებული</w:t>
      </w:r>
      <w:r w:rsidRPr="00370B5D">
        <w:rPr>
          <w:rFonts w:ascii="Sylfaen" w:hAnsi="Sylfaen"/>
          <w:color w:val="000000"/>
        </w:rPr>
        <w:t xml:space="preserve"> </w:t>
      </w:r>
      <w:r w:rsidRPr="00370B5D">
        <w:rPr>
          <w:rFonts w:ascii="Sylfaen" w:hAnsi="Sylfaen" w:cs="Sylfaen"/>
          <w:color w:val="000000"/>
        </w:rPr>
        <w:t>არსებითად</w:t>
      </w:r>
      <w:r w:rsidRPr="00370B5D">
        <w:rPr>
          <w:rFonts w:ascii="Sylfaen" w:hAnsi="Sylfaen"/>
          <w:color w:val="000000"/>
        </w:rPr>
        <w:t xml:space="preserve"> </w:t>
      </w:r>
      <w:r w:rsidRPr="00370B5D">
        <w:rPr>
          <w:rFonts w:ascii="Sylfaen" w:hAnsi="Sylfaen" w:cs="Sylfaen"/>
          <w:color w:val="000000"/>
        </w:rPr>
        <w:t>განსახილველად</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olor w:val="000000"/>
        </w:rPr>
        <w:t xml:space="preserve">1732 </w:t>
      </w:r>
      <w:r w:rsidRPr="00370B5D">
        <w:rPr>
          <w:rFonts w:ascii="Sylfaen" w:hAnsi="Sylfaen" w:cs="Sylfaen"/>
          <w:color w:val="000000"/>
        </w:rPr>
        <w:t>კონსტიტუციური</w:t>
      </w:r>
      <w:r w:rsidRPr="00370B5D">
        <w:rPr>
          <w:rFonts w:ascii="Sylfaen" w:hAnsi="Sylfaen"/>
          <w:color w:val="000000"/>
        </w:rPr>
        <w:t xml:space="preserve"> </w:t>
      </w:r>
      <w:r w:rsidRPr="00370B5D">
        <w:rPr>
          <w:rFonts w:ascii="Sylfaen" w:hAnsi="Sylfaen" w:cs="Sylfaen"/>
          <w:color w:val="000000"/>
        </w:rPr>
        <w:t>სარჩელი</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rPr>
        <w:t>რატი ვარდიაშვილი საქართველოს პარლამენტის</w:t>
      </w:r>
      <w:r w:rsidR="00D91FA1" w:rsidRPr="00370B5D">
        <w:rPr>
          <w:rFonts w:ascii="Sylfaen" w:hAnsi="Sylfaen" w:cs="Sylfaen"/>
        </w:rPr>
        <w:t>ა</w:t>
      </w:r>
      <w:r w:rsidRPr="00370B5D">
        <w:rPr>
          <w:rFonts w:ascii="Sylfaen" w:hAnsi="Sylfaen" w:cs="Sylfaen"/>
        </w:rPr>
        <w:t xml:space="preserve"> და ქალაქ თბილისის მუნიციპალიტეტის საკრებულოს წინააღმდეგ“).</w:t>
      </w:r>
    </w:p>
    <w:p w14:paraId="28A2327B" w14:textId="7C220DE5" w:rsidR="00D75811" w:rsidRPr="00370B5D" w:rsidRDefault="00D75811" w:rsidP="00EB6C0F">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rPr>
      </w:pPr>
      <w:r w:rsidRPr="00370B5D">
        <w:rPr>
          <w:rFonts w:ascii="Sylfaen" w:hAnsi="Sylfaen" w:cs="Sylfaen"/>
          <w:color w:val="000000"/>
        </w:rPr>
        <w:t>განჩინება</w:t>
      </w:r>
      <w:r w:rsidRPr="00370B5D">
        <w:rPr>
          <w:rFonts w:ascii="Sylfaen" w:hAnsi="Sylfaen"/>
          <w:color w:val="000000"/>
        </w:rPr>
        <w:t xml:space="preserve"> </w:t>
      </w:r>
      <w:r w:rsidRPr="00370B5D">
        <w:rPr>
          <w:rFonts w:ascii="Sylfaen" w:hAnsi="Sylfaen" w:cs="Sylfaen"/>
          <w:color w:val="000000"/>
        </w:rPr>
        <w:t>საბოლოოა</w:t>
      </w:r>
      <w:r w:rsidRPr="00370B5D">
        <w:rPr>
          <w:rFonts w:ascii="Sylfaen" w:hAnsi="Sylfaen"/>
          <w:color w:val="000000"/>
        </w:rPr>
        <w:t xml:space="preserve"> </w:t>
      </w:r>
      <w:r w:rsidRPr="00370B5D">
        <w:rPr>
          <w:rFonts w:ascii="Sylfaen" w:hAnsi="Sylfaen" w:cs="Sylfaen"/>
          <w:color w:val="000000"/>
        </w:rPr>
        <w:t>და</w:t>
      </w:r>
      <w:r w:rsidRPr="00370B5D">
        <w:rPr>
          <w:rFonts w:ascii="Sylfaen" w:hAnsi="Sylfaen"/>
          <w:color w:val="000000"/>
        </w:rPr>
        <w:t xml:space="preserve"> </w:t>
      </w:r>
      <w:r w:rsidRPr="00370B5D">
        <w:rPr>
          <w:rFonts w:ascii="Sylfaen" w:hAnsi="Sylfaen" w:cs="Sylfaen"/>
          <w:color w:val="000000"/>
        </w:rPr>
        <w:t>გასაჩივრებას</w:t>
      </w:r>
      <w:r w:rsidRPr="00370B5D">
        <w:rPr>
          <w:rFonts w:ascii="Sylfaen" w:hAnsi="Sylfaen"/>
          <w:color w:val="000000"/>
        </w:rPr>
        <w:t xml:space="preserve"> </w:t>
      </w:r>
      <w:r w:rsidRPr="00370B5D">
        <w:rPr>
          <w:rFonts w:ascii="Sylfaen" w:hAnsi="Sylfaen" w:cs="Sylfaen"/>
          <w:color w:val="000000"/>
        </w:rPr>
        <w:t>ან</w:t>
      </w:r>
      <w:r w:rsidRPr="00370B5D">
        <w:rPr>
          <w:rFonts w:ascii="Sylfaen" w:hAnsi="Sylfaen"/>
          <w:color w:val="000000"/>
        </w:rPr>
        <w:t xml:space="preserve"> </w:t>
      </w:r>
      <w:r w:rsidRPr="00370B5D">
        <w:rPr>
          <w:rFonts w:ascii="Sylfaen" w:hAnsi="Sylfaen" w:cs="Sylfaen"/>
          <w:color w:val="000000"/>
        </w:rPr>
        <w:t>გადასინჯვას</w:t>
      </w:r>
      <w:r w:rsidRPr="00370B5D">
        <w:rPr>
          <w:rFonts w:ascii="Sylfaen" w:hAnsi="Sylfaen"/>
          <w:color w:val="000000"/>
        </w:rPr>
        <w:t xml:space="preserve"> </w:t>
      </w:r>
      <w:r w:rsidRPr="00370B5D">
        <w:rPr>
          <w:rFonts w:ascii="Sylfaen" w:hAnsi="Sylfaen" w:cs="Sylfaen"/>
          <w:color w:val="000000"/>
        </w:rPr>
        <w:t>არ</w:t>
      </w:r>
      <w:r w:rsidRPr="00370B5D">
        <w:rPr>
          <w:rFonts w:ascii="Sylfaen" w:hAnsi="Sylfaen"/>
          <w:color w:val="000000"/>
        </w:rPr>
        <w:t xml:space="preserve"> </w:t>
      </w:r>
      <w:r w:rsidRPr="00370B5D">
        <w:rPr>
          <w:rFonts w:ascii="Sylfaen" w:hAnsi="Sylfaen" w:cs="Sylfaen"/>
          <w:color w:val="000000"/>
        </w:rPr>
        <w:t>ექვემდებარება</w:t>
      </w:r>
      <w:r w:rsidRPr="00370B5D">
        <w:rPr>
          <w:rFonts w:ascii="Sylfaen" w:hAnsi="Sylfaen"/>
          <w:color w:val="000000"/>
        </w:rPr>
        <w:t>.</w:t>
      </w:r>
    </w:p>
    <w:p w14:paraId="717772E5" w14:textId="5FD9E7E1" w:rsidR="00D75811" w:rsidRPr="00370B5D" w:rsidRDefault="00D75811" w:rsidP="00EB6C0F">
      <w:pPr>
        <w:pStyle w:val="NormalWeb"/>
        <w:numPr>
          <w:ilvl w:val="0"/>
          <w:numId w:val="5"/>
        </w:numPr>
        <w:shd w:val="clear" w:color="auto" w:fill="FFFFFF"/>
        <w:spacing w:before="0" w:beforeAutospacing="0" w:after="0" w:afterAutospacing="0" w:line="276" w:lineRule="auto"/>
        <w:ind w:left="0" w:firstLine="360"/>
        <w:jc w:val="both"/>
        <w:rPr>
          <w:rFonts w:ascii="Sylfaen" w:hAnsi="Sylfaen"/>
          <w:color w:val="000000"/>
        </w:rPr>
      </w:pPr>
      <w:r w:rsidRPr="00370B5D">
        <w:rPr>
          <w:rFonts w:ascii="Sylfaen" w:hAnsi="Sylfaen" w:cs="Sylfaen"/>
          <w:color w:val="000000"/>
        </w:rPr>
        <w:t>განჩინება</w:t>
      </w:r>
      <w:r w:rsidRPr="00370B5D">
        <w:rPr>
          <w:rFonts w:ascii="Sylfaen" w:hAnsi="Sylfaen"/>
          <w:color w:val="000000"/>
        </w:rPr>
        <w:t xml:space="preserve"> </w:t>
      </w:r>
      <w:r w:rsidRPr="00370B5D">
        <w:rPr>
          <w:rFonts w:ascii="Sylfaen" w:hAnsi="Sylfaen" w:cs="Sylfaen"/>
          <w:color w:val="000000"/>
        </w:rPr>
        <w:t>გამოქვეყნდეს</w:t>
      </w:r>
      <w:r w:rsidRPr="00370B5D">
        <w:rPr>
          <w:rFonts w:ascii="Sylfaen" w:hAnsi="Sylfaen"/>
          <w:color w:val="000000"/>
        </w:rPr>
        <w:t xml:space="preserve"> </w:t>
      </w:r>
      <w:r w:rsidRPr="00370B5D">
        <w:rPr>
          <w:rFonts w:ascii="Sylfaen" w:hAnsi="Sylfaen" w:cs="Sylfaen"/>
          <w:color w:val="000000"/>
        </w:rPr>
        <w:t>საქართველოს</w:t>
      </w:r>
      <w:r w:rsidRPr="00370B5D">
        <w:rPr>
          <w:rFonts w:ascii="Sylfaen" w:hAnsi="Sylfaen"/>
          <w:color w:val="000000"/>
        </w:rPr>
        <w:t xml:space="preserve"> </w:t>
      </w:r>
      <w:r w:rsidRPr="00370B5D">
        <w:rPr>
          <w:rFonts w:ascii="Sylfaen" w:hAnsi="Sylfaen" w:cs="Sylfaen"/>
          <w:color w:val="000000"/>
        </w:rPr>
        <w:t>საკონსტიტუციო</w:t>
      </w:r>
      <w:r w:rsidRPr="00370B5D">
        <w:rPr>
          <w:rFonts w:ascii="Sylfaen" w:hAnsi="Sylfaen"/>
          <w:color w:val="000000"/>
        </w:rPr>
        <w:t xml:space="preserve"> </w:t>
      </w:r>
      <w:r w:rsidRPr="00370B5D">
        <w:rPr>
          <w:rFonts w:ascii="Sylfaen" w:hAnsi="Sylfaen" w:cs="Sylfaen"/>
          <w:color w:val="000000"/>
        </w:rPr>
        <w:t>სასამართლოს</w:t>
      </w:r>
      <w:r w:rsidRPr="00370B5D">
        <w:rPr>
          <w:rFonts w:ascii="Sylfaen" w:hAnsi="Sylfaen"/>
          <w:color w:val="000000"/>
        </w:rPr>
        <w:t xml:space="preserve"> </w:t>
      </w:r>
      <w:r w:rsidRPr="00370B5D">
        <w:rPr>
          <w:rFonts w:ascii="Sylfaen" w:hAnsi="Sylfaen" w:cs="Sylfaen"/>
          <w:color w:val="000000"/>
        </w:rPr>
        <w:t>ვებგვერდზე</w:t>
      </w:r>
      <w:r w:rsidRPr="00370B5D">
        <w:rPr>
          <w:rFonts w:ascii="Sylfaen" w:hAnsi="Sylfaen"/>
          <w:color w:val="000000"/>
        </w:rPr>
        <w:t xml:space="preserve"> 15 </w:t>
      </w:r>
      <w:r w:rsidRPr="00370B5D">
        <w:rPr>
          <w:rFonts w:ascii="Sylfaen" w:hAnsi="Sylfaen" w:cs="Sylfaen"/>
          <w:color w:val="000000"/>
        </w:rPr>
        <w:t>დღის</w:t>
      </w:r>
      <w:r w:rsidRPr="00370B5D">
        <w:rPr>
          <w:rFonts w:ascii="Sylfaen" w:hAnsi="Sylfaen"/>
          <w:color w:val="000000"/>
        </w:rPr>
        <w:t xml:space="preserve"> </w:t>
      </w:r>
      <w:r w:rsidRPr="00370B5D">
        <w:rPr>
          <w:rFonts w:ascii="Sylfaen" w:hAnsi="Sylfaen" w:cs="Sylfaen"/>
          <w:color w:val="000000"/>
        </w:rPr>
        <w:t>ვადაში</w:t>
      </w:r>
      <w:r w:rsidRPr="00370B5D">
        <w:rPr>
          <w:rFonts w:ascii="Sylfaen" w:hAnsi="Sylfaen"/>
          <w:color w:val="000000"/>
        </w:rPr>
        <w:t xml:space="preserve">, </w:t>
      </w:r>
      <w:r w:rsidRPr="00370B5D">
        <w:rPr>
          <w:rFonts w:ascii="Sylfaen" w:hAnsi="Sylfaen" w:cs="Sylfaen"/>
          <w:color w:val="000000"/>
        </w:rPr>
        <w:t>გაეგზავნოს</w:t>
      </w:r>
      <w:r w:rsidRPr="00370B5D">
        <w:rPr>
          <w:rFonts w:ascii="Sylfaen" w:hAnsi="Sylfaen"/>
          <w:color w:val="000000"/>
        </w:rPr>
        <w:t xml:space="preserve"> </w:t>
      </w:r>
      <w:r w:rsidRPr="00370B5D">
        <w:rPr>
          <w:rFonts w:ascii="Sylfaen" w:hAnsi="Sylfaen" w:cs="Sylfaen"/>
          <w:color w:val="000000"/>
        </w:rPr>
        <w:t>მხარეებს</w:t>
      </w:r>
      <w:r w:rsidRPr="00370B5D">
        <w:rPr>
          <w:rFonts w:ascii="Sylfaen" w:hAnsi="Sylfaen"/>
          <w:color w:val="000000"/>
        </w:rPr>
        <w:t xml:space="preserve"> </w:t>
      </w:r>
      <w:r w:rsidRPr="00370B5D">
        <w:rPr>
          <w:rFonts w:ascii="Sylfaen" w:hAnsi="Sylfaen" w:cs="Sylfaen"/>
          <w:color w:val="000000"/>
        </w:rPr>
        <w:t>და</w:t>
      </w:r>
      <w:r w:rsidRPr="00370B5D">
        <w:rPr>
          <w:rFonts w:ascii="Sylfaen" w:hAnsi="Sylfaen"/>
          <w:color w:val="000000"/>
        </w:rPr>
        <w:t xml:space="preserve"> </w:t>
      </w:r>
      <w:r w:rsidRPr="00370B5D">
        <w:rPr>
          <w:rFonts w:ascii="Sylfaen" w:hAnsi="Sylfaen" w:cs="Cambria"/>
          <w:color w:val="000000"/>
        </w:rPr>
        <w:t>„</w:t>
      </w:r>
      <w:r w:rsidRPr="00370B5D">
        <w:rPr>
          <w:rFonts w:ascii="Sylfaen" w:hAnsi="Sylfaen" w:cs="Sylfaen"/>
          <w:color w:val="000000"/>
        </w:rPr>
        <w:t>საქართველოს</w:t>
      </w:r>
      <w:r w:rsidRPr="00370B5D">
        <w:rPr>
          <w:rFonts w:ascii="Sylfaen" w:hAnsi="Sylfaen"/>
          <w:color w:val="000000"/>
        </w:rPr>
        <w:t xml:space="preserve"> </w:t>
      </w:r>
      <w:r w:rsidRPr="00370B5D">
        <w:rPr>
          <w:rFonts w:ascii="Sylfaen" w:hAnsi="Sylfaen" w:cs="Sylfaen"/>
          <w:color w:val="000000"/>
        </w:rPr>
        <w:t>საკანონმდებლო</w:t>
      </w:r>
      <w:r w:rsidRPr="00370B5D">
        <w:rPr>
          <w:rFonts w:ascii="Sylfaen" w:hAnsi="Sylfaen"/>
          <w:color w:val="000000"/>
        </w:rPr>
        <w:t xml:space="preserve"> </w:t>
      </w:r>
      <w:r w:rsidRPr="00370B5D">
        <w:rPr>
          <w:rFonts w:ascii="Sylfaen" w:hAnsi="Sylfaen" w:cs="Sylfaen"/>
          <w:color w:val="000000"/>
        </w:rPr>
        <w:t>მაცნეს</w:t>
      </w:r>
      <w:r w:rsidRPr="00370B5D">
        <w:rPr>
          <w:rFonts w:ascii="Sylfaen" w:hAnsi="Sylfaen" w:cs="Cambria"/>
          <w:color w:val="000000"/>
        </w:rPr>
        <w:t>“</w:t>
      </w:r>
      <w:r w:rsidRPr="00370B5D">
        <w:rPr>
          <w:rFonts w:ascii="Sylfaen" w:hAnsi="Sylfaen"/>
          <w:color w:val="000000"/>
        </w:rPr>
        <w:t>.</w:t>
      </w:r>
    </w:p>
    <w:p w14:paraId="167AB560" w14:textId="77777777" w:rsidR="00D75811" w:rsidRPr="00370B5D" w:rsidRDefault="00D75811" w:rsidP="00265EAD">
      <w:pPr>
        <w:pStyle w:val="NormalWeb"/>
        <w:shd w:val="clear" w:color="auto" w:fill="FFFFFF"/>
        <w:spacing w:before="0" w:beforeAutospacing="0" w:after="0" w:afterAutospacing="0" w:line="276" w:lineRule="auto"/>
        <w:ind w:firstLine="360"/>
        <w:jc w:val="both"/>
        <w:rPr>
          <w:rFonts w:ascii="Sylfaen" w:hAnsi="Sylfaen"/>
          <w:color w:val="000000"/>
        </w:rPr>
      </w:pPr>
    </w:p>
    <w:p w14:paraId="3D356867" w14:textId="77777777" w:rsidR="007672B4" w:rsidRPr="00370B5D" w:rsidRDefault="007672B4" w:rsidP="00265EAD">
      <w:pPr>
        <w:pStyle w:val="inner-title-leg-acts"/>
        <w:shd w:val="clear" w:color="auto" w:fill="FFFFFF"/>
        <w:spacing w:before="0" w:beforeAutospacing="0" w:after="0" w:afterAutospacing="0" w:line="276" w:lineRule="auto"/>
        <w:ind w:firstLine="360"/>
        <w:jc w:val="both"/>
        <w:rPr>
          <w:rStyle w:val="span-bold-leg-acts"/>
          <w:rFonts w:ascii="Sylfaen" w:hAnsi="Sylfaen"/>
          <w:b/>
          <w:bCs/>
          <w:color w:val="000000"/>
        </w:rPr>
      </w:pPr>
      <w:r w:rsidRPr="00370B5D">
        <w:rPr>
          <w:rStyle w:val="span-bold-leg-acts"/>
          <w:rFonts w:ascii="Sylfaen" w:hAnsi="Sylfaen" w:cs="Sylfaen"/>
          <w:b/>
          <w:bCs/>
          <w:color w:val="000000"/>
        </w:rPr>
        <w:t>კოლეგიის</w:t>
      </w:r>
      <w:r w:rsidRPr="00370B5D">
        <w:rPr>
          <w:rStyle w:val="span-bold-leg-acts"/>
          <w:rFonts w:ascii="Sylfaen" w:hAnsi="Sylfaen"/>
          <w:b/>
          <w:bCs/>
          <w:color w:val="000000"/>
        </w:rPr>
        <w:t xml:space="preserve"> </w:t>
      </w:r>
      <w:r w:rsidRPr="00370B5D">
        <w:rPr>
          <w:rStyle w:val="span-bold-leg-acts"/>
          <w:rFonts w:ascii="Sylfaen" w:hAnsi="Sylfaen" w:cs="Sylfaen"/>
          <w:b/>
          <w:bCs/>
          <w:color w:val="000000"/>
        </w:rPr>
        <w:t>შემადგენლობა</w:t>
      </w:r>
      <w:r w:rsidRPr="00370B5D">
        <w:rPr>
          <w:rStyle w:val="span-bold-leg-acts"/>
          <w:rFonts w:ascii="Sylfaen" w:hAnsi="Sylfaen"/>
          <w:b/>
          <w:bCs/>
          <w:color w:val="000000"/>
        </w:rPr>
        <w:t>:</w:t>
      </w:r>
    </w:p>
    <w:p w14:paraId="44F2FF46" w14:textId="77777777" w:rsidR="007672B4" w:rsidRPr="00370B5D" w:rsidRDefault="007672B4" w:rsidP="00265EAD">
      <w:pPr>
        <w:pStyle w:val="inner-title-leg-acts"/>
        <w:shd w:val="clear" w:color="auto" w:fill="FFFFFF"/>
        <w:spacing w:before="0" w:beforeAutospacing="0" w:after="0" w:afterAutospacing="0" w:line="276" w:lineRule="auto"/>
        <w:ind w:firstLine="360"/>
        <w:jc w:val="both"/>
        <w:rPr>
          <w:rFonts w:ascii="Sylfaen" w:hAnsi="Sylfaen"/>
          <w:color w:val="000000"/>
        </w:rPr>
      </w:pPr>
    </w:p>
    <w:p w14:paraId="393801B0" w14:textId="77777777" w:rsidR="007672B4" w:rsidRPr="00370B5D" w:rsidRDefault="007672B4" w:rsidP="00265EAD">
      <w:pPr>
        <w:pStyle w:val="judge-of-court-leg-acts"/>
        <w:shd w:val="clear" w:color="auto" w:fill="FFFFFF"/>
        <w:spacing w:before="0" w:beforeAutospacing="0" w:after="0" w:afterAutospacing="0" w:line="276" w:lineRule="auto"/>
        <w:ind w:firstLine="360"/>
        <w:jc w:val="both"/>
        <w:rPr>
          <w:rFonts w:ascii="Sylfaen" w:hAnsi="Sylfaen"/>
          <w:color w:val="000000"/>
        </w:rPr>
      </w:pPr>
      <w:r w:rsidRPr="00370B5D">
        <w:rPr>
          <w:rFonts w:ascii="Sylfaen" w:hAnsi="Sylfaen" w:cs="Sylfaen"/>
          <w:color w:val="000000"/>
        </w:rPr>
        <w:t>მანანა</w:t>
      </w:r>
      <w:r w:rsidRPr="00370B5D">
        <w:rPr>
          <w:rFonts w:ascii="Sylfaen" w:hAnsi="Sylfaen"/>
          <w:color w:val="000000"/>
        </w:rPr>
        <w:t xml:space="preserve"> </w:t>
      </w:r>
      <w:r w:rsidRPr="00370B5D">
        <w:rPr>
          <w:rFonts w:ascii="Sylfaen" w:hAnsi="Sylfaen" w:cs="Sylfaen"/>
          <w:color w:val="000000"/>
        </w:rPr>
        <w:t>კობახიძე</w:t>
      </w:r>
      <w:r w:rsidRPr="00370B5D">
        <w:rPr>
          <w:rFonts w:ascii="Sylfaen" w:hAnsi="Sylfaen"/>
          <w:color w:val="000000"/>
        </w:rPr>
        <w:t xml:space="preserve"> </w:t>
      </w:r>
    </w:p>
    <w:p w14:paraId="34A58DF0" w14:textId="77777777" w:rsidR="007672B4" w:rsidRPr="00370B5D" w:rsidRDefault="007672B4" w:rsidP="00265EAD">
      <w:pPr>
        <w:pStyle w:val="judge-of-court-leg-acts"/>
        <w:shd w:val="clear" w:color="auto" w:fill="FFFFFF"/>
        <w:spacing w:before="0" w:beforeAutospacing="0" w:after="0" w:afterAutospacing="0" w:line="276" w:lineRule="auto"/>
        <w:ind w:firstLine="360"/>
        <w:jc w:val="both"/>
        <w:rPr>
          <w:rFonts w:ascii="Sylfaen" w:hAnsi="Sylfaen"/>
          <w:color w:val="000000"/>
        </w:rPr>
      </w:pPr>
    </w:p>
    <w:p w14:paraId="4E42F13A" w14:textId="77777777" w:rsidR="007672B4" w:rsidRPr="00370B5D" w:rsidRDefault="007672B4" w:rsidP="00265EAD">
      <w:pPr>
        <w:pStyle w:val="judge-of-court-leg-acts"/>
        <w:shd w:val="clear" w:color="auto" w:fill="FFFFFF"/>
        <w:spacing w:before="0" w:beforeAutospacing="0" w:after="0" w:afterAutospacing="0" w:line="276" w:lineRule="auto"/>
        <w:ind w:firstLine="360"/>
        <w:jc w:val="both"/>
        <w:rPr>
          <w:rFonts w:ascii="Sylfaen" w:hAnsi="Sylfaen"/>
          <w:color w:val="000000"/>
        </w:rPr>
      </w:pPr>
      <w:r w:rsidRPr="00370B5D">
        <w:rPr>
          <w:rFonts w:ascii="Sylfaen" w:hAnsi="Sylfaen" w:cs="Sylfaen"/>
          <w:color w:val="000000"/>
        </w:rPr>
        <w:t>ირინე</w:t>
      </w:r>
      <w:r w:rsidRPr="00370B5D">
        <w:rPr>
          <w:rFonts w:ascii="Sylfaen" w:hAnsi="Sylfaen"/>
          <w:color w:val="000000"/>
        </w:rPr>
        <w:t xml:space="preserve"> </w:t>
      </w:r>
      <w:r w:rsidRPr="00370B5D">
        <w:rPr>
          <w:rFonts w:ascii="Sylfaen" w:hAnsi="Sylfaen" w:cs="Sylfaen"/>
          <w:color w:val="000000"/>
        </w:rPr>
        <w:t>იმერლიშვილი</w:t>
      </w:r>
      <w:r w:rsidRPr="00370B5D">
        <w:rPr>
          <w:rFonts w:ascii="Sylfaen" w:hAnsi="Sylfaen"/>
          <w:color w:val="000000"/>
        </w:rPr>
        <w:t xml:space="preserve"> </w:t>
      </w:r>
    </w:p>
    <w:p w14:paraId="116B32C6" w14:textId="77F47EDE" w:rsidR="007672B4" w:rsidRPr="00EB6C0F" w:rsidRDefault="007672B4" w:rsidP="00265EAD">
      <w:pPr>
        <w:pStyle w:val="judge-of-court-leg-acts"/>
        <w:shd w:val="clear" w:color="auto" w:fill="FFFFFF"/>
        <w:spacing w:before="0" w:beforeAutospacing="0" w:after="0" w:afterAutospacing="0" w:line="276" w:lineRule="auto"/>
        <w:jc w:val="both"/>
        <w:rPr>
          <w:rFonts w:ascii="Sylfaen" w:hAnsi="Sylfaen"/>
          <w:color w:val="000000"/>
        </w:rPr>
      </w:pPr>
    </w:p>
    <w:p w14:paraId="58879804" w14:textId="77777777" w:rsidR="007672B4" w:rsidRPr="00370B5D" w:rsidRDefault="007672B4" w:rsidP="00265EAD">
      <w:pPr>
        <w:pStyle w:val="judge-of-court-leg-acts"/>
        <w:shd w:val="clear" w:color="auto" w:fill="FFFFFF"/>
        <w:spacing w:before="0" w:beforeAutospacing="0" w:after="0" w:afterAutospacing="0" w:line="276" w:lineRule="auto"/>
        <w:ind w:firstLine="360"/>
        <w:jc w:val="both"/>
        <w:rPr>
          <w:rFonts w:ascii="Sylfaen" w:hAnsi="Sylfaen"/>
          <w:color w:val="000000"/>
        </w:rPr>
      </w:pPr>
      <w:r w:rsidRPr="00370B5D">
        <w:rPr>
          <w:rFonts w:ascii="Sylfaen" w:hAnsi="Sylfaen" w:cs="Sylfaen"/>
          <w:color w:val="000000"/>
        </w:rPr>
        <w:t>თეიმურაზ</w:t>
      </w:r>
      <w:r w:rsidRPr="00370B5D">
        <w:rPr>
          <w:rFonts w:ascii="Sylfaen" w:hAnsi="Sylfaen"/>
          <w:color w:val="000000"/>
        </w:rPr>
        <w:t xml:space="preserve"> </w:t>
      </w:r>
      <w:r w:rsidRPr="00370B5D">
        <w:rPr>
          <w:rFonts w:ascii="Sylfaen" w:hAnsi="Sylfaen" w:cs="Sylfaen"/>
          <w:color w:val="000000"/>
        </w:rPr>
        <w:t>ტუღუში</w:t>
      </w:r>
      <w:r w:rsidRPr="00370B5D">
        <w:rPr>
          <w:rFonts w:ascii="Sylfaen" w:hAnsi="Sylfaen"/>
          <w:color w:val="000000"/>
        </w:rPr>
        <w:t xml:space="preserve"> </w:t>
      </w:r>
    </w:p>
    <w:p w14:paraId="4F8B5D0F" w14:textId="77777777" w:rsidR="00FF5B01" w:rsidRPr="00370B5D" w:rsidRDefault="00FF5B01" w:rsidP="00265EAD">
      <w:pPr>
        <w:spacing w:after="0" w:line="276" w:lineRule="auto"/>
        <w:ind w:firstLine="360"/>
        <w:rPr>
          <w:rFonts w:ascii="Sylfaen" w:hAnsi="Sylfaen"/>
          <w:sz w:val="24"/>
          <w:szCs w:val="24"/>
          <w:lang w:val="ka-GE"/>
        </w:rPr>
      </w:pPr>
    </w:p>
    <w:sectPr w:rsidR="00FF5B01" w:rsidRPr="00370B5D" w:rsidSect="001619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24D9" w14:textId="77777777" w:rsidR="00244AF2" w:rsidRDefault="00244AF2" w:rsidP="00122A33">
      <w:pPr>
        <w:spacing w:after="0" w:line="240" w:lineRule="auto"/>
      </w:pPr>
      <w:r>
        <w:separator/>
      </w:r>
    </w:p>
  </w:endnote>
  <w:endnote w:type="continuationSeparator" w:id="0">
    <w:p w14:paraId="7986B472" w14:textId="77777777" w:rsidR="00244AF2" w:rsidRDefault="00244AF2" w:rsidP="0012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sz w:val="20"/>
        <w:szCs w:val="20"/>
      </w:rPr>
      <w:id w:val="-746418069"/>
      <w:docPartObj>
        <w:docPartGallery w:val="Page Numbers (Bottom of Page)"/>
        <w:docPartUnique/>
      </w:docPartObj>
    </w:sdtPr>
    <w:sdtEndPr>
      <w:rPr>
        <w:noProof/>
      </w:rPr>
    </w:sdtEndPr>
    <w:sdtContent>
      <w:p w14:paraId="45A28EED" w14:textId="2EAD1E28" w:rsidR="00122A33" w:rsidRPr="00753254" w:rsidRDefault="00122A33">
        <w:pPr>
          <w:pStyle w:val="Footer"/>
          <w:jc w:val="right"/>
          <w:rPr>
            <w:rFonts w:ascii="Sylfaen" w:hAnsi="Sylfaen"/>
            <w:sz w:val="20"/>
            <w:szCs w:val="20"/>
          </w:rPr>
        </w:pPr>
        <w:r w:rsidRPr="00753254">
          <w:rPr>
            <w:rFonts w:ascii="Sylfaen" w:hAnsi="Sylfaen"/>
            <w:sz w:val="20"/>
            <w:szCs w:val="20"/>
          </w:rPr>
          <w:fldChar w:fldCharType="begin"/>
        </w:r>
        <w:r w:rsidRPr="00753254">
          <w:rPr>
            <w:rFonts w:ascii="Sylfaen" w:hAnsi="Sylfaen"/>
            <w:sz w:val="20"/>
            <w:szCs w:val="20"/>
          </w:rPr>
          <w:instrText xml:space="preserve"> PAGE   \* MERGEFORMAT </w:instrText>
        </w:r>
        <w:r w:rsidRPr="00753254">
          <w:rPr>
            <w:rFonts w:ascii="Sylfaen" w:hAnsi="Sylfaen"/>
            <w:sz w:val="20"/>
            <w:szCs w:val="20"/>
          </w:rPr>
          <w:fldChar w:fldCharType="separate"/>
        </w:r>
        <w:r w:rsidR="00201291">
          <w:rPr>
            <w:rFonts w:ascii="Sylfaen" w:hAnsi="Sylfaen"/>
            <w:noProof/>
            <w:sz w:val="20"/>
            <w:szCs w:val="20"/>
          </w:rPr>
          <w:t>7</w:t>
        </w:r>
        <w:r w:rsidRPr="00753254">
          <w:rPr>
            <w:rFonts w:ascii="Sylfaen" w:hAnsi="Sylfaen"/>
            <w:noProof/>
            <w:sz w:val="20"/>
            <w:szCs w:val="20"/>
          </w:rPr>
          <w:fldChar w:fldCharType="end"/>
        </w:r>
      </w:p>
    </w:sdtContent>
  </w:sdt>
  <w:p w14:paraId="41145537" w14:textId="77777777" w:rsidR="00122A33" w:rsidRPr="00753254" w:rsidRDefault="00122A33">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7D875" w14:textId="77777777" w:rsidR="00244AF2" w:rsidRDefault="00244AF2" w:rsidP="00122A33">
      <w:pPr>
        <w:spacing w:after="0" w:line="240" w:lineRule="auto"/>
      </w:pPr>
      <w:r>
        <w:separator/>
      </w:r>
    </w:p>
  </w:footnote>
  <w:footnote w:type="continuationSeparator" w:id="0">
    <w:p w14:paraId="688D9A3C" w14:textId="77777777" w:rsidR="00244AF2" w:rsidRDefault="00244AF2" w:rsidP="00122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2926"/>
    <w:multiLevelType w:val="hybridMultilevel"/>
    <w:tmpl w:val="82AEF30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24935536"/>
    <w:multiLevelType w:val="hybridMultilevel"/>
    <w:tmpl w:val="78E2E8E6"/>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 w15:restartNumberingAfterBreak="0">
    <w:nsid w:val="4D323329"/>
    <w:multiLevelType w:val="hybridMultilevel"/>
    <w:tmpl w:val="00889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8F76F1"/>
    <w:multiLevelType w:val="hybridMultilevel"/>
    <w:tmpl w:val="A6C8C014"/>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709F4B48"/>
    <w:multiLevelType w:val="hybridMultilevel"/>
    <w:tmpl w:val="B6403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D0"/>
    <w:rsid w:val="00004D9A"/>
    <w:rsid w:val="000208F7"/>
    <w:rsid w:val="0004250F"/>
    <w:rsid w:val="000509BB"/>
    <w:rsid w:val="00055A91"/>
    <w:rsid w:val="00064C3D"/>
    <w:rsid w:val="0007431C"/>
    <w:rsid w:val="0007590A"/>
    <w:rsid w:val="000A57B5"/>
    <w:rsid w:val="000D369C"/>
    <w:rsid w:val="000D6493"/>
    <w:rsid w:val="000E7F91"/>
    <w:rsid w:val="000F27F3"/>
    <w:rsid w:val="000F5DC0"/>
    <w:rsid w:val="00110E3D"/>
    <w:rsid w:val="001212DF"/>
    <w:rsid w:val="00122A33"/>
    <w:rsid w:val="00153C57"/>
    <w:rsid w:val="00154F59"/>
    <w:rsid w:val="00161971"/>
    <w:rsid w:val="001A2BBB"/>
    <w:rsid w:val="001C14AE"/>
    <w:rsid w:val="001D30BB"/>
    <w:rsid w:val="001D42D0"/>
    <w:rsid w:val="001F7952"/>
    <w:rsid w:val="001F7DA5"/>
    <w:rsid w:val="00201291"/>
    <w:rsid w:val="00214B99"/>
    <w:rsid w:val="00223D05"/>
    <w:rsid w:val="002414B3"/>
    <w:rsid w:val="00244AF2"/>
    <w:rsid w:val="00245DFC"/>
    <w:rsid w:val="00265DAB"/>
    <w:rsid w:val="00265EAD"/>
    <w:rsid w:val="00282328"/>
    <w:rsid w:val="00297280"/>
    <w:rsid w:val="002A4310"/>
    <w:rsid w:val="002B4165"/>
    <w:rsid w:val="002C0D6E"/>
    <w:rsid w:val="002C2DF6"/>
    <w:rsid w:val="002F4971"/>
    <w:rsid w:val="0030058A"/>
    <w:rsid w:val="003276BD"/>
    <w:rsid w:val="00343F7C"/>
    <w:rsid w:val="003450D6"/>
    <w:rsid w:val="003622E4"/>
    <w:rsid w:val="00367D9C"/>
    <w:rsid w:val="00370B5D"/>
    <w:rsid w:val="0038441C"/>
    <w:rsid w:val="00393180"/>
    <w:rsid w:val="003D000C"/>
    <w:rsid w:val="003F0E7A"/>
    <w:rsid w:val="004429CC"/>
    <w:rsid w:val="00457C55"/>
    <w:rsid w:val="004A26BF"/>
    <w:rsid w:val="004B189F"/>
    <w:rsid w:val="004D5F9E"/>
    <w:rsid w:val="0050177C"/>
    <w:rsid w:val="00516398"/>
    <w:rsid w:val="00531F96"/>
    <w:rsid w:val="00574444"/>
    <w:rsid w:val="00574B09"/>
    <w:rsid w:val="005A55B1"/>
    <w:rsid w:val="005A6011"/>
    <w:rsid w:val="005D56E1"/>
    <w:rsid w:val="005E1CD3"/>
    <w:rsid w:val="005E7A77"/>
    <w:rsid w:val="0060637F"/>
    <w:rsid w:val="00615319"/>
    <w:rsid w:val="006210EE"/>
    <w:rsid w:val="006271C7"/>
    <w:rsid w:val="006272D5"/>
    <w:rsid w:val="0064509D"/>
    <w:rsid w:val="00651DD3"/>
    <w:rsid w:val="006924CB"/>
    <w:rsid w:val="00696A6B"/>
    <w:rsid w:val="006A709D"/>
    <w:rsid w:val="006D33CB"/>
    <w:rsid w:val="006D6886"/>
    <w:rsid w:val="006F3CB9"/>
    <w:rsid w:val="006F5369"/>
    <w:rsid w:val="00703C6C"/>
    <w:rsid w:val="007348EA"/>
    <w:rsid w:val="0073737D"/>
    <w:rsid w:val="007448E5"/>
    <w:rsid w:val="00750333"/>
    <w:rsid w:val="00753254"/>
    <w:rsid w:val="00755D08"/>
    <w:rsid w:val="007672B4"/>
    <w:rsid w:val="00783693"/>
    <w:rsid w:val="007D6BD0"/>
    <w:rsid w:val="00804607"/>
    <w:rsid w:val="00811954"/>
    <w:rsid w:val="00811ACB"/>
    <w:rsid w:val="00831745"/>
    <w:rsid w:val="00850B92"/>
    <w:rsid w:val="00892234"/>
    <w:rsid w:val="009106EB"/>
    <w:rsid w:val="0091164F"/>
    <w:rsid w:val="009128A7"/>
    <w:rsid w:val="009234C6"/>
    <w:rsid w:val="009248BA"/>
    <w:rsid w:val="00941653"/>
    <w:rsid w:val="00950584"/>
    <w:rsid w:val="00952C55"/>
    <w:rsid w:val="00953BF1"/>
    <w:rsid w:val="00973B5D"/>
    <w:rsid w:val="009753C5"/>
    <w:rsid w:val="00976369"/>
    <w:rsid w:val="00984319"/>
    <w:rsid w:val="0098692E"/>
    <w:rsid w:val="009952CF"/>
    <w:rsid w:val="009A31E6"/>
    <w:rsid w:val="009B2417"/>
    <w:rsid w:val="009C743A"/>
    <w:rsid w:val="009D2438"/>
    <w:rsid w:val="009E2158"/>
    <w:rsid w:val="009E60A2"/>
    <w:rsid w:val="00A2393B"/>
    <w:rsid w:val="00A34EEE"/>
    <w:rsid w:val="00A373AD"/>
    <w:rsid w:val="00AB6126"/>
    <w:rsid w:val="00AC3900"/>
    <w:rsid w:val="00AC7E0B"/>
    <w:rsid w:val="00AD2E8A"/>
    <w:rsid w:val="00AD7D2E"/>
    <w:rsid w:val="00AF1C34"/>
    <w:rsid w:val="00AF3DD3"/>
    <w:rsid w:val="00B34A02"/>
    <w:rsid w:val="00B42BA2"/>
    <w:rsid w:val="00B512B6"/>
    <w:rsid w:val="00B51696"/>
    <w:rsid w:val="00B65C38"/>
    <w:rsid w:val="00B81378"/>
    <w:rsid w:val="00B86A8D"/>
    <w:rsid w:val="00B94404"/>
    <w:rsid w:val="00BC2A13"/>
    <w:rsid w:val="00BE0371"/>
    <w:rsid w:val="00BE3027"/>
    <w:rsid w:val="00C07A7A"/>
    <w:rsid w:val="00C4554E"/>
    <w:rsid w:val="00C624E8"/>
    <w:rsid w:val="00C849C3"/>
    <w:rsid w:val="00C91712"/>
    <w:rsid w:val="00CD4CF8"/>
    <w:rsid w:val="00D056D4"/>
    <w:rsid w:val="00D1066F"/>
    <w:rsid w:val="00D152DE"/>
    <w:rsid w:val="00D22C3E"/>
    <w:rsid w:val="00D272C8"/>
    <w:rsid w:val="00D3245F"/>
    <w:rsid w:val="00D41340"/>
    <w:rsid w:val="00D4570D"/>
    <w:rsid w:val="00D46DB9"/>
    <w:rsid w:val="00D5089D"/>
    <w:rsid w:val="00D52726"/>
    <w:rsid w:val="00D53093"/>
    <w:rsid w:val="00D54FF3"/>
    <w:rsid w:val="00D576E6"/>
    <w:rsid w:val="00D75811"/>
    <w:rsid w:val="00D90EA6"/>
    <w:rsid w:val="00D91FA1"/>
    <w:rsid w:val="00D92CAE"/>
    <w:rsid w:val="00DA7C62"/>
    <w:rsid w:val="00DB6194"/>
    <w:rsid w:val="00DF3FFF"/>
    <w:rsid w:val="00E15703"/>
    <w:rsid w:val="00E20BC5"/>
    <w:rsid w:val="00E22387"/>
    <w:rsid w:val="00E37964"/>
    <w:rsid w:val="00E919BF"/>
    <w:rsid w:val="00E91B8D"/>
    <w:rsid w:val="00EA3E7A"/>
    <w:rsid w:val="00EB4BBF"/>
    <w:rsid w:val="00EB6C0F"/>
    <w:rsid w:val="00EE0656"/>
    <w:rsid w:val="00EE3E83"/>
    <w:rsid w:val="00EE765A"/>
    <w:rsid w:val="00F03D2C"/>
    <w:rsid w:val="00F049B5"/>
    <w:rsid w:val="00F05B5C"/>
    <w:rsid w:val="00F113BF"/>
    <w:rsid w:val="00F36B14"/>
    <w:rsid w:val="00F6557A"/>
    <w:rsid w:val="00F761E6"/>
    <w:rsid w:val="00F76E91"/>
    <w:rsid w:val="00F863B9"/>
    <w:rsid w:val="00F9756F"/>
    <w:rsid w:val="00FA1A0C"/>
    <w:rsid w:val="00FA4E11"/>
    <w:rsid w:val="00FB7622"/>
    <w:rsid w:val="00FE5033"/>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8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10EE"/>
    <w:pPr>
      <w:spacing w:before="100" w:beforeAutospacing="1" w:after="100" w:afterAutospacing="1" w:line="240" w:lineRule="auto"/>
      <w:outlineLvl w:val="0"/>
    </w:pPr>
    <w:rPr>
      <w:rFonts w:ascii="Times New Roman" w:eastAsia="Times New Roman" w:hAnsi="Times New Roman" w:cs="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title-leg-acts">
    <w:name w:val="inner-title-leg-acts"/>
    <w:basedOn w:val="Normal"/>
    <w:rsid w:val="006210E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span-bold-leg-acts">
    <w:name w:val="span-bold-leg-acts"/>
    <w:basedOn w:val="DefaultParagraphFont"/>
    <w:rsid w:val="006210EE"/>
  </w:style>
  <w:style w:type="paragraph" w:customStyle="1" w:styleId="judge-of-court-leg-acts">
    <w:name w:val="judge-of-court-leg-acts"/>
    <w:basedOn w:val="Normal"/>
    <w:rsid w:val="006210E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paragraph-general-text-for-news-general-use">
    <w:name w:val="paragraph-general-text-for-news-general-use"/>
    <w:basedOn w:val="Normal"/>
    <w:rsid w:val="006210E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Heading1Char">
    <w:name w:val="Heading 1 Char"/>
    <w:basedOn w:val="DefaultParagraphFont"/>
    <w:link w:val="Heading1"/>
    <w:uiPriority w:val="9"/>
    <w:rsid w:val="006210EE"/>
    <w:rPr>
      <w:rFonts w:ascii="Times New Roman" w:eastAsia="Times New Roman" w:hAnsi="Times New Roman" w:cs="Times New Roman"/>
      <w:b/>
      <w:bCs/>
      <w:kern w:val="36"/>
      <w:sz w:val="48"/>
      <w:szCs w:val="48"/>
      <w:lang w:val="ka-GE" w:eastAsia="ka-GE"/>
    </w:rPr>
  </w:style>
  <w:style w:type="paragraph" w:customStyle="1" w:styleId="abzacixml">
    <w:name w:val="abzacixml"/>
    <w:basedOn w:val="Normal"/>
    <w:rsid w:val="00DB6194"/>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styleId="Hyperlink">
    <w:name w:val="Hyperlink"/>
    <w:basedOn w:val="DefaultParagraphFont"/>
    <w:uiPriority w:val="99"/>
    <w:semiHidden/>
    <w:unhideWhenUsed/>
    <w:rsid w:val="001A2BBB"/>
    <w:rPr>
      <w:color w:val="0000FF"/>
      <w:u w:val="single"/>
    </w:rPr>
  </w:style>
  <w:style w:type="paragraph" w:styleId="NormalWeb">
    <w:name w:val="Normal (Web)"/>
    <w:basedOn w:val="Normal"/>
    <w:uiPriority w:val="99"/>
    <w:semiHidden/>
    <w:unhideWhenUsed/>
    <w:rsid w:val="0060637F"/>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ListParagraph">
    <w:name w:val="List Paragraph"/>
    <w:basedOn w:val="Normal"/>
    <w:uiPriority w:val="34"/>
    <w:qFormat/>
    <w:rsid w:val="001C14AE"/>
    <w:pPr>
      <w:suppressAutoHyphens/>
      <w:spacing w:line="254" w:lineRule="auto"/>
      <w:ind w:left="720"/>
      <w:contextualSpacing/>
    </w:pPr>
    <w:rPr>
      <w:rFonts w:ascii="Calibri" w:eastAsia="Calibri" w:hAnsi="Calibri" w:cs="Times New Roman"/>
      <w:lang w:eastAsia="zh-CN"/>
    </w:rPr>
  </w:style>
  <w:style w:type="paragraph" w:customStyle="1" w:styleId="the-court-rules-leg-acts">
    <w:name w:val="the-court-rules-leg-acts"/>
    <w:basedOn w:val="Normal"/>
    <w:rsid w:val="00D7581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styleId="CommentReference">
    <w:name w:val="annotation reference"/>
    <w:basedOn w:val="DefaultParagraphFont"/>
    <w:uiPriority w:val="99"/>
    <w:semiHidden/>
    <w:unhideWhenUsed/>
    <w:rsid w:val="00D272C8"/>
    <w:rPr>
      <w:sz w:val="16"/>
      <w:szCs w:val="16"/>
    </w:rPr>
  </w:style>
  <w:style w:type="paragraph" w:styleId="CommentText">
    <w:name w:val="annotation text"/>
    <w:basedOn w:val="Normal"/>
    <w:link w:val="CommentTextChar"/>
    <w:uiPriority w:val="99"/>
    <w:semiHidden/>
    <w:unhideWhenUsed/>
    <w:rsid w:val="00D272C8"/>
    <w:pPr>
      <w:spacing w:line="240" w:lineRule="auto"/>
    </w:pPr>
    <w:rPr>
      <w:sz w:val="20"/>
      <w:szCs w:val="20"/>
    </w:rPr>
  </w:style>
  <w:style w:type="character" w:customStyle="1" w:styleId="CommentTextChar">
    <w:name w:val="Comment Text Char"/>
    <w:basedOn w:val="DefaultParagraphFont"/>
    <w:link w:val="CommentText"/>
    <w:uiPriority w:val="99"/>
    <w:semiHidden/>
    <w:rsid w:val="00D272C8"/>
    <w:rPr>
      <w:sz w:val="20"/>
      <w:szCs w:val="20"/>
    </w:rPr>
  </w:style>
  <w:style w:type="paragraph" w:styleId="CommentSubject">
    <w:name w:val="annotation subject"/>
    <w:basedOn w:val="CommentText"/>
    <w:next w:val="CommentText"/>
    <w:link w:val="CommentSubjectChar"/>
    <w:uiPriority w:val="99"/>
    <w:semiHidden/>
    <w:unhideWhenUsed/>
    <w:rsid w:val="00D272C8"/>
    <w:rPr>
      <w:b/>
      <w:bCs/>
    </w:rPr>
  </w:style>
  <w:style w:type="character" w:customStyle="1" w:styleId="CommentSubjectChar">
    <w:name w:val="Comment Subject Char"/>
    <w:basedOn w:val="CommentTextChar"/>
    <w:link w:val="CommentSubject"/>
    <w:uiPriority w:val="99"/>
    <w:semiHidden/>
    <w:rsid w:val="00D272C8"/>
    <w:rPr>
      <w:b/>
      <w:bCs/>
      <w:sz w:val="20"/>
      <w:szCs w:val="20"/>
    </w:rPr>
  </w:style>
  <w:style w:type="paragraph" w:styleId="BalloonText">
    <w:name w:val="Balloon Text"/>
    <w:basedOn w:val="Normal"/>
    <w:link w:val="BalloonTextChar"/>
    <w:uiPriority w:val="99"/>
    <w:semiHidden/>
    <w:unhideWhenUsed/>
    <w:rsid w:val="00D27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C8"/>
    <w:rPr>
      <w:rFonts w:ascii="Segoe UI" w:hAnsi="Segoe UI" w:cs="Segoe UI"/>
      <w:sz w:val="18"/>
      <w:szCs w:val="18"/>
    </w:rPr>
  </w:style>
  <w:style w:type="paragraph" w:styleId="Revision">
    <w:name w:val="Revision"/>
    <w:hidden/>
    <w:uiPriority w:val="99"/>
    <w:semiHidden/>
    <w:rsid w:val="00C91712"/>
    <w:pPr>
      <w:spacing w:after="0" w:line="240" w:lineRule="auto"/>
    </w:pPr>
  </w:style>
  <w:style w:type="paragraph" w:styleId="Header">
    <w:name w:val="header"/>
    <w:basedOn w:val="Normal"/>
    <w:link w:val="HeaderChar"/>
    <w:uiPriority w:val="99"/>
    <w:unhideWhenUsed/>
    <w:rsid w:val="00122A33"/>
    <w:pPr>
      <w:tabs>
        <w:tab w:val="center" w:pos="4844"/>
        <w:tab w:val="right" w:pos="9689"/>
      </w:tabs>
      <w:spacing w:after="0" w:line="240" w:lineRule="auto"/>
    </w:pPr>
  </w:style>
  <w:style w:type="character" w:customStyle="1" w:styleId="HeaderChar">
    <w:name w:val="Header Char"/>
    <w:basedOn w:val="DefaultParagraphFont"/>
    <w:link w:val="Header"/>
    <w:uiPriority w:val="99"/>
    <w:rsid w:val="00122A33"/>
  </w:style>
  <w:style w:type="paragraph" w:styleId="Footer">
    <w:name w:val="footer"/>
    <w:basedOn w:val="Normal"/>
    <w:link w:val="FooterChar"/>
    <w:uiPriority w:val="99"/>
    <w:unhideWhenUsed/>
    <w:rsid w:val="00122A33"/>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33747">
      <w:bodyDiv w:val="1"/>
      <w:marLeft w:val="0"/>
      <w:marRight w:val="0"/>
      <w:marTop w:val="0"/>
      <w:marBottom w:val="0"/>
      <w:divBdr>
        <w:top w:val="none" w:sz="0" w:space="0" w:color="auto"/>
        <w:left w:val="none" w:sz="0" w:space="0" w:color="auto"/>
        <w:bottom w:val="none" w:sz="0" w:space="0" w:color="auto"/>
        <w:right w:val="none" w:sz="0" w:space="0" w:color="auto"/>
      </w:divBdr>
    </w:div>
    <w:div w:id="464930020">
      <w:bodyDiv w:val="1"/>
      <w:marLeft w:val="0"/>
      <w:marRight w:val="0"/>
      <w:marTop w:val="0"/>
      <w:marBottom w:val="0"/>
      <w:divBdr>
        <w:top w:val="none" w:sz="0" w:space="0" w:color="auto"/>
        <w:left w:val="none" w:sz="0" w:space="0" w:color="auto"/>
        <w:bottom w:val="none" w:sz="0" w:space="0" w:color="auto"/>
        <w:right w:val="none" w:sz="0" w:space="0" w:color="auto"/>
      </w:divBdr>
    </w:div>
    <w:div w:id="575750902">
      <w:bodyDiv w:val="1"/>
      <w:marLeft w:val="0"/>
      <w:marRight w:val="0"/>
      <w:marTop w:val="0"/>
      <w:marBottom w:val="0"/>
      <w:divBdr>
        <w:top w:val="none" w:sz="0" w:space="0" w:color="auto"/>
        <w:left w:val="none" w:sz="0" w:space="0" w:color="auto"/>
        <w:bottom w:val="none" w:sz="0" w:space="0" w:color="auto"/>
        <w:right w:val="none" w:sz="0" w:space="0" w:color="auto"/>
      </w:divBdr>
    </w:div>
    <w:div w:id="931091383">
      <w:bodyDiv w:val="1"/>
      <w:marLeft w:val="0"/>
      <w:marRight w:val="0"/>
      <w:marTop w:val="0"/>
      <w:marBottom w:val="0"/>
      <w:divBdr>
        <w:top w:val="none" w:sz="0" w:space="0" w:color="auto"/>
        <w:left w:val="none" w:sz="0" w:space="0" w:color="auto"/>
        <w:bottom w:val="none" w:sz="0" w:space="0" w:color="auto"/>
        <w:right w:val="none" w:sz="0" w:space="0" w:color="auto"/>
      </w:divBdr>
    </w:div>
    <w:div w:id="1012487431">
      <w:bodyDiv w:val="1"/>
      <w:marLeft w:val="0"/>
      <w:marRight w:val="0"/>
      <w:marTop w:val="0"/>
      <w:marBottom w:val="0"/>
      <w:divBdr>
        <w:top w:val="none" w:sz="0" w:space="0" w:color="auto"/>
        <w:left w:val="none" w:sz="0" w:space="0" w:color="auto"/>
        <w:bottom w:val="none" w:sz="0" w:space="0" w:color="auto"/>
        <w:right w:val="none" w:sz="0" w:space="0" w:color="auto"/>
      </w:divBdr>
    </w:div>
    <w:div w:id="1318262551">
      <w:bodyDiv w:val="1"/>
      <w:marLeft w:val="0"/>
      <w:marRight w:val="0"/>
      <w:marTop w:val="0"/>
      <w:marBottom w:val="0"/>
      <w:divBdr>
        <w:top w:val="none" w:sz="0" w:space="0" w:color="auto"/>
        <w:left w:val="none" w:sz="0" w:space="0" w:color="auto"/>
        <w:bottom w:val="none" w:sz="0" w:space="0" w:color="auto"/>
        <w:right w:val="none" w:sz="0" w:space="0" w:color="auto"/>
      </w:divBdr>
    </w:div>
    <w:div w:id="1427113807">
      <w:bodyDiv w:val="1"/>
      <w:marLeft w:val="0"/>
      <w:marRight w:val="0"/>
      <w:marTop w:val="0"/>
      <w:marBottom w:val="0"/>
      <w:divBdr>
        <w:top w:val="none" w:sz="0" w:space="0" w:color="auto"/>
        <w:left w:val="none" w:sz="0" w:space="0" w:color="auto"/>
        <w:bottom w:val="none" w:sz="0" w:space="0" w:color="auto"/>
        <w:right w:val="none" w:sz="0" w:space="0" w:color="auto"/>
      </w:divBdr>
    </w:div>
    <w:div w:id="1576284171">
      <w:bodyDiv w:val="1"/>
      <w:marLeft w:val="0"/>
      <w:marRight w:val="0"/>
      <w:marTop w:val="0"/>
      <w:marBottom w:val="0"/>
      <w:divBdr>
        <w:top w:val="none" w:sz="0" w:space="0" w:color="auto"/>
        <w:left w:val="none" w:sz="0" w:space="0" w:color="auto"/>
        <w:bottom w:val="none" w:sz="0" w:space="0" w:color="auto"/>
        <w:right w:val="none" w:sz="0" w:space="0" w:color="auto"/>
      </w:divBdr>
    </w:div>
    <w:div w:id="1872062317">
      <w:bodyDiv w:val="1"/>
      <w:marLeft w:val="0"/>
      <w:marRight w:val="0"/>
      <w:marTop w:val="0"/>
      <w:marBottom w:val="0"/>
      <w:divBdr>
        <w:top w:val="none" w:sz="0" w:space="0" w:color="auto"/>
        <w:left w:val="none" w:sz="0" w:space="0" w:color="auto"/>
        <w:bottom w:val="none" w:sz="0" w:space="0" w:color="auto"/>
        <w:right w:val="none" w:sz="0" w:space="0" w:color="auto"/>
      </w:divBdr>
    </w:div>
    <w:div w:id="20460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637B-5A79-4A61-B86C-6E005404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14382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2025-05-20T10:31:00Z</dcterms:created>
  <dcterms:modified xsi:type="dcterms:W3CDTF">2025-10-03T09:12:00Z</dcterms:modified>
</cp:coreProperties>
</file>