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757" w:rsidRDefault="00387757" w:rsidP="00AF507C">
      <w:pPr>
        <w:spacing w:after="0" w:line="240" w:lineRule="auto"/>
        <w:jc w:val="right"/>
        <w:rPr>
          <w:rFonts w:ascii="Sylfaen" w:hAnsi="Sylfaen"/>
          <w:b/>
          <w:noProof/>
          <w:color w:val="000000" w:themeColor="text1"/>
          <w:sz w:val="24"/>
          <w:szCs w:val="24"/>
          <w:lang w:val="ka-GE"/>
        </w:rPr>
      </w:pPr>
    </w:p>
    <w:p w:rsidR="00387757" w:rsidRDefault="00387757" w:rsidP="00AF507C">
      <w:pPr>
        <w:spacing w:after="0" w:line="240" w:lineRule="auto"/>
        <w:jc w:val="right"/>
        <w:rPr>
          <w:rFonts w:ascii="Sylfaen" w:hAnsi="Sylfaen"/>
          <w:b/>
          <w:noProof/>
          <w:color w:val="000000" w:themeColor="text1"/>
          <w:sz w:val="24"/>
          <w:szCs w:val="24"/>
          <w:lang w:val="ka-GE"/>
        </w:rPr>
      </w:pPr>
    </w:p>
    <w:p w:rsidR="001976CC" w:rsidRPr="00AF507C" w:rsidRDefault="001976CC" w:rsidP="00AF507C">
      <w:pPr>
        <w:spacing w:after="0" w:line="240" w:lineRule="auto"/>
        <w:jc w:val="right"/>
        <w:rPr>
          <w:rFonts w:ascii="Sylfaen" w:hAnsi="Sylfaen"/>
          <w:b/>
          <w:noProof/>
          <w:color w:val="000000" w:themeColor="text1"/>
          <w:sz w:val="24"/>
          <w:szCs w:val="24"/>
          <w:lang w:val="ka-GE"/>
        </w:rPr>
      </w:pPr>
      <w:bookmarkStart w:id="0" w:name="_GoBack"/>
      <w:bookmarkEnd w:id="0"/>
      <w:r w:rsidRPr="00AF507C">
        <w:rPr>
          <w:rFonts w:ascii="Sylfaen" w:hAnsi="Sylfaen"/>
          <w:b/>
          <w:noProof/>
          <w:color w:val="000000" w:themeColor="text1"/>
          <w:sz w:val="24"/>
          <w:szCs w:val="24"/>
          <w:lang w:val="ka-GE"/>
        </w:rPr>
        <w:t>საქართველოს საკონსტიტუციო სასამართლოს</w:t>
      </w:r>
    </w:p>
    <w:p w:rsidR="001976CC" w:rsidRPr="00AF507C" w:rsidRDefault="001976CC" w:rsidP="00AF507C">
      <w:pPr>
        <w:spacing w:after="0" w:line="240" w:lineRule="auto"/>
        <w:jc w:val="right"/>
        <w:rPr>
          <w:rFonts w:ascii="Sylfaen" w:hAnsi="Sylfaen"/>
          <w:b/>
          <w:noProof/>
          <w:color w:val="000000" w:themeColor="text1"/>
          <w:sz w:val="24"/>
          <w:szCs w:val="24"/>
          <w:lang w:val="ka-GE"/>
        </w:rPr>
      </w:pPr>
    </w:p>
    <w:p w:rsidR="001976CC" w:rsidRPr="00AF507C" w:rsidRDefault="001976CC" w:rsidP="00AF507C">
      <w:pPr>
        <w:spacing w:after="0" w:line="240" w:lineRule="auto"/>
        <w:jc w:val="right"/>
        <w:rPr>
          <w:rFonts w:ascii="Sylfaen" w:hAnsi="Sylfaen"/>
          <w:b/>
          <w:noProof/>
          <w:color w:val="000000" w:themeColor="text1"/>
          <w:sz w:val="24"/>
          <w:szCs w:val="24"/>
          <w:lang w:val="ka-GE"/>
        </w:rPr>
      </w:pPr>
      <w:r w:rsidRPr="00AF507C">
        <w:rPr>
          <w:rFonts w:ascii="Sylfaen" w:hAnsi="Sylfaen"/>
          <w:b/>
          <w:noProof/>
          <w:color w:val="000000" w:themeColor="text1"/>
          <w:sz w:val="24"/>
          <w:szCs w:val="24"/>
          <w:lang w:val="ka-GE"/>
        </w:rPr>
        <w:t>საქართველოს პარლამენტის წევრების</w:t>
      </w:r>
    </w:p>
    <w:p w:rsidR="001976CC" w:rsidRPr="00AF507C" w:rsidRDefault="001976CC" w:rsidP="00AF507C">
      <w:pPr>
        <w:spacing w:after="0" w:line="240" w:lineRule="auto"/>
        <w:jc w:val="right"/>
        <w:rPr>
          <w:rFonts w:ascii="Sylfaen" w:hAnsi="Sylfaen"/>
          <w:b/>
          <w:noProof/>
          <w:color w:val="000000" w:themeColor="text1"/>
          <w:sz w:val="24"/>
          <w:szCs w:val="24"/>
          <w:lang w:val="ka-GE"/>
        </w:rPr>
      </w:pPr>
      <w:r w:rsidRPr="00AF507C">
        <w:rPr>
          <w:rFonts w:ascii="Sylfaen" w:hAnsi="Sylfaen"/>
          <w:b/>
          <w:noProof/>
          <w:color w:val="000000" w:themeColor="text1"/>
          <w:sz w:val="24"/>
          <w:szCs w:val="24"/>
          <w:lang w:val="ka-GE"/>
        </w:rPr>
        <w:t>(მისამართი: ქ. თბილისი, რუსთაველის გამზირი N8)</w:t>
      </w:r>
    </w:p>
    <w:p w:rsidR="001976CC" w:rsidRPr="00AF507C" w:rsidRDefault="001976CC" w:rsidP="00AF507C">
      <w:pPr>
        <w:spacing w:after="0" w:line="240" w:lineRule="auto"/>
        <w:jc w:val="both"/>
        <w:rPr>
          <w:rFonts w:ascii="Sylfaen" w:hAnsi="Sylfaen"/>
          <w:b/>
          <w:noProof/>
          <w:color w:val="000000" w:themeColor="text1"/>
          <w:sz w:val="24"/>
          <w:szCs w:val="24"/>
          <w:lang w:val="ka-GE"/>
        </w:rPr>
      </w:pPr>
    </w:p>
    <w:p w:rsidR="001976CC" w:rsidRPr="00AF507C" w:rsidRDefault="001976CC" w:rsidP="00AF507C">
      <w:pPr>
        <w:spacing w:after="0" w:line="240" w:lineRule="auto"/>
        <w:jc w:val="both"/>
        <w:rPr>
          <w:rFonts w:ascii="Sylfaen" w:hAnsi="Sylfaen"/>
          <w:b/>
          <w:noProof/>
          <w:color w:val="000000" w:themeColor="text1"/>
          <w:sz w:val="24"/>
          <w:szCs w:val="24"/>
          <w:lang w:val="ka-GE"/>
        </w:rPr>
      </w:pPr>
    </w:p>
    <w:p w:rsidR="001976CC" w:rsidRPr="00AF507C" w:rsidRDefault="001976CC" w:rsidP="00AF507C">
      <w:pPr>
        <w:spacing w:after="0" w:line="240" w:lineRule="auto"/>
        <w:jc w:val="center"/>
        <w:rPr>
          <w:rFonts w:ascii="Sylfaen" w:hAnsi="Sylfaen"/>
          <w:b/>
          <w:noProof/>
          <w:color w:val="000000" w:themeColor="text1"/>
          <w:sz w:val="24"/>
          <w:szCs w:val="24"/>
          <w:lang w:val="ka-GE"/>
        </w:rPr>
      </w:pPr>
      <w:r w:rsidRPr="00AF507C">
        <w:rPr>
          <w:rFonts w:ascii="Sylfaen" w:hAnsi="Sylfaen"/>
          <w:b/>
          <w:noProof/>
          <w:color w:val="000000" w:themeColor="text1"/>
          <w:sz w:val="24"/>
          <w:szCs w:val="24"/>
          <w:lang w:val="ka-GE"/>
        </w:rPr>
        <w:t>კონსტიტუციური სარჩელი</w:t>
      </w:r>
    </w:p>
    <w:p w:rsidR="001976CC" w:rsidRPr="00AF507C" w:rsidRDefault="001976CC" w:rsidP="00AF507C">
      <w:pPr>
        <w:spacing w:after="0" w:line="240" w:lineRule="auto"/>
        <w:jc w:val="center"/>
        <w:rPr>
          <w:rFonts w:ascii="Sylfaen" w:hAnsi="Sylfaen"/>
          <w:b/>
          <w:noProof/>
          <w:color w:val="000000" w:themeColor="text1"/>
          <w:sz w:val="24"/>
          <w:szCs w:val="24"/>
          <w:lang w:val="ka-GE"/>
        </w:rPr>
      </w:pPr>
    </w:p>
    <w:p w:rsidR="001976CC" w:rsidRPr="00AF507C" w:rsidRDefault="001976CC" w:rsidP="00AF507C">
      <w:pPr>
        <w:spacing w:after="0" w:line="240" w:lineRule="auto"/>
        <w:jc w:val="center"/>
        <w:rPr>
          <w:rFonts w:ascii="Sylfaen" w:hAnsi="Sylfaen"/>
          <w:noProof/>
          <w:color w:val="000000" w:themeColor="text1"/>
          <w:sz w:val="24"/>
          <w:szCs w:val="24"/>
          <w:lang w:val="ka-GE"/>
        </w:rPr>
      </w:pPr>
      <w:r w:rsidRPr="00AF507C">
        <w:rPr>
          <w:rFonts w:ascii="Sylfaen" w:hAnsi="Sylfaen"/>
          <w:b/>
          <w:noProof/>
          <w:color w:val="000000" w:themeColor="text1"/>
          <w:sz w:val="24"/>
          <w:szCs w:val="24"/>
          <w:lang w:val="ka-GE"/>
        </w:rPr>
        <w:t>ზოგიერთი პოლიტიკური პარტიის საქმიანობის არაკონსტიტუციურად ცნობისა და მათი აკრძალვის შესახებ</w:t>
      </w:r>
    </w:p>
    <w:p w:rsidR="001976CC" w:rsidRPr="00AF507C" w:rsidRDefault="001976CC" w:rsidP="00AF507C">
      <w:pPr>
        <w:spacing w:after="0" w:line="240" w:lineRule="auto"/>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კონსტიტუციის 23-ე მუხლის მე-3 პუნქტის პირველი წინადადების, იმავე მუხლის მე-4 პუნქტისა და მე-60 მუხლის მე-4 პუნქტის „ვ“ ქვეპუნქტის,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ქვეპუნქტის, 31-ე მუხლის მე-3 პუნქტისა და 35-ე მუხლის პირველი პუნქტის, „მოქალაქეთა პოლიტიკური გაერთიანებების შესახებ“ საქართველოს ორგანული კანონის 35-ე მუხლისა და 36-ე მუხლის პირველი პუნქტის, აგრეთვე საქართველოს პარლამენტის რეგლამენტის 222-ე მუხლის შესაბამისად მოგმართავთ კონსტიტუციური სარჩელით ზოგიერთი პოლიტიკური პარტიის საქმიანობის არაკონსტიტუციურად ცნობისა და მათი აკრძალვის შესახებ.</w:t>
      </w:r>
    </w:p>
    <w:p w:rsidR="001976CC" w:rsidRPr="00AF507C" w:rsidRDefault="001976CC" w:rsidP="00AF507C">
      <w:pPr>
        <w:spacing w:after="0" w:line="240" w:lineRule="auto"/>
        <w:jc w:val="both"/>
        <w:rPr>
          <w:rFonts w:ascii="Sylfaen" w:hAnsi="Sylfaen"/>
          <w:noProof/>
          <w:color w:val="000000" w:themeColor="text1"/>
          <w:sz w:val="24"/>
          <w:szCs w:val="24"/>
          <w:lang w:val="ka-GE"/>
        </w:rPr>
      </w:pPr>
    </w:p>
    <w:p w:rsidR="001976CC" w:rsidRPr="00AF507C" w:rsidRDefault="001976CC" w:rsidP="00AF507C">
      <w:pPr>
        <w:spacing w:after="0" w:line="240" w:lineRule="auto"/>
        <w:jc w:val="both"/>
        <w:rPr>
          <w:rFonts w:ascii="Sylfaen" w:hAnsi="Sylfaen"/>
          <w:noProof/>
          <w:color w:val="000000" w:themeColor="text1"/>
          <w:sz w:val="24"/>
          <w:szCs w:val="24"/>
          <w:lang w:val="ka-GE"/>
        </w:rPr>
      </w:pPr>
    </w:p>
    <w:p w:rsidR="001976CC" w:rsidRPr="00AF507C" w:rsidRDefault="001976CC" w:rsidP="00AF507C">
      <w:pPr>
        <w:spacing w:after="0" w:line="240" w:lineRule="auto"/>
        <w:jc w:val="center"/>
        <w:rPr>
          <w:rFonts w:ascii="Sylfaen" w:hAnsi="Sylfaen"/>
          <w:b/>
          <w:noProof/>
          <w:color w:val="000000" w:themeColor="text1"/>
          <w:sz w:val="24"/>
          <w:szCs w:val="24"/>
          <w:lang w:val="ka-GE"/>
        </w:rPr>
      </w:pPr>
      <w:r w:rsidRPr="00AF507C">
        <w:rPr>
          <w:rFonts w:ascii="Sylfaen" w:hAnsi="Sylfaen"/>
          <w:b/>
          <w:noProof/>
          <w:color w:val="000000" w:themeColor="text1"/>
          <w:sz w:val="24"/>
          <w:szCs w:val="24"/>
        </w:rPr>
        <w:t>I</w:t>
      </w:r>
      <w:r w:rsidRPr="00AF507C">
        <w:rPr>
          <w:rFonts w:ascii="Sylfaen" w:hAnsi="Sylfaen"/>
          <w:b/>
          <w:noProof/>
          <w:color w:val="000000" w:themeColor="text1"/>
          <w:sz w:val="24"/>
          <w:szCs w:val="24"/>
          <w:lang w:val="ka-GE"/>
        </w:rPr>
        <w:t>. ფაქტები და არგუმენტები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noProof/>
          <w:color w:val="000000" w:themeColor="text1"/>
          <w:sz w:val="24"/>
          <w:szCs w:val="24"/>
          <w:lang w:val="ka-GE"/>
        </w:rPr>
      </w:pPr>
      <w:r w:rsidRPr="00AF507C">
        <w:rPr>
          <w:rFonts w:ascii="Sylfaen" w:hAnsi="Sylfaen"/>
          <w:b/>
          <w:noProof/>
          <w:color w:val="000000" w:themeColor="text1"/>
          <w:sz w:val="24"/>
          <w:szCs w:val="24"/>
        </w:rPr>
        <w:t>I.1</w:t>
      </w:r>
      <w:r w:rsidRPr="00AF507C">
        <w:rPr>
          <w:rFonts w:ascii="Sylfaen" w:hAnsi="Sylfaen"/>
          <w:b/>
          <w:noProof/>
          <w:color w:val="000000" w:themeColor="text1"/>
          <w:sz w:val="24"/>
          <w:szCs w:val="24"/>
          <w:lang w:val="ka-GE"/>
        </w:rPr>
        <w:t>. საქართველოს კონსტიტუციისა და ადამიანის უფლებათა ევროპული სასამართლოს მიდგომები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კონსტიტუცია დაუშვებლად მიიჩნევს ისეთი პოლიტიკური პარტიის შექმნასა და საქმიანობას, რომლის მიზანია საქართველოს კონსტიტუციური წყობილების დამხობა ან ძალადობით შეცვლა, ქვეყნის დამოუკიდებლობის ხელყოფა, ტერიტორიული მთლიანობის დარღვევა ან რომელიც ეწევა ომის ან ძალადობის პროპაგანდას, აღვივებს ეროვნულ, ეთნიკურ, კუთხურ, რელიგიურ ან სოციალურ შუღლს.</w:t>
      </w:r>
      <w:r w:rsidRPr="00AF507C">
        <w:rPr>
          <w:rStyle w:val="FootnoteReference"/>
          <w:rFonts w:ascii="Sylfaen" w:hAnsi="Sylfaen"/>
          <w:noProof/>
          <w:color w:val="000000" w:themeColor="text1"/>
          <w:sz w:val="24"/>
          <w:szCs w:val="24"/>
          <w:lang w:val="ka-GE"/>
        </w:rPr>
        <w:footnoteReference w:id="1"/>
      </w:r>
      <w:r w:rsidRPr="00AF507C">
        <w:rPr>
          <w:rFonts w:ascii="Sylfaen" w:hAnsi="Sylfaen"/>
          <w:noProof/>
          <w:color w:val="000000" w:themeColor="text1"/>
          <w:sz w:val="24"/>
          <w:szCs w:val="24"/>
          <w:lang w:val="ka-GE"/>
        </w:rPr>
        <w:t xml:space="preserve"> პოლიტიკური პარტიის აღნიშნული არაკონსტიტუციური საქმიანობის მიზანი შეიძლება ვლინდებოდეს როგორც ამ პოლიტიკური პარტიის წესდებიდან ან მისი საჯარო განცხადებიდან, ისე მისი ქცევიდან და მის მიერ ჩადენილი ქმედებიდან</w:t>
      </w:r>
      <w:r w:rsidR="006065E7" w:rsidRPr="00AF507C">
        <w:rPr>
          <w:rFonts w:ascii="Sylfaen" w:hAnsi="Sylfaen"/>
          <w:noProof/>
          <w:color w:val="000000" w:themeColor="text1"/>
          <w:sz w:val="24"/>
          <w:szCs w:val="24"/>
          <w:lang w:val="ka-GE"/>
        </w:rPr>
        <w:t>.</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საქართველოს კონსტიტუციური წყობილების განუყოფელი ელემენტია სამართლებრივი სახელმწიფოს პრინციპი და ადამიანის ძირითადი უფლებები, რომელთა სისტემური დარღვევა საქართველოს კონსტიტუციური წყობილების ხელყოფად უნდა იქნეს განხილული. შესაბამისად, საქართველოს კონსტიტუციიდან გამომდინარე, დაუშვებელია პოლიტიკური პარტიის ისეთი საქმიანობაც, რომელიც არღვევს სხვათა უფლებებს, რაც პირდაპირ ვლინდება როგორც კონსტიტუციის მე-2 თავიდან,</w:t>
      </w:r>
      <w:r w:rsidRPr="00AF507C">
        <w:rPr>
          <w:rStyle w:val="FootnoteReference"/>
          <w:rFonts w:ascii="Sylfaen" w:hAnsi="Sylfaen"/>
          <w:noProof/>
          <w:color w:val="000000" w:themeColor="text1"/>
          <w:sz w:val="24"/>
          <w:szCs w:val="24"/>
          <w:lang w:val="ka-GE"/>
        </w:rPr>
        <w:footnoteReference w:id="2"/>
      </w:r>
      <w:r w:rsidRPr="00AF507C">
        <w:rPr>
          <w:rFonts w:ascii="Sylfaen" w:hAnsi="Sylfaen"/>
          <w:noProof/>
          <w:color w:val="000000" w:themeColor="text1"/>
          <w:sz w:val="24"/>
          <w:szCs w:val="24"/>
          <w:lang w:val="ka-GE"/>
        </w:rPr>
        <w:t xml:space="preserve"> ისე კონსტიტუციით დადგენილი სამართლებრივი სახელმწიფოს პრინციპიდან: სახელმწიფო ცნობს და იცავს ადამიანის საყოველთაოდ აღიარებულ უფლებებსა და თავისუფლებებს, როგორც წარუვალ და უზენაეს ადამიანურ ღირებულებებს.</w:t>
      </w:r>
      <w:r w:rsidRPr="00AF507C">
        <w:rPr>
          <w:rStyle w:val="FootnoteReference"/>
          <w:rFonts w:ascii="Sylfaen" w:hAnsi="Sylfaen"/>
          <w:noProof/>
          <w:color w:val="000000" w:themeColor="text1"/>
          <w:sz w:val="24"/>
          <w:szCs w:val="24"/>
          <w:lang w:val="ka-GE"/>
        </w:rPr>
        <w:footnoteReference w:id="3"/>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კონსტიტუციის თანახმად, საქართველოს მოქალაქეთა ურყევი ნებაა დემოკრატიული საზოგადოებრივი წესწყობილების დამკვიდრება,</w:t>
      </w:r>
      <w:r w:rsidRPr="00AF507C">
        <w:rPr>
          <w:rStyle w:val="FootnoteReference"/>
          <w:rFonts w:ascii="Sylfaen" w:hAnsi="Sylfaen"/>
          <w:noProof/>
          <w:color w:val="000000" w:themeColor="text1"/>
          <w:sz w:val="24"/>
          <w:szCs w:val="24"/>
          <w:lang w:val="ka-GE"/>
        </w:rPr>
        <w:footnoteReference w:id="4"/>
      </w:r>
      <w:r w:rsidRPr="00AF507C">
        <w:rPr>
          <w:rFonts w:ascii="Sylfaen" w:hAnsi="Sylfaen"/>
          <w:noProof/>
          <w:color w:val="000000" w:themeColor="text1"/>
          <w:sz w:val="24"/>
          <w:szCs w:val="24"/>
          <w:lang w:val="ka-GE"/>
        </w:rPr>
        <w:t xml:space="preserve"> ამასთანავე, საქართველო დემოკრატიული რესპუბლიკაა,</w:t>
      </w:r>
      <w:r w:rsidRPr="00AF507C">
        <w:rPr>
          <w:rStyle w:val="FootnoteReference"/>
          <w:rFonts w:ascii="Sylfaen" w:hAnsi="Sylfaen"/>
          <w:noProof/>
          <w:color w:val="000000" w:themeColor="text1"/>
          <w:sz w:val="24"/>
          <w:szCs w:val="24"/>
          <w:lang w:val="ka-GE"/>
        </w:rPr>
        <w:footnoteReference w:id="5"/>
      </w:r>
      <w:r w:rsidRPr="00AF507C">
        <w:rPr>
          <w:rFonts w:ascii="Sylfaen" w:hAnsi="Sylfaen"/>
          <w:noProof/>
          <w:color w:val="000000" w:themeColor="text1"/>
          <w:sz w:val="24"/>
          <w:szCs w:val="24"/>
          <w:lang w:val="ka-GE"/>
        </w:rPr>
        <w:t xml:space="preserve"> ხოლო სახელმწიფო ხელისუფლების წყაროა ხალხი, რომელიც ძალაუფლებას თავისი წარმომადგენლების, რეფერენდუმისა და უშუალო დემოკრატიის სხვა ფორმების მეშვეობით ახორციელებს.</w:t>
      </w:r>
      <w:r w:rsidRPr="00AF507C">
        <w:rPr>
          <w:rStyle w:val="FootnoteReference"/>
          <w:rFonts w:ascii="Sylfaen" w:hAnsi="Sylfaen"/>
          <w:noProof/>
          <w:color w:val="000000" w:themeColor="text1"/>
          <w:sz w:val="24"/>
          <w:szCs w:val="24"/>
          <w:lang w:val="ka-GE"/>
        </w:rPr>
        <w:footnoteReference w:id="6"/>
      </w:r>
      <w:r w:rsidRPr="00AF507C">
        <w:rPr>
          <w:rFonts w:ascii="Sylfaen" w:hAnsi="Sylfaen"/>
          <w:noProof/>
          <w:color w:val="000000" w:themeColor="text1"/>
          <w:sz w:val="24"/>
          <w:szCs w:val="24"/>
          <w:lang w:val="ka-GE"/>
        </w:rPr>
        <w:t xml:space="preserve"> დემოკრატიის საკითხთან მიმართებით, ასევე საყურადღებოა კონსტიტუციური ნორმა, რომელიც აცხადებს, რომ პოლიტიკური პარტიები მონაწილეობენ ხალხის პოლიტიკური ნების ჩამოყალიბებასა და განხორციელებაში.</w:t>
      </w:r>
      <w:r w:rsidRPr="00AF507C">
        <w:rPr>
          <w:rStyle w:val="FootnoteReference"/>
          <w:rFonts w:ascii="Sylfaen" w:hAnsi="Sylfaen"/>
          <w:noProof/>
          <w:color w:val="000000" w:themeColor="text1"/>
          <w:sz w:val="24"/>
          <w:szCs w:val="24"/>
          <w:lang w:val="ka-GE"/>
        </w:rPr>
        <w:footnoteReference w:id="7"/>
      </w:r>
      <w:r w:rsidRPr="00AF507C">
        <w:rPr>
          <w:rFonts w:ascii="Sylfaen" w:hAnsi="Sylfaen"/>
          <w:noProof/>
          <w:color w:val="000000" w:themeColor="text1"/>
          <w:sz w:val="24"/>
          <w:szCs w:val="24"/>
          <w:lang w:val="ka-GE"/>
        </w:rPr>
        <w:t xml:space="preserve"> ამრიგად, პოლიტიკური პარტიის საქმიანობა დემოკრატიის პრინციპების დაცვასთან პირდაპირ და მჭიდროდ დაკავშირებულია. აქედან კი გამომდინარეობს პოლიტიკური პარტიის ერთ-ერთი ვალდებულება, უსაფუძვლოდ არ უარყოს და აღიაროს საქართველოს კონსტიტუციისა და საარჩევნო კანონმდებლობის შესაბამისად ჩატარებული არჩევნების გზით არჩეული ორგანოებისა და თანამდებობის პირების ლეგიტიმურობა, რაზე უარის თქმაც არჩევნების დისკრედიტაცია და ხალხის ნებისა და დემოკრატიის მიზანმიმართული უარყოფაა.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პოლიტიკური პარტიის საქმიანობა უშუალოდ და მჭიდროდ დაკავშირებულია თავდაცვისუნარიანი დემოკრატიის კონცეფციისთანაც, რომლიდან გამომდინარეც, დაუშვებელია პოლიტიკური პარტიის ისეთი საქმიანობა, რომელიც უგულებელყოფს დემოკრატიული სახელმწიფოს იდეას ან საფრთხეს უქმნის სახელმწიფოს რომელიმე ფუძემდებლურ პრინციპს. ამ მხრივ კი საყურადღებოა საქართველოს საკონსტიტუციო სასამართლოს შემდეგი განმარტება: „[...] დემოკრატიული სახელმწიფოს პრინციპი მოიცავს შეზღუდვას, რომ დემოკრატიული მეთოდების მეშვეობით არ მოხდეს თავად დემოკრატიული სახელმწიფოს იდეის უგულებელყოფა. აქედან გამომდინარე, </w:t>
      </w:r>
      <w:r w:rsidRPr="00AF507C">
        <w:rPr>
          <w:rFonts w:ascii="Sylfaen" w:hAnsi="Sylfaen"/>
          <w:noProof/>
          <w:color w:val="000000" w:themeColor="text1"/>
          <w:sz w:val="24"/>
          <w:szCs w:val="24"/>
          <w:lang w:val="ka-GE"/>
        </w:rPr>
        <w:lastRenderedPageBreak/>
        <w:t>კანონმდებლობა უნდა ითვალისწინებდეს დაცვის მექანიზმებს დემოკრატიული სახელმწიფოს ფუძემდებლური პრინციპებისთვის ფორმალურად დემოკრატიული პროცესების გამოყენებით საფრთხის შექმნისაგან.“</w:t>
      </w:r>
      <w:r w:rsidRPr="00AF507C">
        <w:rPr>
          <w:rStyle w:val="FootnoteReference"/>
          <w:rFonts w:ascii="Sylfaen" w:hAnsi="Sylfaen"/>
          <w:noProof/>
          <w:color w:val="000000" w:themeColor="text1"/>
          <w:sz w:val="24"/>
          <w:szCs w:val="24"/>
          <w:lang w:val="ka-GE"/>
        </w:rPr>
        <w:footnoteReference w:id="8"/>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 ყოველივე ზემოაღნიშნულის გათვალისწინებით, საქართველოს კონსტიტუცია ადგენს პოლიტიკური პარტიის აკრძალვის შესაძლებლობას, რომელიც შეიძლება განხორციელდეს საქართველოს საკონსტიტუციო სასამართლოს გადაწყვეტილებით, ორგანული კანონით განსაზღვრულ შემთხვევებში და დადგენილი წესით.</w:t>
      </w:r>
      <w:r w:rsidRPr="00AF507C">
        <w:rPr>
          <w:rStyle w:val="FootnoteReference"/>
          <w:rFonts w:ascii="Sylfaen" w:hAnsi="Sylfaen"/>
          <w:noProof/>
          <w:color w:val="000000" w:themeColor="text1"/>
          <w:sz w:val="24"/>
          <w:szCs w:val="24"/>
          <w:lang w:val="ka-GE"/>
        </w:rPr>
        <w:footnoteReference w:id="9"/>
      </w:r>
      <w:r w:rsidRPr="00AF507C">
        <w:rPr>
          <w:rFonts w:ascii="Sylfaen" w:hAnsi="Sylfaen"/>
          <w:noProof/>
          <w:color w:val="000000" w:themeColor="text1"/>
          <w:sz w:val="24"/>
          <w:szCs w:val="24"/>
          <w:lang w:val="ka-GE"/>
        </w:rPr>
        <w:t xml:space="preserve"> ამასთანავე, საქართველოს კონსტიტუცია საქართველოს საკონსტიტუციო სასამართლოს ანიჭებს პოლიტიკური პარტიის საქმიანობის კონსტიტუციურობისა და ამ პოლიტიკური პარტიის წარდგენით არჩეული წარმომადგენლობითი ორგანოს წევრის უფლებამოსილების შეწყვეტის საკითხის განხილვის უფლებამოსილებას, რომელსაც საკონსტიტუციო სასამართლო საქართველოს პრეზიდენტის, პარლამენტის წევრთა არანაკლებ ერთი მეხუთედის ან მთავრობის სარჩელის საფუძველზე ახორციელებს.</w:t>
      </w:r>
      <w:r w:rsidRPr="00AF507C">
        <w:rPr>
          <w:rStyle w:val="FootnoteReference"/>
          <w:rFonts w:ascii="Sylfaen" w:hAnsi="Sylfaen"/>
          <w:noProof/>
          <w:color w:val="000000" w:themeColor="text1"/>
          <w:sz w:val="24"/>
          <w:szCs w:val="24"/>
          <w:lang w:val="ka-GE"/>
        </w:rPr>
        <w:footnoteReference w:id="10"/>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პოლიტიკური პარტიის საქმიანობასა და მის აკრძალვასთან დაკავშირებით მსგავსი მიდგომა აქვს ადამიანის უფლებათა ევროპულ სასამართლოსაც.</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ადამიანის უფლებათა ევროპული სასამართლოს მიერ დადგენილი პრაქტიკის თანახმად, მართალია, პოლიტიკური პარტიები პლურალიზმისა და დემოკრატიის სწორად ფუნქციონირების უზრუნველყოფის მხრივ არსებით როლს ასრულებენ და მათ მიმართ გატარებული, უფლების შემზღუდველი ღონისძიებები გავლენას ახდენს ადამიანის უფლებათა ევროპული კონვენციის მე-11 მუხლით გათვალისწინებულ გაერთიანების თავისუფლებასა და ზოგადად დემოკრატიაზე სახელმწიფოში,</w:t>
      </w:r>
      <w:r w:rsidRPr="00AF507C">
        <w:rPr>
          <w:rStyle w:val="FootnoteReference"/>
          <w:rFonts w:ascii="Sylfaen" w:hAnsi="Sylfaen"/>
          <w:color w:val="000000" w:themeColor="text1"/>
          <w:sz w:val="24"/>
          <w:szCs w:val="24"/>
          <w:lang w:val="ka-GE"/>
        </w:rPr>
        <w:footnoteReference w:id="11"/>
      </w:r>
      <w:r w:rsidRPr="00AF507C">
        <w:rPr>
          <w:rFonts w:ascii="Sylfaen" w:hAnsi="Sylfaen"/>
          <w:color w:val="000000" w:themeColor="text1"/>
          <w:sz w:val="24"/>
          <w:szCs w:val="24"/>
          <w:lang w:val="ka-GE"/>
        </w:rPr>
        <w:t xml:space="preserve"> მაგრამ სახელმწიფოს სათანადო ღონისძიებების გატარება თვითონ დემოკრატიის დაცვის უზრუნველსაყოფადაც ევალება. ადამიანის უფლებათა ევროპული სასამართლოს განმარტების მიხედვით, „დემოკრატიას უნდა ჰქონდეს შესაძლებლობა და უნარი, საკუთარი თავი დაიცვას“.</w:t>
      </w:r>
      <w:r w:rsidRPr="00AF507C">
        <w:rPr>
          <w:rStyle w:val="FootnoteReference"/>
          <w:rFonts w:ascii="Sylfaen" w:hAnsi="Sylfaen"/>
          <w:color w:val="000000" w:themeColor="text1"/>
          <w:sz w:val="24"/>
          <w:szCs w:val="24"/>
          <w:lang w:val="ka-GE"/>
        </w:rPr>
        <w:footnoteReference w:id="12"/>
      </w:r>
      <w:r w:rsidRPr="00AF507C">
        <w:rPr>
          <w:rFonts w:ascii="Sylfaen" w:hAnsi="Sylfaen"/>
          <w:color w:val="000000" w:themeColor="text1"/>
          <w:sz w:val="24"/>
          <w:szCs w:val="24"/>
          <w:lang w:val="ka-GE"/>
        </w:rPr>
        <w:t xml:space="preserve"> ადამიანის უფლებათა ევროპულმა სასამართლომ თავის გადაწყვეტილებებში სწორედ თავდაცვისუნარიანი დემოკრატიის კონცეფციაზე დაყრდნობით აღნიშნა, რომ სახელმწიფოს არ მოეთხოვება პოლიტიკური პარტიის მიერ კონვენციასა და დემოკრატიასთან შეუსაბამო პოლიტიკის გასატარებელი კონკრეტული ნაბიჯის გადადგმას დაელოდოს; კერძოდ, თუ სახელმწიფო ხელისუფლების ორგანომ პოლიტიკური პარტიის მიერ დემოკრატიისთვის საფრთხის </w:t>
      </w:r>
      <w:r w:rsidRPr="00AF507C">
        <w:rPr>
          <w:rFonts w:ascii="Sylfaen" w:hAnsi="Sylfaen"/>
          <w:color w:val="000000" w:themeColor="text1"/>
          <w:sz w:val="24"/>
          <w:szCs w:val="24"/>
          <w:lang w:val="ka-GE"/>
        </w:rPr>
        <w:lastRenderedPageBreak/>
        <w:t>შემცველი პოლიტიკის გატარების რისკი სათანადოდ დაადასტურა, სახელმწიფო უფლებამოსილია აღკვეთოს ასეთი პოლიტიკის გატარება.</w:t>
      </w:r>
      <w:r w:rsidRPr="00AF507C">
        <w:rPr>
          <w:rStyle w:val="FootnoteReference"/>
          <w:rFonts w:ascii="Sylfaen" w:hAnsi="Sylfaen"/>
          <w:color w:val="000000" w:themeColor="text1"/>
          <w:sz w:val="24"/>
          <w:szCs w:val="24"/>
          <w:lang w:val="ka-GE"/>
        </w:rPr>
        <w:footnoteReference w:id="13"/>
      </w:r>
      <w:r w:rsidRPr="00AF507C">
        <w:rPr>
          <w:rFonts w:ascii="Sylfaen" w:hAnsi="Sylfaen"/>
          <w:color w:val="000000" w:themeColor="text1"/>
          <w:sz w:val="24"/>
          <w:szCs w:val="24"/>
          <w:lang w:val="ka-GE"/>
        </w:rPr>
        <w:t xml:space="preserve"> ამგვარი ღონისძიების განხორციელებას სახელმწიფოს ავალდებულებს ადამიანის უფლებათა ევროპული კონვენციის პირველი მუხლიც, რომლის თანახმადაც, სახელმწიფოს აკისრია თავისი იურისდიქციის ფარგლებში მყოფი ადამიანის უფლებებისა და თავისუფლებების დაცვის პოზიტიური ვალდებულება.</w:t>
      </w:r>
      <w:r w:rsidRPr="00AF507C">
        <w:rPr>
          <w:rStyle w:val="FootnoteReference"/>
          <w:rFonts w:ascii="Sylfaen" w:hAnsi="Sylfaen"/>
          <w:color w:val="000000" w:themeColor="text1"/>
          <w:sz w:val="24"/>
          <w:szCs w:val="24"/>
          <w:lang w:val="ka-GE"/>
        </w:rPr>
        <w:footnoteReference w:id="14"/>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დემოკრატიულ საზოგადოებაში პოლიტიკური პარტიების მნიშვნელობის მიუხედავად, პოლიტიკური პარტიის შექმნისა და ფუნქციონირების თავისუფლება, ადამიანის უფლებათა ევროპული კონვენციის მიხედვით, არ არის აბსოლუტური</w:t>
      </w:r>
      <w:r w:rsidRPr="00AF507C">
        <w:rPr>
          <w:rStyle w:val="FootnoteReference"/>
          <w:rFonts w:ascii="Sylfaen" w:hAnsi="Sylfaen"/>
          <w:color w:val="000000" w:themeColor="text1"/>
          <w:sz w:val="24"/>
          <w:szCs w:val="24"/>
          <w:lang w:val="ka-GE"/>
        </w:rPr>
        <w:footnoteReference w:id="15"/>
      </w:r>
      <w:r w:rsidRPr="00AF507C">
        <w:rPr>
          <w:rFonts w:ascii="Sylfaen" w:hAnsi="Sylfaen"/>
          <w:color w:val="000000" w:themeColor="text1"/>
          <w:sz w:val="24"/>
          <w:szCs w:val="24"/>
          <w:lang w:val="ka-GE"/>
        </w:rPr>
        <w:t xml:space="preserve"> და ის შესაბამისი საფუძვლის არსებობის შემთხვევაში შეიძლება შეიზღუდოს, მათ შორის, პოლიტიკური პარტიის აკრძალვის გზით. მეტიც, ადამიანის უფლებათა ევროპული კონვენციით არ არის დაცული იმ პოლიტიკური პარტიის საქმიანობა, რომელიც აქეზებს ძალადობას ანდა ატარებს ისეთ პოლიტიკას, რომელიც პატივს არ სცემს დემოკრატიას, ან რომლის მიზანი დემოკრატიისა და დემოკრატიულ საზოგადოებაში აღიარებული ადამიანის უფლებებისა და თავისუფლებების უგულებელყოფაა.</w:t>
      </w:r>
      <w:r w:rsidRPr="00AF507C">
        <w:rPr>
          <w:rStyle w:val="FootnoteReference"/>
          <w:rFonts w:ascii="Sylfaen" w:hAnsi="Sylfaen"/>
          <w:color w:val="000000" w:themeColor="text1"/>
          <w:sz w:val="24"/>
          <w:szCs w:val="24"/>
          <w:lang w:val="ka-GE"/>
        </w:rPr>
        <w:footnoteReference w:id="16"/>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ადამიანის უფლებათა ევროპული სასამართლოს მიერ დადგენილი პრაქტიკის თანახმად, დემოკრატია გულისხმობს აგრეთვე ქვეყანაში არსებული ყველა გამოწვევის მხოლოდ მშვიდობიანი ფორმით, დიალოგის გზით გადაწყვეტას,</w:t>
      </w:r>
      <w:r w:rsidRPr="00AF507C">
        <w:rPr>
          <w:rStyle w:val="FootnoteReference"/>
          <w:rFonts w:ascii="Sylfaen" w:hAnsi="Sylfaen"/>
          <w:noProof/>
          <w:color w:val="000000" w:themeColor="text1"/>
          <w:sz w:val="24"/>
          <w:szCs w:val="24"/>
          <w:lang w:val="ka-GE"/>
        </w:rPr>
        <w:footnoteReference w:id="17"/>
      </w:r>
      <w:r w:rsidRPr="00AF507C">
        <w:rPr>
          <w:rFonts w:ascii="Sylfaen" w:hAnsi="Sylfaen"/>
          <w:noProof/>
          <w:color w:val="000000" w:themeColor="text1"/>
          <w:sz w:val="24"/>
          <w:szCs w:val="24"/>
          <w:lang w:val="ka-GE"/>
        </w:rPr>
        <w:t xml:space="preserve"> რაც გამორიცხავს </w:t>
      </w:r>
      <w:r w:rsidRPr="00AF507C">
        <w:rPr>
          <w:rFonts w:ascii="Sylfaen" w:hAnsi="Sylfaen"/>
          <w:noProof/>
          <w:color w:val="000000" w:themeColor="text1"/>
          <w:sz w:val="24"/>
          <w:szCs w:val="24"/>
          <w:lang w:val="ka-GE"/>
        </w:rPr>
        <w:lastRenderedPageBreak/>
        <w:t>ძალადობას, ძალადობის მხარდაჭერასა და ძალადობის წახალისებას. ძალადობის მხარდაჭერად და ძალადობის წახალისებად კი, ადამიანის უფლებათა ევროპული სასამართლოს განმარტების მიხედვით, მიიჩნევა არა მხოლოდ ძალადობის ჩადენისკენ პოლიტიკური პარტიის პირდაპირი მოწოდება, არამედ ისეთი შემთხვევაც, როდესაც პოლიტიკური პარტია ძალადობის ჩადენის შესახებ სხვა პოლიტიკური პარტიის საჯარო მოწოდებას პირდაპირ, ნათლად და მყისიერად, საჯარო განცხადებითვე არ ემიჯნება. ადამიანის უფლებათა ევროპული სასამართლოს აზრით, პოლიტიკოსის პოლიტიკური აქტივობა მოიცავს არა მხოლოდ სიტყვით გამოსვლებსა და კონკრეტულ ქმედებებს, არამედ უმოქმედობასა და დუმილსაც, ხოლო უმოქმედობა და დუმილი შეიძლება ძალადობის მიმართ ისეთივე თანადგომად იქნეს აღქმული, როგორც ძალადობის პირდაპირ და აშკარად გაცხადებული მხარდაჭერა. შესაბამისად, ძალადობის დაგმობასა და ძალადობისგან მყისიერ გამიჯვნაზე უარის თქმის გამო პოლიტიკური პარტიის აკრძალვა, ადამიანის უფლებათა ევროპული სასამართლოს მიდგომის თანახმად, გამართლებულია.</w:t>
      </w:r>
      <w:r w:rsidRPr="00AF507C">
        <w:rPr>
          <w:rStyle w:val="FootnoteReference"/>
          <w:rFonts w:ascii="Sylfaen" w:hAnsi="Sylfaen"/>
          <w:noProof/>
          <w:color w:val="000000" w:themeColor="text1"/>
          <w:sz w:val="24"/>
          <w:szCs w:val="24"/>
          <w:lang w:val="ka-GE"/>
        </w:rPr>
        <w:footnoteReference w:id="18"/>
      </w:r>
      <w:r w:rsidRPr="00AF507C">
        <w:rPr>
          <w:rFonts w:ascii="Sylfaen" w:hAnsi="Sylfaen"/>
          <w:color w:val="000000" w:themeColor="text1"/>
          <w:sz w:val="24"/>
          <w:szCs w:val="24"/>
          <w:lang w:val="ka-GE"/>
        </w:rPr>
        <w:t xml:space="preserve"> </w:t>
      </w:r>
      <w:r w:rsidRPr="00AF507C">
        <w:rPr>
          <w:rFonts w:ascii="Sylfaen" w:hAnsi="Sylfaen"/>
          <w:noProof/>
          <w:color w:val="000000" w:themeColor="text1"/>
          <w:sz w:val="24"/>
          <w:szCs w:val="24"/>
          <w:lang w:val="ka-GE"/>
        </w:rPr>
        <w:t>მეტიც, თუ პოლიტიკური პარტიის წევრი თავისივე პოლიტიკური პარტიის ლიდერის განცხადებებსა და ქმედებებს მყისიერად საჯაროდ არ ემიჯნება, ეს განცხადებები და ქმედებები, ადამიანის უფლებათა ევროპული სასამართლოს განმარტების მიხედვით, პოლიტიკური პარტიის აღნიშნულ წევრსაც შეერაცხება.</w:t>
      </w:r>
      <w:r w:rsidRPr="00AF507C">
        <w:rPr>
          <w:rStyle w:val="FootnoteReference"/>
          <w:rFonts w:ascii="Sylfaen" w:hAnsi="Sylfaen"/>
          <w:noProof/>
          <w:color w:val="000000" w:themeColor="text1"/>
          <w:sz w:val="24"/>
          <w:szCs w:val="24"/>
          <w:lang w:val="ka-GE"/>
        </w:rPr>
        <w:footnoteReference w:id="19"/>
      </w:r>
    </w:p>
    <w:p w:rsidR="001976CC" w:rsidRPr="00AF507C" w:rsidRDefault="001976CC" w:rsidP="00AF507C">
      <w:pPr>
        <w:spacing w:after="0" w:line="240" w:lineRule="auto"/>
        <w:ind w:firstLine="720"/>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ამრიგად, საქართველოს კონსტიტუციისა და ადამიანის უფლებათა ევროპული სასამართლოს ზემოაღნიშნულ მიდგომებზე დაყრდნობით, სავსებით დასაშვებია დემოკრატიულ სახელმწიფოში პოლიტიკური პარტიის აკრძალვა, როდესაც საამისო ფაქტობრივი და სამართლებრივი საფუძვლები არსებობს. შესაბამისად, საქართველოს კონსტიტუციისა და ადამიანის უფლებათა ევროპული სასამართლოს აღნიშნული მიდგომების გათვალისწინებით, ამ კონსტიტუციურ სარჩელში წარმოდგენილია ის ფაქტები და არგუმენტები, რომლებიც ზოგიერთი პოლიტიკური პარტიის საქმიანობის არაკონსტიტუციურად ცნობისა და მათი აკრძალვის საფუძვლიანობას ადასტურებს</w:t>
      </w:r>
      <w:r w:rsidR="006065E7" w:rsidRPr="00AF507C">
        <w:rPr>
          <w:rFonts w:ascii="Sylfaen" w:hAnsi="Sylfaen"/>
          <w:noProof/>
          <w:color w:val="000000" w:themeColor="text1"/>
          <w:sz w:val="24"/>
          <w:szCs w:val="24"/>
          <w:lang w:val="ka-GE"/>
        </w:rPr>
        <w:t>.</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ამასთანავე, მტკიცებულებებით დასტურდება, რომ შესაბამისი პოლიტიკური პარტიები 2016 წლიდან, პრაქტიკულად, უწყვეტ რეჟიმში უარყოფენ საქართველოს </w:t>
      </w:r>
      <w:r w:rsidRPr="00AF507C">
        <w:rPr>
          <w:rFonts w:ascii="Sylfaen" w:hAnsi="Sylfaen"/>
          <w:noProof/>
          <w:color w:val="000000" w:themeColor="text1"/>
          <w:sz w:val="24"/>
          <w:szCs w:val="24"/>
          <w:lang w:val="ka-GE"/>
        </w:rPr>
        <w:lastRenderedPageBreak/>
        <w:t>მოქმედი ხელისუფლებისა და მმართველი პოლიტიკური პარტიის როგორც საშინაოპოლიტიკურ, ისე საგარეოპოლიტიკურ ლეგიტიმაციას და შესაბამისად, მის კონსტიტუციურობას. ამით, აღნიშნული პარტიები აღიარებენ რომ მათსა და მმართველ პარტიას შორის ერთ-ერთი მხარე უსათუოდ არაკონსტიტუციურად უნდა შეირაცხოს. წინამდებარე სარჩელში წარმოდგენილია მტკიცებულებები იმის შესახებ, რომ არაკონსტიტუციური მიზნები სწორედ ამ პოლიტიკურ პარტიებს ამოძრავებს.</w:t>
      </w:r>
    </w:p>
    <w:p w:rsidR="001976CC" w:rsidRPr="00AF507C" w:rsidRDefault="001976CC" w:rsidP="00AF507C">
      <w:pPr>
        <w:spacing w:after="0" w:line="240" w:lineRule="auto"/>
        <w:ind w:firstLine="720"/>
        <w:jc w:val="both"/>
        <w:rPr>
          <w:rFonts w:ascii="Sylfaen" w:hAnsi="Sylfaen"/>
          <w:b/>
          <w:noProof/>
          <w:color w:val="000000" w:themeColor="text1"/>
          <w:sz w:val="24"/>
          <w:szCs w:val="24"/>
        </w:rPr>
      </w:pPr>
    </w:p>
    <w:p w:rsidR="001976CC" w:rsidRPr="00AF507C" w:rsidRDefault="001976CC" w:rsidP="00AF507C">
      <w:pPr>
        <w:spacing w:after="0" w:line="240" w:lineRule="auto"/>
        <w:ind w:firstLine="720"/>
        <w:jc w:val="both"/>
        <w:rPr>
          <w:rFonts w:ascii="Sylfaen" w:hAnsi="Sylfaen"/>
          <w:b/>
          <w:noProof/>
          <w:color w:val="000000" w:themeColor="text1"/>
          <w:sz w:val="24"/>
          <w:szCs w:val="24"/>
          <w:lang w:val="ka-GE"/>
        </w:rPr>
      </w:pPr>
      <w:r w:rsidRPr="00AF507C">
        <w:rPr>
          <w:rFonts w:ascii="Sylfaen" w:hAnsi="Sylfaen"/>
          <w:b/>
          <w:noProof/>
          <w:color w:val="000000" w:themeColor="text1"/>
          <w:sz w:val="24"/>
          <w:szCs w:val="24"/>
        </w:rPr>
        <w:t>I</w:t>
      </w:r>
      <w:r w:rsidRPr="00AF507C">
        <w:rPr>
          <w:rFonts w:ascii="Sylfaen" w:hAnsi="Sylfaen"/>
          <w:b/>
          <w:noProof/>
          <w:color w:val="000000" w:themeColor="text1"/>
          <w:sz w:val="24"/>
          <w:szCs w:val="24"/>
          <w:lang w:val="ka-GE"/>
        </w:rPr>
        <w:t>.2. არაკონსტიტუციური პოლიტიკური პარტიები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არაკონსტიტუციურ პოლიტიკურ პარტიებს, რომლებმაც საერთო მისწრაფებებით მოქმედი კოალიციური ერთობა და ერთიანი ორგანიზმი შექმნეს და დღესაც ასე მოქმედებენ, განეკუთვნებიან შემდეგი პოლიტიკური პარტიები:</w:t>
      </w:r>
    </w:p>
    <w:p w:rsidR="001976CC" w:rsidRPr="00AF507C" w:rsidRDefault="001976CC" w:rsidP="00AF507C">
      <w:pPr>
        <w:pStyle w:val="ListParagraph"/>
        <w:numPr>
          <w:ilvl w:val="0"/>
          <w:numId w:val="36"/>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მოქალაქეთა პოლიტიკური გაერთიანება „ერთიანობა − ნაციონალური მოძრაობა“ (საიდენტიფიკაციო ნომერი: 200078888);</w:t>
      </w:r>
    </w:p>
    <w:p w:rsidR="001976CC" w:rsidRPr="00AF507C" w:rsidRDefault="001976CC" w:rsidP="00AF507C">
      <w:pPr>
        <w:pStyle w:val="ListParagraph"/>
        <w:numPr>
          <w:ilvl w:val="0"/>
          <w:numId w:val="36"/>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მოქალაქეთა პოლიტიკური გაერთიანება „კოალიცია ცვლილებისთვის გვარამია მელია გირჩი დროა“ (საიდენტიფიკაციო ნომერი: 415030022);</w:t>
      </w:r>
    </w:p>
    <w:p w:rsidR="001976CC" w:rsidRPr="00AF507C" w:rsidRDefault="001976CC" w:rsidP="00AF507C">
      <w:pPr>
        <w:pStyle w:val="ListParagraph"/>
        <w:numPr>
          <w:ilvl w:val="0"/>
          <w:numId w:val="36"/>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მოქალაქეთა პოლიტიკური გაერთიანება „ძლიერი საქართველო − ლელო, ხალხისთვის, თავისუფლებისთვის!“ (საიდენტიფიკაციო ნომერი: 415030264)</w:t>
      </w:r>
      <w:r w:rsidRPr="00AF507C">
        <w:rPr>
          <w:rFonts w:ascii="Sylfaen" w:hAnsi="Sylfaen"/>
          <w:noProof/>
          <w:color w:val="000000" w:themeColor="text1"/>
          <w:sz w:val="24"/>
          <w:szCs w:val="24"/>
        </w:rPr>
        <w:t>;</w:t>
      </w:r>
    </w:p>
    <w:p w:rsidR="001976CC" w:rsidRPr="00AF507C" w:rsidRDefault="001976CC" w:rsidP="00AF507C">
      <w:pPr>
        <w:pStyle w:val="ListParagraph"/>
        <w:numPr>
          <w:ilvl w:val="0"/>
          <w:numId w:val="36"/>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მოქალაქეთა პოლიტიკური გაერთიანება „ფედერალისტური პარტია“ (საიდენტიფიკაციო ნომერი: 415030594)</w:t>
      </w:r>
      <w:r w:rsidR="00E65E00" w:rsidRPr="00AF507C">
        <w:rPr>
          <w:rFonts w:ascii="Sylfaen" w:hAnsi="Sylfaen"/>
          <w:noProof/>
          <w:color w:val="000000" w:themeColor="text1"/>
          <w:sz w:val="24"/>
          <w:szCs w:val="24"/>
          <w:lang w:val="ka-GE"/>
        </w:rPr>
        <w:t>;</w:t>
      </w:r>
    </w:p>
    <w:p w:rsidR="00E65E00" w:rsidRPr="00AF507C" w:rsidRDefault="00E65E00" w:rsidP="00AF507C">
      <w:pPr>
        <w:pStyle w:val="ListParagraph"/>
        <w:numPr>
          <w:ilvl w:val="0"/>
          <w:numId w:val="36"/>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 xml:space="preserve">მოქალაქეთა </w:t>
      </w:r>
      <w:r w:rsidRPr="00AF507C">
        <w:rPr>
          <w:rFonts w:ascii="Sylfaen" w:hAnsi="Sylfaen"/>
          <w:noProof/>
          <w:color w:val="000000" w:themeColor="text1"/>
          <w:sz w:val="24"/>
          <w:szCs w:val="24"/>
        </w:rPr>
        <w:t>პოლიტიკური გაერთიანება</w:t>
      </w:r>
      <w:r w:rsidRPr="00AF507C">
        <w:rPr>
          <w:rFonts w:ascii="Sylfaen" w:hAnsi="Sylfaen"/>
          <w:noProof/>
          <w:color w:val="000000" w:themeColor="text1"/>
          <w:sz w:val="24"/>
          <w:szCs w:val="24"/>
          <w:lang w:val="ka-GE"/>
        </w:rPr>
        <w:t xml:space="preserve"> „გახარია საქართველოსთვის“ (საიდენტიფიკაციო ნომერი: 415030497).</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ზემოაღნიშნული პარტიების არაკონსტიტუციური მიზნების ერთიანობას ადასტურებს შემდეგი გარემოებები:</w:t>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340932" w:rsidRPr="00AF507C" w:rsidRDefault="001976CC" w:rsidP="00AF507C">
      <w:pPr>
        <w:pStyle w:val="ListParagraph"/>
        <w:numPr>
          <w:ilvl w:val="0"/>
          <w:numId w:val="2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აღნიშნული პოლიტიკური პარტიები საყოველთაო არჩევნების გზით არჩეულ ორგანოებში, საქართველოში მიმდინარე პოლიტიკურ პროცესებსა და ამ კონსტიტუციურ სარჩელში წარმოდგენილ არაკონსტიტუციურ ქმედებებში (მათ შორის, საქართველოს სახელმწიფოს წინააღმდეგ წარმოებულ საბოტაჟში) წლების განმავლობაში თვისებრივად ერთნაირი პოზიციით წარმოჩინდებოდნენ, ქმნიდნენ საერთო მისწრაფებით მოქმედ კოალიციურ ერთობას და ერთიან ორგანიზმს და დღესაც ასე მოქმედებენ</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 xml:space="preserve">ამის ერთ-ერთი ბოლოდროინდელი მკაფიო მაგალითია </w:t>
      </w:r>
      <w:r w:rsidR="00644F4B" w:rsidRPr="00AF507C">
        <w:rPr>
          <w:rFonts w:ascii="Sylfaen" w:hAnsi="Sylfaen"/>
          <w:noProof/>
          <w:color w:val="000000" w:themeColor="text1"/>
          <w:sz w:val="24"/>
          <w:szCs w:val="24"/>
          <w:lang w:val="ka-GE"/>
        </w:rPr>
        <w:t>შესაბამისი</w:t>
      </w:r>
      <w:r w:rsidR="00BE053C" w:rsidRPr="00AF507C">
        <w:rPr>
          <w:rFonts w:ascii="Sylfaen" w:hAnsi="Sylfaen"/>
          <w:noProof/>
          <w:color w:val="000000" w:themeColor="text1"/>
          <w:sz w:val="24"/>
          <w:szCs w:val="24"/>
          <w:lang w:val="ka-GE"/>
        </w:rPr>
        <w:t xml:space="preserve"> ოპოზიციური</w:t>
      </w:r>
      <w:r w:rsidRPr="00AF507C">
        <w:rPr>
          <w:rFonts w:ascii="Sylfaen" w:hAnsi="Sylfaen"/>
          <w:noProof/>
          <w:color w:val="000000" w:themeColor="text1"/>
          <w:sz w:val="24"/>
          <w:szCs w:val="24"/>
          <w:lang w:val="ka-GE"/>
        </w:rPr>
        <w:t xml:space="preserve"> პოლიტიკური პარტიების მიერ 2026 წლის 2 მარტს „ოპოზიციის ალიანსის“ შექმნა „ერთობლივი მუშაობისთვის საერთო მიზნების მისაღწევად“.</w:t>
      </w:r>
      <w:r w:rsidRPr="00AF507C">
        <w:rPr>
          <w:rStyle w:val="FootnoteReference"/>
          <w:rFonts w:ascii="Sylfaen" w:hAnsi="Sylfaen"/>
          <w:noProof/>
          <w:color w:val="000000" w:themeColor="text1"/>
          <w:sz w:val="24"/>
          <w:szCs w:val="24"/>
          <w:lang w:val="ka-GE"/>
        </w:rPr>
        <w:footnoteReference w:id="20"/>
      </w:r>
      <w:r w:rsidRPr="00AF507C">
        <w:rPr>
          <w:rFonts w:ascii="Sylfaen" w:hAnsi="Sylfaen"/>
          <w:noProof/>
          <w:color w:val="000000" w:themeColor="text1"/>
          <w:sz w:val="24"/>
          <w:szCs w:val="24"/>
          <w:lang w:val="ka-GE"/>
        </w:rPr>
        <w:t xml:space="preserve"> ამ ალიანსის ერთ-ერთი გაცხადებული მიზანია </w:t>
      </w:r>
      <w:r w:rsidR="00B65AD4" w:rsidRPr="00AF507C">
        <w:rPr>
          <w:rFonts w:ascii="Sylfaen" w:hAnsi="Sylfaen"/>
          <w:noProof/>
          <w:color w:val="000000" w:themeColor="text1"/>
          <w:sz w:val="24"/>
          <w:szCs w:val="24"/>
          <w:lang w:val="ka-GE"/>
        </w:rPr>
        <w:lastRenderedPageBreak/>
        <w:t>მისი წევრი</w:t>
      </w:r>
      <w:r w:rsidRPr="00AF507C">
        <w:rPr>
          <w:rFonts w:ascii="Sylfaen" w:hAnsi="Sylfaen"/>
          <w:noProof/>
          <w:color w:val="000000" w:themeColor="text1"/>
          <w:sz w:val="24"/>
          <w:szCs w:val="24"/>
          <w:lang w:val="ka-GE"/>
        </w:rPr>
        <w:t xml:space="preserve"> პოლიტიკური პარტიების „სტრატეგიულ ერთიანობის“ ხელშეწყობა,</w:t>
      </w:r>
      <w:r w:rsidRPr="00AF507C">
        <w:rPr>
          <w:rStyle w:val="FootnoteReference"/>
          <w:rFonts w:ascii="Sylfaen" w:hAnsi="Sylfaen"/>
          <w:noProof/>
          <w:color w:val="000000" w:themeColor="text1"/>
          <w:sz w:val="24"/>
          <w:szCs w:val="24"/>
          <w:lang w:val="ka-GE"/>
        </w:rPr>
        <w:footnoteReference w:id="21"/>
      </w:r>
      <w:r w:rsidRPr="00AF507C">
        <w:rPr>
          <w:rFonts w:ascii="Sylfaen" w:hAnsi="Sylfaen"/>
          <w:noProof/>
          <w:color w:val="000000" w:themeColor="text1"/>
          <w:sz w:val="24"/>
          <w:szCs w:val="24"/>
          <w:lang w:val="ka-GE"/>
        </w:rPr>
        <w:t xml:space="preserve"> ხოლო მისი ერთ-ერთი დეკლარირებული სტრატეგიული პრინციპია არჩეული ორგანოებისა და თანამდებობის პირების ლეგიტიმურობის უარყოფა.</w:t>
      </w:r>
      <w:r w:rsidRPr="00AF507C">
        <w:rPr>
          <w:rStyle w:val="FootnoteReference"/>
          <w:rFonts w:ascii="Sylfaen" w:hAnsi="Sylfaen"/>
          <w:noProof/>
          <w:color w:val="000000" w:themeColor="text1"/>
          <w:sz w:val="24"/>
          <w:szCs w:val="24"/>
          <w:lang w:val="ka-GE"/>
        </w:rPr>
        <w:footnoteReference w:id="22"/>
      </w:r>
      <w:r w:rsidRPr="00AF507C">
        <w:rPr>
          <w:rFonts w:ascii="Sylfaen" w:hAnsi="Sylfaen"/>
          <w:noProof/>
          <w:color w:val="000000" w:themeColor="text1"/>
          <w:sz w:val="24"/>
          <w:szCs w:val="24"/>
          <w:lang w:val="ka-GE"/>
        </w:rPr>
        <w:t xml:space="preserve"> ამრიგად, </w:t>
      </w:r>
      <w:r w:rsidR="00046134" w:rsidRPr="00AF507C">
        <w:rPr>
          <w:rFonts w:ascii="Sylfaen" w:hAnsi="Sylfaen"/>
          <w:noProof/>
          <w:color w:val="000000" w:themeColor="text1"/>
          <w:sz w:val="24"/>
          <w:szCs w:val="24"/>
          <w:lang w:val="ka-GE"/>
        </w:rPr>
        <w:t>ამ კონსტიტუციურ სარჩელში მითითებული</w:t>
      </w:r>
      <w:r w:rsidRPr="00AF507C">
        <w:rPr>
          <w:rFonts w:ascii="Sylfaen" w:hAnsi="Sylfaen"/>
          <w:noProof/>
          <w:color w:val="000000" w:themeColor="text1"/>
          <w:sz w:val="24"/>
          <w:szCs w:val="24"/>
          <w:lang w:val="ka-GE"/>
        </w:rPr>
        <w:t xml:space="preserve"> პოლიტიკური პარტიები იზიარებენ საერთო მიზნებსა და მისწრაფებებს და ერთიან პოლიტიკურ პოზიციას და გამოხატავენ თანხმობას, ერთიანი მიზნითა და საერთო განზრახვით განახორციელონ არაკონსტიტუციური ქმედებები, მათ შორის, მოახდინონ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მეტიც, მათ მთელი რიგი არაკონსტიტუციური ქმედებები უკვე განახორციელეს, რაც ნათლად დასტურდება ამ კონსტიტუციურ სარჩელში წარმოდგენილი ფაქტებითა და მტკიცებულებებით.</w:t>
      </w:r>
    </w:p>
    <w:p w:rsidR="00A43E50" w:rsidRPr="00AF507C" w:rsidRDefault="00A43E50" w:rsidP="00AF507C">
      <w:pPr>
        <w:pStyle w:val="ListParagraph"/>
        <w:spacing w:after="0" w:line="240" w:lineRule="auto"/>
        <w:ind w:left="1080"/>
        <w:jc w:val="both"/>
        <w:rPr>
          <w:rFonts w:ascii="Sylfaen" w:hAnsi="Sylfaen"/>
          <w:noProof/>
          <w:color w:val="000000" w:themeColor="text1"/>
          <w:sz w:val="24"/>
          <w:szCs w:val="24"/>
          <w:lang w:val="ka-GE"/>
        </w:rPr>
      </w:pPr>
    </w:p>
    <w:p w:rsidR="00A43E50" w:rsidRPr="00AF507C" w:rsidRDefault="00A43E50" w:rsidP="00AF507C">
      <w:pPr>
        <w:pStyle w:val="ListParagraph"/>
        <w:numPr>
          <w:ilvl w:val="0"/>
          <w:numId w:val="2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ზემოხსენებული პოლიტიკური პარტიების მიერ საერთო მისწრაფებებით მოქმედი კოალიციური ერთობის</w:t>
      </w:r>
      <w:r w:rsidR="00B641EE" w:rsidRPr="00AF507C">
        <w:rPr>
          <w:rFonts w:ascii="Sylfaen" w:hAnsi="Sylfaen"/>
          <w:noProof/>
          <w:color w:val="000000" w:themeColor="text1"/>
          <w:sz w:val="24"/>
          <w:szCs w:val="24"/>
          <w:lang w:val="ka-GE"/>
        </w:rPr>
        <w:t xml:space="preserve"> </w:t>
      </w:r>
      <w:r w:rsidR="00A92103" w:rsidRPr="00AF507C">
        <w:rPr>
          <w:rFonts w:ascii="Sylfaen" w:hAnsi="Sylfaen"/>
          <w:noProof/>
          <w:color w:val="000000" w:themeColor="text1"/>
          <w:sz w:val="24"/>
          <w:szCs w:val="24"/>
          <w:lang w:val="ka-GE"/>
        </w:rPr>
        <w:t xml:space="preserve">შექმნის </w:t>
      </w:r>
      <w:r w:rsidRPr="00AF507C">
        <w:rPr>
          <w:rFonts w:ascii="Sylfaen" w:hAnsi="Sylfaen"/>
          <w:noProof/>
          <w:color w:val="000000" w:themeColor="text1"/>
          <w:sz w:val="24"/>
          <w:szCs w:val="24"/>
          <w:lang w:val="ka-GE"/>
        </w:rPr>
        <w:t xml:space="preserve">მაგალითებს </w:t>
      </w:r>
      <w:r w:rsidR="006C5F16" w:rsidRPr="00AF507C">
        <w:rPr>
          <w:rFonts w:ascii="Sylfaen" w:hAnsi="Sylfaen"/>
          <w:noProof/>
          <w:color w:val="000000" w:themeColor="text1"/>
          <w:sz w:val="24"/>
          <w:szCs w:val="24"/>
          <w:lang w:val="ka-GE"/>
        </w:rPr>
        <w:t>მი</w:t>
      </w:r>
      <w:r w:rsidRPr="00AF507C">
        <w:rPr>
          <w:rFonts w:ascii="Sylfaen" w:hAnsi="Sylfaen"/>
          <w:noProof/>
          <w:color w:val="000000" w:themeColor="text1"/>
          <w:sz w:val="24"/>
          <w:szCs w:val="24"/>
          <w:lang w:val="ka-GE"/>
        </w:rPr>
        <w:t>ეკუთვნება</w:t>
      </w:r>
      <w:r w:rsidR="004C02A1"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lang w:val="ka-GE"/>
        </w:rPr>
        <w:t>აგრეთვე საქართველოს ყოფილი პრეზიდენტის სალომე ზურაბიშვილის</w:t>
      </w:r>
      <w:r w:rsidR="00913BFA" w:rsidRPr="00AF507C">
        <w:rPr>
          <w:rFonts w:ascii="Sylfaen" w:hAnsi="Sylfaen"/>
          <w:noProof/>
          <w:color w:val="000000" w:themeColor="text1"/>
          <w:sz w:val="24"/>
          <w:szCs w:val="24"/>
          <w:lang w:val="ka-GE"/>
        </w:rPr>
        <w:t xml:space="preserve"> </w:t>
      </w:r>
      <w:r w:rsidR="00D31EEC" w:rsidRPr="00AF507C">
        <w:rPr>
          <w:rFonts w:ascii="Sylfaen" w:hAnsi="Sylfaen"/>
          <w:noProof/>
          <w:color w:val="000000" w:themeColor="text1"/>
          <w:sz w:val="24"/>
          <w:szCs w:val="24"/>
          <w:lang w:val="ka-GE"/>
        </w:rPr>
        <w:t>შუამავლობით</w:t>
      </w:r>
      <w:r w:rsidRPr="00AF507C">
        <w:rPr>
          <w:rFonts w:ascii="Sylfaen" w:hAnsi="Sylfaen"/>
          <w:noProof/>
          <w:color w:val="000000" w:themeColor="text1"/>
          <w:sz w:val="24"/>
          <w:szCs w:val="24"/>
          <w:lang w:val="ka-GE"/>
        </w:rPr>
        <w:t xml:space="preserve"> ბოლო წლებში შექმნილი სხვადასხვა </w:t>
      </w:r>
      <w:r w:rsidR="009658A0" w:rsidRPr="00AF507C">
        <w:rPr>
          <w:rFonts w:ascii="Sylfaen" w:hAnsi="Sylfaen"/>
          <w:noProof/>
          <w:color w:val="000000" w:themeColor="text1"/>
          <w:sz w:val="24"/>
          <w:szCs w:val="24"/>
          <w:lang w:val="ka-GE"/>
        </w:rPr>
        <w:t>პარტიული</w:t>
      </w:r>
      <w:r w:rsidR="00017963" w:rsidRPr="00AF507C">
        <w:rPr>
          <w:rFonts w:ascii="Sylfaen" w:hAnsi="Sylfaen"/>
          <w:noProof/>
          <w:color w:val="000000" w:themeColor="text1"/>
          <w:sz w:val="24"/>
          <w:szCs w:val="24"/>
          <w:lang w:val="ka-GE"/>
        </w:rPr>
        <w:t xml:space="preserve"> ალიანსი,</w:t>
      </w:r>
      <w:r w:rsidR="004174EC"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lang w:val="ka-GE"/>
        </w:rPr>
        <w:t xml:space="preserve">პლატფორმა და მოძრაობა, </w:t>
      </w:r>
      <w:r w:rsidR="00A32678" w:rsidRPr="00AF507C">
        <w:rPr>
          <w:rFonts w:ascii="Sylfaen" w:hAnsi="Sylfaen"/>
          <w:noProof/>
          <w:color w:val="000000" w:themeColor="text1"/>
          <w:sz w:val="24"/>
          <w:szCs w:val="24"/>
          <w:lang w:val="ka-GE"/>
        </w:rPr>
        <w:t>რომლებთანაც თანამშრომლობდა</w:t>
      </w:r>
      <w:r w:rsidRPr="00AF507C">
        <w:rPr>
          <w:rFonts w:ascii="Sylfaen" w:hAnsi="Sylfaen"/>
          <w:noProof/>
          <w:color w:val="000000" w:themeColor="text1"/>
          <w:sz w:val="24"/>
          <w:szCs w:val="24"/>
          <w:lang w:val="ka-GE"/>
        </w:rPr>
        <w:t>, მათ შორის, პოლიტიკური პარტია „გახარია საქართველოსთვის“</w:t>
      </w:r>
      <w:r w:rsidR="009E2093" w:rsidRPr="00AF507C">
        <w:rPr>
          <w:rFonts w:ascii="Sylfaen" w:hAnsi="Sylfaen"/>
          <w:noProof/>
          <w:color w:val="000000" w:themeColor="text1"/>
          <w:sz w:val="24"/>
          <w:szCs w:val="24"/>
          <w:lang w:val="ka-GE"/>
        </w:rPr>
        <w:t>,</w:t>
      </w:r>
      <w:r w:rsidR="00DA2463" w:rsidRPr="00AF507C">
        <w:rPr>
          <w:rFonts w:ascii="Sylfaen" w:hAnsi="Sylfaen"/>
          <w:noProof/>
          <w:color w:val="000000" w:themeColor="text1"/>
          <w:sz w:val="24"/>
          <w:szCs w:val="24"/>
          <w:lang w:val="ka-GE"/>
        </w:rPr>
        <w:t xml:space="preserve"> კერძო</w:t>
      </w:r>
      <w:r w:rsidR="00342771" w:rsidRPr="00AF507C">
        <w:rPr>
          <w:rFonts w:ascii="Sylfaen" w:hAnsi="Sylfaen"/>
          <w:noProof/>
          <w:color w:val="000000" w:themeColor="text1"/>
          <w:sz w:val="24"/>
          <w:szCs w:val="24"/>
          <w:lang w:val="ka-GE"/>
        </w:rPr>
        <w:t>დ:</w:t>
      </w:r>
      <w:r w:rsidR="00D44572" w:rsidRPr="00AF507C">
        <w:rPr>
          <w:rFonts w:ascii="Sylfaen" w:hAnsi="Sylfaen"/>
          <w:noProof/>
          <w:color w:val="000000" w:themeColor="text1"/>
          <w:sz w:val="24"/>
          <w:szCs w:val="24"/>
          <w:lang w:val="ka-GE"/>
        </w:rPr>
        <w:t xml:space="preserve"> </w:t>
      </w:r>
      <w:r w:rsidR="00094C3B" w:rsidRPr="00AF507C">
        <w:rPr>
          <w:rFonts w:ascii="Sylfaen" w:hAnsi="Sylfaen"/>
          <w:noProof/>
          <w:color w:val="000000" w:themeColor="text1"/>
          <w:sz w:val="24"/>
          <w:szCs w:val="24"/>
          <w:lang w:val="ka-GE"/>
        </w:rPr>
        <w:t>2024 წლის</w:t>
      </w:r>
      <w:r w:rsidR="0084243C" w:rsidRPr="00AF507C">
        <w:rPr>
          <w:rFonts w:ascii="Sylfaen" w:hAnsi="Sylfaen"/>
          <w:noProof/>
          <w:color w:val="000000" w:themeColor="text1"/>
          <w:sz w:val="24"/>
          <w:szCs w:val="24"/>
          <w:lang w:val="ka-GE"/>
        </w:rPr>
        <w:t xml:space="preserve"> 26 მაისს</w:t>
      </w:r>
      <w:r w:rsidR="00D44572" w:rsidRPr="00AF507C">
        <w:rPr>
          <w:rFonts w:ascii="Sylfaen" w:hAnsi="Sylfaen"/>
          <w:noProof/>
          <w:color w:val="000000" w:themeColor="text1"/>
          <w:sz w:val="24"/>
          <w:szCs w:val="24"/>
          <w:lang w:val="ka-GE"/>
        </w:rPr>
        <w:t xml:space="preserve"> სალომე ზურაბიშვილმა </w:t>
      </w:r>
      <w:r w:rsidR="0084243C" w:rsidRPr="00AF507C">
        <w:rPr>
          <w:rFonts w:ascii="Sylfaen" w:hAnsi="Sylfaen"/>
          <w:noProof/>
          <w:color w:val="000000" w:themeColor="text1"/>
          <w:sz w:val="24"/>
          <w:szCs w:val="24"/>
          <w:lang w:val="ka-GE"/>
        </w:rPr>
        <w:t>განაცხადა</w:t>
      </w:r>
      <w:r w:rsidR="006F7655" w:rsidRPr="00AF507C">
        <w:rPr>
          <w:rFonts w:ascii="Sylfaen" w:hAnsi="Sylfaen"/>
          <w:noProof/>
          <w:color w:val="000000" w:themeColor="text1"/>
          <w:sz w:val="24"/>
          <w:szCs w:val="24"/>
          <w:lang w:val="ka-GE"/>
        </w:rPr>
        <w:t xml:space="preserve"> „ქართული ქარტიის“ შექმნის შესახებ</w:t>
      </w:r>
      <w:r w:rsidR="0084243C" w:rsidRPr="00AF507C">
        <w:rPr>
          <w:rFonts w:ascii="Sylfaen" w:hAnsi="Sylfaen"/>
          <w:noProof/>
          <w:color w:val="000000" w:themeColor="text1"/>
          <w:sz w:val="24"/>
          <w:szCs w:val="24"/>
          <w:lang w:val="ka-GE"/>
        </w:rPr>
        <w:t xml:space="preserve">, </w:t>
      </w:r>
      <w:r w:rsidR="006F7655" w:rsidRPr="00AF507C">
        <w:rPr>
          <w:rFonts w:ascii="Sylfaen" w:hAnsi="Sylfaen"/>
          <w:noProof/>
          <w:color w:val="000000" w:themeColor="text1"/>
          <w:sz w:val="24"/>
          <w:szCs w:val="24"/>
          <w:lang w:val="ka-GE"/>
        </w:rPr>
        <w:t>რომელსაც</w:t>
      </w:r>
      <w:r w:rsidR="0084243C" w:rsidRPr="00AF507C">
        <w:rPr>
          <w:rFonts w:ascii="Sylfaen" w:hAnsi="Sylfaen"/>
          <w:noProof/>
          <w:color w:val="000000" w:themeColor="text1"/>
          <w:sz w:val="24"/>
          <w:szCs w:val="24"/>
          <w:lang w:val="ka-GE"/>
        </w:rPr>
        <w:t xml:space="preserve"> </w:t>
      </w:r>
      <w:r w:rsidR="00F86678" w:rsidRPr="00AF507C">
        <w:rPr>
          <w:rFonts w:ascii="Sylfaen" w:hAnsi="Sylfaen"/>
          <w:noProof/>
          <w:color w:val="000000" w:themeColor="text1"/>
          <w:sz w:val="24"/>
          <w:szCs w:val="24"/>
          <w:lang w:val="ka-GE"/>
        </w:rPr>
        <w:t xml:space="preserve">2024 წლის 3 ივნისს ხელი მოაწერეს </w:t>
      </w:r>
      <w:r w:rsidR="001B3D6C" w:rsidRPr="00AF507C">
        <w:rPr>
          <w:rFonts w:ascii="Sylfaen" w:hAnsi="Sylfaen"/>
          <w:noProof/>
          <w:color w:val="000000" w:themeColor="text1"/>
          <w:sz w:val="24"/>
          <w:szCs w:val="24"/>
          <w:lang w:val="ka-GE"/>
        </w:rPr>
        <w:t xml:space="preserve">შესაბამისმა </w:t>
      </w:r>
      <w:r w:rsidR="002E4E14" w:rsidRPr="00AF507C">
        <w:rPr>
          <w:rFonts w:ascii="Sylfaen" w:hAnsi="Sylfaen"/>
          <w:noProof/>
          <w:color w:val="000000" w:themeColor="text1"/>
          <w:sz w:val="24"/>
          <w:szCs w:val="24"/>
          <w:lang w:val="ka-GE"/>
        </w:rPr>
        <w:t xml:space="preserve">ოპოზიციურმა </w:t>
      </w:r>
      <w:r w:rsidR="0084243C" w:rsidRPr="00AF507C">
        <w:rPr>
          <w:rFonts w:ascii="Sylfaen" w:hAnsi="Sylfaen"/>
          <w:noProof/>
          <w:color w:val="000000" w:themeColor="text1"/>
          <w:sz w:val="24"/>
          <w:szCs w:val="24"/>
          <w:lang w:val="ka-GE"/>
        </w:rPr>
        <w:t>პოლიტიკურმა პარტიებმა</w:t>
      </w:r>
      <w:r w:rsidR="00F86678" w:rsidRPr="00AF507C">
        <w:rPr>
          <w:rFonts w:ascii="Sylfaen" w:hAnsi="Sylfaen"/>
          <w:noProof/>
          <w:color w:val="000000" w:themeColor="text1"/>
          <w:sz w:val="24"/>
          <w:szCs w:val="24"/>
          <w:lang w:val="ka-GE"/>
        </w:rPr>
        <w:t xml:space="preserve"> </w:t>
      </w:r>
      <w:r w:rsidR="00913BFA" w:rsidRPr="00AF507C">
        <w:rPr>
          <w:rFonts w:ascii="Sylfaen" w:hAnsi="Sylfaen"/>
          <w:noProof/>
          <w:color w:val="000000" w:themeColor="text1"/>
          <w:sz w:val="24"/>
          <w:szCs w:val="24"/>
          <w:lang w:val="ka-GE"/>
        </w:rPr>
        <w:t>(</w:t>
      </w:r>
      <w:r w:rsidR="0089286B" w:rsidRPr="00AF507C">
        <w:rPr>
          <w:rFonts w:ascii="Sylfaen" w:hAnsi="Sylfaen"/>
          <w:noProof/>
          <w:color w:val="000000" w:themeColor="text1"/>
          <w:sz w:val="24"/>
          <w:szCs w:val="24"/>
          <w:lang w:val="ka-GE"/>
        </w:rPr>
        <w:t>პოლიტიკურმა პარტიამ „გახარია საქართველოსთვის“ მას ხელი მოაწერა</w:t>
      </w:r>
      <w:r w:rsidR="007960F1" w:rsidRPr="00AF507C">
        <w:rPr>
          <w:rFonts w:ascii="Sylfaen" w:hAnsi="Sylfaen"/>
          <w:noProof/>
          <w:color w:val="000000" w:themeColor="text1"/>
          <w:sz w:val="24"/>
          <w:szCs w:val="24"/>
          <w:lang w:val="ka-GE"/>
        </w:rPr>
        <w:t xml:space="preserve"> 2024 წლის 23 სექტემბერს</w:t>
      </w:r>
      <w:r w:rsidR="00913BFA" w:rsidRPr="00AF507C">
        <w:rPr>
          <w:rFonts w:ascii="Sylfaen" w:hAnsi="Sylfaen"/>
          <w:noProof/>
          <w:color w:val="000000" w:themeColor="text1"/>
          <w:sz w:val="24"/>
          <w:szCs w:val="24"/>
          <w:lang w:val="ka-GE"/>
        </w:rPr>
        <w:t>)</w:t>
      </w:r>
      <w:r w:rsidR="007960F1" w:rsidRPr="00AF507C">
        <w:rPr>
          <w:rFonts w:ascii="Sylfaen" w:hAnsi="Sylfaen"/>
          <w:noProof/>
          <w:color w:val="000000" w:themeColor="text1"/>
          <w:sz w:val="24"/>
          <w:szCs w:val="24"/>
          <w:lang w:val="ka-GE"/>
        </w:rPr>
        <w:t>;</w:t>
      </w:r>
      <w:r w:rsidR="00A9491F" w:rsidRPr="00AF507C">
        <w:rPr>
          <w:rStyle w:val="FootnoteReference"/>
          <w:rFonts w:ascii="Sylfaen" w:hAnsi="Sylfaen"/>
          <w:noProof/>
          <w:color w:val="000000" w:themeColor="text1"/>
          <w:sz w:val="24"/>
          <w:szCs w:val="24"/>
          <w:lang w:val="ka-GE"/>
        </w:rPr>
        <w:footnoteReference w:id="23"/>
      </w:r>
      <w:r w:rsidR="006F7655" w:rsidRPr="00AF507C">
        <w:rPr>
          <w:rFonts w:ascii="Sylfaen" w:hAnsi="Sylfaen"/>
          <w:noProof/>
          <w:color w:val="000000" w:themeColor="text1"/>
          <w:sz w:val="24"/>
          <w:szCs w:val="24"/>
          <w:lang w:val="ka-GE"/>
        </w:rPr>
        <w:t xml:space="preserve"> 2024 წლის 23 დეკემბერს </w:t>
      </w:r>
      <w:r w:rsidR="00D44572" w:rsidRPr="00AF507C">
        <w:rPr>
          <w:rFonts w:ascii="Sylfaen" w:hAnsi="Sylfaen"/>
          <w:noProof/>
          <w:color w:val="000000" w:themeColor="text1"/>
          <w:sz w:val="24"/>
          <w:szCs w:val="24"/>
          <w:lang w:val="ka-GE"/>
        </w:rPr>
        <w:t xml:space="preserve">სალომე ზურაბიშვილმა </w:t>
      </w:r>
      <w:r w:rsidR="006F7655" w:rsidRPr="00AF507C">
        <w:rPr>
          <w:rFonts w:ascii="Sylfaen" w:hAnsi="Sylfaen"/>
          <w:noProof/>
          <w:color w:val="000000" w:themeColor="text1"/>
          <w:sz w:val="24"/>
          <w:szCs w:val="24"/>
          <w:lang w:val="ka-GE"/>
        </w:rPr>
        <w:t>განაცხადა ახალი არჩევნების მოსამზადებელი საბჭოს შექმნის შესახებ, რომელში მონაწილეობაზედაც გიორგი გახარიამ 2024 წლის 25 დეკემბერს წინასწარი თანხმობა განაცხადა;</w:t>
      </w:r>
      <w:r w:rsidR="006F7655" w:rsidRPr="00AF507C">
        <w:rPr>
          <w:rStyle w:val="FootnoteReference"/>
          <w:rFonts w:ascii="Sylfaen" w:hAnsi="Sylfaen"/>
          <w:noProof/>
          <w:color w:val="000000" w:themeColor="text1"/>
          <w:sz w:val="24"/>
          <w:szCs w:val="24"/>
          <w:lang w:val="ka-GE"/>
        </w:rPr>
        <w:footnoteReference w:id="24"/>
      </w:r>
      <w:r w:rsidR="00811F2C" w:rsidRPr="00AF507C">
        <w:rPr>
          <w:rFonts w:ascii="Sylfaen" w:hAnsi="Sylfaen"/>
          <w:noProof/>
          <w:color w:val="000000" w:themeColor="text1"/>
          <w:sz w:val="24"/>
          <w:szCs w:val="24"/>
          <w:lang w:val="ka-GE"/>
        </w:rPr>
        <w:t xml:space="preserve"> </w:t>
      </w:r>
      <w:r w:rsidR="00811F2C" w:rsidRPr="00AF507C">
        <w:rPr>
          <w:rFonts w:ascii="Sylfaen" w:hAnsi="Sylfaen"/>
          <w:noProof/>
          <w:color w:val="000000" w:themeColor="text1"/>
          <w:sz w:val="24"/>
          <w:szCs w:val="24"/>
          <w:lang w:val="ka-GE"/>
        </w:rPr>
        <w:lastRenderedPageBreak/>
        <w:t>2025 წლის 10 თებერვალს</w:t>
      </w:r>
      <w:r w:rsidR="00836BDE" w:rsidRPr="00AF507C">
        <w:rPr>
          <w:rFonts w:ascii="Sylfaen" w:hAnsi="Sylfaen"/>
          <w:noProof/>
          <w:color w:val="000000" w:themeColor="text1"/>
          <w:sz w:val="24"/>
          <w:szCs w:val="24"/>
          <w:lang w:val="ka-GE"/>
        </w:rPr>
        <w:t xml:space="preserve"> რამდენიმე</w:t>
      </w:r>
      <w:r w:rsidR="003D631B" w:rsidRPr="00AF507C">
        <w:rPr>
          <w:rFonts w:ascii="Sylfaen" w:hAnsi="Sylfaen"/>
          <w:noProof/>
          <w:color w:val="000000" w:themeColor="text1"/>
          <w:sz w:val="24"/>
          <w:szCs w:val="24"/>
          <w:lang w:val="ka-GE"/>
        </w:rPr>
        <w:t xml:space="preserve"> </w:t>
      </w:r>
      <w:r w:rsidR="00811F2C" w:rsidRPr="00AF507C">
        <w:rPr>
          <w:rFonts w:ascii="Sylfaen" w:hAnsi="Sylfaen"/>
          <w:noProof/>
          <w:color w:val="000000" w:themeColor="text1"/>
          <w:sz w:val="24"/>
          <w:szCs w:val="24"/>
          <w:lang w:val="ka-GE"/>
        </w:rPr>
        <w:t xml:space="preserve">ოპოზიციურმა პოლიტიკურმა </w:t>
      </w:r>
      <w:r w:rsidR="00A32678" w:rsidRPr="00AF507C">
        <w:rPr>
          <w:rFonts w:ascii="Sylfaen" w:hAnsi="Sylfaen"/>
          <w:noProof/>
          <w:color w:val="000000" w:themeColor="text1"/>
          <w:sz w:val="24"/>
          <w:szCs w:val="24"/>
          <w:lang w:val="ka-GE"/>
        </w:rPr>
        <w:t>პარტი</w:t>
      </w:r>
      <w:r w:rsidR="001811EE" w:rsidRPr="00AF507C">
        <w:rPr>
          <w:rFonts w:ascii="Sylfaen" w:hAnsi="Sylfaen"/>
          <w:noProof/>
          <w:color w:val="000000" w:themeColor="text1"/>
          <w:sz w:val="24"/>
          <w:szCs w:val="24"/>
          <w:lang w:val="ka-GE"/>
        </w:rPr>
        <w:t>ამ</w:t>
      </w:r>
      <w:r w:rsidR="002470C6" w:rsidRPr="00AF507C">
        <w:rPr>
          <w:rFonts w:ascii="Sylfaen" w:hAnsi="Sylfaen"/>
          <w:noProof/>
          <w:color w:val="000000" w:themeColor="text1"/>
          <w:sz w:val="24"/>
          <w:szCs w:val="24"/>
          <w:lang w:val="ka-GE"/>
        </w:rPr>
        <w:t xml:space="preserve"> </w:t>
      </w:r>
      <w:r w:rsidR="004174EC" w:rsidRPr="00AF507C">
        <w:rPr>
          <w:rFonts w:ascii="Sylfaen" w:hAnsi="Sylfaen"/>
          <w:noProof/>
          <w:color w:val="000000" w:themeColor="text1"/>
          <w:sz w:val="24"/>
          <w:szCs w:val="24"/>
          <w:lang w:val="ka-GE"/>
        </w:rPr>
        <w:t xml:space="preserve">სალომე ზურაბიშვილთან ერთად </w:t>
      </w:r>
      <w:r w:rsidR="002470C6" w:rsidRPr="00AF507C">
        <w:rPr>
          <w:rFonts w:ascii="Sylfaen" w:hAnsi="Sylfaen"/>
          <w:noProof/>
          <w:color w:val="000000" w:themeColor="text1"/>
          <w:sz w:val="24"/>
          <w:szCs w:val="24"/>
          <w:lang w:val="ka-GE"/>
        </w:rPr>
        <w:t>შექმნა</w:t>
      </w:r>
      <w:r w:rsidR="002F6C6C" w:rsidRPr="00AF507C">
        <w:rPr>
          <w:rFonts w:ascii="Sylfaen" w:hAnsi="Sylfaen"/>
          <w:noProof/>
          <w:color w:val="000000" w:themeColor="text1"/>
          <w:sz w:val="24"/>
          <w:szCs w:val="24"/>
          <w:lang w:val="ka-GE"/>
        </w:rPr>
        <w:t xml:space="preserve"> </w:t>
      </w:r>
      <w:r w:rsidR="00811F2C" w:rsidRPr="00AF507C">
        <w:rPr>
          <w:rFonts w:ascii="Sylfaen" w:hAnsi="Sylfaen"/>
          <w:noProof/>
          <w:color w:val="000000" w:themeColor="text1"/>
          <w:sz w:val="24"/>
          <w:szCs w:val="24"/>
          <w:lang w:val="ka-GE"/>
        </w:rPr>
        <w:t>საკოორდინაციო პლატფორმა,</w:t>
      </w:r>
      <w:r w:rsidR="002470C6" w:rsidRPr="00AF507C">
        <w:rPr>
          <w:rFonts w:ascii="Sylfaen" w:hAnsi="Sylfaen"/>
          <w:noProof/>
          <w:color w:val="000000" w:themeColor="text1"/>
          <w:sz w:val="24"/>
          <w:szCs w:val="24"/>
          <w:lang w:val="ka-GE"/>
        </w:rPr>
        <w:t xml:space="preserve"> რომელშიც მონაწილეობდა, მათ შორის, პოლიტიკური პარტია „გახარია საქართველოსთვის“ და</w:t>
      </w:r>
      <w:r w:rsidR="00811F2C" w:rsidRPr="00AF507C">
        <w:rPr>
          <w:rFonts w:ascii="Sylfaen" w:hAnsi="Sylfaen"/>
          <w:noProof/>
          <w:color w:val="000000" w:themeColor="text1"/>
          <w:sz w:val="24"/>
          <w:szCs w:val="24"/>
          <w:lang w:val="ka-GE"/>
        </w:rPr>
        <w:t xml:space="preserve"> რომელ</w:t>
      </w:r>
      <w:r w:rsidR="00B05AF8" w:rsidRPr="00AF507C">
        <w:rPr>
          <w:rFonts w:ascii="Sylfaen" w:hAnsi="Sylfaen"/>
          <w:noProof/>
          <w:color w:val="000000" w:themeColor="text1"/>
          <w:sz w:val="24"/>
          <w:szCs w:val="24"/>
          <w:lang w:val="ka-GE"/>
        </w:rPr>
        <w:t>იც</w:t>
      </w:r>
      <w:r w:rsidR="00811F2C" w:rsidRPr="00AF507C">
        <w:rPr>
          <w:rFonts w:ascii="Sylfaen" w:hAnsi="Sylfaen"/>
          <w:noProof/>
          <w:color w:val="000000" w:themeColor="text1"/>
          <w:sz w:val="24"/>
          <w:szCs w:val="24"/>
          <w:lang w:val="ka-GE"/>
        </w:rPr>
        <w:t xml:space="preserve"> </w:t>
      </w:r>
      <w:r w:rsidR="00D933FA" w:rsidRPr="00AF507C">
        <w:rPr>
          <w:rFonts w:ascii="Sylfaen" w:hAnsi="Sylfaen"/>
          <w:noProof/>
          <w:color w:val="000000" w:themeColor="text1"/>
          <w:sz w:val="24"/>
          <w:szCs w:val="24"/>
          <w:lang w:val="ka-GE"/>
        </w:rPr>
        <w:t xml:space="preserve">მიზნად </w:t>
      </w:r>
      <w:r w:rsidR="0051293D" w:rsidRPr="00AF507C">
        <w:rPr>
          <w:rFonts w:ascii="Sylfaen" w:hAnsi="Sylfaen"/>
          <w:noProof/>
          <w:color w:val="000000" w:themeColor="text1"/>
          <w:sz w:val="24"/>
          <w:szCs w:val="24"/>
          <w:lang w:val="ka-GE"/>
        </w:rPr>
        <w:t xml:space="preserve">ისახავდა </w:t>
      </w:r>
      <w:r w:rsidR="00A348FB" w:rsidRPr="00AF507C">
        <w:rPr>
          <w:rFonts w:ascii="Sylfaen" w:hAnsi="Sylfaen"/>
          <w:noProof/>
          <w:color w:val="000000" w:themeColor="text1"/>
          <w:sz w:val="24"/>
          <w:szCs w:val="24"/>
          <w:lang w:val="ka-GE"/>
        </w:rPr>
        <w:t>სხვადასხვა პირის</w:t>
      </w:r>
      <w:r w:rsidR="0051293D" w:rsidRPr="00AF507C">
        <w:rPr>
          <w:rFonts w:ascii="Sylfaen" w:hAnsi="Sylfaen"/>
          <w:noProof/>
          <w:color w:val="000000" w:themeColor="text1"/>
          <w:sz w:val="24"/>
          <w:szCs w:val="24"/>
          <w:lang w:val="ka-GE"/>
        </w:rPr>
        <w:t xml:space="preserve"> </w:t>
      </w:r>
      <w:r w:rsidR="00321A4D" w:rsidRPr="00AF507C">
        <w:rPr>
          <w:rFonts w:ascii="Sylfaen" w:hAnsi="Sylfaen"/>
          <w:noProof/>
          <w:color w:val="000000" w:themeColor="text1"/>
          <w:sz w:val="24"/>
          <w:szCs w:val="24"/>
          <w:lang w:val="ka-GE"/>
        </w:rPr>
        <w:t xml:space="preserve">დასანქცირების </w:t>
      </w:r>
      <w:r w:rsidR="008E4A6B" w:rsidRPr="00AF507C">
        <w:rPr>
          <w:rFonts w:ascii="Sylfaen" w:hAnsi="Sylfaen"/>
          <w:noProof/>
          <w:color w:val="000000" w:themeColor="text1"/>
          <w:sz w:val="24"/>
          <w:szCs w:val="24"/>
          <w:lang w:val="ka-GE"/>
        </w:rPr>
        <w:t xml:space="preserve">შედეგის მიღწევის </w:t>
      </w:r>
      <w:r w:rsidR="007F1D46" w:rsidRPr="00AF507C">
        <w:rPr>
          <w:rFonts w:ascii="Sylfaen" w:hAnsi="Sylfaen"/>
          <w:noProof/>
          <w:color w:val="000000" w:themeColor="text1"/>
          <w:sz w:val="24"/>
          <w:szCs w:val="24"/>
          <w:lang w:val="ka-GE"/>
        </w:rPr>
        <w:t xml:space="preserve">მიმართულებით </w:t>
      </w:r>
      <w:r w:rsidR="00D933FA" w:rsidRPr="00AF507C">
        <w:rPr>
          <w:rFonts w:ascii="Sylfaen" w:hAnsi="Sylfaen"/>
          <w:noProof/>
          <w:color w:val="000000" w:themeColor="text1"/>
          <w:sz w:val="24"/>
          <w:szCs w:val="24"/>
          <w:lang w:val="ka-GE"/>
        </w:rPr>
        <w:t>მუშაობა</w:t>
      </w:r>
      <w:r w:rsidR="009D06E8" w:rsidRPr="00AF507C">
        <w:rPr>
          <w:rFonts w:ascii="Sylfaen" w:hAnsi="Sylfaen"/>
          <w:noProof/>
          <w:color w:val="000000" w:themeColor="text1"/>
          <w:sz w:val="24"/>
          <w:szCs w:val="24"/>
          <w:lang w:val="ka-GE"/>
        </w:rPr>
        <w:t>ს</w:t>
      </w:r>
      <w:r w:rsidR="002F6C6C" w:rsidRPr="00AF507C">
        <w:rPr>
          <w:rFonts w:ascii="Sylfaen" w:hAnsi="Sylfaen"/>
          <w:noProof/>
          <w:color w:val="000000" w:themeColor="text1"/>
          <w:sz w:val="24"/>
          <w:szCs w:val="24"/>
          <w:lang w:val="ka-GE"/>
        </w:rPr>
        <w:t>;</w:t>
      </w:r>
      <w:r w:rsidR="002F6C6C" w:rsidRPr="00AF507C">
        <w:rPr>
          <w:rStyle w:val="FootnoteReference"/>
          <w:rFonts w:ascii="Sylfaen" w:hAnsi="Sylfaen"/>
          <w:noProof/>
          <w:color w:val="000000" w:themeColor="text1"/>
          <w:sz w:val="24"/>
          <w:szCs w:val="24"/>
          <w:lang w:val="ka-GE"/>
        </w:rPr>
        <w:footnoteReference w:id="25"/>
      </w:r>
      <w:r w:rsidR="00913BFA" w:rsidRPr="00AF507C">
        <w:rPr>
          <w:rFonts w:ascii="Sylfaen" w:hAnsi="Sylfaen"/>
          <w:noProof/>
          <w:color w:val="000000" w:themeColor="text1"/>
          <w:sz w:val="24"/>
          <w:szCs w:val="24"/>
          <w:lang w:val="ka-GE"/>
        </w:rPr>
        <w:t xml:space="preserve"> 2025 წლის 31 მარტს სალომე ზურაბიშვილმა</w:t>
      </w:r>
      <w:r w:rsidR="00D44572" w:rsidRPr="00AF507C">
        <w:rPr>
          <w:rFonts w:ascii="Sylfaen" w:hAnsi="Sylfaen"/>
          <w:noProof/>
          <w:color w:val="000000" w:themeColor="text1"/>
          <w:sz w:val="24"/>
          <w:szCs w:val="24"/>
          <w:lang w:val="ka-GE"/>
        </w:rPr>
        <w:t xml:space="preserve"> განაცხადა წინააღმდეგობის პლატფორმის შექმნის შესახებ,</w:t>
      </w:r>
      <w:r w:rsidR="009B1116" w:rsidRPr="00AF507C">
        <w:rPr>
          <w:rFonts w:ascii="Sylfaen" w:hAnsi="Sylfaen"/>
          <w:noProof/>
          <w:color w:val="000000" w:themeColor="text1"/>
          <w:sz w:val="24"/>
          <w:szCs w:val="24"/>
          <w:lang w:val="ka-GE"/>
        </w:rPr>
        <w:t xml:space="preserve"> </w:t>
      </w:r>
      <w:r w:rsidR="00F72ADF" w:rsidRPr="00AF507C">
        <w:rPr>
          <w:rFonts w:ascii="Sylfaen" w:hAnsi="Sylfaen"/>
          <w:noProof/>
          <w:color w:val="000000" w:themeColor="text1"/>
          <w:sz w:val="24"/>
          <w:szCs w:val="24"/>
          <w:lang w:val="ka-GE"/>
        </w:rPr>
        <w:t>რომელშიც მონაწილეობდ</w:t>
      </w:r>
      <w:r w:rsidR="0072041B" w:rsidRPr="00AF507C">
        <w:rPr>
          <w:rFonts w:ascii="Sylfaen" w:hAnsi="Sylfaen"/>
          <w:noProof/>
          <w:color w:val="000000" w:themeColor="text1"/>
          <w:sz w:val="24"/>
          <w:szCs w:val="24"/>
          <w:lang w:val="ka-GE"/>
        </w:rPr>
        <w:t>ნენ შესაბამისი</w:t>
      </w:r>
      <w:r w:rsidR="00D44572" w:rsidRPr="00AF507C">
        <w:rPr>
          <w:rFonts w:ascii="Sylfaen" w:hAnsi="Sylfaen"/>
          <w:noProof/>
          <w:color w:val="000000" w:themeColor="text1"/>
          <w:sz w:val="24"/>
          <w:szCs w:val="24"/>
          <w:lang w:val="ka-GE"/>
        </w:rPr>
        <w:t xml:space="preserve"> </w:t>
      </w:r>
      <w:r w:rsidR="008E4A6B" w:rsidRPr="00AF507C">
        <w:rPr>
          <w:rFonts w:ascii="Sylfaen" w:hAnsi="Sylfaen"/>
          <w:noProof/>
          <w:color w:val="000000" w:themeColor="text1"/>
          <w:sz w:val="24"/>
          <w:szCs w:val="24"/>
          <w:lang w:val="ka-GE"/>
        </w:rPr>
        <w:t xml:space="preserve">ოპოზიციური </w:t>
      </w:r>
      <w:r w:rsidR="00D44572" w:rsidRPr="00AF507C">
        <w:rPr>
          <w:rFonts w:ascii="Sylfaen" w:hAnsi="Sylfaen"/>
          <w:noProof/>
          <w:color w:val="000000" w:themeColor="text1"/>
          <w:sz w:val="24"/>
          <w:szCs w:val="24"/>
          <w:lang w:val="ka-GE"/>
        </w:rPr>
        <w:t>პოლიტიკური პარტი</w:t>
      </w:r>
      <w:r w:rsidR="004B34D0" w:rsidRPr="00AF507C">
        <w:rPr>
          <w:rFonts w:ascii="Sylfaen" w:hAnsi="Sylfaen"/>
          <w:noProof/>
          <w:color w:val="000000" w:themeColor="text1"/>
          <w:sz w:val="24"/>
          <w:szCs w:val="24"/>
          <w:lang w:val="ka-GE"/>
        </w:rPr>
        <w:t>ები</w:t>
      </w:r>
      <w:r w:rsidR="00F72ADF" w:rsidRPr="00AF507C">
        <w:rPr>
          <w:rFonts w:ascii="Sylfaen" w:hAnsi="Sylfaen"/>
          <w:noProof/>
          <w:color w:val="000000" w:themeColor="text1"/>
          <w:sz w:val="24"/>
          <w:szCs w:val="24"/>
          <w:lang w:val="ka-GE"/>
        </w:rPr>
        <w:t xml:space="preserve"> და რომელთანაც თანამშრომლობდა</w:t>
      </w:r>
      <w:r w:rsidR="008E4A6B" w:rsidRPr="00AF507C">
        <w:rPr>
          <w:rFonts w:ascii="Sylfaen" w:hAnsi="Sylfaen"/>
          <w:noProof/>
          <w:color w:val="000000" w:themeColor="text1"/>
          <w:sz w:val="24"/>
          <w:szCs w:val="24"/>
          <w:lang w:val="ka-GE"/>
        </w:rPr>
        <w:t>, მათ შორის, პოლიტიკური პარტია</w:t>
      </w:r>
      <w:r w:rsidR="00D44572" w:rsidRPr="00AF507C">
        <w:rPr>
          <w:rFonts w:ascii="Sylfaen" w:hAnsi="Sylfaen"/>
          <w:noProof/>
          <w:color w:val="000000" w:themeColor="text1"/>
          <w:sz w:val="24"/>
          <w:szCs w:val="24"/>
          <w:lang w:val="ka-GE"/>
        </w:rPr>
        <w:t xml:space="preserve"> „გახარია საქართველოსთვის“.</w:t>
      </w:r>
      <w:r w:rsidR="00010A34" w:rsidRPr="00AF507C">
        <w:rPr>
          <w:rStyle w:val="FootnoteReference"/>
          <w:rFonts w:ascii="Sylfaen" w:hAnsi="Sylfaen"/>
          <w:noProof/>
          <w:color w:val="000000" w:themeColor="text1"/>
          <w:sz w:val="24"/>
          <w:szCs w:val="24"/>
          <w:lang w:val="ka-GE"/>
        </w:rPr>
        <w:footnoteReference w:id="26"/>
      </w:r>
      <w:r w:rsidR="007F5948" w:rsidRPr="00AF507C">
        <w:rPr>
          <w:rFonts w:ascii="Sylfaen" w:hAnsi="Sylfaen"/>
          <w:noProof/>
          <w:color w:val="000000" w:themeColor="text1"/>
          <w:sz w:val="24"/>
          <w:szCs w:val="24"/>
          <w:lang w:val="ka-GE"/>
        </w:rPr>
        <w:t xml:space="preserve"> მეტიც, </w:t>
      </w:r>
      <w:r w:rsidR="00E4520A" w:rsidRPr="00AF507C">
        <w:rPr>
          <w:rFonts w:ascii="Sylfaen" w:hAnsi="Sylfaen"/>
          <w:noProof/>
          <w:color w:val="000000" w:themeColor="text1"/>
          <w:sz w:val="24"/>
          <w:szCs w:val="24"/>
          <w:lang w:val="ka-GE"/>
        </w:rPr>
        <w:t>2024 წლის 19 ოქტომბერს</w:t>
      </w:r>
      <w:r w:rsidR="009D7113" w:rsidRPr="00AF507C">
        <w:rPr>
          <w:rFonts w:ascii="Sylfaen" w:hAnsi="Sylfaen"/>
          <w:noProof/>
          <w:color w:val="000000" w:themeColor="text1"/>
          <w:sz w:val="24"/>
          <w:szCs w:val="24"/>
          <w:lang w:val="ka-GE"/>
        </w:rPr>
        <w:t>, სა</w:t>
      </w:r>
      <w:r w:rsidR="00121245" w:rsidRPr="00AF507C">
        <w:rPr>
          <w:rFonts w:ascii="Sylfaen" w:hAnsi="Sylfaen"/>
          <w:noProof/>
          <w:color w:val="000000" w:themeColor="text1"/>
          <w:sz w:val="24"/>
          <w:szCs w:val="24"/>
          <w:lang w:val="ka-GE"/>
        </w:rPr>
        <w:t>ქართველოს პარლამენტის</w:t>
      </w:r>
      <w:r w:rsidR="00570289" w:rsidRPr="00AF507C">
        <w:rPr>
          <w:rFonts w:ascii="Sylfaen" w:hAnsi="Sylfaen"/>
          <w:noProof/>
          <w:color w:val="000000" w:themeColor="text1"/>
          <w:sz w:val="24"/>
          <w:szCs w:val="24"/>
          <w:lang w:val="ka-GE"/>
        </w:rPr>
        <w:t xml:space="preserve"> </w:t>
      </w:r>
      <w:r w:rsidR="009D7113" w:rsidRPr="00AF507C">
        <w:rPr>
          <w:rFonts w:ascii="Sylfaen" w:hAnsi="Sylfaen"/>
          <w:noProof/>
          <w:color w:val="000000" w:themeColor="text1"/>
          <w:sz w:val="24"/>
          <w:szCs w:val="24"/>
          <w:lang w:val="ka-GE"/>
        </w:rPr>
        <w:t>არჩევნებამდე 1 კვირით ადრე</w:t>
      </w:r>
      <w:r w:rsidR="00E4520A" w:rsidRPr="00AF507C">
        <w:rPr>
          <w:rFonts w:ascii="Sylfaen" w:hAnsi="Sylfaen"/>
          <w:noProof/>
          <w:color w:val="000000" w:themeColor="text1"/>
          <w:sz w:val="24"/>
          <w:szCs w:val="24"/>
          <w:lang w:val="ka-GE"/>
        </w:rPr>
        <w:t xml:space="preserve"> </w:t>
      </w:r>
      <w:r w:rsidR="007F5948" w:rsidRPr="00AF507C">
        <w:rPr>
          <w:rFonts w:ascii="Sylfaen" w:hAnsi="Sylfaen"/>
          <w:noProof/>
          <w:color w:val="000000" w:themeColor="text1"/>
          <w:sz w:val="24"/>
          <w:szCs w:val="24"/>
          <w:lang w:val="ka-GE"/>
        </w:rPr>
        <w:t xml:space="preserve">სალომე </w:t>
      </w:r>
      <w:r w:rsidR="00AA369B" w:rsidRPr="00AF507C">
        <w:rPr>
          <w:rFonts w:ascii="Sylfaen" w:hAnsi="Sylfaen"/>
          <w:noProof/>
          <w:color w:val="000000" w:themeColor="text1"/>
          <w:sz w:val="24"/>
          <w:szCs w:val="24"/>
          <w:lang w:val="ka-GE"/>
        </w:rPr>
        <w:t>ზურაბიშვილმა</w:t>
      </w:r>
      <w:r w:rsidR="00DA03B9" w:rsidRPr="00AF507C">
        <w:rPr>
          <w:rFonts w:ascii="Sylfaen" w:hAnsi="Sylfaen"/>
          <w:noProof/>
          <w:color w:val="000000" w:themeColor="text1"/>
          <w:sz w:val="24"/>
          <w:szCs w:val="24"/>
          <w:lang w:val="ka-GE"/>
        </w:rPr>
        <w:t xml:space="preserve"> ბრიფინგზე </w:t>
      </w:r>
      <w:r w:rsidR="00AA369B" w:rsidRPr="00AF507C">
        <w:rPr>
          <w:rFonts w:ascii="Sylfaen" w:hAnsi="Sylfaen"/>
          <w:noProof/>
          <w:color w:val="000000" w:themeColor="text1"/>
          <w:sz w:val="24"/>
          <w:szCs w:val="24"/>
          <w:lang w:val="ka-GE"/>
        </w:rPr>
        <w:t>განაცხად</w:t>
      </w:r>
      <w:r w:rsidR="001238B0" w:rsidRPr="00AF507C">
        <w:rPr>
          <w:rFonts w:ascii="Sylfaen" w:hAnsi="Sylfaen"/>
          <w:noProof/>
          <w:color w:val="000000" w:themeColor="text1"/>
          <w:sz w:val="24"/>
          <w:szCs w:val="24"/>
          <w:lang w:val="ka-GE"/>
        </w:rPr>
        <w:t>ა</w:t>
      </w:r>
      <w:r w:rsidR="00454BDC" w:rsidRPr="00AF507C">
        <w:rPr>
          <w:rFonts w:ascii="Sylfaen" w:hAnsi="Sylfaen"/>
          <w:noProof/>
          <w:color w:val="000000" w:themeColor="text1"/>
          <w:sz w:val="24"/>
          <w:szCs w:val="24"/>
          <w:lang w:val="ka-GE"/>
        </w:rPr>
        <w:t xml:space="preserve"> შემდეგი</w:t>
      </w:r>
      <w:r w:rsidR="001238B0" w:rsidRPr="00AF507C">
        <w:rPr>
          <w:rFonts w:ascii="Sylfaen" w:hAnsi="Sylfaen"/>
          <w:noProof/>
          <w:color w:val="000000" w:themeColor="text1"/>
          <w:sz w:val="24"/>
          <w:szCs w:val="24"/>
          <w:lang w:val="ka-GE"/>
        </w:rPr>
        <w:t xml:space="preserve">: „ყველაფერი კარგად იქნება, რადგან ის სულისკვეთება, </w:t>
      </w:r>
      <w:r w:rsidR="005515E1" w:rsidRPr="00AF507C">
        <w:rPr>
          <w:rFonts w:ascii="Sylfaen" w:hAnsi="Sylfaen"/>
          <w:noProof/>
          <w:color w:val="000000" w:themeColor="text1"/>
          <w:sz w:val="24"/>
          <w:szCs w:val="24"/>
          <w:lang w:val="ka-GE"/>
        </w:rPr>
        <w:t xml:space="preserve">ის </w:t>
      </w:r>
      <w:r w:rsidR="001238B0" w:rsidRPr="00AF507C">
        <w:rPr>
          <w:rFonts w:ascii="Sylfaen" w:hAnsi="Sylfaen"/>
          <w:noProof/>
          <w:color w:val="000000" w:themeColor="text1"/>
          <w:sz w:val="24"/>
          <w:szCs w:val="24"/>
          <w:lang w:val="ka-GE"/>
        </w:rPr>
        <w:t>ერთსულოვნება</w:t>
      </w:r>
      <w:r w:rsidR="005515E1"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რაც </w:t>
      </w:r>
      <w:r w:rsidR="001C06DB" w:rsidRPr="00AF507C">
        <w:rPr>
          <w:rFonts w:ascii="Sylfaen" w:hAnsi="Sylfaen"/>
          <w:noProof/>
          <w:color w:val="000000" w:themeColor="text1"/>
          <w:sz w:val="24"/>
          <w:szCs w:val="24"/>
          <w:lang w:val="ka-GE"/>
        </w:rPr>
        <w:t>აუცილებელი არის</w:t>
      </w:r>
      <w:r w:rsidR="001238B0" w:rsidRPr="00AF507C">
        <w:rPr>
          <w:rFonts w:ascii="Sylfaen" w:hAnsi="Sylfaen"/>
          <w:noProof/>
          <w:color w:val="000000" w:themeColor="text1"/>
          <w:sz w:val="24"/>
          <w:szCs w:val="24"/>
          <w:lang w:val="ka-GE"/>
        </w:rPr>
        <w:t xml:space="preserve"> გამარჯვებისთვის, </w:t>
      </w:r>
      <w:r w:rsidR="005515E1" w:rsidRPr="00AF507C">
        <w:rPr>
          <w:rFonts w:ascii="Sylfaen" w:hAnsi="Sylfaen"/>
          <w:noProof/>
          <w:color w:val="000000" w:themeColor="text1"/>
          <w:sz w:val="24"/>
          <w:szCs w:val="24"/>
          <w:lang w:val="ka-GE"/>
        </w:rPr>
        <w:t xml:space="preserve">რაც აუცილებელია </w:t>
      </w:r>
      <w:r w:rsidR="001238B0" w:rsidRPr="00AF507C">
        <w:rPr>
          <w:rFonts w:ascii="Sylfaen" w:hAnsi="Sylfaen"/>
          <w:noProof/>
          <w:color w:val="000000" w:themeColor="text1"/>
          <w:sz w:val="24"/>
          <w:szCs w:val="24"/>
          <w:lang w:val="ka-GE"/>
        </w:rPr>
        <w:t xml:space="preserve">ჩვენი ევროპაში დაბრუნებისთვის, არსებობს ამ ქვეყანაში და </w:t>
      </w:r>
      <w:r w:rsidR="00610EC0" w:rsidRPr="00AF507C">
        <w:rPr>
          <w:rFonts w:ascii="Sylfaen" w:hAnsi="Sylfaen"/>
          <w:noProof/>
          <w:color w:val="000000" w:themeColor="text1"/>
          <w:sz w:val="24"/>
          <w:szCs w:val="24"/>
          <w:lang w:val="ka-GE"/>
        </w:rPr>
        <w:t>არსებობის</w:t>
      </w:r>
      <w:r w:rsidR="001238B0" w:rsidRPr="00AF507C">
        <w:rPr>
          <w:rFonts w:ascii="Sylfaen" w:hAnsi="Sylfaen"/>
          <w:noProof/>
          <w:color w:val="000000" w:themeColor="text1"/>
          <w:sz w:val="24"/>
          <w:szCs w:val="24"/>
          <w:lang w:val="ka-GE"/>
        </w:rPr>
        <w:t xml:space="preserve"> იმით, რომ ის </w:t>
      </w:r>
      <w:r w:rsidR="008D3CBB" w:rsidRPr="00AF507C">
        <w:rPr>
          <w:rFonts w:ascii="Sylfaen" w:hAnsi="Sylfaen"/>
          <w:noProof/>
          <w:color w:val="000000" w:themeColor="text1"/>
          <w:sz w:val="24"/>
          <w:szCs w:val="24"/>
          <w:lang w:val="ka-GE"/>
        </w:rPr>
        <w:t xml:space="preserve">4 </w:t>
      </w:r>
      <w:r w:rsidR="00712FDD" w:rsidRPr="00AF507C">
        <w:rPr>
          <w:rFonts w:ascii="Sylfaen" w:hAnsi="Sylfaen"/>
          <w:noProof/>
          <w:color w:val="000000" w:themeColor="text1"/>
          <w:sz w:val="24"/>
          <w:szCs w:val="24"/>
          <w:lang w:val="ka-GE"/>
        </w:rPr>
        <w:t>პ</w:t>
      </w:r>
      <w:r w:rsidR="008D3CBB" w:rsidRPr="00AF507C">
        <w:rPr>
          <w:rFonts w:ascii="Sylfaen" w:hAnsi="Sylfaen"/>
          <w:noProof/>
          <w:color w:val="000000" w:themeColor="text1"/>
          <w:sz w:val="24"/>
          <w:szCs w:val="24"/>
          <w:lang w:val="ka-GE"/>
        </w:rPr>
        <w:t>არტია</w:t>
      </w:r>
      <w:r w:rsidR="00061D6E" w:rsidRPr="00AF507C">
        <w:rPr>
          <w:rFonts w:ascii="Sylfaen" w:hAnsi="Sylfaen"/>
          <w:noProof/>
          <w:color w:val="000000" w:themeColor="text1"/>
          <w:sz w:val="24"/>
          <w:szCs w:val="24"/>
          <w:lang w:val="ka-GE"/>
        </w:rPr>
        <w:t xml:space="preserve">, </w:t>
      </w:r>
      <w:r w:rsidR="008D3CBB" w:rsidRPr="00AF507C">
        <w:rPr>
          <w:rFonts w:ascii="Sylfaen" w:hAnsi="Sylfaen"/>
          <w:noProof/>
          <w:color w:val="000000" w:themeColor="text1"/>
          <w:sz w:val="24"/>
          <w:szCs w:val="24"/>
          <w:lang w:val="ka-GE"/>
        </w:rPr>
        <w:t>ის</w:t>
      </w:r>
      <w:r w:rsidR="001238B0" w:rsidRPr="00AF507C">
        <w:rPr>
          <w:rFonts w:ascii="Sylfaen" w:hAnsi="Sylfaen"/>
          <w:noProof/>
          <w:color w:val="000000" w:themeColor="text1"/>
          <w:sz w:val="24"/>
          <w:szCs w:val="24"/>
          <w:lang w:val="ka-GE"/>
        </w:rPr>
        <w:t xml:space="preserve"> მთავარი პარტია იმიტომ</w:t>
      </w:r>
      <w:r w:rsidR="00E57825"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რომ სხვებმაც ხელი მოაწერეს</w:t>
      </w:r>
      <w:r w:rsidR="00921346" w:rsidRPr="00AF507C">
        <w:rPr>
          <w:rFonts w:ascii="Sylfaen" w:hAnsi="Sylfaen"/>
          <w:noProof/>
          <w:color w:val="000000" w:themeColor="text1"/>
          <w:sz w:val="24"/>
          <w:szCs w:val="24"/>
          <w:lang w:val="ka-GE"/>
        </w:rPr>
        <w:t xml:space="preserve"> და</w:t>
      </w:r>
      <w:r w:rsidR="001238B0" w:rsidRPr="00AF507C">
        <w:rPr>
          <w:rFonts w:ascii="Sylfaen" w:hAnsi="Sylfaen"/>
          <w:noProof/>
          <w:color w:val="000000" w:themeColor="text1"/>
          <w:sz w:val="24"/>
          <w:szCs w:val="24"/>
          <w:lang w:val="ka-GE"/>
        </w:rPr>
        <w:t xml:space="preserve"> </w:t>
      </w:r>
      <w:r w:rsidR="00921346" w:rsidRPr="00AF507C">
        <w:rPr>
          <w:rFonts w:ascii="Sylfaen" w:hAnsi="Sylfaen"/>
          <w:noProof/>
          <w:color w:val="000000" w:themeColor="text1"/>
          <w:sz w:val="24"/>
          <w:szCs w:val="24"/>
          <w:lang w:val="ka-GE"/>
        </w:rPr>
        <w:t>არასოდეს არ</w:t>
      </w:r>
      <w:r w:rsidR="001238B0" w:rsidRPr="00AF507C">
        <w:rPr>
          <w:rFonts w:ascii="Sylfaen" w:hAnsi="Sylfaen"/>
          <w:noProof/>
          <w:color w:val="000000" w:themeColor="text1"/>
          <w:sz w:val="24"/>
          <w:szCs w:val="24"/>
          <w:lang w:val="ka-GE"/>
        </w:rPr>
        <w:t xml:space="preserve"> მინდა</w:t>
      </w:r>
      <w:r w:rsidR="00E57825"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w:t>
      </w:r>
      <w:r w:rsidR="00921346" w:rsidRPr="00AF507C">
        <w:rPr>
          <w:rFonts w:ascii="Sylfaen" w:hAnsi="Sylfaen"/>
          <w:noProof/>
          <w:color w:val="000000" w:themeColor="text1"/>
          <w:sz w:val="24"/>
          <w:szCs w:val="24"/>
          <w:lang w:val="ka-GE"/>
        </w:rPr>
        <w:t xml:space="preserve">რომ </w:t>
      </w:r>
      <w:r w:rsidR="001238B0" w:rsidRPr="00AF507C">
        <w:rPr>
          <w:rFonts w:ascii="Sylfaen" w:hAnsi="Sylfaen"/>
          <w:noProof/>
          <w:color w:val="000000" w:themeColor="text1"/>
          <w:sz w:val="24"/>
          <w:szCs w:val="24"/>
          <w:lang w:val="ka-GE"/>
        </w:rPr>
        <w:t>დავივიწყო ისინიც, ის 4 მთავარი პარტია რჩება სრულიად ერთგული ქარტიისა</w:t>
      </w:r>
      <w:r w:rsidR="00921346"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ანუ იმ სამოქმედო გეგმის, რომელმაც უნდა დაგვაბრუნოს ევროპაში. </w:t>
      </w:r>
      <w:r w:rsidR="00921346" w:rsidRPr="00AF507C">
        <w:rPr>
          <w:rFonts w:ascii="Sylfaen" w:hAnsi="Sylfaen"/>
          <w:noProof/>
          <w:color w:val="000000" w:themeColor="text1"/>
          <w:sz w:val="24"/>
          <w:szCs w:val="24"/>
          <w:lang w:val="ka-GE"/>
        </w:rPr>
        <w:t>ეს არის ის, რაც ყველაზე მთავარია</w:t>
      </w:r>
      <w:r w:rsidR="00E57825" w:rsidRPr="00AF507C">
        <w:rPr>
          <w:rFonts w:ascii="Sylfaen" w:hAnsi="Sylfaen"/>
          <w:noProof/>
          <w:color w:val="000000" w:themeColor="text1"/>
          <w:sz w:val="24"/>
          <w:szCs w:val="24"/>
          <w:lang w:val="ka-GE"/>
        </w:rPr>
        <w:t xml:space="preserve"> იმიტომ, რომ</w:t>
      </w:r>
      <w:r w:rsidR="00921346" w:rsidRPr="00AF507C">
        <w:rPr>
          <w:rFonts w:ascii="Sylfaen" w:hAnsi="Sylfaen"/>
          <w:noProof/>
          <w:color w:val="000000" w:themeColor="text1"/>
          <w:sz w:val="24"/>
          <w:szCs w:val="24"/>
          <w:lang w:val="ka-GE"/>
        </w:rPr>
        <w:t xml:space="preserve"> </w:t>
      </w:r>
      <w:r w:rsidR="001238B0" w:rsidRPr="00AF507C">
        <w:rPr>
          <w:rFonts w:ascii="Sylfaen" w:hAnsi="Sylfaen"/>
          <w:noProof/>
          <w:color w:val="000000" w:themeColor="text1"/>
          <w:sz w:val="24"/>
          <w:szCs w:val="24"/>
          <w:lang w:val="ka-GE"/>
        </w:rPr>
        <w:t xml:space="preserve">ამ შემთხვევაში ეს თქვენ გაძლევთ, ყველა იმ ადამიანს, რომელსაც სჯერა, რომ საქართველოს ერთადერთი გზა </w:t>
      </w:r>
      <w:r w:rsidR="00885FD9" w:rsidRPr="00AF507C">
        <w:rPr>
          <w:rFonts w:ascii="Sylfaen" w:hAnsi="Sylfaen"/>
          <w:noProof/>
          <w:color w:val="000000" w:themeColor="text1"/>
          <w:sz w:val="24"/>
          <w:szCs w:val="24"/>
          <w:lang w:val="ka-GE"/>
        </w:rPr>
        <w:t xml:space="preserve">და ერთადერთი ალტერნატივა </w:t>
      </w:r>
      <w:r w:rsidR="001238B0" w:rsidRPr="00AF507C">
        <w:rPr>
          <w:rFonts w:ascii="Sylfaen" w:hAnsi="Sylfaen"/>
          <w:noProof/>
          <w:color w:val="000000" w:themeColor="text1"/>
          <w:sz w:val="24"/>
          <w:szCs w:val="24"/>
          <w:lang w:val="ka-GE"/>
        </w:rPr>
        <w:t xml:space="preserve">არის ევროპა, ყველას აძლევს საშუალებას, რომ </w:t>
      </w:r>
      <w:r w:rsidR="00172D77" w:rsidRPr="00AF507C">
        <w:rPr>
          <w:rFonts w:ascii="Sylfaen" w:hAnsi="Sylfaen"/>
          <w:noProof/>
          <w:color w:val="000000" w:themeColor="text1"/>
          <w:sz w:val="24"/>
          <w:szCs w:val="24"/>
          <w:lang w:val="ka-GE"/>
        </w:rPr>
        <w:t xml:space="preserve">თვითონ აირჩიოს </w:t>
      </w:r>
      <w:r w:rsidR="001238B0" w:rsidRPr="00AF507C">
        <w:rPr>
          <w:rFonts w:ascii="Sylfaen" w:hAnsi="Sylfaen"/>
          <w:noProof/>
          <w:color w:val="000000" w:themeColor="text1"/>
          <w:sz w:val="24"/>
          <w:szCs w:val="24"/>
          <w:lang w:val="ka-GE"/>
        </w:rPr>
        <w:t xml:space="preserve">თავისი გემოვნებით, </w:t>
      </w:r>
      <w:r w:rsidR="00172D77" w:rsidRPr="00AF507C">
        <w:rPr>
          <w:rFonts w:ascii="Sylfaen" w:hAnsi="Sylfaen"/>
          <w:noProof/>
          <w:color w:val="000000" w:themeColor="text1"/>
          <w:sz w:val="24"/>
          <w:szCs w:val="24"/>
          <w:lang w:val="ka-GE"/>
        </w:rPr>
        <w:t>რომელი</w:t>
      </w:r>
      <w:r w:rsidR="001238B0" w:rsidRPr="00AF507C">
        <w:rPr>
          <w:rFonts w:ascii="Sylfaen" w:hAnsi="Sylfaen"/>
          <w:noProof/>
          <w:color w:val="000000" w:themeColor="text1"/>
          <w:sz w:val="24"/>
          <w:szCs w:val="24"/>
          <w:lang w:val="ka-GE"/>
        </w:rPr>
        <w:t xml:space="preserve"> უფრო </w:t>
      </w:r>
      <w:r w:rsidR="0097083F" w:rsidRPr="00AF507C">
        <w:rPr>
          <w:rFonts w:ascii="Sylfaen" w:hAnsi="Sylfaen"/>
          <w:noProof/>
          <w:color w:val="000000" w:themeColor="text1"/>
          <w:sz w:val="24"/>
          <w:szCs w:val="24"/>
          <w:lang w:val="ka-GE"/>
        </w:rPr>
        <w:t>ახლოს არის</w:t>
      </w:r>
      <w:r w:rsidR="001238B0" w:rsidRPr="00AF507C">
        <w:rPr>
          <w:rFonts w:ascii="Sylfaen" w:hAnsi="Sylfaen"/>
          <w:noProof/>
          <w:color w:val="000000" w:themeColor="text1"/>
          <w:sz w:val="24"/>
          <w:szCs w:val="24"/>
          <w:lang w:val="ka-GE"/>
        </w:rPr>
        <w:t xml:space="preserve"> მის სურვილებთან</w:t>
      </w:r>
      <w:r w:rsidR="0097083F"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w:t>
      </w:r>
      <w:r w:rsidR="00172D77" w:rsidRPr="00AF507C">
        <w:rPr>
          <w:rFonts w:ascii="Sylfaen" w:hAnsi="Sylfaen"/>
          <w:noProof/>
          <w:color w:val="000000" w:themeColor="text1"/>
          <w:sz w:val="24"/>
          <w:szCs w:val="24"/>
          <w:lang w:val="ka-GE"/>
        </w:rPr>
        <w:t xml:space="preserve">მის </w:t>
      </w:r>
      <w:r w:rsidR="001238B0" w:rsidRPr="00AF507C">
        <w:rPr>
          <w:rFonts w:ascii="Sylfaen" w:hAnsi="Sylfaen"/>
          <w:noProof/>
          <w:color w:val="000000" w:themeColor="text1"/>
          <w:sz w:val="24"/>
          <w:szCs w:val="24"/>
          <w:lang w:val="ka-GE"/>
        </w:rPr>
        <w:t xml:space="preserve">გემოვნებასთან. ეს ნიშნავს, რომ ნებისმიერი ხმა, რომელიც მიცემული იქნება რომელიმე ამ 4 </w:t>
      </w:r>
      <w:r w:rsidR="00757580" w:rsidRPr="00AF507C">
        <w:rPr>
          <w:rFonts w:ascii="Sylfaen" w:hAnsi="Sylfaen"/>
          <w:noProof/>
          <w:color w:val="000000" w:themeColor="text1"/>
          <w:sz w:val="24"/>
          <w:szCs w:val="24"/>
          <w:lang w:val="ka-GE"/>
        </w:rPr>
        <w:t>პარტიისთვის</w:t>
      </w:r>
      <w:r w:rsidR="001238B0" w:rsidRPr="00AF507C">
        <w:rPr>
          <w:rFonts w:ascii="Sylfaen" w:hAnsi="Sylfaen"/>
          <w:noProof/>
          <w:color w:val="000000" w:themeColor="text1"/>
          <w:sz w:val="24"/>
          <w:szCs w:val="24"/>
          <w:lang w:val="ka-GE"/>
        </w:rPr>
        <w:t>, ეს ხმა მიგვიყვანს ევროპაში</w:t>
      </w:r>
      <w:r w:rsidR="003C70F1" w:rsidRPr="00AF507C">
        <w:rPr>
          <w:rFonts w:ascii="Sylfaen" w:hAnsi="Sylfaen"/>
          <w:noProof/>
          <w:color w:val="000000" w:themeColor="text1"/>
          <w:sz w:val="24"/>
          <w:szCs w:val="24"/>
          <w:lang w:val="ka-GE"/>
        </w:rPr>
        <w:t>.</w:t>
      </w:r>
      <w:r w:rsidR="001238B0" w:rsidRPr="00AF507C">
        <w:rPr>
          <w:rFonts w:ascii="Sylfaen" w:hAnsi="Sylfaen"/>
          <w:noProof/>
          <w:color w:val="000000" w:themeColor="text1"/>
          <w:sz w:val="24"/>
          <w:szCs w:val="24"/>
          <w:lang w:val="ka-GE"/>
        </w:rPr>
        <w:t xml:space="preserve"> ჯამი ამ ხმების მიგვიყვანს </w:t>
      </w:r>
      <w:r w:rsidR="00757580" w:rsidRPr="00AF507C">
        <w:rPr>
          <w:rFonts w:ascii="Sylfaen" w:hAnsi="Sylfaen"/>
          <w:noProof/>
          <w:color w:val="000000" w:themeColor="text1"/>
          <w:sz w:val="24"/>
          <w:szCs w:val="24"/>
          <w:lang w:val="ka-GE"/>
        </w:rPr>
        <w:lastRenderedPageBreak/>
        <w:t>ევროპაში იმიტომ, რომ</w:t>
      </w:r>
      <w:r w:rsidR="001238B0" w:rsidRPr="00AF507C">
        <w:rPr>
          <w:rFonts w:ascii="Sylfaen" w:hAnsi="Sylfaen"/>
          <w:noProof/>
          <w:color w:val="000000" w:themeColor="text1"/>
          <w:sz w:val="24"/>
          <w:szCs w:val="24"/>
          <w:lang w:val="ka-GE"/>
        </w:rPr>
        <w:t xml:space="preserve"> ეს იქნება</w:t>
      </w:r>
      <w:r w:rsidR="00757580" w:rsidRPr="00AF507C">
        <w:rPr>
          <w:rFonts w:ascii="Sylfaen" w:hAnsi="Sylfaen"/>
          <w:noProof/>
          <w:color w:val="000000" w:themeColor="text1"/>
          <w:sz w:val="24"/>
          <w:szCs w:val="24"/>
          <w:lang w:val="ka-GE"/>
        </w:rPr>
        <w:t xml:space="preserve"> ის</w:t>
      </w:r>
      <w:r w:rsidR="001238B0" w:rsidRPr="00AF507C">
        <w:rPr>
          <w:rFonts w:ascii="Sylfaen" w:hAnsi="Sylfaen"/>
          <w:noProof/>
          <w:color w:val="000000" w:themeColor="text1"/>
          <w:sz w:val="24"/>
          <w:szCs w:val="24"/>
          <w:lang w:val="ka-GE"/>
        </w:rPr>
        <w:t xml:space="preserve"> უმრავლესობა, რომელიც დაამტკიცებს ყველა იმ პუნქტს, რომელიც წერია ქარტიაში</w:t>
      </w:r>
      <w:r w:rsidR="00AA369B" w:rsidRPr="00AF507C">
        <w:rPr>
          <w:rFonts w:ascii="Sylfaen" w:hAnsi="Sylfaen"/>
          <w:noProof/>
          <w:color w:val="000000" w:themeColor="text1"/>
          <w:sz w:val="24"/>
          <w:szCs w:val="24"/>
          <w:lang w:val="ka-GE"/>
        </w:rPr>
        <w:t>.</w:t>
      </w:r>
      <w:r w:rsidR="003C70F1" w:rsidRPr="00AF507C">
        <w:rPr>
          <w:rFonts w:ascii="Sylfaen" w:hAnsi="Sylfaen"/>
          <w:noProof/>
          <w:color w:val="000000" w:themeColor="text1"/>
          <w:sz w:val="24"/>
          <w:szCs w:val="24"/>
          <w:lang w:val="ka-GE"/>
        </w:rPr>
        <w:t xml:space="preserve"> ეს გვაჩვენებს ძალიან სწორ გზას, მიხვეულ-მოხვეულების გამონაკლისით, არ იქნება</w:t>
      </w:r>
      <w:r w:rsidR="00757580" w:rsidRPr="00AF507C">
        <w:rPr>
          <w:rFonts w:ascii="Sylfaen" w:hAnsi="Sylfaen"/>
          <w:noProof/>
          <w:color w:val="000000" w:themeColor="text1"/>
          <w:sz w:val="24"/>
          <w:szCs w:val="24"/>
          <w:lang w:val="ka-GE"/>
        </w:rPr>
        <w:t xml:space="preserve"> ასეთი</w:t>
      </w:r>
      <w:r w:rsidR="003C70F1" w:rsidRPr="00AF507C">
        <w:rPr>
          <w:rFonts w:ascii="Sylfaen" w:hAnsi="Sylfaen"/>
          <w:noProof/>
          <w:color w:val="000000" w:themeColor="text1"/>
          <w:sz w:val="24"/>
          <w:szCs w:val="24"/>
          <w:lang w:val="ka-GE"/>
        </w:rPr>
        <w:t xml:space="preserve"> მიხვეულ-</w:t>
      </w:r>
      <w:r w:rsidR="00757580" w:rsidRPr="00AF507C">
        <w:rPr>
          <w:rFonts w:ascii="Sylfaen" w:hAnsi="Sylfaen"/>
          <w:noProof/>
          <w:color w:val="000000" w:themeColor="text1"/>
          <w:sz w:val="24"/>
          <w:szCs w:val="24"/>
          <w:lang w:val="ka-GE"/>
        </w:rPr>
        <w:t>მოხვეულ</w:t>
      </w:r>
      <w:r w:rsidR="003C70F1" w:rsidRPr="00AF507C">
        <w:rPr>
          <w:rFonts w:ascii="Sylfaen" w:hAnsi="Sylfaen"/>
          <w:noProof/>
          <w:color w:val="000000" w:themeColor="text1"/>
          <w:sz w:val="24"/>
          <w:szCs w:val="24"/>
          <w:lang w:val="ka-GE"/>
        </w:rPr>
        <w:t>ი.</w:t>
      </w:r>
      <w:r w:rsidR="00757580" w:rsidRPr="00AF507C">
        <w:rPr>
          <w:rFonts w:ascii="Sylfaen" w:hAnsi="Sylfaen"/>
          <w:noProof/>
          <w:color w:val="000000" w:themeColor="text1"/>
          <w:sz w:val="24"/>
          <w:szCs w:val="24"/>
          <w:lang w:val="ka-GE"/>
        </w:rPr>
        <w:t xml:space="preserve"> </w:t>
      </w:r>
      <w:r w:rsidR="00626E83" w:rsidRPr="00AF507C">
        <w:rPr>
          <w:rFonts w:ascii="Sylfaen" w:hAnsi="Sylfaen"/>
          <w:noProof/>
          <w:color w:val="000000" w:themeColor="text1"/>
          <w:sz w:val="24"/>
          <w:szCs w:val="24"/>
          <w:lang w:val="ka-GE"/>
        </w:rPr>
        <w:t>ასე რომ,</w:t>
      </w:r>
      <w:r w:rsidR="00757580" w:rsidRPr="00AF507C">
        <w:rPr>
          <w:rFonts w:ascii="Sylfaen" w:hAnsi="Sylfaen"/>
          <w:noProof/>
          <w:color w:val="000000" w:themeColor="text1"/>
          <w:sz w:val="24"/>
          <w:szCs w:val="24"/>
          <w:lang w:val="ka-GE"/>
        </w:rPr>
        <w:t xml:space="preserve"> თქვენ აი</w:t>
      </w:r>
      <w:r w:rsidR="00EF732A" w:rsidRPr="00AF507C">
        <w:rPr>
          <w:rFonts w:ascii="Sylfaen" w:hAnsi="Sylfaen"/>
          <w:noProof/>
          <w:color w:val="000000" w:themeColor="text1"/>
          <w:sz w:val="24"/>
          <w:szCs w:val="24"/>
          <w:lang w:val="ka-GE"/>
        </w:rPr>
        <w:t>რ</w:t>
      </w:r>
      <w:r w:rsidR="00757580" w:rsidRPr="00AF507C">
        <w:rPr>
          <w:rFonts w:ascii="Sylfaen" w:hAnsi="Sylfaen"/>
          <w:noProof/>
          <w:color w:val="000000" w:themeColor="text1"/>
          <w:sz w:val="24"/>
          <w:szCs w:val="24"/>
          <w:lang w:val="ka-GE"/>
        </w:rPr>
        <w:t>ჩიეთ, რომელი გირჩევნიათ და ყველა ერთად, 4-ვე პარტია</w:t>
      </w:r>
      <w:r w:rsidR="00626E83" w:rsidRPr="00AF507C">
        <w:rPr>
          <w:rFonts w:ascii="Sylfaen" w:hAnsi="Sylfaen"/>
          <w:noProof/>
          <w:color w:val="000000" w:themeColor="text1"/>
          <w:sz w:val="24"/>
          <w:szCs w:val="24"/>
          <w:lang w:val="ka-GE"/>
        </w:rPr>
        <w:t>,</w:t>
      </w:r>
      <w:r w:rsidR="00757580" w:rsidRPr="00AF507C">
        <w:rPr>
          <w:rFonts w:ascii="Sylfaen" w:hAnsi="Sylfaen"/>
          <w:noProof/>
          <w:color w:val="000000" w:themeColor="text1"/>
          <w:sz w:val="24"/>
          <w:szCs w:val="24"/>
          <w:lang w:val="ka-GE"/>
        </w:rPr>
        <w:t xml:space="preserve"> და ჩემთან ერთად, როგორც ქარტიის ინიციატორი და როგორც ქარტიის გარანტორი, წავალთ ამ გზაზე.</w:t>
      </w:r>
      <w:r w:rsidR="001238B0" w:rsidRPr="00AF507C">
        <w:rPr>
          <w:rFonts w:ascii="Sylfaen" w:hAnsi="Sylfaen"/>
          <w:noProof/>
          <w:color w:val="000000" w:themeColor="text1"/>
          <w:sz w:val="24"/>
          <w:szCs w:val="24"/>
          <w:lang w:val="ka-GE"/>
        </w:rPr>
        <w:t>“</w:t>
      </w:r>
      <w:r w:rsidR="005A2E35" w:rsidRPr="00AF507C">
        <w:rPr>
          <w:rStyle w:val="FootnoteReference"/>
          <w:rFonts w:ascii="Sylfaen" w:hAnsi="Sylfaen"/>
          <w:noProof/>
          <w:color w:val="000000" w:themeColor="text1"/>
          <w:sz w:val="24"/>
          <w:szCs w:val="24"/>
          <w:lang w:val="ka-GE"/>
        </w:rPr>
        <w:footnoteReference w:id="27"/>
      </w:r>
      <w:r w:rsidR="00E4520A" w:rsidRPr="00AF507C">
        <w:rPr>
          <w:rFonts w:ascii="Sylfaen" w:hAnsi="Sylfaen"/>
          <w:noProof/>
          <w:color w:val="000000" w:themeColor="text1"/>
          <w:sz w:val="24"/>
          <w:szCs w:val="24"/>
          <w:lang w:val="ka-GE"/>
        </w:rPr>
        <w:t xml:space="preserve"> </w:t>
      </w:r>
      <w:r w:rsidR="00046A58" w:rsidRPr="00AF507C">
        <w:rPr>
          <w:rFonts w:ascii="Sylfaen" w:hAnsi="Sylfaen"/>
          <w:noProof/>
          <w:color w:val="000000" w:themeColor="text1"/>
          <w:sz w:val="24"/>
          <w:szCs w:val="24"/>
          <w:lang w:val="ka-GE"/>
        </w:rPr>
        <w:t>მსგავს შინაარს</w:t>
      </w:r>
      <w:r w:rsidR="00A80D4C" w:rsidRPr="00AF507C">
        <w:rPr>
          <w:rFonts w:ascii="Sylfaen" w:hAnsi="Sylfaen"/>
          <w:noProof/>
          <w:color w:val="000000" w:themeColor="text1"/>
          <w:sz w:val="24"/>
          <w:szCs w:val="24"/>
          <w:lang w:val="ka-GE"/>
        </w:rPr>
        <w:t xml:space="preserve">ს </w:t>
      </w:r>
      <w:r w:rsidR="00046A58" w:rsidRPr="00AF507C">
        <w:rPr>
          <w:rFonts w:ascii="Sylfaen" w:hAnsi="Sylfaen"/>
          <w:noProof/>
          <w:color w:val="000000" w:themeColor="text1"/>
          <w:sz w:val="24"/>
          <w:szCs w:val="24"/>
          <w:lang w:val="ka-GE"/>
        </w:rPr>
        <w:t>შეიცავდა აგრეთვე სალომე ზურაბიშვილის მოწოდება ამომრჩევლისადმი, რომელიც მან განახორციელა</w:t>
      </w:r>
      <w:r w:rsidR="00A24A9A" w:rsidRPr="00AF507C">
        <w:rPr>
          <w:rFonts w:ascii="Sylfaen" w:hAnsi="Sylfaen"/>
          <w:noProof/>
          <w:color w:val="000000" w:themeColor="text1"/>
          <w:sz w:val="24"/>
          <w:szCs w:val="24"/>
          <w:lang w:val="ka-GE"/>
        </w:rPr>
        <w:t xml:space="preserve"> </w:t>
      </w:r>
      <w:r w:rsidR="00046A58" w:rsidRPr="00AF507C">
        <w:rPr>
          <w:rFonts w:ascii="Sylfaen" w:hAnsi="Sylfaen"/>
          <w:noProof/>
          <w:color w:val="000000" w:themeColor="text1"/>
          <w:sz w:val="24"/>
          <w:szCs w:val="24"/>
          <w:lang w:val="ka-GE"/>
        </w:rPr>
        <w:t xml:space="preserve">2024 წლის 22 ოქტომბერს </w:t>
      </w:r>
      <w:r w:rsidR="00A24A9A" w:rsidRPr="00AF507C">
        <w:rPr>
          <w:rFonts w:ascii="Sylfaen" w:hAnsi="Sylfaen"/>
          <w:noProof/>
          <w:color w:val="000000" w:themeColor="text1"/>
          <w:sz w:val="24"/>
          <w:szCs w:val="24"/>
          <w:lang w:val="ka-GE"/>
        </w:rPr>
        <w:t xml:space="preserve">(არჩევნებამდე 4 დღით ადრე) </w:t>
      </w:r>
      <w:r w:rsidR="00046A58" w:rsidRPr="00AF507C">
        <w:rPr>
          <w:rFonts w:ascii="Sylfaen" w:hAnsi="Sylfaen"/>
          <w:noProof/>
          <w:color w:val="000000" w:themeColor="text1"/>
          <w:sz w:val="24"/>
          <w:szCs w:val="24"/>
          <w:lang w:val="ka-GE"/>
        </w:rPr>
        <w:t>ერთ-ერთ საჯარო ინტერვიუში</w:t>
      </w:r>
      <w:r w:rsidR="00A80D4C" w:rsidRPr="00AF507C">
        <w:rPr>
          <w:rFonts w:ascii="Sylfaen" w:hAnsi="Sylfaen"/>
          <w:noProof/>
          <w:color w:val="000000" w:themeColor="text1"/>
          <w:sz w:val="24"/>
          <w:szCs w:val="24"/>
          <w:lang w:val="ka-GE"/>
        </w:rPr>
        <w:t>.</w:t>
      </w:r>
      <w:r w:rsidR="00A24A9A" w:rsidRPr="00AF507C">
        <w:rPr>
          <w:rStyle w:val="FootnoteReference"/>
          <w:rFonts w:ascii="Sylfaen" w:hAnsi="Sylfaen"/>
          <w:noProof/>
          <w:color w:val="000000" w:themeColor="text1"/>
          <w:sz w:val="24"/>
          <w:szCs w:val="24"/>
          <w:lang w:val="ka-GE"/>
        </w:rPr>
        <w:footnoteReference w:id="28"/>
      </w:r>
      <w:r w:rsidR="00046A58" w:rsidRPr="00AF507C">
        <w:rPr>
          <w:rFonts w:ascii="Sylfaen" w:hAnsi="Sylfaen"/>
          <w:noProof/>
          <w:color w:val="000000" w:themeColor="text1"/>
          <w:sz w:val="24"/>
          <w:szCs w:val="24"/>
          <w:lang w:val="ka-GE"/>
        </w:rPr>
        <w:t xml:space="preserve"> </w:t>
      </w:r>
      <w:r w:rsidR="00805996" w:rsidRPr="00AF507C">
        <w:rPr>
          <w:rFonts w:ascii="Sylfaen" w:hAnsi="Sylfaen"/>
          <w:noProof/>
          <w:color w:val="000000" w:themeColor="text1"/>
          <w:sz w:val="24"/>
          <w:szCs w:val="24"/>
          <w:lang w:val="ka-GE"/>
        </w:rPr>
        <w:t xml:space="preserve">ამრიგად, </w:t>
      </w:r>
      <w:r w:rsidR="00E4520A" w:rsidRPr="00AF507C">
        <w:rPr>
          <w:rFonts w:ascii="Sylfaen" w:hAnsi="Sylfaen"/>
          <w:noProof/>
          <w:color w:val="000000" w:themeColor="text1"/>
          <w:sz w:val="24"/>
          <w:szCs w:val="24"/>
          <w:lang w:val="ka-GE"/>
        </w:rPr>
        <w:t xml:space="preserve">სალომე ზურაბიშვილის </w:t>
      </w:r>
      <w:r w:rsidR="00A80D4C" w:rsidRPr="00AF507C">
        <w:rPr>
          <w:rFonts w:ascii="Sylfaen" w:hAnsi="Sylfaen"/>
          <w:noProof/>
          <w:color w:val="000000" w:themeColor="text1"/>
          <w:sz w:val="24"/>
          <w:szCs w:val="24"/>
          <w:lang w:val="ka-GE"/>
        </w:rPr>
        <w:t>ეს</w:t>
      </w:r>
      <w:r w:rsidR="00E4520A" w:rsidRPr="00AF507C">
        <w:rPr>
          <w:rFonts w:ascii="Sylfaen" w:hAnsi="Sylfaen"/>
          <w:noProof/>
          <w:color w:val="000000" w:themeColor="text1"/>
          <w:sz w:val="24"/>
          <w:szCs w:val="24"/>
          <w:lang w:val="ka-GE"/>
        </w:rPr>
        <w:t xml:space="preserve"> </w:t>
      </w:r>
      <w:r w:rsidR="00A80D4C" w:rsidRPr="00AF507C">
        <w:rPr>
          <w:rFonts w:ascii="Sylfaen" w:hAnsi="Sylfaen"/>
          <w:noProof/>
          <w:color w:val="000000" w:themeColor="text1"/>
          <w:sz w:val="24"/>
          <w:szCs w:val="24"/>
          <w:lang w:val="ka-GE"/>
        </w:rPr>
        <w:t>განცხადებები</w:t>
      </w:r>
      <w:r w:rsidR="00E4520A" w:rsidRPr="00AF507C">
        <w:rPr>
          <w:rFonts w:ascii="Sylfaen" w:hAnsi="Sylfaen"/>
          <w:noProof/>
          <w:color w:val="000000" w:themeColor="text1"/>
          <w:sz w:val="24"/>
          <w:szCs w:val="24"/>
          <w:lang w:val="ka-GE"/>
        </w:rPr>
        <w:t>ც</w:t>
      </w:r>
      <w:r w:rsidR="004F0B96" w:rsidRPr="00AF507C">
        <w:rPr>
          <w:rFonts w:ascii="Sylfaen" w:hAnsi="Sylfaen"/>
          <w:noProof/>
          <w:color w:val="000000" w:themeColor="text1"/>
          <w:sz w:val="24"/>
          <w:szCs w:val="24"/>
          <w:lang w:val="ka-GE"/>
        </w:rPr>
        <w:t xml:space="preserve"> ნათლად </w:t>
      </w:r>
      <w:r w:rsidR="00805996" w:rsidRPr="00AF507C">
        <w:rPr>
          <w:rFonts w:ascii="Sylfaen" w:hAnsi="Sylfaen"/>
          <w:noProof/>
          <w:color w:val="000000" w:themeColor="text1"/>
          <w:sz w:val="24"/>
          <w:szCs w:val="24"/>
          <w:lang w:val="ka-GE"/>
        </w:rPr>
        <w:t>ადასტურებს, რომ ამ კონსტიტუციურ სარჩელში მითითებული პოლიტიკური პარტიები საერთო მისწრაფებებით მოქმედი კოალიციური ერთობა და ერთიანი ორგანიზმია</w:t>
      </w:r>
      <w:r w:rsidR="005E2280" w:rsidRPr="00AF507C">
        <w:rPr>
          <w:rFonts w:ascii="Sylfaen" w:hAnsi="Sylfaen"/>
          <w:noProof/>
          <w:color w:val="000000" w:themeColor="text1"/>
          <w:sz w:val="24"/>
          <w:szCs w:val="24"/>
          <w:lang w:val="ka-GE"/>
        </w:rPr>
        <w:t>,</w:t>
      </w:r>
      <w:r w:rsidR="00383483" w:rsidRPr="00AF507C">
        <w:rPr>
          <w:rFonts w:ascii="Sylfaen" w:hAnsi="Sylfaen"/>
          <w:noProof/>
          <w:color w:val="000000" w:themeColor="text1"/>
          <w:sz w:val="24"/>
          <w:szCs w:val="24"/>
          <w:lang w:val="ka-GE"/>
        </w:rPr>
        <w:t xml:space="preserve"> </w:t>
      </w:r>
      <w:r w:rsidR="00731E07" w:rsidRPr="00AF507C">
        <w:rPr>
          <w:rFonts w:ascii="Sylfaen" w:hAnsi="Sylfaen"/>
          <w:noProof/>
          <w:color w:val="000000" w:themeColor="text1"/>
          <w:sz w:val="24"/>
          <w:szCs w:val="24"/>
          <w:lang w:val="ka-GE"/>
        </w:rPr>
        <w:t xml:space="preserve">რაც </w:t>
      </w:r>
      <w:r w:rsidR="00383483" w:rsidRPr="00AF507C">
        <w:rPr>
          <w:rFonts w:ascii="Sylfaen" w:hAnsi="Sylfaen"/>
          <w:noProof/>
          <w:color w:val="000000" w:themeColor="text1"/>
          <w:sz w:val="24"/>
          <w:szCs w:val="24"/>
          <w:lang w:val="ka-GE"/>
        </w:rPr>
        <w:t>გამოხატულია, მათ შორის</w:t>
      </w:r>
      <w:r w:rsidR="008F33BF" w:rsidRPr="00AF507C">
        <w:rPr>
          <w:rFonts w:ascii="Sylfaen" w:hAnsi="Sylfaen"/>
          <w:noProof/>
          <w:color w:val="000000" w:themeColor="text1"/>
          <w:sz w:val="24"/>
          <w:szCs w:val="24"/>
          <w:lang w:val="ka-GE"/>
        </w:rPr>
        <w:t xml:space="preserve">, </w:t>
      </w:r>
      <w:r w:rsidR="00383483" w:rsidRPr="00AF507C">
        <w:rPr>
          <w:rFonts w:ascii="Sylfaen" w:hAnsi="Sylfaen"/>
          <w:noProof/>
          <w:color w:val="000000" w:themeColor="text1"/>
          <w:sz w:val="24"/>
          <w:szCs w:val="24"/>
          <w:lang w:val="ka-GE"/>
        </w:rPr>
        <w:t xml:space="preserve">2024 წლის საპარლამენტო </w:t>
      </w:r>
      <w:r w:rsidR="00731E07" w:rsidRPr="00AF507C">
        <w:rPr>
          <w:rFonts w:ascii="Sylfaen" w:hAnsi="Sylfaen"/>
          <w:noProof/>
          <w:color w:val="000000" w:themeColor="text1"/>
          <w:sz w:val="24"/>
          <w:szCs w:val="24"/>
          <w:lang w:val="ka-GE"/>
        </w:rPr>
        <w:t>არჩევნების წინ</w:t>
      </w:r>
      <w:r w:rsidR="00A14FA8" w:rsidRPr="00AF507C">
        <w:rPr>
          <w:rFonts w:ascii="Sylfaen" w:hAnsi="Sylfaen"/>
          <w:noProof/>
          <w:color w:val="000000" w:themeColor="text1"/>
          <w:sz w:val="24"/>
          <w:szCs w:val="24"/>
          <w:lang w:val="ka-GE"/>
        </w:rPr>
        <w:t xml:space="preserve"> </w:t>
      </w:r>
      <w:r w:rsidR="00731E07" w:rsidRPr="00AF507C">
        <w:rPr>
          <w:rFonts w:ascii="Sylfaen" w:hAnsi="Sylfaen"/>
          <w:noProof/>
          <w:color w:val="000000" w:themeColor="text1"/>
          <w:sz w:val="24"/>
          <w:szCs w:val="24"/>
          <w:lang w:val="ka-GE"/>
        </w:rPr>
        <w:t xml:space="preserve">საჯაროდ აქტიურად </w:t>
      </w:r>
      <w:r w:rsidR="00DC713C" w:rsidRPr="00AF507C">
        <w:rPr>
          <w:rFonts w:ascii="Sylfaen" w:hAnsi="Sylfaen"/>
          <w:noProof/>
          <w:color w:val="000000" w:themeColor="text1"/>
          <w:sz w:val="24"/>
          <w:szCs w:val="24"/>
          <w:lang w:val="ka-GE"/>
        </w:rPr>
        <w:t>წარმოებული</w:t>
      </w:r>
      <w:r w:rsidR="00A14FA8" w:rsidRPr="00AF507C">
        <w:rPr>
          <w:rFonts w:ascii="Sylfaen" w:hAnsi="Sylfaen"/>
          <w:noProof/>
          <w:color w:val="000000" w:themeColor="text1"/>
          <w:sz w:val="24"/>
          <w:szCs w:val="24"/>
          <w:lang w:val="ka-GE"/>
        </w:rPr>
        <w:t xml:space="preserve"> კამპანიით „4-5-9-25“</w:t>
      </w:r>
      <w:r w:rsidR="002C4A06" w:rsidRPr="00AF507C">
        <w:rPr>
          <w:rStyle w:val="FootnoteReference"/>
          <w:rFonts w:ascii="Sylfaen" w:hAnsi="Sylfaen"/>
          <w:noProof/>
          <w:color w:val="000000" w:themeColor="text1"/>
          <w:sz w:val="24"/>
          <w:szCs w:val="24"/>
          <w:lang w:val="ka-GE"/>
        </w:rPr>
        <w:footnoteReference w:id="29"/>
      </w:r>
      <w:r w:rsidR="008F33BF" w:rsidRPr="00AF507C">
        <w:rPr>
          <w:rFonts w:ascii="Sylfaen" w:hAnsi="Sylfaen"/>
          <w:noProof/>
          <w:color w:val="000000" w:themeColor="text1"/>
          <w:sz w:val="24"/>
          <w:szCs w:val="24"/>
          <w:lang w:val="ka-GE"/>
        </w:rPr>
        <w:t xml:space="preserve"> და 2024 წლის 24 ივნისს 6 ოპოზიციური პოლიტიკური პარტიის მიერ ქალაქ ბრიუსელში ხელმოწერილი ერთობის დეკლარაციით.</w:t>
      </w:r>
      <w:r w:rsidR="008F33BF" w:rsidRPr="00AF507C">
        <w:rPr>
          <w:rStyle w:val="FootnoteReference"/>
          <w:rFonts w:ascii="Sylfaen" w:hAnsi="Sylfaen"/>
          <w:noProof/>
          <w:color w:val="000000" w:themeColor="text1"/>
          <w:sz w:val="24"/>
          <w:szCs w:val="24"/>
          <w:lang w:val="ka-GE"/>
        </w:rPr>
        <w:footnoteReference w:id="30"/>
      </w:r>
    </w:p>
    <w:p w:rsidR="00340932" w:rsidRPr="00AF507C" w:rsidRDefault="00340932" w:rsidP="00AF507C">
      <w:pPr>
        <w:pStyle w:val="ListParagraph"/>
        <w:spacing w:after="0" w:line="240" w:lineRule="auto"/>
        <w:ind w:left="1080"/>
        <w:jc w:val="both"/>
        <w:rPr>
          <w:rFonts w:ascii="Sylfaen" w:hAnsi="Sylfaen"/>
          <w:noProof/>
          <w:color w:val="000000" w:themeColor="text1"/>
          <w:sz w:val="24"/>
          <w:szCs w:val="24"/>
          <w:lang w:val="ka-GE"/>
        </w:rPr>
      </w:pPr>
    </w:p>
    <w:p w:rsidR="004C3BCF" w:rsidRPr="00AF507C" w:rsidRDefault="00543B7C" w:rsidP="00AF507C">
      <w:pPr>
        <w:pStyle w:val="ListParagraph"/>
        <w:numPr>
          <w:ilvl w:val="0"/>
          <w:numId w:val="2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ოპოზიციური პოლიტიკური პარტიების მიერ საერთო მისწრაფებებით მოქმედი კოალიციური ერთობის შექმნის საკითხთან დაკავშირებით </w:t>
      </w:r>
      <w:r w:rsidR="00FB05F1" w:rsidRPr="00AF507C">
        <w:rPr>
          <w:rFonts w:ascii="Sylfaen" w:hAnsi="Sylfaen"/>
          <w:noProof/>
          <w:color w:val="000000" w:themeColor="text1"/>
          <w:sz w:val="24"/>
          <w:szCs w:val="24"/>
          <w:lang w:val="ka-GE"/>
        </w:rPr>
        <w:t xml:space="preserve">ასევე </w:t>
      </w:r>
      <w:r w:rsidR="00F225EC" w:rsidRPr="00AF507C">
        <w:rPr>
          <w:rFonts w:ascii="Sylfaen" w:hAnsi="Sylfaen"/>
          <w:noProof/>
          <w:color w:val="000000" w:themeColor="text1"/>
          <w:sz w:val="24"/>
          <w:szCs w:val="24"/>
          <w:lang w:val="ka-GE"/>
        </w:rPr>
        <w:t>გასათვალისწინებელია</w:t>
      </w:r>
      <w:r w:rsidR="00FB05F1" w:rsidRPr="00AF507C">
        <w:rPr>
          <w:rFonts w:ascii="Sylfaen" w:hAnsi="Sylfaen"/>
          <w:noProof/>
          <w:color w:val="000000" w:themeColor="text1"/>
          <w:sz w:val="24"/>
          <w:szCs w:val="24"/>
          <w:lang w:val="ka-GE"/>
        </w:rPr>
        <w:t xml:space="preserve"> </w:t>
      </w:r>
      <w:r w:rsidR="00BE2EA7" w:rsidRPr="00AF507C">
        <w:rPr>
          <w:rFonts w:ascii="Sylfaen" w:hAnsi="Sylfaen"/>
          <w:noProof/>
          <w:color w:val="000000" w:themeColor="text1"/>
          <w:sz w:val="24"/>
          <w:szCs w:val="24"/>
          <w:lang w:val="ka-GE"/>
        </w:rPr>
        <w:t xml:space="preserve">მუნიციპალიტეტების ორგანოების 2021 წლის 2 ოქტომბრის არჩევნების შედეგად არჩეული ჩხოროწყუს, წალენჯიხის, ქალაქ რუსთავის, ზუგდიდისა და სენაკის მუნიციპალიტეტების საკრებულოებში პოლიტიკური პარტიების „გახარია საქართველოსთვის“ და „ერთიანი ნაციონალური მოძრაობის“ მიერ კოალიციური ერთობის შექმნის შემთხვევები. ამის დამადასტურებელი ერთ-ერთი მაგალითია „გახარია საქართველოსთვის“ და „ერთიანი ნაციონალური მოძრაობის“ მიერ ამ საკრებულოების </w:t>
      </w:r>
      <w:r w:rsidR="001A23CB" w:rsidRPr="00AF507C">
        <w:rPr>
          <w:rFonts w:ascii="Sylfaen" w:hAnsi="Sylfaen"/>
          <w:noProof/>
          <w:color w:val="000000" w:themeColor="text1"/>
          <w:sz w:val="24"/>
          <w:szCs w:val="24"/>
          <w:lang w:val="ka-GE"/>
        </w:rPr>
        <w:t>თავმჯდომარე</w:t>
      </w:r>
      <w:r w:rsidR="0014524E" w:rsidRPr="00AF507C">
        <w:rPr>
          <w:rFonts w:ascii="Sylfaen" w:hAnsi="Sylfaen"/>
          <w:noProof/>
          <w:color w:val="000000" w:themeColor="text1"/>
          <w:sz w:val="24"/>
          <w:szCs w:val="24"/>
          <w:lang w:val="ka-GE"/>
        </w:rPr>
        <w:t>თა</w:t>
      </w:r>
      <w:r w:rsidR="001A23CB" w:rsidRPr="00AF507C">
        <w:rPr>
          <w:rFonts w:ascii="Sylfaen" w:hAnsi="Sylfaen"/>
          <w:noProof/>
          <w:color w:val="000000" w:themeColor="text1"/>
          <w:sz w:val="24"/>
          <w:szCs w:val="24"/>
          <w:lang w:val="ka-GE"/>
        </w:rPr>
        <w:t xml:space="preserve"> დ</w:t>
      </w:r>
      <w:r w:rsidR="0014524E" w:rsidRPr="00AF507C">
        <w:rPr>
          <w:rFonts w:ascii="Sylfaen" w:hAnsi="Sylfaen"/>
          <w:noProof/>
          <w:color w:val="000000" w:themeColor="text1"/>
          <w:sz w:val="24"/>
          <w:szCs w:val="24"/>
          <w:lang w:val="ka-GE"/>
        </w:rPr>
        <w:t>ა</w:t>
      </w:r>
      <w:r w:rsidR="001A23CB" w:rsidRPr="00AF507C">
        <w:rPr>
          <w:rFonts w:ascii="Sylfaen" w:hAnsi="Sylfaen"/>
          <w:noProof/>
          <w:color w:val="000000" w:themeColor="text1"/>
          <w:sz w:val="24"/>
          <w:szCs w:val="24"/>
          <w:lang w:val="ka-GE"/>
        </w:rPr>
        <w:t xml:space="preserve"> </w:t>
      </w:r>
      <w:r w:rsidR="00D76F94" w:rsidRPr="00AF507C">
        <w:rPr>
          <w:rFonts w:ascii="Sylfaen" w:hAnsi="Sylfaen"/>
          <w:noProof/>
          <w:color w:val="000000" w:themeColor="text1"/>
          <w:sz w:val="24"/>
          <w:szCs w:val="24"/>
          <w:lang w:val="ka-GE"/>
        </w:rPr>
        <w:t>საკრებულ</w:t>
      </w:r>
      <w:r w:rsidR="002372E1" w:rsidRPr="00AF507C">
        <w:rPr>
          <w:rFonts w:ascii="Sylfaen" w:hAnsi="Sylfaen"/>
          <w:noProof/>
          <w:color w:val="000000" w:themeColor="text1"/>
          <w:sz w:val="24"/>
          <w:szCs w:val="24"/>
          <w:lang w:val="ka-GE"/>
        </w:rPr>
        <w:t>ოების</w:t>
      </w:r>
      <w:r w:rsidR="00D76F94" w:rsidRPr="00AF507C">
        <w:rPr>
          <w:rFonts w:ascii="Sylfaen" w:hAnsi="Sylfaen"/>
          <w:noProof/>
          <w:color w:val="000000" w:themeColor="text1"/>
          <w:sz w:val="24"/>
          <w:szCs w:val="24"/>
          <w:lang w:val="ka-GE"/>
        </w:rPr>
        <w:t xml:space="preserve"> </w:t>
      </w:r>
      <w:r w:rsidR="001A23CB" w:rsidRPr="00AF507C">
        <w:rPr>
          <w:rFonts w:ascii="Sylfaen" w:hAnsi="Sylfaen"/>
          <w:noProof/>
          <w:color w:val="000000" w:themeColor="text1"/>
          <w:sz w:val="24"/>
          <w:szCs w:val="24"/>
          <w:lang w:val="ka-GE"/>
        </w:rPr>
        <w:t>სხვა თანამდებობის პირ</w:t>
      </w:r>
      <w:r w:rsidR="002372E1" w:rsidRPr="00AF507C">
        <w:rPr>
          <w:rFonts w:ascii="Sylfaen" w:hAnsi="Sylfaen"/>
          <w:noProof/>
          <w:color w:val="000000" w:themeColor="text1"/>
          <w:sz w:val="24"/>
          <w:szCs w:val="24"/>
          <w:lang w:val="ka-GE"/>
        </w:rPr>
        <w:t>თა</w:t>
      </w:r>
      <w:r w:rsidR="00BE2EA7" w:rsidRPr="00AF507C">
        <w:rPr>
          <w:rFonts w:ascii="Sylfaen" w:hAnsi="Sylfaen"/>
          <w:noProof/>
          <w:color w:val="000000" w:themeColor="text1"/>
          <w:sz w:val="24"/>
          <w:szCs w:val="24"/>
          <w:lang w:val="ka-GE"/>
        </w:rPr>
        <w:t xml:space="preserve"> ერთობლივად არჩევა</w:t>
      </w:r>
      <w:r w:rsidR="006B339A" w:rsidRPr="00AF507C">
        <w:rPr>
          <w:rFonts w:ascii="Sylfaen" w:hAnsi="Sylfaen"/>
          <w:noProof/>
          <w:color w:val="000000" w:themeColor="text1"/>
          <w:sz w:val="24"/>
          <w:szCs w:val="24"/>
          <w:lang w:val="ka-GE"/>
        </w:rPr>
        <w:t xml:space="preserve">. </w:t>
      </w:r>
      <w:r w:rsidR="00BE2EA7" w:rsidRPr="00AF507C">
        <w:rPr>
          <w:rFonts w:ascii="Sylfaen" w:hAnsi="Sylfaen"/>
          <w:noProof/>
          <w:color w:val="000000" w:themeColor="text1"/>
          <w:sz w:val="24"/>
          <w:szCs w:val="24"/>
          <w:lang w:val="ka-GE"/>
        </w:rPr>
        <w:t xml:space="preserve">მეტიც, </w:t>
      </w:r>
      <w:r w:rsidR="00CB3539" w:rsidRPr="00AF507C">
        <w:rPr>
          <w:rFonts w:ascii="Sylfaen" w:hAnsi="Sylfaen"/>
          <w:noProof/>
          <w:color w:val="000000" w:themeColor="text1"/>
          <w:sz w:val="24"/>
          <w:szCs w:val="24"/>
          <w:lang w:val="ka-GE"/>
        </w:rPr>
        <w:t xml:space="preserve">მათ სენაკის მუნიციპალიტეტის </w:t>
      </w:r>
      <w:r w:rsidR="00CB3539" w:rsidRPr="00AF507C">
        <w:rPr>
          <w:rFonts w:ascii="Sylfaen" w:hAnsi="Sylfaen"/>
          <w:noProof/>
          <w:color w:val="000000" w:themeColor="text1"/>
          <w:sz w:val="24"/>
          <w:szCs w:val="24"/>
          <w:lang w:val="ka-GE"/>
        </w:rPr>
        <w:lastRenderedPageBreak/>
        <w:t xml:space="preserve">საკრებულოს სხდომა პროცედურული დარღვევით გამართეს, ხოლო </w:t>
      </w:r>
      <w:r w:rsidR="00BE2EA7" w:rsidRPr="00AF507C">
        <w:rPr>
          <w:rFonts w:ascii="Sylfaen" w:hAnsi="Sylfaen"/>
          <w:noProof/>
          <w:color w:val="000000" w:themeColor="text1"/>
          <w:sz w:val="24"/>
          <w:szCs w:val="24"/>
          <w:lang w:val="ka-GE"/>
        </w:rPr>
        <w:t xml:space="preserve">სენაკის მუნიციპალიტეტის საკრებულოს </w:t>
      </w:r>
      <w:r w:rsidR="00BF0503" w:rsidRPr="00AF507C">
        <w:rPr>
          <w:rFonts w:ascii="Sylfaen" w:hAnsi="Sylfaen"/>
          <w:noProof/>
          <w:color w:val="000000" w:themeColor="text1"/>
          <w:sz w:val="24"/>
          <w:szCs w:val="24"/>
          <w:lang w:val="ka-GE"/>
        </w:rPr>
        <w:t>თან</w:t>
      </w:r>
      <w:r w:rsidR="00305132" w:rsidRPr="00AF507C">
        <w:rPr>
          <w:rFonts w:ascii="Sylfaen" w:hAnsi="Sylfaen"/>
          <w:noProof/>
          <w:color w:val="000000" w:themeColor="text1"/>
          <w:sz w:val="24"/>
          <w:szCs w:val="24"/>
          <w:lang w:val="ka-GE"/>
        </w:rPr>
        <w:t>ამ</w:t>
      </w:r>
      <w:r w:rsidR="00BF0503" w:rsidRPr="00AF507C">
        <w:rPr>
          <w:rFonts w:ascii="Sylfaen" w:hAnsi="Sylfaen"/>
          <w:noProof/>
          <w:color w:val="000000" w:themeColor="text1"/>
          <w:sz w:val="24"/>
          <w:szCs w:val="24"/>
          <w:lang w:val="ka-GE"/>
        </w:rPr>
        <w:t>დებობის პირები</w:t>
      </w:r>
      <w:r w:rsidR="00BE2EA7" w:rsidRPr="00AF507C">
        <w:rPr>
          <w:rFonts w:ascii="Sylfaen" w:hAnsi="Sylfaen"/>
          <w:noProof/>
          <w:color w:val="000000" w:themeColor="text1"/>
          <w:sz w:val="24"/>
          <w:szCs w:val="24"/>
          <w:lang w:val="ka-GE"/>
        </w:rPr>
        <w:t xml:space="preserve"> მათი ძალისხმევით</w:t>
      </w:r>
      <w:r w:rsidR="00990CCD" w:rsidRPr="00AF507C">
        <w:rPr>
          <w:rFonts w:ascii="Sylfaen" w:hAnsi="Sylfaen"/>
          <w:noProof/>
          <w:color w:val="000000" w:themeColor="text1"/>
          <w:sz w:val="24"/>
          <w:szCs w:val="24"/>
          <w:lang w:val="ka-GE"/>
        </w:rPr>
        <w:t xml:space="preserve"> </w:t>
      </w:r>
      <w:r w:rsidR="00BE2EA7" w:rsidRPr="00AF507C">
        <w:rPr>
          <w:rFonts w:ascii="Sylfaen" w:hAnsi="Sylfaen"/>
          <w:noProof/>
          <w:color w:val="000000" w:themeColor="text1"/>
          <w:sz w:val="24"/>
          <w:szCs w:val="24"/>
          <w:lang w:val="ka-GE"/>
        </w:rPr>
        <w:t xml:space="preserve">უკანონოდ </w:t>
      </w:r>
      <w:r w:rsidR="0017320C" w:rsidRPr="00AF507C">
        <w:rPr>
          <w:rFonts w:ascii="Sylfaen" w:hAnsi="Sylfaen"/>
          <w:noProof/>
          <w:color w:val="000000" w:themeColor="text1"/>
          <w:sz w:val="24"/>
          <w:szCs w:val="24"/>
          <w:lang w:val="ka-GE"/>
        </w:rPr>
        <w:t>იქნენ</w:t>
      </w:r>
      <w:r w:rsidR="00BE2EA7" w:rsidRPr="00AF507C">
        <w:rPr>
          <w:rFonts w:ascii="Sylfaen" w:hAnsi="Sylfaen"/>
          <w:noProof/>
          <w:color w:val="000000" w:themeColor="text1"/>
          <w:sz w:val="24"/>
          <w:szCs w:val="24"/>
          <w:lang w:val="ka-GE"/>
        </w:rPr>
        <w:t xml:space="preserve"> არჩეული</w:t>
      </w:r>
      <w:r w:rsidR="00515B57" w:rsidRPr="00AF507C">
        <w:rPr>
          <w:rFonts w:ascii="Sylfaen" w:hAnsi="Sylfaen"/>
          <w:noProof/>
          <w:color w:val="000000" w:themeColor="text1"/>
          <w:sz w:val="24"/>
          <w:szCs w:val="24"/>
          <w:lang w:val="ka-GE"/>
        </w:rPr>
        <w:t xml:space="preserve">, რაც </w:t>
      </w:r>
      <w:r w:rsidR="0017320C" w:rsidRPr="00AF507C">
        <w:rPr>
          <w:rFonts w:ascii="Sylfaen" w:hAnsi="Sylfaen"/>
          <w:noProof/>
          <w:color w:val="000000" w:themeColor="text1"/>
          <w:sz w:val="24"/>
          <w:szCs w:val="24"/>
          <w:lang w:val="ka-GE"/>
        </w:rPr>
        <w:t>სასამართლოს</w:t>
      </w:r>
      <w:r w:rsidR="00515B57" w:rsidRPr="00AF507C">
        <w:rPr>
          <w:rFonts w:ascii="Sylfaen" w:hAnsi="Sylfaen"/>
          <w:noProof/>
          <w:color w:val="000000" w:themeColor="text1"/>
          <w:sz w:val="24"/>
          <w:szCs w:val="24"/>
          <w:lang w:val="ka-GE"/>
        </w:rPr>
        <w:t xml:space="preserve"> გადაწყვეტილებებით</w:t>
      </w:r>
      <w:r w:rsidR="0017320C" w:rsidRPr="00AF507C">
        <w:rPr>
          <w:rFonts w:ascii="Sylfaen" w:hAnsi="Sylfaen"/>
          <w:noProof/>
          <w:color w:val="000000" w:themeColor="text1"/>
          <w:sz w:val="24"/>
          <w:szCs w:val="24"/>
          <w:lang w:val="ka-GE"/>
        </w:rPr>
        <w:t>აც არის დადასტურებული</w:t>
      </w:r>
      <w:r w:rsidR="00BE2EA7" w:rsidRPr="00AF507C">
        <w:rPr>
          <w:rFonts w:ascii="Sylfaen" w:hAnsi="Sylfaen"/>
          <w:noProof/>
          <w:color w:val="000000" w:themeColor="text1"/>
          <w:sz w:val="24"/>
          <w:szCs w:val="24"/>
          <w:lang w:val="ka-GE"/>
        </w:rPr>
        <w:t>.</w:t>
      </w:r>
      <w:r w:rsidR="00BE2EA7" w:rsidRPr="00AF507C">
        <w:rPr>
          <w:rStyle w:val="FootnoteReference"/>
          <w:rFonts w:ascii="Sylfaen" w:hAnsi="Sylfaen"/>
          <w:noProof/>
          <w:color w:val="000000" w:themeColor="text1"/>
          <w:sz w:val="24"/>
          <w:szCs w:val="24"/>
          <w:lang w:val="ka-GE"/>
        </w:rPr>
        <w:footnoteReference w:id="31"/>
      </w:r>
      <w:r w:rsidR="00535865" w:rsidRPr="00AF507C">
        <w:rPr>
          <w:rFonts w:ascii="Sylfaen" w:hAnsi="Sylfaen"/>
          <w:noProof/>
          <w:color w:val="000000" w:themeColor="text1"/>
          <w:sz w:val="24"/>
          <w:szCs w:val="24"/>
          <w:lang w:val="ka-GE"/>
        </w:rPr>
        <w:t xml:space="preserve"> მსგავსი კოალიციური ერთობის შექმნის </w:t>
      </w:r>
      <w:r w:rsidR="00E92BEB" w:rsidRPr="00AF507C">
        <w:rPr>
          <w:rFonts w:ascii="Sylfaen" w:hAnsi="Sylfaen"/>
          <w:noProof/>
          <w:color w:val="000000" w:themeColor="text1"/>
          <w:sz w:val="24"/>
          <w:szCs w:val="24"/>
          <w:lang w:val="ka-GE"/>
        </w:rPr>
        <w:t>შემთხვევებს</w:t>
      </w:r>
      <w:r w:rsidR="00535865" w:rsidRPr="00AF507C">
        <w:rPr>
          <w:rFonts w:ascii="Sylfaen" w:hAnsi="Sylfaen"/>
          <w:noProof/>
          <w:color w:val="000000" w:themeColor="text1"/>
          <w:sz w:val="24"/>
          <w:szCs w:val="24"/>
          <w:lang w:val="ka-GE"/>
        </w:rPr>
        <w:t xml:space="preserve"> </w:t>
      </w:r>
      <w:r w:rsidR="006C5F16" w:rsidRPr="00AF507C">
        <w:rPr>
          <w:rFonts w:ascii="Sylfaen" w:hAnsi="Sylfaen"/>
          <w:noProof/>
          <w:color w:val="000000" w:themeColor="text1"/>
          <w:sz w:val="24"/>
          <w:szCs w:val="24"/>
          <w:lang w:val="ka-GE"/>
        </w:rPr>
        <w:t>მი</w:t>
      </w:r>
      <w:r w:rsidR="00535865" w:rsidRPr="00AF507C">
        <w:rPr>
          <w:rFonts w:ascii="Sylfaen" w:hAnsi="Sylfaen"/>
          <w:noProof/>
          <w:color w:val="000000" w:themeColor="text1"/>
          <w:sz w:val="24"/>
          <w:szCs w:val="24"/>
          <w:lang w:val="ka-GE"/>
        </w:rPr>
        <w:t>ეკუთვნება</w:t>
      </w:r>
      <w:r w:rsidR="002421F8" w:rsidRPr="00AF507C">
        <w:rPr>
          <w:rFonts w:ascii="Sylfaen" w:hAnsi="Sylfaen"/>
          <w:noProof/>
          <w:color w:val="000000" w:themeColor="text1"/>
          <w:sz w:val="24"/>
          <w:szCs w:val="24"/>
          <w:lang w:val="ka-GE"/>
        </w:rPr>
        <w:t xml:space="preserve"> </w:t>
      </w:r>
      <w:r w:rsidR="00C9317A" w:rsidRPr="00AF507C">
        <w:rPr>
          <w:rFonts w:ascii="Sylfaen" w:hAnsi="Sylfaen"/>
          <w:noProof/>
          <w:color w:val="000000" w:themeColor="text1"/>
          <w:sz w:val="24"/>
          <w:szCs w:val="24"/>
          <w:lang w:val="ka-GE"/>
        </w:rPr>
        <w:t>აგრეთვე</w:t>
      </w:r>
      <w:r w:rsidR="00224E71" w:rsidRPr="00AF507C">
        <w:rPr>
          <w:rFonts w:ascii="Sylfaen" w:hAnsi="Sylfaen"/>
          <w:noProof/>
          <w:color w:val="000000" w:themeColor="text1"/>
          <w:sz w:val="24"/>
          <w:szCs w:val="24"/>
          <w:lang w:val="ka-GE"/>
        </w:rPr>
        <w:t xml:space="preserve"> </w:t>
      </w:r>
      <w:r w:rsidR="00535865" w:rsidRPr="00AF507C">
        <w:rPr>
          <w:rFonts w:ascii="Sylfaen" w:hAnsi="Sylfaen"/>
          <w:noProof/>
          <w:color w:val="000000" w:themeColor="text1"/>
          <w:sz w:val="24"/>
          <w:szCs w:val="24"/>
          <w:lang w:val="ka-GE"/>
        </w:rPr>
        <w:t>პოლიტიკური პარტი</w:t>
      </w:r>
      <w:r w:rsidR="00C9317A" w:rsidRPr="00AF507C">
        <w:rPr>
          <w:rFonts w:ascii="Sylfaen" w:hAnsi="Sylfaen"/>
          <w:noProof/>
          <w:color w:val="000000" w:themeColor="text1"/>
          <w:sz w:val="24"/>
          <w:szCs w:val="24"/>
          <w:lang w:val="ka-GE"/>
        </w:rPr>
        <w:t>ის</w:t>
      </w:r>
      <w:r w:rsidR="00535865" w:rsidRPr="00AF507C">
        <w:rPr>
          <w:rFonts w:ascii="Sylfaen" w:hAnsi="Sylfaen"/>
          <w:noProof/>
          <w:color w:val="000000" w:themeColor="text1"/>
          <w:sz w:val="24"/>
          <w:szCs w:val="24"/>
          <w:lang w:val="ka-GE"/>
        </w:rPr>
        <w:t xml:space="preserve"> „გახარია საქართველოსთვის“ და </w:t>
      </w:r>
      <w:r w:rsidR="00C9317A" w:rsidRPr="00AF507C">
        <w:rPr>
          <w:rFonts w:ascii="Sylfaen" w:hAnsi="Sylfaen"/>
          <w:noProof/>
          <w:color w:val="000000" w:themeColor="text1"/>
          <w:sz w:val="24"/>
          <w:szCs w:val="24"/>
          <w:lang w:val="ka-GE"/>
        </w:rPr>
        <w:t xml:space="preserve">პოლიტიკური პარტიის </w:t>
      </w:r>
      <w:r w:rsidR="00F856FE" w:rsidRPr="00AF507C">
        <w:rPr>
          <w:rFonts w:ascii="Sylfaen" w:hAnsi="Sylfaen"/>
          <w:noProof/>
          <w:color w:val="000000" w:themeColor="text1"/>
          <w:sz w:val="24"/>
          <w:szCs w:val="24"/>
          <w:lang w:val="ka-GE"/>
        </w:rPr>
        <w:t>„</w:t>
      </w:r>
      <w:r w:rsidR="00535865" w:rsidRPr="00AF507C">
        <w:rPr>
          <w:rFonts w:ascii="Sylfaen" w:hAnsi="Sylfaen"/>
          <w:noProof/>
          <w:color w:val="000000" w:themeColor="text1"/>
          <w:sz w:val="24"/>
          <w:szCs w:val="24"/>
          <w:lang w:val="ka-GE"/>
        </w:rPr>
        <w:t>ძლიერი საქართველო − ლელო, ხალხისთვის, თავისუფლებისთვის!</w:t>
      </w:r>
      <w:r w:rsidR="00F856FE" w:rsidRPr="00AF507C">
        <w:rPr>
          <w:rFonts w:ascii="Sylfaen" w:hAnsi="Sylfaen"/>
          <w:noProof/>
          <w:color w:val="000000" w:themeColor="text1"/>
          <w:sz w:val="24"/>
          <w:szCs w:val="24"/>
          <w:lang w:val="ka-GE"/>
        </w:rPr>
        <w:t>“</w:t>
      </w:r>
      <w:r w:rsidR="00535865" w:rsidRPr="00AF507C">
        <w:rPr>
          <w:rFonts w:ascii="Sylfaen" w:hAnsi="Sylfaen"/>
          <w:noProof/>
          <w:color w:val="000000" w:themeColor="text1"/>
          <w:sz w:val="24"/>
          <w:szCs w:val="24"/>
          <w:lang w:val="ka-GE"/>
        </w:rPr>
        <w:t xml:space="preserve"> მიერ </w:t>
      </w:r>
      <w:r w:rsidR="00A50943" w:rsidRPr="00AF507C">
        <w:rPr>
          <w:rFonts w:ascii="Sylfaen" w:hAnsi="Sylfaen"/>
          <w:noProof/>
          <w:color w:val="000000" w:themeColor="text1"/>
          <w:sz w:val="24"/>
          <w:szCs w:val="24"/>
          <w:lang w:val="ka-GE"/>
        </w:rPr>
        <w:t xml:space="preserve">მუნიციპალიტეტების ორგანოების 2025 წლის 4 ოქტომბრის </w:t>
      </w:r>
      <w:r w:rsidR="00B76C07" w:rsidRPr="00AF507C">
        <w:rPr>
          <w:rFonts w:ascii="Sylfaen" w:hAnsi="Sylfaen"/>
          <w:noProof/>
          <w:color w:val="000000" w:themeColor="text1"/>
          <w:sz w:val="24"/>
          <w:szCs w:val="24"/>
          <w:lang w:val="ka-GE"/>
        </w:rPr>
        <w:t>არჩევნებ</w:t>
      </w:r>
      <w:r w:rsidR="00D41E01" w:rsidRPr="00AF507C">
        <w:rPr>
          <w:rFonts w:ascii="Sylfaen" w:hAnsi="Sylfaen"/>
          <w:noProof/>
          <w:color w:val="000000" w:themeColor="text1"/>
          <w:sz w:val="24"/>
          <w:szCs w:val="24"/>
          <w:lang w:val="ka-GE"/>
        </w:rPr>
        <w:t>ამდე</w:t>
      </w:r>
      <w:r w:rsidR="00D77744" w:rsidRPr="00AF507C">
        <w:rPr>
          <w:rFonts w:ascii="Sylfaen" w:hAnsi="Sylfaen"/>
          <w:noProof/>
          <w:color w:val="000000" w:themeColor="text1"/>
          <w:sz w:val="24"/>
          <w:szCs w:val="24"/>
          <w:lang w:val="ka-GE"/>
        </w:rPr>
        <w:t xml:space="preserve"> </w:t>
      </w:r>
      <w:r w:rsidR="006D3C85" w:rsidRPr="00AF507C">
        <w:rPr>
          <w:rFonts w:ascii="Sylfaen" w:hAnsi="Sylfaen"/>
          <w:noProof/>
          <w:color w:val="000000" w:themeColor="text1"/>
          <w:sz w:val="24"/>
          <w:szCs w:val="24"/>
          <w:lang w:val="ka-GE"/>
        </w:rPr>
        <w:t xml:space="preserve">მცირე </w:t>
      </w:r>
      <w:r w:rsidR="00E92BEB" w:rsidRPr="00AF507C">
        <w:rPr>
          <w:rFonts w:ascii="Sylfaen" w:hAnsi="Sylfaen"/>
          <w:noProof/>
          <w:color w:val="000000" w:themeColor="text1"/>
          <w:sz w:val="24"/>
          <w:szCs w:val="24"/>
          <w:lang w:val="ka-GE"/>
        </w:rPr>
        <w:t>ხნით</w:t>
      </w:r>
      <w:r w:rsidR="00C50B4D" w:rsidRPr="00AF507C">
        <w:rPr>
          <w:rFonts w:ascii="Sylfaen" w:hAnsi="Sylfaen"/>
          <w:noProof/>
          <w:color w:val="000000" w:themeColor="text1"/>
          <w:sz w:val="24"/>
          <w:szCs w:val="24"/>
          <w:lang w:val="ka-GE"/>
        </w:rPr>
        <w:t xml:space="preserve"> </w:t>
      </w:r>
      <w:r w:rsidR="00E92BEB" w:rsidRPr="00AF507C">
        <w:rPr>
          <w:rFonts w:ascii="Sylfaen" w:hAnsi="Sylfaen"/>
          <w:noProof/>
          <w:color w:val="000000" w:themeColor="text1"/>
          <w:sz w:val="24"/>
          <w:szCs w:val="24"/>
          <w:lang w:val="ka-GE"/>
        </w:rPr>
        <w:t>ადრე</w:t>
      </w:r>
      <w:r w:rsidR="00C50B4D" w:rsidRPr="00AF507C">
        <w:rPr>
          <w:rFonts w:ascii="Sylfaen" w:hAnsi="Sylfaen"/>
          <w:noProof/>
          <w:color w:val="000000" w:themeColor="text1"/>
          <w:sz w:val="24"/>
          <w:szCs w:val="24"/>
          <w:lang w:val="ka-GE"/>
        </w:rPr>
        <w:t xml:space="preserve"> ურთიერთთ</w:t>
      </w:r>
      <w:r w:rsidR="00535865" w:rsidRPr="00AF507C">
        <w:rPr>
          <w:rFonts w:ascii="Sylfaen" w:hAnsi="Sylfaen"/>
          <w:noProof/>
          <w:color w:val="000000" w:themeColor="text1"/>
          <w:sz w:val="24"/>
          <w:szCs w:val="24"/>
          <w:lang w:val="ka-GE"/>
        </w:rPr>
        <w:t xml:space="preserve">ანამშრომლობის </w:t>
      </w:r>
      <w:r w:rsidR="00A50943" w:rsidRPr="00AF507C">
        <w:rPr>
          <w:rFonts w:ascii="Sylfaen" w:hAnsi="Sylfaen"/>
          <w:noProof/>
          <w:color w:val="000000" w:themeColor="text1"/>
          <w:sz w:val="24"/>
          <w:szCs w:val="24"/>
          <w:lang w:val="ka-GE"/>
        </w:rPr>
        <w:t xml:space="preserve">შესახებ </w:t>
      </w:r>
      <w:r w:rsidR="00535865" w:rsidRPr="00AF507C">
        <w:rPr>
          <w:rFonts w:ascii="Sylfaen" w:hAnsi="Sylfaen"/>
          <w:noProof/>
          <w:color w:val="000000" w:themeColor="text1"/>
          <w:sz w:val="24"/>
          <w:szCs w:val="24"/>
          <w:lang w:val="ka-GE"/>
        </w:rPr>
        <w:t xml:space="preserve">მემორანდუმის გაფორმება, </w:t>
      </w:r>
      <w:r w:rsidR="00D77744" w:rsidRPr="00AF507C">
        <w:rPr>
          <w:rFonts w:ascii="Sylfaen" w:hAnsi="Sylfaen"/>
          <w:noProof/>
          <w:color w:val="000000" w:themeColor="text1"/>
          <w:sz w:val="24"/>
          <w:szCs w:val="24"/>
          <w:lang w:val="ka-GE"/>
        </w:rPr>
        <w:t>რომლი</w:t>
      </w:r>
      <w:r w:rsidR="00575FE2" w:rsidRPr="00AF507C">
        <w:rPr>
          <w:rFonts w:ascii="Sylfaen" w:hAnsi="Sylfaen"/>
          <w:noProof/>
          <w:color w:val="000000" w:themeColor="text1"/>
          <w:sz w:val="24"/>
          <w:szCs w:val="24"/>
          <w:lang w:val="ka-GE"/>
        </w:rPr>
        <w:t xml:space="preserve">თაც </w:t>
      </w:r>
      <w:r w:rsidR="00535865" w:rsidRPr="00AF507C">
        <w:rPr>
          <w:rFonts w:ascii="Sylfaen" w:hAnsi="Sylfaen"/>
          <w:noProof/>
          <w:color w:val="000000" w:themeColor="text1"/>
          <w:sz w:val="24"/>
          <w:szCs w:val="24"/>
          <w:lang w:val="ka-GE"/>
        </w:rPr>
        <w:t>ამ პარტიებმა</w:t>
      </w:r>
      <w:r w:rsidR="00D77744" w:rsidRPr="00AF507C">
        <w:rPr>
          <w:rFonts w:ascii="Sylfaen" w:hAnsi="Sylfaen"/>
          <w:noProof/>
          <w:color w:val="000000" w:themeColor="text1"/>
          <w:sz w:val="24"/>
          <w:szCs w:val="24"/>
          <w:lang w:val="ka-GE"/>
        </w:rPr>
        <w:t xml:space="preserve"> </w:t>
      </w:r>
      <w:r w:rsidR="00535865" w:rsidRPr="00AF507C">
        <w:rPr>
          <w:rFonts w:ascii="Sylfaen" w:hAnsi="Sylfaen"/>
          <w:noProof/>
          <w:color w:val="000000" w:themeColor="text1"/>
          <w:sz w:val="24"/>
          <w:szCs w:val="24"/>
          <w:lang w:val="ka-GE"/>
        </w:rPr>
        <w:t xml:space="preserve">უარი თქვეს </w:t>
      </w:r>
      <w:r w:rsidR="0026122A" w:rsidRPr="00AF507C">
        <w:rPr>
          <w:rFonts w:ascii="Sylfaen" w:hAnsi="Sylfaen"/>
          <w:noProof/>
          <w:color w:val="000000" w:themeColor="text1"/>
          <w:sz w:val="24"/>
          <w:szCs w:val="24"/>
          <w:lang w:val="ka-GE"/>
        </w:rPr>
        <w:t xml:space="preserve">ერთმანეთის მიმართ </w:t>
      </w:r>
      <w:r w:rsidR="00B76C07" w:rsidRPr="00AF507C">
        <w:rPr>
          <w:rFonts w:ascii="Sylfaen" w:hAnsi="Sylfaen"/>
          <w:noProof/>
          <w:color w:val="000000" w:themeColor="text1"/>
          <w:sz w:val="24"/>
          <w:szCs w:val="24"/>
          <w:lang w:val="ka-GE"/>
        </w:rPr>
        <w:t xml:space="preserve">საარჩევნო </w:t>
      </w:r>
      <w:r w:rsidR="00FA5CF1" w:rsidRPr="00AF507C">
        <w:rPr>
          <w:rFonts w:ascii="Sylfaen" w:hAnsi="Sylfaen"/>
          <w:noProof/>
          <w:color w:val="000000" w:themeColor="text1"/>
          <w:sz w:val="24"/>
          <w:szCs w:val="24"/>
          <w:lang w:val="ka-GE"/>
        </w:rPr>
        <w:t>კონკურენცი</w:t>
      </w:r>
      <w:r w:rsidR="002C0EB6" w:rsidRPr="00AF507C">
        <w:rPr>
          <w:rFonts w:ascii="Sylfaen" w:hAnsi="Sylfaen"/>
          <w:noProof/>
          <w:color w:val="000000" w:themeColor="text1"/>
          <w:sz w:val="24"/>
          <w:szCs w:val="24"/>
          <w:lang w:val="ka-GE"/>
        </w:rPr>
        <w:t>აზე</w:t>
      </w:r>
      <w:r w:rsidR="00605DFC" w:rsidRPr="00AF507C">
        <w:rPr>
          <w:rFonts w:ascii="Sylfaen" w:hAnsi="Sylfaen"/>
          <w:noProof/>
          <w:color w:val="000000" w:themeColor="text1"/>
          <w:sz w:val="24"/>
          <w:szCs w:val="24"/>
          <w:lang w:val="ka-GE"/>
        </w:rPr>
        <w:t xml:space="preserve"> </w:t>
      </w:r>
      <w:r w:rsidR="00B76C07" w:rsidRPr="00AF507C">
        <w:rPr>
          <w:rFonts w:ascii="Sylfaen" w:hAnsi="Sylfaen"/>
          <w:noProof/>
          <w:color w:val="000000" w:themeColor="text1"/>
          <w:sz w:val="24"/>
          <w:szCs w:val="24"/>
          <w:lang w:val="ka-GE"/>
        </w:rPr>
        <w:t>და</w:t>
      </w:r>
      <w:r w:rsidR="00B74A4A" w:rsidRPr="00AF507C">
        <w:rPr>
          <w:rFonts w:ascii="Sylfaen" w:hAnsi="Sylfaen"/>
          <w:noProof/>
          <w:color w:val="000000" w:themeColor="text1"/>
          <w:sz w:val="24"/>
          <w:szCs w:val="24"/>
          <w:lang w:val="ka-GE"/>
        </w:rPr>
        <w:t xml:space="preserve"> </w:t>
      </w:r>
      <w:r w:rsidR="0017308E" w:rsidRPr="00AF507C">
        <w:rPr>
          <w:rFonts w:ascii="Sylfaen" w:hAnsi="Sylfaen"/>
          <w:noProof/>
          <w:color w:val="000000" w:themeColor="text1"/>
          <w:sz w:val="24"/>
          <w:szCs w:val="24"/>
          <w:lang w:val="ka-GE"/>
        </w:rPr>
        <w:t xml:space="preserve">მიზნად დაისახეს </w:t>
      </w:r>
      <w:r w:rsidR="00B74A4A" w:rsidRPr="00AF507C">
        <w:rPr>
          <w:rFonts w:ascii="Sylfaen" w:hAnsi="Sylfaen"/>
          <w:noProof/>
          <w:color w:val="000000" w:themeColor="text1"/>
          <w:sz w:val="24"/>
          <w:szCs w:val="24"/>
          <w:lang w:val="ka-GE"/>
        </w:rPr>
        <w:t>საერთო საარჩევნო კანდიდატების წარდგენა</w:t>
      </w:r>
      <w:r w:rsidR="0017308E" w:rsidRPr="00AF507C">
        <w:rPr>
          <w:rFonts w:ascii="Sylfaen" w:hAnsi="Sylfaen"/>
          <w:noProof/>
          <w:color w:val="000000" w:themeColor="text1"/>
          <w:sz w:val="24"/>
          <w:szCs w:val="24"/>
          <w:lang w:val="ka-GE"/>
        </w:rPr>
        <w:t xml:space="preserve"> და</w:t>
      </w:r>
      <w:r w:rsidR="00B74A4A" w:rsidRPr="00AF507C">
        <w:rPr>
          <w:rFonts w:ascii="Sylfaen" w:hAnsi="Sylfaen"/>
          <w:noProof/>
          <w:color w:val="000000" w:themeColor="text1"/>
          <w:sz w:val="24"/>
          <w:szCs w:val="24"/>
          <w:lang w:val="ka-GE"/>
        </w:rPr>
        <w:t xml:space="preserve"> </w:t>
      </w:r>
      <w:r w:rsidR="00075A0C" w:rsidRPr="00AF507C">
        <w:rPr>
          <w:rFonts w:ascii="Sylfaen" w:hAnsi="Sylfaen"/>
          <w:noProof/>
          <w:color w:val="000000" w:themeColor="text1"/>
          <w:sz w:val="24"/>
          <w:szCs w:val="24"/>
          <w:lang w:val="ka-GE"/>
        </w:rPr>
        <w:t xml:space="preserve">პოლიტიკური პარტია „ქართული ოცნების“ საწინააღმდეგო </w:t>
      </w:r>
      <w:r w:rsidR="00AF5A15" w:rsidRPr="00AF507C">
        <w:rPr>
          <w:rFonts w:ascii="Sylfaen" w:hAnsi="Sylfaen"/>
          <w:noProof/>
          <w:color w:val="000000" w:themeColor="text1"/>
          <w:sz w:val="24"/>
          <w:szCs w:val="24"/>
          <w:lang w:val="ka-GE"/>
        </w:rPr>
        <w:t xml:space="preserve">ერთობლივი წინასაარჩევნო კამპანიის </w:t>
      </w:r>
      <w:r w:rsidR="005C1965" w:rsidRPr="00AF507C">
        <w:rPr>
          <w:rFonts w:ascii="Sylfaen" w:hAnsi="Sylfaen"/>
          <w:noProof/>
          <w:color w:val="000000" w:themeColor="text1"/>
          <w:sz w:val="24"/>
          <w:szCs w:val="24"/>
          <w:lang w:val="ka-GE"/>
        </w:rPr>
        <w:t>წარმოება</w:t>
      </w:r>
      <w:r w:rsidR="00EF731C" w:rsidRPr="00AF507C">
        <w:rPr>
          <w:rFonts w:ascii="Sylfaen" w:hAnsi="Sylfaen"/>
          <w:noProof/>
          <w:color w:val="000000" w:themeColor="text1"/>
          <w:sz w:val="24"/>
          <w:szCs w:val="24"/>
          <w:lang w:val="ka-GE"/>
        </w:rPr>
        <w:t>.</w:t>
      </w:r>
      <w:r w:rsidR="00F856FE" w:rsidRPr="00AF507C">
        <w:rPr>
          <w:rStyle w:val="FootnoteReference"/>
          <w:rFonts w:ascii="Sylfaen" w:hAnsi="Sylfaen"/>
          <w:noProof/>
          <w:color w:val="000000" w:themeColor="text1"/>
          <w:sz w:val="24"/>
          <w:szCs w:val="24"/>
          <w:lang w:val="ka-GE"/>
        </w:rPr>
        <w:footnoteReference w:id="32"/>
      </w:r>
      <w:r w:rsidR="005E291C" w:rsidRPr="00AF507C">
        <w:rPr>
          <w:rFonts w:ascii="Sylfaen" w:hAnsi="Sylfaen"/>
          <w:noProof/>
          <w:color w:val="000000" w:themeColor="text1"/>
          <w:sz w:val="24"/>
          <w:szCs w:val="24"/>
          <w:lang w:val="ka-GE"/>
        </w:rPr>
        <w:t xml:space="preserve"> მათ</w:t>
      </w:r>
      <w:r w:rsidR="00BE1798" w:rsidRPr="00AF507C">
        <w:rPr>
          <w:rFonts w:ascii="Sylfaen" w:hAnsi="Sylfaen"/>
          <w:noProof/>
          <w:color w:val="000000" w:themeColor="text1"/>
          <w:sz w:val="24"/>
          <w:szCs w:val="24"/>
          <w:lang w:val="ka-GE"/>
        </w:rPr>
        <w:t xml:space="preserve"> </w:t>
      </w:r>
      <w:r w:rsidR="005E291C" w:rsidRPr="00AF507C">
        <w:rPr>
          <w:rFonts w:ascii="Sylfaen" w:hAnsi="Sylfaen"/>
          <w:noProof/>
          <w:color w:val="000000" w:themeColor="text1"/>
          <w:sz w:val="24"/>
          <w:szCs w:val="24"/>
          <w:lang w:val="ka-GE"/>
        </w:rPr>
        <w:t>ეს შეთანხმება</w:t>
      </w:r>
      <w:r w:rsidR="0017308E" w:rsidRPr="00AF507C">
        <w:rPr>
          <w:rFonts w:ascii="Sylfaen" w:hAnsi="Sylfaen"/>
          <w:noProof/>
          <w:color w:val="000000" w:themeColor="text1"/>
          <w:sz w:val="24"/>
          <w:szCs w:val="24"/>
          <w:lang w:val="ka-GE"/>
        </w:rPr>
        <w:t xml:space="preserve"> სისრულეში</w:t>
      </w:r>
      <w:r w:rsidR="004B57CE" w:rsidRPr="00AF507C">
        <w:rPr>
          <w:rFonts w:ascii="Sylfaen" w:hAnsi="Sylfaen"/>
          <w:noProof/>
          <w:color w:val="000000" w:themeColor="text1"/>
          <w:sz w:val="24"/>
          <w:szCs w:val="24"/>
          <w:lang w:val="ka-GE"/>
        </w:rPr>
        <w:t>ც</w:t>
      </w:r>
      <w:r w:rsidR="005E291C" w:rsidRPr="00AF507C">
        <w:rPr>
          <w:rFonts w:ascii="Sylfaen" w:hAnsi="Sylfaen"/>
          <w:noProof/>
          <w:color w:val="000000" w:themeColor="text1"/>
          <w:sz w:val="24"/>
          <w:szCs w:val="24"/>
          <w:lang w:val="ka-GE"/>
        </w:rPr>
        <w:t xml:space="preserve"> მოიყვანეს.</w:t>
      </w:r>
      <w:r w:rsidR="005E291C" w:rsidRPr="00AF507C">
        <w:rPr>
          <w:rStyle w:val="FootnoteReference"/>
          <w:rFonts w:ascii="Sylfaen" w:hAnsi="Sylfaen"/>
          <w:noProof/>
          <w:color w:val="000000" w:themeColor="text1"/>
          <w:sz w:val="24"/>
          <w:szCs w:val="24"/>
          <w:lang w:val="ka-GE"/>
        </w:rPr>
        <w:footnoteReference w:id="33"/>
      </w:r>
    </w:p>
    <w:p w:rsidR="004C3BCF" w:rsidRPr="00AF507C" w:rsidRDefault="004C3BCF" w:rsidP="00AF507C">
      <w:pPr>
        <w:pStyle w:val="ListParagraph"/>
        <w:spacing w:after="0" w:line="240" w:lineRule="auto"/>
        <w:ind w:left="1080"/>
        <w:jc w:val="both"/>
        <w:rPr>
          <w:rFonts w:ascii="Sylfaen" w:hAnsi="Sylfaen"/>
          <w:noProof/>
          <w:color w:val="000000" w:themeColor="text1"/>
          <w:sz w:val="24"/>
          <w:szCs w:val="24"/>
          <w:lang w:val="ka-GE"/>
        </w:rPr>
      </w:pPr>
    </w:p>
    <w:p w:rsidR="00BE2EA7" w:rsidRPr="00AF507C" w:rsidRDefault="002C553D" w:rsidP="00AF507C">
      <w:pPr>
        <w:pStyle w:val="ListParagraph"/>
        <w:numPr>
          <w:ilvl w:val="0"/>
          <w:numId w:val="2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w:t>
      </w:r>
      <w:r w:rsidR="00BE2EA7" w:rsidRPr="00AF507C">
        <w:rPr>
          <w:rFonts w:ascii="Sylfaen" w:hAnsi="Sylfaen"/>
          <w:noProof/>
          <w:color w:val="000000" w:themeColor="text1"/>
          <w:sz w:val="24"/>
          <w:szCs w:val="24"/>
          <w:lang w:val="ka-GE"/>
        </w:rPr>
        <w:t>ასათვალისწინებელია</w:t>
      </w:r>
      <w:r w:rsidR="00187D65" w:rsidRPr="00AF507C">
        <w:rPr>
          <w:rFonts w:ascii="Sylfaen" w:hAnsi="Sylfaen"/>
          <w:noProof/>
          <w:color w:val="000000" w:themeColor="text1"/>
          <w:sz w:val="24"/>
          <w:szCs w:val="24"/>
          <w:lang w:val="ka-GE"/>
        </w:rPr>
        <w:t xml:space="preserve"> ი</w:t>
      </w:r>
      <w:r w:rsidR="004C3BCF" w:rsidRPr="00AF507C">
        <w:rPr>
          <w:rFonts w:ascii="Sylfaen" w:hAnsi="Sylfaen"/>
          <w:noProof/>
          <w:color w:val="000000" w:themeColor="text1"/>
          <w:sz w:val="24"/>
          <w:szCs w:val="24"/>
          <w:lang w:val="ka-GE"/>
        </w:rPr>
        <w:t>ს ფაქტიც</w:t>
      </w:r>
      <w:r w:rsidR="009E565A" w:rsidRPr="00AF507C">
        <w:rPr>
          <w:rFonts w:ascii="Sylfaen" w:hAnsi="Sylfaen"/>
          <w:noProof/>
          <w:color w:val="000000" w:themeColor="text1"/>
          <w:sz w:val="24"/>
          <w:szCs w:val="24"/>
          <w:lang w:val="ka-GE"/>
        </w:rPr>
        <w:t xml:space="preserve">, </w:t>
      </w:r>
      <w:r w:rsidR="00BE2EA7" w:rsidRPr="00AF507C">
        <w:rPr>
          <w:rFonts w:ascii="Sylfaen" w:hAnsi="Sylfaen"/>
          <w:noProof/>
          <w:color w:val="000000" w:themeColor="text1"/>
          <w:sz w:val="24"/>
          <w:szCs w:val="24"/>
          <w:lang w:val="ka-GE"/>
        </w:rPr>
        <w:t xml:space="preserve">რომ პოლიტიკური პარტიის „გახარია საქართველოსთვის“ </w:t>
      </w:r>
      <w:r w:rsidR="00F3700F" w:rsidRPr="00AF507C">
        <w:rPr>
          <w:rFonts w:ascii="Sylfaen" w:hAnsi="Sylfaen"/>
          <w:noProof/>
          <w:color w:val="000000" w:themeColor="text1"/>
          <w:sz w:val="24"/>
          <w:szCs w:val="24"/>
          <w:lang w:val="ka-GE"/>
        </w:rPr>
        <w:t xml:space="preserve">ამჟამინდელმა </w:t>
      </w:r>
      <w:r w:rsidR="00BE2EA7" w:rsidRPr="00AF507C">
        <w:rPr>
          <w:rFonts w:ascii="Sylfaen" w:hAnsi="Sylfaen"/>
          <w:noProof/>
          <w:color w:val="000000" w:themeColor="text1"/>
          <w:sz w:val="24"/>
          <w:szCs w:val="24"/>
          <w:lang w:val="ka-GE"/>
        </w:rPr>
        <w:t xml:space="preserve">თავმჯდომარემ გიორგი გახარიამ 2021 წლის თებერვალში </w:t>
      </w:r>
      <w:r w:rsidR="0002083C" w:rsidRPr="00AF507C">
        <w:rPr>
          <w:rFonts w:ascii="Sylfaen" w:hAnsi="Sylfaen"/>
          <w:noProof/>
          <w:color w:val="000000" w:themeColor="text1"/>
          <w:sz w:val="24"/>
          <w:szCs w:val="24"/>
          <w:lang w:val="ka-GE"/>
        </w:rPr>
        <w:t xml:space="preserve">აქტიურად </w:t>
      </w:r>
      <w:r w:rsidR="00BE2EA7" w:rsidRPr="00AF507C">
        <w:rPr>
          <w:rFonts w:ascii="Sylfaen" w:hAnsi="Sylfaen"/>
          <w:noProof/>
          <w:color w:val="000000" w:themeColor="text1"/>
          <w:sz w:val="24"/>
          <w:szCs w:val="24"/>
          <w:lang w:val="ka-GE"/>
        </w:rPr>
        <w:t>ხელი შეუწყო საქართველოს პარლამენტის იმჟამინდელი წევრის ნიკანორ მელიას, „ერთიანი ნაციონალური მოძრაობისა“ და სხვა</w:t>
      </w:r>
      <w:r w:rsidR="00B7705E" w:rsidRPr="00AF507C">
        <w:rPr>
          <w:rFonts w:ascii="Sylfaen" w:hAnsi="Sylfaen"/>
          <w:noProof/>
          <w:color w:val="000000" w:themeColor="text1"/>
          <w:sz w:val="24"/>
          <w:szCs w:val="24"/>
          <w:lang w:val="ka-GE"/>
        </w:rPr>
        <w:t xml:space="preserve"> </w:t>
      </w:r>
      <w:r w:rsidR="00BE2EA7" w:rsidRPr="00AF507C">
        <w:rPr>
          <w:rFonts w:ascii="Sylfaen" w:hAnsi="Sylfaen"/>
          <w:noProof/>
          <w:color w:val="000000" w:themeColor="text1"/>
          <w:sz w:val="24"/>
          <w:szCs w:val="24"/>
          <w:lang w:val="ka-GE"/>
        </w:rPr>
        <w:t xml:space="preserve">ოპოზიციური პოლიტიკური პარტიების მცდელობას, </w:t>
      </w:r>
      <w:r w:rsidR="00DC37ED" w:rsidRPr="00AF507C">
        <w:rPr>
          <w:rFonts w:ascii="Sylfaen" w:hAnsi="Sylfaen"/>
          <w:noProof/>
          <w:color w:val="000000" w:themeColor="text1"/>
          <w:sz w:val="24"/>
          <w:szCs w:val="24"/>
          <w:lang w:val="ka-GE"/>
        </w:rPr>
        <w:t>განეხორციელებინათ</w:t>
      </w:r>
      <w:r w:rsidR="0088425F" w:rsidRPr="00AF507C">
        <w:rPr>
          <w:rFonts w:ascii="Sylfaen" w:hAnsi="Sylfaen"/>
          <w:noProof/>
          <w:color w:val="000000" w:themeColor="text1"/>
          <w:sz w:val="24"/>
          <w:szCs w:val="24"/>
          <w:lang w:val="ka-GE"/>
        </w:rPr>
        <w:t xml:space="preserve"> </w:t>
      </w:r>
      <w:r w:rsidR="00DC37ED" w:rsidRPr="00AF507C">
        <w:rPr>
          <w:rFonts w:ascii="Sylfaen" w:hAnsi="Sylfaen"/>
          <w:noProof/>
          <w:color w:val="000000" w:themeColor="text1"/>
          <w:sz w:val="24"/>
          <w:szCs w:val="24"/>
          <w:lang w:val="ka-GE"/>
        </w:rPr>
        <w:t xml:space="preserve">სამართლებრივი სახელმწიფოს პრინციპის </w:t>
      </w:r>
      <w:r w:rsidR="00BE2EA7" w:rsidRPr="00AF507C">
        <w:rPr>
          <w:rFonts w:ascii="Sylfaen" w:hAnsi="Sylfaen"/>
          <w:noProof/>
          <w:color w:val="000000" w:themeColor="text1"/>
          <w:sz w:val="24"/>
          <w:szCs w:val="24"/>
          <w:lang w:val="ka-GE"/>
        </w:rPr>
        <w:t>პირდაპირ</w:t>
      </w:r>
      <w:r w:rsidR="00DC37ED" w:rsidRPr="00AF507C">
        <w:rPr>
          <w:rFonts w:ascii="Sylfaen" w:hAnsi="Sylfaen"/>
          <w:noProof/>
          <w:color w:val="000000" w:themeColor="text1"/>
          <w:sz w:val="24"/>
          <w:szCs w:val="24"/>
        </w:rPr>
        <w:t>,</w:t>
      </w:r>
      <w:r w:rsidR="00BE2EA7" w:rsidRPr="00AF507C">
        <w:rPr>
          <w:rFonts w:ascii="Sylfaen" w:hAnsi="Sylfaen"/>
          <w:noProof/>
          <w:color w:val="000000" w:themeColor="text1"/>
          <w:sz w:val="24"/>
          <w:szCs w:val="24"/>
          <w:lang w:val="ka-GE"/>
        </w:rPr>
        <w:t xml:space="preserve"> </w:t>
      </w:r>
      <w:r w:rsidR="00EA2874" w:rsidRPr="00AF507C">
        <w:rPr>
          <w:rFonts w:ascii="Sylfaen" w:hAnsi="Sylfaen"/>
          <w:noProof/>
          <w:color w:val="000000" w:themeColor="text1"/>
          <w:sz w:val="24"/>
          <w:szCs w:val="24"/>
          <w:lang w:val="ka-GE"/>
        </w:rPr>
        <w:t>საჯაროდ</w:t>
      </w:r>
      <w:r w:rsidR="00BE2EA7" w:rsidRPr="00AF507C">
        <w:rPr>
          <w:rFonts w:ascii="Sylfaen" w:hAnsi="Sylfaen"/>
          <w:noProof/>
          <w:color w:val="000000" w:themeColor="text1"/>
          <w:sz w:val="24"/>
          <w:szCs w:val="24"/>
          <w:lang w:val="ka-GE"/>
        </w:rPr>
        <w:t xml:space="preserve"> </w:t>
      </w:r>
      <w:r w:rsidR="00DC37ED" w:rsidRPr="00AF507C">
        <w:rPr>
          <w:rFonts w:ascii="Sylfaen" w:hAnsi="Sylfaen"/>
          <w:noProof/>
          <w:color w:val="000000" w:themeColor="text1"/>
          <w:sz w:val="24"/>
          <w:szCs w:val="24"/>
          <w:lang w:val="ka-GE"/>
        </w:rPr>
        <w:t xml:space="preserve">და დეკლარირებულად </w:t>
      </w:r>
      <w:r w:rsidR="00071C2A" w:rsidRPr="00AF507C">
        <w:rPr>
          <w:rFonts w:ascii="Sylfaen" w:hAnsi="Sylfaen"/>
          <w:noProof/>
          <w:color w:val="000000" w:themeColor="text1"/>
          <w:sz w:val="24"/>
          <w:szCs w:val="24"/>
          <w:lang w:val="ka-GE"/>
        </w:rPr>
        <w:t>ხელყოფა</w:t>
      </w:r>
      <w:r w:rsidR="0088425F" w:rsidRPr="00AF507C">
        <w:rPr>
          <w:rFonts w:ascii="Sylfaen" w:hAnsi="Sylfaen"/>
          <w:noProof/>
          <w:color w:val="000000" w:themeColor="text1"/>
          <w:sz w:val="24"/>
          <w:szCs w:val="24"/>
          <w:lang w:val="ka-GE"/>
        </w:rPr>
        <w:t xml:space="preserve"> საქართველოში</w:t>
      </w:r>
      <w:r w:rsidR="00EF4E44" w:rsidRPr="00AF507C">
        <w:rPr>
          <w:rFonts w:ascii="Sylfaen" w:hAnsi="Sylfaen"/>
          <w:color w:val="000000" w:themeColor="text1"/>
          <w:sz w:val="24"/>
          <w:szCs w:val="24"/>
          <w:lang w:val="ka-GE"/>
        </w:rPr>
        <w:t>.</w:t>
      </w:r>
      <w:r w:rsidR="00BE2EA7" w:rsidRPr="00AF507C">
        <w:rPr>
          <w:rStyle w:val="FootnoteReference"/>
          <w:rFonts w:ascii="Sylfaen" w:hAnsi="Sylfaen"/>
          <w:color w:val="000000" w:themeColor="text1"/>
          <w:sz w:val="24"/>
          <w:szCs w:val="24"/>
          <w:lang w:val="ka-GE"/>
        </w:rPr>
        <w:footnoteReference w:id="34"/>
      </w:r>
      <w:r w:rsidR="004D7AB1" w:rsidRPr="00AF507C">
        <w:rPr>
          <w:rFonts w:ascii="Sylfaen" w:hAnsi="Sylfaen"/>
          <w:color w:val="000000" w:themeColor="text1"/>
          <w:sz w:val="24"/>
          <w:szCs w:val="24"/>
          <w:lang w:val="ka-GE"/>
        </w:rPr>
        <w:t xml:space="preserve"> ამ ფაქტს დღემდე არ გამიჯვნია პოლიტიკური პარტია „გახარია საქართველოსთვის“.</w:t>
      </w:r>
    </w:p>
    <w:p w:rsidR="00BE2EA7" w:rsidRPr="00AF507C" w:rsidRDefault="00BE2EA7"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64435" w:rsidP="00AF507C">
      <w:pPr>
        <w:pStyle w:val="ListParagraph"/>
        <w:numPr>
          <w:ilvl w:val="0"/>
          <w:numId w:val="2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შესაბამისი</w:t>
      </w:r>
      <w:r w:rsidR="0031440A" w:rsidRPr="00AF507C">
        <w:rPr>
          <w:rFonts w:ascii="Sylfaen" w:hAnsi="Sylfaen"/>
          <w:noProof/>
          <w:color w:val="000000" w:themeColor="text1"/>
          <w:sz w:val="24"/>
          <w:szCs w:val="24"/>
          <w:lang w:val="ka-GE"/>
        </w:rPr>
        <w:t xml:space="preserve"> ოპოზიციური</w:t>
      </w:r>
      <w:r w:rsidR="001976CC" w:rsidRPr="00AF507C">
        <w:rPr>
          <w:rFonts w:ascii="Sylfaen" w:hAnsi="Sylfaen"/>
          <w:noProof/>
          <w:color w:val="000000" w:themeColor="text1"/>
          <w:sz w:val="24"/>
          <w:szCs w:val="24"/>
          <w:lang w:val="ka-GE"/>
        </w:rPr>
        <w:t xml:space="preserve"> პოლიტიკური პარტიების ყოფილი ან მოქმედი ხელმძღვანელი პირები „ერთიანი ნაციონალური მოძრაობის“ ან მისი მონაწილეობით შექმნილი საარჩევნო ბლოკის წარდგენით არჩეულ იქნენ სხვადასხვა მოწვევის საქართველოს პარლამენტის წევრებად, „ერთიან ნაციონალურ მოძრაობაში“ მათ ეკავათ სხვადასხვა პარტიული თანამდებობა, „ერთიანი ნაციონალური მოძრაობის“ მიერ ქვეყნის მართვის პერიოდში (2004-2012 წლებში) მათ ეკავათ სხვადასხვა მნიშვნელოვანი თანამდებობა (მათ შორის, პოლიტიკური თანამდებობა, სახელმწიფო-პოლიტიკური თანამდებობა) ან/და იმავე პერიოდში „ერთიანი ნაციონალური მოძრაობა“ მათი ხელშეწყობითა და მონაწილეობით ადამიანის უფლებების ხელყოფას ახორციელებდა.</w:t>
      </w:r>
    </w:p>
    <w:p w:rsidR="00BE2EA7" w:rsidRPr="00AF507C" w:rsidRDefault="00BE2EA7"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ამასთანავე, გასათვალისწინებელია</w:t>
      </w:r>
      <w:r w:rsidR="00D27079" w:rsidRPr="00AF507C">
        <w:rPr>
          <w:rFonts w:ascii="Sylfaen" w:hAnsi="Sylfaen"/>
          <w:noProof/>
          <w:color w:val="000000" w:themeColor="text1"/>
          <w:sz w:val="24"/>
          <w:szCs w:val="24"/>
          <w:lang w:val="ka-GE"/>
        </w:rPr>
        <w:t xml:space="preserve"> ის გარემოება</w:t>
      </w:r>
      <w:r w:rsidRPr="00AF507C">
        <w:rPr>
          <w:rFonts w:ascii="Sylfaen" w:hAnsi="Sylfaen"/>
          <w:noProof/>
          <w:color w:val="000000" w:themeColor="text1"/>
          <w:sz w:val="24"/>
          <w:szCs w:val="24"/>
          <w:lang w:val="ka-GE"/>
        </w:rPr>
        <w:t>, რომ ზემოხსენებულ პოლიტიკურ პარტიებთან მჭიდროდ დაკავშირებულია სხვა პოლიტიკური პარტიებიც, როგორებიცაა „ელენე ხოშტარია − დროა“</w:t>
      </w:r>
      <w:r w:rsidRPr="00AF507C">
        <w:rPr>
          <w:rFonts w:ascii="Sylfaen" w:hAnsi="Sylfaen"/>
          <w:noProof/>
          <w:color w:val="000000" w:themeColor="text1"/>
          <w:sz w:val="24"/>
          <w:szCs w:val="24"/>
        </w:rPr>
        <w:t>, „კი ევროპას − სტრატეგია აღმაშენებელი“, „ევროპული საქართველო − მოძრაობა თავისუფლებისთვის“, „საქართველოს რესპუბლიკური პარტია“,</w:t>
      </w:r>
      <w:r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rPr>
        <w:t>„თავისუფლების მოედანი“</w:t>
      </w:r>
      <w:r w:rsidRPr="00AF507C">
        <w:rPr>
          <w:rFonts w:ascii="Sylfaen" w:hAnsi="Sylfaen"/>
          <w:noProof/>
          <w:color w:val="000000" w:themeColor="text1"/>
          <w:sz w:val="24"/>
          <w:szCs w:val="24"/>
          <w:lang w:val="ka-GE"/>
        </w:rPr>
        <w:t>, „ეროვნულ-</w:t>
      </w:r>
      <w:r w:rsidRPr="00AF507C">
        <w:rPr>
          <w:rFonts w:ascii="Sylfaen" w:hAnsi="Sylfaen"/>
          <w:noProof/>
          <w:color w:val="000000" w:themeColor="text1"/>
          <w:sz w:val="24"/>
          <w:szCs w:val="24"/>
        </w:rPr>
        <w:t>დემოკრატიული პარტია</w:t>
      </w:r>
      <w:r w:rsidRPr="00AF507C">
        <w:rPr>
          <w:rFonts w:ascii="Sylfaen" w:hAnsi="Sylfaen"/>
          <w:noProof/>
          <w:color w:val="000000" w:themeColor="text1"/>
          <w:sz w:val="24"/>
          <w:szCs w:val="24"/>
          <w:lang w:val="ka-GE"/>
        </w:rPr>
        <w:t xml:space="preserve">“, „გირჩი − მეტი თავისუფლება“ და სხვა ფიქტიური, </w:t>
      </w:r>
      <w:r w:rsidRPr="00AF507C">
        <w:rPr>
          <w:rFonts w:ascii="Sylfaen" w:hAnsi="Sylfaen"/>
          <w:noProof/>
          <w:color w:val="000000" w:themeColor="text1"/>
          <w:sz w:val="24"/>
          <w:szCs w:val="24"/>
          <w:lang w:val="ka-GE"/>
        </w:rPr>
        <w:lastRenderedPageBreak/>
        <w:t>ერთკაციანი და მცირე პარტიები. თუმცა, ვინაიდან მათ ამჟამად პოლიტიკაზე არსებითი გავლენა და საარჩევნო ბარიერის გადალახვის რეალური პერსპექტივა არ გააჩნიათ, ამასთანავე, მათი ნაწილი ფაქტობრივად ამ კონსტიტუციურ სარჩელში მითითებული ზოგიერთი პოლიტიკური პარტიის შემადგენლობაშია, ამ ეტაპზე მათი აკრძალვის აუცილებლობა არ იკვეთება. მათი არაკონსტიტუციურობის საკითხი დღის წესრიგში შეიძლება დადგეს მოგვიანებით, იმ შემთხვევაში, თუ ისინი პოლიტიკურ პროცესზე არსებით გავლენას შეიძენენ.</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color w:val="000000" w:themeColor="text1"/>
          <w:sz w:val="24"/>
          <w:szCs w:val="24"/>
          <w:lang w:val="ka-GE"/>
        </w:rPr>
      </w:pPr>
      <w:r w:rsidRPr="00AF507C">
        <w:rPr>
          <w:rFonts w:ascii="Sylfaen" w:hAnsi="Sylfaen"/>
          <w:b/>
          <w:color w:val="000000" w:themeColor="text1"/>
          <w:sz w:val="24"/>
          <w:szCs w:val="24"/>
        </w:rPr>
        <w:t xml:space="preserve">I.3. </w:t>
      </w:r>
      <w:r w:rsidRPr="00AF507C">
        <w:rPr>
          <w:rFonts w:ascii="Sylfaen" w:hAnsi="Sylfaen"/>
          <w:b/>
          <w:color w:val="000000" w:themeColor="text1"/>
          <w:sz w:val="24"/>
          <w:szCs w:val="24"/>
          <w:lang w:val="ka-GE"/>
        </w:rPr>
        <w:t>საქართველოს კონსტიტუციური წყობილების დამხობა და ძალადობით შეცვლა</w:t>
      </w:r>
    </w:p>
    <w:p w:rsidR="001976CC" w:rsidRPr="00AF507C" w:rsidRDefault="001976CC" w:rsidP="00AF507C">
      <w:pPr>
        <w:spacing w:after="0" w:line="240" w:lineRule="auto"/>
        <w:ind w:firstLine="720"/>
        <w:jc w:val="both"/>
        <w:rPr>
          <w:rFonts w:ascii="Sylfaen" w:hAnsi="Sylfaen"/>
          <w:b/>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color w:val="000000" w:themeColor="text1"/>
          <w:sz w:val="24"/>
          <w:szCs w:val="24"/>
          <w:lang w:val="ka-GE"/>
        </w:rPr>
      </w:pPr>
      <w:r w:rsidRPr="00AF507C">
        <w:rPr>
          <w:rFonts w:ascii="Sylfaen" w:hAnsi="Sylfaen"/>
          <w:b/>
          <w:color w:val="000000" w:themeColor="text1"/>
          <w:sz w:val="24"/>
          <w:szCs w:val="24"/>
        </w:rPr>
        <w:t>I</w:t>
      </w:r>
      <w:r w:rsidRPr="00AF507C">
        <w:rPr>
          <w:rFonts w:ascii="Sylfaen" w:hAnsi="Sylfaen"/>
          <w:b/>
          <w:color w:val="000000" w:themeColor="text1"/>
          <w:sz w:val="24"/>
          <w:szCs w:val="24"/>
          <w:lang w:val="ka-GE"/>
        </w:rPr>
        <w:t>.3.1</w:t>
      </w:r>
      <w:r w:rsidRPr="00AF507C">
        <w:rPr>
          <w:rFonts w:ascii="Sylfaen" w:hAnsi="Sylfaen"/>
          <w:b/>
          <w:color w:val="000000" w:themeColor="text1"/>
          <w:sz w:val="24"/>
          <w:szCs w:val="24"/>
        </w:rPr>
        <w:t>.</w:t>
      </w:r>
      <w:r w:rsidRPr="00AF507C">
        <w:rPr>
          <w:rFonts w:ascii="Sylfaen" w:hAnsi="Sylfaen"/>
          <w:b/>
          <w:color w:val="000000" w:themeColor="text1"/>
          <w:sz w:val="24"/>
          <w:szCs w:val="24"/>
          <w:lang w:val="ka-GE"/>
        </w:rPr>
        <w:t xml:space="preserve"> ადამიანის უფლებების სისტემური და სისტემატური ხელყოფა</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ხელისუფლების ფლობის პერიოდში (2004-2012 წლებში) შექმნა და განავითარა პენიტენციურ დაწესებულებებში მოთავსებულ პირთა წამებისა და მათ მიმართ არაადამიანური და დამამცირებელი მოპყრობის სისტემა, იმავე პერიოდში პენიტენციურ დაწესებულებებში ჩაიდინა ძალადობრივი, წამების შემცველი ან/და ადამიანის უფლებების სხვაგვარად ხელმყოფი მრავალი ქმედება</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დასკვნაში</w:t>
      </w:r>
      <w:r w:rsidRPr="00AF507C">
        <w:rPr>
          <w:rStyle w:val="FootnoteReference"/>
          <w:rFonts w:ascii="Sylfaen" w:hAnsi="Sylfaen"/>
          <w:noProof/>
          <w:color w:val="000000" w:themeColor="text1"/>
          <w:sz w:val="24"/>
          <w:szCs w:val="24"/>
          <w:lang w:val="ka-GE"/>
        </w:rPr>
        <w:footnoteReference w:id="35"/>
      </w:r>
      <w:r w:rsidRPr="00AF507C">
        <w:rPr>
          <w:rFonts w:ascii="Sylfaen" w:hAnsi="Sylfaen"/>
          <w:noProof/>
          <w:color w:val="000000" w:themeColor="text1"/>
          <w:sz w:val="24"/>
          <w:szCs w:val="24"/>
          <w:lang w:val="ka-GE"/>
        </w:rPr>
        <w:t xml:space="preserve"> (შემდგომ − დროებითი საგამოძიებო კომისიის დასკვნა) ასახული ფაქტებითა და მტკიცებულებებით</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36"/>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საქართველოს პენიტენციურ დაწესებულებებში სახელმწიფოს მიერ ადამიანის უფლებების სისტემური და სისტემატური ხელყოფის პრაქტიკის არსებობა, რომელიც 2004-2012 წლებში განხორციელდა, დაადგინა და დაადასტურა ადამიანის უფლებათა ევროპულმა სასამართლომაც, რაც მის სხვადასხვა გადაწყვეტილებაშია ასახული.</w:t>
      </w:r>
      <w:r w:rsidRPr="00AF507C">
        <w:rPr>
          <w:rStyle w:val="FootnoteReference"/>
          <w:rFonts w:ascii="Sylfaen" w:hAnsi="Sylfaen"/>
          <w:color w:val="000000" w:themeColor="text1"/>
          <w:sz w:val="24"/>
          <w:szCs w:val="24"/>
          <w:lang w:val="ka-GE"/>
        </w:rPr>
        <w:footnoteReference w:id="37"/>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„ერთიანმა ნაციონალურმა მოძრაობამ“ ხელისუფლების ფლობის პერიოდში (2004-2012 წლებში) შექმნა და განავითარა მკვლელობებისა და სხვაგვარი ძალადობის სისტემა, იმავე პერიოდში ჩაიდინა ძალადობრივი, წამების შემცველი ან/და ადამიანის სიცოცხლის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დროებითი საგამოძიებო კომისიის დასკვნაში ასახული ფაქტებითა და მტკიცებულებებით</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38"/>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ამასთანავე, აღნიშნული ფაქტებიდან ცალკე აღსანიშნავია შემდეგი ფაქტები და კონკრეტული შემთხვევები:</w:t>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ამირან (ბუტა) რობაქიძის მკვლელობის საქმე;</w:t>
      </w:r>
      <w:r w:rsidRPr="00AF507C">
        <w:rPr>
          <w:rStyle w:val="FootnoteReference"/>
          <w:rFonts w:ascii="Sylfaen" w:hAnsi="Sylfaen"/>
          <w:noProof/>
          <w:color w:val="000000" w:themeColor="text1"/>
          <w:sz w:val="24"/>
          <w:szCs w:val="24"/>
          <w:lang w:val="ka-GE"/>
        </w:rPr>
        <w:footnoteReference w:id="39"/>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ევგენი აფრასიძისა და ომეხ აფრასიძის მკვლელობის საქმე;</w:t>
      </w:r>
      <w:r w:rsidRPr="00AF507C">
        <w:rPr>
          <w:rStyle w:val="FootnoteReference"/>
          <w:rFonts w:ascii="Sylfaen" w:hAnsi="Sylfaen"/>
          <w:noProof/>
          <w:color w:val="000000" w:themeColor="text1"/>
          <w:sz w:val="24"/>
          <w:szCs w:val="24"/>
          <w:lang w:val="ka-GE"/>
        </w:rPr>
        <w:footnoteReference w:id="40"/>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პარლამენტის წევრ ვალერი გელაშვილზე ძალადობის საქმე;</w:t>
      </w:r>
      <w:r w:rsidRPr="00AF507C">
        <w:rPr>
          <w:rStyle w:val="FootnoteReference"/>
          <w:rFonts w:ascii="Sylfaen" w:hAnsi="Sylfaen"/>
          <w:noProof/>
          <w:color w:val="000000" w:themeColor="text1"/>
          <w:sz w:val="24"/>
          <w:szCs w:val="24"/>
          <w:lang w:val="ka-GE"/>
        </w:rPr>
        <w:footnoteReference w:id="41"/>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მალხაზ აზარაშვილსა და ზაზა მესხზე ძალადობის საქმე;</w:t>
      </w:r>
      <w:r w:rsidRPr="00AF507C">
        <w:rPr>
          <w:rStyle w:val="FootnoteReference"/>
          <w:rFonts w:ascii="Sylfaen" w:hAnsi="Sylfaen"/>
          <w:noProof/>
          <w:color w:val="000000" w:themeColor="text1"/>
          <w:sz w:val="24"/>
          <w:szCs w:val="24"/>
          <w:lang w:val="ka-GE"/>
        </w:rPr>
        <w:footnoteReference w:id="42"/>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ვამეხ აბულაშვილსა და კახაბერ დაბრუნდაშვილზე ძალადობის საქმე;</w:t>
      </w:r>
      <w:r w:rsidRPr="00AF507C">
        <w:rPr>
          <w:rStyle w:val="FootnoteReference"/>
          <w:rFonts w:ascii="Sylfaen" w:hAnsi="Sylfaen"/>
          <w:noProof/>
          <w:color w:val="000000" w:themeColor="text1"/>
          <w:sz w:val="24"/>
          <w:szCs w:val="24"/>
          <w:lang w:val="ka-GE"/>
        </w:rPr>
        <w:footnoteReference w:id="43"/>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ალექსანდრე (სანდრო) გირგვლიანის მკვლელობის საქმე</w:t>
      </w:r>
      <w:r w:rsidRPr="00AF507C">
        <w:rPr>
          <w:rFonts w:ascii="Sylfaen" w:hAnsi="Sylfaen"/>
          <w:noProof/>
          <w:color w:val="000000" w:themeColor="text1"/>
          <w:sz w:val="24"/>
          <w:szCs w:val="24"/>
        </w:rPr>
        <w:t>;</w:t>
      </w:r>
      <w:r w:rsidRPr="00AF507C">
        <w:rPr>
          <w:rStyle w:val="FootnoteReference"/>
          <w:rFonts w:ascii="Sylfaen" w:hAnsi="Sylfaen"/>
          <w:noProof/>
          <w:color w:val="000000" w:themeColor="text1"/>
          <w:sz w:val="24"/>
          <w:szCs w:val="24"/>
        </w:rPr>
        <w:footnoteReference w:id="44"/>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ზურაბ ვაზაგაშვილისა და ალექსანდრე ხუბულოვის მკვლელობის საქმე;</w:t>
      </w:r>
      <w:r w:rsidRPr="00AF507C">
        <w:rPr>
          <w:rStyle w:val="FootnoteReference"/>
          <w:rFonts w:ascii="Sylfaen" w:hAnsi="Sylfaen"/>
          <w:noProof/>
          <w:color w:val="000000" w:themeColor="text1"/>
          <w:sz w:val="24"/>
          <w:szCs w:val="24"/>
          <w:lang w:val="ka-GE"/>
        </w:rPr>
        <w:footnoteReference w:id="45"/>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იური ვაზაგაშვილის აფეთქებისა და მკვლელობის საქმე;</w:t>
      </w:r>
      <w:r w:rsidRPr="00AF507C">
        <w:rPr>
          <w:rStyle w:val="FootnoteReference"/>
          <w:rFonts w:ascii="Sylfaen" w:hAnsi="Sylfaen"/>
          <w:noProof/>
          <w:color w:val="000000" w:themeColor="text1"/>
          <w:sz w:val="24"/>
          <w:szCs w:val="24"/>
          <w:lang w:val="ka-GE"/>
        </w:rPr>
        <w:footnoteReference w:id="46"/>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მარად ართმელაძის, რომან სურმანიძისა და შოთა გორგაძის მკვლელობის საქმე;</w:t>
      </w:r>
      <w:r w:rsidRPr="00AF507C">
        <w:rPr>
          <w:rStyle w:val="FootnoteReference"/>
          <w:rFonts w:ascii="Sylfaen" w:hAnsi="Sylfaen"/>
          <w:noProof/>
          <w:color w:val="000000" w:themeColor="text1"/>
          <w:sz w:val="24"/>
          <w:szCs w:val="24"/>
          <w:lang w:val="ka-GE"/>
        </w:rPr>
        <w:footnoteReference w:id="47"/>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გურამ შარაძის მკვლელობის საქმე;</w:t>
      </w:r>
      <w:r w:rsidRPr="00AF507C">
        <w:rPr>
          <w:rStyle w:val="FootnoteReference"/>
          <w:rFonts w:ascii="Sylfaen" w:hAnsi="Sylfaen"/>
          <w:noProof/>
          <w:color w:val="000000" w:themeColor="text1"/>
          <w:sz w:val="24"/>
          <w:szCs w:val="24"/>
          <w:lang w:val="ka-GE"/>
        </w:rPr>
        <w:footnoteReference w:id="48"/>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2007 წლის 7 ნოემბრის საქმე;</w:t>
      </w:r>
      <w:r w:rsidRPr="00AF507C">
        <w:rPr>
          <w:rStyle w:val="FootnoteReference"/>
          <w:rFonts w:ascii="Sylfaen" w:hAnsi="Sylfaen"/>
          <w:noProof/>
          <w:color w:val="000000" w:themeColor="text1"/>
          <w:sz w:val="24"/>
          <w:szCs w:val="24"/>
          <w:lang w:val="ka-GE"/>
        </w:rPr>
        <w:footnoteReference w:id="49"/>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პარლამენტის წევრ კობა დავითაშვილზე ძალადობის საქმე;</w:t>
      </w:r>
      <w:r w:rsidRPr="00AF507C">
        <w:rPr>
          <w:rStyle w:val="FootnoteReference"/>
          <w:rFonts w:ascii="Sylfaen" w:hAnsi="Sylfaen"/>
          <w:noProof/>
          <w:color w:val="000000" w:themeColor="text1"/>
          <w:sz w:val="24"/>
          <w:szCs w:val="24"/>
          <w:lang w:val="ka-GE"/>
        </w:rPr>
        <w:footnoteReference w:id="50"/>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გიორგი გამცემლიძის მკვლელობის საქმე;</w:t>
      </w:r>
      <w:r w:rsidRPr="00AF507C">
        <w:rPr>
          <w:rStyle w:val="FootnoteReference"/>
          <w:rFonts w:ascii="Sylfaen" w:hAnsi="Sylfaen"/>
          <w:noProof/>
          <w:color w:val="000000" w:themeColor="text1"/>
          <w:sz w:val="24"/>
          <w:szCs w:val="24"/>
          <w:lang w:val="ka-GE"/>
        </w:rPr>
        <w:footnoteReference w:id="51"/>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სერჟანტ როინ შავაძის მკვლელობის საქმე;</w:t>
      </w:r>
      <w:r w:rsidRPr="00AF507C">
        <w:rPr>
          <w:rStyle w:val="FootnoteReference"/>
          <w:rFonts w:ascii="Sylfaen" w:hAnsi="Sylfaen"/>
          <w:noProof/>
          <w:color w:val="000000" w:themeColor="text1"/>
          <w:sz w:val="24"/>
          <w:szCs w:val="24"/>
          <w:lang w:val="ka-GE"/>
        </w:rPr>
        <w:footnoteReference w:id="52"/>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დავით ცინდელიანისა და პაატა ქარდავას მკვლელობის საქმეები;</w:t>
      </w:r>
      <w:r w:rsidRPr="00AF507C">
        <w:rPr>
          <w:rStyle w:val="FootnoteReference"/>
          <w:rFonts w:ascii="Sylfaen" w:hAnsi="Sylfaen"/>
          <w:noProof/>
          <w:color w:val="000000" w:themeColor="text1"/>
          <w:sz w:val="24"/>
          <w:szCs w:val="24"/>
          <w:lang w:val="ka-GE"/>
        </w:rPr>
        <w:footnoteReference w:id="53"/>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ჟურნალისტ მამუკა კვარაცხელიაზე ძალადობის საქმე;</w:t>
      </w:r>
      <w:r w:rsidRPr="00AF507C">
        <w:rPr>
          <w:rStyle w:val="FootnoteReference"/>
          <w:rFonts w:ascii="Sylfaen" w:hAnsi="Sylfaen"/>
          <w:noProof/>
          <w:color w:val="000000" w:themeColor="text1"/>
          <w:sz w:val="24"/>
          <w:szCs w:val="24"/>
          <w:lang w:val="ka-GE"/>
        </w:rPr>
        <w:footnoteReference w:id="54"/>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პოლკოვნიკ გია კრიალაშვილის მკვლელობის საქმე;</w:t>
      </w:r>
      <w:r w:rsidRPr="00AF507C">
        <w:rPr>
          <w:rStyle w:val="FootnoteReference"/>
          <w:rFonts w:ascii="Sylfaen" w:hAnsi="Sylfaen"/>
          <w:noProof/>
          <w:color w:val="000000" w:themeColor="text1"/>
          <w:sz w:val="24"/>
          <w:szCs w:val="24"/>
          <w:lang w:val="ka-GE"/>
        </w:rPr>
        <w:footnoteReference w:id="55"/>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2009 წლის 15 ივნისის საქმე;</w:t>
      </w:r>
      <w:r w:rsidRPr="00AF507C">
        <w:rPr>
          <w:rStyle w:val="FootnoteReference"/>
          <w:rFonts w:ascii="Sylfaen" w:hAnsi="Sylfaen"/>
          <w:noProof/>
          <w:color w:val="000000" w:themeColor="text1"/>
          <w:sz w:val="24"/>
          <w:szCs w:val="24"/>
          <w:lang w:val="ka-GE"/>
        </w:rPr>
        <w:footnoteReference w:id="56"/>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ლაშა ხორგუანის, ხვიჩა მილდიანისა და გოჩა მილდიანის საქმე;</w:t>
      </w:r>
      <w:r w:rsidRPr="00AF507C">
        <w:rPr>
          <w:rStyle w:val="FootnoteReference"/>
          <w:rFonts w:ascii="Sylfaen" w:hAnsi="Sylfaen"/>
          <w:noProof/>
          <w:color w:val="000000" w:themeColor="text1"/>
          <w:sz w:val="24"/>
          <w:szCs w:val="24"/>
          <w:lang w:val="ka-GE"/>
        </w:rPr>
        <w:footnoteReference w:id="57"/>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ნიკა გელაშვილისა და გიორგი გაბუნიას გარდაცვალების საქმე;</w:t>
      </w:r>
      <w:r w:rsidRPr="00AF507C">
        <w:rPr>
          <w:rStyle w:val="FootnoteReference"/>
          <w:rFonts w:ascii="Sylfaen" w:hAnsi="Sylfaen"/>
          <w:noProof/>
          <w:color w:val="000000" w:themeColor="text1"/>
          <w:sz w:val="24"/>
          <w:szCs w:val="24"/>
          <w:lang w:val="ka-GE"/>
        </w:rPr>
        <w:footnoteReference w:id="58"/>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ომის ვეტერანებზე ძალადობის საქმე;</w:t>
      </w:r>
      <w:r w:rsidRPr="00AF507C">
        <w:rPr>
          <w:rStyle w:val="FootnoteReference"/>
          <w:rFonts w:ascii="Sylfaen" w:hAnsi="Sylfaen"/>
          <w:noProof/>
          <w:color w:val="000000" w:themeColor="text1"/>
          <w:sz w:val="24"/>
          <w:szCs w:val="24"/>
          <w:lang w:val="ka-GE"/>
        </w:rPr>
        <w:footnoteReference w:id="59"/>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2011 წლის 26 მაისის საქმე;</w:t>
      </w:r>
      <w:r w:rsidRPr="00AF507C">
        <w:rPr>
          <w:rStyle w:val="FootnoteReference"/>
          <w:rFonts w:ascii="Sylfaen" w:hAnsi="Sylfaen"/>
          <w:noProof/>
          <w:color w:val="000000" w:themeColor="text1"/>
          <w:sz w:val="24"/>
          <w:szCs w:val="24"/>
          <w:lang w:val="ka-GE"/>
        </w:rPr>
        <w:footnoteReference w:id="60"/>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 წ. ყინწვისის სპეცოპერაციის საქმე;</w:t>
      </w:r>
      <w:r w:rsidRPr="00AF507C">
        <w:rPr>
          <w:rStyle w:val="FootnoteReference"/>
          <w:rFonts w:ascii="Sylfaen" w:hAnsi="Sylfaen"/>
          <w:noProof/>
          <w:color w:val="000000" w:themeColor="text1"/>
          <w:sz w:val="24"/>
          <w:szCs w:val="24"/>
          <w:lang w:val="ka-GE"/>
        </w:rPr>
        <w:footnoteReference w:id="61"/>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 წ. ზილების რევოლუციის საქმე;</w:t>
      </w:r>
      <w:r w:rsidRPr="00AF507C">
        <w:rPr>
          <w:rStyle w:val="FootnoteReference"/>
          <w:rFonts w:ascii="Sylfaen" w:hAnsi="Sylfaen"/>
          <w:noProof/>
          <w:color w:val="000000" w:themeColor="text1"/>
          <w:sz w:val="24"/>
          <w:szCs w:val="24"/>
          <w:lang w:val="ka-GE"/>
        </w:rPr>
        <w:footnoteReference w:id="62"/>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პოლკოვნიკ სერგო თეთრაძის მკვლელობის საქმე;</w:t>
      </w:r>
      <w:r w:rsidRPr="00AF507C">
        <w:rPr>
          <w:rStyle w:val="FootnoteReference"/>
          <w:rFonts w:ascii="Sylfaen" w:hAnsi="Sylfaen"/>
          <w:noProof/>
          <w:color w:val="000000" w:themeColor="text1"/>
          <w:sz w:val="24"/>
          <w:szCs w:val="24"/>
          <w:lang w:val="ka-GE"/>
        </w:rPr>
        <w:footnoteReference w:id="63"/>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ელბერდ კობერიძეზე ძალადობის საქმე;</w:t>
      </w:r>
      <w:r w:rsidRPr="00AF507C">
        <w:rPr>
          <w:rStyle w:val="FootnoteReference"/>
          <w:rFonts w:ascii="Sylfaen" w:hAnsi="Sylfaen"/>
          <w:noProof/>
          <w:color w:val="000000" w:themeColor="text1"/>
          <w:sz w:val="24"/>
          <w:szCs w:val="24"/>
          <w:lang w:val="ka-GE"/>
        </w:rPr>
        <w:footnoteReference w:id="64"/>
      </w:r>
    </w:p>
    <w:p w:rsidR="001976CC" w:rsidRPr="00AF507C" w:rsidRDefault="001976CC" w:rsidP="00AF507C">
      <w:pPr>
        <w:pStyle w:val="ListParagraph"/>
        <w:numPr>
          <w:ilvl w:val="0"/>
          <w:numId w:val="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 წ. ლაფანყურის სპეცოპერაციის საქმე.</w:t>
      </w:r>
      <w:r w:rsidRPr="00AF507C">
        <w:rPr>
          <w:rStyle w:val="FootnoteReference"/>
          <w:rFonts w:ascii="Sylfaen" w:hAnsi="Sylfaen"/>
          <w:noProof/>
          <w:color w:val="000000" w:themeColor="text1"/>
          <w:sz w:val="24"/>
          <w:szCs w:val="24"/>
          <w:lang w:val="ka-GE"/>
        </w:rPr>
        <w:footnoteReference w:id="65"/>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ამ საკითხთან დაკავშირებით საყურადღებოა აგრეთვე ადამიანის უფლებათა ევროპული სასამართლოს 2011 წლის გადაწყვეტილება საქმეზე </w:t>
      </w:r>
      <w:r w:rsidRPr="00AF507C">
        <w:rPr>
          <w:rFonts w:ascii="Sylfaen" w:hAnsi="Sylfaen"/>
          <w:i/>
          <w:noProof/>
          <w:color w:val="000000" w:themeColor="text1"/>
          <w:sz w:val="24"/>
          <w:szCs w:val="24"/>
          <w:lang w:val="ka-GE"/>
        </w:rPr>
        <w:t>ენუქიძე და გირგვლიანი საქართველოს წინააღმდეგ,</w:t>
      </w:r>
      <w:r w:rsidRPr="00AF507C">
        <w:rPr>
          <w:rFonts w:ascii="Sylfaen" w:hAnsi="Sylfaen"/>
          <w:noProof/>
          <w:color w:val="000000" w:themeColor="text1"/>
          <w:sz w:val="24"/>
          <w:szCs w:val="24"/>
          <w:lang w:val="ka-GE"/>
        </w:rPr>
        <w:t xml:space="preserve"> სადაც ევროპული სასამართლო ყურადღებას ამახვილებს საქართველოს იმდროინდელი ხელისუფლების შტოების მწყობრ დანაშაულებრივ ქმედებებზე და საიდანაც ნათლად ვლინდება აღნიშნული ხელისუფლების დანაშაულებრივი ქცევის სისტემური ხასიათი. მეტიც, ადამიანის უფლებათა ევროპული სასამართლო ამის გამო გაოგნებას გამოხატავს.</w:t>
      </w:r>
      <w:r w:rsidRPr="00AF507C">
        <w:rPr>
          <w:rStyle w:val="FootnoteReference"/>
          <w:rFonts w:ascii="Sylfaen" w:hAnsi="Sylfaen"/>
          <w:noProof/>
          <w:color w:val="000000" w:themeColor="text1"/>
          <w:sz w:val="24"/>
          <w:szCs w:val="24"/>
          <w:lang w:val="ka-GE"/>
        </w:rPr>
        <w:footnoteReference w:id="66"/>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ხელისუფლების ფლობის პერიოდში (2004-2012 წლებში)</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 xml:space="preserve">დანერგა და განავითარა პირთა უკანონო თვალთვალის, უკანონო მიყურადებისა და პირადი ცხოვრების ამსახველი ვიდეო-, აუდიო- და ფოტომასალის უკანონოდ შექმნის, შენახვისა და გამოყენების საყოველთაო პრაქტიკა, რაც გასცილდა ერთეული შემთხვევების ფარგლებს და რამაც სისტემური და სისტემატური ხასიათი მიიღო. აღნიშნული ხელისუფლების მიერ პირთა პირადი ცხოვრების ამსახველი მასალის უკანონოდ შეგროვების პრაქტიკა შეეხო საზოგადოების თითქმის ყველა </w:t>
      </w:r>
      <w:r w:rsidRPr="00AF507C">
        <w:rPr>
          <w:rFonts w:ascii="Sylfaen" w:hAnsi="Sylfaen"/>
          <w:noProof/>
          <w:color w:val="000000" w:themeColor="text1"/>
          <w:sz w:val="24"/>
          <w:szCs w:val="24"/>
          <w:lang w:val="ka-GE"/>
        </w:rPr>
        <w:lastRenderedPageBreak/>
        <w:t>სეგმენტს, მათ შორის, პენიტენციურ დაწესებულებებში მოთავსებულ არაერთ პირს, რომელთა მიმართ ძალადობის, გაუპატიურებისა და ღირსების შემლახველი მოპყრობის პროცესის ვიდეოგადაღება და ჩაწერა ხორციელდებოდა (ეს კი შემდეგ შანტაჟისთვის ან/და სხვა უკანონო მიზნისთვის გამოიყენებოდა). შესაბამისად, პოლიტიკური პარტია „ერთიანი ნაციონალური მოძრაობის“ წარმომადგენლებით დაკომპლექტებულმა ხელისუფლებამ პირადი ცხოვრების დაცულობის უფლების ხელყოფის მხრივაც აშკარა არაკონსტიტუციური საქმიანობა განახორციელა, რაც დასტურდება დროებითი საგამოძიებო კომისიის დასკვნაში ასახული ფაქტებითა და მტკიცებულებებით</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67"/>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ხელისუფლების ფლობის პერიოდში (2004-2012 წლებში) შექმნა და განავითარა ქონების გამოძალვისა და საკუთრების უფლების ხელყოფის სისტემა, იმავე პერიოდში ჩაიდინა ბიზნესზე უკანონო თავდასხმის, ქონებაზე უარის თქმის უკანონო იძულებისა და საკუთრების უფლების ხელმყოფი მრავალი ქმედება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დროებითი საგამოძიებო კომისიის დასკვნაში ასახული ფაქტებითა და მტკიცებულებებით</w:t>
      </w:r>
      <w:r w:rsidRPr="00AF507C">
        <w:rPr>
          <w:rFonts w:ascii="Sylfaen" w:hAnsi="Sylfaen"/>
          <w:noProof/>
          <w:color w:val="000000" w:themeColor="text1"/>
          <w:sz w:val="24"/>
          <w:szCs w:val="24"/>
        </w:rPr>
        <w:t>,</w:t>
      </w:r>
      <w:r w:rsidRPr="00AF507C">
        <w:rPr>
          <w:rFonts w:ascii="Sylfaen" w:hAnsi="Sylfaen"/>
          <w:noProof/>
          <w:color w:val="000000" w:themeColor="text1"/>
          <w:sz w:val="24"/>
          <w:szCs w:val="24"/>
          <w:lang w:val="ka-GE"/>
        </w:rPr>
        <w:t xml:space="preserve"> 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68"/>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ამასთანავე, აღნიშნული ფაქტებიდან ცალკე აღსანიშნავია ბიზნესზე უკანონო თავდასხმის, ქონების გამოძალვისა და საკუთრების უფლების ხელყოფის ის შემთხვევები, რომლებიც ბიზნესის სფეროს წარმომადგენლების მამუკა ხაზარაძისა და ბადრი ჯაფარიძის ხელშეწყობითა და მონაწილეობით განხორციელდა.</w:t>
      </w:r>
      <w:r w:rsidRPr="00AF507C">
        <w:rPr>
          <w:rStyle w:val="FootnoteReference"/>
          <w:rFonts w:ascii="Sylfaen" w:hAnsi="Sylfaen"/>
          <w:noProof/>
          <w:color w:val="000000" w:themeColor="text1"/>
          <w:sz w:val="24"/>
          <w:szCs w:val="24"/>
          <w:lang w:val="ka-GE"/>
        </w:rPr>
        <w:footnoteReference w:id="69"/>
      </w:r>
      <w:r w:rsidRPr="00AF507C">
        <w:rPr>
          <w:rFonts w:ascii="Sylfaen" w:hAnsi="Sylfaen"/>
          <w:noProof/>
          <w:color w:val="000000" w:themeColor="text1"/>
          <w:sz w:val="24"/>
          <w:szCs w:val="24"/>
          <w:lang w:val="ka-GE"/>
        </w:rPr>
        <w:t xml:space="preserve"> ამჟამად მამუკა ხაზარაძე და ბადრი ჯაფარიძე პოლიტიკური პარტიის „ძლიერი საქართველო − ლელო, ხალხისთვის, თავისუფლებისთვის!“ ლიდერები არიან.</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ხელისუფლების ფლობის პერიოდში (2004-2012 წლებში) მასობრივი ინფორმაციის საშუალებების წინააღმდეგ ჩაიდინა ძალადობრივი ან/და საკუთრების ან სხვა უფლების ხელმყოფი მრავალი ქმედება, სხვადასხვა მეთოდით გაუმართლებლად შეზღუდა მასობრივი ინფორმაციის საშუალებების თავისუფლება და ამ მხრივ აშკარა არაკონსტიტუციური საქმიანობა განახორციელა, რაც გასცილდა ერთეული შემთხვევების ფარგლებს და რამაც სისტემური და სისტემატური ხასიათი მიიღო. ყოველივე ეს დასტურდება დროებითი საგამოძიებო კომისიის დასკვნაში ასახული ფაქტებითა და მტკიცებულებებით</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აგრეთვე ინფორმაციის სხვა სათანადო წყაროებით.</w:t>
      </w:r>
      <w:r w:rsidRPr="00AF507C">
        <w:rPr>
          <w:rStyle w:val="FootnoteReference"/>
          <w:rFonts w:ascii="Sylfaen" w:hAnsi="Sylfaen"/>
          <w:noProof/>
          <w:color w:val="000000" w:themeColor="text1"/>
          <w:sz w:val="24"/>
          <w:szCs w:val="24"/>
          <w:lang w:val="ka-GE"/>
        </w:rPr>
        <w:footnoteReference w:id="70"/>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ამასთანავე, აღნიშნულ ფაქტებსა და მტკიცებულებებზე დაყრდნობით ცალკე შეიძლება დასახელდეს მასობრივი ინფორმაციის მთელი რიგი საშუალებები, რომელთა წინააღმდეგაც ან რომელთა წარმომადგენელთა მიმართაც 2004-2012 წლებში ჩადენილ იქნა არასათანადო მოპყრობის კონკრეტული შემთხვევები, კერძოდ:</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„რუსთავი 2“;</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„იმედი“;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„იბერია“ („იბერია ტვ“);</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„202“;</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„მზე“;</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„ობიექტივი 2“;</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შპს „ევრიკა ტელერადიოკომპანია“;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ინტერნეტგამოცემები „</w:t>
      </w:r>
      <w:r w:rsidRPr="00AF507C">
        <w:rPr>
          <w:rFonts w:ascii="Sylfaen" w:hAnsi="Sylfaen"/>
          <w:noProof/>
          <w:color w:val="000000" w:themeColor="text1"/>
          <w:sz w:val="24"/>
          <w:szCs w:val="24"/>
        </w:rPr>
        <w:t>presa.ge</w:t>
      </w:r>
      <w:r w:rsidRPr="00AF507C">
        <w:rPr>
          <w:rFonts w:ascii="Sylfaen" w:hAnsi="Sylfaen"/>
          <w:noProof/>
          <w:color w:val="000000" w:themeColor="text1"/>
          <w:sz w:val="24"/>
          <w:szCs w:val="24"/>
          <w:lang w:val="ka-GE"/>
        </w:rPr>
        <w:t>“ და „</w:t>
      </w:r>
      <w:r w:rsidRPr="00AF507C">
        <w:rPr>
          <w:rFonts w:ascii="Sylfaen" w:hAnsi="Sylfaen"/>
          <w:noProof/>
          <w:color w:val="000000" w:themeColor="text1"/>
          <w:sz w:val="24"/>
          <w:szCs w:val="24"/>
        </w:rPr>
        <w:t>itv.ge</w:t>
      </w:r>
      <w:r w:rsidRPr="00AF507C">
        <w:rPr>
          <w:rFonts w:ascii="Sylfaen" w:hAnsi="Sylfaen"/>
          <w:noProof/>
          <w:color w:val="000000" w:themeColor="text1"/>
          <w:sz w:val="24"/>
          <w:szCs w:val="24"/>
          <w:lang w:val="ka-GE"/>
        </w:rPr>
        <w:t>“;</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„ოდიში“;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„მე-9 არხი“;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„მთავარი გაზეთი“;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„დილის გაზეთი“;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„ახალი ეპოქა“;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„ტრიბუნა“;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 „ომეგა“;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საინფორმაციო სააგენტო „მედია-ნიუსი“;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„ხალხის გაზეთი“;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„ჯორჯიან თაიმსი“;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სტუდია „რაკურსი“ და მასთან დაკავშირებული კომპანია „მეტეხი მედია ჰოლდინგი“;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აჭარის ტელევიზიის საინფორმაციო სამსახური;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„თრიალეთი“;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„იმედი“;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„კახეთის ხმა“;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„სპექტრი“;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ტელერადიოკომპანია „რიონი“;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„ღია ბოქლომის“ ჟურნალისტი ილია ჩაჩიბაია და იმავე გაზეთის სხვა ცალკეული ჟურნალისტები;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გამომცემლობა „სამშობლო“;</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„კავკასია“;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„ასავალ-დასავალი“;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„ტვ 25“;</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„პროგრესი“;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ჟურნალისტი ნათია როყვა;</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„გურია ნიუსი“;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2009 წლის 15 ივნისს თბილისის დროებითი მოთავსების იზოლატორთან გამართული შეკრების გასაშუქებლად მისული რამდენიმე ჟურნალისტი;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ჟურნალისტი ზვიად ხუჯაძე;</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„მაესტრო“;</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ჟურნალისტი ვახტანგ კომახიძე;</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ევროპის პრესფოტო სააგენტოს (ეპას) (Europea</w:t>
      </w:r>
      <w:r w:rsidRPr="00AF507C">
        <w:rPr>
          <w:rFonts w:ascii="Sylfaen" w:hAnsi="Sylfaen"/>
          <w:noProof/>
          <w:color w:val="000000" w:themeColor="text1"/>
          <w:sz w:val="24"/>
          <w:szCs w:val="24"/>
        </w:rPr>
        <w:t>n</w:t>
      </w:r>
      <w:r w:rsidRPr="00AF507C">
        <w:rPr>
          <w:rFonts w:ascii="Sylfaen" w:hAnsi="Sylfaen"/>
          <w:noProof/>
          <w:color w:val="000000" w:themeColor="text1"/>
          <w:sz w:val="24"/>
          <w:szCs w:val="24"/>
          <w:lang w:val="ka-GE"/>
        </w:rPr>
        <w:t xml:space="preserve"> Pressphoto Agency) ფოტორეპორტიორი ზურაბ ქურციკიძე, საქართველოს საგარეო საქმეთა სამინისტროს ფოტორეპორტიორი გიორგი აბდალაძე, საქართველოს პრეზიდენტის ადმინისტრაციის ფოტორეპორტიორი ირაკლი გედენიძე</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და მისი მეუღლე, რედაქცია „პრაიმ თაიმის“ ფოტორეპორტიორი ნათელა გედენიძე;</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„სტერეო პლუსი“;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ტელეკომპანია „მეცხრე არხი“;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შპს „ტელეკომპანია </w:t>
      </w:r>
      <w:r w:rsidRPr="00AF507C">
        <w:rPr>
          <w:rFonts w:ascii="Sylfaen" w:hAnsi="Sylfaen"/>
          <w:noProof/>
          <w:color w:val="000000" w:themeColor="text1"/>
          <w:sz w:val="24"/>
          <w:szCs w:val="24"/>
        </w:rPr>
        <w:t>I</w:t>
      </w:r>
      <w:r w:rsidRPr="00AF507C">
        <w:rPr>
          <w:rFonts w:ascii="Sylfaen" w:hAnsi="Sylfaen"/>
          <w:noProof/>
          <w:color w:val="000000" w:themeColor="text1"/>
          <w:sz w:val="24"/>
          <w:szCs w:val="24"/>
          <w:lang w:val="ka-GE"/>
        </w:rPr>
        <w:t xml:space="preserve"> სტერეო“;</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შპს „გლობალ კონტაქტ კონსალტინგი“ („გლობალ ტვ“);</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საინფორმაციო სააგენტო „ინფო 9“;</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სტუდია „ჯი-ენ-ესი“;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გაზეთი „პ. ს.“;</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ჟურნალისტი ნათია დანელიშვილი;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სააგენტო „თი-ეს-პრესი“;</w:t>
      </w:r>
    </w:p>
    <w:p w:rsidR="001976CC" w:rsidRPr="00AF507C" w:rsidRDefault="001976CC" w:rsidP="00AF507C">
      <w:pPr>
        <w:pStyle w:val="ListParagraph"/>
        <w:numPr>
          <w:ilvl w:val="0"/>
          <w:numId w:val="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„ტელეარხი 5“.</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ამ საკითხთან დაკავშირებით საყურადღებოა აგრეთვე ადამიანის უფლებათა ევროპული სასამართლოს გადაწყვეტილება საქმეზე </w:t>
      </w:r>
      <w:r w:rsidRPr="00AF507C">
        <w:rPr>
          <w:rFonts w:ascii="Sylfaen" w:hAnsi="Sylfaen"/>
          <w:i/>
          <w:noProof/>
          <w:color w:val="000000" w:themeColor="text1"/>
          <w:sz w:val="24"/>
          <w:szCs w:val="24"/>
          <w:lang w:val="ka-GE"/>
        </w:rPr>
        <w:t>„სამაუწყებლო კომპანია რუსთავი 2 საქართველოს წინააღმდეგ“,</w:t>
      </w:r>
      <w:r w:rsidRPr="00AF507C">
        <w:rPr>
          <w:rFonts w:ascii="Sylfaen" w:hAnsi="Sylfaen"/>
          <w:noProof/>
          <w:color w:val="000000" w:themeColor="text1"/>
          <w:sz w:val="24"/>
          <w:szCs w:val="24"/>
          <w:lang w:val="ka-GE"/>
        </w:rPr>
        <w:t xml:space="preserve"> სადაც ევროპულმა სასამართლომ ადამიანის უფლებათა ევროპულ კონვენციასთან შესაბამისად მიიჩნია საქართველოს სასამართლოების მიერ ტელეკომპანია „რუსთავი 2-ის“ საკუთრების უფლების საკითხზე 2012 წლის შემდეგ გამოტანილი გადაწყვეტილებები;</w:t>
      </w:r>
      <w:r w:rsidRPr="00AF507C">
        <w:rPr>
          <w:rStyle w:val="FootnoteReference"/>
          <w:rFonts w:ascii="Sylfaen" w:hAnsi="Sylfaen"/>
          <w:noProof/>
          <w:color w:val="000000" w:themeColor="text1"/>
          <w:sz w:val="24"/>
          <w:szCs w:val="24"/>
          <w:lang w:val="ka-GE"/>
        </w:rPr>
        <w:footnoteReference w:id="71"/>
      </w:r>
      <w:r w:rsidRPr="00AF507C">
        <w:rPr>
          <w:rFonts w:ascii="Sylfaen" w:hAnsi="Sylfaen"/>
          <w:noProof/>
          <w:color w:val="000000" w:themeColor="text1"/>
          <w:sz w:val="24"/>
          <w:szCs w:val="24"/>
          <w:lang w:val="ka-GE"/>
        </w:rPr>
        <w:t xml:space="preserve"> ამ გადაწყვეტილებებით ტელეკომპანია „რუსთავი 2-ის“ კანონიერ მესაკუთრეს აღუდგა „რუსთავი 2-თან“ დაკავშირებული საკუთრების უფლებები, რომლებიც მას უკანონოდ შეელახა „ერთიანი ნაციონალური მოძრაობის“ მიერ ქვეყნის მართვის პერიოდში.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color w:val="000000" w:themeColor="text1"/>
          <w:sz w:val="24"/>
          <w:szCs w:val="24"/>
          <w:lang w:val="ka-GE"/>
        </w:rPr>
      </w:pPr>
      <w:r w:rsidRPr="00AF507C">
        <w:rPr>
          <w:rFonts w:ascii="Sylfaen" w:hAnsi="Sylfaen"/>
          <w:b/>
          <w:color w:val="000000" w:themeColor="text1"/>
          <w:sz w:val="24"/>
          <w:szCs w:val="24"/>
        </w:rPr>
        <w:t>I</w:t>
      </w:r>
      <w:r w:rsidRPr="00AF507C">
        <w:rPr>
          <w:rFonts w:ascii="Sylfaen" w:hAnsi="Sylfaen"/>
          <w:b/>
          <w:color w:val="000000" w:themeColor="text1"/>
          <w:sz w:val="24"/>
          <w:szCs w:val="24"/>
          <w:lang w:val="ka-GE"/>
        </w:rPr>
        <w:t>.3.2 არჩეული ორგანოებისა და თანამდებობის პირების ლეგიტიმურობის აღიარებაზე უარის თქმა, საქართველოს კონსტიტუციური წყობილების დამხობის ან ძალადობით შეცვლის მცდელობები</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საქართველოს პარლამენტის 2012 წლის 1 ოქტომბრის არჩევნების ჩატარებიდან დღემდე საქართველოს კონსტიტუციისა და საარჩევნო კანონმდებლობის შესაბამისად საქართველოში ჩატარდა 9 მორიგი საყოველთაო არჩევნები, კერძოდ:</w:t>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lastRenderedPageBreak/>
        <w:t>საქართველოს პრეზიდენტის 2013 წლის 27 ოქტომბრის არჩევნები</w:t>
      </w:r>
      <w:r w:rsidRPr="00AF507C">
        <w:rPr>
          <w:rFonts w:ascii="Sylfaen" w:hAnsi="Sylfaen"/>
          <w:color w:val="000000" w:themeColor="text1"/>
          <w:sz w:val="24"/>
          <w:szCs w:val="24"/>
        </w:rPr>
        <w:t>;</w:t>
      </w:r>
      <w:r w:rsidRPr="00AF507C">
        <w:rPr>
          <w:rStyle w:val="FootnoteReference"/>
          <w:rFonts w:ascii="Sylfaen" w:hAnsi="Sylfaen"/>
          <w:color w:val="000000" w:themeColor="text1"/>
          <w:sz w:val="24"/>
          <w:szCs w:val="24"/>
        </w:rPr>
        <w:footnoteReference w:id="72"/>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 xml:space="preserve">ადგილობრივი თვითმმართველობის ორგანოების </w:t>
      </w:r>
      <w:r w:rsidRPr="00AF507C">
        <w:rPr>
          <w:rFonts w:ascii="Sylfaen" w:hAnsi="Sylfaen"/>
          <w:color w:val="000000" w:themeColor="text1"/>
          <w:sz w:val="24"/>
          <w:szCs w:val="24"/>
        </w:rPr>
        <w:t xml:space="preserve">2014 </w:t>
      </w:r>
      <w:r w:rsidRPr="00AF507C">
        <w:rPr>
          <w:rFonts w:ascii="Sylfaen" w:hAnsi="Sylfaen"/>
          <w:color w:val="000000" w:themeColor="text1"/>
          <w:sz w:val="24"/>
          <w:szCs w:val="24"/>
          <w:lang w:val="ka-GE"/>
        </w:rPr>
        <w:t>წლის 15 ივნისის არჩევნები;</w:t>
      </w:r>
      <w:r w:rsidRPr="00AF507C">
        <w:rPr>
          <w:rStyle w:val="FootnoteReference"/>
          <w:rFonts w:ascii="Sylfaen" w:hAnsi="Sylfaen"/>
          <w:color w:val="000000" w:themeColor="text1"/>
          <w:sz w:val="24"/>
          <w:szCs w:val="24"/>
          <w:lang w:val="ka-GE"/>
        </w:rPr>
        <w:footnoteReference w:id="73"/>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საქართველოს პარლამენტის 2016 წლის 8 ოქტომბრის არჩევნები;</w:t>
      </w:r>
      <w:r w:rsidRPr="00AF507C">
        <w:rPr>
          <w:rStyle w:val="FootnoteReference"/>
          <w:rFonts w:ascii="Sylfaen" w:hAnsi="Sylfaen"/>
          <w:color w:val="000000" w:themeColor="text1"/>
          <w:sz w:val="24"/>
          <w:szCs w:val="24"/>
          <w:lang w:val="ka-GE"/>
        </w:rPr>
        <w:footnoteReference w:id="74"/>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მუნიციპალიტეტების ორგანოების 2017 წლის 21 ოქტომბრის არჩევნები;</w:t>
      </w:r>
      <w:r w:rsidRPr="00AF507C">
        <w:rPr>
          <w:rStyle w:val="FootnoteReference"/>
          <w:rFonts w:ascii="Sylfaen" w:hAnsi="Sylfaen"/>
          <w:color w:val="000000" w:themeColor="text1"/>
          <w:sz w:val="24"/>
          <w:szCs w:val="24"/>
          <w:lang w:val="ka-GE"/>
        </w:rPr>
        <w:footnoteReference w:id="75"/>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საქართველოს პრეზიდენტის 2018 წლის 28 ოქტომბრის არჩევნები;</w:t>
      </w:r>
      <w:r w:rsidRPr="00AF507C">
        <w:rPr>
          <w:rStyle w:val="FootnoteReference"/>
          <w:rFonts w:ascii="Sylfaen" w:hAnsi="Sylfaen"/>
          <w:color w:val="000000" w:themeColor="text1"/>
          <w:sz w:val="24"/>
          <w:szCs w:val="24"/>
          <w:lang w:val="ka-GE"/>
        </w:rPr>
        <w:footnoteReference w:id="76"/>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საქართველოს პარლამენტის 2020 წლის 31 ოქტომბრის არჩევნები;</w:t>
      </w:r>
      <w:r w:rsidRPr="00AF507C">
        <w:rPr>
          <w:rStyle w:val="FootnoteReference"/>
          <w:rFonts w:ascii="Sylfaen" w:hAnsi="Sylfaen"/>
          <w:color w:val="000000" w:themeColor="text1"/>
          <w:sz w:val="24"/>
          <w:szCs w:val="24"/>
          <w:lang w:val="ka-GE"/>
        </w:rPr>
        <w:footnoteReference w:id="77"/>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მუნიციპალიტეტების ორგანოების 2021 წლის 2 ოქტომბრის არჩევნები;</w:t>
      </w:r>
      <w:r w:rsidRPr="00AF507C">
        <w:rPr>
          <w:rStyle w:val="FootnoteReference"/>
          <w:rFonts w:ascii="Sylfaen" w:hAnsi="Sylfaen"/>
          <w:color w:val="000000" w:themeColor="text1"/>
          <w:sz w:val="24"/>
          <w:szCs w:val="24"/>
          <w:lang w:val="ka-GE"/>
        </w:rPr>
        <w:footnoteReference w:id="78"/>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საქართველოს პარლამენტის 2024 წლის 26 ოქტომბრის არჩევნები;</w:t>
      </w:r>
      <w:r w:rsidRPr="00AF507C">
        <w:rPr>
          <w:rStyle w:val="FootnoteReference"/>
          <w:rFonts w:ascii="Sylfaen" w:hAnsi="Sylfaen"/>
          <w:color w:val="000000" w:themeColor="text1"/>
          <w:sz w:val="24"/>
          <w:szCs w:val="24"/>
          <w:lang w:val="ka-GE"/>
        </w:rPr>
        <w:footnoteReference w:id="79"/>
      </w:r>
    </w:p>
    <w:p w:rsidR="001976CC" w:rsidRPr="00AF507C" w:rsidRDefault="001976CC" w:rsidP="00AF507C">
      <w:pPr>
        <w:pStyle w:val="ListParagraph"/>
        <w:numPr>
          <w:ilvl w:val="0"/>
          <w:numId w:val="11"/>
        </w:numPr>
        <w:spacing w:after="0" w:line="240" w:lineRule="auto"/>
        <w:jc w:val="both"/>
        <w:rPr>
          <w:rFonts w:ascii="Sylfaen" w:hAnsi="Sylfaen"/>
          <w:color w:val="000000" w:themeColor="text1"/>
          <w:sz w:val="24"/>
          <w:szCs w:val="24"/>
        </w:rPr>
      </w:pPr>
      <w:r w:rsidRPr="00AF507C">
        <w:rPr>
          <w:rFonts w:ascii="Sylfaen" w:hAnsi="Sylfaen"/>
          <w:color w:val="000000" w:themeColor="text1"/>
          <w:sz w:val="24"/>
          <w:szCs w:val="24"/>
          <w:lang w:val="ka-GE"/>
        </w:rPr>
        <w:t>მუნიციპალიტეტების ორგანოების 2025 წლის 4 ოქტომბრის არჩევნები.</w:t>
      </w:r>
      <w:r w:rsidRPr="00AF507C">
        <w:rPr>
          <w:rStyle w:val="FootnoteReference"/>
          <w:rFonts w:ascii="Sylfaen" w:hAnsi="Sylfaen"/>
          <w:color w:val="000000" w:themeColor="text1"/>
          <w:sz w:val="24"/>
          <w:szCs w:val="24"/>
          <w:lang w:val="ka-GE"/>
        </w:rPr>
        <w:footnoteReference w:id="80"/>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აღნიშნული არჩევნების შედეგებისა და ამ არჩევნების გზით არჩეული ორგანოების ან თანამდებობის პირების ლეგიტიმურობის აღიარებაზე მთელ რიგ შემთხვევებში</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 xml:space="preserve">უარი თქვეს და ამ გზით საქართველოს სახელმწიფოს წინააღმდეგ არაერთი საბოტაჟი აწარმოვეს ამ კონსტიტუციურ სარჩელში მითითებულმა </w:t>
      </w:r>
      <w:r w:rsidRPr="00AF507C">
        <w:rPr>
          <w:rFonts w:ascii="Sylfaen" w:hAnsi="Sylfaen"/>
          <w:noProof/>
          <w:color w:val="000000" w:themeColor="text1"/>
          <w:sz w:val="24"/>
          <w:szCs w:val="24"/>
          <w:lang w:val="ka-GE"/>
        </w:rPr>
        <w:t>არაკონსტიტუციურმა პოლიტიკურმა პარტიებმა</w:t>
      </w:r>
      <w:r w:rsidRPr="00AF507C">
        <w:rPr>
          <w:rFonts w:ascii="Sylfaen" w:hAnsi="Sylfaen"/>
          <w:color w:val="000000" w:themeColor="text1"/>
          <w:sz w:val="24"/>
          <w:szCs w:val="24"/>
          <w:lang w:val="ka-GE"/>
        </w:rPr>
        <w:t>, მიუხედავად იმისა, რომ ყველა ეს არჩევნები საქართველოს კონსტიტუციისა და საარჩევნო კანონმდებლობის შესაბამისად ჩატარდა.</w:t>
      </w:r>
      <w:r w:rsidRPr="00AF507C">
        <w:rPr>
          <w:rStyle w:val="FootnoteReference"/>
          <w:rFonts w:ascii="Sylfaen" w:hAnsi="Sylfaen"/>
          <w:color w:val="000000" w:themeColor="text1"/>
          <w:sz w:val="24"/>
          <w:szCs w:val="24"/>
          <w:lang w:val="ka-GE"/>
        </w:rPr>
        <w:footnoteReference w:id="81"/>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 xml:space="preserve">ამასთანავე, </w:t>
      </w:r>
      <w:r w:rsidR="00DB5209" w:rsidRPr="00AF507C">
        <w:rPr>
          <w:rFonts w:ascii="Sylfaen" w:hAnsi="Sylfaen"/>
          <w:color w:val="000000" w:themeColor="text1"/>
          <w:sz w:val="24"/>
          <w:szCs w:val="24"/>
          <w:lang w:val="ka-GE"/>
        </w:rPr>
        <w:t xml:space="preserve">შესაბამისმა </w:t>
      </w:r>
      <w:r w:rsidRPr="00AF507C">
        <w:rPr>
          <w:rFonts w:ascii="Sylfaen" w:hAnsi="Sylfaen"/>
          <w:color w:val="000000" w:themeColor="text1"/>
          <w:sz w:val="24"/>
          <w:szCs w:val="24"/>
          <w:lang w:val="ka-GE"/>
        </w:rPr>
        <w:t>არაკონსტიტუციურმა პოლიტიკურმა პარტიებმა ბოლო წლებში განახორციელეს ისეთი ქმედებები, რომლებშიც ვლინდება საქართველოს კონსტიტუციური წყობილების დამხობისა და ძალადობით შეცვლის მცდელობა და მიზანი.</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 xml:space="preserve">ზემოხსენებული ქცევის ფაქტი ბევრია, თუმცა ამ კონსტიტუციურ სარჩელში წარმოდგენილია მხოლოდ მათი ნაწილი, რაც საკმარისია </w:t>
      </w:r>
      <w:r w:rsidRPr="00AF507C">
        <w:rPr>
          <w:rFonts w:ascii="Sylfaen" w:hAnsi="Sylfaen"/>
          <w:noProof/>
          <w:color w:val="000000" w:themeColor="text1"/>
          <w:sz w:val="24"/>
          <w:szCs w:val="24"/>
          <w:lang w:val="ka-GE"/>
        </w:rPr>
        <w:t xml:space="preserve">საქართველოს კონსტიტუციისა და საარჩევნო კანონმდებლობის შესაბამისად ჩატარებული არჩევნების გზით </w:t>
      </w:r>
      <w:r w:rsidRPr="00AF507C">
        <w:rPr>
          <w:rFonts w:ascii="Sylfaen" w:hAnsi="Sylfaen"/>
          <w:color w:val="000000" w:themeColor="text1"/>
          <w:sz w:val="24"/>
          <w:szCs w:val="24"/>
          <w:lang w:val="ka-GE"/>
        </w:rPr>
        <w:t xml:space="preserve">არჩეული ორგანოებისა და თანამდებობის პირების ლეგიტიმურობის აღიარებაზე </w:t>
      </w:r>
      <w:r w:rsidR="00DB5209" w:rsidRPr="00AF507C">
        <w:rPr>
          <w:rFonts w:ascii="Sylfaen" w:hAnsi="Sylfaen"/>
          <w:color w:val="000000" w:themeColor="text1"/>
          <w:sz w:val="24"/>
          <w:szCs w:val="24"/>
          <w:lang w:val="ka-GE"/>
        </w:rPr>
        <w:t>არაკონსტიტუციური</w:t>
      </w:r>
      <w:r w:rsidRPr="00AF507C">
        <w:rPr>
          <w:rFonts w:ascii="Sylfaen" w:hAnsi="Sylfaen"/>
          <w:color w:val="000000" w:themeColor="text1"/>
          <w:sz w:val="24"/>
          <w:szCs w:val="24"/>
          <w:lang w:val="ka-GE"/>
        </w:rPr>
        <w:t xml:space="preserve"> პოლიტიკური პარტიების მიერ უარის თქმისა და მათ მიერ საქართველოს კონსტიტუციური წყობილების დამხობისა და ძალადობით შეცვლის მცდელობისა და მიზნის არსებობის დასადასტურებლად; კერძოდ:</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lastRenderedPageBreak/>
        <w:t xml:space="preserve">ხალხის მიერ დემოკრატიული წესით არჩეული ხელისუფლების არალეგიტიმურად გამოცხადების პირველი მცდელობა შედგა 2016 წლის არჩევნების შემდეგ, როდესაც გარკვეულ პერიოდში „ერთიანი ნაციონალური მოძრაობა“ ბოიკოტის გამოცხადების შესახებ მოწოდებებით გამოვიდა, მიუხედავად იმისა, რომ ეს არჩევნები შეფასდა როგორც კონკურენტული და კარგად ადმინისტრირებული არჩევნები, სადაც დაცულ იქნა ადამიანის ძირითადი უფლებები. არჩევნების არალეგიტიმურობის ყალბი საბაბით, „ერთიანმა ნაციონალურმა მოძრაობამ“ არჩევნების მეორე ტურს ბოიკოტიც კი გამოუცხადა, თუმცა, მალევე აღიარა პარლამენტის და შესაბამისად, არჩევნების ლეგიტიმურობა, რაც უტყუარად ადასტურებს იმ გარემოებას, რომ ქართველი ხალხის მიერ დემოკრატიული წესით არჩეული პარლამენტის არალეგიტიმურად გამოცხადებას და საბოტაჟის მცდელობას არავითარი საფუძველი არ </w:t>
      </w:r>
      <w:r w:rsidR="00476D5B" w:rsidRPr="00AF507C">
        <w:rPr>
          <w:rFonts w:ascii="Sylfaen" w:hAnsi="Sylfaen"/>
          <w:color w:val="000000" w:themeColor="text1"/>
          <w:sz w:val="24"/>
          <w:szCs w:val="24"/>
          <w:lang w:val="ka-GE"/>
        </w:rPr>
        <w:t>ჰქონია</w:t>
      </w:r>
      <w:r w:rsidRPr="00AF507C">
        <w:rPr>
          <w:rFonts w:ascii="Sylfaen" w:hAnsi="Sylfaen"/>
          <w:color w:val="000000" w:themeColor="text1"/>
          <w:sz w:val="24"/>
          <w:szCs w:val="24"/>
          <w:lang w:val="ka-GE"/>
        </w:rPr>
        <w:t xml:space="preserve"> და ის მთლიანად ანტისახელმწიფოებრივი და არაკონსტიტუციური პოლიტიკური მოტივით იყო ნაკარნახევი.</w:t>
      </w:r>
      <w:r w:rsidRPr="00AF507C">
        <w:rPr>
          <w:rStyle w:val="FootnoteReference"/>
          <w:rFonts w:ascii="Sylfaen" w:hAnsi="Sylfaen"/>
          <w:color w:val="000000" w:themeColor="text1"/>
          <w:sz w:val="24"/>
          <w:szCs w:val="24"/>
          <w:lang w:val="ka-GE"/>
        </w:rPr>
        <w:footnoteReference w:id="82"/>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„ერთიანი ნაციონალური მოძრაობის“ თაოსნობით მოქმედმა კოალიციამ უარი თქვა საქართველოს პრეზიდენტის 2018 წლის არჩევნების შედეგების აღიარებაზე.</w:t>
      </w:r>
      <w:r w:rsidRPr="00AF507C">
        <w:rPr>
          <w:rStyle w:val="FootnoteReference"/>
          <w:rFonts w:ascii="Sylfaen" w:hAnsi="Sylfaen"/>
          <w:color w:val="000000" w:themeColor="text1"/>
          <w:sz w:val="24"/>
          <w:szCs w:val="24"/>
          <w:lang w:val="ka-GE"/>
        </w:rPr>
        <w:footnoteReference w:id="83"/>
      </w:r>
      <w:r w:rsidRPr="00AF507C">
        <w:rPr>
          <w:rFonts w:ascii="Sylfaen" w:hAnsi="Sylfaen"/>
          <w:color w:val="000000" w:themeColor="text1"/>
          <w:sz w:val="24"/>
          <w:szCs w:val="24"/>
          <w:lang w:val="ka-GE"/>
        </w:rPr>
        <w:t xml:space="preserve"> მეტიც, აღნიშნული პოლიტიკური ძალა შეეცადა, ძალადობრივი მეთოდის გამოყენებით საქართველოს ახალარჩეული პრეზიდენტის, სალომე ზურაბიშვილის მიერ ფიცის დადების ცერემონია ჩაეშალა.</w:t>
      </w:r>
      <w:r w:rsidRPr="00AF507C">
        <w:rPr>
          <w:rStyle w:val="FootnoteReference"/>
          <w:rFonts w:ascii="Sylfaen" w:hAnsi="Sylfaen"/>
          <w:color w:val="000000" w:themeColor="text1"/>
          <w:sz w:val="24"/>
          <w:szCs w:val="24"/>
          <w:lang w:val="ka-GE"/>
        </w:rPr>
        <w:footnoteReference w:id="84"/>
      </w:r>
      <w:r w:rsidRPr="00AF507C">
        <w:rPr>
          <w:rFonts w:ascii="Sylfaen" w:hAnsi="Sylfaen"/>
          <w:color w:val="000000" w:themeColor="text1"/>
          <w:sz w:val="24"/>
          <w:szCs w:val="24"/>
          <w:lang w:val="ka-GE"/>
        </w:rPr>
        <w:t xml:space="preserve"> თუმცა,</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 xml:space="preserve">ამ პოლიტიკურმა ძალამ მოგვიანებით, სალომე ზურაბიშვილის მიერ ოპოზიციის მხარდაჭერისა და საქართველოს კონსტიტუციის დარღვევის შემდეგ, ის საქართველოს ლეგიტიმურ პრეზიდენტად აღიარა, რაც უტყუარად ადასტურებს იმ გარემოებას, რომ დემოკრატიული წესით არჩეული პრეზიდენტის არალეგიტიმურად გამოცხადებას და პრეზიდენტის ინსტიტუტის საბოტაჟს არავითარი </w:t>
      </w:r>
      <w:r w:rsidRPr="00AF507C">
        <w:rPr>
          <w:rFonts w:ascii="Sylfaen" w:hAnsi="Sylfaen"/>
          <w:color w:val="000000" w:themeColor="text1"/>
          <w:sz w:val="24"/>
          <w:szCs w:val="24"/>
          <w:lang w:val="ka-GE"/>
        </w:rPr>
        <w:lastRenderedPageBreak/>
        <w:t xml:space="preserve">საფუძველი არ </w:t>
      </w:r>
      <w:r w:rsidR="001B5DEF" w:rsidRPr="00AF507C">
        <w:rPr>
          <w:rFonts w:ascii="Sylfaen" w:hAnsi="Sylfaen"/>
          <w:color w:val="000000" w:themeColor="text1"/>
          <w:sz w:val="24"/>
          <w:szCs w:val="24"/>
          <w:lang w:val="ka-GE"/>
        </w:rPr>
        <w:t>ჰქონია</w:t>
      </w:r>
      <w:r w:rsidRPr="00AF507C">
        <w:rPr>
          <w:rFonts w:ascii="Sylfaen" w:hAnsi="Sylfaen"/>
          <w:color w:val="000000" w:themeColor="text1"/>
          <w:sz w:val="24"/>
          <w:szCs w:val="24"/>
          <w:lang w:val="ka-GE"/>
        </w:rPr>
        <w:t xml:space="preserve"> და ის მთლიანად ანტისახელმწიფოებრივი და არაკონსტიტუციური პოლიტიკური მოტივით იყო ნაკარნახევი.</w:t>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2019 წლის ივნისში „ერთიანი ნაციონალური მოძრაობა“ და მჭიდროდ დაკავშირებული სხვა პოლიტიკური პარტიები საქართველოს პარლამენტის სასახლის შტურმით აღებას შეეცადნენ, რის შედეგადაც სამართალდამცავი ორგანოების წარმომადგენლებმა და მოქალაქეებმა ჯანმრთელობის სხვადასხვა სახის დაზიანება, მათ შორის, ჯანმრთელობის მძიმე დაზიანება მიიღეს.</w:t>
      </w:r>
      <w:r w:rsidRPr="00AF507C">
        <w:rPr>
          <w:rStyle w:val="FootnoteReference"/>
          <w:rFonts w:ascii="Sylfaen" w:hAnsi="Sylfaen"/>
          <w:color w:val="000000" w:themeColor="text1"/>
          <w:sz w:val="24"/>
          <w:szCs w:val="24"/>
          <w:lang w:val="ka-GE"/>
        </w:rPr>
        <w:footnoteReference w:id="85"/>
      </w:r>
      <w:r w:rsidR="00702812" w:rsidRPr="00AF507C">
        <w:rPr>
          <w:rFonts w:ascii="Sylfaen" w:hAnsi="Sylfaen"/>
          <w:color w:val="000000" w:themeColor="text1"/>
          <w:sz w:val="24"/>
          <w:szCs w:val="24"/>
          <w:lang w:val="ka-GE"/>
        </w:rPr>
        <w:t xml:space="preserve"> ამ</w:t>
      </w:r>
      <w:r w:rsidR="003175A0" w:rsidRPr="00AF507C">
        <w:rPr>
          <w:rFonts w:ascii="Sylfaen" w:hAnsi="Sylfaen"/>
          <w:color w:val="000000" w:themeColor="text1"/>
          <w:sz w:val="24"/>
          <w:szCs w:val="24"/>
          <w:lang w:val="ka-GE"/>
        </w:rPr>
        <w:t xml:space="preserve">ასთანავე, </w:t>
      </w:r>
      <w:r w:rsidR="004739DA" w:rsidRPr="00AF507C">
        <w:rPr>
          <w:rFonts w:ascii="Sylfaen" w:hAnsi="Sylfaen"/>
          <w:color w:val="000000" w:themeColor="text1"/>
          <w:sz w:val="24"/>
          <w:szCs w:val="24"/>
          <w:lang w:val="ka-GE"/>
        </w:rPr>
        <w:t xml:space="preserve">ამ ფაქტთან მიმართებით </w:t>
      </w:r>
      <w:r w:rsidR="00702812" w:rsidRPr="00AF507C">
        <w:rPr>
          <w:rFonts w:ascii="Sylfaen" w:hAnsi="Sylfaen"/>
          <w:color w:val="000000" w:themeColor="text1"/>
          <w:sz w:val="24"/>
          <w:szCs w:val="24"/>
          <w:lang w:val="ka-GE"/>
        </w:rPr>
        <w:t>გასათვალისწინებელია, რომ</w:t>
      </w:r>
      <w:r w:rsidR="003175A0" w:rsidRPr="00AF507C">
        <w:rPr>
          <w:rFonts w:ascii="Sylfaen" w:hAnsi="Sylfaen"/>
          <w:color w:val="000000" w:themeColor="text1"/>
          <w:sz w:val="24"/>
          <w:szCs w:val="24"/>
          <w:lang w:val="ka-GE"/>
        </w:rPr>
        <w:t xml:space="preserve"> მას შემდეგ, რაც</w:t>
      </w:r>
      <w:r w:rsidR="004739DA" w:rsidRPr="00AF507C">
        <w:rPr>
          <w:rFonts w:ascii="Sylfaen" w:hAnsi="Sylfaen"/>
          <w:color w:val="000000" w:themeColor="text1"/>
          <w:sz w:val="24"/>
          <w:szCs w:val="24"/>
          <w:lang w:val="ka-GE"/>
        </w:rPr>
        <w:t xml:space="preserve"> აღნიშნულ ფაქტთან დაკავშირებით</w:t>
      </w:r>
      <w:r w:rsidR="00702812" w:rsidRPr="00AF507C">
        <w:rPr>
          <w:rFonts w:ascii="Sylfaen" w:hAnsi="Sylfaen"/>
          <w:color w:val="000000" w:themeColor="text1"/>
          <w:sz w:val="24"/>
          <w:szCs w:val="24"/>
          <w:lang w:val="ka-GE"/>
        </w:rPr>
        <w:t xml:space="preserve"> </w:t>
      </w:r>
      <w:r w:rsidR="00685212" w:rsidRPr="00AF507C">
        <w:rPr>
          <w:rFonts w:ascii="Sylfaen" w:hAnsi="Sylfaen"/>
          <w:color w:val="000000" w:themeColor="text1"/>
          <w:sz w:val="24"/>
          <w:szCs w:val="24"/>
          <w:lang w:val="ka-GE"/>
        </w:rPr>
        <w:t>ადამიანის უფლებათა ევროპულმა სასამართლომ</w:t>
      </w:r>
      <w:r w:rsidR="009F1EE9">
        <w:rPr>
          <w:rFonts w:ascii="Sylfaen" w:hAnsi="Sylfaen"/>
          <w:color w:val="000000" w:themeColor="text1"/>
          <w:sz w:val="24"/>
          <w:szCs w:val="24"/>
          <w:lang w:val="ka-GE"/>
        </w:rPr>
        <w:t xml:space="preserve"> </w:t>
      </w:r>
      <w:r w:rsidR="00685212" w:rsidRPr="00AF507C">
        <w:rPr>
          <w:rFonts w:ascii="Sylfaen" w:hAnsi="Sylfaen"/>
          <w:color w:val="000000" w:themeColor="text1"/>
          <w:sz w:val="24"/>
          <w:szCs w:val="24"/>
          <w:lang w:val="ka-GE"/>
        </w:rPr>
        <w:t>გადაწყვეტილება გამოიტანა და საქართველოს</w:t>
      </w:r>
      <w:r w:rsidR="004739DA" w:rsidRPr="00AF507C">
        <w:rPr>
          <w:rFonts w:ascii="Sylfaen" w:hAnsi="Sylfaen"/>
          <w:color w:val="000000" w:themeColor="text1"/>
          <w:sz w:val="24"/>
          <w:szCs w:val="24"/>
          <w:lang w:val="ka-GE"/>
        </w:rPr>
        <w:t xml:space="preserve"> </w:t>
      </w:r>
      <w:r w:rsidR="00033CE9" w:rsidRPr="00AF507C">
        <w:rPr>
          <w:rFonts w:ascii="Sylfaen" w:hAnsi="Sylfaen"/>
          <w:color w:val="000000" w:themeColor="text1"/>
          <w:sz w:val="24"/>
          <w:szCs w:val="24"/>
          <w:lang w:val="ka-GE"/>
        </w:rPr>
        <w:t xml:space="preserve">სახელმწიფოს </w:t>
      </w:r>
      <w:r w:rsidR="00685212" w:rsidRPr="00AF507C">
        <w:rPr>
          <w:rFonts w:ascii="Sylfaen" w:hAnsi="Sylfaen"/>
          <w:color w:val="000000" w:themeColor="text1"/>
          <w:sz w:val="24"/>
          <w:szCs w:val="24"/>
          <w:lang w:val="ka-GE"/>
        </w:rPr>
        <w:t>გარკვეული</w:t>
      </w:r>
      <w:r w:rsidR="003175A0" w:rsidRPr="00AF507C">
        <w:rPr>
          <w:rFonts w:ascii="Sylfaen" w:hAnsi="Sylfaen"/>
          <w:color w:val="000000" w:themeColor="text1"/>
          <w:sz w:val="24"/>
          <w:szCs w:val="24"/>
          <w:lang w:val="ka-GE"/>
        </w:rPr>
        <w:t xml:space="preserve"> </w:t>
      </w:r>
      <w:r w:rsidR="00685212" w:rsidRPr="00AF507C">
        <w:rPr>
          <w:rFonts w:ascii="Sylfaen" w:hAnsi="Sylfaen"/>
          <w:color w:val="000000" w:themeColor="text1"/>
          <w:sz w:val="24"/>
          <w:szCs w:val="24"/>
          <w:lang w:val="ka-GE"/>
        </w:rPr>
        <w:t>საგამოძიებო მოქმედებების ჩატარება დაევალა,</w:t>
      </w:r>
      <w:r w:rsidR="00AD0B6E" w:rsidRPr="00AF507C">
        <w:rPr>
          <w:rStyle w:val="FootnoteReference"/>
          <w:rFonts w:ascii="Sylfaen" w:hAnsi="Sylfaen"/>
          <w:color w:val="000000" w:themeColor="text1"/>
          <w:sz w:val="24"/>
          <w:szCs w:val="24"/>
          <w:lang w:val="ka-GE"/>
        </w:rPr>
        <w:footnoteReference w:id="86"/>
      </w:r>
      <w:r w:rsidR="00CA64C4" w:rsidRPr="00AF507C">
        <w:rPr>
          <w:rFonts w:ascii="Sylfaen" w:hAnsi="Sylfaen"/>
          <w:color w:val="000000" w:themeColor="text1"/>
          <w:sz w:val="24"/>
          <w:szCs w:val="24"/>
          <w:lang w:val="ka-GE"/>
        </w:rPr>
        <w:t xml:space="preserve"> </w:t>
      </w:r>
      <w:r w:rsidR="00B86864" w:rsidRPr="00AF507C">
        <w:rPr>
          <w:rFonts w:ascii="Sylfaen" w:hAnsi="Sylfaen"/>
          <w:color w:val="000000" w:themeColor="text1"/>
          <w:sz w:val="24"/>
          <w:szCs w:val="24"/>
          <w:lang w:val="ka-GE"/>
        </w:rPr>
        <w:t xml:space="preserve">დამატებითი საგამოძიებო მოქმედებების საფუძველზე </w:t>
      </w:r>
      <w:r w:rsidR="00CA64C4" w:rsidRPr="00AF507C">
        <w:rPr>
          <w:rFonts w:ascii="Sylfaen" w:hAnsi="Sylfaen"/>
          <w:color w:val="000000" w:themeColor="text1"/>
          <w:sz w:val="24"/>
          <w:szCs w:val="24"/>
          <w:lang w:val="ka-GE"/>
        </w:rPr>
        <w:t xml:space="preserve">სისხლისსამართლებრივი ბრალდება </w:t>
      </w:r>
      <w:r w:rsidR="00393D1A" w:rsidRPr="00AF507C">
        <w:rPr>
          <w:rFonts w:ascii="Sylfaen" w:hAnsi="Sylfaen"/>
          <w:color w:val="000000" w:themeColor="text1"/>
          <w:sz w:val="24"/>
          <w:szCs w:val="24"/>
          <w:lang w:val="ka-GE"/>
        </w:rPr>
        <w:t>წარედგინა</w:t>
      </w:r>
      <w:r w:rsidR="00A73A3B" w:rsidRPr="00AF507C">
        <w:rPr>
          <w:rFonts w:ascii="Sylfaen" w:hAnsi="Sylfaen"/>
          <w:color w:val="000000" w:themeColor="text1"/>
          <w:sz w:val="24"/>
          <w:szCs w:val="24"/>
          <w:lang w:val="ka-GE"/>
        </w:rPr>
        <w:t>, მათ შორის,</w:t>
      </w:r>
      <w:r w:rsidR="00CA64C4" w:rsidRPr="00AF507C">
        <w:rPr>
          <w:rFonts w:ascii="Sylfaen" w:hAnsi="Sylfaen"/>
          <w:color w:val="000000" w:themeColor="text1"/>
          <w:sz w:val="24"/>
          <w:szCs w:val="24"/>
          <w:lang w:val="ka-GE"/>
        </w:rPr>
        <w:t xml:space="preserve"> პოლიტიკური პარტიის „გახარია საქართველოსთვის“ ამჟამინდელ თავმჯდომარეს გიორგი გახარიას</w:t>
      </w:r>
      <w:r w:rsidR="008C2BA8" w:rsidRPr="00AF507C">
        <w:rPr>
          <w:rFonts w:ascii="Sylfaen" w:hAnsi="Sylfaen"/>
          <w:color w:val="000000" w:themeColor="text1"/>
          <w:sz w:val="24"/>
          <w:szCs w:val="24"/>
          <w:lang w:val="ka-GE"/>
        </w:rPr>
        <w:t>.</w:t>
      </w:r>
      <w:r w:rsidR="003D5A2A" w:rsidRPr="00AF507C">
        <w:rPr>
          <w:rStyle w:val="FootnoteReference"/>
          <w:rFonts w:ascii="Sylfaen" w:hAnsi="Sylfaen"/>
          <w:color w:val="000000" w:themeColor="text1"/>
          <w:sz w:val="24"/>
          <w:szCs w:val="24"/>
          <w:lang w:val="ka-GE"/>
        </w:rPr>
        <w:footnoteReference w:id="87"/>
      </w:r>
      <w:r w:rsidR="00020037" w:rsidRPr="00AF507C">
        <w:rPr>
          <w:rFonts w:ascii="Sylfaen" w:hAnsi="Sylfaen"/>
          <w:color w:val="000000" w:themeColor="text1"/>
          <w:sz w:val="24"/>
          <w:szCs w:val="24"/>
          <w:lang w:val="ka-GE"/>
        </w:rPr>
        <w:t xml:space="preserve"> </w:t>
      </w:r>
      <w:r w:rsidR="003A3608" w:rsidRPr="00AF507C">
        <w:rPr>
          <w:rFonts w:ascii="Sylfaen" w:hAnsi="Sylfaen"/>
          <w:color w:val="000000" w:themeColor="text1"/>
          <w:sz w:val="24"/>
          <w:szCs w:val="24"/>
          <w:lang w:val="ka-GE"/>
        </w:rPr>
        <w:t>თუმცა გიორგი გახარია</w:t>
      </w:r>
      <w:r w:rsidR="00CA40D9" w:rsidRPr="00AF507C">
        <w:rPr>
          <w:rFonts w:ascii="Sylfaen" w:hAnsi="Sylfaen"/>
          <w:color w:val="000000" w:themeColor="text1"/>
          <w:sz w:val="24"/>
          <w:szCs w:val="24"/>
          <w:lang w:val="ka-GE"/>
        </w:rPr>
        <w:t xml:space="preserve"> </w:t>
      </w:r>
      <w:r w:rsidR="00606790" w:rsidRPr="00AF507C">
        <w:rPr>
          <w:rFonts w:ascii="Sylfaen" w:hAnsi="Sylfaen"/>
          <w:color w:val="000000" w:themeColor="text1"/>
          <w:sz w:val="24"/>
          <w:szCs w:val="24"/>
          <w:lang w:val="ka-GE"/>
        </w:rPr>
        <w:t xml:space="preserve">ამჟამად იმყოფება </w:t>
      </w:r>
      <w:r w:rsidR="003A3608" w:rsidRPr="00AF507C">
        <w:rPr>
          <w:rFonts w:ascii="Sylfaen" w:hAnsi="Sylfaen"/>
          <w:color w:val="000000" w:themeColor="text1"/>
          <w:sz w:val="24"/>
          <w:szCs w:val="24"/>
          <w:lang w:val="ka-GE"/>
        </w:rPr>
        <w:t>საზღვარგარეთ</w:t>
      </w:r>
      <w:r w:rsidR="00606790" w:rsidRPr="00AF507C">
        <w:rPr>
          <w:rFonts w:ascii="Sylfaen" w:hAnsi="Sylfaen"/>
          <w:color w:val="000000" w:themeColor="text1"/>
          <w:sz w:val="24"/>
          <w:szCs w:val="24"/>
          <w:lang w:val="ka-GE"/>
        </w:rPr>
        <w:t xml:space="preserve">, თავს არიდებს </w:t>
      </w:r>
      <w:r w:rsidR="00420418" w:rsidRPr="00AF507C">
        <w:rPr>
          <w:rFonts w:ascii="Sylfaen" w:hAnsi="Sylfaen"/>
          <w:color w:val="000000" w:themeColor="text1"/>
          <w:sz w:val="24"/>
          <w:szCs w:val="24"/>
          <w:lang w:val="ka-GE"/>
        </w:rPr>
        <w:t xml:space="preserve">საქართველოს </w:t>
      </w:r>
      <w:r w:rsidR="00606790" w:rsidRPr="00AF507C">
        <w:rPr>
          <w:rFonts w:ascii="Sylfaen" w:hAnsi="Sylfaen"/>
          <w:color w:val="000000" w:themeColor="text1"/>
          <w:sz w:val="24"/>
          <w:szCs w:val="24"/>
          <w:lang w:val="ka-GE"/>
        </w:rPr>
        <w:t xml:space="preserve">სამართალდამცავ ორგანოში გამოცხადებას </w:t>
      </w:r>
      <w:r w:rsidR="003A3608" w:rsidRPr="00AF507C">
        <w:rPr>
          <w:rFonts w:ascii="Sylfaen" w:hAnsi="Sylfaen"/>
          <w:color w:val="000000" w:themeColor="text1"/>
          <w:sz w:val="24"/>
          <w:szCs w:val="24"/>
          <w:lang w:val="ka-GE"/>
        </w:rPr>
        <w:t>და</w:t>
      </w:r>
      <w:r w:rsidR="00F76925" w:rsidRPr="00AF507C">
        <w:rPr>
          <w:rFonts w:ascii="Sylfaen" w:hAnsi="Sylfaen"/>
          <w:color w:val="000000" w:themeColor="text1"/>
          <w:sz w:val="24"/>
          <w:szCs w:val="24"/>
          <w:lang w:val="ka-GE"/>
        </w:rPr>
        <w:t xml:space="preserve">, ამდენად, </w:t>
      </w:r>
      <w:r w:rsidR="003A3608" w:rsidRPr="00AF507C">
        <w:rPr>
          <w:rFonts w:ascii="Sylfaen" w:hAnsi="Sylfaen"/>
          <w:color w:val="000000" w:themeColor="text1"/>
          <w:sz w:val="24"/>
          <w:szCs w:val="24"/>
          <w:lang w:val="ka-GE"/>
        </w:rPr>
        <w:t xml:space="preserve">ხელს უშლის მართლმსაჯულების </w:t>
      </w:r>
      <w:r w:rsidR="009A7D4B" w:rsidRPr="00AF507C">
        <w:rPr>
          <w:rFonts w:ascii="Sylfaen" w:hAnsi="Sylfaen"/>
          <w:color w:val="000000" w:themeColor="text1"/>
          <w:sz w:val="24"/>
          <w:szCs w:val="24"/>
          <w:lang w:val="ka-GE"/>
        </w:rPr>
        <w:t>განხორციელება</w:t>
      </w:r>
      <w:r w:rsidR="00020037" w:rsidRPr="00AF507C">
        <w:rPr>
          <w:rFonts w:ascii="Sylfaen" w:hAnsi="Sylfaen"/>
          <w:color w:val="000000" w:themeColor="text1"/>
          <w:sz w:val="24"/>
          <w:szCs w:val="24"/>
          <w:lang w:val="ka-GE"/>
        </w:rPr>
        <w:t>ს</w:t>
      </w:r>
      <w:r w:rsidR="009A7D4B" w:rsidRPr="00AF507C">
        <w:rPr>
          <w:rFonts w:ascii="Sylfaen" w:hAnsi="Sylfaen"/>
          <w:color w:val="000000" w:themeColor="text1"/>
          <w:sz w:val="24"/>
          <w:szCs w:val="24"/>
          <w:lang w:val="ka-GE"/>
        </w:rPr>
        <w:t>, ხოლო</w:t>
      </w:r>
      <w:r w:rsidR="000A6282" w:rsidRPr="00AF507C">
        <w:rPr>
          <w:rFonts w:ascii="Sylfaen" w:hAnsi="Sylfaen"/>
          <w:color w:val="000000" w:themeColor="text1"/>
          <w:sz w:val="24"/>
          <w:szCs w:val="24"/>
          <w:lang w:val="ka-GE"/>
        </w:rPr>
        <w:t xml:space="preserve"> შესაბამისი</w:t>
      </w:r>
      <w:r w:rsidR="005A3D9F" w:rsidRPr="00AF507C">
        <w:rPr>
          <w:rFonts w:ascii="Sylfaen" w:hAnsi="Sylfaen"/>
          <w:color w:val="000000" w:themeColor="text1"/>
          <w:sz w:val="24"/>
          <w:szCs w:val="24"/>
          <w:lang w:val="ka-GE"/>
        </w:rPr>
        <w:t xml:space="preserve"> </w:t>
      </w:r>
      <w:r w:rsidR="00F1759B" w:rsidRPr="00AF507C">
        <w:rPr>
          <w:rFonts w:ascii="Sylfaen" w:hAnsi="Sylfaen"/>
          <w:color w:val="000000" w:themeColor="text1"/>
          <w:sz w:val="24"/>
          <w:szCs w:val="24"/>
          <w:lang w:val="ka-GE"/>
        </w:rPr>
        <w:t>ფაქტ</w:t>
      </w:r>
      <w:r w:rsidR="003A3608" w:rsidRPr="00AF507C">
        <w:rPr>
          <w:rFonts w:ascii="Sylfaen" w:hAnsi="Sylfaen"/>
          <w:color w:val="000000" w:themeColor="text1"/>
          <w:sz w:val="24"/>
          <w:szCs w:val="24"/>
          <w:lang w:val="ka-GE"/>
        </w:rPr>
        <w:t>ისგან</w:t>
      </w:r>
      <w:r w:rsidR="009A7D4B" w:rsidRPr="00AF507C">
        <w:rPr>
          <w:rFonts w:ascii="Sylfaen" w:hAnsi="Sylfaen"/>
          <w:color w:val="000000" w:themeColor="text1"/>
          <w:sz w:val="24"/>
          <w:szCs w:val="24"/>
          <w:lang w:val="ka-GE"/>
        </w:rPr>
        <w:t xml:space="preserve"> </w:t>
      </w:r>
      <w:r w:rsidR="003A3608" w:rsidRPr="00AF507C">
        <w:rPr>
          <w:rFonts w:ascii="Sylfaen" w:hAnsi="Sylfaen"/>
          <w:color w:val="000000" w:themeColor="text1"/>
          <w:sz w:val="24"/>
          <w:szCs w:val="24"/>
          <w:lang w:val="ka-GE"/>
        </w:rPr>
        <w:t xml:space="preserve">გამიჯვნისგან </w:t>
      </w:r>
      <w:r w:rsidR="009A7D4B" w:rsidRPr="00AF507C">
        <w:rPr>
          <w:rFonts w:ascii="Sylfaen" w:hAnsi="Sylfaen"/>
          <w:color w:val="000000" w:themeColor="text1"/>
          <w:sz w:val="24"/>
          <w:szCs w:val="24"/>
          <w:lang w:val="ka-GE"/>
        </w:rPr>
        <w:t xml:space="preserve">დღემდე თავს იკავებენ </w:t>
      </w:r>
      <w:r w:rsidR="003A3608" w:rsidRPr="00AF507C">
        <w:rPr>
          <w:rFonts w:ascii="Sylfaen" w:hAnsi="Sylfaen"/>
          <w:color w:val="000000" w:themeColor="text1"/>
          <w:sz w:val="24"/>
          <w:szCs w:val="24"/>
          <w:lang w:val="ka-GE"/>
        </w:rPr>
        <w:t xml:space="preserve">პოლიტიკური პარტიის „გახარია საქართველოსთვის“ სხვა </w:t>
      </w:r>
      <w:r w:rsidR="004739DA" w:rsidRPr="00AF507C">
        <w:rPr>
          <w:rFonts w:ascii="Sylfaen" w:hAnsi="Sylfaen"/>
          <w:color w:val="000000" w:themeColor="text1"/>
          <w:sz w:val="24"/>
          <w:szCs w:val="24"/>
          <w:lang w:val="ka-GE"/>
        </w:rPr>
        <w:t>წარმომადგენლები</w:t>
      </w:r>
      <w:r w:rsidR="000574B5" w:rsidRPr="00AF507C">
        <w:rPr>
          <w:rFonts w:ascii="Sylfaen" w:hAnsi="Sylfaen"/>
          <w:color w:val="000000" w:themeColor="text1"/>
          <w:sz w:val="24"/>
          <w:szCs w:val="24"/>
          <w:lang w:val="ka-GE"/>
        </w:rPr>
        <w:t>.</w:t>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ოპოზიციურმა პოლიტიკურმა პარტიებმა, რომლებმაც საქართველოს პარლამენტის 2020 წლის არჩევნებში საარჩევნო ბარიერი გადალახეს,</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ეს არჩევნები არალეგიტიმურად შერაცხეს, მის მეორე ტურს ბოიკოტი გამოუცხადეს, უარყვეს ამ არჩევნების შედეგები, უარი თქვეს ახალარჩეული პარლამენტის მუშაობაში მონაწილეობაზე და საქართველოს პარლამენტის არჩევნების ხელახლა ჩატარება მოითხოვეს.</w:t>
      </w:r>
      <w:r w:rsidRPr="00AF507C">
        <w:rPr>
          <w:rStyle w:val="FootnoteReference"/>
          <w:rFonts w:ascii="Sylfaen" w:hAnsi="Sylfaen"/>
          <w:color w:val="000000" w:themeColor="text1"/>
          <w:sz w:val="24"/>
          <w:szCs w:val="24"/>
          <w:lang w:val="ka-GE"/>
        </w:rPr>
        <w:footnoteReference w:id="88"/>
      </w:r>
      <w:r w:rsidRPr="00AF507C">
        <w:rPr>
          <w:rFonts w:ascii="Sylfaen" w:hAnsi="Sylfaen"/>
          <w:color w:val="000000" w:themeColor="text1"/>
          <w:sz w:val="24"/>
          <w:szCs w:val="24"/>
          <w:lang w:val="ka-GE"/>
        </w:rPr>
        <w:t xml:space="preserve"> მეტიც, 2020 წლის 8 ნოემბერს </w:t>
      </w:r>
      <w:r w:rsidRPr="00AF507C">
        <w:rPr>
          <w:rFonts w:ascii="Sylfaen" w:hAnsi="Sylfaen"/>
          <w:color w:val="000000" w:themeColor="text1"/>
          <w:sz w:val="24"/>
          <w:szCs w:val="24"/>
          <w:lang w:val="ka-GE"/>
        </w:rPr>
        <w:lastRenderedPageBreak/>
        <w:t>არაკონსტიტუციური პოლიტიკური პარტიები საქართველოს ცენტრალური საარჩევნო კომისიის ადმინისტრაციული შენობის შტურმით აღებას შეეცადნენ.</w:t>
      </w:r>
      <w:r w:rsidRPr="00AF507C">
        <w:rPr>
          <w:rStyle w:val="FootnoteReference"/>
          <w:rFonts w:ascii="Sylfaen" w:hAnsi="Sylfaen"/>
          <w:color w:val="000000" w:themeColor="text1"/>
          <w:sz w:val="24"/>
          <w:szCs w:val="24"/>
          <w:lang w:val="ka-GE"/>
        </w:rPr>
        <w:footnoteReference w:id="89"/>
      </w:r>
      <w:r w:rsidRPr="00AF507C">
        <w:rPr>
          <w:rFonts w:ascii="Sylfaen" w:hAnsi="Sylfaen"/>
          <w:color w:val="000000" w:themeColor="text1"/>
          <w:sz w:val="24"/>
          <w:szCs w:val="24"/>
          <w:lang w:val="ka-GE"/>
        </w:rPr>
        <w:t xml:space="preserve"> საპარლამენტო არჩევნების ლეგიტიმურობა დაადასტურა 2020 წლის 31 ოქტომბრის საპარლამენტო არჩევნების შემსწავლელი საქართველოს პარლამენტის დროებითი საგამოძიებო კომისიის მუშაობის შედეგებმა, რომელთა თანახმადაც საქართველოს პარლამენტის 2020 წლის არჩევნები იყო კონკურენტული და იგი ადამიანის ძირითადი უფლებების დაცვითა და საქართველოს კანონმდებლობის შესაბამისად ჩატარდა.</w:t>
      </w:r>
      <w:r w:rsidRPr="00AF507C">
        <w:rPr>
          <w:rStyle w:val="FootnoteReference"/>
          <w:rFonts w:ascii="Sylfaen" w:hAnsi="Sylfaen"/>
          <w:color w:val="000000" w:themeColor="text1"/>
          <w:sz w:val="24"/>
          <w:szCs w:val="24"/>
          <w:lang w:val="ka-GE"/>
        </w:rPr>
        <w:footnoteReference w:id="90"/>
      </w:r>
      <w:r w:rsidRPr="00AF507C">
        <w:rPr>
          <w:rFonts w:ascii="Sylfaen" w:hAnsi="Sylfaen"/>
          <w:color w:val="000000" w:themeColor="text1"/>
          <w:sz w:val="24"/>
          <w:szCs w:val="24"/>
          <w:lang w:val="ka-GE"/>
        </w:rPr>
        <w:t xml:space="preserve"> ეს არჩევნები კონკურენტულ არჩევნებად შეფასდა და ადამიანის ძირითადი უფლებების დაცვით მის ჩატარებაზე მიეთითა აგრეთვე ეუთოს/ოდირის სადამკვირვებლო მისიისა და ევროპის საბჭოს საპარლამენტო ასამბლეის შესაბამის ანგარიშებში.</w:t>
      </w:r>
      <w:r w:rsidRPr="00AF507C">
        <w:rPr>
          <w:rStyle w:val="FootnoteReference"/>
          <w:rFonts w:ascii="Sylfaen" w:hAnsi="Sylfaen"/>
          <w:color w:val="000000" w:themeColor="text1"/>
          <w:sz w:val="24"/>
          <w:szCs w:val="24"/>
          <w:lang w:val="ka-GE"/>
        </w:rPr>
        <w:footnoteReference w:id="91"/>
      </w:r>
      <w:r w:rsidRPr="00AF507C">
        <w:rPr>
          <w:rFonts w:ascii="Sylfaen" w:hAnsi="Sylfaen"/>
          <w:color w:val="000000" w:themeColor="text1"/>
          <w:sz w:val="24"/>
          <w:szCs w:val="24"/>
          <w:lang w:val="ka-GE"/>
        </w:rPr>
        <w:t xml:space="preserve"> არაკონსტიტუციური პოლიტიკური პარტიების წარმომადგენლები მოგვიანებით შეუდგნენ პარლამენტის წევრის მანდატების გამოყენებას, რაც უტყუარად ადასტურებს იმ გარემოებას, რომ პარლამენტის არჩევნების არალეგიტიმურად გამოცხადებას და პარლამენტის ინსტიტუტის საბოტაჟს არავითარი საფუძველი არ </w:t>
      </w:r>
      <w:r w:rsidR="001B5DEF" w:rsidRPr="00AF507C">
        <w:rPr>
          <w:rFonts w:ascii="Sylfaen" w:hAnsi="Sylfaen"/>
          <w:color w:val="000000" w:themeColor="text1"/>
          <w:sz w:val="24"/>
          <w:szCs w:val="24"/>
          <w:lang w:val="ka-GE"/>
        </w:rPr>
        <w:t>ჰქონია</w:t>
      </w:r>
      <w:r w:rsidRPr="00AF507C">
        <w:rPr>
          <w:rFonts w:ascii="Sylfaen" w:hAnsi="Sylfaen"/>
          <w:color w:val="000000" w:themeColor="text1"/>
          <w:sz w:val="24"/>
          <w:szCs w:val="24"/>
          <w:lang w:val="ka-GE"/>
        </w:rPr>
        <w:t xml:space="preserve"> და </w:t>
      </w:r>
      <w:r w:rsidRPr="00AF507C">
        <w:rPr>
          <w:rFonts w:ascii="Sylfaen" w:hAnsi="Sylfaen"/>
          <w:color w:val="000000" w:themeColor="text1"/>
          <w:sz w:val="24"/>
          <w:szCs w:val="24"/>
          <w:lang w:val="ka-GE"/>
        </w:rPr>
        <w:lastRenderedPageBreak/>
        <w:t>ის მთლიანად ანტისახელმწიფოებრივი და არაკონსტიტუციური პოლიტიკური მოტივით იყო ნაკარნახევი. საქართველოს პარლამენტის 2020 წლის 31 ოქტომბრის არჩევნებში არჩეული პარლამენტის ლეგიტიმურობის აღიარებაზე</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უარის თქმით საქართველოს სახელმწიფოს და საქართველოს ხელისუფლების წინააღმდეგ წარმოებული საბოტაჟი შემდგომ პერიოდშიც გაგრძელდა.</w:t>
      </w:r>
      <w:r w:rsidRPr="00AF507C">
        <w:rPr>
          <w:rStyle w:val="FootnoteReference"/>
          <w:rFonts w:ascii="Sylfaen" w:hAnsi="Sylfaen"/>
          <w:color w:val="000000" w:themeColor="text1"/>
          <w:sz w:val="24"/>
          <w:szCs w:val="24"/>
          <w:lang w:val="ka-GE"/>
        </w:rPr>
        <w:footnoteReference w:id="92"/>
      </w:r>
      <w:r w:rsidR="008E382B" w:rsidRPr="00AF507C">
        <w:rPr>
          <w:rFonts w:ascii="Sylfaen" w:hAnsi="Sylfaen"/>
          <w:color w:val="000000" w:themeColor="text1"/>
          <w:sz w:val="24"/>
          <w:szCs w:val="24"/>
          <w:lang w:val="ka-GE"/>
        </w:rPr>
        <w:t xml:space="preserve"> ამ საკითხთან დაკავშირებით </w:t>
      </w:r>
      <w:r w:rsidR="008E382B" w:rsidRPr="00AF507C">
        <w:rPr>
          <w:rFonts w:ascii="Sylfaen" w:hAnsi="Sylfaen"/>
          <w:noProof/>
          <w:color w:val="000000" w:themeColor="text1"/>
          <w:sz w:val="24"/>
          <w:szCs w:val="24"/>
          <w:lang w:val="ka-GE"/>
        </w:rPr>
        <w:t xml:space="preserve">გასათვალისწინებელია ის </w:t>
      </w:r>
      <w:r w:rsidR="00C76EFC" w:rsidRPr="00AF507C">
        <w:rPr>
          <w:rFonts w:ascii="Sylfaen" w:hAnsi="Sylfaen"/>
          <w:noProof/>
          <w:color w:val="000000" w:themeColor="text1"/>
          <w:sz w:val="24"/>
          <w:szCs w:val="24"/>
          <w:lang w:val="ka-GE"/>
        </w:rPr>
        <w:t>ფაქტიც</w:t>
      </w:r>
      <w:r w:rsidR="008E382B" w:rsidRPr="00AF507C">
        <w:rPr>
          <w:rFonts w:ascii="Sylfaen" w:hAnsi="Sylfaen"/>
          <w:noProof/>
          <w:color w:val="000000" w:themeColor="text1"/>
          <w:sz w:val="24"/>
          <w:szCs w:val="24"/>
          <w:lang w:val="ka-GE"/>
        </w:rPr>
        <w:t>, რომ პოლიტიკური პარტიის „გახარია საქართველოსთვის</w:t>
      </w:r>
      <w:r w:rsidR="00F3700F" w:rsidRPr="00AF507C">
        <w:rPr>
          <w:rFonts w:ascii="Sylfaen" w:hAnsi="Sylfaen"/>
          <w:noProof/>
          <w:color w:val="000000" w:themeColor="text1"/>
          <w:sz w:val="24"/>
          <w:szCs w:val="24"/>
          <w:lang w:val="ka-GE"/>
        </w:rPr>
        <w:t>“ ამჟამინდელმა</w:t>
      </w:r>
      <w:r w:rsidR="008E382B" w:rsidRPr="00AF507C">
        <w:rPr>
          <w:rFonts w:ascii="Sylfaen" w:hAnsi="Sylfaen"/>
          <w:noProof/>
          <w:color w:val="000000" w:themeColor="text1"/>
          <w:sz w:val="24"/>
          <w:szCs w:val="24"/>
          <w:lang w:val="ka-GE"/>
        </w:rPr>
        <w:t xml:space="preserve"> თავმჯდომარემ გიორგი გახარიამ 2021 წლის თებერვალში </w:t>
      </w:r>
      <w:r w:rsidR="009D1C57" w:rsidRPr="00AF507C">
        <w:rPr>
          <w:rFonts w:ascii="Sylfaen" w:hAnsi="Sylfaen"/>
          <w:noProof/>
          <w:color w:val="000000" w:themeColor="text1"/>
          <w:sz w:val="24"/>
          <w:szCs w:val="24"/>
          <w:lang w:val="ka-GE"/>
        </w:rPr>
        <w:t xml:space="preserve">აქტიურად </w:t>
      </w:r>
      <w:r w:rsidR="008E382B" w:rsidRPr="00AF507C">
        <w:rPr>
          <w:rFonts w:ascii="Sylfaen" w:hAnsi="Sylfaen"/>
          <w:noProof/>
          <w:color w:val="000000" w:themeColor="text1"/>
          <w:sz w:val="24"/>
          <w:szCs w:val="24"/>
          <w:lang w:val="ka-GE"/>
        </w:rPr>
        <w:t>ხელი შეუწყო საქართველოს პარლამენტის იმჟამინდელი წევრის ნიკანორ მელიას, „ერთიანი ნაციონალური მოძრაობისა“ და სხვა ოპოზიციური პოლიტიკური პარტიების მცდელობას</w:t>
      </w:r>
      <w:r w:rsidR="00CA0ACD" w:rsidRPr="00AF507C">
        <w:rPr>
          <w:rFonts w:ascii="Sylfaen" w:hAnsi="Sylfaen"/>
          <w:noProof/>
          <w:color w:val="000000" w:themeColor="text1"/>
          <w:sz w:val="24"/>
          <w:szCs w:val="24"/>
          <w:lang w:val="ka-GE"/>
        </w:rPr>
        <w:t xml:space="preserve">, განეხორციელებინათ სამართლებრივი სახელმწიფოს პრინციპის პირდაპირ, საჯაროდ და დეკლარირებულად </w:t>
      </w:r>
      <w:r w:rsidR="00071C2A" w:rsidRPr="00AF507C">
        <w:rPr>
          <w:rFonts w:ascii="Sylfaen" w:hAnsi="Sylfaen"/>
          <w:noProof/>
          <w:color w:val="000000" w:themeColor="text1"/>
          <w:sz w:val="24"/>
          <w:szCs w:val="24"/>
          <w:lang w:val="ka-GE"/>
        </w:rPr>
        <w:t>ხელყოფა</w:t>
      </w:r>
      <w:r w:rsidR="00CA0ACD" w:rsidRPr="00AF507C">
        <w:rPr>
          <w:rFonts w:ascii="Sylfaen" w:hAnsi="Sylfaen"/>
          <w:noProof/>
          <w:color w:val="000000" w:themeColor="text1"/>
          <w:sz w:val="24"/>
          <w:szCs w:val="24"/>
          <w:lang w:val="ka-GE"/>
        </w:rPr>
        <w:t xml:space="preserve"> საქართველოში</w:t>
      </w:r>
      <w:r w:rsidR="0004785C" w:rsidRPr="00AF507C">
        <w:rPr>
          <w:rFonts w:ascii="Sylfaen" w:hAnsi="Sylfaen"/>
          <w:color w:val="000000" w:themeColor="text1"/>
          <w:sz w:val="24"/>
          <w:szCs w:val="24"/>
          <w:lang w:val="ka-GE"/>
        </w:rPr>
        <w:t>.</w:t>
      </w:r>
      <w:r w:rsidR="008E382B" w:rsidRPr="00AF507C">
        <w:rPr>
          <w:rStyle w:val="FootnoteReference"/>
          <w:rFonts w:ascii="Sylfaen" w:hAnsi="Sylfaen"/>
          <w:color w:val="000000" w:themeColor="text1"/>
          <w:sz w:val="24"/>
          <w:szCs w:val="24"/>
          <w:lang w:val="ka-GE"/>
        </w:rPr>
        <w:footnoteReference w:id="93"/>
      </w:r>
      <w:r w:rsidR="004D7AB1" w:rsidRPr="00AF507C">
        <w:rPr>
          <w:rFonts w:ascii="Sylfaen" w:hAnsi="Sylfaen"/>
          <w:color w:val="000000" w:themeColor="text1"/>
          <w:sz w:val="24"/>
          <w:szCs w:val="24"/>
          <w:lang w:val="ka-GE"/>
        </w:rPr>
        <w:t xml:space="preserve"> ამ ფაქტს დღემდე არ გამიჯვნია პოლიტიკური პარტია „გახარია საქართველოსთვის“.</w:t>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არაკონსტიტუციურმა პოლიტიკურმა პარტიებმა მუნიციპალიტეტების ორგანოების 2021 წლის არჩევნები, რომელიც ე. წ. შარლ მიშელის შეთანხმების შედეგად თავისი მნიშვნელობით საპარლამენტო არჩევნებს უთანაბრდებოდა, თაღლითურ და მოპარულ არჩევნებად შერაცხეს, სხვადასხვა ქალაქში საპროტესტო</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აქციები წამოიწყეს და ხელახალი არჩევნების ჩატარების მოთხოვნა განაახლეს.</w:t>
      </w:r>
      <w:r w:rsidRPr="00AF507C">
        <w:rPr>
          <w:rStyle w:val="FootnoteReference"/>
          <w:rFonts w:ascii="Sylfaen" w:hAnsi="Sylfaen"/>
          <w:color w:val="000000" w:themeColor="text1"/>
          <w:sz w:val="24"/>
          <w:szCs w:val="24"/>
          <w:lang w:val="ka-GE"/>
        </w:rPr>
        <w:footnoteReference w:id="94"/>
      </w:r>
      <w:r w:rsidRPr="00AF507C">
        <w:rPr>
          <w:rFonts w:ascii="Sylfaen" w:hAnsi="Sylfaen"/>
          <w:color w:val="000000" w:themeColor="text1"/>
          <w:sz w:val="24"/>
          <w:szCs w:val="24"/>
          <w:lang w:val="ka-GE"/>
        </w:rPr>
        <w:t xml:space="preserve"> თუმცა, მოგვიანებით, ისინი შეუდგნენ ადგილობრივი თვითმმართველობის ორგანოებში მანდატების გამოყენებას, რაც უტყუარად ადასტურებს იმ გარემოებას, რომ არჩევნების არალეგიტიმურად გამოცხადებას არავითარი საფუძველი არ </w:t>
      </w:r>
      <w:r w:rsidR="00BA17FC" w:rsidRPr="00AF507C">
        <w:rPr>
          <w:rFonts w:ascii="Sylfaen" w:hAnsi="Sylfaen"/>
          <w:color w:val="000000" w:themeColor="text1"/>
          <w:sz w:val="24"/>
          <w:szCs w:val="24"/>
          <w:lang w:val="ka-GE"/>
        </w:rPr>
        <w:t>ჰქონია</w:t>
      </w:r>
      <w:r w:rsidRPr="00AF507C">
        <w:rPr>
          <w:rFonts w:ascii="Sylfaen" w:hAnsi="Sylfaen"/>
          <w:color w:val="000000" w:themeColor="text1"/>
          <w:sz w:val="24"/>
          <w:szCs w:val="24"/>
          <w:lang w:val="ka-GE"/>
        </w:rPr>
        <w:t xml:space="preserve"> და ის მთლიანად ანტისახელმწიფოებრივი და არაკონსტიტუციური პოლიტიკური მოტივით იყო ნაკარნახევი. მუნიციპალიტეტების ორგანოების 2021 წლის არჩევნებში არჩეული ორგანოებისა და თანამდებობის პირების აღიარებაზე უარის თქმით საქართველოს სახელმწიფოს და საქართველოს ხელისუფლების წინააღმდეგ წარმოებული საბოტაჟი შემდგომ პერიოდშიც გაგრძელდა. ამასთანავე, ამ საკითხთან დაკავშირებით </w:t>
      </w:r>
      <w:r w:rsidR="00B650E7" w:rsidRPr="00AF507C">
        <w:rPr>
          <w:rFonts w:ascii="Sylfaen" w:hAnsi="Sylfaen"/>
          <w:color w:val="000000" w:themeColor="text1"/>
          <w:sz w:val="24"/>
          <w:szCs w:val="24"/>
          <w:lang w:val="ka-GE"/>
        </w:rPr>
        <w:t>გასათვალისწინებელია</w:t>
      </w:r>
      <w:r w:rsidRPr="00AF507C">
        <w:rPr>
          <w:rFonts w:ascii="Sylfaen" w:hAnsi="Sylfaen"/>
          <w:color w:val="000000" w:themeColor="text1"/>
          <w:sz w:val="24"/>
          <w:szCs w:val="24"/>
          <w:lang w:val="ka-GE"/>
        </w:rPr>
        <w:t xml:space="preserve"> ის გარემოება, რომ ამ პროცესებს თან ახლდა საქართველოში მიხეილ სააკაშვილის უკანონოდ შემოყვანის ფაქტი ვითარების უკიდურესად გასამწვავებლად. იმ </w:t>
      </w:r>
      <w:r w:rsidR="009D18FB" w:rsidRPr="00AF507C">
        <w:rPr>
          <w:rFonts w:ascii="Sylfaen" w:hAnsi="Sylfaen"/>
          <w:color w:val="000000" w:themeColor="text1"/>
          <w:sz w:val="24"/>
          <w:szCs w:val="24"/>
          <w:lang w:val="ka-GE"/>
        </w:rPr>
        <w:t>არგუმენტს</w:t>
      </w:r>
      <w:r w:rsidRPr="00AF507C">
        <w:rPr>
          <w:rFonts w:ascii="Sylfaen" w:hAnsi="Sylfaen"/>
          <w:color w:val="000000" w:themeColor="text1"/>
          <w:sz w:val="24"/>
          <w:szCs w:val="24"/>
          <w:lang w:val="ka-GE"/>
        </w:rPr>
        <w:t xml:space="preserve">, რომ არაკონსტიტუციური პოლიტიკური პარტიები 2021 წელს არსებითად არა არჩევნებზე, არამედ ხელისუფლების დამხობაზე იყვნენ ორიენტირებული, ის გარემოებაც ამყარებს, რომ „ერთიანმა ნაციონალურმა მოძრაობამ“ </w:t>
      </w:r>
      <w:r w:rsidRPr="00AF507C">
        <w:rPr>
          <w:rFonts w:ascii="Sylfaen" w:hAnsi="Sylfaen"/>
          <w:color w:val="000000" w:themeColor="text1"/>
          <w:sz w:val="24"/>
          <w:szCs w:val="24"/>
          <w:lang w:val="ka-GE"/>
        </w:rPr>
        <w:lastRenderedPageBreak/>
        <w:t>აღნიშნული არჩევნების პირველი ტურის წინ საარჩევნო კამპანია პრაქტიკულად არ აწარმოვა და მხოლოდ მას შემდეგ გააქტიურდა, რაც საქართველოში უკანონოდ შემოყვანილი მიხეილ სააკაშვილი დაკავებულ იქნა და, ამდენად, საქართველოს ხელისუფლების დამხობის, ანუ არაკონსტიტუციური, არასაარჩევნო გზით შეცვლის მიზანი სისრულეში ვერ იქნა მოყვანილი.</w:t>
      </w:r>
      <w:r w:rsidRPr="00AF507C">
        <w:rPr>
          <w:rStyle w:val="FootnoteReference"/>
          <w:rFonts w:ascii="Sylfaen" w:hAnsi="Sylfaen"/>
          <w:color w:val="000000" w:themeColor="text1"/>
          <w:sz w:val="24"/>
          <w:szCs w:val="24"/>
          <w:lang w:val="ka-GE"/>
        </w:rPr>
        <w:footnoteReference w:id="95"/>
      </w:r>
    </w:p>
    <w:p w:rsidR="001976CC" w:rsidRPr="00AF507C" w:rsidRDefault="001976CC" w:rsidP="00AF507C">
      <w:pPr>
        <w:spacing w:after="0" w:line="240" w:lineRule="auto"/>
        <w:ind w:left="720"/>
        <w:rPr>
          <w:rFonts w:ascii="Sylfaen" w:hAnsi="Sylfaen"/>
          <w:color w:val="000000" w:themeColor="text1"/>
          <w:sz w:val="24"/>
          <w:szCs w:val="24"/>
        </w:rPr>
      </w:pPr>
    </w:p>
    <w:p w:rsidR="00A96CA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ოპოზიციურმა პოლიტიკურმა პარტიებმა, რომლებმაც საქართველოს პარლამენტის 2024 წლის არჩევნებში საარჩევნო ბარიერი გადალახეს, უარყვეს ამ არჩევნების შედეგები, უარი თქვეს პარლამენტის წევრის მანდატებზე და ახალარჩეული პარლამენტი არალეგიტიმურად გამოაცხადეს.</w:t>
      </w:r>
      <w:r w:rsidRPr="00AF507C">
        <w:rPr>
          <w:rStyle w:val="FootnoteReference"/>
          <w:rFonts w:ascii="Sylfaen" w:hAnsi="Sylfaen"/>
          <w:color w:val="000000" w:themeColor="text1"/>
          <w:sz w:val="24"/>
          <w:szCs w:val="24"/>
          <w:lang w:val="ka-GE"/>
        </w:rPr>
        <w:footnoteReference w:id="96"/>
      </w:r>
      <w:r w:rsidRPr="00AF507C">
        <w:rPr>
          <w:rFonts w:ascii="Sylfaen" w:hAnsi="Sylfaen"/>
          <w:color w:val="000000" w:themeColor="text1"/>
          <w:sz w:val="24"/>
          <w:szCs w:val="24"/>
          <w:lang w:val="ka-GE"/>
        </w:rPr>
        <w:t xml:space="preserve"> თუმცა, ამ პოლიტიკური პარტიების შეფასების საპირისპირო ფაქტები დაადასტურა საქართველოს სისხლის სამართლის კანონმდებლობის შესაბამისად წარმოებულმა გამოძიებამ.</w:t>
      </w:r>
      <w:r w:rsidRPr="00AF507C">
        <w:rPr>
          <w:rStyle w:val="FootnoteReference"/>
          <w:rFonts w:ascii="Sylfaen" w:hAnsi="Sylfaen"/>
          <w:color w:val="000000" w:themeColor="text1"/>
          <w:sz w:val="24"/>
          <w:szCs w:val="24"/>
          <w:lang w:val="ka-GE"/>
        </w:rPr>
        <w:footnoteReference w:id="97"/>
      </w:r>
      <w:r w:rsidR="00ED0EE1" w:rsidRPr="00AF507C">
        <w:rPr>
          <w:rFonts w:ascii="Sylfaen" w:hAnsi="Sylfaen"/>
          <w:color w:val="000000" w:themeColor="text1"/>
          <w:sz w:val="24"/>
          <w:szCs w:val="24"/>
          <w:lang w:val="ka-GE"/>
        </w:rPr>
        <w:t xml:space="preserve"> </w:t>
      </w:r>
      <w:r w:rsidR="00590F4D" w:rsidRPr="00AF507C">
        <w:rPr>
          <w:rFonts w:ascii="Sylfaen" w:hAnsi="Sylfaen"/>
          <w:color w:val="000000" w:themeColor="text1"/>
          <w:sz w:val="24"/>
          <w:szCs w:val="24"/>
          <w:lang w:val="ka-GE"/>
        </w:rPr>
        <w:t>აღნიშნულ საკითხთან დაკავშირებით გასათვალისწინებელია ის ფაქტიც, რომ ზემოხსენებულმა პოლიტიკურმა პარტიებმა საქართველოს პარლამენტის 2024 წლის არჩევნების ლეგიტიმურობის აღიარებაზე უარი გამოხატეს, მათ შორის, საგარეო საქმეთა და უსაფრთხოების პოლიტიკის საკითხებში ევროკავშირის უმაღლესი წარმომადგენლისა და ევროკავშირის წევრი სახელმწიფოების საგარეო საქმეთა მინისტრებისთვის გაგზავნილ წერილში, რომელიც იმავე წერილის ავტორთა სუბიექტურ აღქმებზე დაფუძნებულ და საქართველოს სახელმწიფოსთვის საზიანო სხვადასხვა შინაარსს შეიცავს.</w:t>
      </w:r>
      <w:r w:rsidR="00590F4D" w:rsidRPr="00AF507C">
        <w:rPr>
          <w:rStyle w:val="FootnoteReference"/>
          <w:rFonts w:ascii="Sylfaen" w:hAnsi="Sylfaen"/>
          <w:color w:val="000000" w:themeColor="text1"/>
          <w:sz w:val="24"/>
          <w:szCs w:val="24"/>
          <w:lang w:val="ka-GE"/>
        </w:rPr>
        <w:footnoteReference w:id="98"/>
      </w:r>
      <w:r w:rsidR="00590F4D" w:rsidRPr="00AF507C">
        <w:rPr>
          <w:rFonts w:ascii="Sylfaen" w:hAnsi="Sylfaen"/>
          <w:color w:val="000000" w:themeColor="text1"/>
          <w:sz w:val="24"/>
          <w:szCs w:val="24"/>
          <w:lang w:val="ka-GE"/>
        </w:rPr>
        <w:t xml:space="preserve"> </w:t>
      </w:r>
      <w:r w:rsidR="0029720C" w:rsidRPr="00AF507C">
        <w:rPr>
          <w:rFonts w:ascii="Sylfaen" w:hAnsi="Sylfaen"/>
          <w:color w:val="000000" w:themeColor="text1"/>
          <w:sz w:val="24"/>
          <w:szCs w:val="24"/>
          <w:lang w:val="ka-GE"/>
        </w:rPr>
        <w:lastRenderedPageBreak/>
        <w:t xml:space="preserve">ამასთანავე, </w:t>
      </w:r>
      <w:r w:rsidR="006E6E0F" w:rsidRPr="00AF507C">
        <w:rPr>
          <w:rFonts w:ascii="Sylfaen" w:hAnsi="Sylfaen"/>
          <w:color w:val="000000" w:themeColor="text1"/>
          <w:sz w:val="24"/>
          <w:szCs w:val="24"/>
          <w:lang w:val="ka-GE"/>
        </w:rPr>
        <w:t xml:space="preserve">გასათვალისწინებელია ის ფაქტი, რომ </w:t>
      </w:r>
      <w:r w:rsidR="00ED0EE1" w:rsidRPr="00AF507C">
        <w:rPr>
          <w:rFonts w:ascii="Sylfaen" w:hAnsi="Sylfaen"/>
          <w:color w:val="000000" w:themeColor="text1"/>
          <w:sz w:val="24"/>
          <w:szCs w:val="24"/>
          <w:lang w:val="ka-GE"/>
        </w:rPr>
        <w:t>მიუხედავად იმისა,</w:t>
      </w:r>
      <w:r w:rsidR="00C32278" w:rsidRPr="00AF507C">
        <w:rPr>
          <w:rFonts w:ascii="Sylfaen" w:hAnsi="Sylfaen"/>
          <w:color w:val="000000" w:themeColor="text1"/>
          <w:sz w:val="24"/>
          <w:szCs w:val="24"/>
          <w:lang w:val="ka-GE"/>
        </w:rPr>
        <w:t xml:space="preserve"> </w:t>
      </w:r>
      <w:r w:rsidR="00ED0EE1" w:rsidRPr="00AF507C">
        <w:rPr>
          <w:rFonts w:ascii="Sylfaen" w:hAnsi="Sylfaen"/>
          <w:color w:val="000000" w:themeColor="text1"/>
          <w:sz w:val="24"/>
          <w:szCs w:val="24"/>
          <w:lang w:val="ka-GE"/>
        </w:rPr>
        <w:t>ა</w:t>
      </w:r>
      <w:r w:rsidR="00590F4D" w:rsidRPr="00AF507C">
        <w:rPr>
          <w:rFonts w:ascii="Sylfaen" w:hAnsi="Sylfaen"/>
          <w:color w:val="000000" w:themeColor="text1"/>
          <w:sz w:val="24"/>
          <w:szCs w:val="24"/>
          <w:lang w:val="ka-GE"/>
        </w:rPr>
        <w:t>ღნიშნული</w:t>
      </w:r>
      <w:r w:rsidR="00ED0EE1" w:rsidRPr="00AF507C">
        <w:rPr>
          <w:rFonts w:ascii="Sylfaen" w:hAnsi="Sylfaen"/>
          <w:color w:val="000000" w:themeColor="text1"/>
          <w:sz w:val="24"/>
          <w:szCs w:val="24"/>
          <w:lang w:val="ka-GE"/>
        </w:rPr>
        <w:t xml:space="preserve"> პოლიტიკური პარტიებიდან </w:t>
      </w:r>
      <w:r w:rsidR="00036A30" w:rsidRPr="00AF507C">
        <w:rPr>
          <w:rFonts w:ascii="Sylfaen" w:hAnsi="Sylfaen"/>
          <w:color w:val="000000" w:themeColor="text1"/>
          <w:sz w:val="24"/>
          <w:szCs w:val="24"/>
          <w:lang w:val="ka-GE"/>
        </w:rPr>
        <w:t>ერთ-</w:t>
      </w:r>
      <w:r w:rsidR="00ED0EE1" w:rsidRPr="00AF507C">
        <w:rPr>
          <w:rFonts w:ascii="Sylfaen" w:hAnsi="Sylfaen"/>
          <w:color w:val="000000" w:themeColor="text1"/>
          <w:sz w:val="24"/>
          <w:szCs w:val="24"/>
          <w:lang w:val="ka-GE"/>
        </w:rPr>
        <w:t>ერთმა</w:t>
      </w:r>
      <w:r w:rsidR="00590F4D" w:rsidRPr="00AF507C">
        <w:rPr>
          <w:rFonts w:ascii="Sylfaen" w:hAnsi="Sylfaen"/>
          <w:color w:val="000000" w:themeColor="text1"/>
          <w:sz w:val="24"/>
          <w:szCs w:val="24"/>
          <w:lang w:val="ka-GE"/>
        </w:rPr>
        <w:t>, კერძოდ,</w:t>
      </w:r>
      <w:r w:rsidR="00ED0EE1" w:rsidRPr="00AF507C">
        <w:rPr>
          <w:rFonts w:ascii="Sylfaen" w:hAnsi="Sylfaen"/>
          <w:color w:val="000000" w:themeColor="text1"/>
          <w:sz w:val="24"/>
          <w:szCs w:val="24"/>
          <w:lang w:val="ka-GE"/>
        </w:rPr>
        <w:t xml:space="preserve"> პოლიტიკურმა პარტიამ „გახარია საქართველოსთვის</w:t>
      </w:r>
      <w:r w:rsidR="00AE2C36" w:rsidRPr="00AF507C">
        <w:rPr>
          <w:rFonts w:ascii="Sylfaen" w:hAnsi="Sylfaen"/>
          <w:color w:val="000000" w:themeColor="text1"/>
          <w:sz w:val="24"/>
          <w:szCs w:val="24"/>
          <w:lang w:val="ka-GE"/>
        </w:rPr>
        <w:t>“,</w:t>
      </w:r>
      <w:r w:rsidR="00ED0EE1" w:rsidRPr="00AF507C">
        <w:rPr>
          <w:rFonts w:ascii="Sylfaen" w:hAnsi="Sylfaen"/>
          <w:color w:val="000000" w:themeColor="text1"/>
          <w:sz w:val="24"/>
          <w:szCs w:val="24"/>
          <w:lang w:val="ka-GE"/>
        </w:rPr>
        <w:t xml:space="preserve"> მოგვიანებით პარლამენტის წევრის მანდატების გამოყენება</w:t>
      </w:r>
      <w:r w:rsidR="005C5D50" w:rsidRPr="00AF507C">
        <w:rPr>
          <w:rFonts w:ascii="Sylfaen" w:hAnsi="Sylfaen"/>
          <w:color w:val="000000" w:themeColor="text1"/>
          <w:sz w:val="24"/>
          <w:szCs w:val="24"/>
          <w:lang w:val="ka-GE"/>
        </w:rPr>
        <w:t xml:space="preserve"> გადაწყვიტა</w:t>
      </w:r>
      <w:r w:rsidR="00ED0EE1" w:rsidRPr="00AF507C">
        <w:rPr>
          <w:rFonts w:ascii="Sylfaen" w:hAnsi="Sylfaen"/>
          <w:color w:val="000000" w:themeColor="text1"/>
          <w:sz w:val="24"/>
          <w:szCs w:val="24"/>
          <w:lang w:val="ka-GE"/>
        </w:rPr>
        <w:t xml:space="preserve">, </w:t>
      </w:r>
      <w:r w:rsidR="00051F80" w:rsidRPr="00AF507C">
        <w:rPr>
          <w:rFonts w:ascii="Sylfaen" w:hAnsi="Sylfaen"/>
          <w:color w:val="000000" w:themeColor="text1"/>
          <w:sz w:val="24"/>
          <w:szCs w:val="24"/>
          <w:lang w:val="ka-GE"/>
        </w:rPr>
        <w:t xml:space="preserve">მან </w:t>
      </w:r>
      <w:r w:rsidR="0056248C" w:rsidRPr="00AF507C">
        <w:rPr>
          <w:rFonts w:ascii="Sylfaen" w:hAnsi="Sylfaen"/>
          <w:color w:val="000000" w:themeColor="text1"/>
          <w:sz w:val="24"/>
          <w:szCs w:val="24"/>
          <w:lang w:val="ka-GE"/>
        </w:rPr>
        <w:t xml:space="preserve">ამის შემდეგაც </w:t>
      </w:r>
      <w:r w:rsidR="00051F80" w:rsidRPr="00AF507C">
        <w:rPr>
          <w:rFonts w:ascii="Sylfaen" w:hAnsi="Sylfaen"/>
          <w:color w:val="000000" w:themeColor="text1"/>
          <w:sz w:val="24"/>
          <w:szCs w:val="24"/>
          <w:lang w:val="ka-GE"/>
        </w:rPr>
        <w:t>განაგრძო</w:t>
      </w:r>
      <w:r w:rsidR="00EC3E6E" w:rsidRPr="00AF507C">
        <w:rPr>
          <w:rFonts w:ascii="Sylfaen" w:hAnsi="Sylfaen"/>
          <w:color w:val="000000" w:themeColor="text1"/>
          <w:sz w:val="24"/>
          <w:szCs w:val="24"/>
          <w:lang w:val="ka-GE"/>
        </w:rPr>
        <w:t xml:space="preserve"> </w:t>
      </w:r>
      <w:r w:rsidR="0056248C" w:rsidRPr="00AF507C">
        <w:rPr>
          <w:rFonts w:ascii="Sylfaen" w:hAnsi="Sylfaen"/>
          <w:color w:val="000000" w:themeColor="text1"/>
          <w:sz w:val="24"/>
          <w:szCs w:val="24"/>
          <w:lang w:val="ka-GE"/>
        </w:rPr>
        <w:t xml:space="preserve">საქართველოს </w:t>
      </w:r>
      <w:r w:rsidR="00A663BD" w:rsidRPr="00AF507C">
        <w:rPr>
          <w:rFonts w:ascii="Sylfaen" w:hAnsi="Sylfaen"/>
          <w:color w:val="000000" w:themeColor="text1"/>
          <w:sz w:val="24"/>
          <w:szCs w:val="24"/>
          <w:lang w:val="ka-GE"/>
        </w:rPr>
        <w:t>პარლამენტის 2024 წლის არჩევნების შედეგების უარყოფა და</w:t>
      </w:r>
      <w:r w:rsidR="0056248C" w:rsidRPr="00AF507C">
        <w:rPr>
          <w:rFonts w:ascii="Sylfaen" w:hAnsi="Sylfaen"/>
          <w:color w:val="000000" w:themeColor="text1"/>
          <w:sz w:val="24"/>
          <w:szCs w:val="24"/>
          <w:lang w:val="ka-GE"/>
        </w:rPr>
        <w:t xml:space="preserve"> </w:t>
      </w:r>
      <w:r w:rsidR="00ED0EE1" w:rsidRPr="00AF507C">
        <w:rPr>
          <w:rFonts w:ascii="Sylfaen" w:hAnsi="Sylfaen"/>
          <w:color w:val="000000" w:themeColor="text1"/>
          <w:sz w:val="24"/>
          <w:szCs w:val="24"/>
          <w:lang w:val="ka-GE"/>
        </w:rPr>
        <w:t xml:space="preserve">პარლამენტის ლეგიტიმურობის აღიარებაზე უარის </w:t>
      </w:r>
      <w:r w:rsidR="00221571" w:rsidRPr="00AF507C">
        <w:rPr>
          <w:rFonts w:ascii="Sylfaen" w:hAnsi="Sylfaen"/>
          <w:color w:val="000000" w:themeColor="text1"/>
          <w:sz w:val="24"/>
          <w:szCs w:val="24"/>
          <w:lang w:val="ka-GE"/>
        </w:rPr>
        <w:t>თქმა</w:t>
      </w:r>
      <w:r w:rsidR="00ED0EE1" w:rsidRPr="00AF507C">
        <w:rPr>
          <w:rFonts w:ascii="Sylfaen" w:hAnsi="Sylfaen"/>
          <w:color w:val="000000" w:themeColor="text1"/>
          <w:sz w:val="24"/>
          <w:szCs w:val="24"/>
          <w:lang w:val="ka-GE"/>
        </w:rPr>
        <w:t>.</w:t>
      </w:r>
      <w:r w:rsidR="00266C48" w:rsidRPr="00AF507C">
        <w:rPr>
          <w:rStyle w:val="FootnoteReference"/>
          <w:rFonts w:ascii="Sylfaen" w:hAnsi="Sylfaen"/>
          <w:color w:val="000000" w:themeColor="text1"/>
          <w:sz w:val="24"/>
          <w:szCs w:val="24"/>
          <w:lang w:val="ka-GE"/>
        </w:rPr>
        <w:footnoteReference w:id="99"/>
      </w:r>
      <w:r w:rsidR="00913816" w:rsidRPr="00AF507C">
        <w:rPr>
          <w:rFonts w:ascii="Sylfaen" w:hAnsi="Sylfaen"/>
          <w:color w:val="000000" w:themeColor="text1"/>
          <w:sz w:val="24"/>
          <w:szCs w:val="24"/>
          <w:lang w:val="ka-GE"/>
        </w:rPr>
        <w:t xml:space="preserve"> </w:t>
      </w:r>
      <w:r w:rsidR="008865B3" w:rsidRPr="00AF507C">
        <w:rPr>
          <w:rFonts w:ascii="Sylfaen" w:hAnsi="Sylfaen"/>
          <w:color w:val="000000" w:themeColor="text1"/>
          <w:sz w:val="24"/>
          <w:szCs w:val="24"/>
          <w:lang w:val="ka-GE"/>
        </w:rPr>
        <w:t xml:space="preserve">მას ეს პოზიცია დღემდე არ შეუცვლია. </w:t>
      </w:r>
      <w:r w:rsidR="004F4DF2" w:rsidRPr="00AF507C">
        <w:rPr>
          <w:rFonts w:ascii="Sylfaen" w:hAnsi="Sylfaen"/>
          <w:color w:val="000000" w:themeColor="text1"/>
          <w:sz w:val="24"/>
          <w:szCs w:val="24"/>
          <w:lang w:val="ka-GE"/>
        </w:rPr>
        <w:t>მეტიც, პოლიტიკურმა პარტიამ „გახარია საქართველოსთვის“ მის მიერ პარლამენტის წევრის მანდატების გამოყენების შესახებ გადაწყვეტილების მიღების ერთ-ერთ მიზეზად</w:t>
      </w:r>
      <w:r w:rsidR="00F33CF2" w:rsidRPr="00AF507C">
        <w:rPr>
          <w:rFonts w:ascii="Sylfaen" w:hAnsi="Sylfaen"/>
          <w:color w:val="000000" w:themeColor="text1"/>
          <w:sz w:val="24"/>
          <w:szCs w:val="24"/>
          <w:lang w:val="ka-GE"/>
        </w:rPr>
        <w:t xml:space="preserve"> </w:t>
      </w:r>
      <w:r w:rsidR="004F4DF2" w:rsidRPr="00AF507C">
        <w:rPr>
          <w:rFonts w:ascii="Sylfaen" w:hAnsi="Sylfaen"/>
          <w:color w:val="000000" w:themeColor="text1"/>
          <w:sz w:val="24"/>
          <w:szCs w:val="24"/>
          <w:lang w:val="ka-GE"/>
        </w:rPr>
        <w:t>საქართველოს ხელისუფლების რევოლუციით შეცვლისა და დამხობის</w:t>
      </w:r>
      <w:r w:rsidR="00F33CF2" w:rsidRPr="00AF507C">
        <w:rPr>
          <w:rFonts w:ascii="Sylfaen" w:hAnsi="Sylfaen"/>
          <w:color w:val="000000" w:themeColor="text1"/>
          <w:sz w:val="24"/>
          <w:szCs w:val="24"/>
          <w:lang w:val="ka-GE"/>
        </w:rPr>
        <w:t xml:space="preserve"> 2025 წლის 4 ოქტომბრის </w:t>
      </w:r>
      <w:r w:rsidR="004F4DF2" w:rsidRPr="00AF507C">
        <w:rPr>
          <w:rFonts w:ascii="Sylfaen" w:hAnsi="Sylfaen"/>
          <w:color w:val="000000" w:themeColor="text1"/>
          <w:sz w:val="24"/>
          <w:szCs w:val="24"/>
          <w:lang w:val="ka-GE"/>
        </w:rPr>
        <w:t>მცდელობის წარუმატებლობა</w:t>
      </w:r>
      <w:r w:rsidR="00F33CF2" w:rsidRPr="00AF507C">
        <w:rPr>
          <w:rFonts w:ascii="Sylfaen" w:hAnsi="Sylfaen"/>
          <w:color w:val="000000" w:themeColor="text1"/>
          <w:sz w:val="24"/>
          <w:szCs w:val="24"/>
          <w:lang w:val="ka-GE"/>
        </w:rPr>
        <w:t xml:space="preserve"> დაასახელა</w:t>
      </w:r>
      <w:r w:rsidR="004F4DF2" w:rsidRPr="00AF507C">
        <w:rPr>
          <w:rFonts w:ascii="Sylfaen" w:hAnsi="Sylfaen"/>
          <w:color w:val="000000" w:themeColor="text1"/>
          <w:sz w:val="24"/>
          <w:szCs w:val="24"/>
          <w:lang w:val="ka-GE"/>
        </w:rPr>
        <w:t>.</w:t>
      </w:r>
      <w:r w:rsidR="004F4DF2" w:rsidRPr="00AF507C">
        <w:rPr>
          <w:rStyle w:val="FootnoteReference"/>
          <w:rFonts w:ascii="Sylfaen" w:hAnsi="Sylfaen"/>
          <w:color w:val="000000" w:themeColor="text1"/>
          <w:sz w:val="24"/>
          <w:szCs w:val="24"/>
          <w:lang w:val="ka-GE"/>
        </w:rPr>
        <w:footnoteReference w:id="100"/>
      </w:r>
    </w:p>
    <w:p w:rsidR="00A96CAC" w:rsidRPr="00AF507C" w:rsidRDefault="00A96CA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საქართველოს პარლამენტის 2024 წლის 26 ოქტომბრის არჩევნებში არჩეული პარლამენტის ლეგიტიმურობის აღიარებაზე</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უარის თქმით საქართველოს სახელმწიფოს და საქართველოს ხელისუფლების წინააღმდეგ წარმოებული საბოტაჟი შემდგომ პერიოდშიც გაგრძელდა. მეტიც, პარლამენტის 2024 წლის 26 ოქტომბრის არჩევნების შემდეგ არაკონსტიტუციურმა პოლიტიკურმა პარტიებმა ხელი შეუწყვეს და განახორციელეს ისეთი ღონისძიებები, რომლებიც მოიცავდა საქართველოს პარლამენტის სასახლეში ძალის გამოყენებით შეჭრისა და სამართალდამცავი ორგანოების წარმომადგენლების მიმართ ძალადობის განხორციელების წახალისებას, საქართველოს ახალარჩეული პარლამენტის ლეგიტიმურობის აღიარებაზე უარის თქმას, სხვა დესტრუქციულ ქმედებებს და რომლებსაც წინ უძღოდა მათი მოსამზადებელი პერიოდი.</w:t>
      </w:r>
      <w:r w:rsidRPr="00AF507C">
        <w:rPr>
          <w:rStyle w:val="FootnoteReference"/>
          <w:rFonts w:ascii="Sylfaen" w:hAnsi="Sylfaen"/>
          <w:color w:val="000000" w:themeColor="text1"/>
          <w:sz w:val="24"/>
          <w:szCs w:val="24"/>
          <w:lang w:val="ka-GE"/>
        </w:rPr>
        <w:footnoteReference w:id="101"/>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noProof/>
          <w:color w:val="000000" w:themeColor="text1"/>
          <w:sz w:val="24"/>
          <w:szCs w:val="24"/>
          <w:lang w:val="ka-GE"/>
        </w:rPr>
        <w:t xml:space="preserve">2026 წლის 2 მარტს </w:t>
      </w:r>
      <w:r w:rsidR="00FE4AA0" w:rsidRPr="00AF507C">
        <w:rPr>
          <w:rFonts w:ascii="Sylfaen" w:hAnsi="Sylfaen"/>
          <w:noProof/>
          <w:color w:val="000000" w:themeColor="text1"/>
          <w:sz w:val="24"/>
          <w:szCs w:val="24"/>
          <w:lang w:val="ka-GE"/>
        </w:rPr>
        <w:t xml:space="preserve">შესაბამისმა </w:t>
      </w:r>
      <w:r w:rsidR="00BE053C" w:rsidRPr="00AF507C">
        <w:rPr>
          <w:rFonts w:ascii="Sylfaen" w:hAnsi="Sylfaen"/>
          <w:noProof/>
          <w:color w:val="000000" w:themeColor="text1"/>
          <w:sz w:val="24"/>
          <w:szCs w:val="24"/>
          <w:lang w:val="ka-GE"/>
        </w:rPr>
        <w:t xml:space="preserve">ოპოზიციურმა </w:t>
      </w:r>
      <w:r w:rsidR="00FE4AA0" w:rsidRPr="00AF507C">
        <w:rPr>
          <w:rFonts w:ascii="Sylfaen" w:hAnsi="Sylfaen"/>
          <w:noProof/>
          <w:color w:val="000000" w:themeColor="text1"/>
          <w:sz w:val="24"/>
          <w:szCs w:val="24"/>
          <w:lang w:val="ka-GE"/>
        </w:rPr>
        <w:t>პოლიტიკურმა პარტიებმა</w:t>
      </w:r>
      <w:r w:rsidRPr="00AF507C">
        <w:rPr>
          <w:rFonts w:ascii="Sylfaen" w:hAnsi="Sylfaen"/>
          <w:noProof/>
          <w:color w:val="000000" w:themeColor="text1"/>
          <w:sz w:val="24"/>
          <w:szCs w:val="24"/>
          <w:lang w:val="ka-GE"/>
        </w:rPr>
        <w:t xml:space="preserve"> „ერთობლივი მუშაობისთვის საერთო მიზნების მისაღწევად“ და „სტრატეგიული ერთიანობის“ ხელშესაწყობად შექმნეს „ოპოზიციის ალიანსი“,</w:t>
      </w:r>
      <w:r w:rsidRPr="00AF507C">
        <w:rPr>
          <w:rStyle w:val="FootnoteReference"/>
          <w:rFonts w:ascii="Sylfaen" w:hAnsi="Sylfaen"/>
          <w:noProof/>
          <w:color w:val="000000" w:themeColor="text1"/>
          <w:sz w:val="24"/>
          <w:szCs w:val="24"/>
          <w:lang w:val="ka-GE"/>
        </w:rPr>
        <w:footnoteReference w:id="102"/>
      </w:r>
      <w:r w:rsidRPr="00AF507C">
        <w:rPr>
          <w:rFonts w:ascii="Sylfaen" w:hAnsi="Sylfaen"/>
          <w:noProof/>
          <w:color w:val="000000" w:themeColor="text1"/>
          <w:sz w:val="24"/>
          <w:szCs w:val="24"/>
          <w:lang w:val="ka-GE"/>
        </w:rPr>
        <w:t xml:space="preserve"> რომლის ერთ-ერთი დეკლარირებული სტრატეგიული პრინციპია არჩეული ორგანოებისა და თანამდებობის პირების ლეგიტიმურობის უარყოფა.</w:t>
      </w:r>
      <w:r w:rsidRPr="00AF507C">
        <w:rPr>
          <w:rStyle w:val="FootnoteReference"/>
          <w:rFonts w:ascii="Sylfaen" w:hAnsi="Sylfaen"/>
          <w:noProof/>
          <w:color w:val="000000" w:themeColor="text1"/>
          <w:sz w:val="24"/>
          <w:szCs w:val="24"/>
          <w:lang w:val="ka-GE"/>
        </w:rPr>
        <w:footnoteReference w:id="103"/>
      </w:r>
      <w:r w:rsidRPr="00AF507C">
        <w:rPr>
          <w:rFonts w:ascii="Sylfaen" w:hAnsi="Sylfaen"/>
          <w:noProof/>
          <w:color w:val="000000" w:themeColor="text1"/>
          <w:sz w:val="24"/>
          <w:szCs w:val="24"/>
          <w:lang w:val="ka-GE"/>
        </w:rPr>
        <w:t xml:space="preserve"> ამრიგად, ამ ფაქტითაც ნათლად დასტურდება, რომ </w:t>
      </w:r>
      <w:r w:rsidR="00780326" w:rsidRPr="00AF507C">
        <w:rPr>
          <w:rFonts w:ascii="Sylfaen" w:hAnsi="Sylfaen"/>
          <w:noProof/>
          <w:color w:val="000000" w:themeColor="text1"/>
          <w:sz w:val="24"/>
          <w:szCs w:val="24"/>
          <w:lang w:val="ka-GE"/>
        </w:rPr>
        <w:t>ეს</w:t>
      </w:r>
      <w:r w:rsidRPr="00AF507C">
        <w:rPr>
          <w:rFonts w:ascii="Sylfaen" w:hAnsi="Sylfaen"/>
          <w:noProof/>
          <w:color w:val="000000" w:themeColor="text1"/>
          <w:sz w:val="24"/>
          <w:szCs w:val="24"/>
          <w:lang w:val="ka-GE"/>
        </w:rPr>
        <w:t xml:space="preserve"> პოლიტიკური პარტიები იზიარებენ საერთო მიზნებსა და მისწრაფებებს და ერთიან პოლიტიკურ პოზიციას და გამოხატავენ თანხმობას, ერთიანი მიზნითა და საერთო განზრახვით მოახდინონ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w:t>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 xml:space="preserve">ზემოაღნიშნული ქმედებების პარალელურად და მათ გაგრძელებად, არაკონსტიტუციურმა პოლიტიკურმა პარტიებმა 2022-2025 წლებში განახორციელეს </w:t>
      </w:r>
      <w:r w:rsidRPr="00AF507C">
        <w:rPr>
          <w:rFonts w:ascii="Sylfaen" w:hAnsi="Sylfaen"/>
          <w:color w:val="000000" w:themeColor="text1"/>
          <w:sz w:val="24"/>
          <w:szCs w:val="24"/>
          <w:lang w:val="ka-GE"/>
        </w:rPr>
        <w:lastRenderedPageBreak/>
        <w:t>საქართველოს კონსტიტუციური წყობილების დამხობის ან ძალადობით შეცვლის ხუთი მცდელობა:</w:t>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2022 წლის ივნისში, არაკონსტიტუციური პოლიტიკური პარტიები ღიად შეუერთდნენ საქართველოს კონსტიტუციური წყობილების დამხობის მცდელობას, როდესაც არაპარტიულმა პოლიტიკურმა აქტივისტებმა ევროკავშირის წევრობის კანდიდატის სტატუსის საქართველოსთვის მინიჭებაზე უარის თქმის ხელოვნური საბაბით, საქართველოს მთავრობის გადადგომა და ე. წ. ტექნიკური მთავრობის შექმნა მოითხოვეს.</w:t>
      </w:r>
      <w:r w:rsidRPr="00AF507C">
        <w:rPr>
          <w:rStyle w:val="FootnoteReference"/>
          <w:rFonts w:ascii="Sylfaen" w:hAnsi="Sylfaen"/>
          <w:color w:val="000000" w:themeColor="text1"/>
          <w:sz w:val="24"/>
          <w:szCs w:val="24"/>
          <w:lang w:val="ka-GE"/>
        </w:rPr>
        <w:footnoteReference w:id="104"/>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2023 წლის გაზაფხულზე, 2024 წლის გაზაფხულზე და 2024 წლის შემოდგომაზე, არაკონსტიტუციური პოლიტიკური პარტიები უშუალოდ იყვნენ ჩართული ღონისძიებებში, რომლებიც ძალადობის წახალისებასა და სხვა დესტრუქციულ ქმედებებს მოიცავდა და რომელთა ფარგლებში საქართველოს პარლამენტში შეჭრის და შესაბამისად, საქართველოს კონსტიტუციური წყობილების დამხობის და ძალადობით შეცვლის სამი მცდელობა განხორციელდა.</w:t>
      </w:r>
      <w:r w:rsidRPr="00AF507C">
        <w:rPr>
          <w:rStyle w:val="FootnoteReference"/>
          <w:rFonts w:ascii="Sylfaen" w:hAnsi="Sylfaen"/>
          <w:color w:val="000000" w:themeColor="text1"/>
          <w:sz w:val="24"/>
          <w:szCs w:val="24"/>
          <w:lang w:val="ka-GE"/>
        </w:rPr>
        <w:footnoteReference w:id="105"/>
      </w:r>
    </w:p>
    <w:p w:rsidR="001976CC" w:rsidRPr="00AF507C" w:rsidRDefault="001976CC" w:rsidP="00AF507C">
      <w:pPr>
        <w:pStyle w:val="ListParagraph"/>
        <w:spacing w:after="0" w:line="240" w:lineRule="auto"/>
        <w:ind w:left="1080"/>
        <w:jc w:val="both"/>
        <w:rPr>
          <w:rFonts w:ascii="Sylfaen" w:hAnsi="Sylfaen"/>
          <w:color w:val="000000" w:themeColor="text1"/>
          <w:sz w:val="24"/>
          <w:szCs w:val="24"/>
          <w:lang w:val="ka-GE"/>
        </w:rPr>
      </w:pPr>
    </w:p>
    <w:p w:rsidR="001976CC" w:rsidRPr="00AF507C" w:rsidRDefault="001976CC" w:rsidP="00AF507C">
      <w:pPr>
        <w:pStyle w:val="ListParagraph"/>
        <w:numPr>
          <w:ilvl w:val="0"/>
          <w:numId w:val="12"/>
        </w:numPr>
        <w:spacing w:after="0" w:line="240" w:lineRule="auto"/>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ადგილობრივი თვითმმართველობის ორგანოების 2025 წლის 4 ოქტომბრის არჩევნებამდე რამდენიმე თვის განმავლობაში სხვადასხვა პოლიტიკურმა სუბიექტმა</w:t>
      </w:r>
      <w:r w:rsidRPr="00AF507C">
        <w:rPr>
          <w:rFonts w:ascii="Sylfaen" w:hAnsi="Sylfaen"/>
          <w:noProof/>
          <w:color w:val="000000" w:themeColor="text1"/>
          <w:sz w:val="24"/>
          <w:szCs w:val="24"/>
          <w:lang w:val="ka-GE"/>
        </w:rPr>
        <w:t xml:space="preserve"> </w:t>
      </w:r>
      <w:r w:rsidRPr="00AF507C">
        <w:rPr>
          <w:rFonts w:ascii="Sylfaen" w:hAnsi="Sylfaen"/>
          <w:color w:val="000000" w:themeColor="text1"/>
          <w:sz w:val="24"/>
          <w:szCs w:val="24"/>
          <w:lang w:val="ka-GE"/>
        </w:rPr>
        <w:t>აწარმოვა აქტიური საჯარო კამპანია და საჯაროდ გაავრცელა განცხადებები, რომლებიც 2025 წლის 4 ოქტომბერს საქართველოს ხელისუფლების რევოლუციით შეცვლისა და დამხობისკენ აშკარა მოწოდებასა და შესაბამისი სამზადისის არსებობის რეალურ ნიშნებს შეიცავდა.</w:t>
      </w:r>
      <w:r w:rsidRPr="00AF507C">
        <w:rPr>
          <w:rFonts w:ascii="Sylfaen" w:hAnsi="Sylfaen"/>
          <w:color w:val="000000" w:themeColor="text1"/>
          <w:sz w:val="24"/>
          <w:szCs w:val="24"/>
        </w:rPr>
        <w:t xml:space="preserve"> </w:t>
      </w:r>
      <w:r w:rsidRPr="00AF507C">
        <w:rPr>
          <w:rFonts w:ascii="Sylfaen" w:hAnsi="Sylfaen"/>
          <w:color w:val="000000" w:themeColor="text1"/>
          <w:sz w:val="24"/>
          <w:szCs w:val="24"/>
          <w:lang w:val="ka-GE"/>
        </w:rPr>
        <w:t xml:space="preserve">აქციას, რომლის გაცხადებული მიზანი საქართველოს ხელისუფლების დამხობა იყო, ღია მხარდაჭერა გამოუცხადეს </w:t>
      </w:r>
      <w:r w:rsidR="00DB5209" w:rsidRPr="00AF507C">
        <w:rPr>
          <w:rFonts w:ascii="Sylfaen" w:hAnsi="Sylfaen"/>
          <w:color w:val="000000" w:themeColor="text1"/>
          <w:sz w:val="24"/>
          <w:szCs w:val="24"/>
          <w:lang w:val="ka-GE"/>
        </w:rPr>
        <w:t>შესაბამისმა</w:t>
      </w:r>
      <w:r w:rsidRPr="00AF507C">
        <w:rPr>
          <w:rFonts w:ascii="Sylfaen" w:hAnsi="Sylfaen"/>
          <w:color w:val="000000" w:themeColor="text1"/>
          <w:sz w:val="24"/>
          <w:szCs w:val="24"/>
          <w:lang w:val="ka-GE"/>
        </w:rPr>
        <w:t xml:space="preserve"> არაკონსტიტუციურმა პოლიტიკურმა პარტიებმა. მართალია, ზემოაღნიშნული მოწოდებების ავტორები თავიანთ განცხადებებში სიტყვა „დამხობის“ მსაზღვრელად ხშირად სიტყვა „მშვიდობიანს“ იყენებდნენ, მაგრამ ეს ამ მოწოდებების ძალადობრივ და უკანონო შინაარსს არ ცვლის, რადგან „ხელისუფლების მშვიდობიანი დამხობა“ ერთმანეთის გამომრიცხავი სიტყვების შეხამებაა (ოქსიმორონია), რაც უტყუარად მიუთითებს საქართველოს კონსტიტუციური წყობილების მხოლოდ უკანონო გზით შეცვლის შინაარსსა და ძალადობაზე. ამ საკითხთან დაკავშირებით გასათვალისწინებელია აგრეთვე ადამიანის უფლებათა ევროპული სასამართლოს მიდგომა, რომელმაც პოლიტიკური პარტიის მიერ საჯაროდ გავრცელებულ განცხადებაში ტერმინ „ჯიჰადისა“ და ძალის გამოყენების შინაარსის შემცველი ფრაზის გამოყენება, სიტყვა </w:t>
      </w:r>
      <w:r w:rsidRPr="00AF507C">
        <w:rPr>
          <w:rFonts w:ascii="Sylfaen" w:hAnsi="Sylfaen"/>
          <w:color w:val="000000" w:themeColor="text1"/>
          <w:sz w:val="24"/>
          <w:szCs w:val="24"/>
          <w:lang w:val="ka-GE"/>
        </w:rPr>
        <w:lastRenderedPageBreak/>
        <w:t>„ლეგიტიმურის“ თანდართვით გამოყენების მიუხედავად, მაინც ძალადობის მხარდაჭერად და ძალადობის წახალისებად მიიჩნია.</w:t>
      </w:r>
      <w:r w:rsidRPr="00AF507C">
        <w:rPr>
          <w:rStyle w:val="FootnoteReference"/>
          <w:rFonts w:ascii="Sylfaen" w:hAnsi="Sylfaen"/>
          <w:color w:val="000000" w:themeColor="text1"/>
          <w:sz w:val="24"/>
          <w:szCs w:val="24"/>
          <w:lang w:val="ka-GE"/>
        </w:rPr>
        <w:footnoteReference w:id="106"/>
      </w:r>
      <w:r w:rsidRPr="00AF507C">
        <w:rPr>
          <w:rFonts w:ascii="Sylfaen" w:hAnsi="Sylfaen"/>
          <w:color w:val="000000" w:themeColor="text1"/>
          <w:sz w:val="24"/>
          <w:szCs w:val="24"/>
          <w:lang w:val="ka-GE"/>
        </w:rPr>
        <w:t xml:space="preserve"> საქართველოს ხელისუფლების რევოლუციით შეცვლისა და დამხობის შესახებ ზემოხსენებული მოწოდებების ძალადობრივი და კანონსაწინააღმდეგო მიზნისა და შინაარსის არსებობა საბოლოოდ დაადასტურა 2025 წლის 4 ოქტომბერს ქალაქ თბილისში განვითარებულმა მოვლენებმა</w:t>
      </w:r>
      <w:r w:rsidR="006065E7" w:rsidRPr="00AF507C">
        <w:rPr>
          <w:rFonts w:ascii="Sylfaen" w:hAnsi="Sylfaen"/>
          <w:color w:val="000000" w:themeColor="text1"/>
          <w:sz w:val="24"/>
          <w:szCs w:val="24"/>
          <w:lang w:val="ka-GE"/>
        </w:rPr>
        <w:t>.</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6A0461" w:rsidRPr="00AF507C" w:rsidRDefault="005A4567"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სპეციალურად აღსანიშნავი</w:t>
      </w:r>
      <w:r w:rsidR="007034FA" w:rsidRPr="00AF507C">
        <w:rPr>
          <w:rFonts w:ascii="Sylfaen" w:hAnsi="Sylfaen"/>
          <w:noProof/>
          <w:color w:val="000000" w:themeColor="text1"/>
          <w:sz w:val="24"/>
          <w:szCs w:val="24"/>
          <w:lang w:val="ka-GE"/>
        </w:rPr>
        <w:t xml:space="preserve"> და ცალკე გასათვალისწინებელია</w:t>
      </w:r>
      <w:r w:rsidR="005D2621" w:rsidRPr="00AF507C">
        <w:rPr>
          <w:rFonts w:ascii="Sylfaen" w:hAnsi="Sylfaen"/>
          <w:noProof/>
          <w:color w:val="000000" w:themeColor="text1"/>
          <w:sz w:val="24"/>
          <w:szCs w:val="24"/>
          <w:lang w:val="ka-GE"/>
        </w:rPr>
        <w:t xml:space="preserve"> </w:t>
      </w:r>
      <w:r w:rsidR="00C80E9C" w:rsidRPr="00AF507C">
        <w:rPr>
          <w:rFonts w:ascii="Sylfaen" w:hAnsi="Sylfaen"/>
          <w:noProof/>
          <w:color w:val="000000" w:themeColor="text1"/>
          <w:sz w:val="24"/>
          <w:szCs w:val="24"/>
          <w:lang w:val="ka-GE"/>
        </w:rPr>
        <w:t xml:space="preserve">პოლიტიკური პარტიის </w:t>
      </w:r>
      <w:r w:rsidR="005D2621" w:rsidRPr="00AF507C">
        <w:rPr>
          <w:rFonts w:ascii="Sylfaen" w:hAnsi="Sylfaen"/>
          <w:noProof/>
          <w:color w:val="000000" w:themeColor="text1"/>
          <w:sz w:val="24"/>
          <w:szCs w:val="24"/>
          <w:lang w:val="ka-GE"/>
        </w:rPr>
        <w:t>„ძლიერი საქართველო − ლელო, ხალხისთვის, თავისუფლებისთვის!“ ერთ-ერთი წ</w:t>
      </w:r>
      <w:r w:rsidR="00BD2801" w:rsidRPr="00AF507C">
        <w:rPr>
          <w:rFonts w:ascii="Sylfaen" w:hAnsi="Sylfaen"/>
          <w:noProof/>
          <w:color w:val="000000" w:themeColor="text1"/>
          <w:sz w:val="24"/>
          <w:szCs w:val="24"/>
          <w:lang w:val="ka-GE"/>
        </w:rPr>
        <w:t>არმომადგენლის</w:t>
      </w:r>
      <w:r w:rsidR="005D2621" w:rsidRPr="00AF507C">
        <w:rPr>
          <w:rFonts w:ascii="Sylfaen" w:hAnsi="Sylfaen"/>
          <w:noProof/>
          <w:color w:val="000000" w:themeColor="text1"/>
          <w:sz w:val="24"/>
          <w:szCs w:val="24"/>
          <w:lang w:val="ka-GE"/>
        </w:rPr>
        <w:t xml:space="preserve"> ალექსანდრე ელისაშვილის მიერ </w:t>
      </w:r>
      <w:r w:rsidR="00064F26" w:rsidRPr="00AF507C">
        <w:rPr>
          <w:rFonts w:ascii="Sylfaen" w:hAnsi="Sylfaen"/>
          <w:noProof/>
          <w:color w:val="000000" w:themeColor="text1"/>
          <w:sz w:val="24"/>
          <w:szCs w:val="24"/>
          <w:lang w:val="ka-GE"/>
        </w:rPr>
        <w:t xml:space="preserve">2025 წლის </w:t>
      </w:r>
      <w:r w:rsidR="00FF359E" w:rsidRPr="00AF507C">
        <w:rPr>
          <w:rFonts w:ascii="Sylfaen" w:hAnsi="Sylfaen"/>
          <w:noProof/>
          <w:color w:val="000000" w:themeColor="text1"/>
          <w:sz w:val="24"/>
          <w:szCs w:val="24"/>
          <w:lang w:val="ka-GE"/>
        </w:rPr>
        <w:t xml:space="preserve">4 მაისს და </w:t>
      </w:r>
      <w:r w:rsidR="00064F26" w:rsidRPr="00AF507C">
        <w:rPr>
          <w:rFonts w:ascii="Sylfaen" w:hAnsi="Sylfaen"/>
          <w:noProof/>
          <w:color w:val="000000" w:themeColor="text1"/>
          <w:sz w:val="24"/>
          <w:szCs w:val="24"/>
          <w:lang w:val="ka-GE"/>
        </w:rPr>
        <w:t xml:space="preserve">29 ნოემბერს </w:t>
      </w:r>
      <w:r w:rsidR="0078793A" w:rsidRPr="00AF507C">
        <w:rPr>
          <w:rFonts w:ascii="Sylfaen" w:hAnsi="Sylfaen"/>
          <w:noProof/>
          <w:color w:val="000000" w:themeColor="text1"/>
          <w:sz w:val="24"/>
          <w:szCs w:val="24"/>
          <w:lang w:val="ka-GE"/>
        </w:rPr>
        <w:t xml:space="preserve">განხორციელებული </w:t>
      </w:r>
      <w:r w:rsidR="00064F26" w:rsidRPr="00AF507C">
        <w:rPr>
          <w:rFonts w:ascii="Sylfaen" w:hAnsi="Sylfaen"/>
          <w:noProof/>
          <w:color w:val="000000" w:themeColor="text1"/>
          <w:sz w:val="24"/>
          <w:szCs w:val="24"/>
          <w:lang w:val="ka-GE"/>
        </w:rPr>
        <w:t>ქმედებ</w:t>
      </w:r>
      <w:r w:rsidR="00FF359E" w:rsidRPr="00AF507C">
        <w:rPr>
          <w:rFonts w:ascii="Sylfaen" w:hAnsi="Sylfaen"/>
          <w:noProof/>
          <w:color w:val="000000" w:themeColor="text1"/>
          <w:sz w:val="24"/>
          <w:szCs w:val="24"/>
          <w:lang w:val="ka-GE"/>
        </w:rPr>
        <w:t>ები</w:t>
      </w:r>
      <w:r w:rsidR="00064F26" w:rsidRPr="00AF507C">
        <w:rPr>
          <w:rFonts w:ascii="Sylfaen" w:hAnsi="Sylfaen"/>
          <w:noProof/>
          <w:color w:val="000000" w:themeColor="text1"/>
          <w:sz w:val="24"/>
          <w:szCs w:val="24"/>
          <w:lang w:val="ka-GE"/>
        </w:rPr>
        <w:t>, რომ</w:t>
      </w:r>
      <w:r w:rsidR="00FF359E" w:rsidRPr="00AF507C">
        <w:rPr>
          <w:rFonts w:ascii="Sylfaen" w:hAnsi="Sylfaen"/>
          <w:noProof/>
          <w:color w:val="000000" w:themeColor="text1"/>
          <w:sz w:val="24"/>
          <w:szCs w:val="24"/>
          <w:lang w:val="ka-GE"/>
        </w:rPr>
        <w:t xml:space="preserve">ლებიც ერთ შემთხვევაში თბილისის საქალაქო სასამართლოს არქივის </w:t>
      </w:r>
      <w:r w:rsidR="00927BDB">
        <w:rPr>
          <w:rFonts w:ascii="Sylfaen" w:hAnsi="Sylfaen"/>
          <w:noProof/>
          <w:color w:val="000000" w:themeColor="text1"/>
          <w:sz w:val="24"/>
          <w:szCs w:val="24"/>
          <w:lang w:val="ka-GE"/>
        </w:rPr>
        <w:t xml:space="preserve">ოთახისთვის </w:t>
      </w:r>
      <w:r w:rsidR="00FF359E" w:rsidRPr="00AF507C">
        <w:rPr>
          <w:rFonts w:ascii="Sylfaen" w:hAnsi="Sylfaen"/>
          <w:noProof/>
          <w:color w:val="000000" w:themeColor="text1"/>
          <w:sz w:val="24"/>
          <w:szCs w:val="24"/>
          <w:lang w:val="ka-GE"/>
        </w:rPr>
        <w:t xml:space="preserve">ცეცხლის </w:t>
      </w:r>
      <w:r w:rsidR="001D1ECF">
        <w:rPr>
          <w:rFonts w:ascii="Sylfaen" w:hAnsi="Sylfaen"/>
          <w:noProof/>
          <w:color w:val="000000" w:themeColor="text1"/>
          <w:sz w:val="24"/>
          <w:szCs w:val="24"/>
          <w:lang w:val="ka-GE"/>
        </w:rPr>
        <w:t>წაკიდებას</w:t>
      </w:r>
      <w:r w:rsidR="00FF359E" w:rsidRPr="00AF507C">
        <w:rPr>
          <w:rFonts w:ascii="Sylfaen" w:hAnsi="Sylfaen"/>
          <w:noProof/>
          <w:color w:val="000000" w:themeColor="text1"/>
          <w:sz w:val="24"/>
          <w:szCs w:val="24"/>
          <w:lang w:val="ka-GE"/>
        </w:rPr>
        <w:t>, ხოლო მეორე შემთხვევაში</w:t>
      </w:r>
      <w:r w:rsidR="00064F26" w:rsidRPr="00AF507C">
        <w:rPr>
          <w:rFonts w:ascii="Sylfaen" w:hAnsi="Sylfaen"/>
          <w:noProof/>
          <w:color w:val="000000" w:themeColor="text1"/>
          <w:sz w:val="24"/>
          <w:szCs w:val="24"/>
          <w:lang w:val="ka-GE"/>
        </w:rPr>
        <w:t xml:space="preserve"> </w:t>
      </w:r>
      <w:r w:rsidR="00FF359E" w:rsidRPr="00AF507C">
        <w:rPr>
          <w:rFonts w:ascii="Sylfaen" w:hAnsi="Sylfaen"/>
          <w:noProof/>
          <w:color w:val="000000" w:themeColor="text1"/>
          <w:sz w:val="24"/>
          <w:szCs w:val="24"/>
          <w:lang w:val="ka-GE"/>
        </w:rPr>
        <w:t>იმავე</w:t>
      </w:r>
      <w:r w:rsidR="00064F26" w:rsidRPr="00AF507C">
        <w:rPr>
          <w:rFonts w:ascii="Sylfaen" w:hAnsi="Sylfaen"/>
          <w:noProof/>
          <w:color w:val="000000" w:themeColor="text1"/>
          <w:sz w:val="24"/>
          <w:szCs w:val="24"/>
          <w:lang w:val="ka-GE"/>
        </w:rPr>
        <w:t xml:space="preserve"> სასამართლოს </w:t>
      </w:r>
      <w:r w:rsidR="00C94548" w:rsidRPr="00AF507C">
        <w:rPr>
          <w:rFonts w:ascii="Sylfaen" w:hAnsi="Sylfaen"/>
          <w:noProof/>
          <w:color w:val="000000" w:themeColor="text1"/>
          <w:sz w:val="24"/>
          <w:szCs w:val="24"/>
          <w:lang w:val="ka-GE"/>
        </w:rPr>
        <w:t>კანცელარიის შენობისთვის</w:t>
      </w:r>
      <w:r w:rsidR="00064F26" w:rsidRPr="00AF507C">
        <w:rPr>
          <w:rFonts w:ascii="Sylfaen" w:hAnsi="Sylfaen"/>
          <w:noProof/>
          <w:color w:val="000000" w:themeColor="text1"/>
          <w:sz w:val="24"/>
          <w:szCs w:val="24"/>
          <w:lang w:val="ka-GE"/>
        </w:rPr>
        <w:t xml:space="preserve"> ცეცხლის წაკიდების მცდელობას </w:t>
      </w:r>
      <w:r w:rsidR="00ED1DC2">
        <w:rPr>
          <w:rFonts w:ascii="Sylfaen" w:hAnsi="Sylfaen"/>
          <w:noProof/>
          <w:color w:val="000000" w:themeColor="text1"/>
          <w:sz w:val="24"/>
          <w:szCs w:val="24"/>
          <w:lang w:val="ka-GE"/>
        </w:rPr>
        <w:t>ეხებოდა</w:t>
      </w:r>
      <w:r w:rsidR="00064F26" w:rsidRPr="00AF507C">
        <w:rPr>
          <w:rFonts w:ascii="Sylfaen" w:hAnsi="Sylfaen"/>
          <w:noProof/>
          <w:color w:val="000000" w:themeColor="text1"/>
          <w:sz w:val="24"/>
          <w:szCs w:val="24"/>
          <w:lang w:val="ka-GE"/>
        </w:rPr>
        <w:t>.</w:t>
      </w:r>
      <w:r w:rsidR="00377DE3" w:rsidRPr="00AF507C">
        <w:rPr>
          <w:rFonts w:ascii="Sylfaen" w:hAnsi="Sylfaen"/>
          <w:noProof/>
          <w:color w:val="000000" w:themeColor="text1"/>
          <w:sz w:val="24"/>
          <w:szCs w:val="24"/>
          <w:lang w:val="ka-GE"/>
        </w:rPr>
        <w:t xml:space="preserve"> </w:t>
      </w:r>
      <w:r w:rsidR="00260156">
        <w:rPr>
          <w:rFonts w:ascii="Sylfaen" w:hAnsi="Sylfaen"/>
          <w:noProof/>
          <w:color w:val="000000" w:themeColor="text1"/>
          <w:sz w:val="24"/>
          <w:szCs w:val="24"/>
          <w:lang w:val="ka-GE"/>
        </w:rPr>
        <w:t xml:space="preserve">ამის გამო </w:t>
      </w:r>
      <w:r w:rsidR="00377DE3" w:rsidRPr="00AF507C">
        <w:rPr>
          <w:rFonts w:ascii="Sylfaen" w:hAnsi="Sylfaen"/>
          <w:noProof/>
          <w:color w:val="000000" w:themeColor="text1"/>
          <w:sz w:val="24"/>
          <w:szCs w:val="24"/>
          <w:lang w:val="ka-GE"/>
        </w:rPr>
        <w:t xml:space="preserve">ალექსანდრე ელისაშვილს </w:t>
      </w:r>
      <w:r w:rsidR="005D49AE">
        <w:rPr>
          <w:rFonts w:ascii="Sylfaen" w:hAnsi="Sylfaen"/>
          <w:noProof/>
          <w:color w:val="000000" w:themeColor="text1"/>
          <w:sz w:val="24"/>
          <w:szCs w:val="24"/>
          <w:lang w:val="ka-GE"/>
        </w:rPr>
        <w:t>საქართველოს სისხლის სამართლის კოდექსის 323-ე მუხლი</w:t>
      </w:r>
      <w:r w:rsidR="0033487B">
        <w:rPr>
          <w:rFonts w:ascii="Sylfaen" w:hAnsi="Sylfaen"/>
          <w:noProof/>
          <w:color w:val="000000" w:themeColor="text1"/>
          <w:sz w:val="24"/>
          <w:szCs w:val="24"/>
          <w:lang w:val="ka-GE"/>
        </w:rPr>
        <w:t>თ</w:t>
      </w:r>
      <w:r w:rsidR="005D49AE">
        <w:rPr>
          <w:rFonts w:ascii="Sylfaen" w:hAnsi="Sylfaen"/>
          <w:noProof/>
          <w:color w:val="000000" w:themeColor="text1"/>
          <w:sz w:val="24"/>
          <w:szCs w:val="24"/>
          <w:lang w:val="ka-GE"/>
        </w:rPr>
        <w:t xml:space="preserve"> (ტერორისტული აქტი) და 19</w:t>
      </w:r>
      <w:r w:rsidR="00AD547B">
        <w:rPr>
          <w:rFonts w:ascii="Sylfaen" w:hAnsi="Sylfaen"/>
          <w:noProof/>
          <w:color w:val="000000" w:themeColor="text1"/>
          <w:sz w:val="24"/>
          <w:szCs w:val="24"/>
          <w:lang w:val="ka-GE"/>
        </w:rPr>
        <w:t xml:space="preserve">, </w:t>
      </w:r>
      <w:r w:rsidR="005D49AE">
        <w:rPr>
          <w:rFonts w:ascii="Sylfaen" w:hAnsi="Sylfaen"/>
          <w:noProof/>
          <w:color w:val="000000" w:themeColor="text1"/>
          <w:sz w:val="24"/>
          <w:szCs w:val="24"/>
          <w:lang w:val="ka-GE"/>
        </w:rPr>
        <w:t>323 მუხლი</w:t>
      </w:r>
      <w:r w:rsidR="0033487B">
        <w:rPr>
          <w:rFonts w:ascii="Sylfaen" w:hAnsi="Sylfaen"/>
          <w:noProof/>
          <w:color w:val="000000" w:themeColor="text1"/>
          <w:sz w:val="24"/>
          <w:szCs w:val="24"/>
          <w:lang w:val="ka-GE"/>
        </w:rPr>
        <w:t>თ</w:t>
      </w:r>
      <w:r w:rsidR="00AB3CDD">
        <w:rPr>
          <w:rFonts w:ascii="Sylfaen" w:hAnsi="Sylfaen"/>
          <w:noProof/>
          <w:color w:val="000000" w:themeColor="text1"/>
          <w:sz w:val="24"/>
          <w:szCs w:val="24"/>
          <w:lang w:val="ka-GE"/>
        </w:rPr>
        <w:t xml:space="preserve"> </w:t>
      </w:r>
      <w:r w:rsidR="005D49AE">
        <w:rPr>
          <w:rFonts w:ascii="Sylfaen" w:hAnsi="Sylfaen"/>
          <w:noProof/>
          <w:color w:val="000000" w:themeColor="text1"/>
          <w:sz w:val="24"/>
          <w:szCs w:val="24"/>
          <w:lang w:val="ka-GE"/>
        </w:rPr>
        <w:t>(</w:t>
      </w:r>
      <w:r w:rsidR="00377DE3" w:rsidRPr="00AF507C">
        <w:rPr>
          <w:rFonts w:ascii="Sylfaen" w:hAnsi="Sylfaen"/>
          <w:noProof/>
          <w:color w:val="000000" w:themeColor="text1"/>
          <w:sz w:val="24"/>
          <w:szCs w:val="24"/>
          <w:lang w:val="ka-GE"/>
        </w:rPr>
        <w:t xml:space="preserve">ტერორისტული აქტის ჩადენის </w:t>
      </w:r>
      <w:r w:rsidR="005D49AE">
        <w:rPr>
          <w:rFonts w:ascii="Sylfaen" w:hAnsi="Sylfaen"/>
          <w:noProof/>
          <w:color w:val="000000" w:themeColor="text1"/>
          <w:sz w:val="24"/>
          <w:szCs w:val="24"/>
          <w:lang w:val="ka-GE"/>
        </w:rPr>
        <w:t>მცდელობა)</w:t>
      </w:r>
      <w:r w:rsidR="00B83034">
        <w:rPr>
          <w:rFonts w:ascii="Sylfaen" w:hAnsi="Sylfaen"/>
          <w:noProof/>
          <w:color w:val="000000" w:themeColor="text1"/>
          <w:sz w:val="24"/>
          <w:szCs w:val="24"/>
          <w:lang w:val="ka-GE"/>
        </w:rPr>
        <w:t xml:space="preserve"> </w:t>
      </w:r>
      <w:r w:rsidR="00E04729">
        <w:rPr>
          <w:rFonts w:ascii="Sylfaen" w:hAnsi="Sylfaen"/>
          <w:noProof/>
          <w:color w:val="000000" w:themeColor="text1"/>
          <w:sz w:val="24"/>
          <w:szCs w:val="24"/>
          <w:lang w:val="ka-GE"/>
        </w:rPr>
        <w:t xml:space="preserve">შესაბამისი </w:t>
      </w:r>
      <w:r w:rsidR="00377DE3" w:rsidRPr="00AF507C">
        <w:rPr>
          <w:rFonts w:ascii="Sylfaen" w:hAnsi="Sylfaen"/>
          <w:noProof/>
          <w:color w:val="000000" w:themeColor="text1"/>
          <w:sz w:val="24"/>
          <w:szCs w:val="24"/>
          <w:lang w:val="ka-GE"/>
        </w:rPr>
        <w:t>სისხლისსამართლებრივი ბრალდებ</w:t>
      </w:r>
      <w:r w:rsidR="000630D5">
        <w:rPr>
          <w:rFonts w:ascii="Sylfaen" w:hAnsi="Sylfaen"/>
          <w:noProof/>
          <w:color w:val="000000" w:themeColor="text1"/>
          <w:sz w:val="24"/>
          <w:szCs w:val="24"/>
          <w:lang w:val="ka-GE"/>
        </w:rPr>
        <w:t>ები</w:t>
      </w:r>
      <w:r w:rsidR="00245956" w:rsidRPr="00AF507C">
        <w:rPr>
          <w:rFonts w:ascii="Sylfaen" w:hAnsi="Sylfaen"/>
          <w:noProof/>
          <w:color w:val="000000" w:themeColor="text1"/>
          <w:sz w:val="24"/>
          <w:szCs w:val="24"/>
          <w:lang w:val="ka-GE"/>
        </w:rPr>
        <w:t xml:space="preserve"> წარედგინა</w:t>
      </w:r>
      <w:r w:rsidR="00377DE3" w:rsidRPr="00AF507C">
        <w:rPr>
          <w:rFonts w:ascii="Sylfaen" w:hAnsi="Sylfaen"/>
          <w:noProof/>
          <w:color w:val="000000" w:themeColor="text1"/>
          <w:sz w:val="24"/>
          <w:szCs w:val="24"/>
          <w:lang w:val="ka-GE"/>
        </w:rPr>
        <w:t>.</w:t>
      </w:r>
      <w:r w:rsidR="00903929" w:rsidRPr="00AF507C">
        <w:rPr>
          <w:rFonts w:ascii="Sylfaen" w:hAnsi="Sylfaen"/>
          <w:noProof/>
          <w:color w:val="000000" w:themeColor="text1"/>
          <w:sz w:val="24"/>
          <w:szCs w:val="24"/>
          <w:lang w:val="ka-GE"/>
        </w:rPr>
        <w:t xml:space="preserve"> </w:t>
      </w:r>
      <w:r w:rsidR="00245956" w:rsidRPr="00AF507C">
        <w:rPr>
          <w:rFonts w:ascii="Sylfaen" w:hAnsi="Sylfaen"/>
          <w:noProof/>
          <w:color w:val="000000" w:themeColor="text1"/>
          <w:sz w:val="24"/>
          <w:szCs w:val="24"/>
          <w:lang w:val="ka-GE"/>
        </w:rPr>
        <w:t>2026 წლის 10 ივლისს სასამართლომ</w:t>
      </w:r>
      <w:r w:rsidR="00DD5B7B" w:rsidRPr="00AF507C">
        <w:rPr>
          <w:rFonts w:ascii="Sylfaen" w:hAnsi="Sylfaen"/>
          <w:noProof/>
          <w:color w:val="000000" w:themeColor="text1"/>
          <w:sz w:val="24"/>
          <w:szCs w:val="24"/>
          <w:lang w:val="ka-GE"/>
        </w:rPr>
        <w:t xml:space="preserve"> </w:t>
      </w:r>
      <w:r w:rsidR="00245956" w:rsidRPr="00AF507C">
        <w:rPr>
          <w:rFonts w:ascii="Sylfaen" w:hAnsi="Sylfaen"/>
          <w:noProof/>
          <w:color w:val="000000" w:themeColor="text1"/>
          <w:sz w:val="24"/>
          <w:szCs w:val="24"/>
          <w:lang w:val="ka-GE"/>
        </w:rPr>
        <w:t>ალექსანდრე ელისაშვილი</w:t>
      </w:r>
      <w:r w:rsidR="001144BE" w:rsidRPr="00AF507C">
        <w:rPr>
          <w:rFonts w:ascii="Sylfaen" w:hAnsi="Sylfaen"/>
          <w:noProof/>
          <w:color w:val="000000" w:themeColor="text1"/>
          <w:sz w:val="24"/>
          <w:szCs w:val="24"/>
          <w:lang w:val="ka-GE"/>
        </w:rPr>
        <w:t xml:space="preserve"> </w:t>
      </w:r>
      <w:r w:rsidR="00DD5B7B" w:rsidRPr="00AF507C">
        <w:rPr>
          <w:rFonts w:ascii="Sylfaen" w:hAnsi="Sylfaen"/>
          <w:noProof/>
          <w:color w:val="000000" w:themeColor="text1"/>
          <w:sz w:val="24"/>
          <w:szCs w:val="24"/>
          <w:lang w:val="ka-GE"/>
        </w:rPr>
        <w:t>თბი</w:t>
      </w:r>
      <w:r w:rsidR="00F06727" w:rsidRPr="00AF507C">
        <w:rPr>
          <w:rFonts w:ascii="Sylfaen" w:hAnsi="Sylfaen"/>
          <w:noProof/>
          <w:color w:val="000000" w:themeColor="text1"/>
          <w:sz w:val="24"/>
          <w:szCs w:val="24"/>
          <w:lang w:val="ka-GE"/>
        </w:rPr>
        <w:t>ლისი</w:t>
      </w:r>
      <w:r w:rsidR="00DD5B7B" w:rsidRPr="00AF507C">
        <w:rPr>
          <w:rFonts w:ascii="Sylfaen" w:hAnsi="Sylfaen"/>
          <w:noProof/>
          <w:color w:val="000000" w:themeColor="text1"/>
          <w:sz w:val="24"/>
          <w:szCs w:val="24"/>
          <w:lang w:val="ka-GE"/>
        </w:rPr>
        <w:t>ს</w:t>
      </w:r>
      <w:r w:rsidR="00F06727" w:rsidRPr="00AF507C">
        <w:rPr>
          <w:rFonts w:ascii="Sylfaen" w:hAnsi="Sylfaen"/>
          <w:noProof/>
          <w:color w:val="000000" w:themeColor="text1"/>
          <w:sz w:val="24"/>
          <w:szCs w:val="24"/>
          <w:lang w:val="ka-GE"/>
        </w:rPr>
        <w:t xml:space="preserve"> საქალაქო სასამართლოს </w:t>
      </w:r>
      <w:r w:rsidR="000646BA" w:rsidRPr="00AF507C">
        <w:rPr>
          <w:rFonts w:ascii="Sylfaen" w:hAnsi="Sylfaen"/>
          <w:noProof/>
          <w:color w:val="000000" w:themeColor="text1"/>
          <w:sz w:val="24"/>
          <w:szCs w:val="24"/>
          <w:lang w:val="ka-GE"/>
        </w:rPr>
        <w:t>კანცელარიის შენობისთვის</w:t>
      </w:r>
      <w:r w:rsidR="00F06727" w:rsidRPr="00AF507C">
        <w:rPr>
          <w:rFonts w:ascii="Sylfaen" w:hAnsi="Sylfaen"/>
          <w:noProof/>
          <w:color w:val="000000" w:themeColor="text1"/>
          <w:sz w:val="24"/>
          <w:szCs w:val="24"/>
          <w:lang w:val="ka-GE"/>
        </w:rPr>
        <w:t xml:space="preserve"> ცეცხლის წაკიდების </w:t>
      </w:r>
      <w:r w:rsidR="00F52FD5" w:rsidRPr="00AF507C">
        <w:rPr>
          <w:rFonts w:ascii="Sylfaen" w:hAnsi="Sylfaen"/>
          <w:noProof/>
          <w:color w:val="000000" w:themeColor="text1"/>
          <w:sz w:val="24"/>
          <w:szCs w:val="24"/>
          <w:lang w:val="ka-GE"/>
        </w:rPr>
        <w:t>მცდელობი</w:t>
      </w:r>
      <w:r w:rsidR="00F06727" w:rsidRPr="00AF507C">
        <w:rPr>
          <w:rFonts w:ascii="Sylfaen" w:hAnsi="Sylfaen"/>
          <w:noProof/>
          <w:color w:val="000000" w:themeColor="text1"/>
          <w:sz w:val="24"/>
          <w:szCs w:val="24"/>
          <w:lang w:val="ka-GE"/>
        </w:rPr>
        <w:t>ს</w:t>
      </w:r>
      <w:r w:rsidR="0034677E" w:rsidRPr="00AF507C">
        <w:rPr>
          <w:rFonts w:ascii="Sylfaen" w:hAnsi="Sylfaen"/>
          <w:noProof/>
          <w:color w:val="000000" w:themeColor="text1"/>
          <w:sz w:val="24"/>
          <w:szCs w:val="24"/>
          <w:lang w:val="ka-GE"/>
        </w:rPr>
        <w:t>თვის</w:t>
      </w:r>
      <w:r w:rsidR="00442D0B" w:rsidRPr="00AF507C">
        <w:rPr>
          <w:rFonts w:ascii="Sylfaen" w:hAnsi="Sylfaen"/>
          <w:noProof/>
          <w:color w:val="000000" w:themeColor="text1"/>
          <w:sz w:val="24"/>
          <w:szCs w:val="24"/>
          <w:lang w:val="ka-GE"/>
        </w:rPr>
        <w:t xml:space="preserve"> სათანადო მტკიცებულებების საფუძველზე </w:t>
      </w:r>
      <w:r w:rsidR="00557284" w:rsidRPr="00AF507C">
        <w:rPr>
          <w:rFonts w:ascii="Sylfaen" w:hAnsi="Sylfaen"/>
          <w:noProof/>
          <w:color w:val="000000" w:themeColor="text1"/>
          <w:sz w:val="24"/>
          <w:szCs w:val="24"/>
          <w:lang w:val="ka-GE"/>
        </w:rPr>
        <w:t xml:space="preserve">დამნაშავედ </w:t>
      </w:r>
      <w:r w:rsidR="00FF7E3A" w:rsidRPr="00AF507C">
        <w:rPr>
          <w:rFonts w:ascii="Sylfaen" w:hAnsi="Sylfaen"/>
          <w:noProof/>
          <w:color w:val="000000" w:themeColor="text1"/>
          <w:sz w:val="24"/>
          <w:szCs w:val="24"/>
          <w:lang w:val="ka-GE"/>
        </w:rPr>
        <w:t>ცნო</w:t>
      </w:r>
      <w:r w:rsidR="00245956" w:rsidRPr="00AF507C">
        <w:rPr>
          <w:rFonts w:ascii="Sylfaen" w:hAnsi="Sylfaen"/>
          <w:noProof/>
          <w:color w:val="000000" w:themeColor="text1"/>
          <w:sz w:val="24"/>
          <w:szCs w:val="24"/>
          <w:lang w:val="ka-GE"/>
        </w:rPr>
        <w:t>.</w:t>
      </w:r>
      <w:r w:rsidR="00735596" w:rsidRPr="00AF507C">
        <w:rPr>
          <w:rStyle w:val="FootnoteReference"/>
          <w:rFonts w:ascii="Sylfaen" w:hAnsi="Sylfaen"/>
          <w:noProof/>
          <w:color w:val="000000" w:themeColor="text1"/>
          <w:sz w:val="24"/>
          <w:szCs w:val="24"/>
          <w:lang w:val="ka-GE"/>
        </w:rPr>
        <w:footnoteReference w:id="107"/>
      </w:r>
      <w:r w:rsidR="00245956" w:rsidRPr="00AF507C">
        <w:rPr>
          <w:rFonts w:ascii="Sylfaen" w:hAnsi="Sylfaen"/>
          <w:noProof/>
          <w:color w:val="000000" w:themeColor="text1"/>
          <w:sz w:val="24"/>
          <w:szCs w:val="24"/>
          <w:lang w:val="ka-GE"/>
        </w:rPr>
        <w:t xml:space="preserve"> </w:t>
      </w:r>
      <w:r w:rsidR="00903929" w:rsidRPr="00AF507C">
        <w:rPr>
          <w:rFonts w:ascii="Sylfaen" w:hAnsi="Sylfaen"/>
          <w:noProof/>
          <w:color w:val="000000" w:themeColor="text1"/>
          <w:sz w:val="24"/>
          <w:szCs w:val="24"/>
          <w:lang w:val="ka-GE"/>
        </w:rPr>
        <w:t>თუმცა</w:t>
      </w:r>
      <w:r w:rsidR="00354320" w:rsidRPr="00AF507C">
        <w:rPr>
          <w:rFonts w:ascii="Sylfaen" w:hAnsi="Sylfaen"/>
          <w:noProof/>
          <w:color w:val="000000" w:themeColor="text1"/>
          <w:sz w:val="24"/>
          <w:szCs w:val="24"/>
          <w:lang w:val="ka-GE"/>
        </w:rPr>
        <w:t xml:space="preserve"> </w:t>
      </w:r>
      <w:r w:rsidR="00442D0B" w:rsidRPr="00AF507C">
        <w:rPr>
          <w:rFonts w:ascii="Sylfaen" w:hAnsi="Sylfaen"/>
          <w:noProof/>
          <w:color w:val="000000" w:themeColor="text1"/>
          <w:sz w:val="24"/>
          <w:szCs w:val="24"/>
          <w:lang w:val="ka-GE"/>
        </w:rPr>
        <w:t>პოლიტიკური პარტიის „</w:t>
      </w:r>
      <w:r w:rsidR="00DE5980" w:rsidRPr="00AF507C">
        <w:rPr>
          <w:rFonts w:ascii="Sylfaen" w:hAnsi="Sylfaen"/>
          <w:noProof/>
          <w:color w:val="000000" w:themeColor="text1"/>
          <w:sz w:val="24"/>
          <w:szCs w:val="24"/>
          <w:lang w:val="ka-GE"/>
        </w:rPr>
        <w:t>ძლიერი საქართველო − ლელო, ხალხისთვის, თავისუფლებისთვის!“</w:t>
      </w:r>
      <w:r w:rsidR="00B943D5" w:rsidRPr="00AF507C">
        <w:rPr>
          <w:rFonts w:ascii="Sylfaen" w:hAnsi="Sylfaen"/>
          <w:color w:val="000000" w:themeColor="text1"/>
          <w:sz w:val="24"/>
          <w:szCs w:val="24"/>
          <w:lang w:val="ka-GE"/>
        </w:rPr>
        <w:t xml:space="preserve"> </w:t>
      </w:r>
      <w:r w:rsidR="006E257D" w:rsidRPr="00AF507C">
        <w:rPr>
          <w:rFonts w:ascii="Sylfaen" w:hAnsi="Sylfaen"/>
          <w:color w:val="000000" w:themeColor="text1"/>
          <w:sz w:val="24"/>
          <w:szCs w:val="24"/>
          <w:lang w:val="ka-GE"/>
        </w:rPr>
        <w:t>წარმომადგენ</w:t>
      </w:r>
      <w:r w:rsidR="00F52FD5" w:rsidRPr="00AF507C">
        <w:rPr>
          <w:rFonts w:ascii="Sylfaen" w:hAnsi="Sylfaen"/>
          <w:color w:val="000000" w:themeColor="text1"/>
          <w:sz w:val="24"/>
          <w:szCs w:val="24"/>
          <w:lang w:val="ka-GE"/>
        </w:rPr>
        <w:t>ლ</w:t>
      </w:r>
      <w:r w:rsidR="006E257D" w:rsidRPr="00AF507C">
        <w:rPr>
          <w:rFonts w:ascii="Sylfaen" w:hAnsi="Sylfaen"/>
          <w:color w:val="000000" w:themeColor="text1"/>
          <w:sz w:val="24"/>
          <w:szCs w:val="24"/>
          <w:lang w:val="ka-GE"/>
        </w:rPr>
        <w:t>ებ</w:t>
      </w:r>
      <w:r w:rsidR="00F52FD5" w:rsidRPr="00AF507C">
        <w:rPr>
          <w:rFonts w:ascii="Sylfaen" w:hAnsi="Sylfaen"/>
          <w:color w:val="000000" w:themeColor="text1"/>
          <w:sz w:val="24"/>
          <w:szCs w:val="24"/>
          <w:lang w:val="ka-GE"/>
        </w:rPr>
        <w:t xml:space="preserve">მა </w:t>
      </w:r>
      <w:r w:rsidR="00D90AC0" w:rsidRPr="00AF507C">
        <w:rPr>
          <w:rFonts w:ascii="Sylfaen" w:hAnsi="Sylfaen"/>
          <w:color w:val="000000" w:themeColor="text1"/>
          <w:sz w:val="24"/>
          <w:szCs w:val="24"/>
          <w:lang w:val="ka-GE"/>
        </w:rPr>
        <w:t xml:space="preserve">ალექსანდრე ელისაშვილის </w:t>
      </w:r>
      <w:r w:rsidR="00F65F50" w:rsidRPr="00AF507C">
        <w:rPr>
          <w:rFonts w:ascii="Sylfaen" w:hAnsi="Sylfaen"/>
          <w:color w:val="000000" w:themeColor="text1"/>
          <w:sz w:val="24"/>
          <w:szCs w:val="24"/>
          <w:lang w:val="ka-GE"/>
        </w:rPr>
        <w:t xml:space="preserve">შესახებ სისხლის სამართლის </w:t>
      </w:r>
      <w:r w:rsidR="00201776" w:rsidRPr="00AF507C">
        <w:rPr>
          <w:rFonts w:ascii="Sylfaen" w:hAnsi="Sylfaen"/>
          <w:color w:val="000000" w:themeColor="text1"/>
          <w:sz w:val="24"/>
          <w:szCs w:val="24"/>
          <w:lang w:val="ka-GE"/>
        </w:rPr>
        <w:t>საქმის შედეგი</w:t>
      </w:r>
      <w:r w:rsidR="00AC74A4" w:rsidRPr="00AF507C">
        <w:rPr>
          <w:rFonts w:ascii="Sylfaen" w:hAnsi="Sylfaen"/>
          <w:color w:val="000000" w:themeColor="text1"/>
          <w:sz w:val="24"/>
          <w:szCs w:val="24"/>
          <w:lang w:val="ka-GE"/>
        </w:rPr>
        <w:t xml:space="preserve"> </w:t>
      </w:r>
      <w:r w:rsidR="000D4619" w:rsidRPr="00AF507C">
        <w:rPr>
          <w:rFonts w:ascii="Sylfaen" w:hAnsi="Sylfaen"/>
          <w:color w:val="000000" w:themeColor="text1"/>
          <w:sz w:val="24"/>
          <w:szCs w:val="24"/>
          <w:lang w:val="ka-GE"/>
        </w:rPr>
        <w:t>ყოველგვარი საფუძვლის გარეშე</w:t>
      </w:r>
      <w:r w:rsidR="00FF7E3A" w:rsidRPr="00AF507C">
        <w:rPr>
          <w:rFonts w:ascii="Sylfaen" w:hAnsi="Sylfaen"/>
          <w:color w:val="000000" w:themeColor="text1"/>
          <w:sz w:val="24"/>
          <w:szCs w:val="24"/>
          <w:lang w:val="ka-GE"/>
        </w:rPr>
        <w:t xml:space="preserve"> </w:t>
      </w:r>
      <w:r w:rsidR="00AC74A4" w:rsidRPr="00AF507C">
        <w:rPr>
          <w:rFonts w:ascii="Sylfaen" w:hAnsi="Sylfaen"/>
          <w:color w:val="000000" w:themeColor="text1"/>
          <w:sz w:val="24"/>
          <w:szCs w:val="24"/>
          <w:lang w:val="ka-GE"/>
        </w:rPr>
        <w:t xml:space="preserve">შეაფასეს როგორც </w:t>
      </w:r>
      <w:r w:rsidR="00D90AC0" w:rsidRPr="00AF507C">
        <w:rPr>
          <w:rFonts w:ascii="Sylfaen" w:hAnsi="Sylfaen"/>
          <w:color w:val="000000" w:themeColor="text1"/>
          <w:sz w:val="24"/>
          <w:szCs w:val="24"/>
          <w:lang w:val="ka-GE"/>
        </w:rPr>
        <w:t>„გამოგონილი ბრალი“</w:t>
      </w:r>
      <w:r w:rsidR="00475188" w:rsidRPr="00AF507C">
        <w:rPr>
          <w:rFonts w:ascii="Sylfaen" w:hAnsi="Sylfaen"/>
          <w:color w:val="000000" w:themeColor="text1"/>
          <w:sz w:val="24"/>
          <w:szCs w:val="24"/>
        </w:rPr>
        <w:t xml:space="preserve">, </w:t>
      </w:r>
      <w:r w:rsidR="001657EC" w:rsidRPr="00AF507C">
        <w:rPr>
          <w:rFonts w:ascii="Sylfaen" w:hAnsi="Sylfaen"/>
          <w:color w:val="000000" w:themeColor="text1"/>
          <w:sz w:val="24"/>
          <w:szCs w:val="24"/>
          <w:lang w:val="ka-GE"/>
        </w:rPr>
        <w:t xml:space="preserve">„განუკითხაობა“ </w:t>
      </w:r>
      <w:r w:rsidR="00475188" w:rsidRPr="00AF507C">
        <w:rPr>
          <w:rFonts w:ascii="Sylfaen" w:hAnsi="Sylfaen"/>
          <w:color w:val="000000" w:themeColor="text1"/>
          <w:sz w:val="24"/>
          <w:szCs w:val="24"/>
          <w:lang w:val="ka-GE"/>
        </w:rPr>
        <w:t>„შურისძიება“</w:t>
      </w:r>
      <w:r w:rsidR="0065634A">
        <w:rPr>
          <w:rFonts w:ascii="Sylfaen" w:hAnsi="Sylfaen"/>
          <w:color w:val="000000" w:themeColor="text1"/>
          <w:sz w:val="24"/>
          <w:szCs w:val="24"/>
          <w:lang w:val="ka-GE"/>
        </w:rPr>
        <w:t xml:space="preserve"> და</w:t>
      </w:r>
      <w:r w:rsidR="007C50DE">
        <w:rPr>
          <w:rFonts w:ascii="Sylfaen" w:hAnsi="Sylfaen"/>
          <w:color w:val="000000" w:themeColor="text1"/>
          <w:sz w:val="24"/>
          <w:szCs w:val="24"/>
          <w:lang w:val="ka-GE"/>
        </w:rPr>
        <w:t xml:space="preserve"> </w:t>
      </w:r>
      <w:r w:rsidR="00D90AC0" w:rsidRPr="00AF507C">
        <w:rPr>
          <w:rFonts w:ascii="Sylfaen" w:hAnsi="Sylfaen"/>
          <w:color w:val="000000" w:themeColor="text1"/>
          <w:sz w:val="24"/>
          <w:szCs w:val="24"/>
          <w:lang w:val="ka-GE"/>
        </w:rPr>
        <w:t>„პოლიტიკური ანგარიშსწორება</w:t>
      </w:r>
      <w:r w:rsidR="00BA43FC" w:rsidRPr="00AF507C">
        <w:rPr>
          <w:rFonts w:ascii="Sylfaen" w:hAnsi="Sylfaen"/>
          <w:color w:val="000000" w:themeColor="text1"/>
          <w:sz w:val="24"/>
          <w:szCs w:val="24"/>
          <w:lang w:val="ka-GE"/>
        </w:rPr>
        <w:t>“</w:t>
      </w:r>
      <w:r w:rsidR="00920FF6" w:rsidRPr="00AF507C">
        <w:rPr>
          <w:rFonts w:ascii="Sylfaen" w:hAnsi="Sylfaen"/>
          <w:color w:val="000000" w:themeColor="text1"/>
          <w:sz w:val="24"/>
          <w:szCs w:val="24"/>
          <w:lang w:val="ka-GE"/>
        </w:rPr>
        <w:t>, ხოლო ალექსანდრე ელისაშვილს</w:t>
      </w:r>
      <w:r w:rsidR="001247BE" w:rsidRPr="00AF507C">
        <w:rPr>
          <w:rFonts w:ascii="Sylfaen" w:hAnsi="Sylfaen"/>
          <w:color w:val="000000" w:themeColor="text1"/>
          <w:sz w:val="24"/>
          <w:szCs w:val="24"/>
          <w:lang w:val="ka-GE"/>
        </w:rPr>
        <w:t xml:space="preserve"> </w:t>
      </w:r>
      <w:r w:rsidR="00975A70" w:rsidRPr="00AF507C">
        <w:rPr>
          <w:rFonts w:ascii="Sylfaen" w:hAnsi="Sylfaen"/>
          <w:color w:val="000000" w:themeColor="text1"/>
          <w:sz w:val="24"/>
          <w:szCs w:val="24"/>
          <w:lang w:val="ka-GE"/>
        </w:rPr>
        <w:t>„</w:t>
      </w:r>
      <w:r w:rsidR="00920FF6" w:rsidRPr="00AF507C">
        <w:rPr>
          <w:rFonts w:ascii="Sylfaen" w:hAnsi="Sylfaen"/>
          <w:color w:val="000000" w:themeColor="text1"/>
          <w:sz w:val="24"/>
          <w:szCs w:val="24"/>
          <w:lang w:val="ka-GE"/>
        </w:rPr>
        <w:t>პოლიტიკური პატიმარი</w:t>
      </w:r>
      <w:r w:rsidR="00975A70" w:rsidRPr="00AF507C">
        <w:rPr>
          <w:rFonts w:ascii="Sylfaen" w:hAnsi="Sylfaen"/>
          <w:color w:val="000000" w:themeColor="text1"/>
          <w:sz w:val="24"/>
          <w:szCs w:val="24"/>
          <w:lang w:val="ka-GE"/>
        </w:rPr>
        <w:t>“</w:t>
      </w:r>
      <w:r w:rsidR="00920FF6" w:rsidRPr="00AF507C">
        <w:rPr>
          <w:rFonts w:ascii="Sylfaen" w:hAnsi="Sylfaen"/>
          <w:color w:val="000000" w:themeColor="text1"/>
          <w:sz w:val="24"/>
          <w:szCs w:val="24"/>
          <w:lang w:val="ka-GE"/>
        </w:rPr>
        <w:t xml:space="preserve">, </w:t>
      </w:r>
      <w:r w:rsidR="00975A70" w:rsidRPr="00AF507C">
        <w:rPr>
          <w:rFonts w:ascii="Sylfaen" w:hAnsi="Sylfaen"/>
          <w:color w:val="000000" w:themeColor="text1"/>
          <w:sz w:val="24"/>
          <w:szCs w:val="24"/>
          <w:lang w:val="ka-GE"/>
        </w:rPr>
        <w:t>„</w:t>
      </w:r>
      <w:r w:rsidR="00920FF6" w:rsidRPr="00AF507C">
        <w:rPr>
          <w:rFonts w:ascii="Sylfaen" w:hAnsi="Sylfaen"/>
          <w:color w:val="000000" w:themeColor="text1"/>
          <w:sz w:val="24"/>
          <w:szCs w:val="24"/>
          <w:lang w:val="ka-GE"/>
        </w:rPr>
        <w:t>პოლიტიკური დევნილი</w:t>
      </w:r>
      <w:r w:rsidR="00975A70" w:rsidRPr="00AF507C">
        <w:rPr>
          <w:rFonts w:ascii="Sylfaen" w:hAnsi="Sylfaen"/>
          <w:color w:val="000000" w:themeColor="text1"/>
          <w:sz w:val="24"/>
          <w:szCs w:val="24"/>
          <w:lang w:val="ka-GE"/>
        </w:rPr>
        <w:t>“</w:t>
      </w:r>
      <w:r w:rsidR="00C23E16" w:rsidRPr="00AF507C">
        <w:rPr>
          <w:rFonts w:ascii="Sylfaen" w:hAnsi="Sylfaen"/>
          <w:color w:val="000000" w:themeColor="text1"/>
          <w:sz w:val="24"/>
          <w:szCs w:val="24"/>
        </w:rPr>
        <w:t>,</w:t>
      </w:r>
      <w:r w:rsidR="001247BE" w:rsidRPr="00AF507C">
        <w:rPr>
          <w:rFonts w:ascii="Sylfaen" w:hAnsi="Sylfaen"/>
          <w:color w:val="000000" w:themeColor="text1"/>
          <w:sz w:val="24"/>
          <w:szCs w:val="24"/>
          <w:lang w:val="ka-GE"/>
        </w:rPr>
        <w:t xml:space="preserve"> </w:t>
      </w:r>
      <w:r w:rsidR="00B1481A" w:rsidRPr="00AF507C">
        <w:rPr>
          <w:rFonts w:ascii="Sylfaen" w:hAnsi="Sylfaen"/>
          <w:color w:val="000000" w:themeColor="text1"/>
          <w:sz w:val="24"/>
          <w:szCs w:val="24"/>
          <w:lang w:val="ka-GE"/>
        </w:rPr>
        <w:t xml:space="preserve">„რეჟიმის ტყვე“ და </w:t>
      </w:r>
      <w:r w:rsidR="00975A70" w:rsidRPr="00AF507C">
        <w:rPr>
          <w:rFonts w:ascii="Sylfaen" w:hAnsi="Sylfaen"/>
          <w:color w:val="000000" w:themeColor="text1"/>
          <w:sz w:val="24"/>
          <w:szCs w:val="24"/>
          <w:lang w:val="ka-GE"/>
        </w:rPr>
        <w:t>„</w:t>
      </w:r>
      <w:r w:rsidR="00920FF6" w:rsidRPr="00AF507C">
        <w:rPr>
          <w:rFonts w:ascii="Sylfaen" w:hAnsi="Sylfaen"/>
          <w:color w:val="000000" w:themeColor="text1"/>
          <w:sz w:val="24"/>
          <w:szCs w:val="24"/>
          <w:lang w:val="ka-GE"/>
        </w:rPr>
        <w:t>პოლიტიკური რეპრესიის მსხვერპლი</w:t>
      </w:r>
      <w:r w:rsidR="00975A70" w:rsidRPr="00AF507C">
        <w:rPr>
          <w:rFonts w:ascii="Sylfaen" w:hAnsi="Sylfaen"/>
          <w:color w:val="000000" w:themeColor="text1"/>
          <w:sz w:val="24"/>
          <w:szCs w:val="24"/>
          <w:lang w:val="ka-GE"/>
        </w:rPr>
        <w:t>“</w:t>
      </w:r>
      <w:r w:rsidR="00BA43FC" w:rsidRPr="00AF507C">
        <w:rPr>
          <w:rFonts w:ascii="Sylfaen" w:hAnsi="Sylfaen"/>
          <w:color w:val="000000" w:themeColor="text1"/>
          <w:sz w:val="24"/>
          <w:szCs w:val="24"/>
          <w:lang w:val="ka-GE"/>
        </w:rPr>
        <w:t xml:space="preserve"> უწოდეს.</w:t>
      </w:r>
      <w:r w:rsidR="006747DC" w:rsidRPr="00AF507C">
        <w:rPr>
          <w:rStyle w:val="FootnoteReference"/>
          <w:rFonts w:ascii="Sylfaen" w:hAnsi="Sylfaen"/>
          <w:color w:val="000000" w:themeColor="text1"/>
          <w:sz w:val="24"/>
          <w:szCs w:val="24"/>
          <w:lang w:val="ka-GE"/>
        </w:rPr>
        <w:footnoteReference w:id="108"/>
      </w:r>
    </w:p>
    <w:p w:rsidR="006A0461" w:rsidRPr="00AF507C" w:rsidRDefault="006A0461"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ამრიგად, 2004-2012 წლებში „ერთიანმა ნაციონალურმა მოძრაობამ“ დაარღვია საქართველოს კონსტიტუციითა და ადამიანის უფლებათა ევროპული კონვენციით გათვალისწინებული ადამიანის ძირითადი უფლებები, რაც პენიტენციურ დაწესებულებებში ადამიანის უფლებების სისტემურ და სისტემატურ ხელყოფაში, ადამიანის სიცოცხლისა და ჯანმრთელობის სისტემურ და სისტემატურ ხელყოფაში, პირადი ცხოვრების დაცულობის უფლების სისტემურ და სისტემატურ ხელყოფაში, ქონების გამოძალვაში, საკუთრების უფლების სისტემურ და სისტემატურ ხელყოფასა და აზრისა და მისი გამოხატვის თავისუფლების, მასობრივი ინფორმაციის საშუალებების თავისუფლებისა და მასობრივი ინფორმაციის ან მისი გავრცელების საშუალებათა მონოპოლიზაციის დაუშვებლობის პრინციპის სისტემურ და სისტემატურ ხელყოფაში გამოიხატა.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ამასთანავე, </w:t>
      </w:r>
      <w:r w:rsidRPr="00AF507C">
        <w:rPr>
          <w:rFonts w:ascii="Sylfaen" w:hAnsi="Sylfaen"/>
          <w:color w:val="000000" w:themeColor="text1"/>
          <w:sz w:val="24"/>
          <w:szCs w:val="24"/>
          <w:lang w:val="ka-GE"/>
        </w:rPr>
        <w:t>ამ კონსტიტუციურ სარჩელში მითითებულმა</w:t>
      </w:r>
      <w:r w:rsidRPr="00AF507C">
        <w:rPr>
          <w:rFonts w:ascii="Sylfaen" w:hAnsi="Sylfaen"/>
          <w:noProof/>
          <w:color w:val="000000" w:themeColor="text1"/>
          <w:sz w:val="24"/>
          <w:szCs w:val="24"/>
          <w:lang w:val="ka-GE"/>
        </w:rPr>
        <w:t xml:space="preserve"> არაკონსტიტუციურმა პოლიტიკურმა პარტიებმა დაარღვიეს საქართველოს კონსტიტუციის მე-3 მუხლითა და ადამიანის უფლებათა ევროპული კონვენციით გათვალისწინებული დემოკრატიის არსი, რაც </w:t>
      </w:r>
      <w:r w:rsidRPr="00AF507C">
        <w:rPr>
          <w:rFonts w:ascii="Sylfaen" w:hAnsi="Sylfaen"/>
          <w:color w:val="000000" w:themeColor="text1"/>
          <w:sz w:val="24"/>
          <w:szCs w:val="24"/>
          <w:lang w:val="ka-GE"/>
        </w:rPr>
        <w:t xml:space="preserve">საქართველოს კონსტიტუციისა და საარჩევნო კანონმდებლობის შესაბამისად ჩატარებული </w:t>
      </w:r>
      <w:r w:rsidRPr="00AF507C">
        <w:rPr>
          <w:rFonts w:ascii="Sylfaen" w:hAnsi="Sylfaen"/>
          <w:noProof/>
          <w:color w:val="000000" w:themeColor="text1"/>
          <w:sz w:val="24"/>
          <w:szCs w:val="24"/>
          <w:lang w:val="ka-GE"/>
        </w:rPr>
        <w:t xml:space="preserve">არჩევნების გზით არჩეული ორგანოებისა და თანამდებობის პირების ლეგიტიმურობის აღიარებაზე უსაფუძვლოდ უარის თქმასა და დემოკრატიის მიმართ აშკარა და უხეში უპატივცემულობის გამოვლენაში გამოიხატა. მეტიც, მათ საჯაროდ და დეკლარირებულად განაცხადეს, რომ საქართველოს კონსტიტუციისა და საარჩევნო კანონმდებლობის შესაბამისად ჩატარებული არჩევნების დისკრედიტაცია და ხალხის ნებისა და დემოკრატიის მიზანმიმართული უარყოფა მათი ერთ-ერთი ერთობლივი სამომავლო სტრატეგიული პრინციპია, რაც </w:t>
      </w:r>
      <w:r w:rsidR="00695810" w:rsidRPr="00AF507C">
        <w:rPr>
          <w:rFonts w:ascii="Sylfaen" w:hAnsi="Sylfaen"/>
          <w:noProof/>
          <w:color w:val="000000" w:themeColor="text1"/>
          <w:sz w:val="24"/>
          <w:szCs w:val="24"/>
          <w:lang w:val="ka-GE"/>
        </w:rPr>
        <w:t>მათმა უმეტეს</w:t>
      </w:r>
      <w:r w:rsidR="008E0E7F" w:rsidRPr="00AF507C">
        <w:rPr>
          <w:rFonts w:ascii="Sylfaen" w:hAnsi="Sylfaen"/>
          <w:noProof/>
          <w:color w:val="000000" w:themeColor="text1"/>
          <w:sz w:val="24"/>
          <w:szCs w:val="24"/>
          <w:lang w:val="ka-GE"/>
        </w:rPr>
        <w:t>ო</w:t>
      </w:r>
      <w:r w:rsidR="00695810" w:rsidRPr="00AF507C">
        <w:rPr>
          <w:rFonts w:ascii="Sylfaen" w:hAnsi="Sylfaen"/>
          <w:noProof/>
          <w:color w:val="000000" w:themeColor="text1"/>
          <w:sz w:val="24"/>
          <w:szCs w:val="24"/>
          <w:lang w:val="ka-GE"/>
        </w:rPr>
        <w:t>ბამ</w:t>
      </w:r>
      <w:r w:rsidRPr="00AF507C">
        <w:rPr>
          <w:rFonts w:ascii="Sylfaen" w:hAnsi="Sylfaen"/>
          <w:noProof/>
          <w:color w:val="000000" w:themeColor="text1"/>
          <w:sz w:val="24"/>
          <w:szCs w:val="24"/>
          <w:lang w:val="ka-GE"/>
        </w:rPr>
        <w:t xml:space="preserve"> 2026 წლის 2 მარტს „ოპოზიციის ალიანსის“ შექმნის შესახებ დოკუმენტში ასახეს.</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r w:rsidRPr="00AF507C">
        <w:rPr>
          <w:rFonts w:ascii="Sylfaen" w:hAnsi="Sylfaen"/>
          <w:color w:val="000000" w:themeColor="text1"/>
          <w:sz w:val="24"/>
          <w:szCs w:val="24"/>
          <w:lang w:val="ka-GE"/>
        </w:rPr>
        <w:t>არაკონსტიტუციური პოლიტიკური პარტიების მიერ დემოკრატიული წესით არჩეული ხელისუფლების არალეგიტიმურად შერაცხვის პირველი მცდელობა 2016 წელს დაფიქსირდა, 2018 წლიდან ამ მცდელობამ სისტემატური, ხოლო 2020 წლიდან სისტემური და უწყვეტი სახე შეიძინა. ამასთანავე, დემოკრატიული წესით არჩეული ხელისუფლების არალეგიტიმურად გამოცხადებას 2019-2025 წლებში ერთოდა საქართველოს კონსტიტუციური წყობილების დამხობისა და ძალადობით შეცვლის, მთლიანობაში, ექვსი უშუალო მცდელობა, რაც ადასტურებს, რომ საქართველოს კონსტიტუციური წყობილების დამხობისკენ ან ძალადობით შეცვლისკენ მიმართული საქმიანობა, რომელსაც არაკონსტიტუციური პოლიტიკური პარტიები აწარმოებენ ხანგრძლივი, სისტემატური, სისტემური და აქტუალურია, რაც დღეს ამ მიზნის აქტუალურობასაც უტყუარად ცხადყოფს</w:t>
      </w:r>
      <w:r w:rsidR="006065E7" w:rsidRPr="00AF507C">
        <w:rPr>
          <w:rFonts w:ascii="Sylfaen" w:hAnsi="Sylfaen"/>
          <w:color w:val="000000" w:themeColor="text1"/>
          <w:sz w:val="24"/>
          <w:szCs w:val="24"/>
          <w:lang w:val="ka-GE"/>
        </w:rPr>
        <w:t>.</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color w:val="000000" w:themeColor="text1"/>
          <w:sz w:val="24"/>
          <w:szCs w:val="24"/>
          <w:lang w:val="ka-GE"/>
        </w:rPr>
        <w:lastRenderedPageBreak/>
        <w:t>ამრიგად, ნათლად დასტურდება ამ კონსტიტუციურ სარჩელში მითითებული არაკონსტიტუციური პოლიტიკური პარტიების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w:t>
      </w:r>
      <w:r w:rsidRPr="00AF507C">
        <w:rPr>
          <w:rFonts w:ascii="Sylfaen" w:hAnsi="Sylfaen"/>
          <w:noProof/>
          <w:color w:val="000000" w:themeColor="text1"/>
          <w:sz w:val="24"/>
          <w:szCs w:val="24"/>
          <w:lang w:val="ka-GE"/>
        </w:rPr>
        <w:t xml:space="preserve"> ეს კონსტიტუციური დარღვევა, მათ შორის, აღნიშნული არაკონსტიტუციური საქმიანობის სამომავლო მიზნის ქონა, შესაბამის ქმედებათა ნაწილში შეერაცხება </w:t>
      </w:r>
      <w:r w:rsidRPr="00AF507C">
        <w:rPr>
          <w:rFonts w:ascii="Sylfaen" w:hAnsi="Sylfaen"/>
          <w:color w:val="000000" w:themeColor="text1"/>
          <w:sz w:val="24"/>
          <w:szCs w:val="24"/>
          <w:lang w:val="ka-GE"/>
        </w:rPr>
        <w:t>ამ კონსტიტუციურ სარჩელში მითითებულ</w:t>
      </w:r>
      <w:r w:rsidRPr="00AF507C">
        <w:rPr>
          <w:rFonts w:ascii="Sylfaen" w:hAnsi="Sylfaen"/>
          <w:noProof/>
          <w:color w:val="000000" w:themeColor="text1"/>
          <w:sz w:val="24"/>
          <w:szCs w:val="24"/>
          <w:lang w:val="ka-GE"/>
        </w:rPr>
        <w:t xml:space="preserve"> პოლიტიკურ პარტიებს.</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color w:val="000000" w:themeColor="text1"/>
          <w:sz w:val="24"/>
          <w:szCs w:val="24"/>
          <w:lang w:val="ka-GE"/>
        </w:rPr>
        <w:t>შესაბამისად, ზემოაღნიშნული გარემოებები და ამ კონსტიტუციურ სარჩელში წარმოდგენილი სხვა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noProof/>
          <w:color w:val="000000" w:themeColor="text1"/>
          <w:sz w:val="24"/>
          <w:szCs w:val="24"/>
          <w:lang w:val="ka-GE"/>
        </w:rPr>
      </w:pPr>
      <w:r w:rsidRPr="00AF507C">
        <w:rPr>
          <w:rFonts w:ascii="Sylfaen" w:hAnsi="Sylfaen"/>
          <w:b/>
          <w:noProof/>
          <w:color w:val="000000" w:themeColor="text1"/>
          <w:sz w:val="24"/>
          <w:szCs w:val="24"/>
        </w:rPr>
        <w:t>I</w:t>
      </w:r>
      <w:r w:rsidRPr="00AF507C">
        <w:rPr>
          <w:rFonts w:ascii="Sylfaen" w:hAnsi="Sylfaen"/>
          <w:b/>
          <w:noProof/>
          <w:color w:val="000000" w:themeColor="text1"/>
          <w:sz w:val="24"/>
          <w:szCs w:val="24"/>
          <w:lang w:val="ka-GE"/>
        </w:rPr>
        <w:t>.4 საქართველოს დამოუკიდებლობის ხელყოფა, ქვეყნის ტერიტორიული მთლიანობის დარღვევა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noProof/>
          <w:color w:val="000000" w:themeColor="text1"/>
          <w:sz w:val="24"/>
          <w:szCs w:val="24"/>
          <w:lang w:val="ka-GE"/>
        </w:rPr>
      </w:pPr>
      <w:r w:rsidRPr="00AF507C">
        <w:rPr>
          <w:rFonts w:ascii="Sylfaen" w:hAnsi="Sylfaen"/>
          <w:b/>
          <w:noProof/>
          <w:color w:val="000000" w:themeColor="text1"/>
          <w:sz w:val="24"/>
          <w:szCs w:val="24"/>
        </w:rPr>
        <w:t>I</w:t>
      </w:r>
      <w:r w:rsidRPr="00AF507C">
        <w:rPr>
          <w:rFonts w:ascii="Sylfaen" w:hAnsi="Sylfaen"/>
          <w:b/>
          <w:noProof/>
          <w:color w:val="000000" w:themeColor="text1"/>
          <w:sz w:val="24"/>
          <w:szCs w:val="24"/>
          <w:lang w:val="ka-GE"/>
        </w:rPr>
        <w:t>.4.1. 2008 წლის აგვისტოს ომთან დაკავშირებული მოვლენები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ხელისუფლების ფლობის პერიოდში (2004-2012 წლებში) საქართველოს დამოუკიდებლობისა და ტერიტორიული მთლიანობის წინააღმდეგ ჩაიდინა არაერთი ქმედება და ამ მხრივ, აშკარა არაკონსტიტუციური საქმიანობა განახორციელა, რამაც დააზიანა საქართველოს ტერიტორიული მთლიანობის მშვიდობიანი გზით აღდგენის პერსპექტივა და ხელი შეუწყო საქართველოს ტერიტორიების ოკუპაციასა და საოკუპაციო ძალის მიერ ოკუპაციასთან მიმართებით პოლიტიკური პოზიციების გამყარებას. ყოველივე ეს დასტურდება დროებითი საგამოძიებო კომისიის დასკვნაში ასახული ფაქტებითა და მტკიცებულებებით</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109"/>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ამასთანავე, აღნიშნული ფაქტებიდან ცალკე აღსანიშნავია შემდეგი ფაქტები, რომლებიც „ერთიანი ნაციონალური მოძრაობის“ მიერ ქვეყნის მართვის პერიოდში იმდროინდელი ხელისუფლების საქმიანობას უკავშირდება: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2004-2008 წლებში საქართველოს იმდროინდელი ხელისუფლება სისტემატურად აწარმოებდა საომარ რიტორიკას, ავლენდა მილიტარისტულ მისწრაფებებს და ახორციელებდა კონფრონტაციულ ქმედებებსა და </w:t>
      </w:r>
      <w:r w:rsidRPr="00AF507C">
        <w:rPr>
          <w:rFonts w:ascii="Sylfaen" w:hAnsi="Sylfaen"/>
          <w:noProof/>
          <w:color w:val="000000" w:themeColor="text1"/>
          <w:sz w:val="24"/>
          <w:szCs w:val="24"/>
          <w:lang w:val="ka-GE"/>
        </w:rPr>
        <w:lastRenderedPageBreak/>
        <w:t>კონფლიქტის გაღვივებისკენ მიმართულ ღონისძიებებს.</w:t>
      </w:r>
      <w:r w:rsidRPr="00AF507C">
        <w:rPr>
          <w:rStyle w:val="FootnoteReference"/>
          <w:rFonts w:ascii="Sylfaen" w:hAnsi="Sylfaen"/>
          <w:noProof/>
          <w:color w:val="000000" w:themeColor="text1"/>
          <w:sz w:val="24"/>
          <w:szCs w:val="24"/>
          <w:lang w:val="ka-GE"/>
        </w:rPr>
        <w:footnoteReference w:id="110"/>
      </w:r>
      <w:r w:rsidRPr="00AF507C">
        <w:rPr>
          <w:rFonts w:ascii="Sylfaen" w:hAnsi="Sylfaen"/>
          <w:noProof/>
          <w:color w:val="000000" w:themeColor="text1"/>
          <w:sz w:val="24"/>
          <w:szCs w:val="24"/>
          <w:lang w:val="ka-GE"/>
        </w:rPr>
        <w:t xml:space="preserve"> ამგვარი ქმედებებიდან და ღონისძიებებიდან ცალკე აღსანიშნავია შემდეგი ფაქტები და ღონისძიებები: 2004 წელს ქალაქ ცხინვალის მიმართულებით შეიარაღებული დაპირისპირება განხორციელდა;</w:t>
      </w:r>
      <w:r w:rsidRPr="00AF507C">
        <w:rPr>
          <w:rStyle w:val="FootnoteReference"/>
          <w:rFonts w:ascii="Sylfaen" w:hAnsi="Sylfaen"/>
          <w:noProof/>
          <w:color w:val="000000" w:themeColor="text1"/>
          <w:sz w:val="24"/>
          <w:szCs w:val="24"/>
          <w:lang w:val="ka-GE"/>
        </w:rPr>
        <w:footnoteReference w:id="111"/>
      </w:r>
      <w:r w:rsidRPr="00AF507C">
        <w:rPr>
          <w:rFonts w:ascii="Sylfaen" w:hAnsi="Sylfaen"/>
          <w:noProof/>
          <w:color w:val="000000" w:themeColor="text1"/>
          <w:sz w:val="24"/>
          <w:szCs w:val="24"/>
          <w:lang w:val="ka-GE"/>
        </w:rPr>
        <w:t xml:space="preserve"> 2006 წელს საქართველოს იმჟამინდელმა თავდაცვის მინისტრმა განაცხადა: „ახალ წელს ცხინვალში თუ არ შევხვდებით, მე არ ვიქნები თავდაცვის მინისტრი“;</w:t>
      </w:r>
      <w:r w:rsidRPr="00AF507C">
        <w:rPr>
          <w:rStyle w:val="FootnoteReference"/>
          <w:rFonts w:ascii="Sylfaen" w:hAnsi="Sylfaen"/>
          <w:noProof/>
          <w:color w:val="000000" w:themeColor="text1"/>
          <w:sz w:val="24"/>
          <w:szCs w:val="24"/>
          <w:lang w:val="ka-GE"/>
        </w:rPr>
        <w:footnoteReference w:id="112"/>
      </w:r>
      <w:r w:rsidRPr="00AF507C">
        <w:rPr>
          <w:rFonts w:ascii="Sylfaen" w:hAnsi="Sylfaen"/>
          <w:noProof/>
          <w:color w:val="000000" w:themeColor="text1"/>
          <w:sz w:val="24"/>
          <w:szCs w:val="24"/>
          <w:lang w:val="ka-GE"/>
        </w:rPr>
        <w:t xml:space="preserve"> აღნიშნული ქმედებები და ღონისძიებები სხვა გარემოებებითაც დასტურდება: 2004 წელს საქართველოს იმდროინდელი ხელისუფლების ღონისძიებების შედეგად გაუქმდა ერგნეთის ბაზრობა, რომელიც ეთნიკურად ქართველ და ეთნიკურად ოს მოსახლეობას შორის მნიშვნელოვან ეკონომიკურ ფუნქციას და, შესაბამისად, არსებით სამშვიდობო როლს ასრულებდა;</w:t>
      </w:r>
      <w:r w:rsidRPr="00AF507C">
        <w:rPr>
          <w:rStyle w:val="FootnoteReference"/>
          <w:rFonts w:ascii="Sylfaen" w:hAnsi="Sylfaen"/>
          <w:noProof/>
          <w:color w:val="000000" w:themeColor="text1"/>
          <w:sz w:val="24"/>
          <w:szCs w:val="24"/>
          <w:lang w:val="ka-GE"/>
        </w:rPr>
        <w:footnoteReference w:id="113"/>
      </w:r>
      <w:r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rPr>
        <w:t xml:space="preserve">2006 </w:t>
      </w:r>
      <w:r w:rsidRPr="00AF507C">
        <w:rPr>
          <w:rFonts w:ascii="Sylfaen" w:hAnsi="Sylfaen"/>
          <w:noProof/>
          <w:color w:val="000000" w:themeColor="text1"/>
          <w:sz w:val="24"/>
          <w:szCs w:val="24"/>
          <w:lang w:val="ka-GE"/>
        </w:rPr>
        <w:t xml:space="preserve">წლის ივლისში, ქალაქ სანქტ-პეტერბურგში დაგეგმილი „დიდი რვიანის“ სამიტის გამართვამდე </w:t>
      </w:r>
      <w:r w:rsidR="006D3C85" w:rsidRPr="00AF507C">
        <w:rPr>
          <w:rFonts w:ascii="Sylfaen" w:hAnsi="Sylfaen"/>
          <w:noProof/>
          <w:color w:val="000000" w:themeColor="text1"/>
          <w:sz w:val="24"/>
          <w:szCs w:val="24"/>
          <w:lang w:val="ka-GE"/>
        </w:rPr>
        <w:t>მცირე</w:t>
      </w:r>
      <w:r w:rsidRPr="00AF507C">
        <w:rPr>
          <w:rFonts w:ascii="Sylfaen" w:hAnsi="Sylfaen"/>
          <w:noProof/>
          <w:color w:val="000000" w:themeColor="text1"/>
          <w:sz w:val="24"/>
          <w:szCs w:val="24"/>
          <w:lang w:val="ka-GE"/>
        </w:rPr>
        <w:t xml:space="preserve"> ხნით ადრე, საქართველოს იმჟამინდელი თავდაცვის მინისტრის ბრძანებით გაჩერებულ იქნა დიპლომატიური დანიშნულების ავტომობილი, რომელში მყოფ რუსეთის სახმელეთო ძალების მეთაურის მოადგილისა და საქართველოში „იტარ-ტასის“ სპეციალური კორესპონდენტის მიმართ სიტყვიერი და ფიზიკური შეურაცხყოფა განხორციელდა.</w:t>
      </w:r>
      <w:r w:rsidRPr="00AF507C">
        <w:rPr>
          <w:rStyle w:val="FootnoteReference"/>
          <w:rFonts w:ascii="Sylfaen" w:hAnsi="Sylfaen"/>
          <w:noProof/>
          <w:color w:val="000000" w:themeColor="text1"/>
          <w:sz w:val="24"/>
          <w:szCs w:val="24"/>
          <w:lang w:val="ka-GE"/>
        </w:rPr>
        <w:footnoteReference w:id="114"/>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2006 წლის ნოემბერში საქართველოს იმდროინდელმა ხელისუფლებამ ცხინვალის რეგიონში საქართველოს როგორც დე იურე, ისე დე ფაქტო იურისდიქციას დაქვემდებარებულ ტერიტორიაზე ჩაატარა ალტერნატიული არაკონსტიტუციური არჩევნები,</w:t>
      </w:r>
      <w:r w:rsidRPr="00AF507C">
        <w:rPr>
          <w:rStyle w:val="FootnoteReference"/>
          <w:rFonts w:ascii="Sylfaen" w:hAnsi="Sylfaen"/>
          <w:noProof/>
          <w:color w:val="000000" w:themeColor="text1"/>
          <w:sz w:val="24"/>
          <w:szCs w:val="24"/>
          <w:lang w:val="ka-GE"/>
        </w:rPr>
        <w:footnoteReference w:id="115"/>
      </w:r>
      <w:r w:rsidRPr="00AF507C">
        <w:rPr>
          <w:rFonts w:ascii="Sylfaen" w:hAnsi="Sylfaen"/>
          <w:noProof/>
          <w:color w:val="000000" w:themeColor="text1"/>
          <w:sz w:val="24"/>
          <w:szCs w:val="24"/>
          <w:lang w:val="ka-GE"/>
        </w:rPr>
        <w:t xml:space="preserve"> სადაც აირჩა ე. წ. სამხრეთ ოსეთის პრეზიდენტი და მის დაქვემდებარებაში შეიქმნა ე. წ. სამხრეთ ოსეთის ალტერნატიული მთავრობა, რომლის წევრებიც მინისტრებად იწოდებოდნენ. ამით საქართველოს იმჟამინდელმა ხელისუფლებამ ცხინვალის რეგიონში სეპარატისტულ არჩევნებს ირიბი ლეგიტიმაცია შესძინა, რაც საქართველოს სახელმწიფო ინტერესების ღია და უხეში ღალატი იყო.</w:t>
      </w:r>
      <w:r w:rsidRPr="00AF507C">
        <w:rPr>
          <w:rStyle w:val="FootnoteReference"/>
          <w:rFonts w:ascii="Sylfaen" w:hAnsi="Sylfaen"/>
          <w:noProof/>
          <w:color w:val="000000" w:themeColor="text1"/>
          <w:sz w:val="24"/>
          <w:szCs w:val="24"/>
          <w:lang w:val="ka-GE"/>
        </w:rPr>
        <w:footnoteReference w:id="116"/>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2007 წელს საქართველოს იმდროინდელმა ხელისუფლებამ ყოფილი სამხრეთ ოსეთის ავტონომიური ოლქის ტერიტორიაზე შექმნა დროებითი </w:t>
      </w:r>
      <w:r w:rsidRPr="00AF507C">
        <w:rPr>
          <w:rFonts w:ascii="Sylfaen" w:hAnsi="Sylfaen"/>
          <w:noProof/>
          <w:color w:val="000000" w:themeColor="text1"/>
          <w:sz w:val="24"/>
          <w:szCs w:val="24"/>
          <w:lang w:val="ka-GE"/>
        </w:rPr>
        <w:lastRenderedPageBreak/>
        <w:t>ადმინისტრაციულ-ტერიტორიული ერთეული, შემოიღო სახელმწიფო მმართველობა და დააფუძნა ადმინისტრაციულ-ტერიტორიული ერთეულის ადმინისტრაცია. ამით საქართველოს იმჟამინდელმა ხელისუფლებამ სამართლებრივად აღადგინა სამხრეთ ოსეთის ავტონომიური ოლქის 1990 წელს გაუქმებული საზღვრები, რომლის ფარგლებშიც შეიყვანა საქართველოს დე ფაქტო იურისდიქციას დაქვემდებარებული ტერიტორიაც, ახალგორის მუნიციპალიტეტის ჩათვლით, რაც ასევე საქართველოს სახელმწიფო ინტერესების ღია და უხეში ღალატი იყო.</w:t>
      </w:r>
      <w:r w:rsidRPr="00AF507C">
        <w:rPr>
          <w:rStyle w:val="FootnoteReference"/>
          <w:rFonts w:ascii="Sylfaen" w:hAnsi="Sylfaen"/>
          <w:noProof/>
          <w:color w:val="000000" w:themeColor="text1"/>
          <w:sz w:val="24"/>
          <w:szCs w:val="24"/>
          <w:lang w:val="ka-GE"/>
        </w:rPr>
        <w:footnoteReference w:id="117"/>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rPr>
        <w:t xml:space="preserve">2006 </w:t>
      </w:r>
      <w:r w:rsidRPr="00AF507C">
        <w:rPr>
          <w:rFonts w:ascii="Sylfaen" w:hAnsi="Sylfaen"/>
          <w:noProof/>
          <w:color w:val="000000" w:themeColor="text1"/>
          <w:sz w:val="24"/>
          <w:szCs w:val="24"/>
          <w:lang w:val="ka-GE"/>
        </w:rPr>
        <w:t>წლის 28 სექტემბერს კოდორის ხეობას (მდინარე კოდორის ზემო დინების ხეობის მონაკვეთს) საქართველოს პრეზიდენტის ბრძანებულებით ეწოდა „ზემო აფხაზეთი“.</w:t>
      </w:r>
      <w:r w:rsidRPr="00AF507C">
        <w:rPr>
          <w:rStyle w:val="FootnoteReference"/>
          <w:rFonts w:ascii="Sylfaen" w:hAnsi="Sylfaen"/>
          <w:noProof/>
          <w:color w:val="000000" w:themeColor="text1"/>
          <w:sz w:val="24"/>
          <w:szCs w:val="24"/>
          <w:lang w:val="ka-GE"/>
        </w:rPr>
        <w:footnoteReference w:id="118"/>
      </w:r>
      <w:r w:rsidRPr="00AF507C">
        <w:rPr>
          <w:rFonts w:ascii="Sylfaen" w:hAnsi="Sylfaen"/>
          <w:noProof/>
          <w:color w:val="000000" w:themeColor="text1"/>
          <w:sz w:val="24"/>
          <w:szCs w:val="24"/>
          <w:lang w:val="ka-GE"/>
        </w:rPr>
        <w:t xml:space="preserve"> ამასთანავე, ცალკე აღსანიშნავია 2006 წელს საქართველოს იმდროინდელი ხელისუფლების მიერ კოდორის ხეობაში ჩატარებული სპეციალური ოპერაცია, რომელიც გაეროს უშიშროების საბჭომ უარყოფითად შეაფასა,</w:t>
      </w:r>
      <w:r w:rsidRPr="00AF507C">
        <w:rPr>
          <w:rStyle w:val="FootnoteReference"/>
          <w:rFonts w:ascii="Sylfaen" w:hAnsi="Sylfaen"/>
          <w:noProof/>
          <w:color w:val="000000" w:themeColor="text1"/>
          <w:sz w:val="24"/>
          <w:szCs w:val="24"/>
          <w:lang w:val="ka-GE"/>
        </w:rPr>
        <w:footnoteReference w:id="119"/>
      </w:r>
      <w:r w:rsidRPr="00AF507C">
        <w:rPr>
          <w:rFonts w:ascii="Sylfaen" w:hAnsi="Sylfaen"/>
          <w:noProof/>
          <w:color w:val="000000" w:themeColor="text1"/>
          <w:sz w:val="24"/>
          <w:szCs w:val="24"/>
          <w:lang w:val="ka-GE"/>
        </w:rPr>
        <w:t xml:space="preserve"> აგრეთვე საქართველოს იმჟამინდელი </w:t>
      </w:r>
      <w:r w:rsidRPr="00AF507C">
        <w:rPr>
          <w:rFonts w:ascii="Sylfaen" w:hAnsi="Sylfaen"/>
          <w:noProof/>
          <w:color w:val="000000" w:themeColor="text1"/>
          <w:sz w:val="24"/>
          <w:szCs w:val="24"/>
          <w:lang w:val="ka-GE"/>
        </w:rPr>
        <w:lastRenderedPageBreak/>
        <w:t>ხელისუფლების მიერ კოდორის ხეობაში საქართველოს მდგომარეობის დასუსტებისკენ მიმართული სხვა ქმედებები და ღონისძიებები.</w:t>
      </w:r>
      <w:r w:rsidRPr="00AF507C">
        <w:rPr>
          <w:rStyle w:val="FootnoteReference"/>
          <w:rFonts w:ascii="Sylfaen" w:hAnsi="Sylfaen"/>
          <w:noProof/>
          <w:color w:val="000000" w:themeColor="text1"/>
          <w:sz w:val="24"/>
          <w:szCs w:val="24"/>
          <w:lang w:val="ka-GE"/>
        </w:rPr>
        <w:footnoteReference w:id="120"/>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აღნიშნული მოვლენების კულმინაცია იყო 2008 წლის აგვისტო, როდესაც საქართველოს იმდროინდელმა ხელისუფლებამ შექმნა ნიადაგი ცხინვალის რეგიონში საოკუპაციო ძალის შესაჭრელად,</w:t>
      </w:r>
      <w:r w:rsidRPr="00AF507C">
        <w:rPr>
          <w:rStyle w:val="FootnoteReference"/>
          <w:rFonts w:ascii="Sylfaen" w:hAnsi="Sylfaen"/>
          <w:noProof/>
          <w:color w:val="000000" w:themeColor="text1"/>
          <w:sz w:val="24"/>
          <w:szCs w:val="24"/>
          <w:lang w:val="ka-GE"/>
        </w:rPr>
        <w:footnoteReference w:id="121"/>
      </w:r>
      <w:r w:rsidRPr="00AF507C">
        <w:rPr>
          <w:rFonts w:ascii="Sylfaen" w:hAnsi="Sylfaen"/>
          <w:noProof/>
          <w:color w:val="000000" w:themeColor="text1"/>
          <w:sz w:val="24"/>
          <w:szCs w:val="24"/>
          <w:lang w:val="ka-GE"/>
        </w:rPr>
        <w:t xml:space="preserve"> რის შემდეგაც საქართველოს იმჟამინდელმა ხელისუფლებამ მხარი დაუჭირა ევროპის საბჭოს საპარლამენტო ასამბლეის 2008 წლის 2 ოქტომბრის რეზოლუციას. ამ რეზოლუციაში აღნიშნულია შემდეგი: „ესკალაცია 2008 წლის 7 აგვისტოს საქართველოს სამხედრო ძალების მიერ წინასწარი გაფრთხილების გარეშე ცხინვალის დაბომბვის დაწყებით ახალ ეტაპზე, კერძოდ, ღია და სრულმასშტაბიანი საომარი მოქმედებების საფეხურზე, გადავიდა. მძიმე შეიარაღებისა და კასეტური საბრძოლო მასალის გამოყენება, რამაც სამოქალაქო მოსახლეობას სერიოზული საფრთხე შეუქმნა, საქართველოს მიერ შეიარაღებული ძალის არაპროპორციული გამოყენებაა</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(მიუხედავად იმისა, რომ ეს მისივე ტერიტორიაზე განხორციელდა) და, შესაბამისად, არღვევს საერთაშორისო ჰუმანიტარულ სამართალსა და კონფლიქტის მშვიდობიანი გადაწყვეტის შესახებ საქართველოს ვალდებულებას.“</w:t>
      </w:r>
      <w:r w:rsidRPr="00AF507C">
        <w:rPr>
          <w:rStyle w:val="FootnoteReference"/>
          <w:rFonts w:ascii="Sylfaen" w:hAnsi="Sylfaen"/>
          <w:noProof/>
          <w:color w:val="000000" w:themeColor="text1"/>
          <w:sz w:val="24"/>
          <w:szCs w:val="24"/>
          <w:lang w:val="ka-GE"/>
        </w:rPr>
        <w:footnoteReference w:id="122"/>
      </w:r>
      <w:r w:rsidRPr="00AF507C">
        <w:rPr>
          <w:rFonts w:ascii="Sylfaen" w:hAnsi="Sylfaen"/>
          <w:noProof/>
          <w:color w:val="000000" w:themeColor="text1"/>
          <w:sz w:val="24"/>
          <w:szCs w:val="24"/>
          <w:lang w:val="ka-GE"/>
        </w:rPr>
        <w:t xml:space="preserve"> იგივე რეზოლუცია რუსეთის სამხედრო ინტერვენციას „რუსეთის საპასუხო იერიშად“ მოიხსენიებს.</w:t>
      </w:r>
      <w:r w:rsidRPr="00AF507C">
        <w:rPr>
          <w:rStyle w:val="FootnoteReference"/>
          <w:rFonts w:ascii="Sylfaen" w:hAnsi="Sylfaen"/>
          <w:noProof/>
          <w:color w:val="000000" w:themeColor="text1"/>
          <w:sz w:val="24"/>
          <w:szCs w:val="24"/>
          <w:lang w:val="ka-GE"/>
        </w:rPr>
        <w:footnoteReference w:id="123"/>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5"/>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2009 წელს გამოქვეყნებულ ანგარიშში, რომელიც ევროკავშირის საბჭოს მიერ შექმნილმა, ჰაიდი ტალიავინის ხელმძღვანელობით მოქმედმა ფაქტების დამდგენმა დამოუკიდებელმა საერთაშორისო მისიამ შეიმუშავა, აღნიშნულია შემდეგი:</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 xml:space="preserve">„2008 წლის 7-8 აგვისტოს ღამით ქალაქი ცხინვალი ინტენსიური ქართული საარტილერიო ცეცხლის ქვეშ მოექცა. ცხინვალის მიმართულებით და მის მახლობლად ხორციელდებოდა საქართველოს შეიარაღებული ძალების სხვა მანევრებიც. მალე ბრძოლაში ჩაებნენ </w:t>
      </w:r>
      <w:r w:rsidRPr="00AF507C">
        <w:rPr>
          <w:rFonts w:ascii="Sylfaen" w:hAnsi="Sylfaen"/>
          <w:noProof/>
          <w:color w:val="000000" w:themeColor="text1"/>
          <w:sz w:val="24"/>
          <w:szCs w:val="24"/>
          <w:lang w:val="ka-GE"/>
        </w:rPr>
        <w:lastRenderedPageBreak/>
        <w:t>რუსეთის, სამხრეთ ოსეთისა და აფხაზეთის სამხედრო დანაყოფები და შეიარაღებული ნაწილები. თუმცა ეს დიდხანს არ გაგრძელებულა, ვინაიდან სამხრეთ ოსეთის მიმართულებით ქართული მხარის წინსვლა შეფერხდა. საპასუხო მანევრის განხორციელებისას რუსეთის შეიარაღებული ძალები საჰაერო იერიშებისა და შავი ზღვის ფლოტში შემავალი ქვედანაყოფების მხარდაჭერით ღრმად შეიჭრნენ საქართველოს ტერიტორიაზე</w:t>
      </w:r>
      <w:r w:rsidRPr="00AF507C">
        <w:rPr>
          <w:rFonts w:ascii="Sylfaen" w:hAnsi="Sylfaen"/>
          <w:noProof/>
          <w:color w:val="000000" w:themeColor="text1"/>
          <w:sz w:val="24"/>
          <w:szCs w:val="24"/>
        </w:rPr>
        <w:t>,</w:t>
      </w:r>
      <w:r w:rsidRPr="00AF507C">
        <w:rPr>
          <w:rFonts w:ascii="Sylfaen" w:hAnsi="Sylfaen"/>
          <w:noProof/>
          <w:color w:val="000000" w:themeColor="text1"/>
          <w:sz w:val="24"/>
          <w:szCs w:val="24"/>
          <w:lang w:val="ka-GE"/>
        </w:rPr>
        <w:t xml:space="preserve"> კერძოდ, გადაკვეთეს ქვეყნის აღმოსავლეთ-დასავლეთის მთავარი საავტომობილო გზა, მიაღწიეს ფოთის პორტს და შეჩერდნენ საქართველოს დედაქალაქ თბილისის მახლობლად. [...] საქართველოს შეიარაღებული ძალების მიერ 2008 წლის 7-8 აგვისტოს ღამით ცხინვალის დაბომბვა საქართველოში ფართომასშტაბიანი</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შეიარაღებული კონფლიქტის დაწყების ათვლის წერტილია, რომელიც მაშინ ჯერჯერობით მხოლოდ ხანგრძლივად მზარდი დაძაბულობის, პროვოკაციებისა და ინციდენტების კულმინაცია იყო.“</w:t>
      </w:r>
      <w:r w:rsidRPr="00AF507C">
        <w:rPr>
          <w:rStyle w:val="FootnoteReference"/>
          <w:rFonts w:ascii="Sylfaen" w:hAnsi="Sylfaen"/>
          <w:noProof/>
          <w:color w:val="000000" w:themeColor="text1"/>
          <w:sz w:val="24"/>
          <w:szCs w:val="24"/>
          <w:lang w:val="ka-GE"/>
        </w:rPr>
        <w:footnoteReference w:id="124"/>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ამრიგად, „ერთიანმა ნაციონალურმა მოძრაობამ“ 2004 წლიდან გეგმაზომიერად და თანამიმდევრულად განახორციელა რიგი ქმედებები და ღონისძიებები, რომლებმაც ხელი შეუწყო არა მხოლოდ საქართველოს ტერიტორიების ოკუპაციას, არამედ საოკუპაციო ძალის მიერ ოკუპაციასთან მიმართებით პოლიტიკური პოზიციების გამყარებასაც.</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b/>
          <w:noProof/>
          <w:color w:val="000000" w:themeColor="text1"/>
          <w:sz w:val="24"/>
          <w:szCs w:val="24"/>
          <w:lang w:val="ka-GE"/>
        </w:rPr>
      </w:pPr>
      <w:r w:rsidRPr="00AF507C">
        <w:rPr>
          <w:rFonts w:ascii="Sylfaen" w:hAnsi="Sylfaen"/>
          <w:b/>
          <w:noProof/>
          <w:color w:val="000000" w:themeColor="text1"/>
          <w:sz w:val="24"/>
          <w:szCs w:val="24"/>
        </w:rPr>
        <w:t>I</w:t>
      </w:r>
      <w:r w:rsidRPr="00AF507C">
        <w:rPr>
          <w:rFonts w:ascii="Sylfaen" w:hAnsi="Sylfaen"/>
          <w:b/>
          <w:noProof/>
          <w:color w:val="000000" w:themeColor="text1"/>
          <w:sz w:val="24"/>
          <w:szCs w:val="24"/>
          <w:lang w:val="ka-GE"/>
        </w:rPr>
        <w:t>.4.2. 2012 წლის შემდეგ განვითარებული მოვლენები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„ერთიანმა ნაციონალურმა მოძრაობამ“ საქართველოს დამოუკიდებლობისა და ტერიტორიული მთლიანობის წინააღმდეგ ქმედებების ჩადენა 2012 წლის შემდეგაც განაგრძო, რაც უკვე მჭიდროდ დაკავშირებულ სხვა არაკონსტიტუციურ პოლიტიკურ პარტიებთან ერთად განახორციელა. ყოველივე ეს დასტურდება დროებითი საგამოძიებო კომისიის დასკვნაში ასახული ფაქტებითა და მტკიცებულებებით, 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125"/>
      </w:r>
      <w:r w:rsidRPr="00AF507C">
        <w:rPr>
          <w:rFonts w:ascii="Sylfaen" w:hAnsi="Sylfaen"/>
          <w:noProof/>
          <w:color w:val="000000" w:themeColor="text1"/>
          <w:sz w:val="24"/>
          <w:szCs w:val="24"/>
          <w:lang w:val="ka-GE"/>
        </w:rPr>
        <w:t xml:space="preserve"> აღნიშნული ქმედებები შეიძლება 2 კატეგორიად დაჯგუფდეს:</w:t>
      </w:r>
    </w:p>
    <w:p w:rsidR="001976CC" w:rsidRPr="00AF507C" w:rsidRDefault="001976CC" w:rsidP="00AF507C">
      <w:pPr>
        <w:pStyle w:val="ListParagraph"/>
        <w:numPr>
          <w:ilvl w:val="0"/>
          <w:numId w:val="1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საქართველოს ტერიტორიული მთლიანობის მშვიდობიანი გზით აღდგენის პერსპექტივის დაზიანება და საქართველოსა და რუსეთს შორის აქტიური საომარი მოქმედებების გაჩაღების მცდელობა-ხელშეწყობა;</w:t>
      </w:r>
    </w:p>
    <w:p w:rsidR="001976CC" w:rsidRPr="00AF507C" w:rsidRDefault="001976CC" w:rsidP="00AF507C">
      <w:pPr>
        <w:pStyle w:val="ListParagraph"/>
        <w:numPr>
          <w:ilvl w:val="0"/>
          <w:numId w:val="17"/>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საქართველოს დამოუკიდებლობის ხელყოფაში უცხოური ძალისთვის ხელის შეწყობა.</w:t>
      </w:r>
    </w:p>
    <w:p w:rsidR="001976CC" w:rsidRPr="00AF507C" w:rsidRDefault="001976CC" w:rsidP="00AF507C">
      <w:pPr>
        <w:spacing w:after="0" w:line="240" w:lineRule="auto"/>
        <w:ind w:firstLine="720"/>
        <w:jc w:val="both"/>
        <w:rPr>
          <w:rFonts w:ascii="Sylfaen" w:hAnsi="Sylfaen"/>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color w:val="000000" w:themeColor="text1"/>
          <w:sz w:val="24"/>
          <w:szCs w:val="24"/>
          <w:lang w:val="ka-GE"/>
        </w:rPr>
        <w:t xml:space="preserve">2022 წლის 24 თებერვალს რუსეთი უკრაინაში შეიჭრა და ფართომასშტაბიანი საომარი მოქმედებები დაიწყო. </w:t>
      </w:r>
      <w:r w:rsidRPr="00AF507C">
        <w:rPr>
          <w:rFonts w:ascii="Sylfaen" w:hAnsi="Sylfaen"/>
          <w:noProof/>
          <w:color w:val="000000" w:themeColor="text1"/>
          <w:sz w:val="24"/>
          <w:szCs w:val="24"/>
          <w:lang w:val="ka-GE"/>
        </w:rPr>
        <w:t>არაკონსტიტუციური პოლიტიკური პარტიების</w:t>
      </w:r>
      <w:r w:rsidRPr="00AF507C">
        <w:rPr>
          <w:rFonts w:ascii="Sylfaen" w:hAnsi="Sylfaen"/>
          <w:color w:val="000000" w:themeColor="text1"/>
          <w:sz w:val="24"/>
          <w:szCs w:val="24"/>
          <w:lang w:val="ka-GE"/>
        </w:rPr>
        <w:t xml:space="preserve"> მიზანი და მცდელობა, რუსეთ-უკრაინის ომის ფონზე, საქართველოსა და რუსეთის ფედერაციას შორის კონფლიქტი მაქსიმალურ ნიშნულამდე გაემწვავებინათ, მალევე გამოვლინდა, რაც აღნიშნული პოლიტიკური პარტიების ქმედებებში, მოწოდებებსა და სხვადასხვა განცხადებაში აისახა. კერძოდ, არაკონსტიტუციური პოლიტიკური პარტიები </w:t>
      </w:r>
      <w:r w:rsidRPr="00AF507C">
        <w:rPr>
          <w:rFonts w:ascii="Sylfaen" w:hAnsi="Sylfaen"/>
          <w:noProof/>
          <w:color w:val="000000" w:themeColor="text1"/>
          <w:sz w:val="24"/>
          <w:szCs w:val="24"/>
          <w:lang w:val="ka-GE"/>
        </w:rPr>
        <w:t>დღემდე ცდილობენ, საქართველოსა და რუსეთს შორის</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ვითარება გამწვავდეს იგივე ფორმითა და ხარისხით, რა ფორმითა და ხარისხითაც ამას 2008 წლის ომამდე „ერთიანი ნაციონალური მოძრაობა“ ახორციელებდა. ყოველივე ეს დასტურდება დროებითი საგამოძიებო კომისიის დასკვნაში ასახული ფაქტებითა და მტკიცებულებებით, 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126"/>
      </w:r>
      <w:r w:rsidRPr="00AF507C">
        <w:rPr>
          <w:rFonts w:ascii="Sylfaen" w:hAnsi="Sylfaen"/>
          <w:noProof/>
          <w:color w:val="000000" w:themeColor="text1"/>
          <w:sz w:val="24"/>
          <w:szCs w:val="24"/>
          <w:lang w:val="ka-GE"/>
        </w:rPr>
        <w:t xml:space="preserve"> კონფლიქტის ამგვარი გამწვავება შეიცავს ვითარების აქტიურ საომარ მოქმედებებში გადასვლის უშუალო საფრთხეს, რაც საქართველოს დამოუკიდებლობისა და ტერიტორიული მთლიანობისთვის სულ მცირე ისეთივე კატასტროფულ შედეგს მოიტანდა, როგორიც ასეთივე მიზანმიმართულმა და თანმიმდევრულმა ესკალაციამ 2008 წელს მოიტანა. წარსული გამოცდილებიდან გამომდინარე, ეს იოლად განჭვრეტადი უნდა ყოფილიყო და იყოს </w:t>
      </w:r>
      <w:r w:rsidRPr="00AF507C">
        <w:rPr>
          <w:rFonts w:ascii="Sylfaen" w:hAnsi="Sylfaen"/>
          <w:color w:val="000000" w:themeColor="text1"/>
          <w:sz w:val="24"/>
          <w:szCs w:val="24"/>
          <w:lang w:val="ka-GE"/>
        </w:rPr>
        <w:t>ამ კონსტიტუციურ სარჩელში მითითებული</w:t>
      </w:r>
      <w:r w:rsidRPr="00AF507C">
        <w:rPr>
          <w:rFonts w:ascii="Sylfaen" w:hAnsi="Sylfaen"/>
          <w:noProof/>
          <w:color w:val="000000" w:themeColor="text1"/>
          <w:sz w:val="24"/>
          <w:szCs w:val="24"/>
          <w:lang w:val="ka-GE"/>
        </w:rPr>
        <w:t xml:space="preserve"> არაკონსტიტუციური პოლიტიკური პარტიებისთვის, რაც უტყუარად ადასტურებს, რომ ისინი ქვეყნის დამოუკიდებლობისა და ტერიტორიული მთლიანობის ხელყოფის უშუალო საფრთხემდე ვითარების გამწვავებას შეგნებულად და მიზანმიმართულად ცდილობდნენ და ცდილობენ</w:t>
      </w:r>
      <w:r w:rsidR="006065E7" w:rsidRPr="00AF507C">
        <w:rPr>
          <w:rFonts w:ascii="Sylfaen" w:hAnsi="Sylfaen"/>
          <w:noProof/>
          <w:color w:val="000000" w:themeColor="text1"/>
          <w:sz w:val="24"/>
          <w:szCs w:val="24"/>
          <w:lang w:val="ka-GE"/>
        </w:rPr>
        <w:t>.</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2012 წლის შემდეგ საქართველოს დამოუკიდებლობისა და ტერიტორიული მთლიანობის წინააღმდეგ ჩადენილი ქმედებებიდან ცალკე აღსანიშნავია შემდეგი ფაქტები და კონკრეტული შემთხვევები:</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19"/>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 xml:space="preserve">რუსეთსა და უკრაინას შორის ომის დაწყებიდან მალევე, საქართველოს ხელისუფლების მიმართ წამოიჭრა საჯარო მოთხოვნა, გაეცა მას ნებართვა იმ საერთაშორისო ფრენებზე, რომლებიც ქართველ მოხალისეებს უკრაინაში საბრძოლველად გადაიყვანდა, რაც თავისთავად საქართველოს სამხედრო კონფლიქტის მხარედ ქცევას ნიშნავდა. ამ ლოგიკას აშშ-ს იმდროინდელი პრეზიდენტისა და გაერთიანებული სამეფოს იმჟამინდელი პრემიერ-მინისტრის საჯარო განცხადებებიც ადასტურებს. ამ მოთხოვნასთან ერთად, საქართველოს ხელისუფლების მიმართ წამოიჭრა აგრეთვე რუსეთისთვის სანქციების დაწესების შესახებ საჯარო მოთხოვნა, რომლის </w:t>
      </w:r>
      <w:r w:rsidRPr="00AF507C">
        <w:rPr>
          <w:rFonts w:ascii="Sylfaen" w:hAnsi="Sylfaen"/>
          <w:noProof/>
          <w:color w:val="000000" w:themeColor="text1"/>
          <w:sz w:val="24"/>
          <w:szCs w:val="24"/>
          <w:lang w:val="ka-GE"/>
        </w:rPr>
        <w:lastRenderedPageBreak/>
        <w:t>დაკმაყოფილებაც საქართველოსა და რუსეთს შორის ვითარების მწვავე ესკალაციის უშუალო საფრთხეს შექმნიდა. მეტიც, აღნიშნული მოთხოვნების დაკმაყოფილებაზე საქართველოს ხელისუფლების უარის გამო უკრაინამ საქართველოდან ელჩიც კი გაიწვია. საქართველოს დამოუკიდებლობისა და ტერიტორიული მთლიანობისთვის საზიანო ამ პროცესს ხელს უწყობდნენ არაკონსტიტუციური პოლიტიკური პარტიები. მეტიც, სანქციების დაწესებასა და საერთაშორისო ფრენაზე ნებართვის გაცემაზე უარის გამო, არაკონსტიტუციურმა პოლიტიკურმა პარტიებმა საქართველოს ხელისუფლებას ყოველგვარი საფუძვლის გარეშე „რუსულის“ იარლიყი მიაწებეს, რითაც მისი ლეგიტიმაცია კიდევ ერთხელ ყოველგვარი საფუძვლის გარეშე უარყვეს. ამით მათ საქართველოს ეროვნულ ინტერესებს მიზანმიმართულად მიაყენეს ზიანი, რაც სახელმწიფო ინტერესების ღია და უხეში ღალატი იყო. საქართველოს ხელისუფლების ლიდერებმა არაკონსტიტუციურ პოლიტიკურ პარტიებს არაერთხელ მიმართეს შეკითხვით, რუსეთ-უკრაინის ომთან მიმართებით რას არ აკეთებდა ხელისუფლება ისეთს, რისი გაკეთებაც ხელეწიფებოდა. ამ შეკითხვას აღნიშნულმა პოლიტიკურმა პარტიებმა პასუხი ვერ გასცეს, თუმცა არც საქართველოს სახელმწიფო ინტერესებისთვის საზიანო ქმედებებზე უთქვამთ უარი.</w:t>
      </w:r>
      <w:r w:rsidRPr="00AF507C">
        <w:rPr>
          <w:rStyle w:val="FootnoteReference"/>
          <w:rFonts w:ascii="Sylfaen" w:hAnsi="Sylfaen"/>
          <w:noProof/>
          <w:color w:val="000000" w:themeColor="text1"/>
          <w:sz w:val="24"/>
          <w:szCs w:val="24"/>
          <w:lang w:val="ka-GE"/>
        </w:rPr>
        <w:footnoteReference w:id="127"/>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rPr>
      </w:pPr>
    </w:p>
    <w:p w:rsidR="001976CC" w:rsidRPr="00AF507C" w:rsidRDefault="001976CC" w:rsidP="00AF507C">
      <w:pPr>
        <w:pStyle w:val="ListParagraph"/>
        <w:numPr>
          <w:ilvl w:val="0"/>
          <w:numId w:val="19"/>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საქართველოს მიერ რუსეთისთვის სანქციების დაწესების შესახებ მოთხოვნა გაგრძელდა, რომელიც ევროპის პარლამენტის რეზოლუციებშიც კი აისახა. თუმცა ამ მოთხოვნისგან პირდაპირ, ნათლად და მყისიერად გამიჯვნისგან თავი შეიკავეს არაკონსტიტუციურმა პოლიტიკურმა პარტიებმა. მეტიც, ევროპის პარლამენტის აღნიშნული რეზოლუციები იმ პოლიტიკური ჯგუფების ინიციატივით ან მხარდაჭერით იქნა მიღებული, რომლებთანაც პარტნიორობენ არაკონსტიტუციური პოლიტიკური პარტიები.</w:t>
      </w:r>
      <w:r w:rsidRPr="00AF507C">
        <w:rPr>
          <w:rStyle w:val="FootnoteReference"/>
          <w:rFonts w:ascii="Sylfaen" w:hAnsi="Sylfaen"/>
          <w:noProof/>
          <w:color w:val="000000" w:themeColor="text1"/>
          <w:sz w:val="24"/>
          <w:szCs w:val="24"/>
          <w:lang w:val="ka-GE"/>
        </w:rPr>
        <w:footnoteReference w:id="128"/>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rPr>
      </w:pPr>
    </w:p>
    <w:p w:rsidR="001976CC" w:rsidRPr="00AF507C" w:rsidRDefault="001976CC" w:rsidP="00AF507C">
      <w:pPr>
        <w:pStyle w:val="ListParagraph"/>
        <w:numPr>
          <w:ilvl w:val="0"/>
          <w:numId w:val="19"/>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 xml:space="preserve">რუსეთსა და უკრაინას შორის ომის მიმდინარეობის პერიოდში უკრაინის ხელისუფლების წარმომადგენლებმა საქართველოს არაერთხელ მოუწოდეს, </w:t>
      </w:r>
      <w:r w:rsidRPr="00AF507C">
        <w:rPr>
          <w:rFonts w:ascii="Sylfaen" w:hAnsi="Sylfaen"/>
          <w:noProof/>
          <w:color w:val="000000" w:themeColor="text1"/>
          <w:sz w:val="24"/>
          <w:szCs w:val="24"/>
          <w:lang w:val="ka-GE"/>
        </w:rPr>
        <w:lastRenderedPageBreak/>
        <w:t>რუსეთთან საომარ მოქმედებებში ჩაბმულიყო. ამასთანავე, უკრაინის ხელისუფლება საქართველოს ხელისუფლების მიმართ უკმაყოფილებს გამოხატავდა და მას განცხადებებით თავს ესხმოდა. მეტიც, 2023 წლის ივლისში უკრაინის ხელისუფლებამ საქართველოს ელჩს უკრაინაში ქვეყანა დაატოვებინა.</w:t>
      </w:r>
      <w:r w:rsidRPr="00AF507C">
        <w:rPr>
          <w:rStyle w:val="FootnoteReference"/>
          <w:rFonts w:ascii="Sylfaen" w:hAnsi="Sylfaen"/>
          <w:noProof/>
          <w:color w:val="000000" w:themeColor="text1"/>
          <w:sz w:val="24"/>
          <w:szCs w:val="24"/>
          <w:lang w:val="ka-GE"/>
        </w:rPr>
        <w:footnoteReference w:id="129"/>
      </w:r>
      <w:r w:rsidRPr="00AF507C">
        <w:rPr>
          <w:rFonts w:ascii="Sylfaen" w:hAnsi="Sylfaen"/>
          <w:noProof/>
          <w:color w:val="000000" w:themeColor="text1"/>
          <w:sz w:val="24"/>
          <w:szCs w:val="24"/>
          <w:lang w:val="ka-GE"/>
        </w:rPr>
        <w:t xml:space="preserve"> არაკონსტიტუციურმა პოლიტიკურმა პარტიებმა ამ ფაქტებისგან პირდაპირ, ნათლად და მყისიერად გამიჯვნისგან ამჯერადაც თავი შეიკავეს.</w:t>
      </w:r>
    </w:p>
    <w:p w:rsidR="004A0EB1" w:rsidRPr="00AF507C" w:rsidRDefault="004A0EB1" w:rsidP="00AF507C">
      <w:pPr>
        <w:pStyle w:val="ListParagraph"/>
        <w:spacing w:after="0" w:line="240" w:lineRule="auto"/>
        <w:ind w:left="1080"/>
        <w:jc w:val="both"/>
        <w:rPr>
          <w:rFonts w:ascii="Sylfaen" w:hAnsi="Sylfaen"/>
          <w:noProof/>
          <w:color w:val="000000" w:themeColor="text1"/>
          <w:sz w:val="24"/>
          <w:szCs w:val="24"/>
        </w:rPr>
      </w:pPr>
    </w:p>
    <w:p w:rsidR="004A0EB1" w:rsidRPr="00AF507C" w:rsidRDefault="004A0EB1" w:rsidP="00AF507C">
      <w:pPr>
        <w:pStyle w:val="ListParagraph"/>
        <w:numPr>
          <w:ilvl w:val="0"/>
          <w:numId w:val="19"/>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 xml:space="preserve">საქართველოს </w:t>
      </w:r>
      <w:r w:rsidRPr="00AF507C">
        <w:rPr>
          <w:rFonts w:ascii="Sylfaen" w:hAnsi="Sylfaen"/>
          <w:noProof/>
          <w:color w:val="000000" w:themeColor="text1"/>
          <w:sz w:val="24"/>
          <w:szCs w:val="24"/>
        </w:rPr>
        <w:t>ტერიტორიული მთლიანობის მშვიდობიანი გზით აღდგენის პერსპექტივის დაზიანებ</w:t>
      </w:r>
      <w:r w:rsidRPr="00AF507C">
        <w:rPr>
          <w:rFonts w:ascii="Sylfaen" w:hAnsi="Sylfaen"/>
          <w:noProof/>
          <w:color w:val="000000" w:themeColor="text1"/>
          <w:sz w:val="24"/>
          <w:szCs w:val="24"/>
          <w:lang w:val="ka-GE"/>
        </w:rPr>
        <w:t>ისკენ მიმართულ ქმედებებს მიეკუთვნება</w:t>
      </w:r>
      <w:r w:rsidR="006C3939" w:rsidRPr="00AF507C">
        <w:rPr>
          <w:rFonts w:ascii="Sylfaen" w:hAnsi="Sylfaen"/>
          <w:noProof/>
          <w:color w:val="000000" w:themeColor="text1"/>
          <w:sz w:val="24"/>
          <w:szCs w:val="24"/>
          <w:lang w:val="ka-GE"/>
        </w:rPr>
        <w:t xml:space="preserve"> აგრეთვე</w:t>
      </w:r>
      <w:r w:rsidR="00F3700F" w:rsidRPr="00AF507C">
        <w:rPr>
          <w:rFonts w:ascii="Sylfaen" w:hAnsi="Sylfaen"/>
          <w:noProof/>
          <w:color w:val="000000" w:themeColor="text1"/>
          <w:sz w:val="24"/>
          <w:szCs w:val="24"/>
          <w:lang w:val="ka-GE"/>
        </w:rPr>
        <w:t xml:space="preserve"> პოლიტიკური პარტიის „გახარია საქართველოსთვის“ </w:t>
      </w:r>
      <w:r w:rsidR="004F3A8F" w:rsidRPr="00AF507C">
        <w:rPr>
          <w:rFonts w:ascii="Sylfaen" w:hAnsi="Sylfaen"/>
          <w:noProof/>
          <w:color w:val="000000" w:themeColor="text1"/>
          <w:sz w:val="24"/>
          <w:szCs w:val="24"/>
          <w:lang w:val="ka-GE"/>
        </w:rPr>
        <w:t>ამჟამინდელი თავმჯდომარის გიორგი გახარიას</w:t>
      </w:r>
      <w:r w:rsidR="00BB2D74" w:rsidRPr="00AF507C">
        <w:rPr>
          <w:rFonts w:ascii="Sylfaen" w:hAnsi="Sylfaen"/>
          <w:noProof/>
          <w:color w:val="000000" w:themeColor="text1"/>
          <w:sz w:val="24"/>
          <w:szCs w:val="24"/>
          <w:lang w:val="ka-GE"/>
        </w:rPr>
        <w:t xml:space="preserve"> </w:t>
      </w:r>
      <w:r w:rsidR="006C3939" w:rsidRPr="00AF507C">
        <w:rPr>
          <w:rFonts w:ascii="Sylfaen" w:hAnsi="Sylfaen"/>
          <w:noProof/>
          <w:color w:val="000000" w:themeColor="text1"/>
          <w:sz w:val="24"/>
          <w:szCs w:val="24"/>
          <w:lang w:val="ka-GE"/>
        </w:rPr>
        <w:t>გადაწყვეტილებით</w:t>
      </w:r>
      <w:r w:rsidR="004F3A8F" w:rsidRPr="00AF507C">
        <w:rPr>
          <w:rFonts w:ascii="Sylfaen" w:hAnsi="Sylfaen"/>
          <w:noProof/>
          <w:color w:val="000000" w:themeColor="text1"/>
          <w:sz w:val="24"/>
          <w:szCs w:val="24"/>
          <w:lang w:val="ka-GE"/>
        </w:rPr>
        <w:t xml:space="preserve"> 2019 წელს სოფელ ჩორჩანასთან საგუშაგოს განთავსება, რამაც საქართველოს ტერიტორიული მთლიანობის </w:t>
      </w:r>
      <w:r w:rsidR="00FB24B7" w:rsidRPr="00AF507C">
        <w:rPr>
          <w:rFonts w:ascii="Sylfaen" w:hAnsi="Sylfaen"/>
          <w:noProof/>
          <w:color w:val="000000" w:themeColor="text1"/>
          <w:sz w:val="24"/>
          <w:szCs w:val="24"/>
          <w:lang w:val="ka-GE"/>
        </w:rPr>
        <w:t xml:space="preserve">ხელყოფის </w:t>
      </w:r>
      <w:r w:rsidR="004F3A8F" w:rsidRPr="00AF507C">
        <w:rPr>
          <w:rFonts w:ascii="Sylfaen" w:hAnsi="Sylfaen"/>
          <w:noProof/>
          <w:color w:val="000000" w:themeColor="text1"/>
          <w:sz w:val="24"/>
          <w:szCs w:val="24"/>
          <w:lang w:val="ka-GE"/>
        </w:rPr>
        <w:t>მხრივ მძიმე შედეგები გამოიწვია და რის გამოც გიორგი გახარიას</w:t>
      </w:r>
      <w:r w:rsidR="00BE1C81" w:rsidRPr="00AF507C">
        <w:rPr>
          <w:rFonts w:ascii="Sylfaen" w:hAnsi="Sylfaen"/>
          <w:noProof/>
          <w:color w:val="000000" w:themeColor="text1"/>
          <w:sz w:val="24"/>
          <w:szCs w:val="24"/>
          <w:lang w:val="ka-GE"/>
        </w:rPr>
        <w:t xml:space="preserve"> </w:t>
      </w:r>
      <w:r w:rsidR="007864F5" w:rsidRPr="00AF507C">
        <w:rPr>
          <w:rFonts w:ascii="Sylfaen" w:hAnsi="Sylfaen"/>
          <w:noProof/>
          <w:color w:val="000000" w:themeColor="text1"/>
          <w:sz w:val="24"/>
          <w:szCs w:val="24"/>
          <w:lang w:val="ka-GE"/>
        </w:rPr>
        <w:t>სისხლისსამართლებრივი ბრალდებ</w:t>
      </w:r>
      <w:r w:rsidR="00BE1C81" w:rsidRPr="00AF507C">
        <w:rPr>
          <w:rFonts w:ascii="Sylfaen" w:hAnsi="Sylfaen"/>
          <w:noProof/>
          <w:color w:val="000000" w:themeColor="text1"/>
          <w:sz w:val="24"/>
          <w:szCs w:val="24"/>
          <w:lang w:val="ka-GE"/>
        </w:rPr>
        <w:t>ა აქვს წარდგენილი</w:t>
      </w:r>
      <w:r w:rsidR="007864F5" w:rsidRPr="00AF507C">
        <w:rPr>
          <w:rFonts w:ascii="Sylfaen" w:hAnsi="Sylfaen"/>
          <w:noProof/>
          <w:color w:val="000000" w:themeColor="text1"/>
          <w:sz w:val="24"/>
          <w:szCs w:val="24"/>
          <w:lang w:val="ka-GE"/>
        </w:rPr>
        <w:t>.</w:t>
      </w:r>
      <w:r w:rsidR="00D25513" w:rsidRPr="00AF507C">
        <w:rPr>
          <w:rStyle w:val="FootnoteReference"/>
          <w:rFonts w:ascii="Sylfaen" w:hAnsi="Sylfaen"/>
          <w:noProof/>
          <w:color w:val="000000" w:themeColor="text1"/>
          <w:sz w:val="24"/>
          <w:szCs w:val="24"/>
          <w:lang w:val="ka-GE"/>
        </w:rPr>
        <w:footnoteReference w:id="130"/>
      </w:r>
      <w:r w:rsidR="00105A73" w:rsidRPr="00AF507C">
        <w:rPr>
          <w:rFonts w:ascii="Sylfaen" w:hAnsi="Sylfaen"/>
          <w:noProof/>
          <w:color w:val="000000" w:themeColor="text1"/>
          <w:sz w:val="24"/>
          <w:szCs w:val="24"/>
          <w:lang w:val="ka-GE"/>
        </w:rPr>
        <w:t xml:space="preserve"> </w:t>
      </w:r>
      <w:r w:rsidR="00CA40D9" w:rsidRPr="00AF507C">
        <w:rPr>
          <w:rFonts w:ascii="Sylfaen" w:hAnsi="Sylfaen"/>
          <w:color w:val="000000" w:themeColor="text1"/>
          <w:sz w:val="24"/>
          <w:szCs w:val="24"/>
          <w:lang w:val="ka-GE"/>
        </w:rPr>
        <w:t xml:space="preserve">თუმცა გიორგი გახარია </w:t>
      </w:r>
      <w:r w:rsidR="00FB4E60" w:rsidRPr="00AF507C">
        <w:rPr>
          <w:rFonts w:ascii="Sylfaen" w:hAnsi="Sylfaen"/>
          <w:color w:val="000000" w:themeColor="text1"/>
          <w:sz w:val="24"/>
          <w:szCs w:val="24"/>
          <w:lang w:val="ka-GE"/>
        </w:rPr>
        <w:t xml:space="preserve">ამჟამად იმყოფება </w:t>
      </w:r>
      <w:r w:rsidR="00CA40D9" w:rsidRPr="00AF507C">
        <w:rPr>
          <w:rFonts w:ascii="Sylfaen" w:hAnsi="Sylfaen"/>
          <w:color w:val="000000" w:themeColor="text1"/>
          <w:sz w:val="24"/>
          <w:szCs w:val="24"/>
          <w:lang w:val="ka-GE"/>
        </w:rPr>
        <w:t>საზღვარგარეთ</w:t>
      </w:r>
      <w:r w:rsidR="00FB4E60" w:rsidRPr="00AF507C">
        <w:rPr>
          <w:rFonts w:ascii="Sylfaen" w:hAnsi="Sylfaen"/>
          <w:color w:val="000000" w:themeColor="text1"/>
          <w:sz w:val="24"/>
          <w:szCs w:val="24"/>
          <w:lang w:val="ka-GE"/>
        </w:rPr>
        <w:t xml:space="preserve">, თავს არიდებს </w:t>
      </w:r>
      <w:r w:rsidR="00420418" w:rsidRPr="00AF507C">
        <w:rPr>
          <w:rFonts w:ascii="Sylfaen" w:hAnsi="Sylfaen"/>
          <w:color w:val="000000" w:themeColor="text1"/>
          <w:sz w:val="24"/>
          <w:szCs w:val="24"/>
          <w:lang w:val="ka-GE"/>
        </w:rPr>
        <w:lastRenderedPageBreak/>
        <w:t xml:space="preserve">საქართველოს </w:t>
      </w:r>
      <w:r w:rsidR="00FB4E60" w:rsidRPr="00AF507C">
        <w:rPr>
          <w:rFonts w:ascii="Sylfaen" w:hAnsi="Sylfaen"/>
          <w:color w:val="000000" w:themeColor="text1"/>
          <w:sz w:val="24"/>
          <w:szCs w:val="24"/>
          <w:lang w:val="ka-GE"/>
        </w:rPr>
        <w:t>სამართალდამცავ ორგანოში გამოცხადებას</w:t>
      </w:r>
      <w:r w:rsidR="00CA40D9" w:rsidRPr="00AF507C">
        <w:rPr>
          <w:rFonts w:ascii="Sylfaen" w:hAnsi="Sylfaen"/>
          <w:color w:val="000000" w:themeColor="text1"/>
          <w:sz w:val="24"/>
          <w:szCs w:val="24"/>
          <w:lang w:val="ka-GE"/>
        </w:rPr>
        <w:t xml:space="preserve"> და</w:t>
      </w:r>
      <w:r w:rsidR="00FB4E60" w:rsidRPr="00AF507C">
        <w:rPr>
          <w:rFonts w:ascii="Sylfaen" w:hAnsi="Sylfaen"/>
          <w:color w:val="000000" w:themeColor="text1"/>
          <w:sz w:val="24"/>
          <w:szCs w:val="24"/>
          <w:lang w:val="ka-GE"/>
        </w:rPr>
        <w:t>, ამდენად,</w:t>
      </w:r>
      <w:r w:rsidR="00CA40D9" w:rsidRPr="00AF507C">
        <w:rPr>
          <w:rFonts w:ascii="Sylfaen" w:hAnsi="Sylfaen"/>
          <w:color w:val="000000" w:themeColor="text1"/>
          <w:sz w:val="24"/>
          <w:szCs w:val="24"/>
          <w:lang w:val="ka-GE"/>
        </w:rPr>
        <w:t xml:space="preserve"> ხელს უშლის მართლმსაჯულების განხორციელებას, ხოლო შესაბამისი ფაქტისგან გამიჯვნისგან დღემდე თავს იკავებენ პოლიტიკური პარტიის „გახარია საქართველოსთვის“ სხვა წარმომადგენლები; მეტიც, </w:t>
      </w:r>
      <w:r w:rsidR="00062E8E">
        <w:rPr>
          <w:rFonts w:ascii="Sylfaen" w:hAnsi="Sylfaen"/>
          <w:color w:val="000000" w:themeColor="text1"/>
          <w:sz w:val="24"/>
          <w:szCs w:val="24"/>
          <w:lang w:val="ka-GE"/>
        </w:rPr>
        <w:t>ისინი</w:t>
      </w:r>
      <w:r w:rsidR="00CA40D9" w:rsidRPr="00AF507C">
        <w:rPr>
          <w:rFonts w:ascii="Sylfaen" w:hAnsi="Sylfaen"/>
          <w:color w:val="000000" w:themeColor="text1"/>
          <w:sz w:val="24"/>
          <w:szCs w:val="24"/>
          <w:lang w:val="ka-GE"/>
        </w:rPr>
        <w:t xml:space="preserve"> გიორგი გახარიას ამ საკითხში პირდაპირ, ნათლად და საჯაროდ</w:t>
      </w:r>
      <w:r w:rsidR="00062E8E">
        <w:rPr>
          <w:rFonts w:ascii="Sylfaen" w:hAnsi="Sylfaen"/>
          <w:color w:val="000000" w:themeColor="text1"/>
          <w:sz w:val="24"/>
          <w:szCs w:val="24"/>
          <w:lang w:val="ka-GE"/>
        </w:rPr>
        <w:t xml:space="preserve"> </w:t>
      </w:r>
      <w:r w:rsidR="00DB3685">
        <w:rPr>
          <w:rFonts w:ascii="Sylfaen" w:hAnsi="Sylfaen"/>
          <w:color w:val="000000" w:themeColor="text1"/>
          <w:sz w:val="24"/>
          <w:szCs w:val="24"/>
          <w:lang w:val="ka-GE"/>
        </w:rPr>
        <w:t xml:space="preserve">მხარს </w:t>
      </w:r>
      <w:r w:rsidR="00062E8E">
        <w:rPr>
          <w:rFonts w:ascii="Sylfaen" w:hAnsi="Sylfaen"/>
          <w:color w:val="000000" w:themeColor="text1"/>
          <w:sz w:val="24"/>
          <w:szCs w:val="24"/>
          <w:lang w:val="ka-GE"/>
        </w:rPr>
        <w:t>უჭერენ</w:t>
      </w:r>
      <w:r w:rsidR="00C653FD" w:rsidRPr="00AF507C">
        <w:rPr>
          <w:rFonts w:ascii="Sylfaen" w:hAnsi="Sylfaen"/>
          <w:noProof/>
          <w:color w:val="000000" w:themeColor="text1"/>
          <w:sz w:val="24"/>
          <w:szCs w:val="24"/>
          <w:lang w:val="ka-GE"/>
        </w:rPr>
        <w:t>.</w:t>
      </w:r>
      <w:r w:rsidR="00933577" w:rsidRPr="00AF507C">
        <w:rPr>
          <w:rStyle w:val="FootnoteReference"/>
          <w:rFonts w:ascii="Sylfaen" w:hAnsi="Sylfaen"/>
          <w:noProof/>
          <w:color w:val="000000" w:themeColor="text1"/>
          <w:sz w:val="24"/>
          <w:szCs w:val="24"/>
          <w:lang w:val="ka-GE"/>
        </w:rPr>
        <w:footnoteReference w:id="131"/>
      </w:r>
    </w:p>
    <w:p w:rsidR="005E4C78" w:rsidRPr="00AF507C" w:rsidRDefault="005E4C78" w:rsidP="00AF507C">
      <w:pPr>
        <w:pStyle w:val="ListParagraph"/>
        <w:spacing w:after="0" w:line="240" w:lineRule="auto"/>
        <w:ind w:left="1080"/>
        <w:jc w:val="both"/>
        <w:rPr>
          <w:rFonts w:ascii="Sylfaen" w:hAnsi="Sylfaen"/>
          <w:noProof/>
          <w:color w:val="000000" w:themeColor="text1"/>
          <w:sz w:val="24"/>
          <w:szCs w:val="24"/>
        </w:rPr>
      </w:pPr>
    </w:p>
    <w:p w:rsidR="005E4C78" w:rsidRPr="00AF507C" w:rsidRDefault="005E4C78" w:rsidP="00AF507C">
      <w:pPr>
        <w:pStyle w:val="ListParagraph"/>
        <w:numPr>
          <w:ilvl w:val="0"/>
          <w:numId w:val="19"/>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 xml:space="preserve">საქართველოს </w:t>
      </w:r>
      <w:r w:rsidRPr="00AF507C">
        <w:rPr>
          <w:rFonts w:ascii="Sylfaen" w:hAnsi="Sylfaen"/>
          <w:noProof/>
          <w:color w:val="000000" w:themeColor="text1"/>
          <w:sz w:val="24"/>
          <w:szCs w:val="24"/>
        </w:rPr>
        <w:t>ტერიტორიული მთლიანობის მშვიდობიანი გზით აღდგენის პერსპექტივის დაზიანებ</w:t>
      </w:r>
      <w:r w:rsidRPr="00AF507C">
        <w:rPr>
          <w:rFonts w:ascii="Sylfaen" w:hAnsi="Sylfaen"/>
          <w:noProof/>
          <w:color w:val="000000" w:themeColor="text1"/>
          <w:sz w:val="24"/>
          <w:szCs w:val="24"/>
          <w:lang w:val="ka-GE"/>
        </w:rPr>
        <w:t>ის</w:t>
      </w:r>
      <w:r w:rsidR="002C423B" w:rsidRPr="00AF507C">
        <w:rPr>
          <w:rFonts w:ascii="Sylfaen" w:hAnsi="Sylfaen"/>
          <w:noProof/>
          <w:color w:val="000000" w:themeColor="text1"/>
          <w:sz w:val="24"/>
          <w:szCs w:val="24"/>
          <w:lang w:val="ka-GE"/>
        </w:rPr>
        <w:t>კენ</w:t>
      </w:r>
      <w:r w:rsidRPr="00AF507C">
        <w:rPr>
          <w:rFonts w:ascii="Sylfaen" w:hAnsi="Sylfaen"/>
          <w:noProof/>
          <w:color w:val="000000" w:themeColor="text1"/>
          <w:sz w:val="24"/>
          <w:szCs w:val="24"/>
          <w:lang w:val="ka-GE"/>
        </w:rPr>
        <w:t xml:space="preserve"> მიმართული ქმედებების</w:t>
      </w:r>
      <w:r w:rsidR="00132D4B" w:rsidRPr="00AF507C">
        <w:rPr>
          <w:rFonts w:ascii="Sylfaen" w:hAnsi="Sylfaen"/>
          <w:noProof/>
          <w:color w:val="000000" w:themeColor="text1"/>
          <w:sz w:val="24"/>
          <w:szCs w:val="24"/>
          <w:lang w:val="ka-GE"/>
        </w:rPr>
        <w:t xml:space="preserve"> ერთ-ერთი</w:t>
      </w:r>
      <w:r w:rsidRPr="00AF507C">
        <w:rPr>
          <w:rFonts w:ascii="Sylfaen" w:hAnsi="Sylfaen"/>
          <w:noProof/>
          <w:color w:val="000000" w:themeColor="text1"/>
          <w:sz w:val="24"/>
          <w:szCs w:val="24"/>
          <w:lang w:val="ka-GE"/>
        </w:rPr>
        <w:t xml:space="preserve"> მკაფიო</w:t>
      </w:r>
      <w:r w:rsidR="003508ED"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lang w:val="ka-GE"/>
        </w:rPr>
        <w:t>მაგალით</w:t>
      </w:r>
      <w:r w:rsidR="00927268" w:rsidRPr="00AF507C">
        <w:rPr>
          <w:rFonts w:ascii="Sylfaen" w:hAnsi="Sylfaen"/>
          <w:noProof/>
          <w:color w:val="000000" w:themeColor="text1"/>
          <w:sz w:val="24"/>
          <w:szCs w:val="24"/>
          <w:lang w:val="ka-GE"/>
        </w:rPr>
        <w:t>ია</w:t>
      </w:r>
      <w:r w:rsidRPr="00AF507C">
        <w:rPr>
          <w:rFonts w:ascii="Sylfaen" w:hAnsi="Sylfaen"/>
          <w:noProof/>
          <w:color w:val="000000" w:themeColor="text1"/>
          <w:sz w:val="24"/>
          <w:szCs w:val="24"/>
          <w:lang w:val="ka-GE"/>
        </w:rPr>
        <w:t xml:space="preserve"> გიორგი ბარამიძის</w:t>
      </w:r>
      <w:r w:rsidR="002C423B" w:rsidRPr="00AF507C">
        <w:rPr>
          <w:rFonts w:ascii="Sylfaen" w:hAnsi="Sylfaen"/>
          <w:noProof/>
          <w:color w:val="000000" w:themeColor="text1"/>
          <w:sz w:val="24"/>
          <w:szCs w:val="24"/>
          <w:lang w:val="ka-GE"/>
        </w:rPr>
        <w:t>,</w:t>
      </w:r>
      <w:r w:rsidRPr="00AF507C">
        <w:rPr>
          <w:rFonts w:ascii="Sylfaen" w:hAnsi="Sylfaen"/>
          <w:noProof/>
          <w:color w:val="000000" w:themeColor="text1"/>
          <w:sz w:val="24"/>
          <w:szCs w:val="24"/>
          <w:lang w:val="ka-GE"/>
        </w:rPr>
        <w:t xml:space="preserve"> ნიკ</w:t>
      </w:r>
      <w:r w:rsidR="002C423B" w:rsidRPr="00AF507C">
        <w:rPr>
          <w:rFonts w:ascii="Sylfaen" w:hAnsi="Sylfaen"/>
          <w:noProof/>
          <w:color w:val="000000" w:themeColor="text1"/>
          <w:sz w:val="24"/>
          <w:szCs w:val="24"/>
          <w:lang w:val="ka-GE"/>
        </w:rPr>
        <w:t xml:space="preserve">ა გვარამიას და მიხეილ სააკაშვილის </w:t>
      </w:r>
      <w:r w:rsidR="003508ED" w:rsidRPr="00AF507C">
        <w:rPr>
          <w:rFonts w:ascii="Sylfaen" w:hAnsi="Sylfaen"/>
          <w:noProof/>
          <w:color w:val="000000" w:themeColor="text1"/>
          <w:sz w:val="24"/>
          <w:szCs w:val="24"/>
          <w:lang w:val="ka-GE"/>
        </w:rPr>
        <w:t xml:space="preserve">ბოლოდროინდელი </w:t>
      </w:r>
      <w:r w:rsidR="002C423B" w:rsidRPr="00AF507C">
        <w:rPr>
          <w:rFonts w:ascii="Sylfaen" w:hAnsi="Sylfaen"/>
          <w:noProof/>
          <w:color w:val="000000" w:themeColor="text1"/>
          <w:sz w:val="24"/>
          <w:szCs w:val="24"/>
          <w:lang w:val="ka-GE"/>
        </w:rPr>
        <w:t>განცხადებები</w:t>
      </w:r>
      <w:r w:rsidR="00FA00A5" w:rsidRPr="00AF507C">
        <w:rPr>
          <w:rFonts w:ascii="Sylfaen" w:hAnsi="Sylfaen"/>
          <w:noProof/>
          <w:color w:val="000000" w:themeColor="text1"/>
          <w:sz w:val="24"/>
          <w:szCs w:val="24"/>
          <w:lang w:val="ka-GE"/>
        </w:rPr>
        <w:t>; კერძოდ, გიორგი ბარამიძემ</w:t>
      </w:r>
      <w:r w:rsidR="00FA1B4F" w:rsidRPr="00AF507C">
        <w:rPr>
          <w:rFonts w:ascii="Sylfaen" w:hAnsi="Sylfaen"/>
          <w:noProof/>
          <w:color w:val="000000" w:themeColor="text1"/>
          <w:sz w:val="24"/>
          <w:szCs w:val="24"/>
          <w:lang w:val="ka-GE"/>
        </w:rPr>
        <w:t xml:space="preserve"> აფხაზეთ</w:t>
      </w:r>
      <w:r w:rsidR="009930F7" w:rsidRPr="00AF507C">
        <w:rPr>
          <w:rFonts w:ascii="Sylfaen" w:hAnsi="Sylfaen"/>
          <w:noProof/>
          <w:color w:val="000000" w:themeColor="text1"/>
          <w:sz w:val="24"/>
          <w:szCs w:val="24"/>
          <w:lang w:val="ka-GE"/>
        </w:rPr>
        <w:t>ის ტერიტორიაზე</w:t>
      </w:r>
      <w:r w:rsidR="00FA1B4F" w:rsidRPr="00AF507C">
        <w:rPr>
          <w:rFonts w:ascii="Sylfaen" w:hAnsi="Sylfaen"/>
          <w:noProof/>
          <w:color w:val="000000" w:themeColor="text1"/>
          <w:sz w:val="24"/>
          <w:szCs w:val="24"/>
          <w:lang w:val="ka-GE"/>
        </w:rPr>
        <w:t xml:space="preserve"> წლების წინ მიმდინარე საბრძოლო მოქმედებებში მონაწილე ქართულ მხარეს უსაფუძვლოდ </w:t>
      </w:r>
      <w:r w:rsidR="00FA00A5" w:rsidRPr="00AF507C">
        <w:rPr>
          <w:rFonts w:ascii="Sylfaen" w:hAnsi="Sylfaen"/>
          <w:noProof/>
          <w:color w:val="000000" w:themeColor="text1"/>
          <w:sz w:val="24"/>
          <w:szCs w:val="24"/>
          <w:lang w:val="ka-GE"/>
        </w:rPr>
        <w:t>ბრალი</w:t>
      </w:r>
      <w:r w:rsidR="00FA1B4F" w:rsidRPr="00AF507C">
        <w:rPr>
          <w:rFonts w:ascii="Sylfaen" w:hAnsi="Sylfaen"/>
          <w:noProof/>
          <w:color w:val="000000" w:themeColor="text1"/>
          <w:sz w:val="24"/>
          <w:szCs w:val="24"/>
          <w:lang w:val="ka-GE"/>
        </w:rPr>
        <w:t xml:space="preserve"> </w:t>
      </w:r>
      <w:r w:rsidR="00FA00A5" w:rsidRPr="00AF507C">
        <w:rPr>
          <w:rFonts w:ascii="Sylfaen" w:hAnsi="Sylfaen"/>
          <w:noProof/>
          <w:color w:val="000000" w:themeColor="text1"/>
          <w:sz w:val="24"/>
          <w:szCs w:val="24"/>
          <w:lang w:val="ka-GE"/>
        </w:rPr>
        <w:t>დასდო</w:t>
      </w:r>
      <w:r w:rsidR="00FA1B4F" w:rsidRPr="00AF507C">
        <w:rPr>
          <w:rFonts w:ascii="Sylfaen" w:hAnsi="Sylfaen"/>
          <w:noProof/>
          <w:color w:val="000000" w:themeColor="text1"/>
          <w:sz w:val="24"/>
          <w:szCs w:val="24"/>
          <w:lang w:val="ka-GE"/>
        </w:rPr>
        <w:t xml:space="preserve"> ტყვეთა მკვლელობაში</w:t>
      </w:r>
      <w:r w:rsidR="003B2CC8" w:rsidRPr="00AF507C">
        <w:rPr>
          <w:rFonts w:ascii="Sylfaen" w:hAnsi="Sylfaen"/>
          <w:noProof/>
          <w:color w:val="000000" w:themeColor="text1"/>
          <w:sz w:val="24"/>
          <w:szCs w:val="24"/>
          <w:lang w:val="ka-GE"/>
        </w:rPr>
        <w:t>, რაც</w:t>
      </w:r>
      <w:r w:rsidR="00422813" w:rsidRPr="00AF507C">
        <w:rPr>
          <w:rFonts w:ascii="Sylfaen" w:hAnsi="Sylfaen"/>
          <w:noProof/>
          <w:color w:val="000000" w:themeColor="text1"/>
          <w:sz w:val="24"/>
          <w:szCs w:val="24"/>
          <w:lang w:val="ka-GE"/>
        </w:rPr>
        <w:t xml:space="preserve"> მან</w:t>
      </w:r>
      <w:r w:rsidR="00F1031A" w:rsidRPr="00AF507C">
        <w:rPr>
          <w:rFonts w:ascii="Sylfaen" w:hAnsi="Sylfaen"/>
          <w:noProof/>
          <w:color w:val="000000" w:themeColor="text1"/>
          <w:sz w:val="24"/>
          <w:szCs w:val="24"/>
          <w:lang w:val="ka-GE"/>
        </w:rPr>
        <w:t xml:space="preserve"> </w:t>
      </w:r>
      <w:r w:rsidR="003B2CC8" w:rsidRPr="00AF507C">
        <w:rPr>
          <w:rFonts w:ascii="Sylfaen" w:hAnsi="Sylfaen"/>
          <w:noProof/>
          <w:color w:val="000000" w:themeColor="text1"/>
          <w:sz w:val="24"/>
          <w:szCs w:val="24"/>
          <w:lang w:val="ka-GE"/>
        </w:rPr>
        <w:t>რამდენიმე დღის შემდეგ გავრცელებულ საჯარო ვიდეომიმართვაში</w:t>
      </w:r>
      <w:r w:rsidR="008B75E9" w:rsidRPr="00AF507C">
        <w:rPr>
          <w:rFonts w:ascii="Sylfaen" w:hAnsi="Sylfaen"/>
          <w:noProof/>
          <w:color w:val="000000" w:themeColor="text1"/>
          <w:sz w:val="24"/>
          <w:szCs w:val="24"/>
          <w:lang w:val="ka-GE"/>
        </w:rPr>
        <w:t xml:space="preserve">ც </w:t>
      </w:r>
      <w:r w:rsidR="00261E8B" w:rsidRPr="00AF507C">
        <w:rPr>
          <w:rFonts w:ascii="Sylfaen" w:hAnsi="Sylfaen"/>
          <w:noProof/>
          <w:color w:val="000000" w:themeColor="text1"/>
          <w:sz w:val="24"/>
          <w:szCs w:val="24"/>
          <w:lang w:val="ka-GE"/>
        </w:rPr>
        <w:t>გ</w:t>
      </w:r>
      <w:r w:rsidR="003B2CC8" w:rsidRPr="00AF507C">
        <w:rPr>
          <w:rFonts w:ascii="Sylfaen" w:hAnsi="Sylfaen"/>
          <w:noProof/>
          <w:color w:val="000000" w:themeColor="text1"/>
          <w:sz w:val="24"/>
          <w:szCs w:val="24"/>
          <w:lang w:val="ka-GE"/>
        </w:rPr>
        <w:t>აიმეორა</w:t>
      </w:r>
      <w:r w:rsidR="008B75E9" w:rsidRPr="00AF507C">
        <w:rPr>
          <w:rFonts w:ascii="Sylfaen" w:hAnsi="Sylfaen"/>
          <w:noProof/>
          <w:color w:val="000000" w:themeColor="text1"/>
          <w:sz w:val="24"/>
          <w:szCs w:val="24"/>
          <w:lang w:val="ka-GE"/>
        </w:rPr>
        <w:t xml:space="preserve"> და რის გამოც </w:t>
      </w:r>
      <w:r w:rsidR="0080684C" w:rsidRPr="00AF507C">
        <w:rPr>
          <w:rFonts w:ascii="Sylfaen" w:hAnsi="Sylfaen"/>
          <w:noProof/>
          <w:color w:val="000000" w:themeColor="text1"/>
          <w:sz w:val="24"/>
          <w:szCs w:val="24"/>
          <w:lang w:val="ka-GE"/>
        </w:rPr>
        <w:t>იგი</w:t>
      </w:r>
      <w:r w:rsidR="00DE147C" w:rsidRPr="00AF507C">
        <w:rPr>
          <w:rFonts w:ascii="Sylfaen" w:hAnsi="Sylfaen"/>
          <w:noProof/>
          <w:color w:val="000000" w:themeColor="text1"/>
          <w:sz w:val="24"/>
          <w:szCs w:val="24"/>
          <w:lang w:val="ka-GE"/>
        </w:rPr>
        <w:t xml:space="preserve"> </w:t>
      </w:r>
      <w:r w:rsidR="0080684C" w:rsidRPr="00AF507C">
        <w:rPr>
          <w:rFonts w:ascii="Sylfaen" w:hAnsi="Sylfaen"/>
          <w:noProof/>
          <w:color w:val="000000" w:themeColor="text1"/>
          <w:sz w:val="24"/>
          <w:szCs w:val="24"/>
          <w:lang w:val="ka-GE"/>
        </w:rPr>
        <w:t xml:space="preserve">სასამართლოს განჩინების საფუძველზე </w:t>
      </w:r>
      <w:r w:rsidR="00DE147C" w:rsidRPr="00AF507C">
        <w:rPr>
          <w:rFonts w:ascii="Sylfaen" w:hAnsi="Sylfaen"/>
          <w:noProof/>
          <w:color w:val="000000" w:themeColor="text1"/>
          <w:sz w:val="24"/>
          <w:szCs w:val="24"/>
          <w:lang w:val="ka-GE"/>
        </w:rPr>
        <w:t>დაკავებულ იქნა სამშობლოს ღალატის, კერძოდ, საბოტაჟის, ბრალდებით</w:t>
      </w:r>
      <w:r w:rsidR="003C4F61" w:rsidRPr="00AF507C">
        <w:rPr>
          <w:rFonts w:ascii="Sylfaen" w:hAnsi="Sylfaen"/>
          <w:noProof/>
          <w:color w:val="000000" w:themeColor="text1"/>
          <w:sz w:val="24"/>
          <w:szCs w:val="24"/>
          <w:lang w:val="ka-GE"/>
        </w:rPr>
        <w:t>;</w:t>
      </w:r>
      <w:r w:rsidR="0080684C" w:rsidRPr="00AF507C">
        <w:rPr>
          <w:rStyle w:val="FootnoteReference"/>
          <w:rFonts w:ascii="Sylfaen" w:hAnsi="Sylfaen"/>
          <w:noProof/>
          <w:color w:val="000000" w:themeColor="text1"/>
          <w:sz w:val="24"/>
          <w:szCs w:val="24"/>
          <w:lang w:val="ka-GE"/>
        </w:rPr>
        <w:footnoteReference w:id="132"/>
      </w:r>
      <w:r w:rsidR="0080684C" w:rsidRPr="00AF507C">
        <w:rPr>
          <w:rFonts w:ascii="Sylfaen" w:hAnsi="Sylfaen"/>
          <w:noProof/>
          <w:color w:val="000000" w:themeColor="text1"/>
          <w:sz w:val="24"/>
          <w:szCs w:val="24"/>
          <w:lang w:val="ka-GE"/>
        </w:rPr>
        <w:t xml:space="preserve"> </w:t>
      </w:r>
      <w:r w:rsidR="00475020" w:rsidRPr="00AF507C">
        <w:rPr>
          <w:rFonts w:ascii="Sylfaen" w:hAnsi="Sylfaen"/>
          <w:noProof/>
          <w:color w:val="000000" w:themeColor="text1"/>
          <w:sz w:val="24"/>
          <w:szCs w:val="24"/>
          <w:lang w:val="ka-GE"/>
        </w:rPr>
        <w:t>ნიკა გვარამიამ</w:t>
      </w:r>
      <w:r w:rsidR="00FA1B4F" w:rsidRPr="00AF507C">
        <w:rPr>
          <w:rFonts w:ascii="Sylfaen" w:hAnsi="Sylfaen"/>
          <w:noProof/>
          <w:color w:val="000000" w:themeColor="text1"/>
          <w:sz w:val="24"/>
          <w:szCs w:val="24"/>
          <w:lang w:val="ka-GE"/>
        </w:rPr>
        <w:t xml:space="preserve"> </w:t>
      </w:r>
      <w:r w:rsidR="00475020" w:rsidRPr="00AF507C">
        <w:rPr>
          <w:rFonts w:ascii="Sylfaen" w:hAnsi="Sylfaen"/>
          <w:noProof/>
          <w:color w:val="000000" w:themeColor="text1"/>
          <w:sz w:val="24"/>
          <w:szCs w:val="24"/>
          <w:lang w:val="ka-GE"/>
        </w:rPr>
        <w:t>საქართველოს ოკუპირებულ</w:t>
      </w:r>
      <w:r w:rsidR="003C4F61" w:rsidRPr="00AF507C">
        <w:rPr>
          <w:rFonts w:ascii="Sylfaen" w:hAnsi="Sylfaen"/>
          <w:noProof/>
          <w:color w:val="000000" w:themeColor="text1"/>
          <w:sz w:val="24"/>
          <w:szCs w:val="24"/>
          <w:lang w:val="ka-GE"/>
        </w:rPr>
        <w:t>ი</w:t>
      </w:r>
      <w:r w:rsidR="00475020" w:rsidRPr="00AF507C">
        <w:rPr>
          <w:rFonts w:ascii="Sylfaen" w:hAnsi="Sylfaen"/>
          <w:noProof/>
          <w:color w:val="000000" w:themeColor="text1"/>
          <w:sz w:val="24"/>
          <w:szCs w:val="24"/>
          <w:lang w:val="ka-GE"/>
        </w:rPr>
        <w:t xml:space="preserve"> </w:t>
      </w:r>
      <w:r w:rsidR="003C4F61" w:rsidRPr="00AF507C">
        <w:rPr>
          <w:rFonts w:ascii="Sylfaen" w:hAnsi="Sylfaen"/>
          <w:noProof/>
          <w:color w:val="000000" w:themeColor="text1"/>
          <w:sz w:val="24"/>
          <w:szCs w:val="24"/>
          <w:lang w:val="ka-GE"/>
        </w:rPr>
        <w:t>ტერიტორიების შესახებ</w:t>
      </w:r>
      <w:r w:rsidR="00475020" w:rsidRPr="00AF507C">
        <w:rPr>
          <w:rFonts w:ascii="Sylfaen" w:hAnsi="Sylfaen"/>
          <w:noProof/>
          <w:color w:val="000000" w:themeColor="text1"/>
          <w:sz w:val="24"/>
          <w:szCs w:val="24"/>
          <w:lang w:val="ka-GE"/>
        </w:rPr>
        <w:t xml:space="preserve"> საკითხს საფრთხის შემცველი „ტრავმული მეხსიერება“ უწოდა, რომელიც, მისი თქმით, „</w:t>
      </w:r>
      <w:r w:rsidR="00383CB6" w:rsidRPr="00AF507C">
        <w:rPr>
          <w:rFonts w:ascii="Sylfaen" w:hAnsi="Sylfaen"/>
          <w:noProof/>
          <w:color w:val="000000" w:themeColor="text1"/>
          <w:sz w:val="24"/>
          <w:szCs w:val="24"/>
          <w:lang w:val="ka-GE"/>
        </w:rPr>
        <w:t>ღუზასავით მუშაობს, წინ არ გიშვებს, განვითარებას ბლოკავს</w:t>
      </w:r>
      <w:r w:rsidR="000D0BB2" w:rsidRPr="00AF507C">
        <w:rPr>
          <w:rFonts w:ascii="Sylfaen" w:hAnsi="Sylfaen"/>
          <w:noProof/>
          <w:color w:val="000000" w:themeColor="text1"/>
          <w:sz w:val="24"/>
          <w:szCs w:val="24"/>
          <w:lang w:val="ka-GE"/>
        </w:rPr>
        <w:t>“</w:t>
      </w:r>
      <w:r w:rsidR="000D0BB2" w:rsidRPr="00AF507C">
        <w:rPr>
          <w:rFonts w:ascii="Sylfaen" w:hAnsi="Sylfaen"/>
          <w:noProof/>
          <w:color w:val="000000" w:themeColor="text1"/>
          <w:sz w:val="24"/>
          <w:szCs w:val="24"/>
        </w:rPr>
        <w:t xml:space="preserve"> </w:t>
      </w:r>
      <w:r w:rsidR="000D0BB2" w:rsidRPr="00AF507C">
        <w:rPr>
          <w:rFonts w:ascii="Sylfaen" w:hAnsi="Sylfaen"/>
          <w:noProof/>
          <w:color w:val="000000" w:themeColor="text1"/>
          <w:sz w:val="24"/>
          <w:szCs w:val="24"/>
          <w:lang w:val="ka-GE"/>
        </w:rPr>
        <w:t>და რომ</w:t>
      </w:r>
      <w:r w:rsidR="005A3F9F" w:rsidRPr="00AF507C">
        <w:rPr>
          <w:rFonts w:ascii="Sylfaen" w:hAnsi="Sylfaen"/>
          <w:noProof/>
          <w:color w:val="000000" w:themeColor="text1"/>
          <w:sz w:val="24"/>
          <w:szCs w:val="24"/>
          <w:lang w:val="ka-GE"/>
        </w:rPr>
        <w:t>ლისგან გათავისუფლების გზაც</w:t>
      </w:r>
      <w:r w:rsidR="005D7C3D" w:rsidRPr="00AF507C">
        <w:rPr>
          <w:rFonts w:ascii="Sylfaen" w:hAnsi="Sylfaen"/>
          <w:noProof/>
          <w:color w:val="000000" w:themeColor="text1"/>
          <w:sz w:val="24"/>
          <w:szCs w:val="24"/>
          <w:lang w:val="ka-GE"/>
        </w:rPr>
        <w:t>, მისი</w:t>
      </w:r>
      <w:r w:rsidR="00DB175E" w:rsidRPr="00AF507C">
        <w:rPr>
          <w:rFonts w:ascii="Sylfaen" w:hAnsi="Sylfaen"/>
          <w:noProof/>
          <w:color w:val="000000" w:themeColor="text1"/>
          <w:sz w:val="24"/>
          <w:szCs w:val="24"/>
          <w:lang w:val="ka-GE"/>
        </w:rPr>
        <w:t>ვე</w:t>
      </w:r>
      <w:r w:rsidR="005D7C3D" w:rsidRPr="00AF507C">
        <w:rPr>
          <w:rFonts w:ascii="Sylfaen" w:hAnsi="Sylfaen"/>
          <w:noProof/>
          <w:color w:val="000000" w:themeColor="text1"/>
          <w:sz w:val="24"/>
          <w:szCs w:val="24"/>
          <w:lang w:val="ka-GE"/>
        </w:rPr>
        <w:t xml:space="preserve"> მინიშნების თანახმად,</w:t>
      </w:r>
      <w:r w:rsidR="00A357EB" w:rsidRPr="00AF507C">
        <w:rPr>
          <w:rFonts w:ascii="Sylfaen" w:hAnsi="Sylfaen"/>
          <w:noProof/>
          <w:color w:val="000000" w:themeColor="text1"/>
          <w:sz w:val="24"/>
          <w:szCs w:val="24"/>
          <w:lang w:val="ka-GE"/>
        </w:rPr>
        <w:t xml:space="preserve"> </w:t>
      </w:r>
      <w:r w:rsidR="005A3F9F" w:rsidRPr="00AF507C">
        <w:rPr>
          <w:rFonts w:ascii="Sylfaen" w:hAnsi="Sylfaen"/>
          <w:noProof/>
          <w:color w:val="000000" w:themeColor="text1"/>
          <w:sz w:val="24"/>
          <w:szCs w:val="24"/>
          <w:lang w:val="ka-GE"/>
        </w:rPr>
        <w:t>ოკუპირებული ტერიტორიების</w:t>
      </w:r>
      <w:r w:rsidR="00475020" w:rsidRPr="00AF507C">
        <w:rPr>
          <w:rFonts w:ascii="Sylfaen" w:hAnsi="Sylfaen"/>
          <w:noProof/>
          <w:color w:val="000000" w:themeColor="text1"/>
          <w:sz w:val="24"/>
          <w:szCs w:val="24"/>
          <w:lang w:val="ka-GE"/>
        </w:rPr>
        <w:t xml:space="preserve"> </w:t>
      </w:r>
      <w:r w:rsidR="005A3F9F" w:rsidRPr="00AF507C">
        <w:rPr>
          <w:rFonts w:ascii="Sylfaen" w:hAnsi="Sylfaen"/>
          <w:noProof/>
          <w:color w:val="000000" w:themeColor="text1"/>
          <w:sz w:val="24"/>
          <w:szCs w:val="24"/>
          <w:lang w:val="ka-GE"/>
        </w:rPr>
        <w:t>„ჩაბარებასა“ და „მოშორებაზე“ გადის;</w:t>
      </w:r>
      <w:r w:rsidR="00D62004" w:rsidRPr="00AF507C">
        <w:rPr>
          <w:rStyle w:val="FootnoteReference"/>
          <w:rFonts w:ascii="Sylfaen" w:hAnsi="Sylfaen"/>
          <w:noProof/>
          <w:color w:val="000000" w:themeColor="text1"/>
          <w:sz w:val="24"/>
          <w:szCs w:val="24"/>
          <w:lang w:val="ka-GE"/>
        </w:rPr>
        <w:footnoteReference w:id="133"/>
      </w:r>
      <w:r w:rsidR="00EE320E" w:rsidRPr="00AF507C">
        <w:rPr>
          <w:rFonts w:ascii="Sylfaen" w:hAnsi="Sylfaen"/>
          <w:noProof/>
          <w:color w:val="000000" w:themeColor="text1"/>
          <w:sz w:val="24"/>
          <w:szCs w:val="24"/>
          <w:lang w:val="ka-GE"/>
        </w:rPr>
        <w:t xml:space="preserve"> </w:t>
      </w:r>
      <w:r w:rsidR="00EE320E" w:rsidRPr="00AF507C">
        <w:rPr>
          <w:rFonts w:ascii="Sylfaen" w:hAnsi="Sylfaen"/>
          <w:noProof/>
          <w:color w:val="000000" w:themeColor="text1"/>
          <w:sz w:val="24"/>
          <w:szCs w:val="24"/>
          <w:lang w:val="ka-GE"/>
        </w:rPr>
        <w:lastRenderedPageBreak/>
        <w:t>მიხეილ სააკაშვილ</w:t>
      </w:r>
      <w:r w:rsidR="00A357EB" w:rsidRPr="00AF507C">
        <w:rPr>
          <w:rFonts w:ascii="Sylfaen" w:hAnsi="Sylfaen"/>
          <w:noProof/>
          <w:color w:val="000000" w:themeColor="text1"/>
          <w:sz w:val="24"/>
          <w:szCs w:val="24"/>
          <w:lang w:val="ka-GE"/>
        </w:rPr>
        <w:t>მა</w:t>
      </w:r>
      <w:r w:rsidR="00FC4C4E" w:rsidRPr="00AF507C">
        <w:rPr>
          <w:rFonts w:ascii="Sylfaen" w:hAnsi="Sylfaen"/>
          <w:noProof/>
          <w:color w:val="000000" w:themeColor="text1"/>
          <w:sz w:val="24"/>
          <w:szCs w:val="24"/>
          <w:lang w:val="ka-GE"/>
        </w:rPr>
        <w:t xml:space="preserve"> </w:t>
      </w:r>
      <w:r w:rsidR="000360DC" w:rsidRPr="00AF507C">
        <w:rPr>
          <w:rFonts w:ascii="Sylfaen" w:hAnsi="Sylfaen"/>
          <w:noProof/>
          <w:color w:val="000000" w:themeColor="text1"/>
          <w:sz w:val="24"/>
          <w:szCs w:val="24"/>
          <w:lang w:val="ka-GE"/>
        </w:rPr>
        <w:t>აფხაზები</w:t>
      </w:r>
      <w:r w:rsidR="00F06606" w:rsidRPr="00AF507C">
        <w:rPr>
          <w:rFonts w:ascii="Sylfaen" w:hAnsi="Sylfaen"/>
          <w:noProof/>
          <w:color w:val="000000" w:themeColor="text1"/>
          <w:sz w:val="24"/>
          <w:szCs w:val="24"/>
          <w:lang w:val="ka-GE"/>
        </w:rPr>
        <w:t>სა და აფხაზეთის</w:t>
      </w:r>
      <w:r w:rsidR="00927479" w:rsidRPr="00AF507C">
        <w:rPr>
          <w:rFonts w:ascii="Sylfaen" w:hAnsi="Sylfaen"/>
          <w:noProof/>
          <w:color w:val="000000" w:themeColor="text1"/>
          <w:sz w:val="24"/>
          <w:szCs w:val="24"/>
          <w:lang w:val="ka-GE"/>
        </w:rPr>
        <w:t xml:space="preserve"> </w:t>
      </w:r>
      <w:r w:rsidR="008269EC" w:rsidRPr="00AF507C">
        <w:rPr>
          <w:rFonts w:ascii="Sylfaen" w:hAnsi="Sylfaen"/>
          <w:noProof/>
          <w:color w:val="000000" w:themeColor="text1"/>
          <w:sz w:val="24"/>
          <w:szCs w:val="24"/>
          <w:lang w:val="ka-GE"/>
        </w:rPr>
        <w:t xml:space="preserve">შესახებ </w:t>
      </w:r>
      <w:r w:rsidR="00EE320E" w:rsidRPr="00AF507C">
        <w:rPr>
          <w:rFonts w:ascii="Sylfaen" w:hAnsi="Sylfaen"/>
          <w:noProof/>
          <w:color w:val="000000" w:themeColor="text1"/>
          <w:sz w:val="24"/>
          <w:szCs w:val="24"/>
          <w:lang w:val="ka-GE"/>
        </w:rPr>
        <w:t>განაცხადა</w:t>
      </w:r>
      <w:r w:rsidR="00327E98" w:rsidRPr="00AF507C">
        <w:rPr>
          <w:rFonts w:ascii="Sylfaen" w:hAnsi="Sylfaen"/>
          <w:noProof/>
          <w:color w:val="000000" w:themeColor="text1"/>
          <w:sz w:val="24"/>
          <w:szCs w:val="24"/>
          <w:lang w:val="ka-GE"/>
        </w:rPr>
        <w:t xml:space="preserve"> შემდეგი:</w:t>
      </w:r>
      <w:r w:rsidR="00EE320E" w:rsidRPr="00AF507C">
        <w:rPr>
          <w:rFonts w:ascii="Sylfaen" w:hAnsi="Sylfaen"/>
          <w:noProof/>
          <w:color w:val="000000" w:themeColor="text1"/>
          <w:sz w:val="24"/>
          <w:szCs w:val="24"/>
          <w:lang w:val="ka-GE"/>
        </w:rPr>
        <w:t xml:space="preserve"> „ვისაც ჰგონია, რომ აფხაზეთზე კონტროლის აღდგენის გზა, მაქსიმუმ 50000 აფხაზის შემორიგებაზე გადის მხოლოდ, იმას თავში აზრების ნაცვლად ტყლაპი აქვს. აფხაზებს ჩვენ ვეზიზღებით და ამას არაფერი ეშველება.“</w:t>
      </w:r>
      <w:r w:rsidR="00657567" w:rsidRPr="00AF507C">
        <w:rPr>
          <w:rStyle w:val="FootnoteReference"/>
          <w:rFonts w:ascii="Sylfaen" w:hAnsi="Sylfaen"/>
          <w:noProof/>
          <w:color w:val="000000" w:themeColor="text1"/>
          <w:sz w:val="24"/>
          <w:szCs w:val="24"/>
          <w:lang w:val="ka-GE"/>
        </w:rPr>
        <w:footnoteReference w:id="134"/>
      </w:r>
    </w:p>
    <w:p w:rsidR="001976CC" w:rsidRPr="00AF507C" w:rsidRDefault="001976CC" w:rsidP="00AF507C">
      <w:pPr>
        <w:pStyle w:val="ListParagraph"/>
        <w:spacing w:after="0" w:line="240" w:lineRule="auto"/>
        <w:ind w:left="1080"/>
        <w:jc w:val="both"/>
        <w:rPr>
          <w:rFonts w:ascii="Sylfaen" w:hAnsi="Sylfaen"/>
          <w:noProof/>
          <w:color w:val="000000" w:themeColor="text1"/>
          <w:sz w:val="24"/>
          <w:szCs w:val="24"/>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 xml:space="preserve">საქართველოს </w:t>
      </w:r>
      <w:r w:rsidRPr="00AF507C">
        <w:rPr>
          <w:rFonts w:ascii="Sylfaen" w:hAnsi="Sylfaen"/>
          <w:noProof/>
          <w:color w:val="000000" w:themeColor="text1"/>
          <w:sz w:val="24"/>
          <w:szCs w:val="24"/>
        </w:rPr>
        <w:t>ტერიტორიული მთლიანობის მშვიდობიანი გზით აღდგენის პერსპექტივის დაზიანებ</w:t>
      </w:r>
      <w:r w:rsidRPr="00AF507C">
        <w:rPr>
          <w:rFonts w:ascii="Sylfaen" w:hAnsi="Sylfaen"/>
          <w:noProof/>
          <w:color w:val="000000" w:themeColor="text1"/>
          <w:sz w:val="24"/>
          <w:szCs w:val="24"/>
          <w:lang w:val="ka-GE"/>
        </w:rPr>
        <w:t>ასა</w:t>
      </w:r>
      <w:r w:rsidRPr="00AF507C">
        <w:rPr>
          <w:rFonts w:ascii="Sylfaen" w:hAnsi="Sylfaen"/>
          <w:noProof/>
          <w:color w:val="000000" w:themeColor="text1"/>
          <w:sz w:val="24"/>
          <w:szCs w:val="24"/>
        </w:rPr>
        <w:t xml:space="preserve"> და საქართველოსა და რუსეთს შორის აქტიური საომარი მოქმედებების გაჩაღების მცდელობა-ხელშეწყობ</w:t>
      </w:r>
      <w:r w:rsidRPr="00AF507C">
        <w:rPr>
          <w:rFonts w:ascii="Sylfaen" w:hAnsi="Sylfaen"/>
          <w:noProof/>
          <w:color w:val="000000" w:themeColor="text1"/>
          <w:sz w:val="24"/>
          <w:szCs w:val="24"/>
          <w:lang w:val="ka-GE"/>
        </w:rPr>
        <w:t>ასთან ერთად, 2012 წლის შემდეგ საქართველოს დამოუკიდებლობის ხელყოფის მცდელობა სხვა მიმართულებითაც ხორციელდება; კერძოდ, ეს პოლიტიკური პარტიები ისწრაფვიან,</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სხვადასხვა საკითხთან მიმართებით უცხოეთიდან „დაისაჯოს“ საქართველოს სახელმწიფო და საქართველოს ხელისუფლება, რათა საქართველოს მოქალაქეებში უკმაყოფილება დაგროვდეს</w:t>
      </w:r>
      <w:r w:rsidRPr="00AF507C">
        <w:rPr>
          <w:rFonts w:ascii="Sylfaen" w:hAnsi="Sylfaen"/>
          <w:noProof/>
          <w:color w:val="000000" w:themeColor="text1"/>
          <w:sz w:val="24"/>
          <w:szCs w:val="24"/>
        </w:rPr>
        <w:t>,</w:t>
      </w:r>
      <w:r w:rsidRPr="00AF507C">
        <w:rPr>
          <w:rFonts w:ascii="Sylfaen" w:hAnsi="Sylfaen"/>
          <w:noProof/>
          <w:color w:val="000000" w:themeColor="text1"/>
          <w:sz w:val="24"/>
          <w:szCs w:val="24"/>
          <w:lang w:val="ka-GE"/>
        </w:rPr>
        <w:t xml:space="preserve"> ისინი მათ მიერ კანონიერად არჩეულ ხელისუფლებას დაუპირისპირდნენ</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და ეს პროცესები საქართველოს სახელმწიფოს წინააღმდეგ საბოტაჟის მექანიზმად და საქართველოს ხელისუფლებაზე ზეწოლის ბერკეტად იქნეს გამოყენებული. ყოველივე ეს დასტურდება დროებითი საგამოძიებო კომისიის დასკვნაში ასახული ფაქტებითა და მტკიცებულებებით, აგრეთვე სხვა სათანადო წყაროებით.</w:t>
      </w:r>
      <w:r w:rsidRPr="00AF507C">
        <w:rPr>
          <w:rStyle w:val="FootnoteReference"/>
          <w:rFonts w:ascii="Sylfaen" w:hAnsi="Sylfaen"/>
          <w:noProof/>
          <w:color w:val="000000" w:themeColor="text1"/>
          <w:sz w:val="24"/>
          <w:szCs w:val="24"/>
          <w:lang w:val="ka-GE"/>
        </w:rPr>
        <w:footnoteReference w:id="135"/>
      </w:r>
      <w:r w:rsidRPr="00AF507C">
        <w:rPr>
          <w:rFonts w:ascii="Sylfaen" w:hAnsi="Sylfaen"/>
          <w:noProof/>
          <w:color w:val="000000" w:themeColor="text1"/>
          <w:sz w:val="24"/>
          <w:szCs w:val="24"/>
          <w:lang w:val="ka-GE"/>
        </w:rPr>
        <w:t xml:space="preserve"> აღნიშნული ფაქტები</w:t>
      </w:r>
      <w:r w:rsidRPr="00AF507C">
        <w:rPr>
          <w:rFonts w:ascii="Sylfaen" w:hAnsi="Sylfaen"/>
          <w:noProof/>
          <w:color w:val="000000" w:themeColor="text1"/>
          <w:sz w:val="24"/>
          <w:szCs w:val="24"/>
        </w:rPr>
        <w:t xml:space="preserve"> </w:t>
      </w:r>
      <w:r w:rsidRPr="00AF507C">
        <w:rPr>
          <w:rFonts w:ascii="Sylfaen" w:hAnsi="Sylfaen"/>
          <w:noProof/>
          <w:color w:val="000000" w:themeColor="text1"/>
          <w:sz w:val="24"/>
          <w:szCs w:val="24"/>
          <w:lang w:val="ka-GE"/>
        </w:rPr>
        <w:t>და შემთხვევები შეიძლება დაჯგუფდეს შემდეგი კატეგორიების მიხედვით:</w:t>
      </w:r>
    </w:p>
    <w:p w:rsidR="001976CC" w:rsidRPr="00AF507C" w:rsidRDefault="001976CC" w:rsidP="00AF507C">
      <w:pPr>
        <w:pStyle w:val="ListParagraph"/>
        <w:numPr>
          <w:ilvl w:val="0"/>
          <w:numId w:val="31"/>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ევროპის კავშირის წევრი სახელმწიფოების ტერიტორიაზე საქართველოს მოქალაქეთათვის უვიზო მიმოსვლის რეჟიმის შემოღებისა და შენარჩუნების საკითხისთვის საზიანო ქმედებები.</w:t>
      </w:r>
      <w:r w:rsidRPr="00AF507C">
        <w:rPr>
          <w:rStyle w:val="FootnoteReference"/>
          <w:rFonts w:ascii="Sylfaen" w:hAnsi="Sylfaen"/>
          <w:noProof/>
          <w:color w:val="000000" w:themeColor="text1"/>
          <w:sz w:val="24"/>
          <w:szCs w:val="24"/>
          <w:lang w:val="ka-GE"/>
        </w:rPr>
        <w:footnoteReference w:id="136"/>
      </w:r>
    </w:p>
    <w:p w:rsidR="001976CC" w:rsidRPr="00AF507C" w:rsidRDefault="001976CC" w:rsidP="00AF507C">
      <w:pPr>
        <w:pStyle w:val="ListParagraph"/>
        <w:numPr>
          <w:ilvl w:val="0"/>
          <w:numId w:val="30"/>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lastRenderedPageBreak/>
        <w:t>ევროპის კავშირში საქართველოს გაწევრების მიმართულებით ქვეყნისთვის ხელშემშლელი ქმედებები: 2022 წლის ივნისში ევროპულმა საბჭომ ევროკომისიის რეკომენდაციის საფუძველზე მოლდოვასა და უკრაინას ევროკავშირის წევრობის კანდიდატის სტატუსი მიანიჭა, ხოლო საქართველოს ყოველგვარი დასაბუთების გარეშე უარი ეთქვა ამ სტატუსის მინიჭებაზე, რაც არაკონსტიტუციურმა პოლიტიკურმა პარტიებმა 1 წელიწადზე მეტი დროის განმავლობაში საქართველოს სახელმწიფოს წინააღმდეგ საბოტაჟის მექანიზმად გამოიყენეს.</w:t>
      </w:r>
      <w:r w:rsidRPr="00AF507C">
        <w:rPr>
          <w:rStyle w:val="FootnoteReference"/>
          <w:rFonts w:ascii="Sylfaen" w:hAnsi="Sylfaen"/>
          <w:noProof/>
          <w:color w:val="000000" w:themeColor="text1"/>
          <w:sz w:val="24"/>
          <w:szCs w:val="24"/>
          <w:lang w:val="ka-GE"/>
        </w:rPr>
        <w:footnoteReference w:id="137"/>
      </w:r>
      <w:r w:rsidRPr="00AF507C">
        <w:rPr>
          <w:rFonts w:ascii="Sylfaen" w:hAnsi="Sylfaen"/>
          <w:noProof/>
          <w:color w:val="000000" w:themeColor="text1"/>
          <w:sz w:val="24"/>
          <w:szCs w:val="24"/>
          <w:lang w:val="ka-GE"/>
        </w:rPr>
        <w:t xml:space="preserve"> მეტიც, არაკონსტიტუციურმა პოლიტიკურმა პარტიებმა 2022-2023 წლებში განახორციელეს საქართველოს პარლამენტის მიერ დაგეგმილი იმ სამუშაო პროცესის საბოტაჟი, რომელიც ევროკავშირის მიერ დადგენილი ვალდებულებების შესრულებას უკავშირდებოდა, რითაც მათ საქართველოს მიერ ევროპის კავშირის წევრობის კანდიდატის სტატუსის მიღებას კიდევ ერთხელ შეუშალეს ხელი.</w:t>
      </w:r>
    </w:p>
    <w:p w:rsidR="001976CC" w:rsidRPr="00AF507C" w:rsidRDefault="001976CC" w:rsidP="00AF507C">
      <w:pPr>
        <w:pStyle w:val="ListParagraph"/>
        <w:numPr>
          <w:ilvl w:val="0"/>
          <w:numId w:val="30"/>
        </w:numPr>
        <w:spacing w:after="0" w:line="240" w:lineRule="auto"/>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საქართველოს სახელმწიფოსა და საქართველოს ხელისუფლებაზე უცხოეთიდან სისტემატური საინფორმაციო თავდასხმა, სანქციების დაწესების მცდელობა და ხელშეწყობა: არაკონსტიტუციური პოლიტიკური პარტიები წლების განმავლობაში ხელს უწყობენ საქართველოს სახელმწიფო</w:t>
      </w:r>
      <w:r w:rsidR="00411C0F" w:rsidRPr="00AF507C">
        <w:rPr>
          <w:rFonts w:ascii="Sylfaen" w:hAnsi="Sylfaen"/>
          <w:noProof/>
          <w:color w:val="000000" w:themeColor="text1"/>
          <w:sz w:val="24"/>
          <w:szCs w:val="24"/>
          <w:lang w:val="ka-GE"/>
        </w:rPr>
        <w:t>სა</w:t>
      </w:r>
      <w:r w:rsidRPr="00AF507C">
        <w:rPr>
          <w:rFonts w:ascii="Sylfaen" w:hAnsi="Sylfaen"/>
          <w:noProof/>
          <w:color w:val="000000" w:themeColor="text1"/>
          <w:sz w:val="24"/>
          <w:szCs w:val="24"/>
          <w:lang w:val="ka-GE"/>
        </w:rPr>
        <w:t xml:space="preserve"> და ხელისუფლებაზე სხვადასხვა </w:t>
      </w:r>
      <w:r w:rsidR="00D17F63" w:rsidRPr="00AF507C">
        <w:rPr>
          <w:rFonts w:ascii="Sylfaen" w:hAnsi="Sylfaen"/>
          <w:noProof/>
          <w:color w:val="000000" w:themeColor="text1"/>
          <w:sz w:val="24"/>
          <w:szCs w:val="24"/>
          <w:lang w:val="ka-GE"/>
        </w:rPr>
        <w:t xml:space="preserve">სახის </w:t>
      </w:r>
      <w:r w:rsidRPr="00AF507C">
        <w:rPr>
          <w:rFonts w:ascii="Sylfaen" w:hAnsi="Sylfaen"/>
          <w:noProof/>
          <w:color w:val="000000" w:themeColor="text1"/>
          <w:sz w:val="24"/>
          <w:szCs w:val="24"/>
          <w:lang w:val="ka-GE"/>
        </w:rPr>
        <w:t>საინფორმაციო თავდასხმას. ამასთანავე, ისინი ცდილობენ საქართველოს სახელმწიფოს</w:t>
      </w:r>
      <w:r w:rsidR="00CC794E" w:rsidRPr="00AF507C">
        <w:rPr>
          <w:rFonts w:ascii="Sylfaen" w:hAnsi="Sylfaen"/>
          <w:noProof/>
          <w:color w:val="000000" w:themeColor="text1"/>
          <w:sz w:val="24"/>
          <w:szCs w:val="24"/>
          <w:lang w:val="ka-GE"/>
        </w:rPr>
        <w:t>ა</w:t>
      </w:r>
      <w:r w:rsidRPr="00AF507C">
        <w:rPr>
          <w:rFonts w:ascii="Sylfaen" w:hAnsi="Sylfaen"/>
          <w:noProof/>
          <w:color w:val="000000" w:themeColor="text1"/>
          <w:sz w:val="24"/>
          <w:szCs w:val="24"/>
          <w:lang w:val="ka-GE"/>
        </w:rPr>
        <w:t xml:space="preserve"> და ხელისუფლებას დაუწესდეთ უცხოური სანქციები ან/და ქვეყნისა და ხელისუფლების მიმართ სხვა სახის „სადამსჯელო“ მექანიზმები იქნეს გამოყენებული. </w:t>
      </w:r>
      <w:r w:rsidR="00B048BF" w:rsidRPr="00AF507C">
        <w:rPr>
          <w:rFonts w:ascii="Sylfaen" w:hAnsi="Sylfaen"/>
          <w:noProof/>
          <w:color w:val="000000" w:themeColor="text1"/>
          <w:sz w:val="24"/>
          <w:szCs w:val="24"/>
          <w:lang w:val="ka-GE"/>
        </w:rPr>
        <w:t>არაკონსტიტუციური პოლიტიკური პარტიებისა და</w:t>
      </w:r>
      <w:r w:rsidR="00D36737" w:rsidRPr="00AF507C">
        <w:rPr>
          <w:rFonts w:ascii="Sylfaen" w:hAnsi="Sylfaen"/>
          <w:noProof/>
          <w:color w:val="000000" w:themeColor="text1"/>
          <w:sz w:val="24"/>
          <w:szCs w:val="24"/>
          <w:lang w:val="ka-GE"/>
        </w:rPr>
        <w:t xml:space="preserve"> </w:t>
      </w:r>
      <w:r w:rsidR="00B048BF" w:rsidRPr="00AF507C">
        <w:rPr>
          <w:rFonts w:ascii="Sylfaen" w:hAnsi="Sylfaen"/>
          <w:noProof/>
          <w:color w:val="000000" w:themeColor="text1"/>
          <w:sz w:val="24"/>
          <w:szCs w:val="24"/>
          <w:lang w:val="ka-GE"/>
        </w:rPr>
        <w:t>უცხოური სუბიექტები</w:t>
      </w:r>
      <w:r w:rsidR="00713974" w:rsidRPr="00AF507C">
        <w:rPr>
          <w:rFonts w:ascii="Sylfaen" w:hAnsi="Sylfaen"/>
          <w:noProof/>
          <w:color w:val="000000" w:themeColor="text1"/>
          <w:sz w:val="24"/>
          <w:szCs w:val="24"/>
          <w:lang w:val="ka-GE"/>
        </w:rPr>
        <w:t>ს მიე</w:t>
      </w:r>
      <w:r w:rsidR="002748FE" w:rsidRPr="00AF507C">
        <w:rPr>
          <w:rFonts w:ascii="Sylfaen" w:hAnsi="Sylfaen"/>
          <w:noProof/>
          <w:color w:val="000000" w:themeColor="text1"/>
          <w:sz w:val="24"/>
          <w:szCs w:val="24"/>
          <w:lang w:val="ka-GE"/>
        </w:rPr>
        <w:t xml:space="preserve">რ </w:t>
      </w:r>
      <w:r w:rsidR="006D082D" w:rsidRPr="00AF507C">
        <w:rPr>
          <w:rFonts w:ascii="Sylfaen" w:hAnsi="Sylfaen"/>
          <w:noProof/>
          <w:color w:val="000000" w:themeColor="text1"/>
          <w:sz w:val="24"/>
          <w:szCs w:val="24"/>
          <w:lang w:val="ka-GE"/>
        </w:rPr>
        <w:t xml:space="preserve">სხვადასხვა </w:t>
      </w:r>
      <w:r w:rsidR="00180CA9" w:rsidRPr="00AF507C">
        <w:rPr>
          <w:rFonts w:ascii="Sylfaen" w:hAnsi="Sylfaen"/>
          <w:noProof/>
          <w:color w:val="000000" w:themeColor="text1"/>
          <w:sz w:val="24"/>
          <w:szCs w:val="24"/>
          <w:lang w:val="ka-GE"/>
        </w:rPr>
        <w:t>გზით</w:t>
      </w:r>
      <w:r w:rsidR="00374A51" w:rsidRPr="00AF507C">
        <w:rPr>
          <w:rFonts w:ascii="Sylfaen" w:hAnsi="Sylfaen"/>
          <w:noProof/>
          <w:color w:val="000000" w:themeColor="text1"/>
          <w:sz w:val="24"/>
          <w:szCs w:val="24"/>
          <w:lang w:val="ka-GE"/>
        </w:rPr>
        <w:t xml:space="preserve"> </w:t>
      </w:r>
      <w:r w:rsidR="00B048BF" w:rsidRPr="00AF507C">
        <w:rPr>
          <w:rFonts w:ascii="Sylfaen" w:hAnsi="Sylfaen"/>
          <w:noProof/>
          <w:color w:val="000000" w:themeColor="text1"/>
          <w:sz w:val="24"/>
          <w:szCs w:val="24"/>
          <w:lang w:val="ka-GE"/>
        </w:rPr>
        <w:t>ხორციელდებ</w:t>
      </w:r>
      <w:r w:rsidR="008F70DA" w:rsidRPr="00AF507C">
        <w:rPr>
          <w:rFonts w:ascii="Sylfaen" w:hAnsi="Sylfaen"/>
          <w:noProof/>
          <w:color w:val="000000" w:themeColor="text1"/>
          <w:sz w:val="24"/>
          <w:szCs w:val="24"/>
          <w:lang w:val="ka-GE"/>
        </w:rPr>
        <w:t>ა</w:t>
      </w:r>
      <w:r w:rsidR="002748FE" w:rsidRPr="00AF507C">
        <w:rPr>
          <w:rFonts w:ascii="Sylfaen" w:hAnsi="Sylfaen"/>
          <w:noProof/>
          <w:color w:val="000000" w:themeColor="text1"/>
          <w:sz w:val="24"/>
          <w:szCs w:val="24"/>
          <w:lang w:val="ka-GE"/>
        </w:rPr>
        <w:t xml:space="preserve"> ასევე</w:t>
      </w:r>
      <w:r w:rsidR="00881CBB" w:rsidRPr="00AF507C">
        <w:rPr>
          <w:rFonts w:ascii="Sylfaen" w:hAnsi="Sylfaen"/>
          <w:noProof/>
          <w:color w:val="000000" w:themeColor="text1"/>
          <w:sz w:val="24"/>
          <w:szCs w:val="24"/>
          <w:lang w:val="ka-GE"/>
        </w:rPr>
        <w:t xml:space="preserve"> </w:t>
      </w:r>
      <w:r w:rsidR="00B048BF" w:rsidRPr="00AF507C">
        <w:rPr>
          <w:rFonts w:ascii="Sylfaen" w:hAnsi="Sylfaen"/>
          <w:noProof/>
          <w:color w:val="000000" w:themeColor="text1"/>
          <w:sz w:val="24"/>
          <w:szCs w:val="24"/>
          <w:lang w:val="ka-GE"/>
        </w:rPr>
        <w:t xml:space="preserve">პენიტენციური დაწესებულებიდან </w:t>
      </w:r>
      <w:r w:rsidR="00411C0F" w:rsidRPr="00AF507C">
        <w:rPr>
          <w:rFonts w:ascii="Sylfaen" w:hAnsi="Sylfaen"/>
          <w:noProof/>
          <w:color w:val="000000" w:themeColor="text1"/>
          <w:sz w:val="24"/>
          <w:szCs w:val="24"/>
          <w:lang w:val="ka-GE"/>
        </w:rPr>
        <w:t xml:space="preserve">მიხეილ სააკაშვილის </w:t>
      </w:r>
      <w:r w:rsidR="00B048BF" w:rsidRPr="00AF507C">
        <w:rPr>
          <w:rFonts w:ascii="Sylfaen" w:hAnsi="Sylfaen"/>
          <w:noProof/>
          <w:color w:val="000000" w:themeColor="text1"/>
          <w:sz w:val="24"/>
          <w:szCs w:val="24"/>
          <w:lang w:val="ka-GE"/>
        </w:rPr>
        <w:t>გათავისუფლები</w:t>
      </w:r>
      <w:r w:rsidR="00411C0F" w:rsidRPr="00AF507C">
        <w:rPr>
          <w:rFonts w:ascii="Sylfaen" w:hAnsi="Sylfaen"/>
          <w:noProof/>
          <w:color w:val="000000" w:themeColor="text1"/>
          <w:sz w:val="24"/>
          <w:szCs w:val="24"/>
          <w:lang w:val="ka-GE"/>
        </w:rPr>
        <w:t>ს</w:t>
      </w:r>
      <w:r w:rsidR="002748FE" w:rsidRPr="00AF507C">
        <w:rPr>
          <w:rFonts w:ascii="Sylfaen" w:hAnsi="Sylfaen"/>
          <w:noProof/>
          <w:color w:val="000000" w:themeColor="text1"/>
          <w:sz w:val="24"/>
          <w:szCs w:val="24"/>
          <w:lang w:val="ka-GE"/>
        </w:rPr>
        <w:t xml:space="preserve"> მუდმივი და </w:t>
      </w:r>
      <w:r w:rsidR="00B048BF" w:rsidRPr="00AF507C">
        <w:rPr>
          <w:rFonts w:ascii="Sylfaen" w:hAnsi="Sylfaen"/>
          <w:noProof/>
          <w:color w:val="000000" w:themeColor="text1"/>
          <w:sz w:val="24"/>
          <w:szCs w:val="24"/>
          <w:lang w:val="ka-GE"/>
        </w:rPr>
        <w:t xml:space="preserve">დაჟინებული მცდელობა, რომელიც სასამართლოს კანონიერი განაჩენის საფუძველზე სასჯელს იხდის მძიმე </w:t>
      </w:r>
      <w:r w:rsidR="007C7D17" w:rsidRPr="00AF507C">
        <w:rPr>
          <w:rFonts w:ascii="Sylfaen" w:hAnsi="Sylfaen"/>
          <w:noProof/>
          <w:color w:val="000000" w:themeColor="text1"/>
          <w:sz w:val="24"/>
          <w:szCs w:val="24"/>
          <w:lang w:val="ka-GE"/>
        </w:rPr>
        <w:t>დანაშაულთა</w:t>
      </w:r>
      <w:r w:rsidR="00B048BF" w:rsidRPr="00AF507C">
        <w:rPr>
          <w:rFonts w:ascii="Sylfaen" w:hAnsi="Sylfaen"/>
          <w:noProof/>
          <w:color w:val="000000" w:themeColor="text1"/>
          <w:sz w:val="24"/>
          <w:szCs w:val="24"/>
          <w:lang w:val="ka-GE"/>
        </w:rPr>
        <w:t xml:space="preserve"> ჩადენის</w:t>
      </w:r>
      <w:r w:rsidR="007C7D17" w:rsidRPr="00AF507C">
        <w:rPr>
          <w:rFonts w:ascii="Sylfaen" w:hAnsi="Sylfaen"/>
          <w:noProof/>
          <w:color w:val="000000" w:themeColor="text1"/>
          <w:sz w:val="24"/>
          <w:szCs w:val="24"/>
          <w:lang w:val="ka-GE"/>
        </w:rPr>
        <w:t>ა</w:t>
      </w:r>
      <w:r w:rsidR="00B048BF" w:rsidRPr="00AF507C">
        <w:rPr>
          <w:rFonts w:ascii="Sylfaen" w:hAnsi="Sylfaen"/>
          <w:noProof/>
          <w:color w:val="000000" w:themeColor="text1"/>
          <w:sz w:val="24"/>
          <w:szCs w:val="24"/>
          <w:lang w:val="ka-GE"/>
        </w:rPr>
        <w:t>თვის.</w:t>
      </w:r>
      <w:r w:rsidR="00826C51" w:rsidRPr="00AF507C">
        <w:rPr>
          <w:rFonts w:ascii="Sylfaen" w:hAnsi="Sylfaen"/>
          <w:noProof/>
          <w:color w:val="000000" w:themeColor="text1"/>
          <w:sz w:val="24"/>
          <w:szCs w:val="24"/>
          <w:lang w:val="ka-GE"/>
        </w:rPr>
        <w:t xml:space="preserve"> </w:t>
      </w:r>
      <w:r w:rsidR="003625FB" w:rsidRPr="00AF507C">
        <w:rPr>
          <w:rFonts w:ascii="Sylfaen" w:hAnsi="Sylfaen"/>
          <w:noProof/>
          <w:color w:val="000000" w:themeColor="text1"/>
          <w:sz w:val="24"/>
          <w:szCs w:val="24"/>
          <w:lang w:val="ka-GE"/>
        </w:rPr>
        <w:t xml:space="preserve">საქართველოს სახელმწიფოსა და ხელისუფლებაზე თავდასხმის </w:t>
      </w:r>
      <w:r w:rsidRPr="00AF507C">
        <w:rPr>
          <w:rFonts w:ascii="Sylfaen" w:hAnsi="Sylfaen"/>
          <w:noProof/>
          <w:color w:val="000000" w:themeColor="text1"/>
          <w:sz w:val="24"/>
          <w:szCs w:val="24"/>
          <w:lang w:val="ka-GE"/>
        </w:rPr>
        <w:t>აღნიშნული</w:t>
      </w:r>
      <w:r w:rsidR="003625FB" w:rsidRPr="00AF507C">
        <w:rPr>
          <w:rFonts w:ascii="Sylfaen" w:hAnsi="Sylfaen"/>
          <w:noProof/>
          <w:color w:val="000000" w:themeColor="text1"/>
          <w:sz w:val="24"/>
          <w:szCs w:val="24"/>
          <w:lang w:val="ka-GE"/>
        </w:rPr>
        <w:t xml:space="preserve"> </w:t>
      </w:r>
      <w:r w:rsidR="00B07CBF" w:rsidRPr="00AF507C">
        <w:rPr>
          <w:rFonts w:ascii="Sylfaen" w:hAnsi="Sylfaen"/>
          <w:noProof/>
          <w:color w:val="000000" w:themeColor="text1"/>
          <w:sz w:val="24"/>
          <w:szCs w:val="24"/>
          <w:lang w:val="ka-GE"/>
        </w:rPr>
        <w:t>ფაქტები</w:t>
      </w:r>
      <w:r w:rsidR="00A85F30" w:rsidRPr="00AF507C">
        <w:rPr>
          <w:rFonts w:ascii="Sylfaen" w:hAnsi="Sylfaen"/>
          <w:noProof/>
          <w:color w:val="000000" w:themeColor="text1"/>
          <w:sz w:val="24"/>
          <w:szCs w:val="24"/>
          <w:lang w:val="ka-GE"/>
        </w:rPr>
        <w:t>ს</w:t>
      </w:r>
      <w:r w:rsidR="005C7A77" w:rsidRPr="00AF507C">
        <w:rPr>
          <w:rFonts w:ascii="Sylfaen" w:hAnsi="Sylfaen"/>
          <w:noProof/>
          <w:color w:val="000000" w:themeColor="text1"/>
          <w:sz w:val="24"/>
          <w:szCs w:val="24"/>
          <w:lang w:val="ka-GE"/>
        </w:rPr>
        <w:t xml:space="preserve"> </w:t>
      </w:r>
      <w:r w:rsidR="00A85F30" w:rsidRPr="00AF507C">
        <w:rPr>
          <w:rFonts w:ascii="Sylfaen" w:hAnsi="Sylfaen"/>
          <w:noProof/>
          <w:color w:val="000000" w:themeColor="text1"/>
          <w:sz w:val="24"/>
          <w:szCs w:val="24"/>
          <w:lang w:val="ka-GE"/>
        </w:rPr>
        <w:t>ნაწილი</w:t>
      </w:r>
      <w:r w:rsidRPr="00AF507C">
        <w:rPr>
          <w:rFonts w:ascii="Sylfaen" w:hAnsi="Sylfaen"/>
          <w:noProof/>
          <w:color w:val="000000" w:themeColor="text1"/>
          <w:sz w:val="24"/>
          <w:szCs w:val="24"/>
          <w:lang w:val="ka-GE"/>
        </w:rPr>
        <w:t xml:space="preserve"> ვლინდება, მათ შორის,</w:t>
      </w:r>
      <w:r w:rsidR="00BA61C2"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lang w:val="ka-GE"/>
        </w:rPr>
        <w:t xml:space="preserve">საერთაშორისო ორგანიზაციების დოკუმენტებსა და უცხო ქვეყნების შიდასამართლებრივ პროცესებში (მაგალითად, </w:t>
      </w:r>
      <w:r w:rsidR="007427E0" w:rsidRPr="00AF507C">
        <w:rPr>
          <w:rFonts w:ascii="Sylfaen" w:hAnsi="Sylfaen"/>
          <w:noProof/>
          <w:color w:val="000000" w:themeColor="text1"/>
          <w:sz w:val="24"/>
          <w:szCs w:val="24"/>
          <w:lang w:val="ka-GE"/>
        </w:rPr>
        <w:t>ევროპის საბჭოს საპარლამენტო ასამბლეის რეზოლუციებში</w:t>
      </w:r>
      <w:r w:rsidR="005B6C0A" w:rsidRPr="00AF507C">
        <w:rPr>
          <w:rFonts w:ascii="Sylfaen" w:hAnsi="Sylfaen"/>
          <w:noProof/>
          <w:color w:val="000000" w:themeColor="text1"/>
          <w:sz w:val="24"/>
          <w:szCs w:val="24"/>
          <w:lang w:val="ka-GE"/>
        </w:rPr>
        <w:t>;</w:t>
      </w:r>
      <w:r w:rsidR="007427E0" w:rsidRPr="00AF507C">
        <w:rPr>
          <w:rFonts w:ascii="Sylfaen" w:hAnsi="Sylfaen"/>
          <w:noProof/>
          <w:color w:val="000000" w:themeColor="text1"/>
          <w:sz w:val="24"/>
          <w:szCs w:val="24"/>
          <w:lang w:val="ka-GE"/>
        </w:rPr>
        <w:t xml:space="preserve"> ევროპის პარლამენტის რეზოლუციებში, </w:t>
      </w:r>
      <w:r w:rsidR="005B6C0A" w:rsidRPr="00AF507C">
        <w:rPr>
          <w:rFonts w:ascii="Sylfaen" w:hAnsi="Sylfaen"/>
          <w:noProof/>
          <w:color w:val="000000" w:themeColor="text1"/>
          <w:sz w:val="24"/>
          <w:szCs w:val="24"/>
          <w:lang w:val="ka-GE"/>
        </w:rPr>
        <w:t>რომლებიც</w:t>
      </w:r>
      <w:r w:rsidR="00D54E92" w:rsidRPr="00AF507C">
        <w:rPr>
          <w:rFonts w:ascii="Sylfaen" w:hAnsi="Sylfaen"/>
          <w:noProof/>
          <w:color w:val="000000" w:themeColor="text1"/>
          <w:sz w:val="24"/>
          <w:szCs w:val="24"/>
          <w:lang w:val="ka-GE"/>
        </w:rPr>
        <w:t xml:space="preserve"> </w:t>
      </w:r>
      <w:r w:rsidR="005B6C0A" w:rsidRPr="00AF507C">
        <w:rPr>
          <w:rFonts w:ascii="Sylfaen" w:hAnsi="Sylfaen"/>
          <w:noProof/>
          <w:color w:val="000000" w:themeColor="text1"/>
          <w:sz w:val="24"/>
          <w:szCs w:val="24"/>
          <w:lang w:val="ka-GE"/>
        </w:rPr>
        <w:t>არაკონსტიტუციუ</w:t>
      </w:r>
      <w:r w:rsidR="00D54E92" w:rsidRPr="00AF507C">
        <w:rPr>
          <w:rFonts w:ascii="Sylfaen" w:hAnsi="Sylfaen"/>
          <w:noProof/>
          <w:color w:val="000000" w:themeColor="text1"/>
          <w:sz w:val="24"/>
          <w:szCs w:val="24"/>
          <w:lang w:val="ka-GE"/>
        </w:rPr>
        <w:t>რ</w:t>
      </w:r>
      <w:r w:rsidR="005B6C0A" w:rsidRPr="00AF507C">
        <w:rPr>
          <w:rFonts w:ascii="Sylfaen" w:hAnsi="Sylfaen"/>
          <w:noProof/>
          <w:color w:val="000000" w:themeColor="text1"/>
          <w:sz w:val="24"/>
          <w:szCs w:val="24"/>
          <w:lang w:val="ka-GE"/>
        </w:rPr>
        <w:t xml:space="preserve"> </w:t>
      </w:r>
      <w:r w:rsidR="005B6C0A" w:rsidRPr="00AF507C">
        <w:rPr>
          <w:rFonts w:ascii="Sylfaen" w:hAnsi="Sylfaen"/>
          <w:noProof/>
          <w:color w:val="000000" w:themeColor="text1"/>
          <w:sz w:val="24"/>
          <w:szCs w:val="24"/>
          <w:lang w:val="ka-GE"/>
        </w:rPr>
        <w:lastRenderedPageBreak/>
        <w:t>პოლიტიკურ პარტი</w:t>
      </w:r>
      <w:r w:rsidR="00DC3202" w:rsidRPr="00AF507C">
        <w:rPr>
          <w:rFonts w:ascii="Sylfaen" w:hAnsi="Sylfaen"/>
          <w:noProof/>
          <w:color w:val="000000" w:themeColor="text1"/>
          <w:sz w:val="24"/>
          <w:szCs w:val="24"/>
          <w:lang w:val="ka-GE"/>
        </w:rPr>
        <w:t>ათა</w:t>
      </w:r>
      <w:r w:rsidR="005B6C0A" w:rsidRPr="00AF507C">
        <w:rPr>
          <w:rFonts w:ascii="Sylfaen" w:hAnsi="Sylfaen"/>
          <w:noProof/>
          <w:color w:val="000000" w:themeColor="text1"/>
          <w:sz w:val="24"/>
          <w:szCs w:val="24"/>
          <w:lang w:val="ka-GE"/>
        </w:rPr>
        <w:t xml:space="preserve"> პარტნიორი პოლიტიკური ჯგუფების ინიციატივით ან/და მხარდაჭერით მიიღება</w:t>
      </w:r>
      <w:r w:rsidR="00140A3D" w:rsidRPr="00AF507C">
        <w:rPr>
          <w:rFonts w:ascii="Sylfaen" w:hAnsi="Sylfaen"/>
          <w:noProof/>
          <w:color w:val="000000" w:themeColor="text1"/>
          <w:sz w:val="24"/>
          <w:szCs w:val="24"/>
          <w:lang w:val="ka-GE"/>
        </w:rPr>
        <w:t>;</w:t>
      </w:r>
      <w:r w:rsidR="005B6C0A" w:rsidRPr="00AF507C">
        <w:rPr>
          <w:rFonts w:ascii="Sylfaen" w:hAnsi="Sylfaen"/>
          <w:noProof/>
          <w:color w:val="000000" w:themeColor="text1"/>
          <w:sz w:val="24"/>
          <w:szCs w:val="24"/>
          <w:lang w:val="ka-GE"/>
        </w:rPr>
        <w:t xml:space="preserve"> </w:t>
      </w:r>
      <w:r w:rsidRPr="00AF507C">
        <w:rPr>
          <w:rFonts w:ascii="Sylfaen" w:hAnsi="Sylfaen"/>
          <w:noProof/>
          <w:color w:val="000000" w:themeColor="text1"/>
          <w:sz w:val="24"/>
          <w:szCs w:val="24"/>
          <w:lang w:val="ka-GE"/>
        </w:rPr>
        <w:t>აშშ-ის კონგრესის წევრის ჯო უილსონის მიერ ინიციირებულ ე. წ. მეგობარი აქტების პროექტებ</w:t>
      </w:r>
      <w:r w:rsidR="007427E0" w:rsidRPr="00AF507C">
        <w:rPr>
          <w:rFonts w:ascii="Sylfaen" w:hAnsi="Sylfaen"/>
          <w:noProof/>
          <w:color w:val="000000" w:themeColor="text1"/>
          <w:sz w:val="24"/>
          <w:szCs w:val="24"/>
          <w:lang w:val="ka-GE"/>
        </w:rPr>
        <w:t>ში</w:t>
      </w:r>
      <w:r w:rsidRPr="00AF507C">
        <w:rPr>
          <w:rFonts w:ascii="Sylfaen" w:hAnsi="Sylfaen"/>
          <w:noProof/>
          <w:color w:val="000000" w:themeColor="text1"/>
          <w:sz w:val="24"/>
          <w:szCs w:val="24"/>
          <w:lang w:val="ka-GE"/>
        </w:rPr>
        <w:t>).</w:t>
      </w:r>
      <w:r w:rsidRPr="00AF507C">
        <w:rPr>
          <w:rStyle w:val="FootnoteReference"/>
          <w:rFonts w:ascii="Sylfaen" w:hAnsi="Sylfaen"/>
          <w:noProof/>
          <w:color w:val="000000" w:themeColor="text1"/>
          <w:sz w:val="24"/>
          <w:szCs w:val="24"/>
          <w:lang w:val="ka-GE"/>
        </w:rPr>
        <w:footnoteReference w:id="138"/>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ამრიგად, 2004-2012 წლებში „ერთიანმა ნაციონალურმა მოძრაობამ“ ხელყო საქართველოს დამოუკიდებლობა და მიზანმიმართულად შექმნა ნიადაგი საქართველოს ტერიტორიული მთლიანობის დასარღვევად, ხოლო 2012 წლის შემდეგ ამ პოლიტიკურმა პარტიამ და სხვა არაკონსტიტუციურმა პოლიტიკურმა პარტიებმა განახორციელეს საქართველოს დამოუკიდებლობის ხელყოფისა და ტერიტორიული მთლიანობის დარღვევის მრავალი მცდელობა.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შესაბამისად, ნათლად დასტურდება არაკონსტიტუციური პოლიტიკური პარტიების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დამოუკიდებლობის ხელყოფასა და ქვეყნის ტერიტორიული მთლიანობის დარღვევაში გამოიხატა, ხოლო, მეორე მხრივ, საქართველოს დამოუკიდებლობის ხელყოფისა და ტერიტორიული მთლიანობის დარღვევის როგორც მცდელობაში, ისე სამომავლო მიზნის არსებობაში ვლინდება. ეს კონსტიტუციური დარღვევა, მათ შორის, აღნიშნული არაკონსტიტუციური საქმიანობის სამომავლო მიზნის ქონა, შესაბამის ქმედებათა ნაწილში შეერაცხებათ ამ კონსტიტუციურ სარჩელში მითითებულ პოლიტიკურ პარტიებს.</w:t>
      </w:r>
    </w:p>
    <w:p w:rsidR="001976CC" w:rsidRPr="00AF507C" w:rsidRDefault="001976CC" w:rsidP="00AF507C">
      <w:pPr>
        <w:spacing w:after="0" w:line="240" w:lineRule="auto"/>
        <w:ind w:firstLine="720"/>
        <w:jc w:val="both"/>
        <w:rPr>
          <w:rFonts w:ascii="Sylfaen" w:hAnsi="Sylfaen"/>
          <w:noProof/>
          <w:color w:val="000000" w:themeColor="text1"/>
          <w:sz w:val="24"/>
          <w:szCs w:val="24"/>
        </w:rPr>
      </w:pPr>
      <w:r w:rsidRPr="00AF507C">
        <w:rPr>
          <w:rFonts w:ascii="Sylfaen" w:hAnsi="Sylfaen"/>
          <w:noProof/>
          <w:color w:val="000000" w:themeColor="text1"/>
          <w:sz w:val="24"/>
          <w:szCs w:val="24"/>
          <w:lang w:val="ka-GE"/>
        </w:rPr>
        <w:t>შესაბამისად, ზემოაღნიშნული გარემოებები და ამ კონსტიტუციურ სარჩელში წარმოდგენილი სხვა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ამ კონსტიტუციურ სარჩელში მითითებული არაკონსტიტუციური პოლიტიკური პარტიების აკრძალვის მყარ კონსტიტუციურ საფუძველს.</w:t>
      </w:r>
    </w:p>
    <w:p w:rsidR="001976CC" w:rsidRPr="00AF507C" w:rsidRDefault="001976CC" w:rsidP="00AF507C">
      <w:pPr>
        <w:spacing w:after="0" w:line="240" w:lineRule="auto"/>
        <w:jc w:val="both"/>
        <w:rPr>
          <w:rFonts w:ascii="Sylfaen" w:hAnsi="Sylfaen"/>
          <w:noProof/>
          <w:color w:val="000000" w:themeColor="text1"/>
          <w:sz w:val="24"/>
          <w:szCs w:val="24"/>
          <w:lang w:val="ka-GE"/>
        </w:rPr>
      </w:pPr>
    </w:p>
    <w:p w:rsidR="001976CC" w:rsidRPr="00AF507C" w:rsidRDefault="001976CC" w:rsidP="00AF507C">
      <w:pPr>
        <w:spacing w:after="0" w:line="240" w:lineRule="auto"/>
        <w:jc w:val="both"/>
        <w:rPr>
          <w:rFonts w:ascii="Sylfaen" w:hAnsi="Sylfaen"/>
          <w:noProof/>
          <w:color w:val="000000" w:themeColor="text1"/>
          <w:sz w:val="24"/>
          <w:szCs w:val="24"/>
          <w:lang w:val="ka-GE"/>
        </w:rPr>
      </w:pPr>
    </w:p>
    <w:p w:rsidR="001976CC" w:rsidRPr="00AF507C" w:rsidRDefault="001976CC" w:rsidP="00AF507C">
      <w:pPr>
        <w:spacing w:after="0" w:line="240" w:lineRule="auto"/>
        <w:jc w:val="center"/>
        <w:rPr>
          <w:rFonts w:ascii="Sylfaen" w:hAnsi="Sylfaen"/>
          <w:b/>
          <w:noProof/>
          <w:color w:val="000000" w:themeColor="text1"/>
          <w:sz w:val="24"/>
          <w:szCs w:val="24"/>
          <w:lang w:val="ka-GE"/>
        </w:rPr>
      </w:pPr>
      <w:r w:rsidRPr="00AF507C">
        <w:rPr>
          <w:rFonts w:ascii="Sylfaen" w:hAnsi="Sylfaen"/>
          <w:b/>
          <w:noProof/>
          <w:color w:val="000000" w:themeColor="text1"/>
          <w:sz w:val="24"/>
          <w:szCs w:val="24"/>
        </w:rPr>
        <w:t>II</w:t>
      </w:r>
      <w:r w:rsidRPr="00AF507C">
        <w:rPr>
          <w:rFonts w:ascii="Sylfaen" w:hAnsi="Sylfaen"/>
          <w:b/>
          <w:noProof/>
          <w:color w:val="000000" w:themeColor="text1"/>
          <w:sz w:val="24"/>
          <w:szCs w:val="24"/>
          <w:lang w:val="ka-GE"/>
        </w:rPr>
        <w:t>. სასარჩელო მოთხოვნა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ყოველივე ზემოაღნიშნულიდან გამომდინარე, ვინაიდან ზემოხსენებული პოლიტიკური პარტიების საქმიანობის მიზანია საქართველოს კონსტიტუციური წყობილების დამხობა და ძალადობით შეცვლა, საქართველოს დამოუკიდებლობის ხელყოფა და ტერიტორიული მთლიანობის დარღვევა, ვითხოვთ, შემდეგი პოლიტიკური პარტიების საქმიანობა ცნობილ იქნეს არაკონსტიტუციურად, აიკრძალოს ეს პოლიტიკური პარტიები და გაუქმდეს მათი რეგისტრაცია:</w:t>
      </w:r>
    </w:p>
    <w:p w:rsidR="001976CC" w:rsidRPr="00AF507C" w:rsidRDefault="001976CC" w:rsidP="00AF507C">
      <w:pPr>
        <w:pStyle w:val="ListParagraph"/>
        <w:numPr>
          <w:ilvl w:val="0"/>
          <w:numId w:val="32"/>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lastRenderedPageBreak/>
        <w:t>მოქალაქეთა პოლიტიკური გაერთიანება „ერთიანობა − ნაციონალური მოძრაობა“ (საიდენტიფიკაციო ნომერი: 200078888; რეგისტრაციის თარიღი: 10.12.2004; იურიდიული მისამართი: ქ. თბილისი, კახეთის გზატკეცილი 45ა);</w:t>
      </w:r>
    </w:p>
    <w:p w:rsidR="001976CC" w:rsidRPr="00AF507C" w:rsidRDefault="001976CC" w:rsidP="00AF507C">
      <w:pPr>
        <w:pStyle w:val="ListParagraph"/>
        <w:numPr>
          <w:ilvl w:val="0"/>
          <w:numId w:val="32"/>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მოქალაქეთა პოლიტიკური გაერთიანება „კოალიცია ცვლილებისთვის გვარამია მელია გირჩი დროა“ (საიდენტიფიკაციო ნომერი: 415030022; რეგისტრაციის თარიღი: 29.06.2016; იურიდიული მისამართი: ქ. თბილისი, ბესიკის ქუჩა N4, ბინა N66);</w:t>
      </w:r>
    </w:p>
    <w:p w:rsidR="001976CC" w:rsidRPr="00AF507C" w:rsidRDefault="001976CC" w:rsidP="00AF507C">
      <w:pPr>
        <w:pStyle w:val="ListParagraph"/>
        <w:numPr>
          <w:ilvl w:val="0"/>
          <w:numId w:val="32"/>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მოქალაქეთა პოლიტიკური გაერთიანება „ძლიერი საქართველო − ლელო, ხალხისთვის, თავისუფლებისთვის!“ (საიდენტიფიკაციო ნომერი: 415030264; რეგისტრაციის თარიღი: 28.01.2020; იურიდიული მისამართი: ქ. თბილისი, რკინიგზის ცენტრალური ვაგზალი, ნაკვ. 05/107);</w:t>
      </w:r>
    </w:p>
    <w:p w:rsidR="001976CC" w:rsidRPr="00AF507C" w:rsidRDefault="001976CC" w:rsidP="00AF507C">
      <w:pPr>
        <w:pStyle w:val="ListParagraph"/>
        <w:numPr>
          <w:ilvl w:val="0"/>
          <w:numId w:val="32"/>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მოქალაქეთა პოლიტიკური გაერთიანება „ფედერალისტური პარტია“ (საიდენტიფიკაციო ნომერი: 415030594; რეგისტრაციის თარიღი: 14.03.2025; იურიდიული მისამართი: ქ. თბილისი, ილია ჭავჭავაძის გამზირი N49ბ, სადარბაზო 4, ბინა N1ე)</w:t>
      </w:r>
      <w:r w:rsidR="008C4A9A" w:rsidRPr="00AF507C">
        <w:rPr>
          <w:rFonts w:ascii="Sylfaen" w:hAnsi="Sylfaen"/>
          <w:noProof/>
          <w:color w:val="000000" w:themeColor="text1"/>
          <w:sz w:val="24"/>
          <w:szCs w:val="24"/>
        </w:rPr>
        <w:t>;</w:t>
      </w:r>
    </w:p>
    <w:p w:rsidR="008C4A9A" w:rsidRPr="00AF507C" w:rsidRDefault="008C4A9A" w:rsidP="00AF507C">
      <w:pPr>
        <w:pStyle w:val="ListParagraph"/>
        <w:numPr>
          <w:ilvl w:val="0"/>
          <w:numId w:val="32"/>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მოქალაქეთ</w:t>
      </w:r>
      <w:r w:rsidR="00212AAB" w:rsidRPr="00AF507C">
        <w:rPr>
          <w:rFonts w:ascii="Sylfaen" w:hAnsi="Sylfaen"/>
          <w:noProof/>
          <w:color w:val="000000" w:themeColor="text1"/>
          <w:sz w:val="24"/>
          <w:szCs w:val="24"/>
          <w:lang w:val="ka-GE"/>
        </w:rPr>
        <w:t>ა</w:t>
      </w:r>
      <w:r w:rsidRPr="00AF507C">
        <w:rPr>
          <w:rFonts w:ascii="Sylfaen" w:hAnsi="Sylfaen"/>
          <w:noProof/>
          <w:color w:val="000000" w:themeColor="text1"/>
          <w:sz w:val="24"/>
          <w:szCs w:val="24"/>
          <w:lang w:val="ka-GE"/>
        </w:rPr>
        <w:t xml:space="preserve"> პოლიტიკური გაერთიანება „გახარია საქართველოსთვის“ (საიდენტიფიკაციო ნომერი: 415030497; რეგისტრაციის თარიღი: 21.06.2021; იურიდიული მისამართი: ქ. თბილისი, ამაღლების ქუჩა N12, ბინა N51).</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u w:val="single"/>
          <w:lang w:val="ka-GE"/>
        </w:rPr>
      </w:pPr>
      <w:r w:rsidRPr="00AF507C">
        <w:rPr>
          <w:rFonts w:ascii="Sylfaen" w:hAnsi="Sylfaen"/>
          <w:noProof/>
          <w:color w:val="000000" w:themeColor="text1"/>
          <w:sz w:val="24"/>
          <w:szCs w:val="24"/>
          <w:u w:val="single"/>
          <w:lang w:val="ka-GE"/>
        </w:rPr>
        <w:t>კონსტიტუციურ სარჩელს ერთვის:</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pStyle w:val="ListParagraph"/>
        <w:numPr>
          <w:ilvl w:val="0"/>
          <w:numId w:val="33"/>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w:t>
      </w:r>
    </w:p>
    <w:p w:rsidR="001976CC" w:rsidRPr="00AF507C" w:rsidRDefault="001976CC" w:rsidP="00AF507C">
      <w:pPr>
        <w:pStyle w:val="ListParagraph"/>
        <w:numPr>
          <w:ilvl w:val="0"/>
          <w:numId w:val="33"/>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პოლიტიკური პარტიების სარეგისტრაციო მოწმობები (რეგისტრაციის დამადასტურებელი დოკუმენტები);</w:t>
      </w:r>
    </w:p>
    <w:p w:rsidR="001976CC" w:rsidRPr="00AF507C" w:rsidRDefault="001976CC" w:rsidP="00AF507C">
      <w:pPr>
        <w:pStyle w:val="ListParagraph"/>
        <w:numPr>
          <w:ilvl w:val="0"/>
          <w:numId w:val="33"/>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სახელმწიფო ბაჟის გადახდის დამადასტურებელი დოკუმენტი;</w:t>
      </w:r>
    </w:p>
    <w:p w:rsidR="001976CC" w:rsidRPr="00AF507C" w:rsidRDefault="001976CC" w:rsidP="00AF507C">
      <w:pPr>
        <w:pStyle w:val="ListParagraph"/>
        <w:numPr>
          <w:ilvl w:val="0"/>
          <w:numId w:val="33"/>
        </w:numPr>
        <w:spacing w:after="0" w:line="240" w:lineRule="auto"/>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კონსტიტუციური სარჩელის ელექტრონული ვერსია.</w:t>
      </w: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1976CC" w:rsidRPr="00AF507C" w:rsidRDefault="001976CC" w:rsidP="00AF507C">
      <w:pPr>
        <w:spacing w:after="0" w:line="240" w:lineRule="auto"/>
        <w:ind w:firstLine="720"/>
        <w:jc w:val="both"/>
        <w:rPr>
          <w:rFonts w:ascii="Sylfaen" w:hAnsi="Sylfaen"/>
          <w:noProof/>
          <w:color w:val="000000" w:themeColor="text1"/>
          <w:sz w:val="24"/>
          <w:szCs w:val="24"/>
          <w:lang w:val="ka-GE"/>
        </w:rPr>
      </w:pPr>
    </w:p>
    <w:p w:rsidR="00B17752" w:rsidRPr="00AF507C" w:rsidRDefault="001976CC" w:rsidP="00AF507C">
      <w:pPr>
        <w:spacing w:after="0" w:line="240" w:lineRule="auto"/>
        <w:ind w:firstLine="720"/>
        <w:jc w:val="both"/>
        <w:rPr>
          <w:rFonts w:ascii="Sylfaen" w:hAnsi="Sylfaen"/>
          <w:noProof/>
          <w:color w:val="000000" w:themeColor="text1"/>
          <w:sz w:val="24"/>
          <w:szCs w:val="24"/>
          <w:lang w:val="ka-GE"/>
        </w:rPr>
      </w:pPr>
      <w:r w:rsidRPr="00AF507C">
        <w:rPr>
          <w:rFonts w:ascii="Sylfaen" w:hAnsi="Sylfaen"/>
          <w:noProof/>
          <w:color w:val="000000" w:themeColor="text1"/>
          <w:sz w:val="24"/>
          <w:szCs w:val="24"/>
          <w:lang w:val="ka-GE"/>
        </w:rPr>
        <w:t>პატივისცემით,</w:t>
      </w:r>
    </w:p>
    <w:sectPr w:rsidR="00B17752" w:rsidRPr="00AF507C" w:rsidSect="00DB5209">
      <w:footerReference w:type="default" r:id="rId7"/>
      <w:pgSz w:w="12240" w:h="15840"/>
      <w:pgMar w:top="158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09B" w:rsidRDefault="0042709B" w:rsidP="001976CC">
      <w:pPr>
        <w:spacing w:after="0" w:line="240" w:lineRule="auto"/>
      </w:pPr>
      <w:r>
        <w:separator/>
      </w:r>
    </w:p>
  </w:endnote>
  <w:endnote w:type="continuationSeparator" w:id="0">
    <w:p w:rsidR="0042709B" w:rsidRDefault="0042709B" w:rsidP="00197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431100"/>
      <w:docPartObj>
        <w:docPartGallery w:val="Page Numbers (Bottom of Page)"/>
        <w:docPartUnique/>
      </w:docPartObj>
    </w:sdtPr>
    <w:sdtEndPr>
      <w:rPr>
        <w:rFonts w:ascii="Sylfaen" w:hAnsi="Sylfaen"/>
        <w:noProof/>
        <w:sz w:val="20"/>
        <w:szCs w:val="20"/>
      </w:rPr>
    </w:sdtEndPr>
    <w:sdtContent>
      <w:p w:rsidR="00552A52" w:rsidRDefault="00552A52">
        <w:pPr>
          <w:pStyle w:val="Footer"/>
          <w:jc w:val="right"/>
        </w:pPr>
        <w:r w:rsidRPr="007A1965">
          <w:rPr>
            <w:rFonts w:ascii="Sylfaen" w:hAnsi="Sylfaen"/>
            <w:sz w:val="20"/>
            <w:szCs w:val="20"/>
          </w:rPr>
          <w:fldChar w:fldCharType="begin"/>
        </w:r>
        <w:r w:rsidRPr="007A1965">
          <w:rPr>
            <w:rFonts w:ascii="Sylfaen" w:hAnsi="Sylfaen"/>
            <w:sz w:val="20"/>
            <w:szCs w:val="20"/>
          </w:rPr>
          <w:instrText xml:space="preserve"> PAGE   \* MERGEFORMAT </w:instrText>
        </w:r>
        <w:r w:rsidRPr="007A1965">
          <w:rPr>
            <w:rFonts w:ascii="Sylfaen" w:hAnsi="Sylfaen"/>
            <w:sz w:val="20"/>
            <w:szCs w:val="20"/>
          </w:rPr>
          <w:fldChar w:fldCharType="separate"/>
        </w:r>
        <w:r w:rsidR="00387757">
          <w:rPr>
            <w:rFonts w:ascii="Sylfaen" w:hAnsi="Sylfaen"/>
            <w:noProof/>
            <w:sz w:val="20"/>
            <w:szCs w:val="20"/>
          </w:rPr>
          <w:t>21</w:t>
        </w:r>
        <w:r w:rsidRPr="007A1965">
          <w:rPr>
            <w:rFonts w:ascii="Sylfaen" w:hAnsi="Sylfaen"/>
            <w:noProof/>
            <w:sz w:val="20"/>
            <w:szCs w:val="20"/>
          </w:rPr>
          <w:fldChar w:fldCharType="end"/>
        </w:r>
      </w:p>
    </w:sdtContent>
  </w:sdt>
  <w:p w:rsidR="00552A52" w:rsidRDefault="00552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09B" w:rsidRDefault="0042709B" w:rsidP="001976CC">
      <w:pPr>
        <w:spacing w:after="0" w:line="240" w:lineRule="auto"/>
      </w:pPr>
      <w:r>
        <w:separator/>
      </w:r>
    </w:p>
  </w:footnote>
  <w:footnote w:type="continuationSeparator" w:id="0">
    <w:p w:rsidR="0042709B" w:rsidRDefault="0042709B" w:rsidP="001976CC">
      <w:pPr>
        <w:spacing w:after="0" w:line="240" w:lineRule="auto"/>
      </w:pPr>
      <w:r>
        <w:continuationSeparator/>
      </w:r>
    </w:p>
  </w:footnote>
  <w:footnote w:id="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23-ე მუხლის მე-3 პუნქტის პირველი წინადადება.</w:t>
      </w:r>
    </w:p>
  </w:footnote>
  <w:footnote w:id="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34-ე მუხლის მე-2 პუნქტი.</w:t>
      </w:r>
    </w:p>
  </w:footnote>
  <w:footnote w:id="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მე-4 მუხლის პირველი პუნქტი და მე-2 პუნქტის პირველი წინადადება.</w:t>
      </w:r>
    </w:p>
  </w:footnote>
  <w:footnote w:id="4">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საქართველოს კონსტიტუციის პრეამბულა.</w:t>
      </w:r>
    </w:p>
  </w:footnote>
  <w:footnote w:id="5">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საქართველოს კონსტიტუციის მე-3 მუხლის პირველი პუნქტი.</w:t>
      </w:r>
    </w:p>
  </w:footnote>
  <w:footnote w:id="6">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საქართველოს კონსტიტუციის მე-3 მუხლის მე-2 პუნქტი.</w:t>
      </w:r>
    </w:p>
  </w:footnote>
  <w:footnote w:id="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მე-3 მუხლის მე-4 პუნქტი.</w:t>
      </w:r>
    </w:p>
  </w:footnote>
  <w:footnote w:id="8">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საქართველოს საკონსტიტუციო სასამართლოს 2015 წლის 28 ოქტომბრის N2/5/560 გადაწყვეტილება საქმეზე </w:t>
      </w:r>
      <w:r w:rsidRPr="004B7013">
        <w:rPr>
          <w:rFonts w:ascii="Sylfaen" w:hAnsi="Sylfaen"/>
          <w:i/>
          <w:lang w:val="ka-GE"/>
        </w:rPr>
        <w:t>„საქართველოს მოქალაქე ნოდარ მუმლაური საქართველოს პარლამენტის წინააღმდეგ“,</w:t>
      </w:r>
      <w:r w:rsidRPr="004B7013">
        <w:rPr>
          <w:rFonts w:ascii="Sylfaen" w:hAnsi="Sylfaen"/>
          <w:lang w:val="ka-GE"/>
        </w:rPr>
        <w:t xml:space="preserve"> </w:t>
      </w:r>
      <w:r w:rsidRPr="004B7013">
        <w:rPr>
          <w:rFonts w:ascii="Sylfaen" w:hAnsi="Sylfaen"/>
        </w:rPr>
        <w:t>II-57:</w:t>
      </w:r>
    </w:p>
    <w:p w:rsidR="00552A52" w:rsidRPr="004B7013" w:rsidRDefault="0042709B" w:rsidP="004B7013">
      <w:pPr>
        <w:pStyle w:val="FootnoteText"/>
        <w:jc w:val="both"/>
        <w:rPr>
          <w:rFonts w:ascii="Sylfaen" w:hAnsi="Sylfaen"/>
        </w:rPr>
      </w:pPr>
      <w:hyperlink r:id="rId1" w:history="1">
        <w:r w:rsidR="00552A52" w:rsidRPr="004B7013">
          <w:rPr>
            <w:rStyle w:val="Hyperlink"/>
            <w:rFonts w:ascii="Sylfaen" w:hAnsi="Sylfaen"/>
          </w:rPr>
          <w:t>https://constcourt.ge/ka/judicial-acts?legal=1013</w:t>
        </w:r>
      </w:hyperlink>
    </w:p>
  </w:footnote>
  <w:footnote w:id="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23-ე მუხლის მე-4 პუნქტი.</w:t>
      </w:r>
    </w:p>
  </w:footnote>
  <w:footnote w:id="1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კონსტიტუციის მე-60 მუხლის მე-4 პუნქტის „ვ“ ქვეპუნქტი.</w:t>
      </w:r>
    </w:p>
  </w:footnote>
  <w:footnote w:id="11">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Republican Party of Russia v. Russia</w:t>
      </w:r>
      <w:r w:rsidRPr="004B7013">
        <w:rPr>
          <w:rFonts w:ascii="Sylfaen" w:hAnsi="Sylfaen"/>
          <w:i/>
        </w:rPr>
        <w:t>,</w:t>
      </w:r>
      <w:r w:rsidRPr="004B7013">
        <w:rPr>
          <w:rFonts w:ascii="Sylfaen" w:hAnsi="Sylfaen"/>
          <w:lang w:val="ka-GE"/>
        </w:rPr>
        <w:t xml:space="preserve"> §78; </w:t>
      </w:r>
      <w:r w:rsidRPr="004B7013">
        <w:rPr>
          <w:rFonts w:ascii="Sylfaen" w:hAnsi="Sylfaen"/>
          <w:i/>
          <w:lang w:val="ka-GE"/>
        </w:rPr>
        <w:t>Refah Partisi (The Welfare Party) and Others v. Turkey,</w:t>
      </w:r>
      <w:r w:rsidRPr="004B7013">
        <w:rPr>
          <w:rFonts w:ascii="Sylfaen" w:hAnsi="Sylfaen"/>
          <w:lang w:val="ka-GE"/>
        </w:rPr>
        <w:t xml:space="preserve"> §87:</w:t>
      </w:r>
    </w:p>
    <w:p w:rsidR="00552A52" w:rsidRPr="004B7013" w:rsidRDefault="0042709B" w:rsidP="004B7013">
      <w:pPr>
        <w:pStyle w:val="FootnoteText"/>
        <w:jc w:val="both"/>
        <w:rPr>
          <w:rFonts w:ascii="Sylfaen" w:hAnsi="Sylfaen"/>
          <w:lang w:val="ka-GE"/>
        </w:rPr>
      </w:pPr>
      <w:hyperlink r:id="rId2" w:history="1">
        <w:r w:rsidR="00552A52" w:rsidRPr="004B7013">
          <w:rPr>
            <w:rStyle w:val="Hyperlink"/>
            <w:rFonts w:ascii="Sylfaen" w:hAnsi="Sylfaen"/>
            <w:lang w:val="ka-GE"/>
          </w:rPr>
          <w:t>https://hudoc.echr.coe.int/?i=001-104495</w:t>
        </w:r>
      </w:hyperlink>
    </w:p>
    <w:p w:rsidR="00552A52" w:rsidRPr="004B7013" w:rsidRDefault="0042709B" w:rsidP="004B7013">
      <w:pPr>
        <w:pStyle w:val="FootnoteText"/>
        <w:jc w:val="both"/>
        <w:rPr>
          <w:rFonts w:ascii="Sylfaen" w:hAnsi="Sylfaen"/>
          <w:lang w:val="ka-GE"/>
        </w:rPr>
      </w:pPr>
      <w:hyperlink r:id="rId3" w:history="1">
        <w:r w:rsidR="00552A52" w:rsidRPr="004B7013">
          <w:rPr>
            <w:rStyle w:val="Hyperlink"/>
            <w:rFonts w:ascii="Sylfaen" w:hAnsi="Sylfaen"/>
            <w:lang w:val="ka-GE"/>
          </w:rPr>
          <w:t>https://hudoc.echr.coe.int/?i=001-60936</w:t>
        </w:r>
      </w:hyperlink>
    </w:p>
  </w:footnote>
  <w:footnote w:id="12">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გადაწყვეტილება საქმეზე </w:t>
      </w:r>
      <w:r w:rsidRPr="004B7013">
        <w:rPr>
          <w:rFonts w:ascii="Sylfaen" w:hAnsi="Sylfaen"/>
          <w:i/>
          <w:lang w:val="ka-GE"/>
        </w:rPr>
        <w:t xml:space="preserve">Zdanoka v. Latvia, </w:t>
      </w:r>
      <w:r w:rsidRPr="004B7013">
        <w:rPr>
          <w:rFonts w:ascii="Sylfaen" w:hAnsi="Sylfaen"/>
          <w:lang w:val="ka-GE"/>
        </w:rPr>
        <w:t>§100:</w:t>
      </w:r>
    </w:p>
    <w:p w:rsidR="00552A52" w:rsidRPr="004B7013" w:rsidRDefault="0042709B" w:rsidP="004B7013">
      <w:pPr>
        <w:pStyle w:val="FootnoteText"/>
        <w:jc w:val="both"/>
        <w:rPr>
          <w:rFonts w:ascii="Sylfaen" w:hAnsi="Sylfaen"/>
          <w:lang w:val="ka-GE"/>
        </w:rPr>
      </w:pPr>
      <w:hyperlink r:id="rId4" w:history="1">
        <w:r w:rsidR="00552A52" w:rsidRPr="004B7013">
          <w:rPr>
            <w:rStyle w:val="Hyperlink"/>
            <w:rFonts w:ascii="Sylfaen" w:hAnsi="Sylfaen"/>
            <w:lang w:val="ka-GE"/>
          </w:rPr>
          <w:t>https://hudoc.echr.coe.int/?i=001-72794</w:t>
        </w:r>
      </w:hyperlink>
    </w:p>
  </w:footnote>
  <w:footnote w:id="13">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Zdanoka v. Latvia,</w:t>
      </w:r>
      <w:r w:rsidRPr="004B7013">
        <w:rPr>
          <w:rFonts w:ascii="Sylfaen" w:hAnsi="Sylfaen"/>
          <w:lang w:val="ka-GE"/>
        </w:rPr>
        <w:t xml:space="preserve"> §101; </w:t>
      </w:r>
      <w:r w:rsidRPr="004B7013">
        <w:rPr>
          <w:rFonts w:ascii="Sylfaen" w:hAnsi="Sylfaen"/>
          <w:i/>
          <w:lang w:val="ka-GE"/>
        </w:rPr>
        <w:t>Herri Batasuna and Batasuna v. Spain,</w:t>
      </w:r>
      <w:r w:rsidRPr="004B7013">
        <w:rPr>
          <w:rFonts w:ascii="Sylfaen" w:hAnsi="Sylfaen"/>
          <w:lang w:val="ka-GE"/>
        </w:rPr>
        <w:t xml:space="preserve"> §81; </w:t>
      </w:r>
      <w:r w:rsidRPr="004B7013">
        <w:rPr>
          <w:rFonts w:ascii="Sylfaen" w:hAnsi="Sylfaen"/>
          <w:i/>
          <w:lang w:val="ka-GE"/>
        </w:rPr>
        <w:t>Refah Partisi (The Welfare Party) and Others v. Turkey,</w:t>
      </w:r>
      <w:r w:rsidRPr="004B7013">
        <w:rPr>
          <w:rFonts w:ascii="Sylfaen" w:hAnsi="Sylfaen"/>
          <w:lang w:val="ka-GE"/>
        </w:rPr>
        <w:t xml:space="preserve"> §102:</w:t>
      </w:r>
    </w:p>
    <w:p w:rsidR="00552A52" w:rsidRPr="004B7013" w:rsidRDefault="0042709B" w:rsidP="004B7013">
      <w:pPr>
        <w:pStyle w:val="FootnoteText"/>
        <w:jc w:val="both"/>
        <w:rPr>
          <w:rFonts w:ascii="Sylfaen" w:hAnsi="Sylfaen"/>
          <w:lang w:val="ka-GE"/>
        </w:rPr>
      </w:pPr>
      <w:hyperlink r:id="rId5" w:history="1">
        <w:r w:rsidR="00552A52" w:rsidRPr="004B7013">
          <w:rPr>
            <w:rStyle w:val="Hyperlink"/>
            <w:rFonts w:ascii="Sylfaen" w:hAnsi="Sylfaen"/>
            <w:lang w:val="ka-GE"/>
          </w:rPr>
          <w:t>https://hudoc.echr.coe.int/?i=001-72794</w:t>
        </w:r>
      </w:hyperlink>
    </w:p>
    <w:p w:rsidR="00552A52" w:rsidRPr="004B7013" w:rsidRDefault="0042709B" w:rsidP="004B7013">
      <w:pPr>
        <w:pStyle w:val="FootnoteText"/>
        <w:jc w:val="both"/>
        <w:rPr>
          <w:rFonts w:ascii="Sylfaen" w:hAnsi="Sylfaen"/>
          <w:lang w:val="ka-GE"/>
        </w:rPr>
      </w:pPr>
      <w:hyperlink r:id="rId6" w:history="1">
        <w:r w:rsidR="00552A52" w:rsidRPr="004B7013">
          <w:rPr>
            <w:rStyle w:val="Hyperlink"/>
            <w:rFonts w:ascii="Sylfaen" w:hAnsi="Sylfaen"/>
            <w:lang w:val="ka-GE"/>
          </w:rPr>
          <w:t>https://hudoc.echr.coe.int/?i=001-93475</w:t>
        </w:r>
      </w:hyperlink>
    </w:p>
    <w:p w:rsidR="00552A52" w:rsidRPr="004B7013" w:rsidRDefault="0042709B" w:rsidP="004B7013">
      <w:pPr>
        <w:pStyle w:val="FootnoteText"/>
        <w:jc w:val="both"/>
        <w:rPr>
          <w:rFonts w:ascii="Sylfaen" w:hAnsi="Sylfaen"/>
          <w:lang w:val="ka-GE"/>
        </w:rPr>
      </w:pPr>
      <w:hyperlink r:id="rId7" w:history="1">
        <w:r w:rsidR="00552A52" w:rsidRPr="004B7013">
          <w:rPr>
            <w:rStyle w:val="Hyperlink"/>
            <w:rFonts w:ascii="Sylfaen" w:hAnsi="Sylfaen"/>
            <w:lang w:val="ka-GE"/>
          </w:rPr>
          <w:t>https://hudoc.echr.coe.int/?i=001-60936</w:t>
        </w:r>
      </w:hyperlink>
    </w:p>
  </w:footnote>
  <w:footnote w:id="14">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Herri Batasuna and Batasuna v. Spain,</w:t>
      </w:r>
      <w:r w:rsidRPr="004B7013">
        <w:rPr>
          <w:rFonts w:ascii="Sylfaen" w:hAnsi="Sylfaen"/>
          <w:lang w:val="ka-GE"/>
        </w:rPr>
        <w:t xml:space="preserve"> §82; </w:t>
      </w:r>
      <w:r w:rsidRPr="004B7013">
        <w:rPr>
          <w:rFonts w:ascii="Sylfaen" w:hAnsi="Sylfaen"/>
          <w:i/>
          <w:lang w:val="ka-GE"/>
        </w:rPr>
        <w:t>Refah Partisi (The Welfare Party) and Others v. Turkey,</w:t>
      </w:r>
      <w:r w:rsidRPr="004B7013">
        <w:rPr>
          <w:rFonts w:ascii="Sylfaen" w:hAnsi="Sylfaen"/>
          <w:lang w:val="ka-GE"/>
        </w:rPr>
        <w:t xml:space="preserve"> §103:</w:t>
      </w:r>
    </w:p>
    <w:p w:rsidR="00552A52" w:rsidRPr="004B7013" w:rsidRDefault="0042709B" w:rsidP="004B7013">
      <w:pPr>
        <w:pStyle w:val="FootnoteText"/>
        <w:jc w:val="both"/>
        <w:rPr>
          <w:rFonts w:ascii="Sylfaen" w:hAnsi="Sylfaen"/>
          <w:lang w:val="ka-GE"/>
        </w:rPr>
      </w:pPr>
      <w:hyperlink r:id="rId8" w:history="1">
        <w:r w:rsidR="00552A52" w:rsidRPr="004B7013">
          <w:rPr>
            <w:rStyle w:val="Hyperlink"/>
            <w:rFonts w:ascii="Sylfaen" w:hAnsi="Sylfaen"/>
            <w:lang w:val="ka-GE"/>
          </w:rPr>
          <w:t>https://hudoc.echr.coe.int/?i=001-93475</w:t>
        </w:r>
      </w:hyperlink>
    </w:p>
    <w:p w:rsidR="00552A52" w:rsidRPr="004B7013" w:rsidRDefault="0042709B" w:rsidP="004B7013">
      <w:pPr>
        <w:pStyle w:val="FootnoteText"/>
        <w:jc w:val="both"/>
        <w:rPr>
          <w:rFonts w:ascii="Sylfaen" w:hAnsi="Sylfaen"/>
          <w:lang w:val="ka-GE"/>
        </w:rPr>
      </w:pPr>
      <w:hyperlink r:id="rId9" w:history="1">
        <w:r w:rsidR="00552A52" w:rsidRPr="004B7013">
          <w:rPr>
            <w:rStyle w:val="Hyperlink"/>
            <w:rFonts w:ascii="Sylfaen" w:hAnsi="Sylfaen"/>
            <w:lang w:val="ka-GE"/>
          </w:rPr>
          <w:t>https://hudoc.echr.coe.int/?i=001-60936</w:t>
        </w:r>
      </w:hyperlink>
    </w:p>
  </w:footnote>
  <w:footnote w:id="1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Association Of Citizens Radko &amp; Paunkovski v. The Former Yugoslav Republic Of Macedonia,</w:t>
      </w:r>
      <w:r w:rsidRPr="004B7013">
        <w:rPr>
          <w:rFonts w:ascii="Sylfaen" w:hAnsi="Sylfaen"/>
          <w:lang w:val="ka-GE"/>
        </w:rPr>
        <w:t xml:space="preserve"> §71;</w:t>
      </w:r>
      <w:r w:rsidRPr="004B7013">
        <w:rPr>
          <w:rFonts w:ascii="Sylfaen" w:hAnsi="Sylfaen"/>
          <w:i/>
          <w:lang w:val="ka-GE"/>
        </w:rPr>
        <w:t xml:space="preserve"> Christian Democratic People's Party v. Moldova,</w:t>
      </w:r>
      <w:r w:rsidRPr="004B7013">
        <w:rPr>
          <w:rFonts w:ascii="Sylfaen" w:hAnsi="Sylfaen"/>
          <w:lang w:val="ka-GE"/>
        </w:rPr>
        <w:t xml:space="preserve"> §69;</w:t>
      </w:r>
      <w:r w:rsidRPr="004B7013">
        <w:rPr>
          <w:rFonts w:ascii="Sylfaen" w:hAnsi="Sylfaen"/>
          <w:i/>
          <w:lang w:val="ka-GE"/>
        </w:rPr>
        <w:t xml:space="preserve"> Republican Party Of Russia v. Russia,</w:t>
      </w:r>
      <w:r w:rsidRPr="004B7013">
        <w:rPr>
          <w:rFonts w:ascii="Sylfaen" w:hAnsi="Sylfaen"/>
          <w:lang w:val="ka-GE"/>
        </w:rPr>
        <w:t xml:space="preserve"> §76:</w:t>
      </w:r>
    </w:p>
    <w:p w:rsidR="00552A52" w:rsidRPr="004B7013" w:rsidRDefault="0042709B" w:rsidP="004B7013">
      <w:pPr>
        <w:pStyle w:val="FootnoteText"/>
        <w:jc w:val="both"/>
        <w:rPr>
          <w:rFonts w:ascii="Sylfaen" w:hAnsi="Sylfaen"/>
          <w:lang w:val="ka-GE"/>
        </w:rPr>
      </w:pPr>
      <w:hyperlink r:id="rId10" w:history="1">
        <w:r w:rsidR="00552A52" w:rsidRPr="004B7013">
          <w:rPr>
            <w:rStyle w:val="Hyperlink"/>
            <w:rFonts w:ascii="Sylfaen" w:hAnsi="Sylfaen"/>
            <w:lang w:val="ka-GE"/>
          </w:rPr>
          <w:t>https://hudoc.echr.coe.int/?i=001-90651</w:t>
        </w:r>
      </w:hyperlink>
    </w:p>
    <w:p w:rsidR="00552A52" w:rsidRPr="004B7013" w:rsidRDefault="0042709B" w:rsidP="004B7013">
      <w:pPr>
        <w:pStyle w:val="FootnoteText"/>
        <w:jc w:val="both"/>
        <w:rPr>
          <w:rFonts w:ascii="Sylfaen" w:hAnsi="Sylfaen"/>
        </w:rPr>
      </w:pPr>
      <w:hyperlink r:id="rId11" w:history="1">
        <w:r w:rsidR="00552A52" w:rsidRPr="004B7013">
          <w:rPr>
            <w:rStyle w:val="Hyperlink"/>
            <w:rFonts w:ascii="Sylfaen" w:hAnsi="Sylfaen"/>
          </w:rPr>
          <w:t>https://hudoc.echr.coe.int/?i=001-72346</w:t>
        </w:r>
      </w:hyperlink>
    </w:p>
    <w:p w:rsidR="00552A52" w:rsidRPr="004B7013" w:rsidRDefault="0042709B" w:rsidP="004B7013">
      <w:pPr>
        <w:pStyle w:val="FootnoteText"/>
        <w:jc w:val="both"/>
        <w:rPr>
          <w:rFonts w:ascii="Sylfaen" w:hAnsi="Sylfaen"/>
        </w:rPr>
      </w:pPr>
      <w:hyperlink r:id="rId12" w:history="1">
        <w:r w:rsidR="00552A52" w:rsidRPr="004B7013">
          <w:rPr>
            <w:rStyle w:val="Hyperlink"/>
            <w:rFonts w:ascii="Sylfaen" w:hAnsi="Sylfaen"/>
            <w:lang w:val="ka-GE"/>
          </w:rPr>
          <w:t>https://hudoc.echr.coe.int/?i=001-104495</w:t>
        </w:r>
      </w:hyperlink>
    </w:p>
  </w:footnote>
  <w:footnote w:id="16">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Herri Batasuna and Batasuna v. Spain,</w:t>
      </w:r>
      <w:r w:rsidRPr="004B7013">
        <w:rPr>
          <w:rFonts w:ascii="Sylfaen" w:hAnsi="Sylfaen"/>
          <w:lang w:val="ka-GE"/>
        </w:rPr>
        <w:t xml:space="preserve"> §79; </w:t>
      </w:r>
      <w:r w:rsidRPr="004B7013">
        <w:rPr>
          <w:rFonts w:ascii="Sylfaen" w:hAnsi="Sylfaen"/>
          <w:i/>
          <w:lang w:val="ka-GE"/>
        </w:rPr>
        <w:t>Refah Partisi (The Welfare Party) and Others v. Turkey,</w:t>
      </w:r>
      <w:r w:rsidRPr="004B7013">
        <w:rPr>
          <w:rFonts w:ascii="Sylfaen" w:hAnsi="Sylfaen"/>
          <w:lang w:val="ka-GE"/>
        </w:rPr>
        <w:t xml:space="preserve"> §98; </w:t>
      </w:r>
      <w:r w:rsidRPr="004B7013">
        <w:rPr>
          <w:rFonts w:ascii="Sylfaen" w:hAnsi="Sylfaen"/>
          <w:i/>
          <w:lang w:val="ka-GE"/>
        </w:rPr>
        <w:t>Partidul Comunistilor (Nepeceristi) and Ungureanu v. Romania,</w:t>
      </w:r>
      <w:r w:rsidRPr="004B7013">
        <w:rPr>
          <w:rFonts w:ascii="Sylfaen" w:hAnsi="Sylfaen"/>
          <w:lang w:val="ka-GE"/>
        </w:rPr>
        <w:t xml:space="preserve"> §46; </w:t>
      </w:r>
      <w:r w:rsidRPr="004B7013">
        <w:rPr>
          <w:rFonts w:ascii="Sylfaen" w:hAnsi="Sylfaen"/>
          <w:i/>
          <w:lang w:val="ka-GE"/>
        </w:rPr>
        <w:t>Yazar and Others v. Turkey,</w:t>
      </w:r>
      <w:r w:rsidRPr="004B7013">
        <w:rPr>
          <w:rFonts w:ascii="Sylfaen" w:hAnsi="Sylfaen"/>
          <w:lang w:val="ka-GE"/>
        </w:rPr>
        <w:t xml:space="preserve"> §49:</w:t>
      </w:r>
    </w:p>
    <w:p w:rsidR="00552A52" w:rsidRPr="004B7013" w:rsidRDefault="0042709B" w:rsidP="004B7013">
      <w:pPr>
        <w:pStyle w:val="FootnoteText"/>
        <w:jc w:val="both"/>
        <w:rPr>
          <w:rFonts w:ascii="Sylfaen" w:hAnsi="Sylfaen"/>
          <w:lang w:val="ka-GE"/>
        </w:rPr>
      </w:pPr>
      <w:hyperlink r:id="rId13" w:history="1">
        <w:r w:rsidR="00552A52" w:rsidRPr="004B7013">
          <w:rPr>
            <w:rStyle w:val="Hyperlink"/>
            <w:rFonts w:ascii="Sylfaen" w:hAnsi="Sylfaen"/>
            <w:lang w:val="ka-GE"/>
          </w:rPr>
          <w:t>https://hudoc.echr.coe.int/?i=001-93475</w:t>
        </w:r>
      </w:hyperlink>
    </w:p>
    <w:p w:rsidR="00552A52" w:rsidRPr="004B7013" w:rsidRDefault="0042709B" w:rsidP="004B7013">
      <w:pPr>
        <w:pStyle w:val="FootnoteText"/>
        <w:jc w:val="both"/>
        <w:rPr>
          <w:rFonts w:ascii="Sylfaen" w:hAnsi="Sylfaen"/>
          <w:lang w:val="ka-GE"/>
        </w:rPr>
      </w:pPr>
      <w:hyperlink r:id="rId14" w:history="1">
        <w:r w:rsidR="00552A52" w:rsidRPr="004B7013">
          <w:rPr>
            <w:rStyle w:val="Hyperlink"/>
            <w:rFonts w:ascii="Sylfaen" w:hAnsi="Sylfaen"/>
            <w:lang w:val="ka-GE"/>
          </w:rPr>
          <w:t>https://hudoc.echr.coe.int/?i=001-60936</w:t>
        </w:r>
      </w:hyperlink>
    </w:p>
    <w:p w:rsidR="00552A52" w:rsidRPr="004B7013" w:rsidRDefault="0042709B" w:rsidP="004B7013">
      <w:pPr>
        <w:pStyle w:val="FootnoteText"/>
        <w:jc w:val="both"/>
        <w:rPr>
          <w:rFonts w:ascii="Sylfaen" w:hAnsi="Sylfaen"/>
          <w:lang w:val="ka-GE"/>
        </w:rPr>
      </w:pPr>
      <w:hyperlink r:id="rId15" w:history="1">
        <w:r w:rsidR="00552A52" w:rsidRPr="004B7013">
          <w:rPr>
            <w:rStyle w:val="Hyperlink"/>
            <w:rFonts w:ascii="Sylfaen" w:hAnsi="Sylfaen"/>
            <w:lang w:val="ka-GE"/>
          </w:rPr>
          <w:t>https://hudoc.echr.coe.int/?i=001-68175</w:t>
        </w:r>
      </w:hyperlink>
    </w:p>
    <w:p w:rsidR="00552A52" w:rsidRPr="004B7013" w:rsidRDefault="0042709B" w:rsidP="004B7013">
      <w:pPr>
        <w:pStyle w:val="FootnoteText"/>
        <w:jc w:val="both"/>
        <w:rPr>
          <w:rFonts w:ascii="Sylfaen" w:hAnsi="Sylfaen"/>
          <w:lang w:val="ka-GE"/>
        </w:rPr>
      </w:pPr>
      <w:hyperlink r:id="rId16" w:history="1">
        <w:r w:rsidR="00552A52" w:rsidRPr="004B7013">
          <w:rPr>
            <w:rStyle w:val="Hyperlink"/>
            <w:rFonts w:ascii="Sylfaen" w:hAnsi="Sylfaen"/>
            <w:lang w:val="ka-GE"/>
          </w:rPr>
          <w:t>https://hudoc.echr.coe.int/?i=001-60416</w:t>
        </w:r>
      </w:hyperlink>
    </w:p>
  </w:footnote>
  <w:footnote w:id="17">
    <w:p w:rsidR="00552A52" w:rsidRPr="004B7013" w:rsidRDefault="00552A52" w:rsidP="004B7013">
      <w:pPr>
        <w:pStyle w:val="FootnoteText"/>
        <w:jc w:val="both"/>
        <w:rPr>
          <w:rFonts w:ascii="Sylfaen" w:hAnsi="Sylfaen"/>
          <w:bCs/>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United Communist Party Of Turkey and Others v. Turkey,</w:t>
      </w:r>
      <w:r w:rsidRPr="004B7013">
        <w:rPr>
          <w:rFonts w:ascii="Sylfaen" w:hAnsi="Sylfaen"/>
          <w:lang w:val="ka-GE"/>
        </w:rPr>
        <w:t xml:space="preserve"> §57</w:t>
      </w:r>
      <w:r w:rsidRPr="004B7013">
        <w:rPr>
          <w:rFonts w:ascii="Sylfaen" w:hAnsi="Sylfaen"/>
          <w:i/>
          <w:lang w:val="ka-GE"/>
        </w:rPr>
        <w:t xml:space="preserve">; Democratic Society Party (DTP) and Others v. Turkey, </w:t>
      </w:r>
      <w:r w:rsidRPr="004B7013">
        <w:rPr>
          <w:rFonts w:ascii="Sylfaen" w:hAnsi="Sylfaen"/>
          <w:lang w:val="ka-GE"/>
        </w:rPr>
        <w:t>§102;</w:t>
      </w:r>
      <w:r w:rsidRPr="004B7013">
        <w:rPr>
          <w:rFonts w:ascii="Sylfaen" w:hAnsi="Sylfaen"/>
          <w:i/>
          <w:lang w:val="ka-GE"/>
        </w:rPr>
        <w:t xml:space="preserve"> </w:t>
      </w:r>
      <w:r w:rsidRPr="004B7013">
        <w:rPr>
          <w:rFonts w:ascii="Sylfaen" w:hAnsi="Sylfaen"/>
          <w:bCs/>
          <w:i/>
          <w:lang w:val="ka-GE"/>
        </w:rPr>
        <w:t>Association Of Citizens Radko &amp; Paunkovski v. The Former Yugoslav Republic Of Macedonia,</w:t>
      </w:r>
      <w:r w:rsidRPr="004B7013">
        <w:rPr>
          <w:rFonts w:ascii="Sylfaen" w:hAnsi="Sylfaen"/>
          <w:bCs/>
          <w:lang w:val="ka-GE"/>
        </w:rPr>
        <w:t xml:space="preserve"> §76:</w:t>
      </w:r>
    </w:p>
    <w:p w:rsidR="00552A52" w:rsidRPr="004B7013" w:rsidRDefault="0042709B" w:rsidP="004B7013">
      <w:pPr>
        <w:pStyle w:val="FootnoteText"/>
        <w:jc w:val="both"/>
        <w:rPr>
          <w:rFonts w:ascii="Sylfaen" w:hAnsi="Sylfaen"/>
          <w:lang w:val="ka-GE"/>
        </w:rPr>
      </w:pPr>
      <w:hyperlink r:id="rId17" w:history="1">
        <w:r w:rsidR="00552A52" w:rsidRPr="004B7013">
          <w:rPr>
            <w:rStyle w:val="Hyperlink"/>
            <w:rFonts w:ascii="Sylfaen" w:hAnsi="Sylfaen"/>
            <w:lang w:val="ka-GE"/>
          </w:rPr>
          <w:t>https://hudoc.echr.coe.int/?i=001-58128</w:t>
        </w:r>
      </w:hyperlink>
    </w:p>
    <w:p w:rsidR="00552A52" w:rsidRPr="004B7013" w:rsidRDefault="0042709B" w:rsidP="004B7013">
      <w:pPr>
        <w:pStyle w:val="FootnoteText"/>
        <w:jc w:val="both"/>
        <w:rPr>
          <w:rFonts w:ascii="Sylfaen" w:hAnsi="Sylfaen"/>
          <w:lang w:val="ka-GE"/>
        </w:rPr>
      </w:pPr>
      <w:hyperlink r:id="rId18" w:history="1">
        <w:r w:rsidR="00552A52" w:rsidRPr="004B7013">
          <w:rPr>
            <w:rStyle w:val="Hyperlink"/>
            <w:rFonts w:ascii="Sylfaen" w:hAnsi="Sylfaen"/>
            <w:lang w:val="ka-GE"/>
          </w:rPr>
          <w:t>https://hudoc.echr.coe.int/?i=001-160074</w:t>
        </w:r>
      </w:hyperlink>
    </w:p>
    <w:p w:rsidR="00552A52" w:rsidRPr="004B7013" w:rsidRDefault="0042709B" w:rsidP="004B7013">
      <w:pPr>
        <w:pStyle w:val="FootnoteText"/>
        <w:jc w:val="both"/>
        <w:rPr>
          <w:rFonts w:ascii="Sylfaen" w:hAnsi="Sylfaen"/>
          <w:lang w:val="ka-GE"/>
        </w:rPr>
      </w:pPr>
      <w:hyperlink r:id="rId19" w:history="1">
        <w:r w:rsidR="00552A52" w:rsidRPr="004B7013">
          <w:rPr>
            <w:rStyle w:val="Hyperlink"/>
            <w:rFonts w:ascii="Sylfaen" w:hAnsi="Sylfaen"/>
            <w:lang w:val="ka-GE"/>
          </w:rPr>
          <w:t>https://hudoc.echr.coe.int/?i=001-90651</w:t>
        </w:r>
      </w:hyperlink>
    </w:p>
  </w:footnote>
  <w:footnote w:id="18">
    <w:p w:rsidR="00552A52" w:rsidRPr="004B7013" w:rsidRDefault="00552A52" w:rsidP="004B7013">
      <w:pPr>
        <w:pStyle w:val="FootnoteText"/>
        <w:jc w:val="both"/>
        <w:rPr>
          <w:rFonts w:ascii="Sylfaen" w:hAnsi="Sylfaen"/>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Democratic Society Party (DTP) and Others v. Turkey,</w:t>
      </w:r>
      <w:r w:rsidRPr="004B7013">
        <w:rPr>
          <w:rFonts w:ascii="Sylfaen" w:hAnsi="Sylfaen"/>
          <w:lang w:val="ka-GE"/>
        </w:rPr>
        <w:t xml:space="preserve"> §99;</w:t>
      </w:r>
      <w:r w:rsidRPr="004B7013">
        <w:rPr>
          <w:rFonts w:ascii="Sylfaen" w:hAnsi="Sylfaen"/>
          <w:i/>
          <w:lang w:val="ka-GE"/>
        </w:rPr>
        <w:t xml:space="preserve"> Herri Batasuna and Batasuna v. Spain,</w:t>
      </w:r>
      <w:r w:rsidRPr="004B7013">
        <w:rPr>
          <w:rFonts w:ascii="Sylfaen" w:hAnsi="Sylfaen"/>
          <w:lang w:val="ka-GE"/>
        </w:rPr>
        <w:t xml:space="preserve"> §88</w:t>
      </w:r>
      <w:r w:rsidRPr="004B7013">
        <w:rPr>
          <w:rFonts w:ascii="Sylfaen" w:hAnsi="Sylfaen"/>
        </w:rPr>
        <w:t>:</w:t>
      </w:r>
    </w:p>
    <w:p w:rsidR="00552A52" w:rsidRPr="004B7013" w:rsidRDefault="0042709B" w:rsidP="004B7013">
      <w:pPr>
        <w:pStyle w:val="FootnoteText"/>
        <w:jc w:val="both"/>
        <w:rPr>
          <w:rFonts w:ascii="Sylfaen" w:hAnsi="Sylfaen"/>
        </w:rPr>
      </w:pPr>
      <w:hyperlink r:id="rId20" w:history="1">
        <w:r w:rsidR="00552A52" w:rsidRPr="004B7013">
          <w:rPr>
            <w:rStyle w:val="Hyperlink"/>
            <w:rFonts w:ascii="Sylfaen" w:hAnsi="Sylfaen"/>
          </w:rPr>
          <w:t>https://hudoc.echr.coe.int/?i=001-160074</w:t>
        </w:r>
      </w:hyperlink>
    </w:p>
    <w:p w:rsidR="00552A52" w:rsidRPr="004B7013" w:rsidRDefault="0042709B" w:rsidP="004B7013">
      <w:pPr>
        <w:pStyle w:val="FootnoteText"/>
        <w:jc w:val="both"/>
        <w:rPr>
          <w:rFonts w:ascii="Sylfaen" w:hAnsi="Sylfaen"/>
        </w:rPr>
      </w:pPr>
      <w:hyperlink r:id="rId21" w:history="1">
        <w:r w:rsidR="00552A52" w:rsidRPr="004B7013">
          <w:rPr>
            <w:rStyle w:val="Hyperlink"/>
            <w:rFonts w:ascii="Sylfaen" w:hAnsi="Sylfaen"/>
          </w:rPr>
          <w:t>https://hudoc.echr.coe.int/?i=001-93475</w:t>
        </w:r>
      </w:hyperlink>
    </w:p>
  </w:footnote>
  <w:footnote w:id="1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Democratic Society Party (DTP) and Others v. Turkey,</w:t>
      </w:r>
      <w:r w:rsidRPr="004B7013">
        <w:rPr>
          <w:rFonts w:ascii="Sylfaen" w:hAnsi="Sylfaen"/>
          <w:lang w:val="ka-GE"/>
        </w:rPr>
        <w:t xml:space="preserve"> §93;</w:t>
      </w:r>
      <w:r w:rsidRPr="004B7013">
        <w:rPr>
          <w:rFonts w:ascii="Sylfaen" w:hAnsi="Sylfaen"/>
          <w:i/>
        </w:rPr>
        <w:t xml:space="preserve"> </w:t>
      </w:r>
      <w:r w:rsidRPr="004B7013">
        <w:rPr>
          <w:rFonts w:ascii="Sylfaen" w:hAnsi="Sylfaen"/>
          <w:i/>
          <w:lang w:val="ka-GE"/>
        </w:rPr>
        <w:t>Zdanoka v. Latvia,</w:t>
      </w:r>
      <w:r w:rsidRPr="004B7013">
        <w:rPr>
          <w:rFonts w:ascii="Sylfaen" w:hAnsi="Sylfaen"/>
          <w:lang w:val="ka-GE"/>
        </w:rPr>
        <w:t xml:space="preserve"> §1</w:t>
      </w:r>
      <w:r w:rsidRPr="004B7013">
        <w:rPr>
          <w:rFonts w:ascii="Sylfaen" w:hAnsi="Sylfaen"/>
        </w:rPr>
        <w:t>23</w:t>
      </w:r>
      <w:r w:rsidRPr="004B7013">
        <w:rPr>
          <w:rFonts w:ascii="Sylfaen" w:hAnsi="Sylfaen"/>
          <w:lang w:val="ka-GE"/>
        </w:rPr>
        <w:t>;</w:t>
      </w:r>
      <w:r w:rsidRPr="004B7013">
        <w:rPr>
          <w:rFonts w:ascii="Sylfaen" w:hAnsi="Sylfaen"/>
          <w:i/>
        </w:rPr>
        <w:t xml:space="preserve"> </w:t>
      </w:r>
      <w:r w:rsidRPr="004B7013">
        <w:rPr>
          <w:rFonts w:ascii="Sylfaen" w:hAnsi="Sylfaen"/>
          <w:i/>
          <w:lang w:val="ka-GE"/>
        </w:rPr>
        <w:t>Refah Partisi (The Welfare Party) and Others v. Turkey,</w:t>
      </w:r>
      <w:r w:rsidRPr="004B7013">
        <w:rPr>
          <w:rFonts w:ascii="Sylfaen" w:hAnsi="Sylfaen"/>
          <w:lang w:val="ka-GE"/>
        </w:rPr>
        <w:t xml:space="preserve"> §</w:t>
      </w:r>
      <w:r w:rsidRPr="004B7013">
        <w:rPr>
          <w:rFonts w:ascii="Sylfaen" w:hAnsi="Sylfaen"/>
        </w:rPr>
        <w:t>115</w:t>
      </w:r>
      <w:r w:rsidRPr="004B7013">
        <w:rPr>
          <w:rFonts w:ascii="Sylfaen" w:hAnsi="Sylfaen"/>
          <w:lang w:val="ka-GE"/>
        </w:rPr>
        <w:t>:</w:t>
      </w:r>
    </w:p>
    <w:p w:rsidR="00552A52" w:rsidRPr="004B7013" w:rsidRDefault="0042709B" w:rsidP="004B7013">
      <w:pPr>
        <w:pStyle w:val="FootnoteText"/>
        <w:jc w:val="both"/>
        <w:rPr>
          <w:rFonts w:ascii="Sylfaen" w:hAnsi="Sylfaen"/>
        </w:rPr>
      </w:pPr>
      <w:hyperlink r:id="rId22" w:history="1">
        <w:r w:rsidR="00552A52" w:rsidRPr="004B7013">
          <w:rPr>
            <w:rStyle w:val="Hyperlink"/>
            <w:rFonts w:ascii="Sylfaen" w:hAnsi="Sylfaen"/>
            <w:lang w:val="ka-GE"/>
          </w:rPr>
          <w:t>https://hudoc.echr.coe.int/?i=001-160074</w:t>
        </w:r>
      </w:hyperlink>
    </w:p>
    <w:p w:rsidR="00552A52" w:rsidRPr="004B7013" w:rsidRDefault="0042709B" w:rsidP="004B7013">
      <w:pPr>
        <w:pStyle w:val="FootnoteText"/>
        <w:jc w:val="both"/>
        <w:rPr>
          <w:rFonts w:ascii="Sylfaen" w:hAnsi="Sylfaen"/>
        </w:rPr>
      </w:pPr>
      <w:hyperlink r:id="rId23" w:history="1">
        <w:r w:rsidR="00552A52" w:rsidRPr="004B7013">
          <w:rPr>
            <w:rStyle w:val="Hyperlink"/>
            <w:rFonts w:ascii="Sylfaen" w:hAnsi="Sylfaen"/>
          </w:rPr>
          <w:t>https://hudoc.echr.coe.int/?i=001-72794</w:t>
        </w:r>
      </w:hyperlink>
    </w:p>
    <w:p w:rsidR="00552A52" w:rsidRPr="004B7013" w:rsidRDefault="0042709B" w:rsidP="004B7013">
      <w:pPr>
        <w:pStyle w:val="FootnoteText"/>
        <w:jc w:val="both"/>
        <w:rPr>
          <w:rFonts w:ascii="Sylfaen" w:hAnsi="Sylfaen"/>
        </w:rPr>
      </w:pPr>
      <w:hyperlink r:id="rId24" w:history="1">
        <w:r w:rsidR="00552A52" w:rsidRPr="004B7013">
          <w:rPr>
            <w:rStyle w:val="Hyperlink"/>
            <w:rFonts w:ascii="Sylfaen" w:hAnsi="Sylfaen"/>
          </w:rPr>
          <w:t>https://hudoc.echr.coe.int/?i=001-60936</w:t>
        </w:r>
      </w:hyperlink>
    </w:p>
  </w:footnote>
  <w:footnote w:id="2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25" w:history="1">
        <w:r w:rsidRPr="004B7013">
          <w:rPr>
            <w:rStyle w:val="Hyperlink"/>
            <w:rFonts w:ascii="Sylfaen" w:hAnsi="Sylfaen"/>
            <w:lang w:val="ka-GE"/>
          </w:rPr>
          <w:t>https://online.fliphtml5.com/DroaLive/umiz/</w:t>
        </w:r>
      </w:hyperlink>
    </w:p>
  </w:footnote>
  <w:footnote w:id="21">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გვ. 4:</w:t>
      </w:r>
      <w:r w:rsidRPr="004B7013">
        <w:rPr>
          <w:rFonts w:ascii="Sylfaen" w:hAnsi="Sylfaen"/>
        </w:rPr>
        <w:t xml:space="preserve"> </w:t>
      </w:r>
      <w:hyperlink r:id="rId26" w:history="1">
        <w:r w:rsidRPr="004B7013">
          <w:rPr>
            <w:rStyle w:val="Hyperlink"/>
            <w:rFonts w:ascii="Sylfaen" w:hAnsi="Sylfaen"/>
          </w:rPr>
          <w:t>https://online.fliphtml5.com/DroaLive/umiz/</w:t>
        </w:r>
      </w:hyperlink>
    </w:p>
  </w:footnote>
  <w:footnote w:id="22">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გვ. 3:</w:t>
      </w:r>
      <w:r w:rsidRPr="004B7013">
        <w:rPr>
          <w:rFonts w:ascii="Sylfaen" w:hAnsi="Sylfaen"/>
        </w:rPr>
        <w:t xml:space="preserve"> </w:t>
      </w:r>
      <w:hyperlink r:id="rId27" w:history="1">
        <w:r w:rsidRPr="004B7013">
          <w:rPr>
            <w:rStyle w:val="Hyperlink"/>
            <w:rFonts w:ascii="Sylfaen" w:hAnsi="Sylfaen"/>
          </w:rPr>
          <w:t>https://online.fliphtml5.com/DroaLive/umiz/</w:t>
        </w:r>
      </w:hyperlink>
    </w:p>
  </w:footnote>
  <w:footnote w:id="2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28" w:history="1">
        <w:r w:rsidRPr="004B7013">
          <w:rPr>
            <w:rStyle w:val="Hyperlink"/>
            <w:rFonts w:ascii="Sylfaen" w:hAnsi="Sylfaen"/>
            <w:lang w:val="ka-GE"/>
          </w:rPr>
          <w:t>https://1tv.ge/news/salome-zurabishvili-26-oqtombers-droebiti-parlamentis-archevis-da-mtavrobis-akhali-modelis-iniciativit-gamodis-romelic-politikuri-partiebisgan-ar-iqneba-dakompleqtebuli/</w:t>
        </w:r>
      </w:hyperlink>
    </w:p>
    <w:p w:rsidR="00552A52" w:rsidRPr="004B7013" w:rsidRDefault="0042709B" w:rsidP="004B7013">
      <w:pPr>
        <w:pStyle w:val="FootnoteText"/>
        <w:jc w:val="both"/>
        <w:rPr>
          <w:rFonts w:ascii="Sylfaen" w:hAnsi="Sylfaen"/>
          <w:lang w:val="ka-GE"/>
        </w:rPr>
      </w:pPr>
      <w:hyperlink r:id="rId29" w:history="1">
        <w:r w:rsidR="00552A52" w:rsidRPr="004B7013">
          <w:rPr>
            <w:rStyle w:val="Hyperlink"/>
            <w:rFonts w:ascii="Sylfaen" w:hAnsi="Sylfaen"/>
            <w:lang w:val="ka-GE"/>
          </w:rPr>
          <w:t>https://1tv.ge/news/ra-weria-qartiashi-romelic-salome-zurabishvilma-politikur-partiebs-shestavaza/</w:t>
        </w:r>
      </w:hyperlink>
    </w:p>
    <w:p w:rsidR="00552A52" w:rsidRPr="004B7013" w:rsidRDefault="0042709B" w:rsidP="004B7013">
      <w:pPr>
        <w:pStyle w:val="FootnoteText"/>
        <w:jc w:val="both"/>
        <w:rPr>
          <w:rFonts w:ascii="Sylfaen" w:hAnsi="Sylfaen"/>
          <w:lang w:val="ka-GE"/>
        </w:rPr>
      </w:pPr>
      <w:hyperlink r:id="rId30" w:history="1">
        <w:r w:rsidR="00552A52" w:rsidRPr="004B7013">
          <w:rPr>
            <w:rStyle w:val="Hyperlink"/>
            <w:rFonts w:ascii="Sylfaen" w:hAnsi="Sylfaen"/>
            <w:lang w:val="ka-GE"/>
          </w:rPr>
          <w:t>https://www.youtube.com/watch?v=Yf-Q480xA7M</w:t>
        </w:r>
      </w:hyperlink>
    </w:p>
    <w:p w:rsidR="00552A52" w:rsidRPr="004B7013" w:rsidRDefault="0042709B" w:rsidP="004B7013">
      <w:pPr>
        <w:pStyle w:val="FootnoteText"/>
        <w:jc w:val="both"/>
        <w:rPr>
          <w:rFonts w:ascii="Sylfaen" w:hAnsi="Sylfaen"/>
          <w:lang w:val="ka-GE"/>
        </w:rPr>
      </w:pPr>
      <w:hyperlink r:id="rId31" w:history="1">
        <w:r w:rsidR="00552A52" w:rsidRPr="004B7013">
          <w:rPr>
            <w:rStyle w:val="Hyperlink"/>
            <w:rFonts w:ascii="Sylfaen" w:hAnsi="Sylfaen"/>
            <w:lang w:val="ka-GE"/>
          </w:rPr>
          <w:t>https://tabula.ge/ge/news/718638-ra-ceria-kartul-kartiashi-dokumenti</w:t>
        </w:r>
      </w:hyperlink>
    </w:p>
    <w:p w:rsidR="00552A52" w:rsidRPr="004B7013" w:rsidRDefault="0042709B" w:rsidP="004B7013">
      <w:pPr>
        <w:pStyle w:val="FootnoteText"/>
        <w:jc w:val="both"/>
        <w:rPr>
          <w:rFonts w:ascii="Sylfaen" w:hAnsi="Sylfaen"/>
          <w:lang w:val="ka-GE"/>
        </w:rPr>
      </w:pPr>
      <w:hyperlink r:id="rId32" w:history="1">
        <w:r w:rsidR="00552A52" w:rsidRPr="004B7013">
          <w:rPr>
            <w:rStyle w:val="Hyperlink"/>
            <w:rFonts w:ascii="Sylfaen" w:hAnsi="Sylfaen"/>
            <w:lang w:val="ka-GE"/>
          </w:rPr>
          <w:t>https://publika.ge/2-2/</w:t>
        </w:r>
      </w:hyperlink>
    </w:p>
    <w:p w:rsidR="00552A52" w:rsidRPr="004B7013" w:rsidRDefault="0042709B" w:rsidP="004B7013">
      <w:pPr>
        <w:pStyle w:val="FootnoteText"/>
        <w:jc w:val="both"/>
        <w:rPr>
          <w:rFonts w:ascii="Sylfaen" w:hAnsi="Sylfaen"/>
          <w:lang w:val="ka-GE"/>
        </w:rPr>
      </w:pPr>
      <w:hyperlink r:id="rId33" w:history="1">
        <w:r w:rsidR="00552A52" w:rsidRPr="004B7013">
          <w:rPr>
            <w:rStyle w:val="Hyperlink"/>
            <w:rFonts w:ascii="Sylfaen" w:hAnsi="Sylfaen"/>
            <w:lang w:val="ka-GE"/>
          </w:rPr>
          <w:t>https://1tv.ge/news/giorgi-gakhariam-prezidentis-qartul-qartias-kheli-moawera/</w:t>
        </w:r>
      </w:hyperlink>
    </w:p>
    <w:p w:rsidR="00552A52" w:rsidRPr="004B7013" w:rsidRDefault="0042709B" w:rsidP="004B7013">
      <w:pPr>
        <w:pStyle w:val="FootnoteText"/>
        <w:jc w:val="both"/>
        <w:rPr>
          <w:rFonts w:ascii="Sylfaen" w:hAnsi="Sylfaen"/>
          <w:lang w:val="ka-GE"/>
        </w:rPr>
      </w:pPr>
      <w:hyperlink r:id="rId34" w:history="1">
        <w:r w:rsidR="00552A52" w:rsidRPr="004B7013">
          <w:rPr>
            <w:rStyle w:val="Hyperlink"/>
            <w:rFonts w:ascii="Sylfaen" w:hAnsi="Sylfaen"/>
            <w:lang w:val="ka-GE"/>
          </w:rPr>
          <w:t>https://1tv.ge/video/giorgi-gakharia-zurabishvilis-qartiaze-khelmoweras-tankhmdeba/</w:t>
        </w:r>
      </w:hyperlink>
    </w:p>
  </w:footnote>
  <w:footnote w:id="2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35" w:history="1">
        <w:r w:rsidRPr="004B7013">
          <w:rPr>
            <w:rStyle w:val="Hyperlink"/>
            <w:rFonts w:ascii="Sylfaen" w:hAnsi="Sylfaen"/>
            <w:lang w:val="ka-GE"/>
          </w:rPr>
          <w:t>https://1tv.ge/news/salome-zurabishvili-ackhadebs-rom-sheiqmneba-sabcho-romlis-mandatic-iqneba-akhali-archevnebis-momzadeba/</w:t>
        </w:r>
      </w:hyperlink>
    </w:p>
    <w:p w:rsidR="00552A52" w:rsidRPr="004B7013" w:rsidRDefault="0042709B" w:rsidP="004B7013">
      <w:pPr>
        <w:pStyle w:val="FootnoteText"/>
        <w:jc w:val="both"/>
        <w:rPr>
          <w:rFonts w:ascii="Sylfaen" w:hAnsi="Sylfaen"/>
        </w:rPr>
      </w:pPr>
      <w:hyperlink r:id="rId36" w:history="1">
        <w:r w:rsidR="00552A52" w:rsidRPr="004B7013">
          <w:rPr>
            <w:rStyle w:val="Hyperlink"/>
            <w:rFonts w:ascii="Sylfaen" w:hAnsi="Sylfaen"/>
          </w:rPr>
          <w:t>https://www.facebook.com/zourabichvilisalome/videos/926674156239316</w:t>
        </w:r>
      </w:hyperlink>
    </w:p>
    <w:p w:rsidR="00552A52" w:rsidRPr="004B7013" w:rsidRDefault="0042709B" w:rsidP="004B7013">
      <w:pPr>
        <w:pStyle w:val="FootnoteText"/>
        <w:jc w:val="both"/>
        <w:rPr>
          <w:rFonts w:ascii="Sylfaen" w:hAnsi="Sylfaen"/>
        </w:rPr>
      </w:pPr>
      <w:hyperlink r:id="rId37" w:history="1">
        <w:r w:rsidR="00552A52" w:rsidRPr="004B7013">
          <w:rPr>
            <w:rStyle w:val="Hyperlink"/>
            <w:rFonts w:ascii="Sylfaen" w:hAnsi="Sylfaen"/>
          </w:rPr>
          <w:t>https://tvpirveli.ge/ka/siaxleebi/politika/90177-rogorts-ki-sheiqmneba-prezidentis-mier-daanonsebuli-sabcho-chven-iq-viqnebit</w:t>
        </w:r>
      </w:hyperlink>
    </w:p>
    <w:p w:rsidR="00552A52" w:rsidRPr="004B7013" w:rsidRDefault="0042709B" w:rsidP="004B7013">
      <w:pPr>
        <w:pStyle w:val="FootnoteText"/>
        <w:jc w:val="both"/>
        <w:rPr>
          <w:rFonts w:ascii="Sylfaen" w:hAnsi="Sylfaen"/>
          <w:lang w:val="ka-GE"/>
        </w:rPr>
      </w:pPr>
      <w:hyperlink r:id="rId38" w:history="1">
        <w:r w:rsidR="00552A52" w:rsidRPr="004B7013">
          <w:rPr>
            <w:rStyle w:val="Hyperlink"/>
            <w:rFonts w:ascii="Sylfaen" w:hAnsi="Sylfaen"/>
            <w:lang w:val="ka-GE"/>
          </w:rPr>
          <w:t>https://www.youtube.com/watch?v=RpZKMqy2Kdo</w:t>
        </w:r>
      </w:hyperlink>
      <w:r w:rsidR="00552A52" w:rsidRPr="004B7013">
        <w:rPr>
          <w:rFonts w:ascii="Sylfaen" w:hAnsi="Sylfaen"/>
          <w:lang w:val="ka-GE"/>
        </w:rPr>
        <w:t xml:space="preserve"> [01:03:39-01:04:47]</w:t>
      </w:r>
    </w:p>
  </w:footnote>
  <w:footnote w:id="25">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lang w:val="ka-GE"/>
        </w:rPr>
        <w:t xml:space="preserve"> იხ.</w:t>
      </w:r>
      <w:r w:rsidRPr="004B7013">
        <w:rPr>
          <w:rFonts w:ascii="Sylfaen" w:hAnsi="Sylfaen"/>
        </w:rPr>
        <w:t xml:space="preserve"> </w:t>
      </w:r>
      <w:hyperlink r:id="rId39" w:history="1">
        <w:r w:rsidRPr="004B7013">
          <w:rPr>
            <w:rStyle w:val="Hyperlink"/>
            <w:rFonts w:ascii="Sylfaen" w:hAnsi="Sylfaen"/>
          </w:rPr>
          <w:t>https://1tv.ge/news/opoziciashi-ackhadeben-rom-salome-zurabishviltan-chamoyalibda-sakoordinacio-platforma-romelic-garkveuli-pirebis-dasanqcirebaze-imushavebs/</w:t>
        </w:r>
      </w:hyperlink>
    </w:p>
    <w:p w:rsidR="00552A52" w:rsidRPr="004B7013" w:rsidRDefault="0042709B" w:rsidP="004B7013">
      <w:pPr>
        <w:pStyle w:val="FootnoteText"/>
        <w:jc w:val="both"/>
        <w:rPr>
          <w:rFonts w:ascii="Sylfaen" w:hAnsi="Sylfaen"/>
        </w:rPr>
      </w:pPr>
      <w:hyperlink r:id="rId40" w:history="1">
        <w:r w:rsidR="00552A52" w:rsidRPr="004B7013">
          <w:rPr>
            <w:rStyle w:val="Hyperlink"/>
            <w:rFonts w:ascii="Sylfaen" w:hAnsi="Sylfaen"/>
          </w:rPr>
          <w:t>https://1tv.ge/video/opozicia-salome-zurabishvils-shekhvda-shefasebebi/</w:t>
        </w:r>
      </w:hyperlink>
    </w:p>
    <w:p w:rsidR="00552A52" w:rsidRPr="004B7013" w:rsidRDefault="0042709B" w:rsidP="004B7013">
      <w:pPr>
        <w:pStyle w:val="FootnoteText"/>
        <w:jc w:val="both"/>
        <w:rPr>
          <w:rFonts w:ascii="Sylfaen" w:hAnsi="Sylfaen"/>
        </w:rPr>
      </w:pPr>
      <w:hyperlink r:id="rId41" w:history="1">
        <w:r w:rsidR="00552A52" w:rsidRPr="004B7013">
          <w:rPr>
            <w:rStyle w:val="Hyperlink"/>
            <w:rFonts w:ascii="Sylfaen" w:hAnsi="Sylfaen"/>
          </w:rPr>
          <w:t>https://formulanews.ge/Phrase/123474</w:t>
        </w:r>
      </w:hyperlink>
    </w:p>
    <w:p w:rsidR="00552A52" w:rsidRPr="004B7013" w:rsidRDefault="0042709B" w:rsidP="004B7013">
      <w:pPr>
        <w:pStyle w:val="FootnoteText"/>
        <w:jc w:val="both"/>
        <w:rPr>
          <w:rFonts w:ascii="Sylfaen" w:hAnsi="Sylfaen"/>
          <w:lang w:val="ka-GE"/>
        </w:rPr>
      </w:pPr>
      <w:hyperlink r:id="rId42" w:history="1">
        <w:r w:rsidR="00552A52" w:rsidRPr="004B7013">
          <w:rPr>
            <w:rStyle w:val="Hyperlink"/>
            <w:rFonts w:ascii="Sylfaen" w:hAnsi="Sylfaen"/>
            <w:lang w:val="ka-GE"/>
          </w:rPr>
          <w:t>https://1tv.ge/video/opoziciis-da-salome-zurabishvilis-gegmebi-3/</w:t>
        </w:r>
      </w:hyperlink>
    </w:p>
  </w:footnote>
  <w:footnote w:id="2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43" w:history="1">
        <w:r w:rsidRPr="004B7013">
          <w:rPr>
            <w:rStyle w:val="Hyperlink"/>
            <w:rFonts w:ascii="Sylfaen" w:hAnsi="Sylfaen"/>
            <w:lang w:val="ka-GE"/>
          </w:rPr>
          <w:t>https://www.youtube.com/watch?v=3OLHiw5NYsY</w:t>
        </w:r>
      </w:hyperlink>
    </w:p>
    <w:p w:rsidR="00552A52" w:rsidRPr="004B7013" w:rsidRDefault="0042709B" w:rsidP="004B7013">
      <w:pPr>
        <w:pStyle w:val="FootnoteText"/>
        <w:jc w:val="both"/>
        <w:rPr>
          <w:rFonts w:ascii="Sylfaen" w:hAnsi="Sylfaen"/>
          <w:lang w:val="ka-GE"/>
        </w:rPr>
      </w:pPr>
      <w:hyperlink r:id="rId44" w:history="1">
        <w:r w:rsidR="00552A52" w:rsidRPr="004B7013">
          <w:rPr>
            <w:rStyle w:val="Hyperlink"/>
            <w:rFonts w:ascii="Sylfaen" w:hAnsi="Sylfaen"/>
            <w:lang w:val="ka-GE"/>
          </w:rPr>
          <w:t>https://1tv.ge/news/salome-zurabishvili-winaaghmdegobis-platformis-sheqmnis-iniciativit-gamodis/</w:t>
        </w:r>
      </w:hyperlink>
    </w:p>
    <w:p w:rsidR="00552A52" w:rsidRPr="004B7013" w:rsidRDefault="0042709B" w:rsidP="004B7013">
      <w:pPr>
        <w:pStyle w:val="FootnoteText"/>
        <w:jc w:val="both"/>
        <w:rPr>
          <w:rFonts w:ascii="Sylfaen" w:hAnsi="Sylfaen"/>
          <w:lang w:val="ka-GE"/>
        </w:rPr>
      </w:pPr>
      <w:hyperlink r:id="rId45" w:history="1">
        <w:r w:rsidR="00552A52" w:rsidRPr="004B7013">
          <w:rPr>
            <w:rStyle w:val="Hyperlink"/>
            <w:rFonts w:ascii="Sylfaen" w:hAnsi="Sylfaen"/>
            <w:lang w:val="ka-GE"/>
          </w:rPr>
          <w:t>https://tvpirveli.ge/ka/siaxleebi/politika/97782-ra-tqva-salome-zurabishvilma-sitkvit-gamosvlisas-prezidentis-sitkva-srulad</w:t>
        </w:r>
      </w:hyperlink>
    </w:p>
    <w:p w:rsidR="00552A52" w:rsidRPr="004B7013" w:rsidRDefault="0042709B" w:rsidP="004B7013">
      <w:pPr>
        <w:pStyle w:val="FootnoteText"/>
        <w:jc w:val="both"/>
        <w:rPr>
          <w:rFonts w:ascii="Sylfaen" w:hAnsi="Sylfaen"/>
          <w:lang w:val="ka-GE"/>
        </w:rPr>
      </w:pPr>
      <w:hyperlink r:id="rId46" w:history="1">
        <w:r w:rsidR="00552A52" w:rsidRPr="004B7013">
          <w:rPr>
            <w:rStyle w:val="Hyperlink"/>
            <w:rFonts w:ascii="Sylfaen" w:hAnsi="Sylfaen"/>
            <w:lang w:val="ka-GE"/>
          </w:rPr>
          <w:t>https://palitravideo.ge/video/177713-dges-tkvens-cinashe-sajarod-vacxadeb-rom-sheikmnas-proevropuli-politikuri-spektris-monacileobit-cinaagmdegobis-platporma-salome-zurabishvili/</w:t>
        </w:r>
      </w:hyperlink>
    </w:p>
    <w:p w:rsidR="00552A52" w:rsidRPr="004B7013" w:rsidRDefault="0042709B" w:rsidP="004B7013">
      <w:pPr>
        <w:pStyle w:val="FootnoteText"/>
        <w:jc w:val="both"/>
        <w:rPr>
          <w:rFonts w:ascii="Sylfaen" w:hAnsi="Sylfaen"/>
          <w:lang w:val="ka-GE"/>
        </w:rPr>
      </w:pPr>
      <w:hyperlink r:id="rId47" w:history="1">
        <w:r w:rsidR="00552A52" w:rsidRPr="004B7013">
          <w:rPr>
            <w:rStyle w:val="Hyperlink"/>
            <w:rFonts w:ascii="Sylfaen" w:hAnsi="Sylfaen"/>
            <w:lang w:val="ka-GE"/>
          </w:rPr>
          <w:t>https://1tv.ge/news/gakharia-saqartvelostvis-yoveltvis-vtvlidit-rom-prezident-zurabishviltan-arsebuli-koordinaciis-platforma-mnishvnelovani-formatia-saerto-miznebistvis-vagrdzelebt-tanamshromlobas/</w:t>
        </w:r>
      </w:hyperlink>
    </w:p>
    <w:p w:rsidR="00552A52" w:rsidRPr="004B7013" w:rsidRDefault="0042709B" w:rsidP="004B7013">
      <w:pPr>
        <w:pStyle w:val="FootnoteText"/>
        <w:jc w:val="both"/>
        <w:rPr>
          <w:rFonts w:ascii="Sylfaen" w:hAnsi="Sylfaen"/>
          <w:lang w:val="ka-GE"/>
        </w:rPr>
      </w:pPr>
      <w:hyperlink r:id="rId48" w:history="1">
        <w:r w:rsidR="00552A52" w:rsidRPr="004B7013">
          <w:rPr>
            <w:rStyle w:val="Hyperlink"/>
            <w:rFonts w:ascii="Sylfaen" w:hAnsi="Sylfaen"/>
            <w:lang w:val="ka-GE"/>
          </w:rPr>
          <w:t>https://www.facebook.com/ForGeoGe/posts/981106807535627</w:t>
        </w:r>
      </w:hyperlink>
    </w:p>
    <w:p w:rsidR="00552A52" w:rsidRPr="004B7013" w:rsidRDefault="0042709B" w:rsidP="004B7013">
      <w:pPr>
        <w:pStyle w:val="FootnoteText"/>
        <w:jc w:val="both"/>
        <w:rPr>
          <w:rFonts w:ascii="Sylfaen" w:hAnsi="Sylfaen"/>
          <w:lang w:val="ka-GE"/>
        </w:rPr>
      </w:pPr>
      <w:hyperlink r:id="rId49" w:history="1">
        <w:r w:rsidR="00552A52" w:rsidRPr="004B7013">
          <w:rPr>
            <w:rStyle w:val="Hyperlink"/>
            <w:rFonts w:ascii="Sylfaen" w:hAnsi="Sylfaen"/>
            <w:lang w:val="ka-GE"/>
          </w:rPr>
          <w:t>https://www.facebook.com/tvpalitranews/videos/2010534566140226</w:t>
        </w:r>
      </w:hyperlink>
    </w:p>
  </w:footnote>
  <w:footnote w:id="27">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50" w:history="1">
        <w:r w:rsidRPr="004B7013">
          <w:rPr>
            <w:rStyle w:val="Hyperlink"/>
            <w:rFonts w:ascii="Sylfaen" w:hAnsi="Sylfaen"/>
            <w:lang w:val="ka-GE"/>
          </w:rPr>
          <w:t>https://palitravideo.ge/video/171645-salome-zurabishvilis-sagangebo-gancxadeba-vis-mimarta-prezidentma/</w:t>
        </w:r>
      </w:hyperlink>
    </w:p>
  </w:footnote>
  <w:footnote w:id="2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51" w:history="1">
        <w:r w:rsidRPr="004B7013">
          <w:rPr>
            <w:rStyle w:val="Hyperlink"/>
            <w:rFonts w:ascii="Sylfaen" w:hAnsi="Sylfaen"/>
            <w:lang w:val="ka-GE"/>
          </w:rPr>
          <w:t>https://palitranews.ge/video/248441-salome-zurabishvili-acxadebs-rom-angarishs-ucevs-4-partias-da-premierobis-kandidats-archevnebis-shemdeg-caradgens/</w:t>
        </w:r>
      </w:hyperlink>
    </w:p>
  </w:footnote>
  <w:footnote w:id="29">
    <w:p w:rsidR="00552A52" w:rsidRPr="004B7013" w:rsidRDefault="0042709B" w:rsidP="004B7013">
      <w:pPr>
        <w:pStyle w:val="FootnoteText"/>
        <w:jc w:val="both"/>
        <w:rPr>
          <w:rFonts w:ascii="Sylfaen" w:hAnsi="Sylfaen"/>
          <w:lang w:val="ka-GE"/>
        </w:rPr>
      </w:pPr>
      <w:hyperlink r:id="rId52" w:history="1">
        <w:r w:rsidR="00552A52" w:rsidRPr="004B7013">
          <w:rPr>
            <w:rStyle w:val="Hyperlink"/>
            <w:rFonts w:ascii="Sylfaen" w:hAnsi="Sylfaen"/>
            <w:lang w:val="ka-GE"/>
          </w:rPr>
          <w:t>https://www.youtube.com/watch?v=uFjrl__CEwE</w:t>
        </w:r>
      </w:hyperlink>
      <w:r w:rsidR="00552A52" w:rsidRPr="004B7013">
        <w:rPr>
          <w:rFonts w:ascii="Sylfaen" w:hAnsi="Sylfaen"/>
          <w:lang w:val="ka-GE"/>
        </w:rPr>
        <w:t xml:space="preserve"> [00:03:51-დან]</w:t>
      </w:r>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53" w:history="1">
        <w:r w:rsidRPr="004B7013">
          <w:rPr>
            <w:rStyle w:val="Hyperlink"/>
            <w:rFonts w:ascii="Sylfaen" w:hAnsi="Sylfaen"/>
            <w:lang w:val="ka-GE"/>
          </w:rPr>
          <w:t>https://tabula.ge/en/news/722933-gvaramia-archevani-unda-gavaketot-ojakhebis</w:t>
        </w:r>
      </w:hyperlink>
    </w:p>
  </w:footnote>
  <w:footnote w:id="30">
    <w:p w:rsidR="00552A52" w:rsidRPr="004B7013" w:rsidRDefault="0042709B" w:rsidP="004B7013">
      <w:pPr>
        <w:pStyle w:val="FootnoteText"/>
        <w:jc w:val="both"/>
        <w:rPr>
          <w:rFonts w:ascii="Sylfaen" w:hAnsi="Sylfaen"/>
          <w:lang w:val="ka-GE"/>
        </w:rPr>
      </w:pPr>
      <w:hyperlink r:id="rId54" w:history="1">
        <w:r w:rsidR="00552A52" w:rsidRPr="004B7013">
          <w:rPr>
            <w:rStyle w:val="Hyperlink"/>
            <w:rFonts w:ascii="Sylfaen" w:hAnsi="Sylfaen"/>
            <w:lang w:val="ka-GE"/>
          </w:rPr>
          <w:t>https://www.youtube.com/watch?v=1PrlXUJM1HM</w:t>
        </w:r>
      </w:hyperlink>
      <w:r w:rsidR="00552A52" w:rsidRPr="004B7013">
        <w:rPr>
          <w:rFonts w:ascii="Sylfaen" w:hAnsi="Sylfaen"/>
          <w:lang w:val="ka-GE"/>
        </w:rPr>
        <w:t xml:space="preserve"> [00:04:32]</w:t>
      </w:r>
    </w:p>
    <w:p w:rsidR="00552A52" w:rsidRPr="004B7013" w:rsidRDefault="0042709B" w:rsidP="004B7013">
      <w:pPr>
        <w:pStyle w:val="FootnoteText"/>
        <w:jc w:val="both"/>
        <w:rPr>
          <w:rFonts w:ascii="Sylfaen" w:hAnsi="Sylfaen"/>
          <w:lang w:val="ka-GE"/>
        </w:rPr>
      </w:pPr>
      <w:hyperlink r:id="rId55" w:history="1">
        <w:r w:rsidR="00552A52" w:rsidRPr="004B7013">
          <w:rPr>
            <w:rStyle w:val="Hyperlink"/>
            <w:rFonts w:ascii="Sylfaen" w:hAnsi="Sylfaen"/>
            <w:lang w:val="ka-GE"/>
          </w:rPr>
          <w:t>https://www.facebook.com/TVFormula/videos/581058067828313</w:t>
        </w:r>
      </w:hyperlink>
      <w:r w:rsidR="00552A52" w:rsidRPr="004B7013">
        <w:rPr>
          <w:rFonts w:ascii="Sylfaen" w:hAnsi="Sylfaen"/>
          <w:lang w:val="ka-GE"/>
        </w:rPr>
        <w:t xml:space="preserve"> [00:03:15]</w:t>
      </w:r>
    </w:p>
    <w:p w:rsidR="00552A52" w:rsidRPr="004B7013" w:rsidRDefault="0042709B" w:rsidP="004B7013">
      <w:pPr>
        <w:pStyle w:val="FootnoteText"/>
        <w:jc w:val="both"/>
        <w:rPr>
          <w:rFonts w:ascii="Sylfaen" w:hAnsi="Sylfaen"/>
        </w:rPr>
      </w:pPr>
      <w:hyperlink r:id="rId56" w:history="1">
        <w:r w:rsidR="00552A52" w:rsidRPr="004B7013">
          <w:rPr>
            <w:rStyle w:val="Hyperlink"/>
            <w:rFonts w:ascii="Sylfaen" w:hAnsi="Sylfaen"/>
          </w:rPr>
          <w:t>https://www.facebook.com/StudentMovement.ForFreedom/posts/122201467022034089</w:t>
        </w:r>
      </w:hyperlink>
    </w:p>
    <w:p w:rsidR="00552A52" w:rsidRPr="004B7013" w:rsidRDefault="0042709B" w:rsidP="004B7013">
      <w:pPr>
        <w:pStyle w:val="FootnoteText"/>
        <w:jc w:val="both"/>
        <w:rPr>
          <w:rFonts w:ascii="Sylfaen" w:hAnsi="Sylfaen"/>
        </w:rPr>
      </w:pPr>
      <w:hyperlink r:id="rId57" w:history="1">
        <w:r w:rsidR="00552A52" w:rsidRPr="004B7013">
          <w:rPr>
            <w:rStyle w:val="Hyperlink"/>
            <w:rFonts w:ascii="Sylfaen" w:hAnsi="Sylfaen"/>
          </w:rPr>
          <w:t>https://tvpirveli.ge/ka/siaxleebi/politika/83965-nu-shevshindebit-nu-avirchevt-rusul-gavlenas-khma-mivtset-qartuli-qartiis-momkhre</w:t>
        </w:r>
      </w:hyperlink>
    </w:p>
    <w:p w:rsidR="00552A52" w:rsidRPr="004B7013" w:rsidRDefault="0042709B" w:rsidP="004B7013">
      <w:pPr>
        <w:pStyle w:val="FootnoteText"/>
        <w:jc w:val="both"/>
        <w:rPr>
          <w:rFonts w:ascii="Sylfaen" w:hAnsi="Sylfaen"/>
        </w:rPr>
      </w:pPr>
      <w:hyperlink r:id="rId58" w:history="1">
        <w:r w:rsidR="00552A52" w:rsidRPr="004B7013">
          <w:rPr>
            <w:rStyle w:val="Hyperlink"/>
            <w:rFonts w:ascii="Sylfaen" w:hAnsi="Sylfaen"/>
          </w:rPr>
          <w:t>https://www.facebook.com/othar.zourabichvili/videos/899411765484180</w:t>
        </w:r>
      </w:hyperlink>
    </w:p>
    <w:p w:rsidR="00552A52" w:rsidRPr="004B7013" w:rsidRDefault="0042709B" w:rsidP="004B7013">
      <w:pPr>
        <w:pStyle w:val="FootnoteText"/>
        <w:jc w:val="both"/>
        <w:rPr>
          <w:rFonts w:ascii="Sylfaen" w:hAnsi="Sylfaen"/>
        </w:rPr>
      </w:pPr>
      <w:hyperlink r:id="rId59" w:history="1">
        <w:r w:rsidR="00552A52" w:rsidRPr="004B7013">
          <w:rPr>
            <w:rStyle w:val="Hyperlink"/>
            <w:rFonts w:ascii="Sylfaen" w:hAnsi="Sylfaen"/>
          </w:rPr>
          <w:t>https://www.facebook.com/publika.ge/posts/1283478373051710</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60" w:history="1">
        <w:r w:rsidRPr="004B7013">
          <w:rPr>
            <w:rStyle w:val="Hyperlink"/>
            <w:rFonts w:ascii="Sylfaen" w:hAnsi="Sylfaen"/>
            <w:lang w:val="ka-GE"/>
          </w:rPr>
          <w:t>https://1tv.ge/news/eqvsma-opoziciurma-partiam-briuselshi-ertianobis-deklaracias-moawera-kheli/</w:t>
        </w:r>
      </w:hyperlink>
    </w:p>
  </w:footnote>
  <w:footnote w:id="31">
    <w:p w:rsidR="00552A52" w:rsidRPr="004B7013" w:rsidRDefault="0042709B" w:rsidP="004B7013">
      <w:pPr>
        <w:pStyle w:val="FootnoteText"/>
        <w:jc w:val="both"/>
        <w:rPr>
          <w:rFonts w:ascii="Sylfaen" w:hAnsi="Sylfaen"/>
        </w:rPr>
      </w:pPr>
      <w:hyperlink r:id="rId61" w:history="1">
        <w:r w:rsidR="00552A52" w:rsidRPr="004B7013">
          <w:rPr>
            <w:rStyle w:val="Hyperlink"/>
            <w:rFonts w:ascii="Sylfaen" w:hAnsi="Sylfaen"/>
          </w:rPr>
          <w:t>https://www.epp.eu/news/georgian-democratic-opposition-parties-sign-declaration-of-unity</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 §1320; იხ. აგრეთვე:</w:t>
      </w:r>
    </w:p>
    <w:p w:rsidR="00552A52" w:rsidRPr="004B7013" w:rsidRDefault="0042709B" w:rsidP="004B7013">
      <w:pPr>
        <w:pStyle w:val="FootnoteText"/>
        <w:jc w:val="both"/>
        <w:rPr>
          <w:rFonts w:ascii="Sylfaen" w:hAnsi="Sylfaen"/>
          <w:lang w:val="ka-GE"/>
        </w:rPr>
      </w:pPr>
      <w:hyperlink r:id="rId62" w:history="1">
        <w:r w:rsidR="00552A52" w:rsidRPr="004B7013">
          <w:rPr>
            <w:rStyle w:val="Hyperlink"/>
            <w:rFonts w:ascii="Sylfaen" w:hAnsi="Sylfaen"/>
            <w:lang w:val="ka-GE"/>
          </w:rPr>
          <w:t>https://1tv.ge/news/chkhorowyus-municipalitetis-sakrebulos-tavmjdomared-partia-saqartvelostvis-warmomadgeneli-shota-wurwumia-airchies/</w:t>
        </w:r>
      </w:hyperlink>
    </w:p>
    <w:p w:rsidR="00552A52" w:rsidRPr="004B7013" w:rsidRDefault="0042709B" w:rsidP="004B7013">
      <w:pPr>
        <w:pStyle w:val="FootnoteText"/>
        <w:jc w:val="both"/>
        <w:rPr>
          <w:rFonts w:ascii="Sylfaen" w:hAnsi="Sylfaen"/>
          <w:lang w:val="ka-GE"/>
        </w:rPr>
      </w:pPr>
      <w:hyperlink r:id="rId63" w:history="1">
        <w:r w:rsidR="00552A52" w:rsidRPr="004B7013">
          <w:rPr>
            <w:rStyle w:val="Hyperlink"/>
            <w:rFonts w:ascii="Sylfaen" w:hAnsi="Sylfaen"/>
            <w:lang w:val="ka-GE"/>
          </w:rPr>
          <w:t>https://1tv.ge/video/chkhorowyus-sakrebulos-skhdoma-2/</w:t>
        </w:r>
      </w:hyperlink>
    </w:p>
    <w:p w:rsidR="00552A52" w:rsidRPr="004B7013" w:rsidRDefault="0042709B" w:rsidP="004B7013">
      <w:pPr>
        <w:pStyle w:val="FootnoteText"/>
        <w:jc w:val="both"/>
        <w:rPr>
          <w:rFonts w:ascii="Sylfaen" w:hAnsi="Sylfaen"/>
          <w:lang w:val="ka-GE"/>
        </w:rPr>
      </w:pPr>
      <w:hyperlink r:id="rId64" w:history="1">
        <w:r w:rsidR="00552A52" w:rsidRPr="004B7013">
          <w:rPr>
            <w:rStyle w:val="Hyperlink"/>
            <w:rFonts w:ascii="Sylfaen" w:hAnsi="Sylfaen"/>
            <w:lang w:val="ka-GE"/>
          </w:rPr>
          <w:t>https://1tv.ge/news/walenjikhis-municipalitetis-sakrebulos-tavmjdomared-partia-saqartvelostvis-wevri-airchies/</w:t>
        </w:r>
      </w:hyperlink>
    </w:p>
    <w:p w:rsidR="00552A52" w:rsidRPr="004B7013" w:rsidRDefault="0042709B" w:rsidP="004B7013">
      <w:pPr>
        <w:pStyle w:val="FootnoteText"/>
        <w:jc w:val="both"/>
        <w:rPr>
          <w:rFonts w:ascii="Sylfaen" w:hAnsi="Sylfaen"/>
          <w:lang w:val="ka-GE"/>
        </w:rPr>
      </w:pPr>
      <w:hyperlink r:id="rId65" w:history="1">
        <w:r w:rsidR="00552A52" w:rsidRPr="004B7013">
          <w:rPr>
            <w:rStyle w:val="Hyperlink"/>
            <w:rFonts w:ascii="Sylfaen" w:hAnsi="Sylfaen"/>
            <w:lang w:val="ka-GE"/>
          </w:rPr>
          <w:t>https://1tv.ge/video/walenjikhis-sakrebulos-tavmjdomare-partia-saqartvelostvis-warmomadgeneli-gakhda/</w:t>
        </w:r>
      </w:hyperlink>
    </w:p>
    <w:p w:rsidR="00552A52" w:rsidRPr="004B7013" w:rsidRDefault="0042709B" w:rsidP="004B7013">
      <w:pPr>
        <w:pStyle w:val="FootnoteText"/>
        <w:jc w:val="both"/>
        <w:rPr>
          <w:rFonts w:ascii="Sylfaen" w:hAnsi="Sylfaen"/>
          <w:lang w:val="ka-GE"/>
        </w:rPr>
      </w:pPr>
      <w:hyperlink r:id="rId66" w:history="1">
        <w:r w:rsidR="00552A52" w:rsidRPr="004B7013">
          <w:rPr>
            <w:rStyle w:val="Hyperlink"/>
            <w:rFonts w:ascii="Sylfaen" w:hAnsi="Sylfaen"/>
            <w:lang w:val="ka-GE"/>
          </w:rPr>
          <w:t>https://1tv.ge/video/walenjikhis-sakrebulos-gakharias-gundis-wevri-ukheldzghvanelebs/</w:t>
        </w:r>
      </w:hyperlink>
    </w:p>
    <w:p w:rsidR="00552A52" w:rsidRPr="004B7013" w:rsidRDefault="0042709B" w:rsidP="004B7013">
      <w:pPr>
        <w:pStyle w:val="FootnoteText"/>
        <w:jc w:val="both"/>
        <w:rPr>
          <w:rFonts w:ascii="Sylfaen" w:hAnsi="Sylfaen"/>
          <w:lang w:val="ka-GE"/>
        </w:rPr>
      </w:pPr>
      <w:hyperlink r:id="rId67" w:history="1">
        <w:r w:rsidR="00552A52" w:rsidRPr="004B7013">
          <w:rPr>
            <w:rStyle w:val="Hyperlink"/>
            <w:rFonts w:ascii="Sylfaen" w:hAnsi="Sylfaen"/>
            <w:lang w:val="ka-GE"/>
          </w:rPr>
          <w:t>https://1tv.ge/news/rustavis-sakrebulos-tavmjdomared-partiis-saqartvelostvis-wevri-nodar-sherozia-airchies/</w:t>
        </w:r>
      </w:hyperlink>
    </w:p>
    <w:p w:rsidR="00552A52" w:rsidRPr="004B7013" w:rsidRDefault="0042709B" w:rsidP="004B7013">
      <w:pPr>
        <w:pStyle w:val="FootnoteText"/>
        <w:jc w:val="both"/>
        <w:rPr>
          <w:rFonts w:ascii="Sylfaen" w:hAnsi="Sylfaen"/>
          <w:lang w:val="ka-GE"/>
        </w:rPr>
      </w:pPr>
      <w:hyperlink r:id="rId68" w:history="1">
        <w:r w:rsidR="00552A52" w:rsidRPr="004B7013">
          <w:rPr>
            <w:rStyle w:val="Hyperlink"/>
            <w:rFonts w:ascii="Sylfaen" w:hAnsi="Sylfaen"/>
            <w:lang w:val="ka-GE"/>
          </w:rPr>
          <w:t>https://1tv.ge/video/rustavis-sakrebulos-tavmjdomaris-archeva/</w:t>
        </w:r>
      </w:hyperlink>
    </w:p>
    <w:p w:rsidR="00552A52" w:rsidRPr="004B7013" w:rsidRDefault="0042709B" w:rsidP="004B7013">
      <w:pPr>
        <w:pStyle w:val="FootnoteText"/>
        <w:jc w:val="both"/>
        <w:rPr>
          <w:rFonts w:ascii="Sylfaen" w:hAnsi="Sylfaen"/>
          <w:lang w:val="ka-GE"/>
        </w:rPr>
      </w:pPr>
      <w:hyperlink r:id="rId69" w:history="1">
        <w:r w:rsidR="00552A52" w:rsidRPr="004B7013">
          <w:rPr>
            <w:rStyle w:val="Hyperlink"/>
            <w:rFonts w:ascii="Sylfaen" w:hAnsi="Sylfaen"/>
            <w:lang w:val="ka-GE"/>
          </w:rPr>
          <w:t>https://1tv.ge/video/rustavis-sakrebulos-gakharias-partiis-wevri-ukhelmdzghvanelebs/</w:t>
        </w:r>
      </w:hyperlink>
    </w:p>
    <w:p w:rsidR="00552A52" w:rsidRPr="004B7013" w:rsidRDefault="0042709B" w:rsidP="004B7013">
      <w:pPr>
        <w:pStyle w:val="FootnoteText"/>
        <w:jc w:val="both"/>
        <w:rPr>
          <w:rFonts w:ascii="Sylfaen" w:hAnsi="Sylfaen"/>
          <w:lang w:val="ka-GE"/>
        </w:rPr>
      </w:pPr>
      <w:hyperlink r:id="rId70" w:history="1">
        <w:r w:rsidR="00552A52" w:rsidRPr="004B7013">
          <w:rPr>
            <w:rStyle w:val="Hyperlink"/>
            <w:rFonts w:ascii="Sylfaen" w:hAnsi="Sylfaen"/>
            <w:lang w:val="ka-GE"/>
          </w:rPr>
          <w:t>https://1tv.ge/news/zugdidis-sakrebulos-tavmjdomared-partia-saqartvelostvis-wevri-airchies/</w:t>
        </w:r>
      </w:hyperlink>
    </w:p>
    <w:p w:rsidR="00552A52" w:rsidRPr="004B7013" w:rsidRDefault="0042709B" w:rsidP="004B7013">
      <w:pPr>
        <w:pStyle w:val="FootnoteText"/>
        <w:jc w:val="both"/>
        <w:rPr>
          <w:rFonts w:ascii="Sylfaen" w:hAnsi="Sylfaen"/>
          <w:lang w:val="ka-GE"/>
        </w:rPr>
      </w:pPr>
      <w:hyperlink r:id="rId71" w:history="1">
        <w:r w:rsidR="00552A52" w:rsidRPr="004B7013">
          <w:rPr>
            <w:rStyle w:val="Hyperlink"/>
            <w:rFonts w:ascii="Sylfaen" w:hAnsi="Sylfaen"/>
            <w:lang w:val="ka-GE"/>
          </w:rPr>
          <w:t>https://1tv.ge/video/zugdidis-sakrebulom-tavmjdomared-gakharias-tanagundeli-airchia/</w:t>
        </w:r>
      </w:hyperlink>
    </w:p>
    <w:p w:rsidR="00552A52" w:rsidRPr="004B7013" w:rsidRDefault="0042709B" w:rsidP="004B7013">
      <w:pPr>
        <w:pStyle w:val="FootnoteText"/>
        <w:jc w:val="both"/>
        <w:rPr>
          <w:rFonts w:ascii="Sylfaen" w:hAnsi="Sylfaen"/>
          <w:lang w:val="ka-GE"/>
        </w:rPr>
      </w:pPr>
      <w:hyperlink r:id="rId72" w:history="1">
        <w:r w:rsidR="00552A52" w:rsidRPr="004B7013">
          <w:rPr>
            <w:rStyle w:val="Hyperlink"/>
            <w:rFonts w:ascii="Sylfaen" w:hAnsi="Sylfaen"/>
            <w:lang w:val="ka-GE"/>
          </w:rPr>
          <w:t>https://1tv.ge/video/zugdidis-sakrebulos-gakharias-partiis-wevri-ukhelmdzghvanelebs/</w:t>
        </w:r>
      </w:hyperlink>
    </w:p>
    <w:p w:rsidR="00552A52" w:rsidRPr="004B7013" w:rsidRDefault="0042709B" w:rsidP="004B7013">
      <w:pPr>
        <w:pStyle w:val="FootnoteText"/>
        <w:jc w:val="both"/>
        <w:rPr>
          <w:rFonts w:ascii="Sylfaen" w:hAnsi="Sylfaen"/>
          <w:lang w:val="ka-GE"/>
        </w:rPr>
      </w:pPr>
      <w:hyperlink r:id="rId73" w:history="1">
        <w:r w:rsidR="00552A52" w:rsidRPr="004B7013">
          <w:rPr>
            <w:rStyle w:val="Hyperlink"/>
            <w:rFonts w:ascii="Sylfaen" w:hAnsi="Sylfaen"/>
            <w:lang w:val="ka-GE"/>
          </w:rPr>
          <w:t>https://1tv.ge/news/senakis-sakrebulos-tavmjdomared-partia-saqartvelostvis-wevri-irakli-kacharava-airchies/</w:t>
        </w:r>
      </w:hyperlink>
    </w:p>
    <w:p w:rsidR="00552A52" w:rsidRPr="004B7013" w:rsidRDefault="0042709B" w:rsidP="004B7013">
      <w:pPr>
        <w:pStyle w:val="FootnoteText"/>
        <w:jc w:val="both"/>
        <w:rPr>
          <w:rStyle w:val="Hyperlink"/>
          <w:rFonts w:ascii="Sylfaen" w:hAnsi="Sylfaen"/>
          <w:lang w:val="ka-GE"/>
        </w:rPr>
      </w:pPr>
      <w:hyperlink r:id="rId74" w:history="1">
        <w:r w:rsidR="00552A52" w:rsidRPr="004B7013">
          <w:rPr>
            <w:rStyle w:val="Hyperlink"/>
            <w:rFonts w:ascii="Sylfaen" w:hAnsi="Sylfaen"/>
            <w:lang w:val="ka-GE"/>
          </w:rPr>
          <w:t>https://1tv.ge/video/senakis-raionuli-sasamartlos-gadawyvetileba/</w:t>
        </w:r>
      </w:hyperlink>
    </w:p>
    <w:p w:rsidR="00552A52" w:rsidRPr="004B7013" w:rsidRDefault="0042709B" w:rsidP="004B7013">
      <w:pPr>
        <w:pStyle w:val="FootnoteText"/>
        <w:jc w:val="both"/>
        <w:rPr>
          <w:rFonts w:ascii="Sylfaen" w:hAnsi="Sylfaen"/>
          <w:lang w:val="ka-GE"/>
        </w:rPr>
      </w:pPr>
      <w:hyperlink r:id="rId75" w:history="1">
        <w:r w:rsidR="00552A52" w:rsidRPr="004B7013">
          <w:rPr>
            <w:rStyle w:val="Hyperlink"/>
            <w:rFonts w:ascii="Sylfaen" w:hAnsi="Sylfaen"/>
            <w:lang w:val="ka-GE"/>
          </w:rPr>
          <w:t>https://www.supremecourt.ge/ka/fullcase/32227/0</w:t>
        </w:r>
      </w:hyperlink>
    </w:p>
  </w:footnote>
  <w:footnote w:id="3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76" w:history="1">
        <w:r w:rsidRPr="004B7013">
          <w:rPr>
            <w:rStyle w:val="Hyperlink"/>
            <w:rFonts w:ascii="Sylfaen" w:hAnsi="Sylfaen"/>
            <w:lang w:val="ka-GE"/>
          </w:rPr>
          <w:t>https://1tv.ge/news/partiam-gakharia-saqartvelostvis-da-lelo-dzlierma-saqartvelom-4-oqtombris-archevnebze-tanamshromlobis-shesakheb-memorandumi-gaaformes/</w:t>
        </w:r>
      </w:hyperlink>
    </w:p>
    <w:p w:rsidR="00552A52" w:rsidRPr="004B7013" w:rsidRDefault="0042709B" w:rsidP="004B7013">
      <w:pPr>
        <w:pStyle w:val="FootnoteText"/>
        <w:jc w:val="both"/>
        <w:rPr>
          <w:rFonts w:ascii="Sylfaen" w:hAnsi="Sylfaen"/>
          <w:lang w:val="ka-GE"/>
        </w:rPr>
      </w:pPr>
      <w:hyperlink r:id="rId77" w:history="1">
        <w:r w:rsidR="00552A52" w:rsidRPr="004B7013">
          <w:rPr>
            <w:rStyle w:val="Hyperlink"/>
            <w:rFonts w:ascii="Sylfaen" w:hAnsi="Sylfaen"/>
            <w:lang w:val="ka-GE"/>
          </w:rPr>
          <w:t>https://www.sakartvelosambebi.ge/ge/akhali-ambebi/archevnebtan-dakavshirebit-gakharias-partiam-da-lelom-memorandumi-gaapormes</w:t>
        </w:r>
      </w:hyperlink>
    </w:p>
    <w:p w:rsidR="00552A52" w:rsidRPr="004B7013" w:rsidRDefault="0042709B" w:rsidP="004B7013">
      <w:pPr>
        <w:pStyle w:val="FootnoteText"/>
        <w:jc w:val="both"/>
        <w:rPr>
          <w:rFonts w:ascii="Sylfaen" w:hAnsi="Sylfaen"/>
          <w:lang w:val="ka-GE"/>
        </w:rPr>
      </w:pPr>
      <w:hyperlink r:id="rId78" w:history="1">
        <w:r w:rsidR="00552A52" w:rsidRPr="004B7013">
          <w:rPr>
            <w:rStyle w:val="Hyperlink"/>
            <w:rFonts w:ascii="Sylfaen" w:hAnsi="Sylfaen"/>
            <w:lang w:val="ka-GE"/>
          </w:rPr>
          <w:t>https://formulanews.ge/News/127392</w:t>
        </w:r>
      </w:hyperlink>
    </w:p>
  </w:footnote>
  <w:footnote w:id="33">
    <w:p w:rsidR="00552A52" w:rsidRPr="004B7013" w:rsidRDefault="0042709B" w:rsidP="004B7013">
      <w:pPr>
        <w:pStyle w:val="FootnoteText"/>
        <w:jc w:val="both"/>
        <w:rPr>
          <w:rFonts w:ascii="Sylfaen" w:hAnsi="Sylfaen"/>
        </w:rPr>
      </w:pPr>
      <w:hyperlink r:id="rId79" w:history="1">
        <w:r w:rsidR="00552A52" w:rsidRPr="004B7013">
          <w:rPr>
            <w:rStyle w:val="Hyperlink"/>
            <w:rFonts w:ascii="Sylfaen" w:hAnsi="Sylfaen"/>
          </w:rPr>
          <w:t>https://www.facebook.com/ForGeoGe/posts/1045490221097285</w:t>
        </w:r>
      </w:hyperlink>
    </w:p>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lang w:val="ka-GE"/>
        </w:rPr>
        <w:t xml:space="preserve"> იხ. </w:t>
      </w:r>
      <w:hyperlink r:id="rId80" w:history="1">
        <w:r w:rsidRPr="004B7013">
          <w:rPr>
            <w:rStyle w:val="Hyperlink"/>
            <w:rFonts w:ascii="Sylfaen" w:hAnsi="Sylfaen"/>
          </w:rPr>
          <w:t>https://www.youtube.com/watch?v=D6TxfSqqCeo</w:t>
        </w:r>
      </w:hyperlink>
    </w:p>
    <w:p w:rsidR="00552A52" w:rsidRPr="004B7013" w:rsidRDefault="0042709B" w:rsidP="004B7013">
      <w:pPr>
        <w:pStyle w:val="FootnoteText"/>
        <w:jc w:val="both"/>
        <w:rPr>
          <w:rFonts w:ascii="Sylfaen" w:hAnsi="Sylfaen"/>
          <w:lang w:val="ka-GE"/>
        </w:rPr>
      </w:pPr>
      <w:hyperlink r:id="rId81" w:history="1">
        <w:r w:rsidR="00552A52" w:rsidRPr="004B7013">
          <w:rPr>
            <w:rStyle w:val="Hyperlink"/>
            <w:rFonts w:ascii="Sylfaen" w:hAnsi="Sylfaen"/>
            <w:lang w:val="ka-GE"/>
          </w:rPr>
          <w:t>https://www.facebook.com/ForGeoGe/posts/1073490661630574</w:t>
        </w:r>
      </w:hyperlink>
    </w:p>
    <w:p w:rsidR="00552A52" w:rsidRPr="004B7013" w:rsidRDefault="0042709B" w:rsidP="004B7013">
      <w:pPr>
        <w:pStyle w:val="FootnoteText"/>
        <w:jc w:val="both"/>
        <w:rPr>
          <w:rFonts w:ascii="Sylfaen" w:hAnsi="Sylfaen"/>
          <w:lang w:val="ka-GE"/>
        </w:rPr>
      </w:pPr>
      <w:hyperlink r:id="rId82" w:history="1">
        <w:r w:rsidR="00552A52" w:rsidRPr="004B7013">
          <w:rPr>
            <w:rStyle w:val="Hyperlink"/>
            <w:rFonts w:ascii="Sylfaen" w:hAnsi="Sylfaen"/>
            <w:lang w:val="ka-GE"/>
          </w:rPr>
          <w:t>https://www.youtube.com/watch?v=zlzwzL8fBrg</w:t>
        </w:r>
      </w:hyperlink>
    </w:p>
    <w:p w:rsidR="00552A52" w:rsidRPr="004B7013" w:rsidRDefault="0042709B" w:rsidP="004B7013">
      <w:pPr>
        <w:pStyle w:val="FootnoteText"/>
        <w:jc w:val="both"/>
        <w:rPr>
          <w:rFonts w:ascii="Sylfaen" w:hAnsi="Sylfaen"/>
          <w:lang w:val="ka-GE"/>
        </w:rPr>
      </w:pPr>
      <w:hyperlink r:id="rId83" w:history="1">
        <w:r w:rsidR="00552A52" w:rsidRPr="004B7013">
          <w:rPr>
            <w:rStyle w:val="Hyperlink"/>
            <w:rFonts w:ascii="Sylfaen" w:hAnsi="Sylfaen"/>
            <w:lang w:val="ka-GE"/>
          </w:rPr>
          <w:t>https://www.facebook.com/ForGeoGe/posts/1079163951063245</w:t>
        </w:r>
      </w:hyperlink>
    </w:p>
    <w:p w:rsidR="00552A52" w:rsidRPr="004B7013" w:rsidRDefault="0042709B" w:rsidP="004B7013">
      <w:pPr>
        <w:pStyle w:val="FootnoteText"/>
        <w:jc w:val="both"/>
        <w:rPr>
          <w:rFonts w:ascii="Sylfaen" w:hAnsi="Sylfaen"/>
          <w:lang w:val="ka-GE"/>
        </w:rPr>
      </w:pPr>
      <w:hyperlink r:id="rId84" w:history="1">
        <w:r w:rsidR="00552A52" w:rsidRPr="004B7013">
          <w:rPr>
            <w:rStyle w:val="Hyperlink"/>
            <w:rFonts w:ascii="Sylfaen" w:hAnsi="Sylfaen"/>
            <w:lang w:val="ka-GE"/>
          </w:rPr>
          <w:t>https://www.facebook.com/ForGeoGe/posts/1086676370312003</w:t>
        </w:r>
      </w:hyperlink>
    </w:p>
    <w:p w:rsidR="00552A52" w:rsidRPr="004B7013" w:rsidRDefault="0042709B" w:rsidP="004B7013">
      <w:pPr>
        <w:pStyle w:val="FootnoteText"/>
        <w:jc w:val="both"/>
        <w:rPr>
          <w:rFonts w:ascii="Sylfaen" w:hAnsi="Sylfaen"/>
          <w:lang w:val="ka-GE"/>
        </w:rPr>
      </w:pPr>
      <w:hyperlink r:id="rId85" w:history="1">
        <w:r w:rsidR="00552A52" w:rsidRPr="004B7013">
          <w:rPr>
            <w:rStyle w:val="Hyperlink"/>
            <w:rFonts w:ascii="Sylfaen" w:hAnsi="Sylfaen"/>
            <w:lang w:val="ka-GE"/>
          </w:rPr>
          <w:t>https://www.youtube.com/watch?v=UA_cUpG45OA</w:t>
        </w:r>
      </w:hyperlink>
    </w:p>
    <w:p w:rsidR="00552A52" w:rsidRPr="004B7013" w:rsidRDefault="0042709B" w:rsidP="004B7013">
      <w:pPr>
        <w:pStyle w:val="FootnoteText"/>
        <w:jc w:val="both"/>
        <w:rPr>
          <w:rFonts w:ascii="Sylfaen" w:hAnsi="Sylfaen"/>
          <w:lang w:val="ka-GE"/>
        </w:rPr>
      </w:pPr>
      <w:hyperlink r:id="rId86" w:history="1">
        <w:r w:rsidR="00552A52" w:rsidRPr="004B7013">
          <w:rPr>
            <w:rStyle w:val="Hyperlink"/>
            <w:rFonts w:ascii="Sylfaen" w:hAnsi="Sylfaen"/>
            <w:lang w:val="ka-GE"/>
          </w:rPr>
          <w:t>https://www.youtube.com/watch?v=8MrnlnYiZRE</w:t>
        </w:r>
      </w:hyperlink>
    </w:p>
    <w:p w:rsidR="00552A52" w:rsidRPr="004B7013" w:rsidRDefault="0042709B" w:rsidP="004B7013">
      <w:pPr>
        <w:pStyle w:val="FootnoteText"/>
        <w:jc w:val="both"/>
        <w:rPr>
          <w:rFonts w:ascii="Sylfaen" w:hAnsi="Sylfaen"/>
          <w:lang w:val="ka-GE"/>
        </w:rPr>
      </w:pPr>
      <w:hyperlink r:id="rId87" w:history="1">
        <w:r w:rsidR="00552A52" w:rsidRPr="004B7013">
          <w:rPr>
            <w:rStyle w:val="Hyperlink"/>
            <w:rFonts w:ascii="Sylfaen" w:hAnsi="Sylfaen"/>
            <w:lang w:val="ka-GE"/>
          </w:rPr>
          <w:t>https://www.facebook.com/ForGeoGe/posts/1089053160074324</w:t>
        </w:r>
      </w:hyperlink>
    </w:p>
    <w:p w:rsidR="00552A52" w:rsidRPr="004B7013" w:rsidRDefault="0042709B" w:rsidP="004B7013">
      <w:pPr>
        <w:pStyle w:val="FootnoteText"/>
        <w:jc w:val="both"/>
        <w:rPr>
          <w:rFonts w:ascii="Sylfaen" w:hAnsi="Sylfaen"/>
          <w:lang w:val="ka-GE"/>
        </w:rPr>
      </w:pPr>
      <w:hyperlink r:id="rId88" w:history="1">
        <w:r w:rsidR="00552A52" w:rsidRPr="004B7013">
          <w:rPr>
            <w:rStyle w:val="Hyperlink"/>
            <w:rFonts w:ascii="Sylfaen" w:hAnsi="Sylfaen"/>
            <w:lang w:val="ka-GE"/>
          </w:rPr>
          <w:t>https://www.facebook.com/ForGeoGe/videos/2168154830347790</w:t>
        </w:r>
      </w:hyperlink>
    </w:p>
  </w:footnote>
  <w:footnote w:id="34">
    <w:p w:rsidR="00552A52" w:rsidRPr="004B7013" w:rsidRDefault="0042709B" w:rsidP="004B7013">
      <w:pPr>
        <w:pStyle w:val="FootnoteText"/>
        <w:jc w:val="both"/>
        <w:rPr>
          <w:rFonts w:ascii="Sylfaen" w:hAnsi="Sylfaen"/>
        </w:rPr>
      </w:pPr>
      <w:hyperlink r:id="rId89" w:history="1">
        <w:r w:rsidR="00552A52" w:rsidRPr="004B7013">
          <w:rPr>
            <w:rStyle w:val="Hyperlink"/>
            <w:rFonts w:ascii="Sylfaen" w:hAnsi="Sylfaen"/>
          </w:rPr>
          <w:t>https://www.youtube.com/watch?v=s8_-BF0Qhcs</w:t>
        </w:r>
      </w:hyperlink>
    </w:p>
    <w:p w:rsidR="00552A52" w:rsidRPr="004B7013" w:rsidRDefault="0042709B" w:rsidP="004B7013">
      <w:pPr>
        <w:pStyle w:val="FootnoteText"/>
        <w:jc w:val="both"/>
        <w:rPr>
          <w:rFonts w:ascii="Sylfaen" w:hAnsi="Sylfaen"/>
        </w:rPr>
      </w:pPr>
      <w:hyperlink r:id="rId90" w:history="1">
        <w:r w:rsidR="00552A52" w:rsidRPr="004B7013">
          <w:rPr>
            <w:rStyle w:val="Hyperlink"/>
            <w:rFonts w:ascii="Sylfaen" w:hAnsi="Sylfaen"/>
          </w:rPr>
          <w:t>https://www.youtube.com/watch?v=TbVYjyBiGBw</w:t>
        </w:r>
      </w:hyperlink>
    </w:p>
    <w:p w:rsidR="00552A52" w:rsidRPr="004B7013" w:rsidRDefault="0042709B" w:rsidP="004B7013">
      <w:pPr>
        <w:pStyle w:val="FootnoteText"/>
        <w:jc w:val="both"/>
        <w:rPr>
          <w:rFonts w:ascii="Sylfaen" w:hAnsi="Sylfaen"/>
        </w:rPr>
      </w:pPr>
      <w:hyperlink r:id="rId91" w:history="1">
        <w:r w:rsidR="00552A52" w:rsidRPr="004B7013">
          <w:rPr>
            <w:rStyle w:val="Hyperlink"/>
            <w:rFonts w:ascii="Sylfaen" w:hAnsi="Sylfaen"/>
          </w:rPr>
          <w:t>https://www.youtube.com/watch?v=FENYTz_FPh0</w:t>
        </w:r>
      </w:hyperlink>
    </w:p>
    <w:p w:rsidR="00552A52" w:rsidRPr="004B7013" w:rsidRDefault="0042709B" w:rsidP="004B7013">
      <w:pPr>
        <w:pStyle w:val="FootnoteText"/>
        <w:jc w:val="both"/>
        <w:rPr>
          <w:rFonts w:ascii="Sylfaen" w:hAnsi="Sylfaen"/>
        </w:rPr>
      </w:pPr>
      <w:hyperlink r:id="rId92" w:history="1">
        <w:r w:rsidR="00552A52" w:rsidRPr="004B7013">
          <w:rPr>
            <w:rStyle w:val="Hyperlink"/>
            <w:rFonts w:ascii="Sylfaen" w:hAnsi="Sylfaen"/>
          </w:rPr>
          <w:t>https://www.youtube.com/watch?v=_VMUmivVyvE</w:t>
        </w:r>
      </w:hyperlink>
    </w:p>
    <w:p w:rsidR="00552A52" w:rsidRPr="004B7013" w:rsidRDefault="0042709B" w:rsidP="004B7013">
      <w:pPr>
        <w:pStyle w:val="FootnoteText"/>
        <w:jc w:val="both"/>
        <w:rPr>
          <w:rFonts w:ascii="Sylfaen" w:hAnsi="Sylfaen"/>
        </w:rPr>
      </w:pPr>
      <w:hyperlink r:id="rId93" w:history="1">
        <w:r w:rsidR="00552A52" w:rsidRPr="004B7013">
          <w:rPr>
            <w:rStyle w:val="Hyperlink"/>
            <w:rFonts w:ascii="Sylfaen" w:hAnsi="Sylfaen"/>
          </w:rPr>
          <w:t>https://www.facebook.com/ForGeoGe/posts/1103466458632994</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 §§1292-1304.</w:t>
      </w:r>
    </w:p>
  </w:footnote>
  <w:footnote w:id="3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94" w:history="1">
        <w:r w:rsidRPr="004B7013">
          <w:rPr>
            <w:rStyle w:val="Hyperlink"/>
            <w:rFonts w:ascii="Sylfaen" w:hAnsi="Sylfaen"/>
            <w:lang w:val="ka-GE"/>
          </w:rPr>
          <w:t>https://parliament.ge/media/news/parlamentma-droebiti-sagamodziebo-komisiis-daskvna-ganikhila-da-daskvnastan-dakavshirebit-dadgenileba-miigho</w:t>
        </w:r>
      </w:hyperlink>
    </w:p>
  </w:footnote>
  <w:footnote w:id="36">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§§27-367, 1511-1517, მათ შორის, მასში მითითებული შესაბამისი წყაროები.</w:t>
      </w:r>
    </w:p>
  </w:footnote>
  <w:footnote w:id="37">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ადამიანის უფლებათა ევროპული სასამართლოს გადაწყვეტილებები შემდეგ საქმეებზე: </w:t>
      </w:r>
      <w:r w:rsidRPr="004B7013">
        <w:rPr>
          <w:rFonts w:ascii="Sylfaen" w:hAnsi="Sylfaen"/>
          <w:i/>
          <w:lang w:val="ka-GE"/>
        </w:rPr>
        <w:t>Ochigava v. Georgia,</w:t>
      </w:r>
      <w:r w:rsidRPr="004B7013">
        <w:rPr>
          <w:rFonts w:ascii="Sylfaen" w:hAnsi="Sylfaen"/>
          <w:lang w:val="ka-GE"/>
        </w:rPr>
        <w:t xml:space="preserve"> §</w:t>
      </w:r>
      <w:r w:rsidRPr="004B7013">
        <w:rPr>
          <w:rFonts w:ascii="Sylfaen" w:hAnsi="Sylfaen"/>
        </w:rPr>
        <w:t xml:space="preserve">61; </w:t>
      </w:r>
      <w:proofErr w:type="spellStart"/>
      <w:r w:rsidRPr="004B7013">
        <w:rPr>
          <w:rFonts w:ascii="Sylfaen" w:hAnsi="Sylfaen"/>
          <w:i/>
        </w:rPr>
        <w:t>Maisaia</w:t>
      </w:r>
      <w:proofErr w:type="spellEnd"/>
      <w:r w:rsidRPr="004B7013">
        <w:rPr>
          <w:rFonts w:ascii="Sylfaen" w:hAnsi="Sylfaen"/>
          <w:i/>
        </w:rPr>
        <w:t xml:space="preserve"> v. Georgia,</w:t>
      </w:r>
      <w:r w:rsidRPr="004B7013">
        <w:rPr>
          <w:rFonts w:ascii="Sylfaen" w:hAnsi="Sylfaen"/>
        </w:rPr>
        <w:t xml:space="preserve"> §18; </w:t>
      </w:r>
      <w:proofErr w:type="spellStart"/>
      <w:r w:rsidRPr="004B7013">
        <w:rPr>
          <w:rFonts w:ascii="Sylfaen" w:hAnsi="Sylfaen"/>
          <w:i/>
        </w:rPr>
        <w:t>Mamulashvili</w:t>
      </w:r>
      <w:proofErr w:type="spellEnd"/>
      <w:r w:rsidRPr="004B7013">
        <w:rPr>
          <w:rFonts w:ascii="Sylfaen" w:hAnsi="Sylfaen"/>
          <w:i/>
        </w:rPr>
        <w:t xml:space="preserve"> v. Georgia,</w:t>
      </w:r>
      <w:r w:rsidRPr="004B7013">
        <w:rPr>
          <w:rFonts w:ascii="Sylfaen" w:hAnsi="Sylfaen"/>
        </w:rPr>
        <w:t xml:space="preserve"> §16:</w:t>
      </w:r>
    </w:p>
    <w:p w:rsidR="00552A52" w:rsidRPr="004B7013" w:rsidRDefault="0042709B" w:rsidP="004B7013">
      <w:pPr>
        <w:pStyle w:val="FootnoteText"/>
        <w:jc w:val="both"/>
        <w:rPr>
          <w:rFonts w:ascii="Sylfaen" w:hAnsi="Sylfaen"/>
        </w:rPr>
      </w:pPr>
      <w:hyperlink r:id="rId95" w:history="1">
        <w:r w:rsidR="00552A52" w:rsidRPr="004B7013">
          <w:rPr>
            <w:rStyle w:val="Hyperlink"/>
            <w:rFonts w:ascii="Sylfaen" w:hAnsi="Sylfaen"/>
          </w:rPr>
          <w:t>https://hudoc.echr.coe.int/?i=001-223023</w:t>
        </w:r>
      </w:hyperlink>
    </w:p>
    <w:p w:rsidR="00552A52" w:rsidRPr="004B7013" w:rsidRDefault="0042709B" w:rsidP="004B7013">
      <w:pPr>
        <w:pStyle w:val="FootnoteText"/>
        <w:jc w:val="both"/>
        <w:rPr>
          <w:rFonts w:ascii="Sylfaen" w:hAnsi="Sylfaen"/>
        </w:rPr>
      </w:pPr>
      <w:hyperlink r:id="rId96" w:history="1">
        <w:r w:rsidR="00552A52" w:rsidRPr="004B7013">
          <w:rPr>
            <w:rStyle w:val="Hyperlink"/>
            <w:rFonts w:ascii="Sylfaen" w:hAnsi="Sylfaen"/>
          </w:rPr>
          <w:t>https://hudoc.echr.coe.int/?i=001-233409</w:t>
        </w:r>
      </w:hyperlink>
    </w:p>
    <w:p w:rsidR="00552A52" w:rsidRPr="004B7013" w:rsidRDefault="0042709B" w:rsidP="004B7013">
      <w:pPr>
        <w:pStyle w:val="FootnoteText"/>
        <w:jc w:val="both"/>
        <w:rPr>
          <w:rFonts w:ascii="Sylfaen" w:hAnsi="Sylfaen"/>
        </w:rPr>
      </w:pPr>
      <w:hyperlink r:id="rId97" w:history="1">
        <w:r w:rsidR="00552A52" w:rsidRPr="004B7013">
          <w:rPr>
            <w:rStyle w:val="Hyperlink"/>
            <w:rFonts w:ascii="Sylfaen" w:hAnsi="Sylfaen"/>
          </w:rPr>
          <w:t>https://hudoc.echr.coe.int/?i=001-234584</w:t>
        </w:r>
      </w:hyperlink>
    </w:p>
  </w:footnote>
  <w:footnote w:id="38">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§§368-559, 1518-1524, მათ შორის, მასში მითითებული შესაბამისი წყაროები.</w:t>
      </w:r>
    </w:p>
  </w:footnote>
  <w:footnote w:id="3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§§378-386.</w:t>
      </w:r>
    </w:p>
  </w:footnote>
  <w:footnote w:id="4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§§387-397.</w:t>
      </w:r>
    </w:p>
  </w:footnote>
  <w:footnote w:id="4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§§398-400.</w:t>
      </w:r>
    </w:p>
  </w:footnote>
  <w:footnote w:id="4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§§401, 402.</w:t>
      </w:r>
    </w:p>
  </w:footnote>
  <w:footnote w:id="4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§§403-408.</w:t>
      </w:r>
    </w:p>
  </w:footnote>
  <w:footnote w:id="4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§§409-426.</w:t>
      </w:r>
    </w:p>
  </w:footnote>
  <w:footnote w:id="4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§§427-432.</w:t>
      </w:r>
    </w:p>
  </w:footnote>
  <w:footnote w:id="4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§§433-436.</w:t>
      </w:r>
    </w:p>
  </w:footnote>
  <w:footnote w:id="4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§§437-444.</w:t>
      </w:r>
    </w:p>
  </w:footnote>
  <w:footnote w:id="4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§§445-449.</w:t>
      </w:r>
    </w:p>
  </w:footnote>
  <w:footnote w:id="4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§§450-456.</w:t>
      </w:r>
    </w:p>
  </w:footnote>
  <w:footnote w:id="5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§§457-459.</w:t>
      </w:r>
    </w:p>
  </w:footnote>
  <w:footnote w:id="5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§§460-464.</w:t>
      </w:r>
    </w:p>
  </w:footnote>
  <w:footnote w:id="5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§§465-471.</w:t>
      </w:r>
    </w:p>
  </w:footnote>
  <w:footnote w:id="5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§§472-479.</w:t>
      </w:r>
    </w:p>
  </w:footnote>
  <w:footnote w:id="5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§480.</w:t>
      </w:r>
    </w:p>
  </w:footnote>
  <w:footnote w:id="5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§§481-486.</w:t>
      </w:r>
    </w:p>
  </w:footnote>
  <w:footnote w:id="5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§§487-498.</w:t>
      </w:r>
    </w:p>
  </w:footnote>
  <w:footnote w:id="5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§§499-501.</w:t>
      </w:r>
    </w:p>
  </w:footnote>
  <w:footnote w:id="5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§502.</w:t>
      </w:r>
    </w:p>
  </w:footnote>
  <w:footnote w:id="5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§§503, 504.</w:t>
      </w:r>
    </w:p>
  </w:footnote>
  <w:footnote w:id="6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§§505-534.</w:t>
      </w:r>
    </w:p>
  </w:footnote>
  <w:footnote w:id="6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§§535-539.</w:t>
      </w:r>
    </w:p>
  </w:footnote>
  <w:footnote w:id="6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§§540-542.</w:t>
      </w:r>
    </w:p>
  </w:footnote>
  <w:footnote w:id="6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§§543-547.</w:t>
      </w:r>
    </w:p>
  </w:footnote>
  <w:footnote w:id="6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§§548-551.</w:t>
      </w:r>
    </w:p>
  </w:footnote>
  <w:footnote w:id="6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§§552-558.</w:t>
      </w:r>
    </w:p>
  </w:footnote>
  <w:footnote w:id="6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ადამიანის უფლებათა ევროპული სასამართლოს გადაწყვეტილება საქმეზე </w:t>
      </w:r>
      <w:r w:rsidRPr="004B7013">
        <w:rPr>
          <w:rFonts w:ascii="Sylfaen" w:hAnsi="Sylfaen"/>
          <w:i/>
          <w:lang w:val="ka-GE"/>
        </w:rPr>
        <w:t>Enukidze and Girgvliani v. Georgia,</w:t>
      </w:r>
      <w:r w:rsidRPr="004B7013">
        <w:rPr>
          <w:rFonts w:ascii="Sylfaen" w:hAnsi="Sylfaen"/>
          <w:lang w:val="ka-GE"/>
        </w:rPr>
        <w:t xml:space="preserve"> §276: </w:t>
      </w:r>
      <w:hyperlink r:id="rId98" w:history="1">
        <w:r w:rsidRPr="004B7013">
          <w:rPr>
            <w:rStyle w:val="Hyperlink"/>
            <w:rFonts w:ascii="Sylfaen" w:hAnsi="Sylfaen"/>
            <w:lang w:val="ka-GE"/>
          </w:rPr>
          <w:t>https://hudoc.echr.coe.int/?i=001-104636</w:t>
        </w:r>
      </w:hyperlink>
    </w:p>
  </w:footnote>
  <w:footnote w:id="67">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§§560-624, 1525-1529, მათ შორის, მასში მითითებული შესაბამისი წყაროები.</w:t>
      </w:r>
    </w:p>
  </w:footnote>
  <w:footnote w:id="68">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§§625-872, 1530-1535, მათ შორის, მასში მითითებული შესაბამისი წყაროები.</w:t>
      </w:r>
    </w:p>
  </w:footnote>
  <w:footnote w:id="6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§§820-858, 1534.</w:t>
      </w:r>
    </w:p>
  </w:footnote>
  <w:footnote w:id="70">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§§878-1033, 1536-1540, მათ შორის, მასში მითითებული შესაბამისი წყაროები.</w:t>
      </w:r>
    </w:p>
  </w:footnote>
  <w:footnote w:id="7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99" w:history="1">
        <w:r w:rsidRPr="004B7013">
          <w:rPr>
            <w:rStyle w:val="Hyperlink"/>
            <w:rFonts w:ascii="Sylfaen" w:hAnsi="Sylfaen"/>
            <w:lang w:val="ka-GE"/>
          </w:rPr>
          <w:t>https://hudoc.echr.coe.int/?i=001-194445</w:t>
        </w:r>
      </w:hyperlink>
    </w:p>
  </w:footnote>
  <w:footnote w:id="7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0" w:history="1">
        <w:r w:rsidRPr="004B7013">
          <w:rPr>
            <w:rStyle w:val="Hyperlink"/>
            <w:rFonts w:ascii="Sylfaen" w:hAnsi="Sylfaen"/>
            <w:lang w:val="ka-GE"/>
          </w:rPr>
          <w:t>https://cesko.ge/ge/archevnebi/2013</w:t>
        </w:r>
      </w:hyperlink>
    </w:p>
  </w:footnote>
  <w:footnote w:id="7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1" w:history="1">
        <w:r w:rsidRPr="004B7013">
          <w:rPr>
            <w:rStyle w:val="Hyperlink"/>
            <w:rFonts w:ascii="Sylfaen" w:hAnsi="Sylfaen"/>
            <w:lang w:val="ka-GE"/>
          </w:rPr>
          <w:t>https://cesko.ge/ge/archevnebi/2014</w:t>
        </w:r>
      </w:hyperlink>
    </w:p>
  </w:footnote>
  <w:footnote w:id="7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2" w:history="1">
        <w:r w:rsidRPr="004B7013">
          <w:rPr>
            <w:rStyle w:val="Hyperlink"/>
            <w:rFonts w:ascii="Sylfaen" w:hAnsi="Sylfaen"/>
            <w:lang w:val="ka-GE"/>
          </w:rPr>
          <w:t>https://cesko.ge/ge/archevnebi/2016</w:t>
        </w:r>
      </w:hyperlink>
    </w:p>
  </w:footnote>
  <w:footnote w:id="7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3" w:history="1">
        <w:r w:rsidRPr="004B7013">
          <w:rPr>
            <w:rStyle w:val="Hyperlink"/>
            <w:rFonts w:ascii="Sylfaen" w:hAnsi="Sylfaen"/>
            <w:lang w:val="ka-GE"/>
          </w:rPr>
          <w:t>https://cesko.ge/ge/archevnebi/2017</w:t>
        </w:r>
      </w:hyperlink>
    </w:p>
  </w:footnote>
  <w:footnote w:id="7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4" w:history="1">
        <w:r w:rsidRPr="004B7013">
          <w:rPr>
            <w:rStyle w:val="Hyperlink"/>
            <w:rFonts w:ascii="Sylfaen" w:hAnsi="Sylfaen"/>
            <w:lang w:val="ka-GE"/>
          </w:rPr>
          <w:t>https://cesko.ge/ge/archevnebi/2018</w:t>
        </w:r>
      </w:hyperlink>
    </w:p>
  </w:footnote>
  <w:footnote w:id="7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5" w:history="1">
        <w:r w:rsidRPr="004B7013">
          <w:rPr>
            <w:rStyle w:val="Hyperlink"/>
            <w:rFonts w:ascii="Sylfaen" w:hAnsi="Sylfaen"/>
            <w:lang w:val="ka-GE"/>
          </w:rPr>
          <w:t>https://cesko.ge/ge/archevnebi/2020</w:t>
        </w:r>
      </w:hyperlink>
    </w:p>
  </w:footnote>
  <w:footnote w:id="7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6" w:history="1">
        <w:r w:rsidRPr="004B7013">
          <w:rPr>
            <w:rStyle w:val="Hyperlink"/>
            <w:rFonts w:ascii="Sylfaen" w:hAnsi="Sylfaen"/>
            <w:lang w:val="ka-GE"/>
          </w:rPr>
          <w:t>https://cesko.ge/ge/archevnebi/2021</w:t>
        </w:r>
      </w:hyperlink>
    </w:p>
  </w:footnote>
  <w:footnote w:id="7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07" w:history="1">
        <w:r w:rsidRPr="004B7013">
          <w:rPr>
            <w:rStyle w:val="Hyperlink"/>
            <w:rFonts w:ascii="Sylfaen" w:hAnsi="Sylfaen"/>
            <w:lang w:val="ka-GE"/>
          </w:rPr>
          <w:t>https://cesko.ge/ge/archevnebi/2024</w:t>
        </w:r>
      </w:hyperlink>
    </w:p>
  </w:footnote>
  <w:footnote w:id="80">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w:t>
      </w:r>
      <w:r w:rsidRPr="004B7013">
        <w:rPr>
          <w:rFonts w:ascii="Sylfaen" w:hAnsi="Sylfaen"/>
        </w:rPr>
        <w:t xml:space="preserve"> </w:t>
      </w:r>
      <w:hyperlink r:id="rId108" w:history="1">
        <w:r w:rsidRPr="004B7013">
          <w:rPr>
            <w:rStyle w:val="Hyperlink"/>
            <w:rFonts w:ascii="Sylfaen" w:hAnsi="Sylfaen"/>
          </w:rPr>
          <w:t>https://cesko.ge/ge/archevnebi/2025</w:t>
        </w:r>
      </w:hyperlink>
    </w:p>
  </w:footnote>
  <w:footnote w:id="8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§§1274-1328, 1339-1420.</w:t>
      </w:r>
    </w:p>
  </w:footnote>
  <w:footnote w:id="82">
    <w:p w:rsidR="00552A52" w:rsidRPr="004B7013" w:rsidRDefault="00552A52" w:rsidP="004B7013">
      <w:pPr>
        <w:pStyle w:val="FootnoteText"/>
        <w:jc w:val="both"/>
        <w:rPr>
          <w:rFonts w:ascii="Sylfaen" w:hAnsi="Sylfaen"/>
          <w:noProof/>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საქართველოს პარლამენტის 2016 წლის არჩევნებზე ეუთოს/ოდირის სადამკვირვებლო მისიის საბოლოო ანგარიში, </w:t>
      </w:r>
      <w:r w:rsidRPr="004B7013">
        <w:rPr>
          <w:rFonts w:ascii="Sylfaen" w:hAnsi="Sylfaen"/>
        </w:rPr>
        <w:t>I</w:t>
      </w:r>
      <w:r w:rsidRPr="004B7013">
        <w:rPr>
          <w:rFonts w:ascii="Sylfaen" w:hAnsi="Sylfaen"/>
          <w:lang w:val="ka-GE"/>
        </w:rPr>
        <w:t>,</w:t>
      </w:r>
      <w:r w:rsidRPr="004B7013">
        <w:rPr>
          <w:rFonts w:ascii="Sylfaen" w:hAnsi="Sylfaen"/>
        </w:rPr>
        <w:t xml:space="preserve"> XV.B</w:t>
      </w:r>
      <w:r w:rsidRPr="004B7013">
        <w:rPr>
          <w:rFonts w:ascii="Sylfaen" w:hAnsi="Sylfaen"/>
          <w:lang w:val="ka-GE"/>
        </w:rPr>
        <w:t>;</w:t>
      </w:r>
      <w:r w:rsidRPr="004B7013">
        <w:rPr>
          <w:rFonts w:ascii="Sylfaen" w:hAnsi="Sylfaen"/>
        </w:rPr>
        <w:t xml:space="preserve"> </w:t>
      </w:r>
      <w:r w:rsidRPr="004B7013">
        <w:rPr>
          <w:rFonts w:ascii="Sylfaen" w:hAnsi="Sylfaen"/>
          <w:lang w:val="ka-GE"/>
        </w:rPr>
        <w:t>იმავე სადამკვირვებლო მისიის წინასწარი კვლევის შედეგებისა და დასკვნების დოკუმენტი (მე-2 ტური), „ზოგადი ინფორ</w:t>
      </w:r>
      <w:r w:rsidRPr="004B7013">
        <w:rPr>
          <w:rFonts w:ascii="Sylfaen" w:hAnsi="Sylfaen"/>
          <w:noProof/>
          <w:lang w:val="ka-GE"/>
        </w:rPr>
        <w:t>მაცია და არჩევნების შემდეგ განვითარებული მოვლენები“; საქართველოს პარლამენტის 2016 წლის არჩევნებზე დაკვირვების შესახებ ევროპის საბჭოს საპარლამენტო ასამბლეის ანგარიში</w:t>
      </w:r>
      <w:r w:rsidRPr="004B7013">
        <w:rPr>
          <w:rFonts w:ascii="Sylfaen" w:hAnsi="Sylfaen"/>
          <w:noProof/>
        </w:rPr>
        <w:t xml:space="preserve"> §§</w:t>
      </w:r>
      <w:r w:rsidRPr="004B7013">
        <w:rPr>
          <w:rFonts w:ascii="Sylfaen" w:hAnsi="Sylfaen"/>
          <w:noProof/>
          <w:lang w:val="ka-GE"/>
        </w:rPr>
        <w:t>64, 74:</w:t>
      </w:r>
    </w:p>
    <w:p w:rsidR="00552A52" w:rsidRPr="004B7013" w:rsidRDefault="0042709B" w:rsidP="004B7013">
      <w:pPr>
        <w:pStyle w:val="FootnoteText"/>
        <w:jc w:val="both"/>
        <w:rPr>
          <w:rStyle w:val="Hyperlink"/>
          <w:rFonts w:ascii="Sylfaen" w:hAnsi="Sylfaen"/>
        </w:rPr>
      </w:pPr>
      <w:hyperlink r:id="rId109" w:history="1">
        <w:r w:rsidR="00552A52" w:rsidRPr="004B7013">
          <w:rPr>
            <w:rStyle w:val="Hyperlink"/>
            <w:rFonts w:ascii="Sylfaen" w:hAnsi="Sylfaen"/>
            <w:noProof/>
            <w:lang w:val="ka-GE"/>
          </w:rPr>
          <w:t>https://www.osce.org/odihr/elections/georgia/297551</w:t>
        </w:r>
      </w:hyperlink>
    </w:p>
    <w:p w:rsidR="00552A52" w:rsidRPr="004B7013" w:rsidRDefault="0042709B" w:rsidP="004B7013">
      <w:pPr>
        <w:pStyle w:val="FootnoteText"/>
        <w:jc w:val="both"/>
        <w:rPr>
          <w:rStyle w:val="Hyperlink"/>
          <w:rFonts w:ascii="Sylfaen" w:hAnsi="Sylfaen"/>
        </w:rPr>
      </w:pPr>
      <w:hyperlink r:id="rId110" w:history="1">
        <w:r w:rsidR="00552A52" w:rsidRPr="004B7013">
          <w:rPr>
            <w:rStyle w:val="Hyperlink"/>
            <w:rFonts w:ascii="Sylfaen" w:hAnsi="Sylfaen"/>
          </w:rPr>
          <w:t>https://www.osce.org/odihr/elections/georgia/278146</w:t>
        </w:r>
      </w:hyperlink>
    </w:p>
    <w:p w:rsidR="00552A52" w:rsidRPr="004B7013" w:rsidRDefault="0042709B" w:rsidP="004B7013">
      <w:pPr>
        <w:pStyle w:val="FootnoteText"/>
        <w:jc w:val="both"/>
        <w:rPr>
          <w:rStyle w:val="Hyperlink"/>
          <w:rFonts w:ascii="Sylfaen" w:hAnsi="Sylfaen"/>
          <w:lang w:val="ka-GE"/>
        </w:rPr>
      </w:pPr>
      <w:hyperlink r:id="rId111" w:history="1">
        <w:r w:rsidR="00552A52" w:rsidRPr="004B7013">
          <w:rPr>
            <w:rStyle w:val="Hyperlink"/>
            <w:rFonts w:ascii="Sylfaen" w:hAnsi="Sylfaen"/>
            <w:lang w:val="ka-GE"/>
          </w:rPr>
          <w:t>https://pace.coe.int/en/files/23204</w:t>
        </w:r>
      </w:hyperlink>
    </w:p>
    <w:p w:rsidR="00552A52" w:rsidRPr="004B7013" w:rsidRDefault="0042709B" w:rsidP="004B7013">
      <w:pPr>
        <w:pStyle w:val="FootnoteText"/>
        <w:jc w:val="both"/>
        <w:rPr>
          <w:rFonts w:ascii="Sylfaen" w:hAnsi="Sylfaen"/>
          <w:lang w:val="ka-GE"/>
        </w:rPr>
      </w:pPr>
      <w:hyperlink r:id="rId112" w:history="1">
        <w:r w:rsidR="00552A52" w:rsidRPr="004B7013">
          <w:rPr>
            <w:rStyle w:val="Hyperlink"/>
            <w:rFonts w:ascii="Sylfaen" w:hAnsi="Sylfaen"/>
            <w:lang w:val="ka-GE"/>
          </w:rPr>
          <w:t>https://www.youtube.com/watch?v=PeNc-RQdlsE</w:t>
        </w:r>
      </w:hyperlink>
    </w:p>
  </w:footnote>
  <w:footnote w:id="83">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w:t>
      </w:r>
      <w:r w:rsidRPr="004B7013">
        <w:rPr>
          <w:rFonts w:ascii="Sylfaen" w:hAnsi="Sylfaen"/>
        </w:rPr>
        <w:t xml:space="preserve"> </w:t>
      </w:r>
      <w:r w:rsidRPr="004B7013">
        <w:rPr>
          <w:rFonts w:ascii="Sylfaen" w:hAnsi="Sylfaen"/>
          <w:lang w:val="ka-GE"/>
        </w:rPr>
        <w:t xml:space="preserve">საქართველოს პრეზიდენტის 2018 წლის არჩევნებზე ეუთოს/ოდირის სადამკვირვებლო მისიის საბოლოო ანგარიში, </w:t>
      </w:r>
      <w:r w:rsidRPr="004B7013">
        <w:rPr>
          <w:rFonts w:ascii="Sylfaen" w:hAnsi="Sylfaen"/>
        </w:rPr>
        <w:t xml:space="preserve">XX: </w:t>
      </w:r>
      <w:hyperlink r:id="rId113" w:history="1">
        <w:r w:rsidRPr="004B7013">
          <w:rPr>
            <w:rStyle w:val="Hyperlink"/>
            <w:rFonts w:ascii="Sylfaen" w:hAnsi="Sylfaen"/>
          </w:rPr>
          <w:t>https://www.osce.org/odihr/elections/georgia/412724</w:t>
        </w:r>
      </w:hyperlink>
    </w:p>
  </w:footnote>
  <w:footnote w:id="8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14" w:history="1">
        <w:r w:rsidRPr="004B7013">
          <w:rPr>
            <w:rStyle w:val="Hyperlink"/>
            <w:rFonts w:ascii="Sylfaen" w:hAnsi="Sylfaen"/>
            <w:lang w:val="ka-GE"/>
          </w:rPr>
          <w:t>https://1tv.ge/news/gaertianebuli-opoziciis-warmomadgenlebi-tbilisidan-telavshi-aqciis-gasamartad-miemgzavrebian/</w:t>
        </w:r>
      </w:hyperlink>
    </w:p>
    <w:p w:rsidR="00552A52" w:rsidRPr="004B7013" w:rsidRDefault="0042709B" w:rsidP="004B7013">
      <w:pPr>
        <w:pStyle w:val="FootnoteText"/>
        <w:jc w:val="both"/>
        <w:rPr>
          <w:rFonts w:ascii="Sylfaen" w:hAnsi="Sylfaen"/>
          <w:lang w:val="ka-GE"/>
        </w:rPr>
      </w:pPr>
      <w:hyperlink r:id="rId115" w:history="1">
        <w:r w:rsidR="00552A52" w:rsidRPr="004B7013">
          <w:rPr>
            <w:rStyle w:val="Hyperlink"/>
            <w:rFonts w:ascii="Sylfaen" w:hAnsi="Sylfaen"/>
            <w:lang w:val="ka-GE"/>
          </w:rPr>
          <w:t>https://1tv.ge/video/gaertianebuli-opoziciis-aqcia-2/</w:t>
        </w:r>
      </w:hyperlink>
    </w:p>
    <w:p w:rsidR="00552A52" w:rsidRPr="004B7013" w:rsidRDefault="0042709B" w:rsidP="004B7013">
      <w:pPr>
        <w:pStyle w:val="FootnoteText"/>
        <w:jc w:val="both"/>
        <w:rPr>
          <w:rFonts w:ascii="Sylfaen" w:hAnsi="Sylfaen"/>
          <w:lang w:val="ka-GE"/>
        </w:rPr>
      </w:pPr>
      <w:hyperlink r:id="rId116" w:history="1">
        <w:r w:rsidR="00552A52" w:rsidRPr="004B7013">
          <w:rPr>
            <w:rStyle w:val="Hyperlink"/>
            <w:rFonts w:ascii="Sylfaen" w:hAnsi="Sylfaen"/>
            <w:lang w:val="ka-GE"/>
          </w:rPr>
          <w:t>https://1tv.ge/video/aqcia-telavshi-2/</w:t>
        </w:r>
      </w:hyperlink>
    </w:p>
  </w:footnote>
  <w:footnote w:id="8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r w:rsidR="00933C15">
        <w:rPr>
          <w:rFonts w:ascii="Sylfaen" w:hAnsi="Sylfaen"/>
          <w:lang w:val="ka-GE"/>
        </w:rPr>
        <w:t xml:space="preserve">დროებითი </w:t>
      </w:r>
      <w:r w:rsidRPr="004B7013">
        <w:rPr>
          <w:rFonts w:ascii="Sylfaen" w:hAnsi="Sylfaen"/>
          <w:lang w:val="ka-GE"/>
        </w:rPr>
        <w:t>საგამოძიებო კომისიის დასკვნა, §§1252-1273.</w:t>
      </w:r>
    </w:p>
  </w:footnote>
  <w:footnote w:id="8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r w:rsidRPr="004B7013">
        <w:rPr>
          <w:rFonts w:ascii="Sylfaen" w:hAnsi="Sylfaen"/>
          <w:lang w:val="ka-GE"/>
        </w:rPr>
        <w:t>ადამიანის უფლებათა ევროპული სასამართლოს გადაწყვეტილება საქმეზე</w:t>
      </w:r>
      <w:r w:rsidRPr="004B7013">
        <w:rPr>
          <w:rFonts w:ascii="Sylfaen" w:hAnsi="Sylfaen"/>
        </w:rPr>
        <w:t xml:space="preserve"> </w:t>
      </w:r>
      <w:proofErr w:type="spellStart"/>
      <w:r w:rsidRPr="004B7013">
        <w:rPr>
          <w:rFonts w:ascii="Sylfaen" w:hAnsi="Sylfaen"/>
          <w:i/>
        </w:rPr>
        <w:t>Tsaava</w:t>
      </w:r>
      <w:proofErr w:type="spellEnd"/>
      <w:r w:rsidRPr="004B7013">
        <w:rPr>
          <w:rFonts w:ascii="Sylfaen" w:hAnsi="Sylfaen"/>
          <w:i/>
        </w:rPr>
        <w:t xml:space="preserve"> and Others v. Georgia</w:t>
      </w:r>
      <w:r w:rsidRPr="004B7013">
        <w:rPr>
          <w:rFonts w:ascii="Sylfaen" w:hAnsi="Sylfaen"/>
          <w:i/>
          <w:lang w:val="ka-GE"/>
        </w:rPr>
        <w:t>:</w:t>
      </w:r>
      <w:r w:rsidRPr="004B7013">
        <w:rPr>
          <w:rFonts w:ascii="Sylfaen" w:hAnsi="Sylfaen"/>
          <w:lang w:val="ka-GE"/>
        </w:rPr>
        <w:t xml:space="preserve"> </w:t>
      </w:r>
      <w:hyperlink r:id="rId117" w:history="1">
        <w:r w:rsidRPr="004B7013">
          <w:rPr>
            <w:rStyle w:val="Hyperlink"/>
            <w:rFonts w:ascii="Sylfaen" w:hAnsi="Sylfaen"/>
            <w:lang w:val="ka-GE"/>
          </w:rPr>
          <w:t>https://hudoc.echr.coe.int/?i=001-247738</w:t>
        </w:r>
      </w:hyperlink>
    </w:p>
  </w:footnote>
  <w:footnote w:id="8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18" w:history="1">
        <w:r w:rsidRPr="004B7013">
          <w:rPr>
            <w:rStyle w:val="Hyperlink"/>
            <w:rFonts w:ascii="Sylfaen" w:hAnsi="Sylfaen"/>
            <w:lang w:val="ka-GE"/>
          </w:rPr>
          <w:t>https://pog.gov.ge/news/prokuraturam-parlamentis-mimdebare-teritoriaze-gamartuli-saprotesto-aqtsiis-mimdinareobisas-orze-meti-piris-mimart-janmrtelobis-ganzrakh-mdzime-dazianebis-organizebis-da-sakhelmtsifo-politikuri-tanamdebobis-mqone-piris-mier-samsakhurebrivi-uflebamosilebis-gadametebis-faqtebze-giorgi-gakharias-mimart-siskhlissamartlebrivi-devna-daitsko-5227</w:t>
        </w:r>
      </w:hyperlink>
    </w:p>
  </w:footnote>
  <w:footnote w:id="8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პარლამენტის 2020 წლის არჩევნებზე ეუთოს/ოდირის სადამკვირვებლო მისიის საბოლოო ანგარიში,</w:t>
      </w:r>
      <w:r w:rsidRPr="004B7013">
        <w:rPr>
          <w:rFonts w:ascii="Sylfaen" w:hAnsi="Sylfaen"/>
        </w:rPr>
        <w:t xml:space="preserve"> I</w:t>
      </w:r>
      <w:r w:rsidRPr="004B7013">
        <w:rPr>
          <w:rFonts w:ascii="Sylfaen" w:hAnsi="Sylfaen"/>
          <w:lang w:val="ka-GE"/>
        </w:rPr>
        <w:t>,</w:t>
      </w:r>
      <w:r w:rsidRPr="004B7013">
        <w:rPr>
          <w:rFonts w:ascii="Sylfaen" w:hAnsi="Sylfaen"/>
        </w:rPr>
        <w:t xml:space="preserve"> XV</w:t>
      </w:r>
      <w:r w:rsidRPr="004B7013">
        <w:rPr>
          <w:rFonts w:ascii="Sylfaen" w:hAnsi="Sylfaen"/>
          <w:lang w:val="ka-GE"/>
        </w:rPr>
        <w:t xml:space="preserve">; მუნიციპალიტეტების ორგანოების 2021 წლის არჩევნებზე ეუთოს/ოდირის სადამკვირვებლო მისიის საბოლოო ანგარიში, </w:t>
      </w:r>
      <w:r w:rsidRPr="004B7013">
        <w:rPr>
          <w:rFonts w:ascii="Sylfaen" w:hAnsi="Sylfaen"/>
        </w:rPr>
        <w:t xml:space="preserve">III; </w:t>
      </w:r>
      <w:r w:rsidRPr="004B7013">
        <w:rPr>
          <w:rFonts w:ascii="Sylfaen" w:hAnsi="Sylfaen"/>
          <w:lang w:val="ka-GE"/>
        </w:rPr>
        <w:t xml:space="preserve">იმავე სადამკვირვებლო მისიის შუალედური ანგარიში, </w:t>
      </w:r>
      <w:r w:rsidRPr="004B7013">
        <w:rPr>
          <w:rFonts w:ascii="Sylfaen" w:hAnsi="Sylfaen"/>
        </w:rPr>
        <w:t xml:space="preserve">III; </w:t>
      </w:r>
      <w:r w:rsidRPr="004B7013">
        <w:rPr>
          <w:rFonts w:ascii="Sylfaen" w:hAnsi="Sylfaen"/>
          <w:lang w:val="ka-GE"/>
        </w:rPr>
        <w:t>იმავე სადამკვირვებლო მისიის წინასწარი კვლევის შედეგებისა და დასკვნების დოკუმენტი, „ზოგადი ინფორმაცია და პოლიტიკური კონტექსტი“</w:t>
      </w:r>
      <w:r w:rsidRPr="004B7013">
        <w:rPr>
          <w:rFonts w:ascii="Sylfaen" w:hAnsi="Sylfaen"/>
        </w:rPr>
        <w:t xml:space="preserve">; </w:t>
      </w:r>
      <w:r w:rsidRPr="004B7013">
        <w:rPr>
          <w:rFonts w:ascii="Sylfaen" w:hAnsi="Sylfaen"/>
          <w:lang w:val="ka-GE"/>
        </w:rPr>
        <w:t>საქართველოს პარლამენტის 2024 წლის არჩევნების შესახებ ეუთოს/ოდირის საჭიროებათა მისიის ანგარიში</w:t>
      </w:r>
      <w:r w:rsidRPr="004B7013">
        <w:rPr>
          <w:rFonts w:ascii="Sylfaen" w:hAnsi="Sylfaen"/>
        </w:rPr>
        <w:t xml:space="preserve">, </w:t>
      </w:r>
      <w:r w:rsidRPr="004B7013">
        <w:rPr>
          <w:rFonts w:ascii="Sylfaen" w:hAnsi="Sylfaen"/>
          <w:lang w:val="ka-GE"/>
        </w:rPr>
        <w:t>სქოლიო 2; საქართველოს პარლამენტის 2020 წლის არჩევნებზე დაკვირვების შესახებ ევროპის საბჭოს საპარლამენტო ასამბლეის ანგარიში §78</w:t>
      </w:r>
      <w:r w:rsidRPr="004B7013">
        <w:rPr>
          <w:rFonts w:ascii="Sylfaen" w:hAnsi="Sylfaen"/>
        </w:rPr>
        <w:t>:</w:t>
      </w:r>
    </w:p>
    <w:p w:rsidR="00552A52" w:rsidRPr="004B7013" w:rsidRDefault="0042709B" w:rsidP="004B7013">
      <w:pPr>
        <w:pStyle w:val="FootnoteText"/>
        <w:jc w:val="both"/>
        <w:rPr>
          <w:rStyle w:val="Hyperlink"/>
          <w:rFonts w:ascii="Sylfaen" w:hAnsi="Sylfaen"/>
          <w:lang w:val="ka-GE"/>
        </w:rPr>
      </w:pPr>
      <w:hyperlink r:id="rId119" w:history="1">
        <w:r w:rsidR="00552A52" w:rsidRPr="004B7013">
          <w:rPr>
            <w:rStyle w:val="Hyperlink"/>
            <w:rFonts w:ascii="Sylfaen" w:hAnsi="Sylfaen"/>
            <w:lang w:val="ka-GE"/>
          </w:rPr>
          <w:t>https://www.osce.org/odihr/elections/georgia/480500</w:t>
        </w:r>
      </w:hyperlink>
    </w:p>
    <w:p w:rsidR="00552A52" w:rsidRPr="004B7013" w:rsidRDefault="0042709B" w:rsidP="004B7013">
      <w:pPr>
        <w:pStyle w:val="FootnoteText"/>
        <w:jc w:val="both"/>
        <w:rPr>
          <w:rFonts w:ascii="Sylfaen" w:hAnsi="Sylfaen"/>
          <w:lang w:val="ka-GE"/>
        </w:rPr>
      </w:pPr>
      <w:hyperlink r:id="rId120" w:history="1">
        <w:r w:rsidR="00552A52" w:rsidRPr="004B7013">
          <w:rPr>
            <w:rStyle w:val="Hyperlink"/>
            <w:rFonts w:ascii="Sylfaen" w:hAnsi="Sylfaen"/>
            <w:lang w:val="ka-GE"/>
          </w:rPr>
          <w:t>https://www.osce.org/odihr/elections/georgia/515364</w:t>
        </w:r>
      </w:hyperlink>
    </w:p>
    <w:p w:rsidR="00552A52" w:rsidRPr="004B7013" w:rsidRDefault="0042709B" w:rsidP="004B7013">
      <w:pPr>
        <w:pStyle w:val="FootnoteText"/>
        <w:jc w:val="both"/>
        <w:rPr>
          <w:rFonts w:ascii="Sylfaen" w:hAnsi="Sylfaen"/>
        </w:rPr>
      </w:pPr>
      <w:hyperlink r:id="rId121" w:history="1">
        <w:r w:rsidR="00552A52" w:rsidRPr="004B7013">
          <w:rPr>
            <w:rStyle w:val="Hyperlink"/>
            <w:rFonts w:ascii="Sylfaen" w:hAnsi="Sylfaen"/>
          </w:rPr>
          <w:t>https://www.osce.org/odihr/elections/georgia/498261</w:t>
        </w:r>
      </w:hyperlink>
    </w:p>
    <w:p w:rsidR="00552A52" w:rsidRPr="004B7013" w:rsidRDefault="0042709B" w:rsidP="004B7013">
      <w:pPr>
        <w:pStyle w:val="FootnoteText"/>
        <w:jc w:val="both"/>
        <w:rPr>
          <w:rStyle w:val="Hyperlink"/>
          <w:rFonts w:ascii="Sylfaen" w:hAnsi="Sylfaen"/>
        </w:rPr>
      </w:pPr>
      <w:hyperlink r:id="rId122" w:history="1">
        <w:r w:rsidR="00552A52" w:rsidRPr="004B7013">
          <w:rPr>
            <w:rStyle w:val="Hyperlink"/>
            <w:rFonts w:ascii="Sylfaen" w:hAnsi="Sylfaen"/>
          </w:rPr>
          <w:t>https://www.osce.org/odihr/elections/georgia/499468</w:t>
        </w:r>
      </w:hyperlink>
    </w:p>
    <w:p w:rsidR="00552A52" w:rsidRPr="004B7013" w:rsidRDefault="0042709B" w:rsidP="004B7013">
      <w:pPr>
        <w:pStyle w:val="FootnoteText"/>
        <w:jc w:val="both"/>
        <w:rPr>
          <w:rStyle w:val="Hyperlink"/>
          <w:rFonts w:ascii="Sylfaen" w:hAnsi="Sylfaen"/>
          <w:lang w:val="ka-GE"/>
        </w:rPr>
      </w:pPr>
      <w:hyperlink r:id="rId123" w:history="1">
        <w:r w:rsidR="00552A52" w:rsidRPr="004B7013">
          <w:rPr>
            <w:rStyle w:val="Hyperlink"/>
            <w:rFonts w:ascii="Sylfaen" w:hAnsi="Sylfaen"/>
            <w:lang w:val="ka-GE"/>
          </w:rPr>
          <w:t>https://www.osce.org/odihr/elections/georgia/571810</w:t>
        </w:r>
      </w:hyperlink>
    </w:p>
    <w:p w:rsidR="00552A52" w:rsidRPr="004B7013" w:rsidRDefault="0042709B" w:rsidP="004B7013">
      <w:pPr>
        <w:pStyle w:val="FootnoteText"/>
        <w:jc w:val="both"/>
        <w:rPr>
          <w:rFonts w:ascii="Sylfaen" w:hAnsi="Sylfaen"/>
          <w:lang w:val="ka-GE"/>
        </w:rPr>
      </w:pPr>
      <w:hyperlink r:id="rId124" w:history="1">
        <w:r w:rsidR="00552A52" w:rsidRPr="004B7013">
          <w:rPr>
            <w:rStyle w:val="Hyperlink"/>
            <w:rFonts w:ascii="Sylfaen" w:hAnsi="Sylfaen"/>
          </w:rPr>
          <w:t>https://pace.coe.int/en/files/28920</w:t>
        </w:r>
      </w:hyperlink>
    </w:p>
  </w:footnote>
  <w:footnote w:id="8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25" w:history="1">
        <w:r w:rsidRPr="004B7013">
          <w:rPr>
            <w:rStyle w:val="Hyperlink"/>
            <w:rFonts w:ascii="Sylfaen" w:hAnsi="Sylfaen"/>
            <w:lang w:val="ka-GE"/>
          </w:rPr>
          <w:t>https://1tv.ge/news/nika-melia-yvelam-gadavinacvlot-da-komendantis-saati-davuwesot-cesko-s-shenobas-veravin-iq-veghar-sheva-da-gamova-vidre-ar-chainishneba-akhali-archevnebi/</w:t>
        </w:r>
      </w:hyperlink>
    </w:p>
    <w:p w:rsidR="00552A52" w:rsidRPr="004B7013" w:rsidRDefault="0042709B" w:rsidP="004B7013">
      <w:pPr>
        <w:pStyle w:val="FootnoteText"/>
        <w:jc w:val="both"/>
        <w:rPr>
          <w:rFonts w:ascii="Sylfaen" w:hAnsi="Sylfaen"/>
          <w:lang w:val="ka-GE"/>
        </w:rPr>
      </w:pPr>
      <w:hyperlink r:id="rId126" w:history="1">
        <w:r w:rsidR="00552A52" w:rsidRPr="004B7013">
          <w:rPr>
            <w:rStyle w:val="Hyperlink"/>
            <w:rFonts w:ascii="Sylfaen" w:hAnsi="Sylfaen"/>
            <w:lang w:val="ka-GE"/>
          </w:rPr>
          <w:t>https://1tv.ge/news/shss-cesko-s-shenobis-mimdebare-teritoriaze-gankhorcielebuli-jgufuri-dzaladobis-organizebis-da-masshi-monawileobis-faqtebze-gamodzieba-daiwyo/</w:t>
        </w:r>
      </w:hyperlink>
    </w:p>
  </w:footnote>
  <w:footnote w:id="9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2020 წლის 31 ოქტომბრის საპარლამენტო არჩევნების შემსწავლელი საქართველოს პარლამენტის დროებითი საგამოძიებო კომისიის დასკვნა და რეკომენდაციები და „2020 წლის 31 ოქტომბრის საპარლამენტო არჩევნების შემსწავლელი საქართველოს პარლამენტის დროებითი საგამოძიებო კომისიის საქმიანობის შედეგების შესახებ“ საქართველოს პარლამენტის 2021 წლის 26 ივლისის N832-Vრს-Xმპ დადგენილება; იხ. აგრეთვე, 2003-2012 წლებში მოქმედი რეჟიმის, ამ რეჟიმის პოლიტიკური თანამდებობის პირებისა და პოლიტიკურ პარტიებში გაერთიანებული მოქმედი და ყოფილი თანამდებობის პირების 2003 წლიდან დღემდე საქმიანობის შემსწავლელი საქართველოს პარლამენტის დროებითი საგამოძიებო კომისიის დასკვნა, §§1288-1290:</w:t>
      </w:r>
    </w:p>
    <w:p w:rsidR="00552A52" w:rsidRPr="004B7013" w:rsidRDefault="0042709B" w:rsidP="004B7013">
      <w:pPr>
        <w:pStyle w:val="FootnoteText"/>
        <w:jc w:val="both"/>
        <w:rPr>
          <w:rStyle w:val="Hyperlink"/>
          <w:rFonts w:ascii="Sylfaen" w:hAnsi="Sylfaen"/>
          <w:lang w:val="ka-GE"/>
        </w:rPr>
      </w:pPr>
      <w:hyperlink r:id="rId127" w:anchor="law-drafting/22687" w:history="1">
        <w:r w:rsidR="00552A52" w:rsidRPr="004B7013">
          <w:rPr>
            <w:rStyle w:val="Hyperlink"/>
            <w:rFonts w:ascii="Sylfaen" w:hAnsi="Sylfaen"/>
            <w:lang w:val="ka-GE"/>
          </w:rPr>
          <w:t>https://info.parliament.ge/#law-drafting/22687</w:t>
        </w:r>
      </w:hyperlink>
    </w:p>
    <w:p w:rsidR="00552A52" w:rsidRPr="004B7013" w:rsidRDefault="0042709B" w:rsidP="004B7013">
      <w:pPr>
        <w:pStyle w:val="FootnoteText"/>
        <w:jc w:val="both"/>
        <w:rPr>
          <w:rFonts w:ascii="Sylfaen" w:hAnsi="Sylfaen"/>
          <w:lang w:val="ka-GE"/>
        </w:rPr>
      </w:pPr>
      <w:hyperlink r:id="rId128" w:history="1">
        <w:r w:rsidR="00552A52" w:rsidRPr="004B7013">
          <w:rPr>
            <w:rStyle w:val="Hyperlink"/>
            <w:rFonts w:ascii="Sylfaen" w:hAnsi="Sylfaen"/>
            <w:lang w:val="ka-GE"/>
          </w:rPr>
          <w:t>https://parliament.ge/media/news/parlamentma-droebiti-sagamodziebo-komisiis-daskvna-ganikhila-da-daskvnastan-dakavshirebit-dadgenileba-miigho</w:t>
        </w:r>
      </w:hyperlink>
    </w:p>
  </w:footnote>
  <w:footnote w:id="9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პარლამენტის 2020 წლის არჩევნებზე ეუთოს/ოდირის სადამკვირვებლო მისიის საბოლოო ანგარიში, I; იმავე სადამკვირვებლო მისიის წინასწარი კვლევის შედეგებისა და დასკვნების დოკუმენტი; საქართველოს პარლამენტის 2020 წლის არჩევნებზე დაკვირვების შესახებ ევროპის საბჭოს საპარლამენტო ასამბლეის ანგარიში §§</w:t>
      </w:r>
      <w:r w:rsidRPr="004B7013">
        <w:rPr>
          <w:rFonts w:ascii="Sylfaen" w:hAnsi="Sylfaen"/>
        </w:rPr>
        <w:t>6, 80</w:t>
      </w:r>
      <w:r w:rsidRPr="004B7013">
        <w:rPr>
          <w:rFonts w:ascii="Sylfaen" w:hAnsi="Sylfaen"/>
          <w:lang w:val="ka-GE"/>
        </w:rPr>
        <w:t>:</w:t>
      </w:r>
    </w:p>
    <w:p w:rsidR="00552A52" w:rsidRPr="004B7013" w:rsidRDefault="0042709B" w:rsidP="004B7013">
      <w:pPr>
        <w:pStyle w:val="FootnoteText"/>
        <w:jc w:val="both"/>
        <w:rPr>
          <w:rFonts w:ascii="Sylfaen" w:hAnsi="Sylfaen"/>
          <w:lang w:val="ka-GE"/>
        </w:rPr>
      </w:pPr>
      <w:hyperlink r:id="rId129" w:history="1">
        <w:r w:rsidR="00552A52" w:rsidRPr="004B7013">
          <w:rPr>
            <w:rStyle w:val="Hyperlink"/>
            <w:rFonts w:ascii="Sylfaen" w:hAnsi="Sylfaen"/>
            <w:lang w:val="ka-GE"/>
          </w:rPr>
          <w:t>https://www.osce.org/odihr/elections/georgia/480500</w:t>
        </w:r>
      </w:hyperlink>
    </w:p>
    <w:p w:rsidR="00552A52" w:rsidRPr="004B7013" w:rsidRDefault="0042709B" w:rsidP="004B7013">
      <w:pPr>
        <w:pStyle w:val="FootnoteText"/>
        <w:jc w:val="both"/>
        <w:rPr>
          <w:rFonts w:ascii="Sylfaen" w:hAnsi="Sylfaen"/>
          <w:lang w:val="ka-GE"/>
        </w:rPr>
      </w:pPr>
      <w:hyperlink r:id="rId130" w:history="1">
        <w:r w:rsidR="00552A52" w:rsidRPr="004B7013">
          <w:rPr>
            <w:rStyle w:val="Hyperlink"/>
            <w:rFonts w:ascii="Sylfaen" w:hAnsi="Sylfaen"/>
            <w:lang w:val="ka-GE"/>
          </w:rPr>
          <w:t>https://www.osce.org/odihr/elections/georgia/469005</w:t>
        </w:r>
      </w:hyperlink>
    </w:p>
    <w:p w:rsidR="00552A52" w:rsidRPr="004B7013" w:rsidRDefault="0042709B" w:rsidP="004B7013">
      <w:pPr>
        <w:pStyle w:val="FootnoteText"/>
        <w:jc w:val="both"/>
        <w:rPr>
          <w:rFonts w:ascii="Sylfaen" w:hAnsi="Sylfaen"/>
        </w:rPr>
      </w:pPr>
      <w:hyperlink r:id="rId131" w:history="1">
        <w:r w:rsidR="00552A52" w:rsidRPr="004B7013">
          <w:rPr>
            <w:rStyle w:val="Hyperlink"/>
            <w:rFonts w:ascii="Sylfaen" w:hAnsi="Sylfaen"/>
            <w:lang w:val="ka-GE"/>
          </w:rPr>
          <w:t>https://pace.coe.int/en/files/28920</w:t>
        </w:r>
      </w:hyperlink>
    </w:p>
  </w:footnote>
  <w:footnote w:id="9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§§1274-1328.</w:t>
      </w:r>
    </w:p>
  </w:footnote>
  <w:footnote w:id="9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§§1292-1304.</w:t>
      </w:r>
    </w:p>
  </w:footnote>
  <w:footnote w:id="94">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მუნიციპალიტეტების ორგანოების 2021 წლის არჩევნებზე ეუთოს/ოდირის სადამკვირვებლო მისიის საბოლოო ანგარიში,</w:t>
      </w:r>
      <w:r w:rsidRPr="004B7013">
        <w:rPr>
          <w:rFonts w:ascii="Sylfaen" w:hAnsi="Sylfaen"/>
        </w:rPr>
        <w:t xml:space="preserve"> I, XVII: </w:t>
      </w:r>
      <w:hyperlink r:id="rId132" w:history="1">
        <w:r w:rsidRPr="004B7013">
          <w:rPr>
            <w:rStyle w:val="Hyperlink"/>
            <w:rFonts w:ascii="Sylfaen" w:hAnsi="Sylfaen"/>
          </w:rPr>
          <w:t>https://www.osce.org/odihr/elections/georgia/515364</w:t>
        </w:r>
      </w:hyperlink>
    </w:p>
  </w:footnote>
  <w:footnote w:id="95">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§§1305-1328</w:t>
      </w:r>
      <w:r w:rsidRPr="004B7013">
        <w:rPr>
          <w:rFonts w:ascii="Sylfaen" w:hAnsi="Sylfaen"/>
        </w:rPr>
        <w:t>.</w:t>
      </w:r>
    </w:p>
  </w:footnote>
  <w:footnote w:id="96">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საქართველოს პარლამენტის 2024 წლის არჩევნებზე ეუთოს/ოდირის სადამკვირვებლო მისიის საბოლოო ანგარიში, </w:t>
      </w:r>
      <w:r w:rsidRPr="004B7013">
        <w:rPr>
          <w:rFonts w:ascii="Sylfaen" w:hAnsi="Sylfaen"/>
        </w:rPr>
        <w:t>I, XVI</w:t>
      </w:r>
      <w:r w:rsidRPr="004B7013">
        <w:rPr>
          <w:rFonts w:ascii="Sylfaen" w:hAnsi="Sylfaen"/>
          <w:lang w:val="ka-GE"/>
        </w:rPr>
        <w:t>; საქართველოს პარლამენტის 2024 წლის არჩევნებზე დაკვირვების შესახებ ევროპის საბჭოს საპარლამენტო ასამბლეის ანგარიში, §59</w:t>
      </w:r>
      <w:r w:rsidRPr="004B7013">
        <w:rPr>
          <w:rFonts w:ascii="Sylfaen" w:hAnsi="Sylfaen"/>
        </w:rPr>
        <w:t>:</w:t>
      </w:r>
    </w:p>
    <w:p w:rsidR="00552A52" w:rsidRPr="004B7013" w:rsidRDefault="0042709B" w:rsidP="004B7013">
      <w:pPr>
        <w:pStyle w:val="FootnoteText"/>
        <w:jc w:val="both"/>
        <w:rPr>
          <w:rStyle w:val="Hyperlink"/>
          <w:rFonts w:ascii="Sylfaen" w:hAnsi="Sylfaen"/>
          <w:lang w:val="ka-GE"/>
        </w:rPr>
      </w:pPr>
      <w:hyperlink r:id="rId133" w:history="1">
        <w:r w:rsidR="00552A52" w:rsidRPr="004B7013">
          <w:rPr>
            <w:rStyle w:val="Hyperlink"/>
            <w:rFonts w:ascii="Sylfaen" w:hAnsi="Sylfaen"/>
            <w:lang w:val="ka-GE"/>
          </w:rPr>
          <w:t>https://www.osce.org/odihr/elections/georgia/584029</w:t>
        </w:r>
      </w:hyperlink>
    </w:p>
    <w:p w:rsidR="00552A52" w:rsidRPr="004B7013" w:rsidRDefault="0042709B" w:rsidP="004B7013">
      <w:pPr>
        <w:pStyle w:val="FootnoteText"/>
        <w:jc w:val="both"/>
        <w:rPr>
          <w:rFonts w:ascii="Sylfaen" w:hAnsi="Sylfaen"/>
          <w:lang w:val="ka-GE"/>
        </w:rPr>
      </w:pPr>
      <w:hyperlink r:id="rId134" w:history="1">
        <w:r w:rsidR="00552A52" w:rsidRPr="004B7013">
          <w:rPr>
            <w:rStyle w:val="Hyperlink"/>
            <w:rFonts w:ascii="Sylfaen" w:hAnsi="Sylfaen"/>
            <w:lang w:val="ka-GE"/>
          </w:rPr>
          <w:t>https://pace.coe.int/en/files/33924</w:t>
        </w:r>
      </w:hyperlink>
    </w:p>
  </w:footnote>
  <w:footnote w:id="9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გენერალური პროკურატურის 2025 წლის 15 იანვრის განცხადება; იხ. აგრეთვე დროებითი საგამოძიებო კომისიის დასკვნა, §1419:</w:t>
      </w:r>
    </w:p>
    <w:p w:rsidR="00552A52" w:rsidRPr="004B7013" w:rsidRDefault="0042709B" w:rsidP="004B7013">
      <w:pPr>
        <w:pStyle w:val="FootnoteText"/>
        <w:jc w:val="both"/>
        <w:rPr>
          <w:rFonts w:ascii="Sylfaen" w:hAnsi="Sylfaen"/>
          <w:lang w:val="ka-GE"/>
        </w:rPr>
      </w:pPr>
      <w:hyperlink r:id="rId135" w:history="1">
        <w:r w:rsidR="00552A52" w:rsidRPr="004B7013">
          <w:rPr>
            <w:rStyle w:val="Hyperlink"/>
            <w:rFonts w:ascii="Sylfaen" w:hAnsi="Sylfaen"/>
            <w:lang w:val="ka-GE"/>
          </w:rPr>
          <w:t>https://pog.gov.ge/news/saqartvelos-generaluri-prokuraturis-gantskhadeba-archevnebis-shesadzlo-gakalbebis-faqttan-dakavshirebit-mimdinare-gamodziebis-shualedur-shedegze-4707</w:t>
        </w:r>
      </w:hyperlink>
    </w:p>
    <w:p w:rsidR="00552A52" w:rsidRPr="004B7013" w:rsidRDefault="0042709B" w:rsidP="004B7013">
      <w:pPr>
        <w:pStyle w:val="FootnoteText"/>
        <w:jc w:val="both"/>
        <w:rPr>
          <w:rFonts w:ascii="Sylfaen" w:hAnsi="Sylfaen"/>
          <w:lang w:val="ka-GE"/>
        </w:rPr>
      </w:pPr>
      <w:hyperlink r:id="rId136" w:history="1">
        <w:r w:rsidR="00552A52" w:rsidRPr="004B7013">
          <w:rPr>
            <w:rStyle w:val="Hyperlink"/>
            <w:rFonts w:ascii="Sylfaen" w:hAnsi="Sylfaen"/>
            <w:lang w:val="ka-GE"/>
          </w:rPr>
          <w:t>https://parliament.ge/media/news/parlamentma-droebiti-sagamodziebo-komisiis-daskvna-ganikhila-da-daskvnastan-dakavshirebit-dadgenileba-miigho</w:t>
        </w:r>
      </w:hyperlink>
    </w:p>
  </w:footnote>
  <w:footnote w:id="98">
    <w:p w:rsidR="00552A52" w:rsidRPr="004B7013" w:rsidRDefault="0042709B" w:rsidP="004B7013">
      <w:pPr>
        <w:pStyle w:val="FootnoteText"/>
        <w:jc w:val="both"/>
        <w:rPr>
          <w:rFonts w:ascii="Sylfaen" w:hAnsi="Sylfaen"/>
        </w:rPr>
      </w:pPr>
      <w:hyperlink r:id="rId137" w:history="1">
        <w:r w:rsidR="00552A52" w:rsidRPr="004B7013">
          <w:rPr>
            <w:rStyle w:val="Hyperlink"/>
            <w:rFonts w:ascii="Sylfaen" w:hAnsi="Sylfaen"/>
          </w:rPr>
          <w:t>https://www.facebook.com/GakhariaGiorgi/videos/1271368817534106</w:t>
        </w:r>
      </w:hyperlink>
    </w:p>
    <w:p w:rsidR="00552A52" w:rsidRPr="004B7013" w:rsidRDefault="0042709B" w:rsidP="004B7013">
      <w:pPr>
        <w:pStyle w:val="FootnoteText"/>
        <w:jc w:val="both"/>
        <w:rPr>
          <w:rFonts w:ascii="Sylfaen" w:hAnsi="Sylfaen"/>
        </w:rPr>
      </w:pPr>
      <w:hyperlink r:id="rId138" w:history="1">
        <w:r w:rsidR="00552A52" w:rsidRPr="004B7013">
          <w:rPr>
            <w:rStyle w:val="Hyperlink"/>
            <w:rFonts w:ascii="Sylfaen" w:hAnsi="Sylfaen"/>
          </w:rPr>
          <w:t>https://www.facebook.com/GakhariaGiorgi/videos/584521844029076</w:t>
        </w:r>
      </w:hyperlink>
    </w:p>
    <w:p w:rsidR="00552A52" w:rsidRPr="004B7013" w:rsidRDefault="0042709B" w:rsidP="004B7013">
      <w:pPr>
        <w:pStyle w:val="FootnoteText"/>
        <w:jc w:val="both"/>
        <w:rPr>
          <w:rFonts w:ascii="Sylfaen" w:hAnsi="Sylfaen"/>
        </w:rPr>
      </w:pPr>
      <w:hyperlink r:id="rId139" w:history="1">
        <w:r w:rsidR="00552A52" w:rsidRPr="004B7013">
          <w:rPr>
            <w:rStyle w:val="Hyperlink"/>
            <w:rFonts w:ascii="Sylfaen" w:hAnsi="Sylfaen"/>
          </w:rPr>
          <w:t>https://www.facebook.com/GakhariaGiorgi/posts/1098286101754809</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140" w:history="1">
        <w:r w:rsidRPr="004B7013">
          <w:rPr>
            <w:rStyle w:val="Hyperlink"/>
            <w:rFonts w:ascii="Sylfaen" w:hAnsi="Sylfaen"/>
            <w:lang w:val="ka-GE"/>
          </w:rPr>
          <w:t>https://imedinews.ge/ge/politika/362435/radikalurma-opozitsiam-evrokavshiris-tsevri-qveknebis-sagareo-saqmeta-ministrebs-antisakhelmtsipoebrivi-tserili-saidumlod-gaugzavna</w:t>
        </w:r>
      </w:hyperlink>
    </w:p>
    <w:p w:rsidR="00552A52" w:rsidRPr="004B7013" w:rsidRDefault="0042709B" w:rsidP="004B7013">
      <w:pPr>
        <w:pStyle w:val="FootnoteText"/>
        <w:jc w:val="both"/>
        <w:rPr>
          <w:rFonts w:ascii="Sylfaen" w:hAnsi="Sylfaen"/>
          <w:lang w:val="ka-GE"/>
        </w:rPr>
      </w:pPr>
      <w:hyperlink r:id="rId141" w:history="1">
        <w:r w:rsidR="00552A52" w:rsidRPr="004B7013">
          <w:rPr>
            <w:rStyle w:val="Hyperlink"/>
            <w:rFonts w:ascii="Sylfaen" w:hAnsi="Sylfaen"/>
            <w:lang w:val="ka-GE"/>
          </w:rPr>
          <w:t>https://1tv.ge/news/otkhi-qartuli-opoziciuri-gaertianeba-saparlamento-archevnebtan-dakavshirebit-jozef-borels-da-evrokavshiris-wevri-qveynebis-sagareo-saqmeta-ministrebs-werilit-mimartavs/</w:t>
        </w:r>
      </w:hyperlink>
    </w:p>
    <w:p w:rsidR="00552A52" w:rsidRPr="004B7013" w:rsidRDefault="00552A52" w:rsidP="004B7013">
      <w:pPr>
        <w:pStyle w:val="FootnoteText"/>
        <w:jc w:val="both"/>
        <w:rPr>
          <w:rFonts w:ascii="Sylfaen" w:hAnsi="Sylfaen"/>
          <w:lang w:val="ka-GE"/>
        </w:rPr>
      </w:pPr>
      <w:r w:rsidRPr="004B7013">
        <w:rPr>
          <w:rFonts w:ascii="Sylfaen" w:hAnsi="Sylfaen"/>
          <w:lang w:val="ka-GE"/>
        </w:rPr>
        <w:t>პოლიტიკური პარტიები „კოალიცია ცვლილებისთვის გვარამია მელია გირჩი დროა“, „ერთიანობა − ნაციონალური მოძრაობა“, „ძლიერი საქართველო − ლელო, ხალხისთვის, თავისუფლებისთვის!“ და „გახარია საქართველოსთვის“ აღნიშნული წერილით წერილის ადრესატებს სთხოვდნენ ევროკავშირის ხელმძღვანელობით ფაქტების დამდგენი (შემფასებელი) მისიის ინიციირებას, რომელიც, წერილის ავტორთა აზრით, შეაფასებდა</w:t>
      </w:r>
      <w:r w:rsidRPr="004B7013">
        <w:rPr>
          <w:rFonts w:ascii="Sylfaen" w:hAnsi="Sylfaen"/>
        </w:rPr>
        <w:t xml:space="preserve"> </w:t>
      </w:r>
      <w:r w:rsidRPr="004B7013">
        <w:rPr>
          <w:rFonts w:ascii="Sylfaen" w:hAnsi="Sylfaen"/>
          <w:lang w:val="ka-GE"/>
        </w:rPr>
        <w:t>საქართველოს პარლამენტის 2024 წლის არჩევნებში გარე და შიდა ჩარევის საკითხებს</w:t>
      </w:r>
      <w:r w:rsidRPr="004B7013">
        <w:rPr>
          <w:rFonts w:ascii="Sylfaen" w:hAnsi="Sylfaen"/>
        </w:rPr>
        <w:t xml:space="preserve">, </w:t>
      </w:r>
      <w:r w:rsidRPr="004B7013">
        <w:rPr>
          <w:rFonts w:ascii="Sylfaen" w:hAnsi="Sylfaen"/>
          <w:lang w:val="ka-GE"/>
        </w:rPr>
        <w:t>არჩევნების გაყალბების თაობაზე ჩაატარებდა ყოველმხრივ გამოძიებას და დაადგენდა საარჩევნო ინსტიტუტების სანდოობას. ამასთანავე, წერილის ავტორები წერილის ადრესატებს სთხოვდნენ შემდეგი ქმედებებისა და ღონისძიებების განხორციელებას: საქართველოს ხელისუფლების მიმართ განეხორციელებინათ მოწოდება იმის შესახებ, რომ საერთაშორისო შეფასების პროცესის დასრულებამდე არ გამართულიყო ახალარჩეული პარლამენტის პირველი სხდომა; გაეკეთებინათ მკაფიო განცხადება იმის თაობაზე, რომ საპარლამენტო არჩევნებთან დაკავშირებით საქართველოს ხელისუფლების ქმედებების გამო შეჩერდა ევროკავშირში საქართველოს გაწევრების პროცესი; შეეჩერებინათ საქართველოს ხელისუფლებასთან ყველა სახის ოფიციალური კომუნიკაცია ევროკავშირის ნებისმიერ დონეზე, ვიდრე ხელისუფლება არ გასცემდა თანხმობას საერთაშორისო გამოძიების ჩატარებაზე; შეეჩერებინათ სამთავრობო ფინანსური დახმარება წელიწადში დაახლოებით 120 მილიონი ევროს ოდენობით, ხოლო ფინანსური რესურსები გადაემისამართებინათ არასამთავრობო ორგანიზაციებისა და დამოუკიდებელი მედია საშუალებების დახმარების, აგრეთვე დემოკრატიის</w:t>
      </w:r>
      <w:r w:rsidRPr="004B7013">
        <w:rPr>
          <w:rFonts w:ascii="Sylfaen" w:hAnsi="Sylfaen"/>
        </w:rPr>
        <w:t xml:space="preserve"> </w:t>
      </w:r>
      <w:r w:rsidRPr="004B7013">
        <w:rPr>
          <w:rFonts w:ascii="Sylfaen" w:hAnsi="Sylfaen"/>
          <w:lang w:val="ka-GE"/>
        </w:rPr>
        <w:t>მდგრადობისა და საარჩევნო პროცესის სანდოობის ხელშემწყობი პროგრამების მხარდაჭერის მიმართულებით.</w:t>
      </w:r>
    </w:p>
  </w:footnote>
  <w:footnote w:id="9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142" w:history="1">
        <w:r w:rsidRPr="004B7013">
          <w:rPr>
            <w:rStyle w:val="Hyperlink"/>
            <w:rFonts w:ascii="Sylfaen" w:hAnsi="Sylfaen"/>
            <w:lang w:val="ka-GE"/>
          </w:rPr>
          <w:t>https://www.youtube.com/watch?v=CKXwJ6VKvFg</w:t>
        </w:r>
      </w:hyperlink>
      <w:r w:rsidRPr="004B7013">
        <w:rPr>
          <w:rFonts w:ascii="Sylfaen" w:hAnsi="Sylfaen"/>
          <w:lang w:val="ka-GE"/>
        </w:rPr>
        <w:t xml:space="preserve"> [00:04:17-დან]</w:t>
      </w:r>
    </w:p>
    <w:p w:rsidR="00552A52" w:rsidRPr="004B7013" w:rsidRDefault="0042709B" w:rsidP="004B7013">
      <w:pPr>
        <w:pStyle w:val="FootnoteText"/>
        <w:jc w:val="both"/>
        <w:rPr>
          <w:rFonts w:ascii="Sylfaen" w:hAnsi="Sylfaen"/>
          <w:lang w:val="ka-GE"/>
        </w:rPr>
      </w:pPr>
      <w:hyperlink r:id="rId143" w:history="1">
        <w:r w:rsidR="00552A52" w:rsidRPr="004B7013">
          <w:rPr>
            <w:rStyle w:val="Hyperlink"/>
            <w:rFonts w:ascii="Sylfaen" w:hAnsi="Sylfaen"/>
            <w:lang w:val="ka-GE"/>
          </w:rPr>
          <w:t>https://www.facebook.com/ForGeoGe/videos/711619591330891</w:t>
        </w:r>
      </w:hyperlink>
    </w:p>
    <w:p w:rsidR="00552A52" w:rsidRPr="004B7013" w:rsidRDefault="0042709B" w:rsidP="004B7013">
      <w:pPr>
        <w:pStyle w:val="FootnoteText"/>
        <w:jc w:val="both"/>
        <w:rPr>
          <w:rFonts w:ascii="Sylfaen" w:hAnsi="Sylfaen"/>
          <w:lang w:val="ka-GE"/>
        </w:rPr>
      </w:pPr>
      <w:hyperlink r:id="rId144" w:history="1">
        <w:r w:rsidR="00552A52" w:rsidRPr="004B7013">
          <w:rPr>
            <w:rStyle w:val="Hyperlink"/>
            <w:rFonts w:ascii="Sylfaen" w:hAnsi="Sylfaen"/>
            <w:lang w:val="ka-GE"/>
          </w:rPr>
          <w:t>https://tvpirveli.ge/ka/siaxleebi/politika/113460-erttsliani-boikoti-dasrulda-gakharias-partia-parlamentshi-shevida</w:t>
        </w:r>
      </w:hyperlink>
    </w:p>
    <w:p w:rsidR="00552A52" w:rsidRPr="004B7013" w:rsidRDefault="0042709B" w:rsidP="004B7013">
      <w:pPr>
        <w:pStyle w:val="FootnoteText"/>
        <w:jc w:val="both"/>
        <w:rPr>
          <w:rFonts w:ascii="Sylfaen" w:hAnsi="Sylfaen"/>
          <w:lang w:val="ka-GE"/>
        </w:rPr>
      </w:pPr>
      <w:hyperlink r:id="rId145" w:history="1">
        <w:r w:rsidR="00552A52" w:rsidRPr="004B7013">
          <w:rPr>
            <w:rStyle w:val="Hyperlink"/>
            <w:rFonts w:ascii="Sylfaen" w:hAnsi="Sylfaen"/>
            <w:lang w:val="ka-GE"/>
          </w:rPr>
          <w:t>https://www.youtube.com/watch?v=zNtKMzygSGk</w:t>
        </w:r>
      </w:hyperlink>
    </w:p>
    <w:p w:rsidR="00552A52" w:rsidRPr="004B7013" w:rsidRDefault="0042709B" w:rsidP="004B7013">
      <w:pPr>
        <w:pStyle w:val="FootnoteText"/>
        <w:jc w:val="both"/>
        <w:rPr>
          <w:rFonts w:ascii="Sylfaen" w:hAnsi="Sylfaen"/>
          <w:lang w:val="ka-GE"/>
        </w:rPr>
      </w:pPr>
      <w:hyperlink r:id="rId146" w:history="1">
        <w:r w:rsidR="00552A52" w:rsidRPr="004B7013">
          <w:rPr>
            <w:rStyle w:val="Hyperlink"/>
            <w:rFonts w:ascii="Sylfaen" w:hAnsi="Sylfaen"/>
            <w:lang w:val="ka-GE"/>
          </w:rPr>
          <w:t>https://1tv.ge/news/giorgi-sharashidze-chveni-politikuri-dzala-srulad-ighebs-pasukhismgeblobas-im-shecdomaze-rac-saparlamento-boikots-ekheba-protestis-am-formam-ocnebis-modzalade-manqana-ver-sheache/</w:t>
        </w:r>
      </w:hyperlink>
    </w:p>
    <w:p w:rsidR="00552A52" w:rsidRPr="004B7013" w:rsidRDefault="0042709B" w:rsidP="004B7013">
      <w:pPr>
        <w:pStyle w:val="FootnoteText"/>
        <w:jc w:val="both"/>
        <w:rPr>
          <w:rFonts w:ascii="Sylfaen" w:hAnsi="Sylfaen"/>
        </w:rPr>
      </w:pPr>
      <w:hyperlink r:id="rId147" w:history="1">
        <w:r w:rsidR="00552A52" w:rsidRPr="004B7013">
          <w:rPr>
            <w:rStyle w:val="Hyperlink"/>
            <w:rFonts w:ascii="Sylfaen" w:hAnsi="Sylfaen"/>
            <w:lang w:val="ka-GE"/>
          </w:rPr>
          <w:t>https://www.youtube.com/watch?v=WCmrBhoqk74</w:t>
        </w:r>
      </w:hyperlink>
    </w:p>
  </w:footnote>
  <w:footnote w:id="100">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lang w:val="ka-GE"/>
        </w:rPr>
        <w:t xml:space="preserve"> იხ. </w:t>
      </w:r>
      <w:hyperlink r:id="rId148" w:history="1">
        <w:r w:rsidRPr="004B7013">
          <w:rPr>
            <w:rStyle w:val="Hyperlink"/>
            <w:rFonts w:ascii="Sylfaen" w:hAnsi="Sylfaen"/>
            <w:lang w:val="ka-GE"/>
          </w:rPr>
          <w:t>https://www.facebook.com/ForGeoGe/videos/711619591330891</w:t>
        </w:r>
      </w:hyperlink>
    </w:p>
    <w:p w:rsidR="00552A52" w:rsidRPr="004B7013" w:rsidRDefault="0042709B" w:rsidP="004B7013">
      <w:pPr>
        <w:pStyle w:val="FootnoteText"/>
        <w:jc w:val="both"/>
        <w:rPr>
          <w:rFonts w:ascii="Sylfaen" w:hAnsi="Sylfaen"/>
          <w:lang w:val="ka-GE"/>
        </w:rPr>
      </w:pPr>
      <w:hyperlink r:id="rId149" w:history="1">
        <w:r w:rsidR="00552A52" w:rsidRPr="004B7013">
          <w:rPr>
            <w:rStyle w:val="Hyperlink"/>
            <w:rFonts w:ascii="Sylfaen" w:hAnsi="Sylfaen"/>
            <w:lang w:val="ka-GE"/>
          </w:rPr>
          <w:t>https://www.youtube.com/watch?v=CKXwJ6VKvFg</w:t>
        </w:r>
      </w:hyperlink>
      <w:r w:rsidR="00552A52" w:rsidRPr="004B7013">
        <w:rPr>
          <w:rFonts w:ascii="Sylfaen" w:hAnsi="Sylfaen"/>
          <w:lang w:val="ka-GE"/>
        </w:rPr>
        <w:t xml:space="preserve"> [00:09:45</w:t>
      </w:r>
      <w:r w:rsidR="00552A52" w:rsidRPr="004B7013">
        <w:rPr>
          <w:rFonts w:ascii="Sylfaen" w:hAnsi="Sylfaen"/>
        </w:rPr>
        <w:t>, 00:10:27</w:t>
      </w:r>
      <w:r w:rsidR="00552A52" w:rsidRPr="004B7013">
        <w:rPr>
          <w:rFonts w:ascii="Sylfaen" w:hAnsi="Sylfaen"/>
          <w:lang w:val="ka-GE"/>
        </w:rPr>
        <w:t>]</w:t>
      </w:r>
    </w:p>
    <w:p w:rsidR="00552A52" w:rsidRPr="004B7013" w:rsidRDefault="00552A52" w:rsidP="004B7013">
      <w:pPr>
        <w:pStyle w:val="FootnoteText"/>
        <w:jc w:val="both"/>
        <w:rPr>
          <w:rFonts w:ascii="Sylfaen" w:hAnsi="Sylfaen"/>
          <w:lang w:val="ka-GE"/>
        </w:rPr>
      </w:pPr>
      <w:r w:rsidRPr="004B7013">
        <w:rPr>
          <w:rFonts w:ascii="Sylfaen" w:hAnsi="Sylfaen"/>
          <w:lang w:val="ka-GE"/>
        </w:rPr>
        <w:t>ლევან გოგიჩაიშვილი: „4-მა ოქტომბერმა გაუხსნა ქართულ ოცნებას გზა, რომ დაეძლია ლეგიტიმაციის კრიზისი. მას შემდეგ, რაც 4 ოქტომბერს ქართული ოცნების და ნაციონალური მოძრაობის ერთად დაგეგმილ პროვოკაციას, რომელსაც დაერქვა მშვიდობიანი დამხობა, ამის შემდგომ, უბრალოდ, მანდატების არგამოყენებას აღარ ჰქონდა აზრი. ჩვენ გადავწყვიტეთ გამოვიყენოთ მანდატები, გამოვიყენოთ ის ინსტრუმენტები, რასაც იძლევა პარლამენტი და საპარლამენტო საქმიანობა.“ ჟურნალისტის შეკითხვაზე „4 ოქტომბრის აქცია სხვანაირად რომ წარმართულიყო, თქვენ პარლამენტში არ შეხვიდოდით, ბატონო გიორგი?“ გიორგი შარაშიძე პასუხობს: „დიდი ალბათობით არ შევიდოდით, რადგან 4 ოქტომბერი, ეს იყო გადამწყვეტი.“ ჟურნალისტის შემდეგ შეკითხვაზე „4 ოქტომბერს რა უნდა მომხდარიყო, რომ გახარიას გუნდს პარლამენტის სკამები არ დაეკავებინა, ვერ მივხვდი, რა კავშირი აქვს ამ ორს ერთმანეთთან?“ გიორგი შარაშიძე პასუხობს: „ამაზე ახლა საუბარი, ამაზე საუბარი გვიანია, უკვე გვიანია, კიდევ ვიმეორებ იმიტომ, რომ ჩვენ 4 ოქტომბერი, უკვე სამწუხაროდ ეს ფაქტი არის, შემდგარი ფაქტი. და ჩვენ თავიდანვე ვამბობდით, რომ ამ გადაწყვეტილებას მივიღებდით იმ პოლიტიკური სიტუაციიდან გამომდინარე, რაც იქნებოდა 4 ოქტომბრის შემდეგ ქვეყანაში.“</w:t>
      </w:r>
    </w:p>
  </w:footnote>
  <w:footnote w:id="10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§§1339-1420.</w:t>
      </w:r>
    </w:p>
  </w:footnote>
  <w:footnote w:id="102">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გვ. 4: </w:t>
      </w:r>
      <w:hyperlink r:id="rId150" w:history="1">
        <w:r w:rsidRPr="004B7013">
          <w:rPr>
            <w:rStyle w:val="Hyperlink"/>
            <w:rFonts w:ascii="Sylfaen" w:hAnsi="Sylfaen"/>
          </w:rPr>
          <w:t>https://online.fliphtml5.com/DroaLive/umiz/</w:t>
        </w:r>
      </w:hyperlink>
    </w:p>
  </w:footnote>
  <w:footnote w:id="10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გვ. 3: </w:t>
      </w:r>
      <w:hyperlink r:id="rId151" w:history="1">
        <w:r w:rsidRPr="004B7013">
          <w:rPr>
            <w:rStyle w:val="Hyperlink"/>
            <w:rFonts w:ascii="Sylfaen" w:hAnsi="Sylfaen"/>
            <w:lang w:val="ka-GE"/>
          </w:rPr>
          <w:t>https://online.fliphtml5.com/DroaLive/umiz/</w:t>
        </w:r>
      </w:hyperlink>
    </w:p>
  </w:footnote>
  <w:footnote w:id="10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52" w:history="1">
        <w:r w:rsidRPr="004B7013">
          <w:rPr>
            <w:rStyle w:val="Hyperlink"/>
            <w:rFonts w:ascii="Sylfaen" w:hAnsi="Sylfaen"/>
            <w:lang w:val="ka-GE"/>
          </w:rPr>
          <w:t>https://1tv.ge/video/teqnikuri-mtavroba-opoziciis-akhali-dghis-wesrigi/</w:t>
        </w:r>
      </w:hyperlink>
    </w:p>
  </w:footnote>
  <w:footnote w:id="10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§§1329-1338, 1348-1355.</w:t>
      </w:r>
    </w:p>
  </w:footnote>
  <w:footnote w:id="106">
    <w:p w:rsidR="00552A52" w:rsidRPr="004B7013" w:rsidRDefault="00552A52" w:rsidP="004B7013">
      <w:pPr>
        <w:pStyle w:val="FootnoteText"/>
        <w:jc w:val="both"/>
        <w:rPr>
          <w:rFonts w:ascii="Sylfaen" w:hAnsi="Sylfaen"/>
          <w:lang w:val="ka-GE"/>
        </w:rPr>
      </w:pPr>
      <w:r w:rsidRPr="004B7013">
        <w:rPr>
          <w:rStyle w:val="FootnoteReference"/>
          <w:rFonts w:ascii="Sylfaen" w:hAnsi="Sylfaen"/>
          <w:lang w:val="ka-GE"/>
        </w:rPr>
        <w:footnoteRef/>
      </w:r>
      <w:r w:rsidRPr="004B7013">
        <w:rPr>
          <w:rFonts w:ascii="Sylfaen" w:hAnsi="Sylfaen"/>
          <w:lang w:val="ka-GE"/>
        </w:rPr>
        <w:t xml:space="preserve"> იხ. ადამიანის უფლებათა ევროპული სასამართლოს გადაწყვეტილება საქმეზე </w:t>
      </w:r>
      <w:r w:rsidRPr="004B7013">
        <w:rPr>
          <w:rFonts w:ascii="Sylfaen" w:hAnsi="Sylfaen"/>
          <w:i/>
          <w:lang w:val="ka-GE"/>
        </w:rPr>
        <w:t>Refah Partisi (The Welfare Party) And Others v. Turkey,</w:t>
      </w:r>
      <w:r w:rsidRPr="004B7013">
        <w:rPr>
          <w:rFonts w:ascii="Sylfaen" w:hAnsi="Sylfaen"/>
          <w:lang w:val="ka-GE"/>
        </w:rPr>
        <w:t xml:space="preserve"> §§130, 131: </w:t>
      </w:r>
      <w:hyperlink r:id="rId153" w:history="1">
        <w:r w:rsidRPr="004B7013">
          <w:rPr>
            <w:rStyle w:val="Hyperlink"/>
            <w:rFonts w:ascii="Sylfaen" w:hAnsi="Sylfaen"/>
            <w:lang w:val="ka-GE"/>
          </w:rPr>
          <w:t>https://hudoc.echr.coe.int/?i=001-60936</w:t>
        </w:r>
      </w:hyperlink>
    </w:p>
  </w:footnote>
  <w:footnote w:id="10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54" w:history="1">
        <w:r w:rsidR="00106DD1" w:rsidRPr="004B7013">
          <w:rPr>
            <w:rStyle w:val="Hyperlink"/>
            <w:rFonts w:ascii="Sylfaen" w:hAnsi="Sylfaen"/>
            <w:lang w:val="ka-GE"/>
          </w:rPr>
          <w:t>https://pog.gov.ge/news/prokuraturam-tbilisis-saqalaqo-sasamartloshi-teroristuli-aqtis-chadenis-mtsdelobis-faqtze-aleqsandre-elisashvils-braldeba-tsarudgina-5262</w:t>
        </w:r>
      </w:hyperlink>
    </w:p>
    <w:p w:rsidR="00552A52" w:rsidRPr="004B7013" w:rsidRDefault="0042709B" w:rsidP="004B7013">
      <w:pPr>
        <w:pStyle w:val="FootnoteText"/>
        <w:jc w:val="both"/>
        <w:rPr>
          <w:rFonts w:ascii="Sylfaen" w:hAnsi="Sylfaen"/>
          <w:lang w:val="ka-GE"/>
        </w:rPr>
      </w:pPr>
      <w:hyperlink r:id="rId155" w:history="1">
        <w:r w:rsidR="00106DD1" w:rsidRPr="004B7013">
          <w:rPr>
            <w:rStyle w:val="Hyperlink"/>
            <w:rFonts w:ascii="Sylfaen" w:hAnsi="Sylfaen"/>
            <w:lang w:val="ka-GE"/>
          </w:rPr>
          <w:t>https://pog.gov.ge/news/prokuraturam-teroristuli-aqtis-chadenis-meore-epizodze-aleqsandre-elisashvils-braldeba-tsarudgina-5533</w:t>
        </w:r>
      </w:hyperlink>
    </w:p>
    <w:p w:rsidR="00552A52" w:rsidRPr="004B7013" w:rsidRDefault="0042709B" w:rsidP="004B7013">
      <w:pPr>
        <w:pStyle w:val="FootnoteText"/>
        <w:jc w:val="both"/>
        <w:rPr>
          <w:rFonts w:ascii="Sylfaen" w:hAnsi="Sylfaen"/>
          <w:lang w:val="ka-GE"/>
        </w:rPr>
      </w:pPr>
      <w:hyperlink r:id="rId156" w:history="1">
        <w:r w:rsidR="00106DD1" w:rsidRPr="004B7013">
          <w:rPr>
            <w:rStyle w:val="Hyperlink"/>
            <w:rFonts w:ascii="Sylfaen" w:hAnsi="Sylfaen"/>
            <w:lang w:val="ka-GE"/>
          </w:rPr>
          <w:t>https://pog.gov.ge/news/prokuraturis-mier-tsardgenili-mtkitsebulebebis-safudzvelze-teroristuli-aqtis-chadenis-mtsdelobis-faqtze-aleqsandre-elisashvils-13-tslit-tavisuflebis-aghkveta-miesaja-5846</w:t>
        </w:r>
      </w:hyperlink>
    </w:p>
    <w:p w:rsidR="00552A52" w:rsidRPr="004B7013" w:rsidRDefault="0042709B" w:rsidP="004B7013">
      <w:pPr>
        <w:pStyle w:val="FootnoteText"/>
        <w:jc w:val="both"/>
        <w:rPr>
          <w:rFonts w:ascii="Sylfaen" w:hAnsi="Sylfaen"/>
          <w:lang w:val="ka-GE"/>
        </w:rPr>
      </w:pPr>
      <w:hyperlink r:id="rId157" w:history="1">
        <w:r w:rsidR="00106DD1" w:rsidRPr="004B7013">
          <w:rPr>
            <w:rStyle w:val="Hyperlink"/>
            <w:rFonts w:ascii="Sylfaen" w:hAnsi="Sylfaen"/>
            <w:lang w:val="ka-GE"/>
          </w:rPr>
          <w:t>https://1tv.ge/news/teroristuli-aqtis-mcdelobis-braldebit-29-noembris-epizodze-aleko-elisashvils-13-wlit-tavisuflebis-aghkveta-sheefarda/</w:t>
        </w:r>
      </w:hyperlink>
    </w:p>
  </w:footnote>
  <w:footnote w:id="10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58" w:history="1">
        <w:r w:rsidR="00106DD1" w:rsidRPr="004B7013">
          <w:rPr>
            <w:rStyle w:val="Hyperlink"/>
            <w:rFonts w:ascii="Sylfaen" w:hAnsi="Sylfaen"/>
            <w:lang w:val="ka-GE"/>
          </w:rPr>
          <w:t>https://www.facebook.com/DzlieriSakartvelo9/posts/1338245445157313</w:t>
        </w:r>
      </w:hyperlink>
    </w:p>
    <w:p w:rsidR="002B47AC" w:rsidRPr="004B7013" w:rsidRDefault="0042709B" w:rsidP="004B7013">
      <w:pPr>
        <w:pStyle w:val="FootnoteText"/>
        <w:jc w:val="both"/>
        <w:rPr>
          <w:rFonts w:ascii="Sylfaen" w:hAnsi="Sylfaen"/>
          <w:lang w:val="ka-GE"/>
        </w:rPr>
      </w:pPr>
      <w:hyperlink r:id="rId159" w:history="1">
        <w:r w:rsidR="00106DD1" w:rsidRPr="004B7013">
          <w:rPr>
            <w:rStyle w:val="Hyperlink"/>
            <w:rFonts w:ascii="Sylfaen" w:hAnsi="Sylfaen"/>
            <w:lang w:val="ka-GE"/>
          </w:rPr>
          <w:t>https://1tv.ge/news/irakli-kupradze-aleko-elisashvilis-dachagvras-cdilobs-murusidzis-sasamartlo-ar-gamova-eg-saqme-aleko-ar-gatydeba-da-kacad-gatavisufldeba-dzalian-male/</w:t>
        </w:r>
      </w:hyperlink>
    </w:p>
    <w:p w:rsidR="00552A52" w:rsidRPr="004B7013" w:rsidRDefault="0042709B" w:rsidP="004B7013">
      <w:pPr>
        <w:pStyle w:val="FootnoteText"/>
        <w:jc w:val="both"/>
        <w:rPr>
          <w:rFonts w:ascii="Sylfaen" w:hAnsi="Sylfaen"/>
          <w:lang w:val="ka-GE"/>
        </w:rPr>
      </w:pPr>
      <w:hyperlink r:id="rId160" w:history="1">
        <w:r w:rsidR="00106DD1" w:rsidRPr="004B7013">
          <w:rPr>
            <w:rStyle w:val="Hyperlink"/>
            <w:rFonts w:ascii="Sylfaen" w:hAnsi="Sylfaen"/>
            <w:lang w:val="ka-GE"/>
          </w:rPr>
          <w:t>https://www.facebook.com/kupradze.irakli/posts/27398721493133004</w:t>
        </w:r>
      </w:hyperlink>
    </w:p>
    <w:p w:rsidR="00552A52" w:rsidRPr="004B7013" w:rsidRDefault="0042709B" w:rsidP="004B7013">
      <w:pPr>
        <w:pStyle w:val="FootnoteText"/>
        <w:jc w:val="both"/>
        <w:rPr>
          <w:rFonts w:ascii="Sylfaen" w:hAnsi="Sylfaen"/>
          <w:lang w:val="ka-GE"/>
        </w:rPr>
      </w:pPr>
      <w:hyperlink r:id="rId161" w:history="1">
        <w:r w:rsidR="00106DD1" w:rsidRPr="004B7013">
          <w:rPr>
            <w:rStyle w:val="Hyperlink"/>
            <w:rFonts w:ascii="Sylfaen" w:hAnsi="Sylfaen"/>
            <w:lang w:val="ka-GE"/>
          </w:rPr>
          <w:t>https://www.facebook.com/DzlieriSakartvelo9/videos/1523387822067769</w:t>
        </w:r>
      </w:hyperlink>
    </w:p>
    <w:p w:rsidR="00552A52" w:rsidRPr="004B7013" w:rsidRDefault="0042709B" w:rsidP="004B7013">
      <w:pPr>
        <w:pStyle w:val="FootnoteText"/>
        <w:jc w:val="both"/>
        <w:rPr>
          <w:rFonts w:ascii="Sylfaen" w:hAnsi="Sylfaen"/>
          <w:lang w:val="ka-GE"/>
        </w:rPr>
      </w:pPr>
      <w:hyperlink r:id="rId162" w:history="1">
        <w:r w:rsidR="00106DD1" w:rsidRPr="004B7013">
          <w:rPr>
            <w:rStyle w:val="Hyperlink"/>
            <w:rFonts w:ascii="Sylfaen" w:hAnsi="Sylfaen"/>
            <w:lang w:val="ka-GE"/>
          </w:rPr>
          <w:t>https://www.facebook.com/DzlieriSakartvelo9/videos/3533034813502737</w:t>
        </w:r>
      </w:hyperlink>
    </w:p>
    <w:p w:rsidR="00552A52" w:rsidRPr="004B7013" w:rsidRDefault="0042709B" w:rsidP="004B7013">
      <w:pPr>
        <w:pStyle w:val="FootnoteText"/>
        <w:jc w:val="both"/>
        <w:rPr>
          <w:rFonts w:ascii="Sylfaen" w:hAnsi="Sylfaen"/>
          <w:lang w:val="ka-GE"/>
        </w:rPr>
      </w:pPr>
      <w:hyperlink r:id="rId163" w:history="1">
        <w:r w:rsidR="00106DD1" w:rsidRPr="004B7013">
          <w:rPr>
            <w:rStyle w:val="Hyperlink"/>
            <w:rFonts w:ascii="Sylfaen" w:hAnsi="Sylfaen"/>
            <w:lang w:val="ka-GE"/>
          </w:rPr>
          <w:t>https://www.facebook.com/DzlieriSakartvelo9/videos/1057647856825978</w:t>
        </w:r>
      </w:hyperlink>
    </w:p>
    <w:p w:rsidR="00552A52" w:rsidRPr="004B7013" w:rsidRDefault="0042709B" w:rsidP="004B7013">
      <w:pPr>
        <w:pStyle w:val="FootnoteText"/>
        <w:jc w:val="both"/>
        <w:rPr>
          <w:rFonts w:ascii="Sylfaen" w:hAnsi="Sylfaen"/>
          <w:lang w:val="ka-GE"/>
        </w:rPr>
      </w:pPr>
      <w:hyperlink r:id="rId164" w:history="1">
        <w:r w:rsidR="00106DD1" w:rsidRPr="004B7013">
          <w:rPr>
            <w:rStyle w:val="Hyperlink"/>
            <w:rFonts w:ascii="Sylfaen" w:hAnsi="Sylfaen"/>
            <w:lang w:val="ka-GE"/>
          </w:rPr>
          <w:t>https://www.facebook.com/DzlieriSakartvelo9/videos/1029419572965709</w:t>
        </w:r>
      </w:hyperlink>
    </w:p>
  </w:footnote>
  <w:footnote w:id="109">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§§1034-1174, 1541-1556, მათ შორის, მასში მითითებული შესაბამისი წყაროები.</w:t>
      </w:r>
    </w:p>
  </w:footnote>
  <w:footnote w:id="11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დროებითი საგამოძიებო კომისიის დასკვნა, </w:t>
      </w:r>
      <w:r w:rsidRPr="004B7013">
        <w:rPr>
          <w:rFonts w:ascii="Sylfaen" w:hAnsi="Sylfaen"/>
        </w:rPr>
        <w:t>§§</w:t>
      </w:r>
      <w:r w:rsidRPr="004B7013">
        <w:rPr>
          <w:rFonts w:ascii="Sylfaen" w:hAnsi="Sylfaen"/>
          <w:lang w:val="ka-GE"/>
        </w:rPr>
        <w:t>1038-1068, 1541-1547.</w:t>
      </w:r>
    </w:p>
  </w:footnote>
  <w:footnote w:id="11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65" w:history="1">
        <w:r w:rsidRPr="004B7013">
          <w:rPr>
            <w:rStyle w:val="Hyperlink"/>
            <w:rFonts w:ascii="Sylfaen" w:hAnsi="Sylfaen"/>
            <w:lang w:val="ka-GE"/>
          </w:rPr>
          <w:t>https://kvirispalitra.ge/article/20890-qckhinvalze-kontrolis-damyareba-ramdenime-thvis-ambaviaq-ras-iqadneboda-irakli-oqruashvili-eqskluzivi/</w:t>
        </w:r>
      </w:hyperlink>
    </w:p>
  </w:footnote>
  <w:footnote w:id="11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დროებითი საგამოძიებო კომისიის დასკვნა, </w:t>
      </w:r>
      <w:r w:rsidRPr="004B7013">
        <w:rPr>
          <w:rFonts w:ascii="Sylfaen" w:hAnsi="Sylfaen"/>
        </w:rPr>
        <w:t>§</w:t>
      </w:r>
      <w:r w:rsidRPr="004B7013">
        <w:rPr>
          <w:rFonts w:ascii="Sylfaen" w:hAnsi="Sylfaen"/>
          <w:lang w:val="ka-GE"/>
        </w:rPr>
        <w:t>1049.</w:t>
      </w:r>
    </w:p>
  </w:footnote>
  <w:footnote w:id="11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§§1050-1052, 1542.</w:t>
      </w:r>
    </w:p>
  </w:footnote>
  <w:footnote w:id="114">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§1045</w:t>
      </w:r>
      <w:r w:rsidRPr="004B7013">
        <w:rPr>
          <w:rFonts w:ascii="Sylfaen" w:hAnsi="Sylfaen"/>
        </w:rPr>
        <w:t>.</w:t>
      </w:r>
    </w:p>
  </w:footnote>
  <w:footnote w:id="11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66" w:history="1">
        <w:r w:rsidRPr="004B7013">
          <w:rPr>
            <w:rStyle w:val="Hyperlink"/>
            <w:rFonts w:ascii="Sylfaen" w:hAnsi="Sylfaen"/>
            <w:lang w:val="ka-GE"/>
          </w:rPr>
          <w:t>https://www.old.civil.ge/geo/article.php?id=14165</w:t>
        </w:r>
      </w:hyperlink>
    </w:p>
    <w:p w:rsidR="00552A52" w:rsidRPr="004B7013" w:rsidRDefault="0042709B" w:rsidP="004B7013">
      <w:pPr>
        <w:pStyle w:val="FootnoteText"/>
        <w:jc w:val="both"/>
        <w:rPr>
          <w:rFonts w:ascii="Sylfaen" w:hAnsi="Sylfaen"/>
          <w:lang w:val="ka-GE"/>
        </w:rPr>
      </w:pPr>
      <w:hyperlink r:id="rId167" w:history="1">
        <w:r w:rsidR="00552A52" w:rsidRPr="004B7013">
          <w:rPr>
            <w:rStyle w:val="Hyperlink"/>
            <w:rFonts w:ascii="Sylfaen" w:hAnsi="Sylfaen"/>
            <w:lang w:val="ka-GE"/>
          </w:rPr>
          <w:t>https://eurasianet.org/georgias-south-ossetia-one-unrecognized-state-two-unrecognized-governments</w:t>
        </w:r>
      </w:hyperlink>
    </w:p>
  </w:footnote>
  <w:footnote w:id="116">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დროებითი საგამოძიებო კომისიის დასკვნა, </w:t>
      </w:r>
      <w:r w:rsidRPr="004B7013">
        <w:rPr>
          <w:rFonts w:ascii="Sylfaen" w:hAnsi="Sylfaen"/>
        </w:rPr>
        <w:t>§§</w:t>
      </w:r>
      <w:r w:rsidRPr="004B7013">
        <w:rPr>
          <w:rFonts w:ascii="Sylfaen" w:hAnsi="Sylfaen"/>
          <w:lang w:val="ka-GE"/>
        </w:rPr>
        <w:t>1038-1068, 1541-1547</w:t>
      </w:r>
      <w:r w:rsidRPr="004B7013">
        <w:rPr>
          <w:rFonts w:ascii="Sylfaen" w:hAnsi="Sylfaen"/>
        </w:rPr>
        <w:t>.</w:t>
      </w:r>
    </w:p>
  </w:footnote>
  <w:footnote w:id="11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2007 წლის 13 აპრილის კანონი „ყოფილ სამხრეთ ოსეთის ავტონომიურ ოლქში კონფლიქტის მშვიდობიანი მოგვარებისათვის სათანადო პირობების შექმნის შესახებ“, საქართველოს პარლამენტის 2007 წლის 8 მაისის N4735–Iს დადგენილება „დროებითი ადმინისტრაციულ-ტერიტორიული ერთეულის შექმნის შესახებ“, საქართველოს პრეზიდენტის 2007 წლის 10 მაისის N296 ბრძანებულება „ყოფილი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ადმინისტრაციის შექმნის, საქმიანობის წესისა და ფარგლების შესახებ“, საქართველოს პრეზიდენტის 2007 წლის 10 მაისის N297 ბრძანებულება „დროებითი ადმინისტრაციულ-ტერიტორიული ერთეულის ტერიტორიაზე სახელმწიფო მმართველობის განხორციელების უფლებამოსილების მინიჭების შესახებ“, საქართველოს მთავრობის 2007 წლის 27 ივლისის N153 დადგენილება „ყოფილი სამხრეთ ოსეთის ავტონომიური ოლქის ტერიტორიაზე შექმნილი დროებითი ადმინისტრაციულ-ტერიტორიული ერთეულის საზღვრებში არსებული თვითმმართველობის ორგანოების საქმიანობის სახელმწიფო ზედამხედველობის განხორციელების შესახებ“; იხ. აგრეთვე დროებითი საგამოძიებო კომისიის დასკვნა, §§1058-1064, 1545:</w:t>
      </w:r>
    </w:p>
    <w:p w:rsidR="00552A52" w:rsidRPr="004B7013" w:rsidRDefault="0042709B" w:rsidP="004B7013">
      <w:pPr>
        <w:pStyle w:val="FootnoteText"/>
        <w:jc w:val="both"/>
        <w:rPr>
          <w:rFonts w:ascii="Sylfaen" w:hAnsi="Sylfaen"/>
          <w:lang w:val="ka-GE"/>
        </w:rPr>
      </w:pPr>
      <w:hyperlink r:id="rId168" w:anchor="law-drafting/1852" w:history="1">
        <w:r w:rsidR="00552A52" w:rsidRPr="004B7013">
          <w:rPr>
            <w:rStyle w:val="Hyperlink"/>
            <w:rFonts w:ascii="Sylfaen" w:hAnsi="Sylfaen"/>
            <w:lang w:val="ka-GE"/>
          </w:rPr>
          <w:t>https://info.parliament.ge/#law-drafting/1852</w:t>
        </w:r>
      </w:hyperlink>
    </w:p>
    <w:p w:rsidR="00552A52" w:rsidRPr="004B7013" w:rsidRDefault="0042709B" w:rsidP="004B7013">
      <w:pPr>
        <w:pStyle w:val="FootnoteText"/>
        <w:jc w:val="both"/>
        <w:rPr>
          <w:rFonts w:ascii="Sylfaen" w:hAnsi="Sylfaen"/>
          <w:lang w:val="ka-GE"/>
        </w:rPr>
      </w:pPr>
      <w:hyperlink r:id="rId169" w:history="1">
        <w:r w:rsidR="00552A52" w:rsidRPr="004B7013">
          <w:rPr>
            <w:rStyle w:val="Hyperlink"/>
            <w:rFonts w:ascii="Sylfaen" w:hAnsi="Sylfaen"/>
            <w:lang w:val="ka-GE"/>
          </w:rPr>
          <w:t>https://matsne.gov.ge/ka/document/view/24280?publication=0</w:t>
        </w:r>
      </w:hyperlink>
    </w:p>
    <w:p w:rsidR="00552A52" w:rsidRPr="004B7013" w:rsidRDefault="0042709B" w:rsidP="004B7013">
      <w:pPr>
        <w:pStyle w:val="FootnoteText"/>
        <w:jc w:val="both"/>
        <w:rPr>
          <w:rFonts w:ascii="Sylfaen" w:hAnsi="Sylfaen"/>
          <w:lang w:val="ka-GE"/>
        </w:rPr>
      </w:pPr>
      <w:hyperlink r:id="rId170" w:anchor="law-drafting/9906" w:history="1">
        <w:r w:rsidR="00552A52" w:rsidRPr="004B7013">
          <w:rPr>
            <w:rStyle w:val="Hyperlink"/>
            <w:rFonts w:ascii="Sylfaen" w:hAnsi="Sylfaen"/>
            <w:lang w:val="ka-GE"/>
          </w:rPr>
          <w:t>https://info.parliament.ge/#law-drafting/9906</w:t>
        </w:r>
      </w:hyperlink>
    </w:p>
    <w:p w:rsidR="00552A52" w:rsidRPr="004B7013" w:rsidRDefault="0042709B" w:rsidP="004B7013">
      <w:pPr>
        <w:pStyle w:val="FootnoteText"/>
        <w:jc w:val="both"/>
        <w:rPr>
          <w:rFonts w:ascii="Sylfaen" w:hAnsi="Sylfaen"/>
          <w:lang w:val="ka-GE"/>
        </w:rPr>
      </w:pPr>
      <w:hyperlink r:id="rId171" w:history="1">
        <w:r w:rsidR="00552A52" w:rsidRPr="004B7013">
          <w:rPr>
            <w:rStyle w:val="Hyperlink"/>
            <w:rFonts w:ascii="Sylfaen" w:hAnsi="Sylfaen"/>
            <w:lang w:val="ka-GE"/>
          </w:rPr>
          <w:t>https://matsne.gov.ge/ka/document/view/44410?publication=0</w:t>
        </w:r>
      </w:hyperlink>
    </w:p>
    <w:p w:rsidR="00552A52" w:rsidRPr="004B7013" w:rsidRDefault="0042709B" w:rsidP="004B7013">
      <w:pPr>
        <w:pStyle w:val="FootnoteText"/>
        <w:jc w:val="both"/>
        <w:rPr>
          <w:rFonts w:ascii="Sylfaen" w:hAnsi="Sylfaen"/>
          <w:lang w:val="ka-GE"/>
        </w:rPr>
      </w:pPr>
      <w:hyperlink r:id="rId172" w:history="1">
        <w:r w:rsidR="00552A52" w:rsidRPr="004B7013">
          <w:rPr>
            <w:rStyle w:val="Hyperlink"/>
            <w:rFonts w:ascii="Sylfaen" w:hAnsi="Sylfaen"/>
            <w:lang w:val="ka-GE"/>
          </w:rPr>
          <w:t>https://matsne.gov.ge/ka/document/view/100630?publication=0</w:t>
        </w:r>
      </w:hyperlink>
    </w:p>
    <w:p w:rsidR="00552A52" w:rsidRPr="004B7013" w:rsidRDefault="0042709B" w:rsidP="004B7013">
      <w:pPr>
        <w:pStyle w:val="FootnoteText"/>
        <w:jc w:val="both"/>
        <w:rPr>
          <w:rFonts w:ascii="Sylfaen" w:hAnsi="Sylfaen"/>
          <w:lang w:val="ka-GE"/>
        </w:rPr>
      </w:pPr>
      <w:hyperlink r:id="rId173" w:history="1">
        <w:r w:rsidR="00552A52" w:rsidRPr="004B7013">
          <w:rPr>
            <w:rStyle w:val="Hyperlink"/>
            <w:rFonts w:ascii="Sylfaen" w:hAnsi="Sylfaen"/>
            <w:lang w:val="ka-GE"/>
          </w:rPr>
          <w:t>https://matsne.gov.ge/ka/document/view/100636?publication=0</w:t>
        </w:r>
      </w:hyperlink>
    </w:p>
    <w:p w:rsidR="00552A52" w:rsidRPr="004B7013" w:rsidRDefault="0042709B" w:rsidP="004B7013">
      <w:pPr>
        <w:pStyle w:val="FootnoteText"/>
        <w:jc w:val="both"/>
        <w:rPr>
          <w:rStyle w:val="Hyperlink"/>
          <w:rFonts w:ascii="Sylfaen" w:hAnsi="Sylfaen"/>
          <w:lang w:val="ka-GE"/>
        </w:rPr>
      </w:pPr>
      <w:hyperlink r:id="rId174" w:history="1">
        <w:r w:rsidR="00552A52" w:rsidRPr="004B7013">
          <w:rPr>
            <w:rStyle w:val="Hyperlink"/>
            <w:rFonts w:ascii="Sylfaen" w:hAnsi="Sylfaen"/>
            <w:lang w:val="ka-GE"/>
          </w:rPr>
          <w:t>https://matsne.gov.ge/ka/document/view/7480?publication=0</w:t>
        </w:r>
      </w:hyperlink>
    </w:p>
    <w:p w:rsidR="00552A52" w:rsidRPr="004B7013" w:rsidRDefault="0042709B" w:rsidP="004B7013">
      <w:pPr>
        <w:pStyle w:val="FootnoteText"/>
        <w:jc w:val="both"/>
        <w:rPr>
          <w:rFonts w:ascii="Sylfaen" w:hAnsi="Sylfaen"/>
          <w:lang w:val="ka-GE"/>
        </w:rPr>
      </w:pPr>
      <w:hyperlink r:id="rId175" w:history="1">
        <w:r w:rsidR="00552A52" w:rsidRPr="004B7013">
          <w:rPr>
            <w:rStyle w:val="Hyperlink"/>
            <w:rFonts w:ascii="Sylfaen" w:hAnsi="Sylfaen"/>
            <w:lang w:val="ka-GE"/>
          </w:rPr>
          <w:t>https://parliament.ge/media/news/parlamentma-droebiti-sagamodziebo-komisiis-daskvna-ganikhila-da-daskvnastan-dakavshirebit-dadgenileba-miigho</w:t>
        </w:r>
      </w:hyperlink>
    </w:p>
  </w:footnote>
  <w:footnote w:id="118">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 პრეზიდენტის 2006 წლის 28 სექტემბრის N572 ბრძანებულება „გეოგრაფიული ობიექტის სახელდების შესახებ“:</w:t>
      </w:r>
      <w:r w:rsidRPr="004B7013">
        <w:rPr>
          <w:rFonts w:ascii="Sylfaen" w:hAnsi="Sylfaen"/>
        </w:rPr>
        <w:t xml:space="preserve"> </w:t>
      </w:r>
      <w:hyperlink r:id="rId176" w:history="1">
        <w:r w:rsidRPr="004B7013">
          <w:rPr>
            <w:rStyle w:val="Hyperlink"/>
            <w:rFonts w:ascii="Sylfaen" w:hAnsi="Sylfaen"/>
          </w:rPr>
          <w:t>https://matsne.gov.ge/ka/document/view/95740?publication=0</w:t>
        </w:r>
      </w:hyperlink>
    </w:p>
  </w:footnote>
  <w:footnote w:id="119">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გაეროს უშიშროების საბჭოს 2006 წლის 13 ოქტომბრის N1716(2006) რეზოლუცია:</w:t>
      </w:r>
    </w:p>
    <w:p w:rsidR="00552A52" w:rsidRPr="004B7013" w:rsidRDefault="0042709B" w:rsidP="004B7013">
      <w:pPr>
        <w:pStyle w:val="FootnoteText"/>
        <w:jc w:val="both"/>
        <w:rPr>
          <w:rFonts w:ascii="Sylfaen" w:hAnsi="Sylfaen"/>
          <w:lang w:val="ka-GE"/>
        </w:rPr>
      </w:pPr>
      <w:hyperlink r:id="rId177" w:history="1">
        <w:r w:rsidR="00552A52" w:rsidRPr="004B7013">
          <w:rPr>
            <w:rStyle w:val="Hyperlink"/>
            <w:rFonts w:ascii="Sylfaen" w:hAnsi="Sylfaen"/>
            <w:lang w:val="ka-GE"/>
          </w:rPr>
          <w:t>https://digitallibrary.un.org/record/584597</w:t>
        </w:r>
      </w:hyperlink>
    </w:p>
  </w:footnote>
  <w:footnote w:id="12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§§1069-1084, 1541, 1546, 1547, 1553</w:t>
      </w:r>
      <w:r w:rsidRPr="004B7013">
        <w:rPr>
          <w:rFonts w:ascii="Sylfaen" w:hAnsi="Sylfaen"/>
        </w:rPr>
        <w:t>.</w:t>
      </w:r>
    </w:p>
  </w:footnote>
  <w:footnote w:id="12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§§1034-1037, 1085-1155, 1166-1171, 1548-1556.</w:t>
      </w:r>
    </w:p>
  </w:footnote>
  <w:footnote w:id="122">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„საქართველოსა და რუსეთს შორის მომხდარი ომის შედეგების შესახებ“ ევროპის საბჭოს საპარლამენტო ასამბლეის 2008 წლის 2 ოქტომბრის N1633(2008) რეზოლუციის მე-5 პუნქტი; იხ. აგრეთვე დროებითი საგამოძიებო კომისიის დასკვნა, §§1158-1165, 1556:</w:t>
      </w:r>
    </w:p>
    <w:p w:rsidR="00552A52" w:rsidRPr="004B7013" w:rsidRDefault="0042709B" w:rsidP="004B7013">
      <w:pPr>
        <w:pStyle w:val="FootnoteText"/>
        <w:jc w:val="both"/>
        <w:rPr>
          <w:rStyle w:val="Hyperlink"/>
          <w:rFonts w:ascii="Sylfaen" w:hAnsi="Sylfaen"/>
          <w:lang w:val="ka-GE"/>
        </w:rPr>
      </w:pPr>
      <w:hyperlink r:id="rId178" w:history="1">
        <w:r w:rsidR="00552A52" w:rsidRPr="004B7013">
          <w:rPr>
            <w:rStyle w:val="Hyperlink"/>
            <w:rFonts w:ascii="Sylfaen" w:hAnsi="Sylfaen"/>
            <w:lang w:val="ka-GE"/>
          </w:rPr>
          <w:t>https://pace.coe.int/en/files/17681</w:t>
        </w:r>
      </w:hyperlink>
    </w:p>
    <w:p w:rsidR="00552A52" w:rsidRPr="004B7013" w:rsidRDefault="0042709B" w:rsidP="004B7013">
      <w:pPr>
        <w:pStyle w:val="FootnoteText"/>
        <w:jc w:val="both"/>
        <w:rPr>
          <w:rFonts w:ascii="Sylfaen" w:hAnsi="Sylfaen"/>
          <w:lang w:val="ka-GE"/>
        </w:rPr>
      </w:pPr>
      <w:hyperlink r:id="rId179" w:history="1">
        <w:r w:rsidR="00552A52" w:rsidRPr="004B7013">
          <w:rPr>
            <w:rStyle w:val="Hyperlink"/>
            <w:rFonts w:ascii="Sylfaen" w:hAnsi="Sylfaen"/>
            <w:lang w:val="ka-GE"/>
          </w:rPr>
          <w:t>https://parliament.ge/media/news/parlamentma-droebiti-sagamodziebo-komisiis-daskvna-ganikhila-da-daskvnastan-dakavshirebit-dadgenileba-miigho</w:t>
        </w:r>
      </w:hyperlink>
    </w:p>
  </w:footnote>
  <w:footnote w:id="123">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„საქართველოსა და რუსეთს შორის მომხდარი ომის შედეგების შესახებ“ ევროპის საბჭოს საპარლამენტო ასამბლეის 2008 წლის 2 ოქტომბრის N1633(2008) რეზოლუციის მე-6 პუნქტი; იხ. აგრეთვე დროებითი საგამოძიებო კომისიის დასკვნა, §§1158-1165, 1556:</w:t>
      </w:r>
    </w:p>
    <w:p w:rsidR="00552A52" w:rsidRPr="004B7013" w:rsidRDefault="0042709B" w:rsidP="004B7013">
      <w:pPr>
        <w:pStyle w:val="FootnoteText"/>
        <w:jc w:val="both"/>
        <w:rPr>
          <w:rStyle w:val="Hyperlink"/>
          <w:rFonts w:ascii="Sylfaen" w:hAnsi="Sylfaen"/>
          <w:lang w:val="ka-GE"/>
        </w:rPr>
      </w:pPr>
      <w:hyperlink r:id="rId180" w:history="1">
        <w:r w:rsidR="00552A52" w:rsidRPr="004B7013">
          <w:rPr>
            <w:rStyle w:val="Hyperlink"/>
            <w:rFonts w:ascii="Sylfaen" w:hAnsi="Sylfaen"/>
            <w:lang w:val="ka-GE"/>
          </w:rPr>
          <w:t>https://pace.coe.int/en/files/17681</w:t>
        </w:r>
      </w:hyperlink>
    </w:p>
    <w:p w:rsidR="00552A52" w:rsidRPr="004B7013" w:rsidRDefault="0042709B" w:rsidP="004B7013">
      <w:pPr>
        <w:pStyle w:val="FootnoteText"/>
        <w:jc w:val="both"/>
        <w:rPr>
          <w:rFonts w:ascii="Sylfaen" w:hAnsi="Sylfaen"/>
          <w:lang w:val="ka-GE"/>
        </w:rPr>
      </w:pPr>
      <w:hyperlink r:id="rId181" w:history="1">
        <w:r w:rsidR="00552A52" w:rsidRPr="004B7013">
          <w:rPr>
            <w:rStyle w:val="Hyperlink"/>
            <w:rFonts w:ascii="Sylfaen" w:hAnsi="Sylfaen"/>
            <w:lang w:val="ka-GE"/>
          </w:rPr>
          <w:t>https://parliament.ge/media/news/parlamentma-droebiti-sagamodziebo-komisiis-daskvna-ganikhila-da-daskvnastan-dakavshirebit-dadgenileba-miigho</w:t>
        </w:r>
      </w:hyperlink>
    </w:p>
  </w:footnote>
  <w:footnote w:id="124">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საქართველოში მომხდარი კონფლიქტის შესახებ ფაქტების დამდგენი დამოუკიდებელი საერთაშორისო მისიის ანგარიში, ტომი </w:t>
      </w:r>
      <w:r w:rsidRPr="004B7013">
        <w:rPr>
          <w:rFonts w:ascii="Sylfaen" w:hAnsi="Sylfaen"/>
        </w:rPr>
        <w:t>I</w:t>
      </w:r>
      <w:r w:rsidRPr="004B7013">
        <w:rPr>
          <w:rFonts w:ascii="Sylfaen" w:hAnsi="Sylfaen"/>
          <w:lang w:val="ka-GE"/>
        </w:rPr>
        <w:t xml:space="preserve">, გვ. 10-11; იმავე საკითხის შესახებ უფრო ვრცლად იხ. აგრეთვე იგივე ანგარიში, ტომი </w:t>
      </w:r>
      <w:r w:rsidRPr="004B7013">
        <w:rPr>
          <w:rFonts w:ascii="Sylfaen" w:hAnsi="Sylfaen"/>
        </w:rPr>
        <w:t>II</w:t>
      </w:r>
      <w:r w:rsidRPr="004B7013">
        <w:rPr>
          <w:rFonts w:ascii="Sylfaen" w:hAnsi="Sylfaen"/>
          <w:lang w:val="ka-GE"/>
        </w:rPr>
        <w:t>, გვ. 209-211:</w:t>
      </w:r>
    </w:p>
    <w:p w:rsidR="00552A52" w:rsidRPr="004B7013" w:rsidRDefault="0042709B" w:rsidP="004B7013">
      <w:pPr>
        <w:pStyle w:val="FootnoteText"/>
        <w:jc w:val="both"/>
        <w:rPr>
          <w:rFonts w:ascii="Sylfaen" w:hAnsi="Sylfaen"/>
          <w:lang w:val="ka-GE"/>
        </w:rPr>
      </w:pPr>
      <w:hyperlink r:id="rId182" w:history="1">
        <w:r w:rsidR="00552A52" w:rsidRPr="004B7013">
          <w:rPr>
            <w:rStyle w:val="Hyperlink"/>
            <w:rFonts w:ascii="Sylfaen" w:hAnsi="Sylfaen"/>
          </w:rPr>
          <w:t>https://eur-lex.europa.eu/eli/dec/2008/901/oj</w:t>
        </w:r>
      </w:hyperlink>
    </w:p>
    <w:p w:rsidR="00552A52" w:rsidRPr="004B7013" w:rsidRDefault="0042709B" w:rsidP="004B7013">
      <w:pPr>
        <w:pStyle w:val="FootnoteText"/>
        <w:jc w:val="both"/>
        <w:rPr>
          <w:rFonts w:ascii="Sylfaen" w:hAnsi="Sylfaen"/>
          <w:lang w:val="ka-GE"/>
        </w:rPr>
      </w:pPr>
      <w:hyperlink r:id="rId183" w:history="1">
        <w:r w:rsidR="00552A52" w:rsidRPr="004B7013">
          <w:rPr>
            <w:rStyle w:val="Hyperlink"/>
            <w:rFonts w:ascii="Sylfaen" w:hAnsi="Sylfaen"/>
            <w:lang w:val="ka-GE"/>
          </w:rPr>
          <w:t>https://www.consilium.europa.eu/uedocs/cms_data/docs/pressdata/en/er/110370.pdf</w:t>
        </w:r>
      </w:hyperlink>
    </w:p>
    <w:p w:rsidR="00552A52" w:rsidRPr="004B7013" w:rsidRDefault="0042709B" w:rsidP="004B7013">
      <w:pPr>
        <w:pStyle w:val="FootnoteText"/>
        <w:jc w:val="both"/>
        <w:rPr>
          <w:rFonts w:ascii="Sylfaen" w:hAnsi="Sylfaen"/>
          <w:lang w:val="ka-GE"/>
        </w:rPr>
      </w:pPr>
      <w:hyperlink r:id="rId184" w:history="1">
        <w:r w:rsidR="00552A52" w:rsidRPr="004B7013">
          <w:rPr>
            <w:rStyle w:val="Hyperlink"/>
            <w:rFonts w:ascii="Sylfaen" w:hAnsi="Sylfaen"/>
            <w:lang w:val="ka-GE"/>
          </w:rPr>
          <w:t>https://www.mpil.de/en/pub/publications/archive/independent_international_fact.cfm</w:t>
        </w:r>
      </w:hyperlink>
    </w:p>
  </w:footnote>
  <w:footnote w:id="12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§§1421-1510, 1558-1564, მათ შორის, მასში მითითებული შესაბამისი წყაროები.</w:t>
      </w:r>
    </w:p>
  </w:footnote>
  <w:footnote w:id="12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§§1434-1477, 1558-1564, მათ შორის, მასში მითითებული შესაბამისი წყაროები.</w:t>
      </w:r>
    </w:p>
  </w:footnote>
  <w:footnote w:id="12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185" w:history="1">
        <w:r w:rsidRPr="004B7013">
          <w:rPr>
            <w:rStyle w:val="Hyperlink"/>
            <w:rFonts w:ascii="Sylfaen" w:hAnsi="Sylfaen"/>
            <w:lang w:val="ka-GE"/>
          </w:rPr>
          <w:t>https://mtavari.tv/news/75543-spetsreisi-ukrainashi-sakartvelodan-80-adamiani</w:t>
        </w:r>
      </w:hyperlink>
    </w:p>
    <w:p w:rsidR="00552A52" w:rsidRPr="004B7013" w:rsidRDefault="0042709B" w:rsidP="004B7013">
      <w:pPr>
        <w:pStyle w:val="FootnoteText"/>
        <w:jc w:val="both"/>
        <w:rPr>
          <w:rFonts w:ascii="Sylfaen" w:hAnsi="Sylfaen"/>
          <w:lang w:val="ka-GE"/>
        </w:rPr>
      </w:pPr>
      <w:hyperlink r:id="rId186" w:history="1">
        <w:r w:rsidR="00552A52" w:rsidRPr="004B7013">
          <w:rPr>
            <w:rStyle w:val="Hyperlink"/>
            <w:rFonts w:ascii="Sylfaen" w:hAnsi="Sylfaen"/>
            <w:lang w:val="ka-GE"/>
          </w:rPr>
          <w:t>https://formulanews.ge/News/65540</w:t>
        </w:r>
      </w:hyperlink>
    </w:p>
    <w:p w:rsidR="00552A52" w:rsidRPr="004B7013" w:rsidRDefault="0042709B" w:rsidP="004B7013">
      <w:pPr>
        <w:pStyle w:val="FootnoteText"/>
        <w:jc w:val="both"/>
        <w:rPr>
          <w:rFonts w:ascii="Sylfaen" w:hAnsi="Sylfaen"/>
          <w:lang w:val="ka-GE"/>
        </w:rPr>
      </w:pPr>
      <w:hyperlink r:id="rId187" w:history="1">
        <w:r w:rsidR="00552A52" w:rsidRPr="004B7013">
          <w:rPr>
            <w:rStyle w:val="Hyperlink"/>
            <w:rFonts w:ascii="Sylfaen" w:hAnsi="Sylfaen"/>
            <w:lang w:val="ka-GE"/>
          </w:rPr>
          <w:t>https://palitranews.ge/video/186429-mgzavrebis-inpormaciit-reisi-romlitac-kartveli-moxaliseebi-ukrainashi-unda-gamgzavrebuliqvnen-gaukmda/</w:t>
        </w:r>
      </w:hyperlink>
    </w:p>
    <w:p w:rsidR="00552A52" w:rsidRPr="004B7013" w:rsidRDefault="0042709B" w:rsidP="004B7013">
      <w:pPr>
        <w:pStyle w:val="FootnoteText"/>
        <w:jc w:val="both"/>
        <w:rPr>
          <w:rFonts w:ascii="Sylfaen" w:hAnsi="Sylfaen"/>
          <w:lang w:val="ka-GE"/>
        </w:rPr>
      </w:pPr>
      <w:hyperlink r:id="rId188" w:history="1">
        <w:r w:rsidR="00552A52" w:rsidRPr="004B7013">
          <w:rPr>
            <w:rStyle w:val="Hyperlink"/>
            <w:rFonts w:ascii="Sylfaen" w:hAnsi="Sylfaen"/>
            <w:lang w:val="ka-GE"/>
          </w:rPr>
          <w:t>https://1tv.ge/video/ganckhadeba-aeroportshi/</w:t>
        </w:r>
      </w:hyperlink>
    </w:p>
    <w:p w:rsidR="00552A52" w:rsidRPr="004B7013" w:rsidRDefault="0042709B" w:rsidP="004B7013">
      <w:pPr>
        <w:pStyle w:val="FootnoteText"/>
        <w:jc w:val="both"/>
        <w:rPr>
          <w:rFonts w:ascii="Sylfaen" w:hAnsi="Sylfaen"/>
          <w:lang w:val="ka-GE"/>
        </w:rPr>
      </w:pPr>
      <w:hyperlink r:id="rId189" w:history="1">
        <w:r w:rsidR="00552A52" w:rsidRPr="004B7013">
          <w:rPr>
            <w:rStyle w:val="Hyperlink"/>
            <w:rFonts w:ascii="Sylfaen" w:hAnsi="Sylfaen"/>
            <w:lang w:val="ka-GE"/>
          </w:rPr>
          <w:t>https://palitranews.ge/video/186414-mamaci-kartveli-zmebi-ukrainis-dasaxmareblad-aeroportshi-prenas-elodebian-imedia-irakli-garibashvili-gambedaobas-gamoichens-da-prenis-nebartvas-gascems-denis-shmigali/</w:t>
        </w:r>
      </w:hyperlink>
    </w:p>
    <w:p w:rsidR="00552A52" w:rsidRPr="004B7013" w:rsidRDefault="0042709B" w:rsidP="004B7013">
      <w:pPr>
        <w:pStyle w:val="FootnoteText"/>
        <w:jc w:val="both"/>
        <w:rPr>
          <w:rFonts w:ascii="Sylfaen" w:hAnsi="Sylfaen"/>
          <w:lang w:val="ka-GE"/>
        </w:rPr>
      </w:pPr>
      <w:hyperlink r:id="rId190" w:history="1">
        <w:r w:rsidR="00552A52" w:rsidRPr="004B7013">
          <w:rPr>
            <w:rStyle w:val="Hyperlink"/>
            <w:rFonts w:ascii="Sylfaen" w:hAnsi="Sylfaen"/>
            <w:lang w:val="ka-GE"/>
          </w:rPr>
          <w:t>https://x.com/Denys_Shmyhal/status/1498345460456689666</w:t>
        </w:r>
      </w:hyperlink>
    </w:p>
    <w:p w:rsidR="00552A52" w:rsidRPr="004B7013" w:rsidRDefault="0042709B" w:rsidP="004B7013">
      <w:pPr>
        <w:pStyle w:val="FootnoteText"/>
        <w:jc w:val="both"/>
        <w:rPr>
          <w:rFonts w:ascii="Sylfaen" w:hAnsi="Sylfaen"/>
          <w:lang w:val="ka-GE"/>
        </w:rPr>
      </w:pPr>
      <w:hyperlink r:id="rId191" w:history="1">
        <w:r w:rsidR="00552A52" w:rsidRPr="004B7013">
          <w:rPr>
            <w:rStyle w:val="Hyperlink"/>
            <w:rFonts w:ascii="Sylfaen" w:hAnsi="Sylfaen"/>
            <w:lang w:val="ka-GE"/>
          </w:rPr>
          <w:t>https://x.com/Denys_Shmyhal/status/1498349151444213760</w:t>
        </w:r>
      </w:hyperlink>
    </w:p>
    <w:p w:rsidR="00552A52" w:rsidRPr="004B7013" w:rsidRDefault="0042709B" w:rsidP="004B7013">
      <w:pPr>
        <w:pStyle w:val="FootnoteText"/>
        <w:jc w:val="both"/>
        <w:rPr>
          <w:rFonts w:ascii="Sylfaen" w:hAnsi="Sylfaen"/>
          <w:lang w:val="ka-GE"/>
        </w:rPr>
      </w:pPr>
      <w:hyperlink r:id="rId192" w:history="1">
        <w:r w:rsidR="00552A52" w:rsidRPr="004B7013">
          <w:rPr>
            <w:rStyle w:val="Hyperlink"/>
            <w:rFonts w:ascii="Sylfaen" w:hAnsi="Sylfaen"/>
            <w:lang w:val="ka-GE"/>
          </w:rPr>
          <w:t>https://www.interpressnews.ge/ka/article/698259-ukrainam-sakartvelodan-elchi-gaicvia</w:t>
        </w:r>
      </w:hyperlink>
    </w:p>
    <w:p w:rsidR="00552A52" w:rsidRPr="004B7013" w:rsidRDefault="0042709B" w:rsidP="004B7013">
      <w:pPr>
        <w:pStyle w:val="FootnoteText"/>
        <w:jc w:val="both"/>
        <w:rPr>
          <w:rFonts w:ascii="Sylfaen" w:hAnsi="Sylfaen"/>
          <w:lang w:val="ka-GE"/>
        </w:rPr>
      </w:pPr>
      <w:hyperlink r:id="rId193" w:history="1">
        <w:r w:rsidR="00552A52" w:rsidRPr="004B7013">
          <w:rPr>
            <w:rStyle w:val="Hyperlink"/>
            <w:rFonts w:ascii="Sylfaen" w:hAnsi="Sylfaen"/>
            <w:lang w:val="ka-GE"/>
          </w:rPr>
          <w:t>https://www.facebook.com/zelenskyy.official/videos/631384164624541</w:t>
        </w:r>
      </w:hyperlink>
    </w:p>
    <w:p w:rsidR="00552A52" w:rsidRPr="004B7013" w:rsidRDefault="0042709B" w:rsidP="004B7013">
      <w:pPr>
        <w:pStyle w:val="FootnoteText"/>
        <w:jc w:val="both"/>
        <w:rPr>
          <w:rFonts w:ascii="Sylfaen" w:hAnsi="Sylfaen"/>
          <w:lang w:val="ka-GE"/>
        </w:rPr>
      </w:pPr>
      <w:hyperlink r:id="rId194" w:history="1">
        <w:r w:rsidR="00552A52" w:rsidRPr="004B7013">
          <w:rPr>
            <w:rStyle w:val="Hyperlink"/>
            <w:rFonts w:ascii="Sylfaen" w:hAnsi="Sylfaen"/>
            <w:lang w:val="ka-GE"/>
          </w:rPr>
          <w:t>https://palitravideo.ge/video/141264-mrcxvenia-amisi-bodishi-nika-melias-sagangebo-preskonperencia/</w:t>
        </w:r>
      </w:hyperlink>
    </w:p>
    <w:p w:rsidR="00552A52" w:rsidRPr="004B7013" w:rsidRDefault="0042709B" w:rsidP="004B7013">
      <w:pPr>
        <w:pStyle w:val="FootnoteText"/>
        <w:jc w:val="both"/>
        <w:rPr>
          <w:rFonts w:ascii="Sylfaen" w:hAnsi="Sylfaen"/>
        </w:rPr>
      </w:pPr>
      <w:hyperlink r:id="rId195" w:history="1">
        <w:r w:rsidR="00552A52" w:rsidRPr="004B7013">
          <w:rPr>
            <w:rStyle w:val="Hyperlink"/>
            <w:rFonts w:ascii="Sylfaen" w:hAnsi="Sylfaen"/>
            <w:lang w:val="ka-GE"/>
          </w:rPr>
          <w:t>https://1tv.ge/news/nika-melia-khelisuflebas-mimartavs-sheuertdes-rusetis-mimart-sahaero-sivrcestan-dakavshirebul-sanqciebs-aseve-saqartveloshi-aikrdzalos-rusetis-propagandistuli-mediasashualebebis-mauwyebloba/</w:t>
        </w:r>
      </w:hyperlink>
    </w:p>
    <w:p w:rsidR="00552A52" w:rsidRPr="004B7013" w:rsidRDefault="0042709B" w:rsidP="004B7013">
      <w:pPr>
        <w:pStyle w:val="FootnoteText"/>
        <w:jc w:val="both"/>
        <w:rPr>
          <w:rFonts w:ascii="Sylfaen" w:hAnsi="Sylfaen"/>
        </w:rPr>
      </w:pPr>
      <w:hyperlink r:id="rId196" w:history="1">
        <w:r w:rsidR="00552A52" w:rsidRPr="004B7013">
          <w:rPr>
            <w:rStyle w:val="Hyperlink"/>
            <w:rFonts w:ascii="Sylfaen" w:hAnsi="Sylfaen"/>
            <w:lang w:val="ka-GE"/>
          </w:rPr>
          <w:t>https://formulanews.ge/News/65469</w:t>
        </w:r>
      </w:hyperlink>
    </w:p>
    <w:p w:rsidR="00552A52" w:rsidRPr="004B7013" w:rsidRDefault="0042709B" w:rsidP="004B7013">
      <w:pPr>
        <w:pStyle w:val="FootnoteText"/>
        <w:jc w:val="both"/>
        <w:rPr>
          <w:rFonts w:ascii="Sylfaen" w:hAnsi="Sylfaen"/>
          <w:lang w:val="ka-GE"/>
        </w:rPr>
      </w:pPr>
      <w:hyperlink r:id="rId197" w:history="1">
        <w:r w:rsidR="00552A52" w:rsidRPr="004B7013">
          <w:rPr>
            <w:rStyle w:val="Hyperlink"/>
            <w:rFonts w:ascii="Sylfaen" w:hAnsi="Sylfaen"/>
            <w:lang w:val="ka-GE"/>
          </w:rPr>
          <w:t>https://www.facebook.com/nacionalurimodzraoba/posts/505250590960787</w:t>
        </w:r>
      </w:hyperlink>
    </w:p>
    <w:p w:rsidR="00552A52" w:rsidRPr="004B7013" w:rsidRDefault="0042709B" w:rsidP="004B7013">
      <w:pPr>
        <w:pStyle w:val="FootnoteText"/>
        <w:jc w:val="both"/>
        <w:rPr>
          <w:rFonts w:ascii="Sylfaen" w:hAnsi="Sylfaen"/>
          <w:lang w:val="ka-GE"/>
        </w:rPr>
      </w:pPr>
      <w:hyperlink r:id="rId198" w:history="1">
        <w:r w:rsidR="00552A52" w:rsidRPr="004B7013">
          <w:rPr>
            <w:rStyle w:val="Hyperlink"/>
            <w:rFonts w:ascii="Sylfaen" w:hAnsi="Sylfaen"/>
          </w:rPr>
          <w:t>https://palitravideo.ge/video/141338-chaiketos-sahaero-sivrce-putinis-rusetistvis-da-agar-maucqeblobdes-propagandistuli-arxebi-nika-melias-sagangebo-gancxadeba/</w:t>
        </w:r>
      </w:hyperlink>
    </w:p>
    <w:p w:rsidR="00552A52" w:rsidRPr="004B7013" w:rsidRDefault="0042709B" w:rsidP="004B7013">
      <w:pPr>
        <w:pStyle w:val="FootnoteText"/>
        <w:jc w:val="both"/>
        <w:rPr>
          <w:rFonts w:ascii="Sylfaen" w:hAnsi="Sylfaen"/>
          <w:lang w:val="ka-GE"/>
        </w:rPr>
      </w:pPr>
      <w:hyperlink r:id="rId199" w:history="1">
        <w:r w:rsidR="00552A52" w:rsidRPr="004B7013">
          <w:rPr>
            <w:rStyle w:val="Hyperlink"/>
            <w:rFonts w:ascii="Sylfaen" w:hAnsi="Sylfaen"/>
            <w:lang w:val="ka-GE"/>
          </w:rPr>
          <w:t>https://palitravideo.ge/video/141376-kartvel-ers-dges-carmoadgens-tanamedrove-sergo-orjonikize-nika-melia/</w:t>
        </w:r>
      </w:hyperlink>
    </w:p>
    <w:p w:rsidR="00552A52" w:rsidRPr="004B7013" w:rsidRDefault="0042709B" w:rsidP="004B7013">
      <w:pPr>
        <w:pStyle w:val="FootnoteText"/>
        <w:jc w:val="both"/>
        <w:rPr>
          <w:rFonts w:ascii="Sylfaen" w:hAnsi="Sylfaen"/>
          <w:lang w:val="ka-GE"/>
        </w:rPr>
      </w:pPr>
      <w:hyperlink r:id="rId200" w:history="1">
        <w:r w:rsidR="00552A52" w:rsidRPr="004B7013">
          <w:rPr>
            <w:rStyle w:val="Hyperlink"/>
            <w:rFonts w:ascii="Sylfaen" w:hAnsi="Sylfaen"/>
            <w:lang w:val="ka-GE"/>
          </w:rPr>
          <w:t>https://www.youtube.com/watch?v=3KvqXCcNMPA</w:t>
        </w:r>
      </w:hyperlink>
    </w:p>
    <w:p w:rsidR="00552A52" w:rsidRPr="004B7013" w:rsidRDefault="0042709B" w:rsidP="004B7013">
      <w:pPr>
        <w:pStyle w:val="FootnoteText"/>
        <w:jc w:val="both"/>
        <w:rPr>
          <w:rFonts w:ascii="Sylfaen" w:hAnsi="Sylfaen"/>
          <w:lang w:val="ka-GE"/>
        </w:rPr>
      </w:pPr>
      <w:hyperlink r:id="rId201" w:history="1">
        <w:r w:rsidR="00552A52" w:rsidRPr="004B7013">
          <w:rPr>
            <w:rStyle w:val="Hyperlink"/>
            <w:rFonts w:ascii="Sylfaen" w:hAnsi="Sylfaen"/>
            <w:lang w:val="ka-GE"/>
          </w:rPr>
          <w:t>https://www.youtube.com/watch?v=G5kyaveIxk4</w:t>
        </w:r>
      </w:hyperlink>
    </w:p>
    <w:p w:rsidR="00552A52" w:rsidRPr="004B7013" w:rsidRDefault="0042709B" w:rsidP="004B7013">
      <w:pPr>
        <w:pStyle w:val="FootnoteText"/>
        <w:jc w:val="both"/>
        <w:rPr>
          <w:rFonts w:ascii="Sylfaen" w:hAnsi="Sylfaen"/>
          <w:lang w:val="ka-GE"/>
        </w:rPr>
      </w:pPr>
      <w:hyperlink r:id="rId202" w:history="1">
        <w:r w:rsidR="00552A52" w:rsidRPr="004B7013">
          <w:rPr>
            <w:rStyle w:val="Hyperlink"/>
            <w:rFonts w:ascii="Sylfaen" w:hAnsi="Sylfaen"/>
          </w:rPr>
          <w:t>https://www.facebook.com/nacionalurimodzraoba/videos/972796573441811</w:t>
        </w:r>
      </w:hyperlink>
    </w:p>
    <w:p w:rsidR="00552A52" w:rsidRPr="004B7013" w:rsidRDefault="0042709B" w:rsidP="004B7013">
      <w:pPr>
        <w:pStyle w:val="FootnoteText"/>
        <w:jc w:val="both"/>
        <w:rPr>
          <w:rFonts w:ascii="Sylfaen" w:hAnsi="Sylfaen"/>
        </w:rPr>
      </w:pPr>
      <w:hyperlink r:id="rId203" w:history="1">
        <w:r w:rsidR="00552A52" w:rsidRPr="004B7013">
          <w:rPr>
            <w:rStyle w:val="Hyperlink"/>
            <w:rFonts w:ascii="Sylfaen" w:hAnsi="Sylfaen"/>
            <w:lang w:val="ka-GE"/>
          </w:rPr>
          <w:t>https://www.youtube.com/watch?v=yXVkunMxuKY</w:t>
        </w:r>
      </w:hyperlink>
    </w:p>
    <w:p w:rsidR="00552A52" w:rsidRPr="004B7013" w:rsidRDefault="0042709B" w:rsidP="004B7013">
      <w:pPr>
        <w:pStyle w:val="FootnoteText"/>
        <w:jc w:val="both"/>
        <w:rPr>
          <w:rFonts w:ascii="Sylfaen" w:hAnsi="Sylfaen"/>
          <w:lang w:val="ka-GE"/>
        </w:rPr>
      </w:pPr>
      <w:hyperlink r:id="rId204" w:history="1">
        <w:r w:rsidR="00552A52" w:rsidRPr="004B7013">
          <w:rPr>
            <w:rStyle w:val="Hyperlink"/>
            <w:rFonts w:ascii="Sylfaen" w:hAnsi="Sylfaen"/>
            <w:lang w:val="ka-GE"/>
          </w:rPr>
          <w:t>https://formulanews.ge/News/65003</w:t>
        </w:r>
      </w:hyperlink>
    </w:p>
    <w:p w:rsidR="00552A52" w:rsidRPr="004B7013" w:rsidRDefault="0042709B" w:rsidP="004B7013">
      <w:pPr>
        <w:pStyle w:val="FootnoteText"/>
        <w:jc w:val="both"/>
        <w:rPr>
          <w:rFonts w:ascii="Sylfaen" w:hAnsi="Sylfaen"/>
          <w:lang w:val="ka-GE"/>
        </w:rPr>
      </w:pPr>
      <w:hyperlink r:id="rId205" w:history="1">
        <w:r w:rsidR="00552A52" w:rsidRPr="004B7013">
          <w:rPr>
            <w:rStyle w:val="Hyperlink"/>
            <w:rFonts w:ascii="Sylfaen" w:hAnsi="Sylfaen"/>
          </w:rPr>
          <w:t>https://www.facebook.com/droa.live/videos/243386027994630</w:t>
        </w:r>
      </w:hyperlink>
    </w:p>
    <w:p w:rsidR="00552A52" w:rsidRPr="004B7013" w:rsidRDefault="0042709B" w:rsidP="004B7013">
      <w:pPr>
        <w:pStyle w:val="FootnoteText"/>
        <w:jc w:val="both"/>
        <w:rPr>
          <w:rFonts w:ascii="Sylfaen" w:hAnsi="Sylfaen"/>
          <w:lang w:val="ka-GE"/>
        </w:rPr>
      </w:pPr>
      <w:hyperlink r:id="rId206" w:history="1">
        <w:r w:rsidR="00552A52" w:rsidRPr="004B7013">
          <w:rPr>
            <w:rStyle w:val="Hyperlink"/>
            <w:rFonts w:ascii="Sylfaen" w:hAnsi="Sylfaen"/>
            <w:lang w:val="ka-GE"/>
          </w:rPr>
          <w:t>https://formulanews.ge/News/65658</w:t>
        </w:r>
      </w:hyperlink>
    </w:p>
    <w:p w:rsidR="00552A52" w:rsidRPr="004B7013" w:rsidRDefault="0042709B" w:rsidP="004B7013">
      <w:pPr>
        <w:pStyle w:val="FootnoteText"/>
        <w:jc w:val="both"/>
        <w:rPr>
          <w:rFonts w:ascii="Sylfaen" w:hAnsi="Sylfaen"/>
          <w:lang w:val="ka-GE"/>
        </w:rPr>
      </w:pPr>
      <w:hyperlink r:id="rId207" w:history="1">
        <w:r w:rsidR="00552A52" w:rsidRPr="004B7013">
          <w:rPr>
            <w:rStyle w:val="Hyperlink"/>
            <w:rFonts w:ascii="Sylfaen" w:hAnsi="Sylfaen"/>
            <w:lang w:val="ka-GE"/>
          </w:rPr>
          <w:t>https://www.youtube.com/watch?v=72Z6_BY17sc</w:t>
        </w:r>
      </w:hyperlink>
    </w:p>
    <w:p w:rsidR="00552A52" w:rsidRPr="004B7013" w:rsidRDefault="0042709B" w:rsidP="004B7013">
      <w:pPr>
        <w:pStyle w:val="FootnoteText"/>
        <w:jc w:val="both"/>
        <w:rPr>
          <w:rFonts w:ascii="Sylfaen" w:hAnsi="Sylfaen"/>
          <w:lang w:val="ka-GE"/>
        </w:rPr>
      </w:pPr>
      <w:hyperlink r:id="rId208" w:history="1">
        <w:r w:rsidR="00552A52" w:rsidRPr="004B7013">
          <w:rPr>
            <w:rStyle w:val="Hyperlink"/>
            <w:rFonts w:ascii="Sylfaen" w:hAnsi="Sylfaen"/>
            <w:lang w:val="ka-GE"/>
          </w:rPr>
          <w:t>https://1tv.ge/news/salome-samadashvili-vayenebt-dghis-wesrigshi-motkhovnas-saswrafod-daiwyos-parlamentma-mushaoba-rata-movitkhovot-evrokavshiris-mier-dawesebul-sanqciebtan-nawilobriv-mainc-dauyovnebliv-mierteba/</w:t>
        </w:r>
      </w:hyperlink>
    </w:p>
    <w:p w:rsidR="00552A52" w:rsidRPr="004B7013" w:rsidRDefault="0042709B" w:rsidP="004B7013">
      <w:pPr>
        <w:pStyle w:val="FootnoteText"/>
        <w:jc w:val="both"/>
        <w:rPr>
          <w:rFonts w:ascii="Sylfaen" w:hAnsi="Sylfaen"/>
          <w:lang w:val="ka-GE"/>
        </w:rPr>
      </w:pPr>
      <w:hyperlink r:id="rId209" w:history="1">
        <w:r w:rsidR="00552A52" w:rsidRPr="004B7013">
          <w:rPr>
            <w:rStyle w:val="Hyperlink"/>
            <w:rFonts w:ascii="Sylfaen" w:hAnsi="Sylfaen"/>
          </w:rPr>
          <w:t>https://www.facebook.com/DzlieriSakartvelo9/videos/284370513809997</w:t>
        </w:r>
      </w:hyperlink>
    </w:p>
    <w:p w:rsidR="00552A52" w:rsidRPr="004B7013" w:rsidRDefault="0042709B" w:rsidP="004B7013">
      <w:pPr>
        <w:pStyle w:val="FootnoteText"/>
        <w:jc w:val="both"/>
        <w:rPr>
          <w:rFonts w:ascii="Sylfaen" w:hAnsi="Sylfaen"/>
        </w:rPr>
      </w:pPr>
      <w:hyperlink r:id="rId210" w:history="1">
        <w:r w:rsidR="00552A52" w:rsidRPr="004B7013">
          <w:rPr>
            <w:rStyle w:val="Hyperlink"/>
            <w:rFonts w:ascii="Sylfaen" w:hAnsi="Sylfaen"/>
          </w:rPr>
          <w:t>https://www.facebook.com/GakhariaGiorgi/videos/270428008442511</w:t>
        </w:r>
      </w:hyperlink>
    </w:p>
    <w:p w:rsidR="00552A52" w:rsidRPr="004B7013" w:rsidRDefault="0042709B" w:rsidP="004B7013">
      <w:pPr>
        <w:pStyle w:val="FootnoteText"/>
        <w:jc w:val="both"/>
        <w:rPr>
          <w:rStyle w:val="Hyperlink"/>
          <w:rFonts w:ascii="Sylfaen" w:hAnsi="Sylfaen"/>
          <w:lang w:val="ka-GE"/>
        </w:rPr>
      </w:pPr>
      <w:hyperlink r:id="rId211" w:history="1">
        <w:r w:rsidR="00552A52" w:rsidRPr="004B7013">
          <w:rPr>
            <w:rStyle w:val="Hyperlink"/>
            <w:rFonts w:ascii="Sylfaen" w:hAnsi="Sylfaen"/>
            <w:lang w:val="ka-GE"/>
          </w:rPr>
          <w:t>https://formulanews.ge/News/65560</w:t>
        </w:r>
      </w:hyperlink>
    </w:p>
    <w:p w:rsidR="00552A52" w:rsidRPr="004B7013" w:rsidRDefault="0042709B" w:rsidP="004B7013">
      <w:pPr>
        <w:pStyle w:val="FootnoteText"/>
        <w:jc w:val="both"/>
        <w:rPr>
          <w:rFonts w:ascii="Sylfaen" w:hAnsi="Sylfaen"/>
          <w:lang w:val="ka-GE"/>
        </w:rPr>
      </w:pPr>
      <w:hyperlink r:id="rId212" w:history="1">
        <w:r w:rsidR="00552A52" w:rsidRPr="004B7013">
          <w:rPr>
            <w:rStyle w:val="Hyperlink"/>
            <w:rFonts w:ascii="Sylfaen" w:hAnsi="Sylfaen"/>
          </w:rPr>
          <w:t>https://www.facebook.com/republicans.ge/videos/331043535706582</w:t>
        </w:r>
      </w:hyperlink>
    </w:p>
    <w:p w:rsidR="00552A52" w:rsidRPr="004B7013" w:rsidRDefault="0042709B" w:rsidP="004B7013">
      <w:pPr>
        <w:pStyle w:val="FootnoteText"/>
        <w:jc w:val="both"/>
        <w:rPr>
          <w:rFonts w:ascii="Sylfaen" w:hAnsi="Sylfaen"/>
          <w:lang w:val="ka-GE"/>
        </w:rPr>
      </w:pPr>
      <w:hyperlink r:id="rId213" w:history="1">
        <w:r w:rsidR="00552A52" w:rsidRPr="004B7013">
          <w:rPr>
            <w:rStyle w:val="Hyperlink"/>
            <w:rFonts w:ascii="Sylfaen" w:hAnsi="Sylfaen"/>
          </w:rPr>
          <w:t>https://www.facebook.com/republicans.ge/videos/337249811506285</w:t>
        </w:r>
      </w:hyperlink>
    </w:p>
    <w:p w:rsidR="00552A52" w:rsidRPr="004B7013" w:rsidRDefault="0042709B" w:rsidP="004B7013">
      <w:pPr>
        <w:pStyle w:val="FootnoteText"/>
        <w:jc w:val="both"/>
        <w:rPr>
          <w:rFonts w:ascii="Sylfaen" w:hAnsi="Sylfaen"/>
          <w:lang w:val="ka-GE"/>
        </w:rPr>
      </w:pPr>
      <w:hyperlink r:id="rId214" w:history="1">
        <w:r w:rsidR="00552A52" w:rsidRPr="004B7013">
          <w:rPr>
            <w:rStyle w:val="Hyperlink"/>
            <w:rFonts w:ascii="Sylfaen" w:hAnsi="Sylfaen"/>
          </w:rPr>
          <w:t>https://www.facebook.com/republicans.ge/videos/470846934702754</w:t>
        </w:r>
      </w:hyperlink>
    </w:p>
    <w:p w:rsidR="00552A52" w:rsidRPr="004B7013" w:rsidRDefault="0042709B" w:rsidP="004B7013">
      <w:pPr>
        <w:pStyle w:val="FootnoteText"/>
        <w:jc w:val="both"/>
        <w:rPr>
          <w:rFonts w:ascii="Sylfaen" w:hAnsi="Sylfaen"/>
          <w:lang w:val="ka-GE"/>
        </w:rPr>
      </w:pPr>
      <w:hyperlink r:id="rId215" w:history="1">
        <w:r w:rsidR="00552A52" w:rsidRPr="004B7013">
          <w:rPr>
            <w:rStyle w:val="Hyperlink"/>
            <w:rFonts w:ascii="Sylfaen" w:hAnsi="Sylfaen"/>
            <w:lang w:val="ka-GE"/>
          </w:rPr>
          <w:t>https://www.interpressnews.ge/ka/article/697882-paata-manjgalaze-saertod-ver-vigeb-sad-aris-da-ras-aketebs-kartuli-ocnebis-xelisupleba-gasulia-momsaxurebis-zonidan</w:t>
        </w:r>
      </w:hyperlink>
    </w:p>
    <w:p w:rsidR="00552A52" w:rsidRPr="004B7013" w:rsidRDefault="0042709B" w:rsidP="004B7013">
      <w:pPr>
        <w:pStyle w:val="FootnoteText"/>
        <w:jc w:val="both"/>
        <w:rPr>
          <w:rStyle w:val="Hyperlink"/>
          <w:rFonts w:ascii="Sylfaen" w:hAnsi="Sylfaen"/>
          <w:lang w:val="ka-GE"/>
        </w:rPr>
      </w:pPr>
      <w:hyperlink r:id="rId216" w:history="1">
        <w:r w:rsidR="00552A52" w:rsidRPr="004B7013">
          <w:rPr>
            <w:rStyle w:val="Hyperlink"/>
            <w:rFonts w:ascii="Sylfaen" w:hAnsi="Sylfaen"/>
            <w:lang w:val="ka-GE"/>
          </w:rPr>
          <w:t>https://formulanews.ge/News/65785</w:t>
        </w:r>
      </w:hyperlink>
    </w:p>
    <w:p w:rsidR="00552A52" w:rsidRPr="004B7013" w:rsidRDefault="0042709B" w:rsidP="004B7013">
      <w:pPr>
        <w:pStyle w:val="FootnoteText"/>
        <w:jc w:val="both"/>
        <w:rPr>
          <w:rFonts w:ascii="Sylfaen" w:hAnsi="Sylfaen"/>
          <w:lang w:val="ka-GE"/>
        </w:rPr>
      </w:pPr>
      <w:hyperlink r:id="rId217" w:history="1">
        <w:r w:rsidR="00552A52" w:rsidRPr="004B7013">
          <w:rPr>
            <w:rStyle w:val="Hyperlink"/>
            <w:rFonts w:ascii="Sylfaen" w:hAnsi="Sylfaen"/>
            <w:lang w:val="ka-GE"/>
          </w:rPr>
          <w:t>https://1tv.ge/news/jo-baideni-ashsh-ar-gagzavnis-samkhedroebs-ukrainashi-tumca-gaagrdzelebs-dakhmarebis-gagzavnas/</w:t>
        </w:r>
      </w:hyperlink>
    </w:p>
    <w:p w:rsidR="00552A52" w:rsidRPr="004B7013" w:rsidRDefault="0042709B" w:rsidP="004B7013">
      <w:pPr>
        <w:pStyle w:val="FootnoteText"/>
        <w:jc w:val="both"/>
        <w:rPr>
          <w:rFonts w:ascii="Sylfaen" w:hAnsi="Sylfaen"/>
          <w:lang w:val="ka-GE"/>
        </w:rPr>
      </w:pPr>
      <w:hyperlink r:id="rId218" w:history="1">
        <w:r w:rsidR="00552A52" w:rsidRPr="004B7013">
          <w:rPr>
            <w:rStyle w:val="Hyperlink"/>
            <w:rFonts w:ascii="Sylfaen" w:hAnsi="Sylfaen"/>
            <w:lang w:val="ka-GE"/>
          </w:rPr>
          <w:t>https://1tv.ge/news/indefendenti-boris-jonsoni-sheewinaaghmdega-sagareo-saqmeta-ministr-liz-trass-da-ganackhada-rom-mtavroba-aqtiurad-ar-uchers-mkhars-britanel-mokhaliseebs-romlebsac-ukrainashi-ruse/</w:t>
        </w:r>
      </w:hyperlink>
    </w:p>
  </w:footnote>
  <w:footnote w:id="128">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ევროპის პარლამენტის 2022 წლის 14 დეკემბრის 2021/2236(INI) რეზოლუცია, §4; ევროპის პარლამენტის 2024 წლის 9 ოქტომბრის 2024/2822(RSP) რეზოლუცია, §22; ევროპის პარლამენტის 2025 წლის 2 აპრილის 2024/2080(INI) რეზოლუცია</w:t>
      </w:r>
      <w:r w:rsidRPr="004B7013">
        <w:rPr>
          <w:rFonts w:ascii="Sylfaen" w:hAnsi="Sylfaen"/>
        </w:rPr>
        <w:t xml:space="preserve">, </w:t>
      </w:r>
      <w:r w:rsidRPr="004B7013">
        <w:rPr>
          <w:rFonts w:ascii="Sylfaen" w:hAnsi="Sylfaen"/>
          <w:lang w:val="ka-GE"/>
        </w:rPr>
        <w:t xml:space="preserve">პრეამბულა, </w:t>
      </w:r>
      <w:r w:rsidRPr="004B7013">
        <w:rPr>
          <w:rFonts w:ascii="Sylfaen" w:hAnsi="Sylfaen"/>
        </w:rPr>
        <w:t>W</w:t>
      </w:r>
      <w:r w:rsidRPr="004B7013">
        <w:rPr>
          <w:rFonts w:ascii="Sylfaen" w:hAnsi="Sylfaen"/>
          <w:lang w:val="ka-GE"/>
        </w:rPr>
        <w:t xml:space="preserve"> პუნქტი; ევროპის პარლამენტის</w:t>
      </w:r>
      <w:r w:rsidRPr="004B7013">
        <w:rPr>
          <w:rFonts w:ascii="Sylfaen" w:hAnsi="Sylfaen"/>
        </w:rPr>
        <w:t xml:space="preserve"> 2025 </w:t>
      </w:r>
      <w:r w:rsidRPr="004B7013">
        <w:rPr>
          <w:rFonts w:ascii="Sylfaen" w:hAnsi="Sylfaen"/>
          <w:lang w:val="ka-GE"/>
        </w:rPr>
        <w:t>წლის 9 ივლისის 2025/2024(INI) რეზოლუცია, §2</w:t>
      </w:r>
      <w:r w:rsidRPr="004B7013">
        <w:rPr>
          <w:rFonts w:ascii="Sylfaen" w:hAnsi="Sylfaen"/>
        </w:rPr>
        <w:t>4;</w:t>
      </w:r>
      <w:r w:rsidRPr="004B7013">
        <w:rPr>
          <w:rFonts w:ascii="Sylfaen" w:hAnsi="Sylfaen"/>
          <w:lang w:val="ka-GE"/>
        </w:rPr>
        <w:t xml:space="preserve"> ევროპის პარლამენტის 2026 წლის 21 იანვრის</w:t>
      </w:r>
      <w:r w:rsidRPr="004B7013">
        <w:rPr>
          <w:rFonts w:ascii="Sylfaen" w:hAnsi="Sylfaen"/>
        </w:rPr>
        <w:t xml:space="preserve"> </w:t>
      </w:r>
      <w:r w:rsidRPr="004B7013">
        <w:rPr>
          <w:rFonts w:ascii="Sylfaen" w:hAnsi="Sylfaen"/>
          <w:lang w:val="ka-GE"/>
        </w:rPr>
        <w:t>2025/2164(INI)</w:t>
      </w:r>
      <w:r w:rsidRPr="004B7013">
        <w:rPr>
          <w:rFonts w:ascii="Sylfaen" w:hAnsi="Sylfaen"/>
        </w:rPr>
        <w:t xml:space="preserve"> </w:t>
      </w:r>
      <w:r w:rsidRPr="004B7013">
        <w:rPr>
          <w:rFonts w:ascii="Sylfaen" w:hAnsi="Sylfaen"/>
          <w:lang w:val="ka-GE"/>
        </w:rPr>
        <w:t>რეზოლუცია, §</w:t>
      </w:r>
      <w:r w:rsidRPr="004B7013">
        <w:rPr>
          <w:rFonts w:ascii="Sylfaen" w:hAnsi="Sylfaen"/>
        </w:rPr>
        <w:t>56</w:t>
      </w:r>
      <w:r w:rsidRPr="004B7013">
        <w:rPr>
          <w:rFonts w:ascii="Sylfaen" w:hAnsi="Sylfaen"/>
          <w:lang w:val="ka-GE"/>
        </w:rPr>
        <w:t>; ევროპის პარლამენტის 2026 წლის 17 ივნისის 2025/2257(INI) რეზოლუცია, §43</w:t>
      </w:r>
      <w:r w:rsidRPr="004B7013">
        <w:rPr>
          <w:rFonts w:ascii="Sylfaen" w:hAnsi="Sylfaen"/>
        </w:rPr>
        <w:t>:</w:t>
      </w:r>
    </w:p>
    <w:p w:rsidR="00552A52" w:rsidRPr="004B7013" w:rsidRDefault="0042709B" w:rsidP="004B7013">
      <w:pPr>
        <w:pStyle w:val="FootnoteText"/>
        <w:jc w:val="both"/>
        <w:rPr>
          <w:rFonts w:ascii="Sylfaen" w:hAnsi="Sylfaen"/>
        </w:rPr>
      </w:pPr>
      <w:hyperlink r:id="rId219" w:history="1">
        <w:r w:rsidR="00552A52" w:rsidRPr="004B7013">
          <w:rPr>
            <w:rStyle w:val="Hyperlink"/>
            <w:rFonts w:ascii="Sylfaen" w:hAnsi="Sylfaen"/>
          </w:rPr>
          <w:t>https://www.europarl.europa.eu/doceo/document/TA-9-2022-0442_EN.html</w:t>
        </w:r>
      </w:hyperlink>
    </w:p>
    <w:p w:rsidR="00552A52" w:rsidRPr="004B7013" w:rsidRDefault="0042709B" w:rsidP="004B7013">
      <w:pPr>
        <w:pStyle w:val="FootnoteText"/>
        <w:jc w:val="both"/>
        <w:rPr>
          <w:rFonts w:ascii="Sylfaen" w:hAnsi="Sylfaen"/>
          <w:lang w:val="ka-GE"/>
        </w:rPr>
      </w:pPr>
      <w:hyperlink r:id="rId220" w:history="1">
        <w:r w:rsidR="00552A52" w:rsidRPr="004B7013">
          <w:rPr>
            <w:rStyle w:val="Hyperlink"/>
            <w:rFonts w:ascii="Sylfaen" w:hAnsi="Sylfaen"/>
          </w:rPr>
          <w:t>https://www.europarl.europa.eu/doceo/document/TA-10-2024-0017_EN.html</w:t>
        </w:r>
      </w:hyperlink>
    </w:p>
    <w:p w:rsidR="00552A52" w:rsidRPr="004B7013" w:rsidRDefault="0042709B" w:rsidP="004B7013">
      <w:pPr>
        <w:pStyle w:val="FootnoteText"/>
        <w:jc w:val="both"/>
        <w:rPr>
          <w:rFonts w:ascii="Sylfaen" w:hAnsi="Sylfaen"/>
        </w:rPr>
      </w:pPr>
      <w:hyperlink r:id="rId221" w:history="1">
        <w:r w:rsidR="00552A52" w:rsidRPr="004B7013">
          <w:rPr>
            <w:rStyle w:val="Hyperlink"/>
            <w:rFonts w:ascii="Sylfaen" w:hAnsi="Sylfaen"/>
          </w:rPr>
          <w:t>https://www.europarl.europa.eu/doceo/document/TA-10-2025-0057_EN.html</w:t>
        </w:r>
      </w:hyperlink>
    </w:p>
    <w:p w:rsidR="00552A52" w:rsidRPr="004B7013" w:rsidRDefault="0042709B" w:rsidP="004B7013">
      <w:pPr>
        <w:pStyle w:val="FootnoteText"/>
        <w:jc w:val="both"/>
        <w:rPr>
          <w:rFonts w:ascii="Sylfaen" w:hAnsi="Sylfaen"/>
          <w:lang w:val="ka-GE"/>
        </w:rPr>
      </w:pPr>
      <w:hyperlink r:id="rId222" w:history="1">
        <w:r w:rsidR="00552A52" w:rsidRPr="004B7013">
          <w:rPr>
            <w:rStyle w:val="Hyperlink"/>
            <w:rFonts w:ascii="Sylfaen" w:hAnsi="Sylfaen"/>
            <w:lang w:val="ka-GE"/>
          </w:rPr>
          <w:t>https://www.europarl.europa.eu/doceo/document/TA-10-2025-0158_EN.html</w:t>
        </w:r>
      </w:hyperlink>
    </w:p>
    <w:p w:rsidR="00552A52" w:rsidRPr="004B7013" w:rsidRDefault="0042709B" w:rsidP="004B7013">
      <w:pPr>
        <w:pStyle w:val="FootnoteText"/>
        <w:jc w:val="both"/>
        <w:rPr>
          <w:rFonts w:ascii="Sylfaen" w:hAnsi="Sylfaen"/>
        </w:rPr>
      </w:pPr>
      <w:hyperlink r:id="rId223" w:history="1">
        <w:r w:rsidR="00552A52" w:rsidRPr="004B7013">
          <w:rPr>
            <w:rStyle w:val="Hyperlink"/>
            <w:rFonts w:ascii="Sylfaen" w:hAnsi="Sylfaen"/>
          </w:rPr>
          <w:t>https://www.europarl.europa.eu/doceo/document/TA-10-2026-0012_EN.html</w:t>
        </w:r>
      </w:hyperlink>
    </w:p>
    <w:p w:rsidR="00552A52" w:rsidRPr="004B7013" w:rsidRDefault="0042709B" w:rsidP="004B7013">
      <w:pPr>
        <w:pStyle w:val="FootnoteText"/>
        <w:jc w:val="both"/>
        <w:rPr>
          <w:rFonts w:ascii="Sylfaen" w:hAnsi="Sylfaen"/>
          <w:lang w:val="ka-GE"/>
        </w:rPr>
      </w:pPr>
      <w:hyperlink r:id="rId224" w:history="1">
        <w:r w:rsidR="00552A52" w:rsidRPr="004B7013">
          <w:rPr>
            <w:rStyle w:val="Hyperlink"/>
            <w:rFonts w:ascii="Sylfaen" w:hAnsi="Sylfaen"/>
          </w:rPr>
          <w:t>https://www.europarl.europa.eu/doceo/document/TA-10-2026-0222_EN.html</w:t>
        </w:r>
      </w:hyperlink>
    </w:p>
    <w:p w:rsidR="00552A52" w:rsidRPr="004B7013" w:rsidRDefault="0042709B" w:rsidP="004B7013">
      <w:pPr>
        <w:pStyle w:val="FootnoteText"/>
        <w:jc w:val="both"/>
        <w:rPr>
          <w:rFonts w:ascii="Sylfaen" w:hAnsi="Sylfaen"/>
        </w:rPr>
      </w:pPr>
      <w:hyperlink r:id="rId225" w:history="1">
        <w:r w:rsidR="00552A52" w:rsidRPr="004B7013">
          <w:rPr>
            <w:rStyle w:val="Hyperlink"/>
            <w:rFonts w:ascii="Sylfaen" w:hAnsi="Sylfaen"/>
          </w:rPr>
          <w:t>https://www.epp.eu/parties-and-partners</w:t>
        </w:r>
      </w:hyperlink>
    </w:p>
    <w:p w:rsidR="00552A52" w:rsidRPr="004B7013" w:rsidRDefault="0042709B" w:rsidP="004B7013">
      <w:pPr>
        <w:pStyle w:val="FootnoteText"/>
        <w:jc w:val="both"/>
        <w:rPr>
          <w:rFonts w:ascii="Sylfaen" w:hAnsi="Sylfaen"/>
          <w:lang w:val="ka-GE"/>
        </w:rPr>
      </w:pPr>
      <w:hyperlink r:id="rId226" w:history="1">
        <w:r w:rsidR="00552A52" w:rsidRPr="004B7013">
          <w:rPr>
            <w:rStyle w:val="Hyperlink"/>
            <w:rFonts w:ascii="Sylfaen" w:hAnsi="Sylfaen"/>
            <w:lang w:val="ka-GE"/>
          </w:rPr>
          <w:t>https://www.aldeparty.eu/member-parties/georgia</w:t>
        </w:r>
      </w:hyperlink>
    </w:p>
    <w:p w:rsidR="00552A52" w:rsidRPr="004B7013" w:rsidRDefault="0042709B" w:rsidP="004B7013">
      <w:pPr>
        <w:pStyle w:val="FootnoteText"/>
        <w:jc w:val="both"/>
        <w:rPr>
          <w:rFonts w:ascii="Sylfaen" w:hAnsi="Sylfaen"/>
        </w:rPr>
      </w:pPr>
      <w:hyperlink r:id="rId227" w:history="1">
        <w:r w:rsidR="00552A52" w:rsidRPr="004B7013">
          <w:rPr>
            <w:rStyle w:val="Hyperlink"/>
            <w:rFonts w:ascii="Sylfaen" w:hAnsi="Sylfaen"/>
          </w:rPr>
          <w:t>https://www.reneweuropegroup.eu/our-family-in-europe</w:t>
        </w:r>
      </w:hyperlink>
    </w:p>
  </w:footnote>
  <w:footnote w:id="129">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w:t>
      </w:r>
    </w:p>
    <w:p w:rsidR="00552A52" w:rsidRPr="004B7013" w:rsidRDefault="0042709B" w:rsidP="004B7013">
      <w:pPr>
        <w:pStyle w:val="FootnoteText"/>
        <w:jc w:val="both"/>
        <w:rPr>
          <w:rFonts w:ascii="Sylfaen" w:hAnsi="Sylfaen"/>
          <w:lang w:val="ka-GE"/>
        </w:rPr>
      </w:pPr>
      <w:hyperlink r:id="rId228" w:history="1">
        <w:r w:rsidR="00552A52" w:rsidRPr="004B7013">
          <w:rPr>
            <w:rStyle w:val="Hyperlink"/>
            <w:rFonts w:ascii="Sylfaen" w:hAnsi="Sylfaen"/>
            <w:lang w:val="ka-GE"/>
          </w:rPr>
          <w:t>https://www.facebook.com/alexeygoncharenko/posts/5031575633548300</w:t>
        </w:r>
      </w:hyperlink>
    </w:p>
    <w:p w:rsidR="00552A52" w:rsidRPr="004B7013" w:rsidRDefault="0042709B" w:rsidP="004B7013">
      <w:pPr>
        <w:pStyle w:val="FootnoteText"/>
        <w:jc w:val="both"/>
        <w:rPr>
          <w:rFonts w:ascii="Sylfaen" w:hAnsi="Sylfaen"/>
          <w:lang w:val="ka-GE"/>
        </w:rPr>
      </w:pPr>
      <w:hyperlink r:id="rId229" w:history="1">
        <w:r w:rsidR="00552A52" w:rsidRPr="004B7013">
          <w:rPr>
            <w:rStyle w:val="Hyperlink"/>
            <w:rFonts w:ascii="Sylfaen" w:hAnsi="Sylfaen"/>
            <w:lang w:val="ka-GE"/>
          </w:rPr>
          <w:t>https://www.facebook.com/alexeygoncharenko/posts/5031724723533391</w:t>
        </w:r>
      </w:hyperlink>
    </w:p>
    <w:p w:rsidR="00552A52" w:rsidRPr="004B7013" w:rsidRDefault="0042709B" w:rsidP="004B7013">
      <w:pPr>
        <w:pStyle w:val="FootnoteText"/>
        <w:jc w:val="both"/>
        <w:rPr>
          <w:rStyle w:val="Hyperlink"/>
          <w:rFonts w:ascii="Sylfaen" w:hAnsi="Sylfaen"/>
        </w:rPr>
      </w:pPr>
      <w:hyperlink r:id="rId230" w:history="1">
        <w:r w:rsidR="00552A52" w:rsidRPr="004B7013">
          <w:rPr>
            <w:rStyle w:val="Hyperlink"/>
            <w:rFonts w:ascii="Sylfaen" w:hAnsi="Sylfaen"/>
          </w:rPr>
          <w:t>https://newshub.ge/news/politika/daibrunet-aphkhazeti-akhla-aris-momenti-rotsa-ruseti-dzalian-dasustda-goncharenko</w:t>
        </w:r>
      </w:hyperlink>
    </w:p>
    <w:p w:rsidR="00552A52" w:rsidRPr="004B7013" w:rsidRDefault="0042709B" w:rsidP="004B7013">
      <w:pPr>
        <w:pStyle w:val="FootnoteText"/>
        <w:jc w:val="both"/>
        <w:rPr>
          <w:rFonts w:ascii="Sylfaen" w:hAnsi="Sylfaen"/>
        </w:rPr>
      </w:pPr>
      <w:hyperlink r:id="rId231" w:history="1">
        <w:r w:rsidR="00552A52" w:rsidRPr="004B7013">
          <w:rPr>
            <w:rStyle w:val="Hyperlink"/>
            <w:rFonts w:ascii="Sylfaen" w:hAnsi="Sylfaen"/>
          </w:rPr>
          <w:t>https://www.interpressnews.ge/ka/article/697372-radas-deputati-kartvelebo-zmebo-moitment-tu-auxsnit-garibashvils-ra-unda-gaaketos-araushavs-irakli-roca-chvens-caze-samxedros-nacvlad-samgzavro-tvitmprinavebi-iprenen-shegizlia-arsadac-agar-caxvide</w:t>
        </w:r>
      </w:hyperlink>
    </w:p>
    <w:p w:rsidR="00552A52" w:rsidRPr="004B7013" w:rsidRDefault="0042709B" w:rsidP="004B7013">
      <w:pPr>
        <w:pStyle w:val="FootnoteText"/>
        <w:jc w:val="both"/>
        <w:rPr>
          <w:rFonts w:ascii="Sylfaen" w:hAnsi="Sylfaen"/>
          <w:lang w:val="ka-GE"/>
        </w:rPr>
      </w:pPr>
      <w:hyperlink r:id="rId232" w:history="1">
        <w:r w:rsidR="00552A52" w:rsidRPr="004B7013">
          <w:rPr>
            <w:rStyle w:val="Hyperlink"/>
            <w:rFonts w:ascii="Sylfaen" w:hAnsi="Sylfaen"/>
            <w:lang w:val="ka-GE"/>
          </w:rPr>
          <w:t>https://www.facebook.com/alexeygoncharenko/posts/5028857663820097</w:t>
        </w:r>
      </w:hyperlink>
    </w:p>
    <w:p w:rsidR="00552A52" w:rsidRPr="004B7013" w:rsidRDefault="0042709B" w:rsidP="004B7013">
      <w:pPr>
        <w:pStyle w:val="FootnoteText"/>
        <w:jc w:val="both"/>
        <w:rPr>
          <w:rFonts w:ascii="Sylfaen" w:hAnsi="Sylfaen"/>
        </w:rPr>
      </w:pPr>
      <w:hyperlink r:id="rId233" w:history="1">
        <w:r w:rsidR="00552A52" w:rsidRPr="004B7013">
          <w:rPr>
            <w:rStyle w:val="Hyperlink"/>
            <w:rFonts w:ascii="Sylfaen" w:hAnsi="Sylfaen"/>
          </w:rPr>
          <w:t>https://1tv.ge/news/ukrainis-erovnuli-usafrtkhoebisa-da-tavdacvis-sabchos-mdivani-dnestrispireti-da-saqartvelo-sakutari-teritoriebis-dabrunebit-rom-iyvnen-dakavebuli-es-dzalian-dagvekhmareboda/</w:t>
        </w:r>
      </w:hyperlink>
    </w:p>
    <w:p w:rsidR="00552A52" w:rsidRPr="004B7013" w:rsidRDefault="0042709B" w:rsidP="004B7013">
      <w:pPr>
        <w:pStyle w:val="FootnoteText"/>
        <w:jc w:val="both"/>
        <w:rPr>
          <w:rFonts w:ascii="Sylfaen" w:hAnsi="Sylfaen"/>
        </w:rPr>
      </w:pPr>
      <w:hyperlink r:id="rId234" w:history="1">
        <w:r w:rsidR="00552A52" w:rsidRPr="004B7013">
          <w:rPr>
            <w:rStyle w:val="Hyperlink"/>
            <w:rFonts w:ascii="Sylfaen" w:hAnsi="Sylfaen"/>
          </w:rPr>
          <w:t>https://www.youtube.com/watch?v=eUgRPIUYCTg</w:t>
        </w:r>
      </w:hyperlink>
    </w:p>
    <w:p w:rsidR="00552A52" w:rsidRPr="004B7013" w:rsidRDefault="0042709B" w:rsidP="004B7013">
      <w:pPr>
        <w:pStyle w:val="FootnoteText"/>
        <w:jc w:val="both"/>
        <w:rPr>
          <w:rFonts w:ascii="Sylfaen" w:hAnsi="Sylfaen"/>
        </w:rPr>
      </w:pPr>
      <w:hyperlink r:id="rId235" w:history="1">
        <w:r w:rsidR="00552A52" w:rsidRPr="004B7013">
          <w:rPr>
            <w:rStyle w:val="Hyperlink"/>
            <w:rFonts w:ascii="Sylfaen" w:hAnsi="Sylfaen"/>
          </w:rPr>
          <w:t>https://1tv.ge/news/aleqsei-arestovichi-saqartvelos-aqvs-istoriuli-shesadzlebloba-daikavos-afkhazeti-da-samkhret-oseti-iq-rusuli-jari-ar-darcha-yvela-gaiyvanes/</w:t>
        </w:r>
      </w:hyperlink>
    </w:p>
    <w:p w:rsidR="00552A52" w:rsidRPr="004B7013" w:rsidRDefault="0042709B" w:rsidP="004B7013">
      <w:pPr>
        <w:pStyle w:val="FootnoteText"/>
        <w:jc w:val="both"/>
        <w:rPr>
          <w:rFonts w:ascii="Sylfaen" w:hAnsi="Sylfaen"/>
        </w:rPr>
      </w:pPr>
      <w:hyperlink r:id="rId236" w:history="1">
        <w:r w:rsidR="00552A52" w:rsidRPr="004B7013">
          <w:rPr>
            <w:rStyle w:val="Hyperlink"/>
            <w:rFonts w:ascii="Sylfaen" w:hAnsi="Sylfaen"/>
          </w:rPr>
          <w:t>https://www.youtube.com/watch?v=bJOfq1vBVog</w:t>
        </w:r>
      </w:hyperlink>
    </w:p>
    <w:p w:rsidR="00552A52" w:rsidRPr="004B7013" w:rsidRDefault="0042709B" w:rsidP="004B7013">
      <w:pPr>
        <w:pStyle w:val="FootnoteText"/>
        <w:jc w:val="both"/>
        <w:rPr>
          <w:rFonts w:ascii="Sylfaen" w:hAnsi="Sylfaen"/>
        </w:rPr>
      </w:pPr>
      <w:hyperlink r:id="rId237" w:history="1">
        <w:r w:rsidR="00552A52" w:rsidRPr="004B7013">
          <w:rPr>
            <w:rStyle w:val="Hyperlink"/>
            <w:rFonts w:ascii="Sylfaen" w:hAnsi="Sylfaen"/>
          </w:rPr>
          <w:t>https://europetime.eu/ka/article/28929</w:t>
        </w:r>
      </w:hyperlink>
    </w:p>
    <w:p w:rsidR="00552A52" w:rsidRPr="004B7013" w:rsidRDefault="0042709B" w:rsidP="004B7013">
      <w:pPr>
        <w:pStyle w:val="FootnoteText"/>
        <w:jc w:val="both"/>
        <w:rPr>
          <w:rFonts w:ascii="Sylfaen" w:hAnsi="Sylfaen"/>
          <w:lang w:val="ka-GE"/>
        </w:rPr>
      </w:pPr>
      <w:hyperlink r:id="rId238" w:history="1">
        <w:r w:rsidR="00552A52" w:rsidRPr="004B7013">
          <w:rPr>
            <w:rStyle w:val="Hyperlink"/>
            <w:rFonts w:ascii="Sylfaen" w:hAnsi="Sylfaen"/>
          </w:rPr>
          <w:t>https://www.facebook.com/amerikiskhma/videos/5559629180754768</w:t>
        </w:r>
      </w:hyperlink>
    </w:p>
    <w:p w:rsidR="00552A52" w:rsidRPr="004B7013" w:rsidRDefault="0042709B" w:rsidP="004B7013">
      <w:pPr>
        <w:pStyle w:val="FootnoteText"/>
        <w:jc w:val="both"/>
        <w:rPr>
          <w:rFonts w:ascii="Sylfaen" w:hAnsi="Sylfaen"/>
          <w:lang w:val="ka-GE"/>
        </w:rPr>
      </w:pPr>
      <w:hyperlink r:id="rId239" w:history="1">
        <w:r w:rsidR="00552A52" w:rsidRPr="004B7013">
          <w:rPr>
            <w:rStyle w:val="Hyperlink"/>
            <w:rFonts w:ascii="Sylfaen" w:hAnsi="Sylfaen"/>
            <w:lang w:val="ka-GE"/>
          </w:rPr>
          <w:t>https://1tv.ge/news/mikhail-podoliaki-saqartvelos-erti-shansic-ki-ar-aqvs-rom-gakhdes-evropuli-tanamegobrobis-wevri/</w:t>
        </w:r>
      </w:hyperlink>
    </w:p>
    <w:p w:rsidR="00552A52" w:rsidRPr="004B7013" w:rsidRDefault="0042709B" w:rsidP="004B7013">
      <w:pPr>
        <w:pStyle w:val="FootnoteText"/>
        <w:jc w:val="both"/>
        <w:rPr>
          <w:rFonts w:ascii="Sylfaen" w:hAnsi="Sylfaen"/>
          <w:lang w:val="ka-GE"/>
        </w:rPr>
      </w:pPr>
      <w:hyperlink r:id="rId240" w:history="1">
        <w:r w:rsidR="00552A52" w:rsidRPr="004B7013">
          <w:rPr>
            <w:rStyle w:val="Hyperlink"/>
            <w:rFonts w:ascii="Sylfaen" w:hAnsi="Sylfaen"/>
            <w:lang w:val="ka-GE"/>
          </w:rPr>
          <w:t>https://1tv.ge/news/volodimir-zelenski-vtkhovt-saqartvelos-elchs-48-saatis-ganmavlobashi-datovos-ukraina-rata-konsultaciebi-gamartos-tbilisshi-mikheil-saakashvilis-ukrainashi-dabrunebaze/</w:t>
        </w:r>
      </w:hyperlink>
    </w:p>
    <w:p w:rsidR="00552A52" w:rsidRPr="004B7013" w:rsidRDefault="0042709B" w:rsidP="004B7013">
      <w:pPr>
        <w:pStyle w:val="FootnoteText"/>
        <w:jc w:val="both"/>
        <w:rPr>
          <w:rFonts w:ascii="Sylfaen" w:hAnsi="Sylfaen"/>
          <w:lang w:val="ka-GE"/>
        </w:rPr>
      </w:pPr>
      <w:hyperlink r:id="rId241" w:history="1">
        <w:r w:rsidR="00552A52" w:rsidRPr="004B7013">
          <w:rPr>
            <w:rStyle w:val="Hyperlink"/>
            <w:rFonts w:ascii="Sylfaen" w:hAnsi="Sylfaen"/>
            <w:lang w:val="ka-GE"/>
          </w:rPr>
          <w:t>https://x.com/ZelenskyyUa/status/1675909140193894401</w:t>
        </w:r>
      </w:hyperlink>
    </w:p>
  </w:footnote>
  <w:footnote w:id="130">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§§1175-1193; იხ. აგრეთვე:</w:t>
      </w:r>
    </w:p>
    <w:p w:rsidR="00552A52" w:rsidRPr="004B7013" w:rsidRDefault="0042709B" w:rsidP="004B7013">
      <w:pPr>
        <w:pStyle w:val="FootnoteText"/>
        <w:jc w:val="both"/>
        <w:rPr>
          <w:rFonts w:ascii="Sylfaen" w:hAnsi="Sylfaen"/>
          <w:lang w:val="ka-GE"/>
        </w:rPr>
      </w:pPr>
      <w:hyperlink r:id="rId242" w:history="1">
        <w:r w:rsidR="00552A52" w:rsidRPr="004B7013">
          <w:rPr>
            <w:rStyle w:val="Hyperlink"/>
            <w:rFonts w:ascii="Sylfaen" w:hAnsi="Sylfaen"/>
            <w:lang w:val="ka-GE"/>
          </w:rPr>
          <w:t>https://pog.gov.ge/news/saqartvelos-prokuraturis-gantskhadeba-4822</w:t>
        </w:r>
      </w:hyperlink>
    </w:p>
    <w:p w:rsidR="00552A52" w:rsidRPr="004B7013" w:rsidRDefault="0042709B" w:rsidP="004B7013">
      <w:pPr>
        <w:pStyle w:val="FootnoteText"/>
        <w:jc w:val="both"/>
        <w:rPr>
          <w:rFonts w:ascii="Sylfaen" w:hAnsi="Sylfaen"/>
          <w:lang w:val="ka-GE"/>
        </w:rPr>
      </w:pPr>
      <w:hyperlink r:id="rId243" w:history="1">
        <w:r w:rsidR="00552A52" w:rsidRPr="004B7013">
          <w:rPr>
            <w:rStyle w:val="Hyperlink"/>
            <w:rFonts w:ascii="Sylfaen" w:hAnsi="Sylfaen"/>
            <w:lang w:val="ka-GE"/>
          </w:rPr>
          <w:t>https://pog.gov.ge/news/prokuraturam-parlamentis-mimdebare-teritoriaze-gamartuli-saprotesto-aqtsiis-mimdinareobisas-orze-meti-piris-mimart-janmrtelobis-ganzrakh-mdzime-dazianebis-organizebis-da-sakhelmtsifo-politikuri-tanamdebobis-mqone-piris-mier-samsakhurebrivi-uflebamosilebis-gadametebis-faqtebze-giorgi-gakharias-mimart-siskhlissamartlebrivi-devna-daitsko-5227</w:t>
        </w:r>
      </w:hyperlink>
    </w:p>
  </w:footnote>
  <w:footnote w:id="131">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 xml:space="preserve">იხ. </w:t>
      </w:r>
      <w:hyperlink r:id="rId244" w:history="1">
        <w:r w:rsidRPr="004B7013">
          <w:rPr>
            <w:rStyle w:val="Hyperlink"/>
            <w:rFonts w:ascii="Sylfaen" w:hAnsi="Sylfaen"/>
            <w:lang w:val="ka-GE"/>
          </w:rPr>
          <w:t>https://1tv.ge/video/gakharia-saqartvelostvis-wevris-gamokhmaureba/</w:t>
        </w:r>
      </w:hyperlink>
    </w:p>
    <w:p w:rsidR="00552A52" w:rsidRPr="004B7013" w:rsidRDefault="0042709B" w:rsidP="004B7013">
      <w:pPr>
        <w:pStyle w:val="FootnoteText"/>
        <w:jc w:val="both"/>
        <w:rPr>
          <w:rFonts w:ascii="Sylfaen" w:hAnsi="Sylfaen"/>
        </w:rPr>
      </w:pPr>
      <w:hyperlink r:id="rId245" w:history="1">
        <w:r w:rsidR="00552A52" w:rsidRPr="004B7013">
          <w:rPr>
            <w:rStyle w:val="Hyperlink"/>
            <w:rFonts w:ascii="Sylfaen" w:hAnsi="Sylfaen"/>
          </w:rPr>
          <w:t>https://www.facebook.com/anna.buchukuri.585/posts/1166257198879675</w:t>
        </w:r>
      </w:hyperlink>
    </w:p>
    <w:p w:rsidR="00552A52" w:rsidRPr="004B7013" w:rsidRDefault="0042709B" w:rsidP="004B7013">
      <w:pPr>
        <w:pStyle w:val="FootnoteText"/>
        <w:jc w:val="both"/>
        <w:rPr>
          <w:rFonts w:ascii="Sylfaen" w:hAnsi="Sylfaen"/>
          <w:lang w:val="ka-GE"/>
        </w:rPr>
      </w:pPr>
      <w:hyperlink r:id="rId246" w:history="1">
        <w:r w:rsidR="00552A52" w:rsidRPr="004B7013">
          <w:rPr>
            <w:rStyle w:val="Hyperlink"/>
            <w:rFonts w:ascii="Sylfaen" w:hAnsi="Sylfaen"/>
            <w:lang w:val="ka-GE"/>
          </w:rPr>
          <w:t>https://www.facebook.com/ForGeoGe/videos/2103719456779647</w:t>
        </w:r>
      </w:hyperlink>
    </w:p>
    <w:p w:rsidR="00552A52" w:rsidRPr="004B7013" w:rsidRDefault="0042709B" w:rsidP="004B7013">
      <w:pPr>
        <w:pStyle w:val="FootnoteText"/>
        <w:jc w:val="both"/>
        <w:rPr>
          <w:rFonts w:ascii="Sylfaen" w:hAnsi="Sylfaen"/>
          <w:lang w:val="ka-GE"/>
        </w:rPr>
      </w:pPr>
      <w:hyperlink r:id="rId247" w:history="1">
        <w:r w:rsidR="00552A52" w:rsidRPr="004B7013">
          <w:rPr>
            <w:rStyle w:val="Hyperlink"/>
            <w:rFonts w:ascii="Sylfaen" w:hAnsi="Sylfaen"/>
            <w:lang w:val="ka-GE"/>
          </w:rPr>
          <w:t>https://www.rustavi2.ge/ka/news/317192</w:t>
        </w:r>
      </w:hyperlink>
    </w:p>
  </w:footnote>
  <w:footnote w:id="132">
    <w:p w:rsidR="00552A52" w:rsidRPr="004B7013" w:rsidRDefault="0042709B" w:rsidP="004B7013">
      <w:pPr>
        <w:pStyle w:val="FootnoteText"/>
        <w:jc w:val="both"/>
        <w:rPr>
          <w:rFonts w:ascii="Sylfaen" w:hAnsi="Sylfaen"/>
          <w:lang w:val="ka-GE"/>
        </w:rPr>
      </w:pPr>
      <w:hyperlink r:id="rId248" w:history="1">
        <w:r w:rsidR="00552A52" w:rsidRPr="004B7013">
          <w:rPr>
            <w:rStyle w:val="Hyperlink"/>
            <w:rFonts w:ascii="Sylfaen" w:hAnsi="Sylfaen"/>
            <w:lang w:val="ka-GE"/>
          </w:rPr>
          <w:t>https://www.facebook.com/ForGeoGe/videos/840461142262956</w:t>
        </w:r>
      </w:hyperlink>
    </w:p>
    <w:p w:rsidR="00552A52" w:rsidRPr="004B7013" w:rsidRDefault="0042709B" w:rsidP="004B7013">
      <w:pPr>
        <w:pStyle w:val="FootnoteText"/>
        <w:jc w:val="both"/>
        <w:rPr>
          <w:rFonts w:ascii="Sylfaen" w:hAnsi="Sylfaen"/>
          <w:lang w:val="ka-GE"/>
        </w:rPr>
      </w:pPr>
      <w:hyperlink r:id="rId249" w:history="1">
        <w:r w:rsidR="00552A52" w:rsidRPr="004B7013">
          <w:rPr>
            <w:rStyle w:val="Hyperlink"/>
            <w:rFonts w:ascii="Sylfaen" w:hAnsi="Sylfaen"/>
            <w:lang w:val="ka-GE"/>
          </w:rPr>
          <w:t>https://www.facebook.com/ForGeoGe/videos/1422974062781469</w:t>
        </w:r>
      </w:hyperlink>
    </w:p>
    <w:p w:rsidR="00552A52" w:rsidRPr="004B7013" w:rsidRDefault="0042709B" w:rsidP="004B7013">
      <w:pPr>
        <w:pStyle w:val="FootnoteText"/>
        <w:jc w:val="both"/>
        <w:rPr>
          <w:rFonts w:ascii="Sylfaen" w:hAnsi="Sylfaen"/>
          <w:lang w:val="ka-GE"/>
        </w:rPr>
      </w:pPr>
      <w:hyperlink r:id="rId250" w:history="1">
        <w:r w:rsidR="00552A52" w:rsidRPr="004B7013">
          <w:rPr>
            <w:rStyle w:val="Hyperlink"/>
            <w:rFonts w:ascii="Sylfaen" w:hAnsi="Sylfaen"/>
            <w:lang w:val="ka-GE"/>
          </w:rPr>
          <w:t>https://www.facebook.com/ForGeoGe/videos/807102078797899</w:t>
        </w:r>
      </w:hyperlink>
    </w:p>
    <w:p w:rsidR="00552A52" w:rsidRPr="004B7013" w:rsidRDefault="0042709B" w:rsidP="004B7013">
      <w:pPr>
        <w:pStyle w:val="FootnoteText"/>
        <w:jc w:val="both"/>
        <w:rPr>
          <w:rFonts w:ascii="Sylfaen" w:hAnsi="Sylfaen"/>
          <w:lang w:val="ka-GE"/>
        </w:rPr>
      </w:pPr>
      <w:hyperlink r:id="rId251" w:history="1">
        <w:r w:rsidR="00552A52" w:rsidRPr="004B7013">
          <w:rPr>
            <w:rStyle w:val="Hyperlink"/>
            <w:rFonts w:ascii="Sylfaen" w:hAnsi="Sylfaen"/>
            <w:lang w:val="ka-GE"/>
          </w:rPr>
          <w:t>https://www.facebook.com/ForGeoGe/videos/1844746363099862</w:t>
        </w:r>
      </w:hyperlink>
    </w:p>
    <w:p w:rsidR="00552A52" w:rsidRPr="004B7013" w:rsidRDefault="0042709B" w:rsidP="004B7013">
      <w:pPr>
        <w:pStyle w:val="FootnoteText"/>
        <w:jc w:val="both"/>
        <w:rPr>
          <w:rFonts w:ascii="Sylfaen" w:hAnsi="Sylfaen"/>
          <w:lang w:val="ka-GE"/>
        </w:rPr>
      </w:pPr>
      <w:hyperlink r:id="rId252" w:history="1">
        <w:r w:rsidR="00552A52" w:rsidRPr="004B7013">
          <w:rPr>
            <w:rStyle w:val="Hyperlink"/>
            <w:rFonts w:ascii="Sylfaen" w:hAnsi="Sylfaen"/>
            <w:lang w:val="ka-GE"/>
          </w:rPr>
          <w:t>https://www.facebook.com/ForGeoGe/videos/1792199151443180</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253" w:history="1">
        <w:r w:rsidRPr="004B7013">
          <w:rPr>
            <w:rStyle w:val="Hyperlink"/>
            <w:rFonts w:ascii="Sylfaen" w:hAnsi="Sylfaen"/>
            <w:lang w:val="ka-GE"/>
          </w:rPr>
          <w:t>https://1tv.ge/video/giorgi-baramidzis-braldeba-qartveli-meomrebis-winaaghmdeg/</w:t>
        </w:r>
      </w:hyperlink>
    </w:p>
    <w:p w:rsidR="00552A52" w:rsidRPr="004B7013" w:rsidRDefault="0042709B" w:rsidP="004B7013">
      <w:pPr>
        <w:pStyle w:val="FootnoteText"/>
        <w:jc w:val="both"/>
        <w:rPr>
          <w:rFonts w:ascii="Sylfaen" w:hAnsi="Sylfaen"/>
          <w:lang w:val="ka-GE"/>
        </w:rPr>
      </w:pPr>
      <w:hyperlink r:id="rId254" w:history="1">
        <w:r w:rsidR="00552A52" w:rsidRPr="004B7013">
          <w:rPr>
            <w:rStyle w:val="Hyperlink"/>
            <w:rFonts w:ascii="Sylfaen" w:hAnsi="Sylfaen"/>
            <w:lang w:val="ka-GE"/>
          </w:rPr>
          <w:t>https://1tv.ge/news/afkhazetis-meomarta-kavshiri-gia-baramidzis-ganckhadeba-moghalateobrivia-patriot-qartvel-mebrdzolebs-samkhedro-damnashaveebad-warmoachens-lakhavs-pativs-ghirsebas-veragulad-ama/</w:t>
        </w:r>
      </w:hyperlink>
    </w:p>
    <w:p w:rsidR="00552A52" w:rsidRPr="004B7013" w:rsidRDefault="0042709B" w:rsidP="004B7013">
      <w:pPr>
        <w:pStyle w:val="FootnoteText"/>
        <w:jc w:val="both"/>
        <w:rPr>
          <w:rFonts w:ascii="Sylfaen" w:hAnsi="Sylfaen"/>
          <w:lang w:val="ka-GE"/>
        </w:rPr>
      </w:pPr>
      <w:hyperlink r:id="rId255" w:history="1">
        <w:r w:rsidR="00552A52" w:rsidRPr="004B7013">
          <w:rPr>
            <w:rStyle w:val="Hyperlink"/>
            <w:rFonts w:ascii="Sylfaen" w:hAnsi="Sylfaen"/>
            <w:lang w:val="ka-GE"/>
          </w:rPr>
          <w:t>https://1tv.ge/news/veteranebis-saqmeta-sakhelmwifo-samsakhuri-veteranebis-sakhelit-mivmartavt-gia-baramidzes-sajarod-moikhados-bodishi-uaryos-misi-gavrcelebuli-daudasturebeli-informacia-an-warmoadginos-mt/</w:t>
        </w:r>
      </w:hyperlink>
    </w:p>
    <w:p w:rsidR="00552A52" w:rsidRPr="004B7013" w:rsidRDefault="0042709B" w:rsidP="004B7013">
      <w:pPr>
        <w:pStyle w:val="FootnoteText"/>
        <w:jc w:val="both"/>
        <w:rPr>
          <w:rFonts w:ascii="Sylfaen" w:hAnsi="Sylfaen"/>
          <w:lang w:val="ka-GE"/>
        </w:rPr>
      </w:pPr>
      <w:hyperlink r:id="rId256" w:history="1">
        <w:r w:rsidR="00552A52" w:rsidRPr="004B7013">
          <w:rPr>
            <w:rStyle w:val="Hyperlink"/>
            <w:rFonts w:ascii="Sylfaen" w:hAnsi="Sylfaen"/>
            <w:lang w:val="ka-GE"/>
          </w:rPr>
          <w:t>https://www.youtube.com/watch?v=smpHW-BEKtM</w:t>
        </w:r>
      </w:hyperlink>
      <w:r w:rsidR="00552A52" w:rsidRPr="004B7013">
        <w:rPr>
          <w:rFonts w:ascii="Sylfaen" w:hAnsi="Sylfaen"/>
          <w:lang w:val="ka-GE"/>
        </w:rPr>
        <w:t xml:space="preserve"> [00:38:20-00:39:13]</w:t>
      </w:r>
    </w:p>
    <w:p w:rsidR="00552A52" w:rsidRPr="004B7013" w:rsidRDefault="0042709B" w:rsidP="004B7013">
      <w:pPr>
        <w:pStyle w:val="FootnoteText"/>
        <w:jc w:val="both"/>
        <w:rPr>
          <w:rFonts w:ascii="Sylfaen" w:hAnsi="Sylfaen"/>
        </w:rPr>
      </w:pPr>
      <w:hyperlink r:id="rId257" w:history="1">
        <w:r w:rsidR="00552A52" w:rsidRPr="004B7013">
          <w:rPr>
            <w:rStyle w:val="Hyperlink"/>
            <w:rFonts w:ascii="Sylfaen" w:hAnsi="Sylfaen"/>
          </w:rPr>
          <w:t>https://www.facebook.com/baramidzeg/videos/1021012734066154</w:t>
        </w:r>
      </w:hyperlink>
    </w:p>
  </w:footnote>
  <w:footnote w:id="133">
    <w:p w:rsidR="00552A52" w:rsidRPr="004B7013" w:rsidRDefault="0042709B" w:rsidP="004B7013">
      <w:pPr>
        <w:pStyle w:val="FootnoteText"/>
        <w:jc w:val="both"/>
        <w:rPr>
          <w:rFonts w:ascii="Sylfaen" w:hAnsi="Sylfaen"/>
          <w:lang w:val="ka-GE"/>
        </w:rPr>
      </w:pPr>
      <w:hyperlink r:id="rId258" w:history="1">
        <w:r w:rsidR="00552A52" w:rsidRPr="004B7013">
          <w:rPr>
            <w:rStyle w:val="Hyperlink"/>
            <w:rFonts w:ascii="Sylfaen" w:hAnsi="Sylfaen"/>
            <w:lang w:val="ka-GE"/>
          </w:rPr>
          <w:t>https://pog.gov.ge/news/generalurma-prokuraturam-samshoblos-ghalatis-kerdzod-sabotazhis-braldebit-sasamartlo-ganchinebis-safudzvelze-giorgi-baramidze-daakava-5986</w:t>
        </w:r>
      </w:hyperlink>
    </w:p>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lang w:val="ka-GE"/>
        </w:rPr>
        <w:t xml:space="preserve"> იხ. </w:t>
      </w:r>
      <w:hyperlink r:id="rId259" w:history="1">
        <w:r w:rsidRPr="004B7013">
          <w:rPr>
            <w:rStyle w:val="Hyperlink"/>
            <w:rFonts w:ascii="Sylfaen" w:hAnsi="Sylfaen"/>
          </w:rPr>
          <w:t>https://1tv.ge/news/nika-gvaramia-fashinianit-magitom-var-aghfrtovanebuli-rom-shedzlo-travmebis-damarckheba-realurad-yarabaghi-khom-chabareba-iyo-iyo-omi-gasagebia-magram-saboloo-jamshi-somkhetma-tqva/</w:t>
        </w:r>
      </w:hyperlink>
    </w:p>
    <w:p w:rsidR="00552A52" w:rsidRPr="004B7013" w:rsidRDefault="0042709B" w:rsidP="004B7013">
      <w:pPr>
        <w:pStyle w:val="FootnoteText"/>
        <w:jc w:val="both"/>
        <w:rPr>
          <w:rFonts w:ascii="Sylfaen" w:hAnsi="Sylfaen"/>
          <w:lang w:val="ka-GE"/>
        </w:rPr>
      </w:pPr>
      <w:hyperlink r:id="rId260" w:history="1">
        <w:r w:rsidR="00552A52" w:rsidRPr="004B7013">
          <w:rPr>
            <w:rStyle w:val="Hyperlink"/>
            <w:rFonts w:ascii="Sylfaen" w:hAnsi="Sylfaen"/>
            <w:lang w:val="ka-GE"/>
          </w:rPr>
          <w:t>https://www.youtube.com/watch?v=X7XthGqeOdQ</w:t>
        </w:r>
      </w:hyperlink>
      <w:r w:rsidR="00552A52" w:rsidRPr="004B7013">
        <w:rPr>
          <w:rFonts w:ascii="Sylfaen" w:hAnsi="Sylfaen"/>
          <w:lang w:val="ka-GE"/>
        </w:rPr>
        <w:t xml:space="preserve"> [00:06:47-დან]</w:t>
      </w:r>
    </w:p>
  </w:footnote>
  <w:footnote w:id="134">
    <w:p w:rsidR="00552A52" w:rsidRPr="004B7013" w:rsidRDefault="00552A52" w:rsidP="004B7013">
      <w:pPr>
        <w:pStyle w:val="FootnoteText"/>
        <w:jc w:val="both"/>
        <w:rPr>
          <w:rFonts w:ascii="Sylfaen" w:hAnsi="Sylfaen"/>
        </w:rPr>
      </w:pPr>
      <w:r w:rsidRPr="004B7013">
        <w:rPr>
          <w:rStyle w:val="FootnoteReference"/>
          <w:rFonts w:ascii="Sylfaen" w:hAnsi="Sylfaen"/>
        </w:rPr>
        <w:footnoteRef/>
      </w:r>
      <w:r w:rsidRPr="004B7013">
        <w:rPr>
          <w:rFonts w:ascii="Sylfaen" w:hAnsi="Sylfaen"/>
          <w:lang w:val="ka-GE"/>
        </w:rPr>
        <w:t xml:space="preserve"> იხ. </w:t>
      </w:r>
      <w:hyperlink r:id="rId261" w:history="1">
        <w:r w:rsidRPr="004B7013">
          <w:rPr>
            <w:rStyle w:val="Hyperlink"/>
            <w:rFonts w:ascii="Sylfaen" w:hAnsi="Sylfaen"/>
          </w:rPr>
          <w:t>https://1tv.ge/news/mikheil-saakashvili-visac-hgonia-rom-afkhazetze-kontrolis-aghdgenis-gza-maqsimum-50000-afkhazis-shemorigebaze-gadis-mkholod-imas-tavshi-azrebis-nacvlad-tylapi-aqvs/</w:t>
        </w:r>
      </w:hyperlink>
    </w:p>
    <w:p w:rsidR="00552A52" w:rsidRPr="004B7013" w:rsidRDefault="0042709B" w:rsidP="004B7013">
      <w:pPr>
        <w:pStyle w:val="FootnoteText"/>
        <w:jc w:val="both"/>
        <w:rPr>
          <w:rFonts w:ascii="Sylfaen" w:hAnsi="Sylfaen"/>
        </w:rPr>
      </w:pPr>
      <w:hyperlink r:id="rId262" w:history="1">
        <w:r w:rsidR="00552A52" w:rsidRPr="004B7013">
          <w:rPr>
            <w:rStyle w:val="Hyperlink"/>
            <w:rFonts w:ascii="Sylfaen" w:hAnsi="Sylfaen"/>
          </w:rPr>
          <w:t>https://www.facebook.com/SaakashviliMikheil/posts/1598509934977931</w:t>
        </w:r>
      </w:hyperlink>
    </w:p>
  </w:footnote>
  <w:footnote w:id="135">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§§1421-1433, 1478-1510, 1558-1564, მათ შორის, მასში მითითებული შესაბამისი წყაროები.</w:t>
      </w:r>
    </w:p>
  </w:footnote>
  <w:footnote w:id="136">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§§1478-1510, 1558-1564; იხ. აგრეთვე:</w:t>
      </w:r>
    </w:p>
    <w:p w:rsidR="00552A52" w:rsidRPr="004B7013" w:rsidRDefault="0042709B" w:rsidP="004B7013">
      <w:pPr>
        <w:pStyle w:val="FootnoteText"/>
        <w:jc w:val="both"/>
        <w:rPr>
          <w:rFonts w:ascii="Sylfaen" w:hAnsi="Sylfaen"/>
          <w:lang w:val="ka-GE"/>
        </w:rPr>
      </w:pPr>
      <w:hyperlink r:id="rId263" w:history="1">
        <w:r w:rsidR="00552A52" w:rsidRPr="004B7013">
          <w:rPr>
            <w:rStyle w:val="Hyperlink"/>
            <w:rFonts w:ascii="Sylfaen" w:hAnsi="Sylfaen"/>
            <w:lang w:val="ka-GE"/>
          </w:rPr>
          <w:t>https://dfwatch.net/national-movement-accused-of-hindering-visa-liberalization-42323/</w:t>
        </w:r>
      </w:hyperlink>
    </w:p>
    <w:p w:rsidR="00552A52" w:rsidRPr="004B7013" w:rsidRDefault="0042709B" w:rsidP="004B7013">
      <w:pPr>
        <w:pStyle w:val="FootnoteText"/>
        <w:jc w:val="both"/>
        <w:rPr>
          <w:rFonts w:ascii="Sylfaen" w:hAnsi="Sylfaen"/>
          <w:lang w:val="ka-GE"/>
        </w:rPr>
      </w:pPr>
      <w:hyperlink r:id="rId264" w:history="1">
        <w:r w:rsidR="00552A52" w:rsidRPr="004B7013">
          <w:rPr>
            <w:rStyle w:val="Hyperlink"/>
            <w:rFonts w:ascii="Sylfaen" w:hAnsi="Sylfaen"/>
            <w:lang w:val="ka-GE"/>
          </w:rPr>
          <w:t>https://1tv.ge/news/davit-baqradze-nacionaluri-modzraobis-wevrebi-tveebis-ganmavlobashi-dadiodnen-da-shekhvedrebisas-saqartvelostvis-uvizo-mimosvlis-micemis-winaaghmdeg-lobirebdnen/</w:t>
        </w:r>
      </w:hyperlink>
    </w:p>
    <w:p w:rsidR="00552A52" w:rsidRPr="004B7013" w:rsidRDefault="0042709B" w:rsidP="004B7013">
      <w:pPr>
        <w:pStyle w:val="FootnoteText"/>
        <w:jc w:val="both"/>
        <w:rPr>
          <w:rFonts w:ascii="Sylfaen" w:hAnsi="Sylfaen"/>
          <w:lang w:val="ka-GE"/>
        </w:rPr>
      </w:pPr>
      <w:hyperlink r:id="rId265" w:history="1">
        <w:r w:rsidR="00552A52" w:rsidRPr="004B7013">
          <w:rPr>
            <w:rStyle w:val="Hyperlink"/>
            <w:rFonts w:ascii="Sylfaen" w:hAnsi="Sylfaen"/>
            <w:lang w:val="ka-GE"/>
          </w:rPr>
          <w:t>https://1tv.ge/news/davit-baqradze-qartul-ocnebastan-rogorc-archeul-khelisuflebastan-dapirispirebashi-instrumentad-iqna-gamoyenebuli-qveynis-da-mosakhleobis-geostrategiuli-miswrafebebi/</w:t>
        </w:r>
      </w:hyperlink>
    </w:p>
    <w:p w:rsidR="00552A52" w:rsidRPr="004B7013" w:rsidRDefault="0042709B" w:rsidP="004B7013">
      <w:pPr>
        <w:pStyle w:val="FootnoteText"/>
        <w:jc w:val="both"/>
        <w:rPr>
          <w:rFonts w:ascii="Sylfaen" w:hAnsi="Sylfaen"/>
          <w:lang w:val="ka-GE"/>
        </w:rPr>
      </w:pPr>
      <w:hyperlink r:id="rId266" w:history="1">
        <w:r w:rsidR="00552A52" w:rsidRPr="004B7013">
          <w:rPr>
            <w:rStyle w:val="Hyperlink"/>
            <w:rFonts w:ascii="Sylfaen" w:hAnsi="Sylfaen"/>
            <w:lang w:val="ka-GE"/>
          </w:rPr>
          <w:t>https://1tv.ge/video/sagamodziebo-komisiis-skhdoma-127/</w:t>
        </w:r>
      </w:hyperlink>
    </w:p>
    <w:p w:rsidR="00552A52" w:rsidRPr="004B7013" w:rsidRDefault="0042709B" w:rsidP="004B7013">
      <w:pPr>
        <w:pStyle w:val="FootnoteText"/>
        <w:jc w:val="both"/>
        <w:rPr>
          <w:rFonts w:ascii="Sylfaen" w:hAnsi="Sylfaen"/>
          <w:lang w:val="ka-GE"/>
        </w:rPr>
      </w:pPr>
      <w:hyperlink r:id="rId267" w:history="1">
        <w:r w:rsidR="00552A52" w:rsidRPr="004B7013">
          <w:rPr>
            <w:rStyle w:val="Hyperlink"/>
            <w:rFonts w:ascii="Sylfaen" w:hAnsi="Sylfaen"/>
            <w:lang w:val="ka-GE"/>
          </w:rPr>
          <w:t>https://1tv.ge/news/davit-baqradze-ert-ert-lobistur-organizaciastan-kontraqtis-khelmomweri-nacionaluri-modzraobis-mkhridan-iyo-batu-qutelia-atlantikuri-sabchos-mkvlevari-am-ukherkhulobis-gamo-atlant/</w:t>
        </w:r>
      </w:hyperlink>
    </w:p>
    <w:p w:rsidR="00552A52" w:rsidRPr="004B7013" w:rsidRDefault="0042709B" w:rsidP="004B7013">
      <w:pPr>
        <w:pStyle w:val="FootnoteText"/>
        <w:jc w:val="both"/>
        <w:rPr>
          <w:rStyle w:val="Hyperlink"/>
          <w:rFonts w:ascii="Sylfaen" w:hAnsi="Sylfaen"/>
          <w:lang w:val="ka-GE"/>
        </w:rPr>
      </w:pPr>
      <w:hyperlink r:id="rId268" w:history="1">
        <w:r w:rsidR="00552A52" w:rsidRPr="004B7013">
          <w:rPr>
            <w:rStyle w:val="Hyperlink"/>
            <w:rFonts w:ascii="Sylfaen" w:hAnsi="Sylfaen"/>
            <w:lang w:val="ka-GE"/>
          </w:rPr>
          <w:t>https://1tv.ge/news/davit-baqradze-2016-wlis-14-aprils-asocirebis-komitetis-skhdomaze-miighes-rekomendacia-rom-saqartvelom-miighos-uvizo-mimosvla-rasac-mkhari-ar-dauchires-giorgi-kandelakma-da-tariel-londaridzem/</w:t>
        </w:r>
      </w:hyperlink>
    </w:p>
    <w:p w:rsidR="00552A52" w:rsidRPr="004B7013" w:rsidRDefault="0042709B" w:rsidP="004B7013">
      <w:pPr>
        <w:pStyle w:val="FootnoteText"/>
        <w:jc w:val="both"/>
        <w:rPr>
          <w:rFonts w:ascii="Sylfaen" w:hAnsi="Sylfaen"/>
          <w:lang w:val="ka-GE"/>
        </w:rPr>
      </w:pPr>
      <w:hyperlink r:id="rId269" w:history="1">
        <w:r w:rsidR="00552A52" w:rsidRPr="004B7013">
          <w:rPr>
            <w:rStyle w:val="Hyperlink"/>
            <w:rFonts w:ascii="Sylfaen" w:hAnsi="Sylfaen"/>
            <w:lang w:val="ka-GE"/>
          </w:rPr>
          <w:t>https://cdn.1tv.ge/app/uploads/2025/07/1752661554-European-Commision-1.pdf</w:t>
        </w:r>
      </w:hyperlink>
    </w:p>
    <w:p w:rsidR="00552A52" w:rsidRPr="004B7013" w:rsidRDefault="0042709B" w:rsidP="004B7013">
      <w:pPr>
        <w:pStyle w:val="FootnoteText"/>
        <w:jc w:val="both"/>
        <w:rPr>
          <w:rFonts w:ascii="Sylfaen" w:hAnsi="Sylfaen"/>
        </w:rPr>
      </w:pPr>
      <w:hyperlink r:id="rId270" w:history="1">
        <w:r w:rsidR="00552A52" w:rsidRPr="004B7013">
          <w:rPr>
            <w:rStyle w:val="Hyperlink"/>
            <w:rFonts w:ascii="Sylfaen" w:hAnsi="Sylfaen"/>
          </w:rPr>
          <w:t>https://1tv.ge/news/kaia-kalasi-ganvikhilavt-ra-shegvidzlia-gavaketot-kidev-yvela-varianti-magidazea-mat-shoris-uvizo-redjimis-shechereba-rac-sheacvlevinebs-saqartvelos-mtavrobas-gatvlebs/</w:t>
        </w:r>
      </w:hyperlink>
    </w:p>
    <w:p w:rsidR="00552A52" w:rsidRPr="004B7013" w:rsidRDefault="0042709B" w:rsidP="004B7013">
      <w:pPr>
        <w:pStyle w:val="FootnoteText"/>
        <w:jc w:val="both"/>
        <w:rPr>
          <w:rFonts w:ascii="Sylfaen" w:hAnsi="Sylfaen"/>
        </w:rPr>
      </w:pPr>
      <w:hyperlink r:id="rId271" w:history="1">
        <w:r w:rsidR="00552A52" w:rsidRPr="004B7013">
          <w:rPr>
            <w:rStyle w:val="Hyperlink"/>
            <w:rFonts w:ascii="Sylfaen" w:hAnsi="Sylfaen"/>
          </w:rPr>
          <w:t>https://www.eeas.europa.eu/eeas/foreign-affairs-council-press-remarks-high-representative-kaja-kallas-upon-arrival-2_en</w:t>
        </w:r>
      </w:hyperlink>
    </w:p>
    <w:p w:rsidR="00552A52" w:rsidRPr="004B7013" w:rsidRDefault="0042709B" w:rsidP="004B7013">
      <w:pPr>
        <w:pStyle w:val="FootnoteText"/>
        <w:jc w:val="both"/>
        <w:rPr>
          <w:rFonts w:ascii="Sylfaen" w:hAnsi="Sylfaen"/>
        </w:rPr>
      </w:pPr>
      <w:hyperlink r:id="rId272" w:history="1">
        <w:r w:rsidR="00552A52" w:rsidRPr="004B7013">
          <w:rPr>
            <w:rStyle w:val="Hyperlink"/>
            <w:rFonts w:ascii="Sylfaen" w:hAnsi="Sylfaen"/>
          </w:rPr>
          <w:t>https://1tv.ge/video/kaia-kalasis-ganckhadeba-3/</w:t>
        </w:r>
      </w:hyperlink>
    </w:p>
    <w:p w:rsidR="00552A52" w:rsidRPr="004B7013" w:rsidRDefault="0042709B" w:rsidP="004B7013">
      <w:pPr>
        <w:pStyle w:val="FootnoteText"/>
        <w:jc w:val="both"/>
        <w:rPr>
          <w:rStyle w:val="Hyperlink"/>
          <w:rFonts w:ascii="Sylfaen" w:hAnsi="Sylfaen"/>
        </w:rPr>
      </w:pPr>
      <w:hyperlink r:id="rId273" w:history="1">
        <w:r w:rsidR="00552A52" w:rsidRPr="004B7013">
          <w:rPr>
            <w:rStyle w:val="Hyperlink"/>
            <w:rFonts w:ascii="Sylfaen" w:hAnsi="Sylfaen"/>
          </w:rPr>
          <w:t>https://www.eeas.europa.eu/eeas/foreign-affairs-council-remarks-high-representative-kaja-kallas-press-conference-1_en</w:t>
        </w:r>
      </w:hyperlink>
    </w:p>
    <w:p w:rsidR="00552A52" w:rsidRPr="004B7013" w:rsidRDefault="0042709B" w:rsidP="004B7013">
      <w:pPr>
        <w:pStyle w:val="FootnoteText"/>
        <w:jc w:val="both"/>
        <w:rPr>
          <w:rFonts w:ascii="Sylfaen" w:hAnsi="Sylfaen"/>
        </w:rPr>
      </w:pPr>
      <w:hyperlink r:id="rId274" w:history="1">
        <w:r w:rsidR="00552A52" w:rsidRPr="004B7013">
          <w:rPr>
            <w:rStyle w:val="Hyperlink"/>
            <w:rFonts w:ascii="Sylfaen" w:hAnsi="Sylfaen"/>
          </w:rPr>
          <w:t>https://www.facebook.com/nacionalurimodzraoba/videos/1385963365999274</w:t>
        </w:r>
      </w:hyperlink>
    </w:p>
    <w:p w:rsidR="00552A52" w:rsidRPr="004B7013" w:rsidRDefault="0042709B" w:rsidP="004B7013">
      <w:pPr>
        <w:pStyle w:val="FootnoteText"/>
        <w:jc w:val="both"/>
        <w:rPr>
          <w:rFonts w:ascii="Sylfaen" w:hAnsi="Sylfaen"/>
        </w:rPr>
      </w:pPr>
      <w:hyperlink r:id="rId275" w:history="1">
        <w:r w:rsidR="00552A52" w:rsidRPr="004B7013">
          <w:rPr>
            <w:rStyle w:val="Hyperlink"/>
            <w:rFonts w:ascii="Sylfaen" w:hAnsi="Sylfaen"/>
          </w:rPr>
          <w:t>https://www.facebook.com/droa.live/videos/2547695645577101</w:t>
        </w:r>
      </w:hyperlink>
    </w:p>
    <w:p w:rsidR="00552A52" w:rsidRPr="004B7013" w:rsidRDefault="0042709B" w:rsidP="004B7013">
      <w:pPr>
        <w:pStyle w:val="FootnoteText"/>
        <w:jc w:val="both"/>
        <w:rPr>
          <w:rFonts w:ascii="Sylfaen" w:hAnsi="Sylfaen"/>
        </w:rPr>
      </w:pPr>
      <w:hyperlink r:id="rId276" w:history="1">
        <w:r w:rsidR="00552A52" w:rsidRPr="004B7013">
          <w:rPr>
            <w:rStyle w:val="Hyperlink"/>
            <w:rFonts w:ascii="Sylfaen" w:hAnsi="Sylfaen"/>
            <w:lang w:val="ka-GE"/>
          </w:rPr>
          <w:t>https://www.facebook.com/DzlieriSakartvelo9/videos/1854159148495863</w:t>
        </w:r>
      </w:hyperlink>
    </w:p>
  </w:footnote>
  <w:footnote w:id="137">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 §§1478-1510, 1558-1564.</w:t>
      </w:r>
    </w:p>
  </w:footnote>
  <w:footnote w:id="138">
    <w:p w:rsidR="00552A52" w:rsidRPr="004B7013" w:rsidRDefault="00552A52" w:rsidP="004B7013">
      <w:pPr>
        <w:pStyle w:val="FootnoteText"/>
        <w:jc w:val="both"/>
        <w:rPr>
          <w:rFonts w:ascii="Sylfaen" w:hAnsi="Sylfaen"/>
          <w:lang w:val="ka-GE"/>
        </w:rPr>
      </w:pPr>
      <w:r w:rsidRPr="004B7013">
        <w:rPr>
          <w:rStyle w:val="FootnoteReference"/>
          <w:rFonts w:ascii="Sylfaen" w:hAnsi="Sylfaen"/>
        </w:rPr>
        <w:footnoteRef/>
      </w:r>
      <w:r w:rsidRPr="004B7013">
        <w:rPr>
          <w:rFonts w:ascii="Sylfaen" w:hAnsi="Sylfaen"/>
        </w:rPr>
        <w:t xml:space="preserve"> </w:t>
      </w:r>
      <w:r w:rsidRPr="004B7013">
        <w:rPr>
          <w:rFonts w:ascii="Sylfaen" w:hAnsi="Sylfaen"/>
          <w:lang w:val="ka-GE"/>
        </w:rPr>
        <w:t>იხ. დროებითი საგამოძიებო კომისიის დასკვნა</w:t>
      </w:r>
      <w:r w:rsidR="00B15A13">
        <w:rPr>
          <w:rFonts w:ascii="Sylfaen" w:hAnsi="Sylfaen"/>
          <w:lang w:val="ka-GE"/>
        </w:rPr>
        <w:t>,</w:t>
      </w:r>
      <w:r w:rsidRPr="004B7013">
        <w:rPr>
          <w:rFonts w:ascii="Sylfaen" w:hAnsi="Sylfaen"/>
          <w:lang w:val="ka-GE"/>
        </w:rPr>
        <w:t xml:space="preserve"> §§1421-1433, 1478-1510, 1558-1564; იხ. აგრეთვე:</w:t>
      </w:r>
    </w:p>
    <w:p w:rsidR="00552A52" w:rsidRPr="004B7013" w:rsidRDefault="0042709B" w:rsidP="004B7013">
      <w:pPr>
        <w:pStyle w:val="FootnoteText"/>
        <w:jc w:val="both"/>
        <w:rPr>
          <w:rFonts w:ascii="Sylfaen" w:hAnsi="Sylfaen"/>
        </w:rPr>
      </w:pPr>
      <w:hyperlink r:id="rId277" w:history="1">
        <w:r w:rsidR="00552A52" w:rsidRPr="004B7013">
          <w:rPr>
            <w:rStyle w:val="Hyperlink"/>
            <w:rFonts w:ascii="Sylfaen" w:hAnsi="Sylfaen"/>
            <w:lang w:val="ka-GE"/>
          </w:rPr>
          <w:t>https://imedinews.ge/ge/politika/362435/radikalurma-opozitsiam-evrokavshiris-tsevri-qveknebis-sagareo-saqmeta-ministrebs-antisakhelmtsipoebrivi-tserili-saidumlod-gaugzavna</w:t>
        </w:r>
      </w:hyperlink>
    </w:p>
    <w:p w:rsidR="00552A52" w:rsidRPr="004B7013" w:rsidRDefault="0042709B" w:rsidP="004B7013">
      <w:pPr>
        <w:pStyle w:val="FootnoteText"/>
        <w:jc w:val="both"/>
        <w:rPr>
          <w:rFonts w:ascii="Sylfaen" w:hAnsi="Sylfaen"/>
        </w:rPr>
      </w:pPr>
      <w:hyperlink r:id="rId278" w:history="1">
        <w:r w:rsidR="00552A52" w:rsidRPr="004B7013">
          <w:rPr>
            <w:rStyle w:val="Hyperlink"/>
            <w:rFonts w:ascii="Sylfaen" w:hAnsi="Sylfaen"/>
          </w:rPr>
          <w:t>https://1tv.ge/news/otkhi-qartuli-opoziciuri-gaertianeba-saparlamento-archevnebtan-dakavshirebit-jozef-borels-da-evrokavshiris-wevri-qveynebis-sagareo-saqmeta-ministrebs-werilit-mimartavs/</w:t>
        </w:r>
      </w:hyperlink>
    </w:p>
    <w:p w:rsidR="00552A52" w:rsidRPr="004B7013" w:rsidRDefault="0042709B" w:rsidP="004B7013">
      <w:pPr>
        <w:pStyle w:val="FootnoteText"/>
        <w:jc w:val="both"/>
        <w:rPr>
          <w:rFonts w:ascii="Sylfaen" w:hAnsi="Sylfaen"/>
        </w:rPr>
      </w:pPr>
      <w:hyperlink r:id="rId279" w:history="1">
        <w:r w:rsidR="00552A52" w:rsidRPr="004B7013">
          <w:rPr>
            <w:rStyle w:val="Hyperlink"/>
            <w:rFonts w:ascii="Sylfaen" w:hAnsi="Sylfaen"/>
          </w:rPr>
          <w:t>https://1tv.ge/video/otkhi-opoziciuri-partiis-ganckhadeba-3/</w:t>
        </w:r>
      </w:hyperlink>
    </w:p>
    <w:p w:rsidR="00552A52" w:rsidRPr="004B7013" w:rsidRDefault="0042709B" w:rsidP="004B7013">
      <w:pPr>
        <w:pStyle w:val="FootnoteText"/>
        <w:jc w:val="both"/>
        <w:rPr>
          <w:rFonts w:ascii="Sylfaen" w:hAnsi="Sylfaen"/>
        </w:rPr>
      </w:pPr>
      <w:hyperlink r:id="rId280" w:history="1">
        <w:r w:rsidR="00552A52" w:rsidRPr="004B7013">
          <w:rPr>
            <w:rStyle w:val="Hyperlink"/>
            <w:rFonts w:ascii="Sylfaen" w:hAnsi="Sylfaen"/>
          </w:rPr>
          <w:t>https://1tv.ge/news/otkhi-opoziciuri-gaertianeba-kaia-kalassa-da-evrokavshiris-wevr-sakhelmwifota-sagareo-saqmeta-ministrebs-werilit-mimartavs/</w:t>
        </w:r>
      </w:hyperlink>
    </w:p>
    <w:p w:rsidR="00552A52" w:rsidRPr="004B7013" w:rsidRDefault="0042709B" w:rsidP="004B7013">
      <w:pPr>
        <w:pStyle w:val="FootnoteText"/>
        <w:jc w:val="both"/>
        <w:rPr>
          <w:rFonts w:ascii="Sylfaen" w:hAnsi="Sylfaen"/>
        </w:rPr>
      </w:pPr>
      <w:hyperlink r:id="rId281" w:history="1">
        <w:r w:rsidR="00552A52" w:rsidRPr="004B7013">
          <w:rPr>
            <w:rStyle w:val="Hyperlink"/>
            <w:rFonts w:ascii="Sylfaen" w:hAnsi="Sylfaen"/>
          </w:rPr>
          <w:t>https://www.facebook.com/nacionalurimodzraoba/videos/856829440213072</w:t>
        </w:r>
      </w:hyperlink>
    </w:p>
    <w:p w:rsidR="00552A52" w:rsidRPr="004B7013" w:rsidRDefault="0042709B" w:rsidP="004B7013">
      <w:pPr>
        <w:pStyle w:val="FootnoteText"/>
        <w:jc w:val="both"/>
        <w:rPr>
          <w:rFonts w:ascii="Sylfaen" w:hAnsi="Sylfaen"/>
        </w:rPr>
      </w:pPr>
      <w:hyperlink r:id="rId282" w:history="1">
        <w:r w:rsidR="00552A52" w:rsidRPr="004B7013">
          <w:rPr>
            <w:rStyle w:val="Hyperlink"/>
            <w:rFonts w:ascii="Sylfaen" w:hAnsi="Sylfaen"/>
          </w:rPr>
          <w:t>https://www.europarl.europa.eu/euronest/en/plenary/12th-ordinary-session</w:t>
        </w:r>
      </w:hyperlink>
    </w:p>
    <w:p w:rsidR="00552A52" w:rsidRPr="004B7013" w:rsidRDefault="0042709B" w:rsidP="004B7013">
      <w:pPr>
        <w:pStyle w:val="FootnoteText"/>
        <w:jc w:val="both"/>
        <w:rPr>
          <w:rFonts w:ascii="Sylfaen" w:hAnsi="Sylfaen"/>
        </w:rPr>
      </w:pPr>
      <w:hyperlink r:id="rId283" w:history="1">
        <w:r w:rsidR="00552A52" w:rsidRPr="004B7013">
          <w:rPr>
            <w:rStyle w:val="Hyperlink"/>
            <w:rFonts w:ascii="Sylfaen" w:hAnsi="Sylfaen"/>
          </w:rPr>
          <w:t>https://www.youtube.com/watch?v=SwsMNvYArZQ</w:t>
        </w:r>
      </w:hyperlink>
      <w:r w:rsidR="00552A52" w:rsidRPr="004B7013">
        <w:rPr>
          <w:rFonts w:ascii="Sylfaen" w:hAnsi="Sylfaen"/>
        </w:rPr>
        <w:t xml:space="preserve"> [04:59:15-05:04:09]</w:t>
      </w:r>
    </w:p>
    <w:p w:rsidR="00552A52" w:rsidRPr="004B7013" w:rsidRDefault="0042709B" w:rsidP="004B7013">
      <w:pPr>
        <w:pStyle w:val="FootnoteText"/>
        <w:jc w:val="both"/>
        <w:rPr>
          <w:rFonts w:ascii="Sylfaen" w:hAnsi="Sylfaen"/>
          <w:lang w:val="ka-GE"/>
        </w:rPr>
      </w:pPr>
      <w:hyperlink r:id="rId284" w:history="1">
        <w:r w:rsidR="00552A52" w:rsidRPr="004B7013">
          <w:rPr>
            <w:rStyle w:val="Hyperlink"/>
            <w:rFonts w:ascii="Sylfaen" w:hAnsi="Sylfaen"/>
            <w:lang w:val="ka-GE"/>
          </w:rPr>
          <w:t>https://www.facebook.com/tchergo/posts/10229169803729761</w:t>
        </w:r>
      </w:hyperlink>
    </w:p>
    <w:p w:rsidR="00552A52" w:rsidRPr="004B7013" w:rsidRDefault="0042709B" w:rsidP="004B7013">
      <w:pPr>
        <w:pStyle w:val="FootnoteText"/>
        <w:jc w:val="both"/>
        <w:rPr>
          <w:rFonts w:ascii="Sylfaen" w:hAnsi="Sylfaen"/>
        </w:rPr>
      </w:pPr>
      <w:hyperlink r:id="rId285" w:history="1">
        <w:r w:rsidR="00552A52" w:rsidRPr="004B7013">
          <w:rPr>
            <w:rStyle w:val="Hyperlink"/>
            <w:rFonts w:ascii="Sylfaen" w:hAnsi="Sylfaen"/>
          </w:rPr>
          <w:t>https://www.interpressnews.ge/ka/article/839511-kartveli-emigrantebis-nacili-baltiis-kveqnebs-evrokavshirs-cru-mocmeebis-da-represiuli-rezhimis-sxva-carmomadgenlebis-dasankcirebas-stxoven</w:t>
        </w:r>
      </w:hyperlink>
    </w:p>
    <w:p w:rsidR="00552A52" w:rsidRPr="004B7013" w:rsidRDefault="0042709B" w:rsidP="004B7013">
      <w:pPr>
        <w:pStyle w:val="FootnoteText"/>
        <w:jc w:val="both"/>
        <w:rPr>
          <w:rFonts w:ascii="Sylfaen" w:hAnsi="Sylfaen"/>
        </w:rPr>
      </w:pPr>
      <w:hyperlink r:id="rId286" w:history="1">
        <w:r w:rsidR="00552A52" w:rsidRPr="004B7013">
          <w:rPr>
            <w:rStyle w:val="Hyperlink"/>
            <w:rFonts w:ascii="Sylfaen" w:hAnsi="Sylfaen"/>
          </w:rPr>
          <w:t>https://www.facebook.com/koki.ionatamishvili/videos/2113855635787441</w:t>
        </w:r>
      </w:hyperlink>
    </w:p>
    <w:p w:rsidR="00552A52" w:rsidRPr="004B7013" w:rsidRDefault="0042709B" w:rsidP="004B7013">
      <w:pPr>
        <w:pStyle w:val="FootnoteText"/>
        <w:jc w:val="both"/>
        <w:rPr>
          <w:rFonts w:ascii="Sylfaen" w:hAnsi="Sylfaen"/>
        </w:rPr>
      </w:pPr>
      <w:hyperlink r:id="rId287" w:history="1">
        <w:r w:rsidR="00552A52" w:rsidRPr="004B7013">
          <w:rPr>
            <w:rStyle w:val="Hyperlink"/>
            <w:rFonts w:ascii="Sylfaen" w:hAnsi="Sylfaen"/>
          </w:rPr>
          <w:t>https://www.facebook.com/koki.ionatamishvili/videos/1192336962622124</w:t>
        </w:r>
      </w:hyperlink>
    </w:p>
    <w:p w:rsidR="00552A52" w:rsidRPr="004B7013" w:rsidRDefault="0042709B" w:rsidP="004B7013">
      <w:pPr>
        <w:pStyle w:val="FootnoteText"/>
        <w:jc w:val="both"/>
        <w:rPr>
          <w:rFonts w:ascii="Sylfaen" w:hAnsi="Sylfaen"/>
        </w:rPr>
      </w:pPr>
      <w:hyperlink r:id="rId288" w:history="1">
        <w:r w:rsidR="00552A52" w:rsidRPr="004B7013">
          <w:rPr>
            <w:rStyle w:val="Hyperlink"/>
            <w:rFonts w:ascii="Sylfaen" w:hAnsi="Sylfaen"/>
          </w:rPr>
          <w:t>https://www.facebook.com/LibertyInstitute/videos/1821144088477090</w:t>
        </w:r>
      </w:hyperlink>
    </w:p>
    <w:p w:rsidR="00552A52" w:rsidRPr="004B7013" w:rsidRDefault="0042709B" w:rsidP="004B7013">
      <w:pPr>
        <w:pStyle w:val="FootnoteText"/>
        <w:jc w:val="both"/>
        <w:rPr>
          <w:rFonts w:ascii="Sylfaen" w:hAnsi="Sylfaen"/>
        </w:rPr>
      </w:pPr>
      <w:hyperlink r:id="rId289" w:history="1">
        <w:r w:rsidR="00552A52" w:rsidRPr="004B7013">
          <w:rPr>
            <w:rStyle w:val="Hyperlink"/>
            <w:rFonts w:ascii="Sylfaen" w:hAnsi="Sylfaen"/>
          </w:rPr>
          <w:t>https://1tv.ge/news/winaaghmdegobis-platforma-vaimaris-samkutkhedis-qveynebs-mimartavs-sadac-sanqciebis-gamkacrebasa-da-akhali-saparlamento-archevnebis-organizebazea-saubari/</w:t>
        </w:r>
      </w:hyperlink>
    </w:p>
    <w:p w:rsidR="00552A52" w:rsidRPr="004B7013" w:rsidRDefault="0042709B" w:rsidP="004B7013">
      <w:pPr>
        <w:pStyle w:val="FootnoteText"/>
        <w:jc w:val="both"/>
        <w:rPr>
          <w:rFonts w:ascii="Sylfaen" w:hAnsi="Sylfaen"/>
        </w:rPr>
      </w:pPr>
      <w:hyperlink r:id="rId290" w:history="1">
        <w:r w:rsidR="00552A52" w:rsidRPr="004B7013">
          <w:rPr>
            <w:rStyle w:val="Hyperlink"/>
            <w:rFonts w:ascii="Sylfaen" w:hAnsi="Sylfaen"/>
          </w:rPr>
          <w:t>https://www.facebook.com/resistanceplatform/videos/996152789257980</w:t>
        </w:r>
      </w:hyperlink>
    </w:p>
    <w:p w:rsidR="00552A52" w:rsidRPr="004B7013" w:rsidRDefault="0042709B" w:rsidP="004B7013">
      <w:pPr>
        <w:pStyle w:val="FootnoteText"/>
        <w:jc w:val="both"/>
        <w:rPr>
          <w:rFonts w:ascii="Sylfaen" w:hAnsi="Sylfaen"/>
        </w:rPr>
      </w:pPr>
      <w:hyperlink r:id="rId291" w:history="1">
        <w:r w:rsidR="00552A52" w:rsidRPr="004B7013">
          <w:rPr>
            <w:rStyle w:val="Hyperlink"/>
            <w:rFonts w:ascii="Sylfaen" w:hAnsi="Sylfaen"/>
          </w:rPr>
          <w:t>https://bm.ge/news/legitimuri-samizne-khdeba-bokeria-biznesebze-vints-rusul-kanons-mkhari-dauchira</w:t>
        </w:r>
      </w:hyperlink>
    </w:p>
    <w:p w:rsidR="00552A52" w:rsidRPr="004B7013" w:rsidRDefault="0042709B" w:rsidP="004B7013">
      <w:pPr>
        <w:pStyle w:val="FootnoteText"/>
        <w:jc w:val="both"/>
        <w:rPr>
          <w:rFonts w:ascii="Sylfaen" w:hAnsi="Sylfaen"/>
        </w:rPr>
      </w:pPr>
      <w:hyperlink r:id="rId292" w:history="1">
        <w:r w:rsidR="00552A52" w:rsidRPr="004B7013">
          <w:rPr>
            <w:rStyle w:val="Hyperlink"/>
            <w:rFonts w:ascii="Sylfaen" w:hAnsi="Sylfaen"/>
            <w:lang w:val="ka-GE"/>
          </w:rPr>
          <w:t>https://www.youtube.com/watch?v=zAa-ifox15E</w:t>
        </w:r>
      </w:hyperlink>
      <w:r w:rsidR="00552A52" w:rsidRPr="004B7013">
        <w:rPr>
          <w:rFonts w:ascii="Sylfaen" w:hAnsi="Sylfaen"/>
          <w:lang w:val="ka-GE"/>
        </w:rPr>
        <w:t xml:space="preserve"> [00:32:11-00:36:29]</w:t>
      </w:r>
    </w:p>
    <w:p w:rsidR="00552A52" w:rsidRPr="004B7013" w:rsidRDefault="0042709B" w:rsidP="004B7013">
      <w:pPr>
        <w:pStyle w:val="FootnoteText"/>
        <w:jc w:val="both"/>
        <w:rPr>
          <w:rFonts w:ascii="Sylfaen" w:hAnsi="Sylfaen"/>
        </w:rPr>
      </w:pPr>
      <w:hyperlink r:id="rId293" w:history="1">
        <w:r w:rsidR="00552A52" w:rsidRPr="004B7013">
          <w:rPr>
            <w:rStyle w:val="Hyperlink"/>
            <w:rFonts w:ascii="Sylfaen" w:hAnsi="Sylfaen"/>
          </w:rPr>
          <w:t>https://www.facebook.com/GakhariaGiorgi/posts/1100208151562604</w:t>
        </w:r>
      </w:hyperlink>
    </w:p>
    <w:p w:rsidR="00552A52" w:rsidRPr="004B7013" w:rsidRDefault="0042709B" w:rsidP="004B7013">
      <w:pPr>
        <w:pStyle w:val="FootnoteText"/>
        <w:jc w:val="both"/>
        <w:rPr>
          <w:rFonts w:ascii="Sylfaen" w:hAnsi="Sylfaen"/>
        </w:rPr>
      </w:pPr>
      <w:hyperlink r:id="rId294" w:history="1">
        <w:r w:rsidR="00552A52" w:rsidRPr="004B7013">
          <w:rPr>
            <w:rStyle w:val="Hyperlink"/>
            <w:rFonts w:ascii="Sylfaen" w:hAnsi="Sylfaen"/>
          </w:rPr>
          <w:t>https://www.facebook.com/GakhariaGiorgi/posts/1111346960448723</w:t>
        </w:r>
      </w:hyperlink>
    </w:p>
    <w:p w:rsidR="00552A52" w:rsidRPr="004B7013" w:rsidRDefault="0042709B" w:rsidP="004B7013">
      <w:pPr>
        <w:pStyle w:val="FootnoteText"/>
        <w:jc w:val="both"/>
        <w:rPr>
          <w:rFonts w:ascii="Sylfaen" w:hAnsi="Sylfaen"/>
        </w:rPr>
      </w:pPr>
      <w:hyperlink r:id="rId295" w:history="1">
        <w:r w:rsidR="00552A52" w:rsidRPr="004B7013">
          <w:rPr>
            <w:rStyle w:val="Hyperlink"/>
            <w:rFonts w:ascii="Sylfaen" w:hAnsi="Sylfaen"/>
          </w:rPr>
          <w:t>https://x.com/GakhariaGiorgi/status/1868579921347359084</w:t>
        </w:r>
      </w:hyperlink>
    </w:p>
    <w:p w:rsidR="00552A52" w:rsidRPr="004B7013" w:rsidRDefault="0042709B" w:rsidP="004B7013">
      <w:pPr>
        <w:pStyle w:val="FootnoteText"/>
        <w:jc w:val="both"/>
        <w:rPr>
          <w:rFonts w:ascii="Sylfaen" w:hAnsi="Sylfaen"/>
        </w:rPr>
      </w:pPr>
      <w:hyperlink r:id="rId296" w:history="1">
        <w:r w:rsidR="00552A52" w:rsidRPr="004B7013">
          <w:rPr>
            <w:rStyle w:val="Hyperlink"/>
            <w:rFonts w:ascii="Sylfaen" w:hAnsi="Sylfaen"/>
          </w:rPr>
          <w:t>https://www.facebook.com/GakhariaGiorgi/posts/1101146501468769</w:t>
        </w:r>
      </w:hyperlink>
    </w:p>
    <w:p w:rsidR="00552A52" w:rsidRPr="004B7013" w:rsidRDefault="0042709B" w:rsidP="004B7013">
      <w:pPr>
        <w:pStyle w:val="FootnoteText"/>
        <w:jc w:val="both"/>
        <w:rPr>
          <w:rFonts w:ascii="Sylfaen" w:hAnsi="Sylfaen"/>
          <w:lang w:val="ka-GE"/>
        </w:rPr>
      </w:pPr>
      <w:hyperlink r:id="rId297" w:history="1">
        <w:r w:rsidR="00552A52" w:rsidRPr="004B7013">
          <w:rPr>
            <w:rStyle w:val="Hyperlink"/>
            <w:rFonts w:ascii="Sylfaen" w:hAnsi="Sylfaen"/>
            <w:lang w:val="ka-GE"/>
          </w:rPr>
          <w:t>https://www.facebook.com/GakhariaGiorgi/posts/1102160818034004</w:t>
        </w:r>
      </w:hyperlink>
    </w:p>
    <w:p w:rsidR="00552A52" w:rsidRPr="004B7013" w:rsidRDefault="0042709B" w:rsidP="004B7013">
      <w:pPr>
        <w:pStyle w:val="FootnoteText"/>
        <w:jc w:val="both"/>
        <w:rPr>
          <w:rFonts w:ascii="Sylfaen" w:hAnsi="Sylfaen"/>
          <w:lang w:val="ka-GE"/>
        </w:rPr>
      </w:pPr>
      <w:hyperlink r:id="rId298" w:history="1">
        <w:r w:rsidR="00552A52" w:rsidRPr="004B7013">
          <w:rPr>
            <w:rStyle w:val="Hyperlink"/>
            <w:rFonts w:ascii="Sylfaen" w:hAnsi="Sylfaen"/>
            <w:lang w:val="ka-GE"/>
          </w:rPr>
          <w:t>https://pace.coe.int/en/files/33694</w:t>
        </w:r>
      </w:hyperlink>
    </w:p>
    <w:p w:rsidR="00552A52" w:rsidRPr="004B7013" w:rsidRDefault="0042709B" w:rsidP="004B7013">
      <w:pPr>
        <w:pStyle w:val="FootnoteText"/>
        <w:jc w:val="both"/>
        <w:rPr>
          <w:rFonts w:ascii="Sylfaen" w:hAnsi="Sylfaen"/>
          <w:lang w:val="ka-GE"/>
        </w:rPr>
      </w:pPr>
      <w:hyperlink r:id="rId299" w:history="1">
        <w:r w:rsidR="00552A52" w:rsidRPr="004B7013">
          <w:rPr>
            <w:rStyle w:val="Hyperlink"/>
            <w:rFonts w:ascii="Sylfaen" w:hAnsi="Sylfaen"/>
            <w:lang w:val="ka-GE"/>
          </w:rPr>
          <w:t>https://pace.coe.int/en/files/34147</w:t>
        </w:r>
      </w:hyperlink>
    </w:p>
    <w:p w:rsidR="00552A52" w:rsidRPr="004B7013" w:rsidRDefault="0042709B" w:rsidP="004B7013">
      <w:pPr>
        <w:pStyle w:val="FootnoteText"/>
        <w:jc w:val="both"/>
        <w:rPr>
          <w:rFonts w:ascii="Sylfaen" w:hAnsi="Sylfaen"/>
          <w:lang w:val="ka-GE"/>
        </w:rPr>
      </w:pPr>
      <w:hyperlink r:id="rId300" w:history="1">
        <w:r w:rsidR="00552A52" w:rsidRPr="004B7013">
          <w:rPr>
            <w:rStyle w:val="Hyperlink"/>
            <w:rFonts w:ascii="Sylfaen" w:hAnsi="Sylfaen"/>
            <w:lang w:val="ka-GE"/>
          </w:rPr>
          <w:t>https://pace.coe.int/en/files/34293</w:t>
        </w:r>
      </w:hyperlink>
    </w:p>
    <w:p w:rsidR="00552A52" w:rsidRPr="004B7013" w:rsidRDefault="0042709B" w:rsidP="004B7013">
      <w:pPr>
        <w:pStyle w:val="FootnoteText"/>
        <w:jc w:val="both"/>
        <w:rPr>
          <w:rFonts w:ascii="Sylfaen" w:hAnsi="Sylfaen"/>
          <w:lang w:val="ka-GE"/>
        </w:rPr>
      </w:pPr>
      <w:hyperlink r:id="rId301" w:history="1">
        <w:r w:rsidR="00552A52" w:rsidRPr="004B7013">
          <w:rPr>
            <w:rStyle w:val="Hyperlink"/>
            <w:rFonts w:ascii="Sylfaen" w:hAnsi="Sylfaen"/>
            <w:lang w:val="ka-GE"/>
          </w:rPr>
          <w:t>https://pace.coe.int/en/files/35692</w:t>
        </w:r>
      </w:hyperlink>
    </w:p>
    <w:p w:rsidR="00552A52" w:rsidRPr="004B7013" w:rsidRDefault="0042709B" w:rsidP="004B7013">
      <w:pPr>
        <w:pStyle w:val="FootnoteText"/>
        <w:jc w:val="both"/>
        <w:rPr>
          <w:rFonts w:ascii="Sylfaen" w:hAnsi="Sylfaen"/>
        </w:rPr>
      </w:pPr>
      <w:hyperlink r:id="rId302" w:history="1">
        <w:r w:rsidR="00552A52" w:rsidRPr="004B7013">
          <w:rPr>
            <w:rStyle w:val="Hyperlink"/>
            <w:rFonts w:ascii="Sylfaen" w:hAnsi="Sylfaen"/>
          </w:rPr>
          <w:t>https://pace.coe.int/en/files/36232</w:t>
        </w:r>
      </w:hyperlink>
    </w:p>
    <w:p w:rsidR="00552A52" w:rsidRPr="004B7013" w:rsidRDefault="0042709B" w:rsidP="004B7013">
      <w:pPr>
        <w:pStyle w:val="FootnoteText"/>
        <w:jc w:val="both"/>
        <w:rPr>
          <w:rFonts w:ascii="Sylfaen" w:hAnsi="Sylfaen"/>
        </w:rPr>
      </w:pPr>
      <w:hyperlink r:id="rId303" w:history="1">
        <w:r w:rsidR="00552A52" w:rsidRPr="004B7013">
          <w:rPr>
            <w:rStyle w:val="Hyperlink"/>
            <w:rFonts w:ascii="Sylfaen" w:hAnsi="Sylfaen"/>
          </w:rPr>
          <w:t>https://www.europarl.europa.eu/doceo/document/TA-9-2022-0442_EN.html</w:t>
        </w:r>
      </w:hyperlink>
    </w:p>
    <w:p w:rsidR="00552A52" w:rsidRPr="004B7013" w:rsidRDefault="0042709B" w:rsidP="004B7013">
      <w:pPr>
        <w:pStyle w:val="FootnoteText"/>
        <w:jc w:val="both"/>
        <w:rPr>
          <w:rFonts w:ascii="Sylfaen" w:hAnsi="Sylfaen"/>
          <w:lang w:val="ka-GE"/>
        </w:rPr>
      </w:pPr>
      <w:hyperlink r:id="rId304" w:history="1">
        <w:r w:rsidR="00552A52" w:rsidRPr="004B7013">
          <w:rPr>
            <w:rStyle w:val="Hyperlink"/>
            <w:rFonts w:ascii="Sylfaen" w:hAnsi="Sylfaen"/>
            <w:lang w:val="ka-GE"/>
          </w:rPr>
          <w:t>https://www.europarl.europa.eu/doceo/document/TA-9-2023-0046_EN.html</w:t>
        </w:r>
      </w:hyperlink>
    </w:p>
    <w:p w:rsidR="00552A52" w:rsidRPr="004B7013" w:rsidRDefault="0042709B" w:rsidP="004B7013">
      <w:pPr>
        <w:pStyle w:val="FootnoteText"/>
        <w:jc w:val="both"/>
        <w:rPr>
          <w:rFonts w:ascii="Sylfaen" w:hAnsi="Sylfaen"/>
          <w:lang w:val="ka-GE"/>
        </w:rPr>
      </w:pPr>
      <w:hyperlink r:id="rId305" w:history="1">
        <w:r w:rsidR="00552A52" w:rsidRPr="004B7013">
          <w:rPr>
            <w:rStyle w:val="Hyperlink"/>
            <w:rFonts w:ascii="Sylfaen" w:hAnsi="Sylfaen"/>
            <w:lang w:val="ka-GE"/>
          </w:rPr>
          <w:t>https://www.europarl.europa.eu/doceo/document/TA-9-2024-0381_EN.html</w:t>
        </w:r>
      </w:hyperlink>
    </w:p>
    <w:p w:rsidR="00552A52" w:rsidRPr="004B7013" w:rsidRDefault="0042709B" w:rsidP="004B7013">
      <w:pPr>
        <w:pStyle w:val="FootnoteText"/>
        <w:jc w:val="both"/>
        <w:rPr>
          <w:rFonts w:ascii="Sylfaen" w:hAnsi="Sylfaen"/>
          <w:lang w:val="ka-GE"/>
        </w:rPr>
      </w:pPr>
      <w:hyperlink r:id="rId306" w:history="1">
        <w:r w:rsidR="00552A52" w:rsidRPr="004B7013">
          <w:rPr>
            <w:rStyle w:val="Hyperlink"/>
            <w:rFonts w:ascii="Sylfaen" w:hAnsi="Sylfaen"/>
            <w:lang w:val="ka-GE"/>
          </w:rPr>
          <w:t>https://www.europarl.europa.eu/doceo/document/TA-10-2024-0017_EN.html</w:t>
        </w:r>
      </w:hyperlink>
    </w:p>
    <w:p w:rsidR="00552A52" w:rsidRPr="004B7013" w:rsidRDefault="0042709B" w:rsidP="004B7013">
      <w:pPr>
        <w:pStyle w:val="FootnoteText"/>
        <w:jc w:val="both"/>
        <w:rPr>
          <w:rFonts w:ascii="Sylfaen" w:hAnsi="Sylfaen"/>
          <w:lang w:val="ka-GE"/>
        </w:rPr>
      </w:pPr>
      <w:hyperlink r:id="rId307" w:history="1">
        <w:r w:rsidR="00552A52" w:rsidRPr="004B7013">
          <w:rPr>
            <w:rStyle w:val="Hyperlink"/>
            <w:rFonts w:ascii="Sylfaen" w:hAnsi="Sylfaen"/>
            <w:lang w:val="ka-GE"/>
          </w:rPr>
          <w:t>https://www.europarl.europa.eu/doceo/document/TA-10-2024-0054_EN.html</w:t>
        </w:r>
      </w:hyperlink>
    </w:p>
    <w:p w:rsidR="00552A52" w:rsidRPr="004B7013" w:rsidRDefault="0042709B" w:rsidP="004B7013">
      <w:pPr>
        <w:pStyle w:val="FootnoteText"/>
        <w:jc w:val="both"/>
        <w:rPr>
          <w:rFonts w:ascii="Sylfaen" w:hAnsi="Sylfaen"/>
        </w:rPr>
      </w:pPr>
      <w:hyperlink r:id="rId308" w:history="1">
        <w:r w:rsidR="00552A52" w:rsidRPr="004B7013">
          <w:rPr>
            <w:rStyle w:val="Hyperlink"/>
            <w:rFonts w:ascii="Sylfaen" w:hAnsi="Sylfaen"/>
            <w:lang w:val="ka-GE"/>
          </w:rPr>
          <w:t>https://www.europarl.europa.eu/doceo/document/TA-9-2024-0104_EN.html</w:t>
        </w:r>
      </w:hyperlink>
      <w:r w:rsidR="00552A52" w:rsidRPr="004B7013">
        <w:rPr>
          <w:rFonts w:ascii="Sylfaen" w:hAnsi="Sylfaen"/>
          <w:lang w:val="ka-GE"/>
        </w:rPr>
        <w:t xml:space="preserve"> [§73]</w:t>
      </w:r>
    </w:p>
    <w:p w:rsidR="00552A52" w:rsidRPr="004B7013" w:rsidRDefault="0042709B" w:rsidP="004B7013">
      <w:pPr>
        <w:pStyle w:val="FootnoteText"/>
        <w:jc w:val="both"/>
        <w:rPr>
          <w:rFonts w:ascii="Sylfaen" w:hAnsi="Sylfaen"/>
          <w:lang w:val="ka-GE"/>
        </w:rPr>
      </w:pPr>
      <w:hyperlink r:id="rId309" w:history="1">
        <w:r w:rsidR="00552A52" w:rsidRPr="004B7013">
          <w:rPr>
            <w:rStyle w:val="Hyperlink"/>
            <w:rFonts w:ascii="Sylfaen" w:hAnsi="Sylfaen"/>
            <w:lang w:val="ka-GE"/>
          </w:rPr>
          <w:t>https://www.europarl.europa.eu/doceo/document/TA-10-2025-0019_EN.html</w:t>
        </w:r>
      </w:hyperlink>
    </w:p>
    <w:p w:rsidR="00552A52" w:rsidRPr="004B7013" w:rsidRDefault="0042709B" w:rsidP="004B7013">
      <w:pPr>
        <w:pStyle w:val="FootnoteText"/>
        <w:jc w:val="both"/>
        <w:rPr>
          <w:rFonts w:ascii="Sylfaen" w:hAnsi="Sylfaen"/>
        </w:rPr>
      </w:pPr>
      <w:hyperlink r:id="rId310" w:history="1">
        <w:r w:rsidR="00552A52" w:rsidRPr="004B7013">
          <w:rPr>
            <w:rStyle w:val="Hyperlink"/>
            <w:rFonts w:ascii="Sylfaen" w:hAnsi="Sylfaen"/>
            <w:lang w:val="ka-GE"/>
          </w:rPr>
          <w:t>https://www.europarl.europa.eu/doceo/document/TA-10-2025-0057_EN.html</w:t>
        </w:r>
      </w:hyperlink>
      <w:r w:rsidR="00552A52" w:rsidRPr="004B7013">
        <w:rPr>
          <w:rFonts w:ascii="Sylfaen" w:hAnsi="Sylfaen"/>
          <w:lang w:val="ka-GE"/>
        </w:rPr>
        <w:t xml:space="preserve"> [§6, მე-6 ქვეპუნქტი]</w:t>
      </w:r>
    </w:p>
    <w:p w:rsidR="00552A52" w:rsidRPr="004B7013" w:rsidRDefault="0042709B" w:rsidP="004B7013">
      <w:pPr>
        <w:pStyle w:val="FootnoteText"/>
        <w:jc w:val="both"/>
        <w:rPr>
          <w:rFonts w:ascii="Sylfaen" w:hAnsi="Sylfaen"/>
          <w:lang w:val="ka-GE"/>
        </w:rPr>
      </w:pPr>
      <w:hyperlink r:id="rId311" w:history="1">
        <w:r w:rsidR="00552A52" w:rsidRPr="004B7013">
          <w:rPr>
            <w:rStyle w:val="Hyperlink"/>
            <w:rFonts w:ascii="Sylfaen" w:hAnsi="Sylfaen"/>
            <w:lang w:val="ka-GE"/>
          </w:rPr>
          <w:t>https://www.europarl.europa.eu/doceo/document/TA-10-2025-0132_EN.html</w:t>
        </w:r>
      </w:hyperlink>
    </w:p>
    <w:p w:rsidR="00552A52" w:rsidRPr="004B7013" w:rsidRDefault="0042709B" w:rsidP="004B7013">
      <w:pPr>
        <w:pStyle w:val="FootnoteText"/>
        <w:jc w:val="both"/>
        <w:rPr>
          <w:rFonts w:ascii="Sylfaen" w:hAnsi="Sylfaen"/>
          <w:lang w:val="ka-GE"/>
        </w:rPr>
      </w:pPr>
      <w:hyperlink r:id="rId312" w:history="1">
        <w:r w:rsidR="00552A52" w:rsidRPr="004B7013">
          <w:rPr>
            <w:rStyle w:val="Hyperlink"/>
            <w:rFonts w:ascii="Sylfaen" w:hAnsi="Sylfaen"/>
            <w:lang w:val="ka-GE"/>
          </w:rPr>
          <w:t>https://www.europarl.europa.eu/doceo/document/TA-10-2025-0158_EN.html</w:t>
        </w:r>
      </w:hyperlink>
    </w:p>
    <w:p w:rsidR="00552A52" w:rsidRPr="004B7013" w:rsidRDefault="0042709B" w:rsidP="004B7013">
      <w:pPr>
        <w:pStyle w:val="FootnoteText"/>
        <w:jc w:val="both"/>
        <w:rPr>
          <w:rFonts w:ascii="Sylfaen" w:hAnsi="Sylfaen"/>
        </w:rPr>
      </w:pPr>
      <w:hyperlink r:id="rId313" w:history="1">
        <w:r w:rsidR="00552A52" w:rsidRPr="004B7013">
          <w:rPr>
            <w:rStyle w:val="Hyperlink"/>
            <w:rFonts w:ascii="Sylfaen" w:hAnsi="Sylfaen"/>
            <w:lang w:val="ka-GE"/>
          </w:rPr>
          <w:t>https://www.europarl.europa.eu/doceo/document/TA-10-2026-0012_EN.html</w:t>
        </w:r>
      </w:hyperlink>
      <w:r w:rsidR="00552A52" w:rsidRPr="004B7013">
        <w:rPr>
          <w:rFonts w:ascii="Sylfaen" w:hAnsi="Sylfaen"/>
          <w:lang w:val="ka-GE"/>
        </w:rPr>
        <w:t xml:space="preserve"> [§56]</w:t>
      </w:r>
    </w:p>
    <w:p w:rsidR="00552A52" w:rsidRPr="004B7013" w:rsidRDefault="0042709B" w:rsidP="004B7013">
      <w:pPr>
        <w:pStyle w:val="FootnoteText"/>
        <w:jc w:val="both"/>
        <w:rPr>
          <w:rFonts w:ascii="Sylfaen" w:hAnsi="Sylfaen"/>
        </w:rPr>
      </w:pPr>
      <w:hyperlink r:id="rId314" w:history="1">
        <w:r w:rsidR="00552A52" w:rsidRPr="004B7013">
          <w:rPr>
            <w:rStyle w:val="Hyperlink"/>
            <w:rFonts w:ascii="Sylfaen" w:hAnsi="Sylfaen"/>
          </w:rPr>
          <w:t>https://www.europarl.europa.eu/doceo/document/TA-10-2026-0083_EN.html</w:t>
        </w:r>
      </w:hyperlink>
    </w:p>
    <w:p w:rsidR="00552A52" w:rsidRPr="004B7013" w:rsidRDefault="0042709B" w:rsidP="004B7013">
      <w:pPr>
        <w:pStyle w:val="FootnoteText"/>
        <w:jc w:val="both"/>
        <w:rPr>
          <w:rFonts w:ascii="Sylfaen" w:hAnsi="Sylfaen"/>
        </w:rPr>
      </w:pPr>
      <w:hyperlink r:id="rId315" w:history="1">
        <w:r w:rsidR="00552A52" w:rsidRPr="004B7013">
          <w:rPr>
            <w:rStyle w:val="Hyperlink"/>
            <w:rFonts w:ascii="Sylfaen" w:hAnsi="Sylfaen"/>
          </w:rPr>
          <w:t>https://www.europarl.europa.eu/doceo/document/TA-10-2026-0222_EN.html</w:t>
        </w:r>
      </w:hyperlink>
    </w:p>
    <w:p w:rsidR="00552A52" w:rsidRPr="004B7013" w:rsidRDefault="0042709B" w:rsidP="004B7013">
      <w:pPr>
        <w:pStyle w:val="FootnoteText"/>
        <w:jc w:val="both"/>
        <w:rPr>
          <w:rFonts w:ascii="Sylfaen" w:hAnsi="Sylfaen"/>
        </w:rPr>
      </w:pPr>
      <w:hyperlink r:id="rId316" w:history="1">
        <w:r w:rsidR="00552A52" w:rsidRPr="004B7013">
          <w:rPr>
            <w:rStyle w:val="Hyperlink"/>
            <w:rFonts w:ascii="Sylfaen" w:hAnsi="Sylfaen"/>
          </w:rPr>
          <w:t>https://www.epp.eu/parties-and-partners</w:t>
        </w:r>
      </w:hyperlink>
    </w:p>
    <w:p w:rsidR="00552A52" w:rsidRPr="004B7013" w:rsidRDefault="0042709B" w:rsidP="004B7013">
      <w:pPr>
        <w:pStyle w:val="FootnoteText"/>
        <w:jc w:val="both"/>
        <w:rPr>
          <w:rFonts w:ascii="Sylfaen" w:hAnsi="Sylfaen"/>
          <w:lang w:val="ka-GE"/>
        </w:rPr>
      </w:pPr>
      <w:hyperlink r:id="rId317" w:history="1">
        <w:r w:rsidR="00552A52" w:rsidRPr="004B7013">
          <w:rPr>
            <w:rStyle w:val="Hyperlink"/>
            <w:rFonts w:ascii="Sylfaen" w:hAnsi="Sylfaen"/>
            <w:lang w:val="ka-GE"/>
          </w:rPr>
          <w:t>https://www.aldeparty.eu/member-parties/georgia</w:t>
        </w:r>
      </w:hyperlink>
    </w:p>
    <w:p w:rsidR="00552A52" w:rsidRPr="004B7013" w:rsidRDefault="0042709B" w:rsidP="004B7013">
      <w:pPr>
        <w:pStyle w:val="FootnoteText"/>
        <w:jc w:val="both"/>
        <w:rPr>
          <w:rFonts w:ascii="Sylfaen" w:hAnsi="Sylfaen"/>
          <w:lang w:val="ka-GE"/>
        </w:rPr>
      </w:pPr>
      <w:hyperlink r:id="rId318" w:history="1">
        <w:r w:rsidR="00552A52" w:rsidRPr="004B7013">
          <w:rPr>
            <w:rStyle w:val="Hyperlink"/>
            <w:rFonts w:ascii="Sylfaen" w:hAnsi="Sylfaen"/>
          </w:rPr>
          <w:t>https://www.reneweuropegroup.eu/our-family-in-europe</w:t>
        </w:r>
      </w:hyperlink>
    </w:p>
    <w:p w:rsidR="00552A52" w:rsidRPr="004B7013" w:rsidRDefault="0042709B" w:rsidP="004B7013">
      <w:pPr>
        <w:pStyle w:val="FootnoteText"/>
        <w:jc w:val="both"/>
        <w:rPr>
          <w:rFonts w:ascii="Sylfaen" w:hAnsi="Sylfaen"/>
          <w:lang w:val="ka-GE"/>
        </w:rPr>
      </w:pPr>
      <w:hyperlink r:id="rId319" w:history="1">
        <w:r w:rsidR="00552A52" w:rsidRPr="004B7013">
          <w:rPr>
            <w:rStyle w:val="Hyperlink"/>
            <w:rFonts w:ascii="Sylfaen" w:hAnsi="Sylfaen"/>
            <w:lang w:val="ka-GE"/>
          </w:rPr>
          <w:t>https://www.congress.gov/bill/118th-congress/house-bill/8566</w:t>
        </w:r>
      </w:hyperlink>
    </w:p>
    <w:p w:rsidR="00552A52" w:rsidRPr="004B7013" w:rsidRDefault="0042709B" w:rsidP="004B7013">
      <w:pPr>
        <w:pStyle w:val="FootnoteText"/>
        <w:jc w:val="both"/>
        <w:rPr>
          <w:rFonts w:ascii="Sylfaen" w:hAnsi="Sylfaen"/>
          <w:lang w:val="ka-GE"/>
        </w:rPr>
      </w:pPr>
      <w:hyperlink r:id="rId320" w:history="1">
        <w:r w:rsidR="00552A52" w:rsidRPr="004B7013">
          <w:rPr>
            <w:rStyle w:val="Hyperlink"/>
            <w:rFonts w:ascii="Sylfaen" w:hAnsi="Sylfaen"/>
            <w:lang w:val="ka-GE"/>
          </w:rPr>
          <w:t>https://www.congress.gov/bill/119th-congress/house-bill/36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D2B"/>
    <w:multiLevelType w:val="hybridMultilevel"/>
    <w:tmpl w:val="26B68BCC"/>
    <w:lvl w:ilvl="0" w:tplc="0409000B">
      <w:start w:val="1"/>
      <w:numFmt w:val="bullet"/>
      <w:lvlText w:val=""/>
      <w:lvlJc w:val="left"/>
      <w:pPr>
        <w:ind w:left="1080" w:hanging="360"/>
      </w:pPr>
      <w:rPr>
        <w:rFonts w:ascii="Wingdings" w:hAnsi="Wingdings" w:hint="default"/>
      </w:rPr>
    </w:lvl>
    <w:lvl w:ilvl="1" w:tplc="E474FA48">
      <w:start w:val="1"/>
      <w:numFmt w:val="bullet"/>
      <w:lvlText w:val="−"/>
      <w:lvlJc w:val="left"/>
      <w:pPr>
        <w:ind w:left="1800" w:hanging="360"/>
      </w:pPr>
      <w:rPr>
        <w:rFonts w:ascii="Sylfaen" w:hAnsi="Sylfae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835FEF"/>
    <w:multiLevelType w:val="hybridMultilevel"/>
    <w:tmpl w:val="23C0F296"/>
    <w:lvl w:ilvl="0" w:tplc="E474FA4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A6E2B"/>
    <w:multiLevelType w:val="hybridMultilevel"/>
    <w:tmpl w:val="1F1AAD6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B0430D"/>
    <w:multiLevelType w:val="hybridMultilevel"/>
    <w:tmpl w:val="01FA3334"/>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915383"/>
    <w:multiLevelType w:val="hybridMultilevel"/>
    <w:tmpl w:val="1C9E320C"/>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D20D4C"/>
    <w:multiLevelType w:val="hybridMultilevel"/>
    <w:tmpl w:val="548C19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6254A4"/>
    <w:multiLevelType w:val="hybridMultilevel"/>
    <w:tmpl w:val="B5620266"/>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2F1C0E"/>
    <w:multiLevelType w:val="hybridMultilevel"/>
    <w:tmpl w:val="05FE5D02"/>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2C697B"/>
    <w:multiLevelType w:val="hybridMultilevel"/>
    <w:tmpl w:val="5BBEFB3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CA1F76"/>
    <w:multiLevelType w:val="hybridMultilevel"/>
    <w:tmpl w:val="431CED92"/>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0C4EC4"/>
    <w:multiLevelType w:val="hybridMultilevel"/>
    <w:tmpl w:val="044E7C2E"/>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B714DD"/>
    <w:multiLevelType w:val="hybridMultilevel"/>
    <w:tmpl w:val="16E80864"/>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0F6DF8"/>
    <w:multiLevelType w:val="hybridMultilevel"/>
    <w:tmpl w:val="2384F64A"/>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E55ED0"/>
    <w:multiLevelType w:val="hybridMultilevel"/>
    <w:tmpl w:val="8616718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44768E"/>
    <w:multiLevelType w:val="hybridMultilevel"/>
    <w:tmpl w:val="CB54C8C2"/>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A640D2"/>
    <w:multiLevelType w:val="hybridMultilevel"/>
    <w:tmpl w:val="6FAA4652"/>
    <w:lvl w:ilvl="0" w:tplc="0409000B">
      <w:start w:val="1"/>
      <w:numFmt w:val="bullet"/>
      <w:lvlText w:val=""/>
      <w:lvlJc w:val="left"/>
      <w:pPr>
        <w:ind w:left="1080" w:hanging="360"/>
      </w:pPr>
      <w:rPr>
        <w:rFonts w:ascii="Wingdings" w:hAnsi="Wingdings" w:hint="default"/>
      </w:rPr>
    </w:lvl>
    <w:lvl w:ilvl="1" w:tplc="E474FA48">
      <w:start w:val="1"/>
      <w:numFmt w:val="bullet"/>
      <w:lvlText w:val="−"/>
      <w:lvlJc w:val="left"/>
      <w:pPr>
        <w:ind w:left="1800" w:hanging="360"/>
      </w:pPr>
      <w:rPr>
        <w:rFonts w:ascii="Sylfaen" w:hAnsi="Sylfae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7F23A7"/>
    <w:multiLevelType w:val="hybridMultilevel"/>
    <w:tmpl w:val="E21284F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132EED"/>
    <w:multiLevelType w:val="hybridMultilevel"/>
    <w:tmpl w:val="ED6A7D32"/>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527C14"/>
    <w:multiLevelType w:val="hybridMultilevel"/>
    <w:tmpl w:val="9B404CD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C81BB7"/>
    <w:multiLevelType w:val="hybridMultilevel"/>
    <w:tmpl w:val="EDC4129C"/>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846995"/>
    <w:multiLevelType w:val="hybridMultilevel"/>
    <w:tmpl w:val="95F697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C929F2"/>
    <w:multiLevelType w:val="hybridMultilevel"/>
    <w:tmpl w:val="D2D0EF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3D6127"/>
    <w:multiLevelType w:val="hybridMultilevel"/>
    <w:tmpl w:val="58C4B9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9D0178"/>
    <w:multiLevelType w:val="hybridMultilevel"/>
    <w:tmpl w:val="5470E10C"/>
    <w:lvl w:ilvl="0" w:tplc="4A48FE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153A52"/>
    <w:multiLevelType w:val="hybridMultilevel"/>
    <w:tmpl w:val="4936083A"/>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5D1DB7"/>
    <w:multiLevelType w:val="hybridMultilevel"/>
    <w:tmpl w:val="7F7E6226"/>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53A6149"/>
    <w:multiLevelType w:val="hybridMultilevel"/>
    <w:tmpl w:val="E5942662"/>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82422E"/>
    <w:multiLevelType w:val="hybridMultilevel"/>
    <w:tmpl w:val="345AA8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C5073E"/>
    <w:multiLevelType w:val="hybridMultilevel"/>
    <w:tmpl w:val="026A1822"/>
    <w:lvl w:ilvl="0" w:tplc="18E8FE14">
      <w:numFmt w:val="bullet"/>
      <w:lvlText w:val="-"/>
      <w:lvlJc w:val="left"/>
      <w:pPr>
        <w:ind w:left="1080" w:hanging="360"/>
      </w:pPr>
      <w:rPr>
        <w:rFonts w:ascii="Sylfaen" w:eastAsiaTheme="minorHAnsi" w:hAnsi="Sylfae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C95DF2"/>
    <w:multiLevelType w:val="hybridMultilevel"/>
    <w:tmpl w:val="AEC6799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1B24323"/>
    <w:multiLevelType w:val="hybridMultilevel"/>
    <w:tmpl w:val="BCDCBF4E"/>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D93EB4"/>
    <w:multiLevelType w:val="hybridMultilevel"/>
    <w:tmpl w:val="77F2195A"/>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D144AB"/>
    <w:multiLevelType w:val="hybridMultilevel"/>
    <w:tmpl w:val="180AAE3A"/>
    <w:lvl w:ilvl="0" w:tplc="CB4E09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AC36B17"/>
    <w:multiLevelType w:val="hybridMultilevel"/>
    <w:tmpl w:val="4A8A0D0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B2929E9"/>
    <w:multiLevelType w:val="hybridMultilevel"/>
    <w:tmpl w:val="1AB29A2C"/>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AD6287"/>
    <w:multiLevelType w:val="hybridMultilevel"/>
    <w:tmpl w:val="4BFA321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5"/>
  </w:num>
  <w:num w:numId="3">
    <w:abstractNumId w:val="32"/>
  </w:num>
  <w:num w:numId="4">
    <w:abstractNumId w:val="23"/>
  </w:num>
  <w:num w:numId="5">
    <w:abstractNumId w:val="27"/>
  </w:num>
  <w:num w:numId="6">
    <w:abstractNumId w:val="14"/>
  </w:num>
  <w:num w:numId="7">
    <w:abstractNumId w:val="6"/>
  </w:num>
  <w:num w:numId="8">
    <w:abstractNumId w:val="7"/>
  </w:num>
  <w:num w:numId="9">
    <w:abstractNumId w:val="19"/>
  </w:num>
  <w:num w:numId="10">
    <w:abstractNumId w:val="17"/>
  </w:num>
  <w:num w:numId="11">
    <w:abstractNumId w:val="26"/>
  </w:num>
  <w:num w:numId="12">
    <w:abstractNumId w:val="0"/>
  </w:num>
  <w:num w:numId="13">
    <w:abstractNumId w:val="13"/>
  </w:num>
  <w:num w:numId="14">
    <w:abstractNumId w:val="12"/>
  </w:num>
  <w:num w:numId="15">
    <w:abstractNumId w:val="3"/>
  </w:num>
  <w:num w:numId="16">
    <w:abstractNumId w:val="18"/>
  </w:num>
  <w:num w:numId="17">
    <w:abstractNumId w:val="24"/>
  </w:num>
  <w:num w:numId="18">
    <w:abstractNumId w:val="20"/>
  </w:num>
  <w:num w:numId="19">
    <w:abstractNumId w:val="33"/>
  </w:num>
  <w:num w:numId="20">
    <w:abstractNumId w:val="4"/>
  </w:num>
  <w:num w:numId="21">
    <w:abstractNumId w:val="34"/>
  </w:num>
  <w:num w:numId="22">
    <w:abstractNumId w:val="30"/>
  </w:num>
  <w:num w:numId="23">
    <w:abstractNumId w:val="35"/>
  </w:num>
  <w:num w:numId="24">
    <w:abstractNumId w:val="11"/>
  </w:num>
  <w:num w:numId="25">
    <w:abstractNumId w:val="25"/>
  </w:num>
  <w:num w:numId="26">
    <w:abstractNumId w:val="15"/>
  </w:num>
  <w:num w:numId="27">
    <w:abstractNumId w:val="2"/>
  </w:num>
  <w:num w:numId="28">
    <w:abstractNumId w:val="31"/>
  </w:num>
  <w:num w:numId="29">
    <w:abstractNumId w:val="21"/>
  </w:num>
  <w:num w:numId="30">
    <w:abstractNumId w:val="10"/>
  </w:num>
  <w:num w:numId="31">
    <w:abstractNumId w:val="29"/>
  </w:num>
  <w:num w:numId="32">
    <w:abstractNumId w:val="9"/>
  </w:num>
  <w:num w:numId="33">
    <w:abstractNumId w:val="22"/>
  </w:num>
  <w:num w:numId="34">
    <w:abstractNumId w:val="28"/>
  </w:num>
  <w:num w:numId="35">
    <w:abstractNumId w:val="1"/>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16"/>
    <w:rsid w:val="00005E88"/>
    <w:rsid w:val="00006196"/>
    <w:rsid w:val="00010A34"/>
    <w:rsid w:val="00011D19"/>
    <w:rsid w:val="00014C7F"/>
    <w:rsid w:val="00017963"/>
    <w:rsid w:val="00020037"/>
    <w:rsid w:val="0002083C"/>
    <w:rsid w:val="00023F09"/>
    <w:rsid w:val="0002729D"/>
    <w:rsid w:val="00030775"/>
    <w:rsid w:val="00030DA1"/>
    <w:rsid w:val="00031D98"/>
    <w:rsid w:val="00033CE9"/>
    <w:rsid w:val="00034B13"/>
    <w:rsid w:val="000360DC"/>
    <w:rsid w:val="00036A30"/>
    <w:rsid w:val="0003745E"/>
    <w:rsid w:val="00041B11"/>
    <w:rsid w:val="00046134"/>
    <w:rsid w:val="00046A58"/>
    <w:rsid w:val="00047760"/>
    <w:rsid w:val="0004785C"/>
    <w:rsid w:val="00051F80"/>
    <w:rsid w:val="00052C24"/>
    <w:rsid w:val="00053363"/>
    <w:rsid w:val="00053BB0"/>
    <w:rsid w:val="00054DB9"/>
    <w:rsid w:val="000574B5"/>
    <w:rsid w:val="00061D6E"/>
    <w:rsid w:val="00062002"/>
    <w:rsid w:val="00062A7A"/>
    <w:rsid w:val="00062E8E"/>
    <w:rsid w:val="000630D5"/>
    <w:rsid w:val="000646BA"/>
    <w:rsid w:val="00064F26"/>
    <w:rsid w:val="00071C2A"/>
    <w:rsid w:val="00075A0C"/>
    <w:rsid w:val="00085A57"/>
    <w:rsid w:val="00086796"/>
    <w:rsid w:val="00094C3B"/>
    <w:rsid w:val="0009770F"/>
    <w:rsid w:val="000A1545"/>
    <w:rsid w:val="000A58E2"/>
    <w:rsid w:val="000A58EE"/>
    <w:rsid w:val="000A6282"/>
    <w:rsid w:val="000A7A1A"/>
    <w:rsid w:val="000B6A9D"/>
    <w:rsid w:val="000C190E"/>
    <w:rsid w:val="000C349D"/>
    <w:rsid w:val="000C75E0"/>
    <w:rsid w:val="000D0B94"/>
    <w:rsid w:val="000D0BB2"/>
    <w:rsid w:val="000D12FE"/>
    <w:rsid w:val="000D4619"/>
    <w:rsid w:val="000D48C1"/>
    <w:rsid w:val="000D7AF1"/>
    <w:rsid w:val="000E1473"/>
    <w:rsid w:val="000E2B29"/>
    <w:rsid w:val="000E3995"/>
    <w:rsid w:val="000E5B51"/>
    <w:rsid w:val="000F07BF"/>
    <w:rsid w:val="00105A73"/>
    <w:rsid w:val="00106DD1"/>
    <w:rsid w:val="001112B2"/>
    <w:rsid w:val="001144BE"/>
    <w:rsid w:val="001149AF"/>
    <w:rsid w:val="0011784C"/>
    <w:rsid w:val="00121245"/>
    <w:rsid w:val="0012249D"/>
    <w:rsid w:val="001238B0"/>
    <w:rsid w:val="00123F79"/>
    <w:rsid w:val="001247BE"/>
    <w:rsid w:val="00131BA9"/>
    <w:rsid w:val="00132D4B"/>
    <w:rsid w:val="0013396F"/>
    <w:rsid w:val="00133EF4"/>
    <w:rsid w:val="00140A3D"/>
    <w:rsid w:val="00144CC9"/>
    <w:rsid w:val="0014524E"/>
    <w:rsid w:val="00145E77"/>
    <w:rsid w:val="00146539"/>
    <w:rsid w:val="00150747"/>
    <w:rsid w:val="00154198"/>
    <w:rsid w:val="00164435"/>
    <w:rsid w:val="001657EC"/>
    <w:rsid w:val="001675EA"/>
    <w:rsid w:val="00171F45"/>
    <w:rsid w:val="00172D77"/>
    <w:rsid w:val="0017308E"/>
    <w:rsid w:val="0017320C"/>
    <w:rsid w:val="001741FE"/>
    <w:rsid w:val="00180CA9"/>
    <w:rsid w:val="001811EE"/>
    <w:rsid w:val="001820A8"/>
    <w:rsid w:val="00182CAA"/>
    <w:rsid w:val="00182F32"/>
    <w:rsid w:val="00187D65"/>
    <w:rsid w:val="00194542"/>
    <w:rsid w:val="00195B6A"/>
    <w:rsid w:val="0019663D"/>
    <w:rsid w:val="001976CC"/>
    <w:rsid w:val="001A23CB"/>
    <w:rsid w:val="001A62E1"/>
    <w:rsid w:val="001A66BB"/>
    <w:rsid w:val="001B1B1F"/>
    <w:rsid w:val="001B3D6C"/>
    <w:rsid w:val="001B5DEF"/>
    <w:rsid w:val="001B6AA4"/>
    <w:rsid w:val="001C06DB"/>
    <w:rsid w:val="001C5436"/>
    <w:rsid w:val="001D1ECF"/>
    <w:rsid w:val="001D3047"/>
    <w:rsid w:val="001D4F6F"/>
    <w:rsid w:val="001D5388"/>
    <w:rsid w:val="001E17CE"/>
    <w:rsid w:val="001E1F52"/>
    <w:rsid w:val="001E4B8F"/>
    <w:rsid w:val="001F4913"/>
    <w:rsid w:val="001F77E6"/>
    <w:rsid w:val="0020106F"/>
    <w:rsid w:val="00201776"/>
    <w:rsid w:val="00202AA1"/>
    <w:rsid w:val="002037A6"/>
    <w:rsid w:val="00205E52"/>
    <w:rsid w:val="0021117F"/>
    <w:rsid w:val="00212AAB"/>
    <w:rsid w:val="00214ED2"/>
    <w:rsid w:val="00215BA9"/>
    <w:rsid w:val="00215E8C"/>
    <w:rsid w:val="00221571"/>
    <w:rsid w:val="00222921"/>
    <w:rsid w:val="00224E71"/>
    <w:rsid w:val="00226422"/>
    <w:rsid w:val="002372E1"/>
    <w:rsid w:val="0024027D"/>
    <w:rsid w:val="002421F8"/>
    <w:rsid w:val="00242B66"/>
    <w:rsid w:val="00245956"/>
    <w:rsid w:val="002470C6"/>
    <w:rsid w:val="00254091"/>
    <w:rsid w:val="0025446F"/>
    <w:rsid w:val="002544F7"/>
    <w:rsid w:val="00255BE1"/>
    <w:rsid w:val="00257CD0"/>
    <w:rsid w:val="00260156"/>
    <w:rsid w:val="0026122A"/>
    <w:rsid w:val="00261E8B"/>
    <w:rsid w:val="002640F4"/>
    <w:rsid w:val="0026596C"/>
    <w:rsid w:val="00266C48"/>
    <w:rsid w:val="00266EBF"/>
    <w:rsid w:val="00272EC6"/>
    <w:rsid w:val="00273C29"/>
    <w:rsid w:val="002748FE"/>
    <w:rsid w:val="00277A4E"/>
    <w:rsid w:val="00282BE4"/>
    <w:rsid w:val="002838DF"/>
    <w:rsid w:val="00290129"/>
    <w:rsid w:val="00290574"/>
    <w:rsid w:val="002910C1"/>
    <w:rsid w:val="00291408"/>
    <w:rsid w:val="002948D7"/>
    <w:rsid w:val="0029720C"/>
    <w:rsid w:val="002A2A1F"/>
    <w:rsid w:val="002B10FB"/>
    <w:rsid w:val="002B17D2"/>
    <w:rsid w:val="002B47AC"/>
    <w:rsid w:val="002C0EB6"/>
    <w:rsid w:val="002C1D59"/>
    <w:rsid w:val="002C2AA8"/>
    <w:rsid w:val="002C40DE"/>
    <w:rsid w:val="002C423B"/>
    <w:rsid w:val="002C4336"/>
    <w:rsid w:val="002C4A06"/>
    <w:rsid w:val="002C553D"/>
    <w:rsid w:val="002D01B6"/>
    <w:rsid w:val="002D06B8"/>
    <w:rsid w:val="002E4E14"/>
    <w:rsid w:val="002E6447"/>
    <w:rsid w:val="002E6996"/>
    <w:rsid w:val="002E7EC7"/>
    <w:rsid w:val="002F3CD6"/>
    <w:rsid w:val="002F6C6C"/>
    <w:rsid w:val="00301CDA"/>
    <w:rsid w:val="003034A9"/>
    <w:rsid w:val="003041DE"/>
    <w:rsid w:val="00305132"/>
    <w:rsid w:val="00305C8C"/>
    <w:rsid w:val="00310170"/>
    <w:rsid w:val="00310B4C"/>
    <w:rsid w:val="0031440A"/>
    <w:rsid w:val="00316889"/>
    <w:rsid w:val="003175A0"/>
    <w:rsid w:val="00321A4D"/>
    <w:rsid w:val="0032630D"/>
    <w:rsid w:val="00326CA7"/>
    <w:rsid w:val="00327E98"/>
    <w:rsid w:val="00333D16"/>
    <w:rsid w:val="0033487B"/>
    <w:rsid w:val="00340932"/>
    <w:rsid w:val="00342771"/>
    <w:rsid w:val="0034282F"/>
    <w:rsid w:val="003435D4"/>
    <w:rsid w:val="0034677E"/>
    <w:rsid w:val="00347524"/>
    <w:rsid w:val="003508ED"/>
    <w:rsid w:val="00354320"/>
    <w:rsid w:val="00355048"/>
    <w:rsid w:val="003561CF"/>
    <w:rsid w:val="003620D8"/>
    <w:rsid w:val="003625FB"/>
    <w:rsid w:val="0036587F"/>
    <w:rsid w:val="003659CB"/>
    <w:rsid w:val="00365A2E"/>
    <w:rsid w:val="00366151"/>
    <w:rsid w:val="00374A51"/>
    <w:rsid w:val="00375AE2"/>
    <w:rsid w:val="00377823"/>
    <w:rsid w:val="00377DE3"/>
    <w:rsid w:val="00381395"/>
    <w:rsid w:val="00383483"/>
    <w:rsid w:val="00383CB6"/>
    <w:rsid w:val="003848D6"/>
    <w:rsid w:val="00387757"/>
    <w:rsid w:val="00393D1A"/>
    <w:rsid w:val="00396D78"/>
    <w:rsid w:val="003A0CE4"/>
    <w:rsid w:val="003A3608"/>
    <w:rsid w:val="003A652B"/>
    <w:rsid w:val="003A7123"/>
    <w:rsid w:val="003A7209"/>
    <w:rsid w:val="003B2CC8"/>
    <w:rsid w:val="003B5EFC"/>
    <w:rsid w:val="003C305B"/>
    <w:rsid w:val="003C374B"/>
    <w:rsid w:val="003C48D8"/>
    <w:rsid w:val="003C4F61"/>
    <w:rsid w:val="003C5111"/>
    <w:rsid w:val="003C70F1"/>
    <w:rsid w:val="003D0B42"/>
    <w:rsid w:val="003D1C37"/>
    <w:rsid w:val="003D5A2A"/>
    <w:rsid w:val="003D61F4"/>
    <w:rsid w:val="003D631B"/>
    <w:rsid w:val="003D76C4"/>
    <w:rsid w:val="003E316E"/>
    <w:rsid w:val="003F1027"/>
    <w:rsid w:val="004116A4"/>
    <w:rsid w:val="00411C0F"/>
    <w:rsid w:val="00415B36"/>
    <w:rsid w:val="004170B6"/>
    <w:rsid w:val="004174EC"/>
    <w:rsid w:val="00417E85"/>
    <w:rsid w:val="00420418"/>
    <w:rsid w:val="004208FA"/>
    <w:rsid w:val="00421063"/>
    <w:rsid w:val="00422813"/>
    <w:rsid w:val="0042709B"/>
    <w:rsid w:val="004272B2"/>
    <w:rsid w:val="0043054A"/>
    <w:rsid w:val="00432DA1"/>
    <w:rsid w:val="004418F7"/>
    <w:rsid w:val="004423BD"/>
    <w:rsid w:val="00442D0B"/>
    <w:rsid w:val="00445E99"/>
    <w:rsid w:val="004461A8"/>
    <w:rsid w:val="00451025"/>
    <w:rsid w:val="0045232F"/>
    <w:rsid w:val="004533FA"/>
    <w:rsid w:val="00453E7D"/>
    <w:rsid w:val="00454760"/>
    <w:rsid w:val="00454BDC"/>
    <w:rsid w:val="00455B45"/>
    <w:rsid w:val="00461CD5"/>
    <w:rsid w:val="00464712"/>
    <w:rsid w:val="0047379A"/>
    <w:rsid w:val="004739DA"/>
    <w:rsid w:val="00475020"/>
    <w:rsid w:val="00475188"/>
    <w:rsid w:val="00476512"/>
    <w:rsid w:val="00476D5B"/>
    <w:rsid w:val="00483295"/>
    <w:rsid w:val="00483CA2"/>
    <w:rsid w:val="00483EB8"/>
    <w:rsid w:val="004A0EB1"/>
    <w:rsid w:val="004A2E2A"/>
    <w:rsid w:val="004A2FB9"/>
    <w:rsid w:val="004A6B11"/>
    <w:rsid w:val="004B34D0"/>
    <w:rsid w:val="004B57CE"/>
    <w:rsid w:val="004B7013"/>
    <w:rsid w:val="004C02A1"/>
    <w:rsid w:val="004C12A0"/>
    <w:rsid w:val="004C24E2"/>
    <w:rsid w:val="004C3BCF"/>
    <w:rsid w:val="004D3F5C"/>
    <w:rsid w:val="004D5EEF"/>
    <w:rsid w:val="004D68FA"/>
    <w:rsid w:val="004D7AB1"/>
    <w:rsid w:val="004D7E7B"/>
    <w:rsid w:val="004E222A"/>
    <w:rsid w:val="004F0B96"/>
    <w:rsid w:val="004F255A"/>
    <w:rsid w:val="004F267F"/>
    <w:rsid w:val="004F2BC8"/>
    <w:rsid w:val="004F3A8F"/>
    <w:rsid w:val="004F4DF2"/>
    <w:rsid w:val="004F5407"/>
    <w:rsid w:val="004F7E33"/>
    <w:rsid w:val="0051293D"/>
    <w:rsid w:val="0051423F"/>
    <w:rsid w:val="00515821"/>
    <w:rsid w:val="00515B57"/>
    <w:rsid w:val="00516629"/>
    <w:rsid w:val="00524742"/>
    <w:rsid w:val="0052692F"/>
    <w:rsid w:val="005275FA"/>
    <w:rsid w:val="005309D6"/>
    <w:rsid w:val="0053170E"/>
    <w:rsid w:val="00533A77"/>
    <w:rsid w:val="00534885"/>
    <w:rsid w:val="00535865"/>
    <w:rsid w:val="00543B7C"/>
    <w:rsid w:val="00546AA8"/>
    <w:rsid w:val="005477CC"/>
    <w:rsid w:val="005515E1"/>
    <w:rsid w:val="005520F4"/>
    <w:rsid w:val="00552A52"/>
    <w:rsid w:val="005538FA"/>
    <w:rsid w:val="00557284"/>
    <w:rsid w:val="0055784C"/>
    <w:rsid w:val="0056248C"/>
    <w:rsid w:val="00562F43"/>
    <w:rsid w:val="00566F2A"/>
    <w:rsid w:val="00570289"/>
    <w:rsid w:val="00570AA3"/>
    <w:rsid w:val="00572F91"/>
    <w:rsid w:val="005740E3"/>
    <w:rsid w:val="00575FE2"/>
    <w:rsid w:val="00577488"/>
    <w:rsid w:val="0058135D"/>
    <w:rsid w:val="0058378A"/>
    <w:rsid w:val="00584F56"/>
    <w:rsid w:val="00585A31"/>
    <w:rsid w:val="00587266"/>
    <w:rsid w:val="00590847"/>
    <w:rsid w:val="00590F4D"/>
    <w:rsid w:val="00593F53"/>
    <w:rsid w:val="00596793"/>
    <w:rsid w:val="005A1766"/>
    <w:rsid w:val="005A2E35"/>
    <w:rsid w:val="005A3D9F"/>
    <w:rsid w:val="005A3F9F"/>
    <w:rsid w:val="005A4567"/>
    <w:rsid w:val="005A5556"/>
    <w:rsid w:val="005A5E67"/>
    <w:rsid w:val="005B6C0A"/>
    <w:rsid w:val="005C1965"/>
    <w:rsid w:val="005C480A"/>
    <w:rsid w:val="005C5D50"/>
    <w:rsid w:val="005C69D3"/>
    <w:rsid w:val="005C7A77"/>
    <w:rsid w:val="005D1F6A"/>
    <w:rsid w:val="005D2621"/>
    <w:rsid w:val="005D49AE"/>
    <w:rsid w:val="005D7C3D"/>
    <w:rsid w:val="005E2280"/>
    <w:rsid w:val="005E291C"/>
    <w:rsid w:val="005E2A4B"/>
    <w:rsid w:val="005E4C78"/>
    <w:rsid w:val="005F000C"/>
    <w:rsid w:val="005F0506"/>
    <w:rsid w:val="00602417"/>
    <w:rsid w:val="00603397"/>
    <w:rsid w:val="00605DFC"/>
    <w:rsid w:val="006065E7"/>
    <w:rsid w:val="00606790"/>
    <w:rsid w:val="00606ABE"/>
    <w:rsid w:val="00607C90"/>
    <w:rsid w:val="00610EC0"/>
    <w:rsid w:val="006129D8"/>
    <w:rsid w:val="006161CA"/>
    <w:rsid w:val="00617019"/>
    <w:rsid w:val="00622005"/>
    <w:rsid w:val="006245BA"/>
    <w:rsid w:val="00625A91"/>
    <w:rsid w:val="00626E83"/>
    <w:rsid w:val="006273F1"/>
    <w:rsid w:val="00631FFB"/>
    <w:rsid w:val="00644F4B"/>
    <w:rsid w:val="0064631A"/>
    <w:rsid w:val="0065437B"/>
    <w:rsid w:val="0065467B"/>
    <w:rsid w:val="0065634A"/>
    <w:rsid w:val="00657567"/>
    <w:rsid w:val="00664DDB"/>
    <w:rsid w:val="00672BE4"/>
    <w:rsid w:val="006747DC"/>
    <w:rsid w:val="00677C25"/>
    <w:rsid w:val="00681693"/>
    <w:rsid w:val="00682641"/>
    <w:rsid w:val="00683B5D"/>
    <w:rsid w:val="00684EBB"/>
    <w:rsid w:val="00685212"/>
    <w:rsid w:val="00686256"/>
    <w:rsid w:val="006908CC"/>
    <w:rsid w:val="00692466"/>
    <w:rsid w:val="006929E4"/>
    <w:rsid w:val="00695810"/>
    <w:rsid w:val="00696B84"/>
    <w:rsid w:val="006A03A9"/>
    <w:rsid w:val="006A0461"/>
    <w:rsid w:val="006A2FB1"/>
    <w:rsid w:val="006A3343"/>
    <w:rsid w:val="006A54B8"/>
    <w:rsid w:val="006A7C5E"/>
    <w:rsid w:val="006B339A"/>
    <w:rsid w:val="006B753D"/>
    <w:rsid w:val="006C2C2E"/>
    <w:rsid w:val="006C3939"/>
    <w:rsid w:val="006C5601"/>
    <w:rsid w:val="006C5F16"/>
    <w:rsid w:val="006D082D"/>
    <w:rsid w:val="006D1B55"/>
    <w:rsid w:val="006D2C7C"/>
    <w:rsid w:val="006D3C85"/>
    <w:rsid w:val="006D5BE9"/>
    <w:rsid w:val="006D5EC6"/>
    <w:rsid w:val="006E257D"/>
    <w:rsid w:val="006E5EDF"/>
    <w:rsid w:val="006E6E0F"/>
    <w:rsid w:val="006E7E00"/>
    <w:rsid w:val="006F5F38"/>
    <w:rsid w:val="006F7655"/>
    <w:rsid w:val="007018F9"/>
    <w:rsid w:val="00702812"/>
    <w:rsid w:val="007034FA"/>
    <w:rsid w:val="00712FDD"/>
    <w:rsid w:val="00713974"/>
    <w:rsid w:val="00713988"/>
    <w:rsid w:val="00720415"/>
    <w:rsid w:val="0072041B"/>
    <w:rsid w:val="007263EE"/>
    <w:rsid w:val="007263F1"/>
    <w:rsid w:val="00726688"/>
    <w:rsid w:val="00730D27"/>
    <w:rsid w:val="00731248"/>
    <w:rsid w:val="00731E07"/>
    <w:rsid w:val="0073308A"/>
    <w:rsid w:val="0073514F"/>
    <w:rsid w:val="00735596"/>
    <w:rsid w:val="00735E2B"/>
    <w:rsid w:val="0073768D"/>
    <w:rsid w:val="007427E0"/>
    <w:rsid w:val="00742AF6"/>
    <w:rsid w:val="00745864"/>
    <w:rsid w:val="00751C74"/>
    <w:rsid w:val="00752CE3"/>
    <w:rsid w:val="00753E8D"/>
    <w:rsid w:val="00757580"/>
    <w:rsid w:val="00764044"/>
    <w:rsid w:val="00774A9B"/>
    <w:rsid w:val="00780326"/>
    <w:rsid w:val="0078183A"/>
    <w:rsid w:val="00782F37"/>
    <w:rsid w:val="007864F5"/>
    <w:rsid w:val="0078793A"/>
    <w:rsid w:val="007960F1"/>
    <w:rsid w:val="007A133A"/>
    <w:rsid w:val="007A2526"/>
    <w:rsid w:val="007A2528"/>
    <w:rsid w:val="007B10CE"/>
    <w:rsid w:val="007C50DE"/>
    <w:rsid w:val="007C7D17"/>
    <w:rsid w:val="007D17AC"/>
    <w:rsid w:val="007D202A"/>
    <w:rsid w:val="007D39AB"/>
    <w:rsid w:val="007E772B"/>
    <w:rsid w:val="007F1D46"/>
    <w:rsid w:val="007F2B48"/>
    <w:rsid w:val="007F5948"/>
    <w:rsid w:val="00802593"/>
    <w:rsid w:val="00805718"/>
    <w:rsid w:val="00805996"/>
    <w:rsid w:val="00805F94"/>
    <w:rsid w:val="0080684C"/>
    <w:rsid w:val="00807BD7"/>
    <w:rsid w:val="0081152A"/>
    <w:rsid w:val="00811F2C"/>
    <w:rsid w:val="00815500"/>
    <w:rsid w:val="008155CD"/>
    <w:rsid w:val="00822600"/>
    <w:rsid w:val="00824CBB"/>
    <w:rsid w:val="008269A9"/>
    <w:rsid w:val="008269EC"/>
    <w:rsid w:val="00826C51"/>
    <w:rsid w:val="00833E47"/>
    <w:rsid w:val="00836BDE"/>
    <w:rsid w:val="0084243C"/>
    <w:rsid w:val="00845A2D"/>
    <w:rsid w:val="00847075"/>
    <w:rsid w:val="00850A4F"/>
    <w:rsid w:val="00856B88"/>
    <w:rsid w:val="00867ADB"/>
    <w:rsid w:val="00873976"/>
    <w:rsid w:val="00873AC7"/>
    <w:rsid w:val="00877CDA"/>
    <w:rsid w:val="00881BAC"/>
    <w:rsid w:val="00881CBB"/>
    <w:rsid w:val="0088257D"/>
    <w:rsid w:val="00882791"/>
    <w:rsid w:val="00882B20"/>
    <w:rsid w:val="00882F4F"/>
    <w:rsid w:val="0088425F"/>
    <w:rsid w:val="00885FD9"/>
    <w:rsid w:val="008865B3"/>
    <w:rsid w:val="00891C95"/>
    <w:rsid w:val="00892323"/>
    <w:rsid w:val="0089286B"/>
    <w:rsid w:val="008938FC"/>
    <w:rsid w:val="00894E7A"/>
    <w:rsid w:val="008975C0"/>
    <w:rsid w:val="008B2B88"/>
    <w:rsid w:val="008B4592"/>
    <w:rsid w:val="008B75E9"/>
    <w:rsid w:val="008C0411"/>
    <w:rsid w:val="008C08CF"/>
    <w:rsid w:val="008C114A"/>
    <w:rsid w:val="008C2BA8"/>
    <w:rsid w:val="008C4194"/>
    <w:rsid w:val="008C48DE"/>
    <w:rsid w:val="008C4A9A"/>
    <w:rsid w:val="008D0D9F"/>
    <w:rsid w:val="008D3CBB"/>
    <w:rsid w:val="008D3EC9"/>
    <w:rsid w:val="008E0E7F"/>
    <w:rsid w:val="008E382B"/>
    <w:rsid w:val="008E4A6B"/>
    <w:rsid w:val="008E7BF6"/>
    <w:rsid w:val="008F33BF"/>
    <w:rsid w:val="008F6565"/>
    <w:rsid w:val="008F70DA"/>
    <w:rsid w:val="008F790E"/>
    <w:rsid w:val="00900286"/>
    <w:rsid w:val="00903606"/>
    <w:rsid w:val="009038D2"/>
    <w:rsid w:val="00903929"/>
    <w:rsid w:val="00903981"/>
    <w:rsid w:val="00913119"/>
    <w:rsid w:val="0091348D"/>
    <w:rsid w:val="00913816"/>
    <w:rsid w:val="00913BFA"/>
    <w:rsid w:val="00913C06"/>
    <w:rsid w:val="00920FF6"/>
    <w:rsid w:val="00921346"/>
    <w:rsid w:val="0092229C"/>
    <w:rsid w:val="00925150"/>
    <w:rsid w:val="0092622C"/>
    <w:rsid w:val="00926D00"/>
    <w:rsid w:val="00927268"/>
    <w:rsid w:val="00927479"/>
    <w:rsid w:val="00927BDB"/>
    <w:rsid w:val="00931ADD"/>
    <w:rsid w:val="00932FE3"/>
    <w:rsid w:val="00933577"/>
    <w:rsid w:val="00933C15"/>
    <w:rsid w:val="0093400E"/>
    <w:rsid w:val="009370B2"/>
    <w:rsid w:val="0094433E"/>
    <w:rsid w:val="00946B57"/>
    <w:rsid w:val="00946BFD"/>
    <w:rsid w:val="00952CD3"/>
    <w:rsid w:val="00953727"/>
    <w:rsid w:val="00955A16"/>
    <w:rsid w:val="009608CF"/>
    <w:rsid w:val="00965464"/>
    <w:rsid w:val="009658A0"/>
    <w:rsid w:val="0096688F"/>
    <w:rsid w:val="0097083F"/>
    <w:rsid w:val="00974A39"/>
    <w:rsid w:val="00975A70"/>
    <w:rsid w:val="00976162"/>
    <w:rsid w:val="00990CCD"/>
    <w:rsid w:val="00991381"/>
    <w:rsid w:val="009918EA"/>
    <w:rsid w:val="00992B44"/>
    <w:rsid w:val="009930F7"/>
    <w:rsid w:val="009A7151"/>
    <w:rsid w:val="009A7D4B"/>
    <w:rsid w:val="009B1116"/>
    <w:rsid w:val="009B1E14"/>
    <w:rsid w:val="009B1F34"/>
    <w:rsid w:val="009B385B"/>
    <w:rsid w:val="009B7019"/>
    <w:rsid w:val="009B75BD"/>
    <w:rsid w:val="009B7AA1"/>
    <w:rsid w:val="009C31D0"/>
    <w:rsid w:val="009C4030"/>
    <w:rsid w:val="009C71DF"/>
    <w:rsid w:val="009D06E8"/>
    <w:rsid w:val="009D18FB"/>
    <w:rsid w:val="009D1C57"/>
    <w:rsid w:val="009D4D73"/>
    <w:rsid w:val="009D7113"/>
    <w:rsid w:val="009E2093"/>
    <w:rsid w:val="009E565A"/>
    <w:rsid w:val="009E6F67"/>
    <w:rsid w:val="009F1EE9"/>
    <w:rsid w:val="009F630C"/>
    <w:rsid w:val="009F6335"/>
    <w:rsid w:val="009F7A69"/>
    <w:rsid w:val="00A052E6"/>
    <w:rsid w:val="00A134A6"/>
    <w:rsid w:val="00A14FA8"/>
    <w:rsid w:val="00A24A9A"/>
    <w:rsid w:val="00A2545B"/>
    <w:rsid w:val="00A27857"/>
    <w:rsid w:val="00A31000"/>
    <w:rsid w:val="00A32678"/>
    <w:rsid w:val="00A348FB"/>
    <w:rsid w:val="00A34A1C"/>
    <w:rsid w:val="00A34F83"/>
    <w:rsid w:val="00A357EB"/>
    <w:rsid w:val="00A36E63"/>
    <w:rsid w:val="00A418B5"/>
    <w:rsid w:val="00A43E50"/>
    <w:rsid w:val="00A50943"/>
    <w:rsid w:val="00A536A2"/>
    <w:rsid w:val="00A5737B"/>
    <w:rsid w:val="00A60D1B"/>
    <w:rsid w:val="00A617DF"/>
    <w:rsid w:val="00A663BD"/>
    <w:rsid w:val="00A67188"/>
    <w:rsid w:val="00A70433"/>
    <w:rsid w:val="00A71A12"/>
    <w:rsid w:val="00A73A3B"/>
    <w:rsid w:val="00A76D4A"/>
    <w:rsid w:val="00A80D4C"/>
    <w:rsid w:val="00A85510"/>
    <w:rsid w:val="00A85F30"/>
    <w:rsid w:val="00A90311"/>
    <w:rsid w:val="00A91E48"/>
    <w:rsid w:val="00A92103"/>
    <w:rsid w:val="00A9491F"/>
    <w:rsid w:val="00A94EC6"/>
    <w:rsid w:val="00A96CAC"/>
    <w:rsid w:val="00AA369B"/>
    <w:rsid w:val="00AB230E"/>
    <w:rsid w:val="00AB3CDD"/>
    <w:rsid w:val="00AB420B"/>
    <w:rsid w:val="00AB5419"/>
    <w:rsid w:val="00AC48CC"/>
    <w:rsid w:val="00AC5BA7"/>
    <w:rsid w:val="00AC74A4"/>
    <w:rsid w:val="00AD00C0"/>
    <w:rsid w:val="00AD0B6E"/>
    <w:rsid w:val="00AD547B"/>
    <w:rsid w:val="00AD653C"/>
    <w:rsid w:val="00AD760D"/>
    <w:rsid w:val="00AE110F"/>
    <w:rsid w:val="00AE2C36"/>
    <w:rsid w:val="00AE3C8C"/>
    <w:rsid w:val="00AE5EFC"/>
    <w:rsid w:val="00AF2583"/>
    <w:rsid w:val="00AF507C"/>
    <w:rsid w:val="00AF5A15"/>
    <w:rsid w:val="00B00EBD"/>
    <w:rsid w:val="00B048BF"/>
    <w:rsid w:val="00B05AF8"/>
    <w:rsid w:val="00B07CBF"/>
    <w:rsid w:val="00B10D56"/>
    <w:rsid w:val="00B12DE8"/>
    <w:rsid w:val="00B1481A"/>
    <w:rsid w:val="00B15A13"/>
    <w:rsid w:val="00B16F01"/>
    <w:rsid w:val="00B17752"/>
    <w:rsid w:val="00B20306"/>
    <w:rsid w:val="00B21535"/>
    <w:rsid w:val="00B22C5B"/>
    <w:rsid w:val="00B24E39"/>
    <w:rsid w:val="00B265D7"/>
    <w:rsid w:val="00B271C9"/>
    <w:rsid w:val="00B32024"/>
    <w:rsid w:val="00B400D1"/>
    <w:rsid w:val="00B401AD"/>
    <w:rsid w:val="00B42EB5"/>
    <w:rsid w:val="00B44470"/>
    <w:rsid w:val="00B46F81"/>
    <w:rsid w:val="00B50D94"/>
    <w:rsid w:val="00B537E2"/>
    <w:rsid w:val="00B54294"/>
    <w:rsid w:val="00B641EE"/>
    <w:rsid w:val="00B650E7"/>
    <w:rsid w:val="00B65AD4"/>
    <w:rsid w:val="00B74874"/>
    <w:rsid w:val="00B74A4A"/>
    <w:rsid w:val="00B76C07"/>
    <w:rsid w:val="00B7705E"/>
    <w:rsid w:val="00B7768B"/>
    <w:rsid w:val="00B83034"/>
    <w:rsid w:val="00B83F4A"/>
    <w:rsid w:val="00B8567F"/>
    <w:rsid w:val="00B86864"/>
    <w:rsid w:val="00B90147"/>
    <w:rsid w:val="00B943D5"/>
    <w:rsid w:val="00B953A1"/>
    <w:rsid w:val="00B95D50"/>
    <w:rsid w:val="00BA0888"/>
    <w:rsid w:val="00BA17FC"/>
    <w:rsid w:val="00BA29E2"/>
    <w:rsid w:val="00BA43FC"/>
    <w:rsid w:val="00BA61C2"/>
    <w:rsid w:val="00BA73AA"/>
    <w:rsid w:val="00BB1C36"/>
    <w:rsid w:val="00BB2D74"/>
    <w:rsid w:val="00BB35B6"/>
    <w:rsid w:val="00BB5A0C"/>
    <w:rsid w:val="00BC3DB4"/>
    <w:rsid w:val="00BC60C5"/>
    <w:rsid w:val="00BD2801"/>
    <w:rsid w:val="00BE053C"/>
    <w:rsid w:val="00BE1798"/>
    <w:rsid w:val="00BE1C4A"/>
    <w:rsid w:val="00BE1C81"/>
    <w:rsid w:val="00BE2EA7"/>
    <w:rsid w:val="00BE61F0"/>
    <w:rsid w:val="00BF0503"/>
    <w:rsid w:val="00BF3CD3"/>
    <w:rsid w:val="00BF5679"/>
    <w:rsid w:val="00C062DC"/>
    <w:rsid w:val="00C1418A"/>
    <w:rsid w:val="00C15D41"/>
    <w:rsid w:val="00C1786A"/>
    <w:rsid w:val="00C17CC6"/>
    <w:rsid w:val="00C23E16"/>
    <w:rsid w:val="00C321C0"/>
    <w:rsid w:val="00C32278"/>
    <w:rsid w:val="00C34A71"/>
    <w:rsid w:val="00C34D27"/>
    <w:rsid w:val="00C36F78"/>
    <w:rsid w:val="00C42222"/>
    <w:rsid w:val="00C47BBE"/>
    <w:rsid w:val="00C50B4D"/>
    <w:rsid w:val="00C639FA"/>
    <w:rsid w:val="00C653FD"/>
    <w:rsid w:val="00C74CD2"/>
    <w:rsid w:val="00C753EC"/>
    <w:rsid w:val="00C76EFC"/>
    <w:rsid w:val="00C77856"/>
    <w:rsid w:val="00C80C14"/>
    <w:rsid w:val="00C80E9C"/>
    <w:rsid w:val="00C83CCD"/>
    <w:rsid w:val="00C86DA7"/>
    <w:rsid w:val="00C907E7"/>
    <w:rsid w:val="00C9317A"/>
    <w:rsid w:val="00C94548"/>
    <w:rsid w:val="00C9779C"/>
    <w:rsid w:val="00CA0ACD"/>
    <w:rsid w:val="00CA40D9"/>
    <w:rsid w:val="00CA4659"/>
    <w:rsid w:val="00CA4955"/>
    <w:rsid w:val="00CA64C4"/>
    <w:rsid w:val="00CB3539"/>
    <w:rsid w:val="00CB62FA"/>
    <w:rsid w:val="00CC11E0"/>
    <w:rsid w:val="00CC16EE"/>
    <w:rsid w:val="00CC794E"/>
    <w:rsid w:val="00CE4A65"/>
    <w:rsid w:val="00CF0EE8"/>
    <w:rsid w:val="00CF1063"/>
    <w:rsid w:val="00CF2E66"/>
    <w:rsid w:val="00CF6200"/>
    <w:rsid w:val="00D00708"/>
    <w:rsid w:val="00D00764"/>
    <w:rsid w:val="00D00C42"/>
    <w:rsid w:val="00D03E51"/>
    <w:rsid w:val="00D072C4"/>
    <w:rsid w:val="00D136AD"/>
    <w:rsid w:val="00D151E9"/>
    <w:rsid w:val="00D158E7"/>
    <w:rsid w:val="00D16680"/>
    <w:rsid w:val="00D17F63"/>
    <w:rsid w:val="00D22825"/>
    <w:rsid w:val="00D25513"/>
    <w:rsid w:val="00D27079"/>
    <w:rsid w:val="00D30DCE"/>
    <w:rsid w:val="00D31EEC"/>
    <w:rsid w:val="00D32C32"/>
    <w:rsid w:val="00D34194"/>
    <w:rsid w:val="00D36737"/>
    <w:rsid w:val="00D41E01"/>
    <w:rsid w:val="00D43B23"/>
    <w:rsid w:val="00D44572"/>
    <w:rsid w:val="00D453A7"/>
    <w:rsid w:val="00D51644"/>
    <w:rsid w:val="00D54E92"/>
    <w:rsid w:val="00D55D2C"/>
    <w:rsid w:val="00D62004"/>
    <w:rsid w:val="00D672A2"/>
    <w:rsid w:val="00D76630"/>
    <w:rsid w:val="00D766F8"/>
    <w:rsid w:val="00D76F94"/>
    <w:rsid w:val="00D77744"/>
    <w:rsid w:val="00D77D83"/>
    <w:rsid w:val="00D90AB4"/>
    <w:rsid w:val="00D90AC0"/>
    <w:rsid w:val="00D933FA"/>
    <w:rsid w:val="00D938C8"/>
    <w:rsid w:val="00D96C91"/>
    <w:rsid w:val="00DA03B9"/>
    <w:rsid w:val="00DA1C91"/>
    <w:rsid w:val="00DA2463"/>
    <w:rsid w:val="00DA4350"/>
    <w:rsid w:val="00DA5C5C"/>
    <w:rsid w:val="00DB175E"/>
    <w:rsid w:val="00DB3685"/>
    <w:rsid w:val="00DB3E14"/>
    <w:rsid w:val="00DB4655"/>
    <w:rsid w:val="00DB5209"/>
    <w:rsid w:val="00DC0607"/>
    <w:rsid w:val="00DC3202"/>
    <w:rsid w:val="00DC37ED"/>
    <w:rsid w:val="00DC3D66"/>
    <w:rsid w:val="00DC5BC8"/>
    <w:rsid w:val="00DC713C"/>
    <w:rsid w:val="00DD2A1F"/>
    <w:rsid w:val="00DD3DD9"/>
    <w:rsid w:val="00DD477D"/>
    <w:rsid w:val="00DD5B7B"/>
    <w:rsid w:val="00DE147C"/>
    <w:rsid w:val="00DE5980"/>
    <w:rsid w:val="00DF4EE9"/>
    <w:rsid w:val="00DF5A4F"/>
    <w:rsid w:val="00E04729"/>
    <w:rsid w:val="00E07B36"/>
    <w:rsid w:val="00E11DB0"/>
    <w:rsid w:val="00E1443A"/>
    <w:rsid w:val="00E15C0B"/>
    <w:rsid w:val="00E17C58"/>
    <w:rsid w:val="00E254F9"/>
    <w:rsid w:val="00E30045"/>
    <w:rsid w:val="00E41DAA"/>
    <w:rsid w:val="00E4520A"/>
    <w:rsid w:val="00E4526C"/>
    <w:rsid w:val="00E5007D"/>
    <w:rsid w:val="00E5469A"/>
    <w:rsid w:val="00E553D4"/>
    <w:rsid w:val="00E57825"/>
    <w:rsid w:val="00E65E00"/>
    <w:rsid w:val="00E70F42"/>
    <w:rsid w:val="00E74564"/>
    <w:rsid w:val="00E74A31"/>
    <w:rsid w:val="00E74B61"/>
    <w:rsid w:val="00E7522B"/>
    <w:rsid w:val="00E92BEB"/>
    <w:rsid w:val="00EA2874"/>
    <w:rsid w:val="00EA4EFD"/>
    <w:rsid w:val="00EC3E6E"/>
    <w:rsid w:val="00EC7F3F"/>
    <w:rsid w:val="00ED0EE1"/>
    <w:rsid w:val="00ED1705"/>
    <w:rsid w:val="00ED1DC2"/>
    <w:rsid w:val="00ED4852"/>
    <w:rsid w:val="00EE320E"/>
    <w:rsid w:val="00EE4EAE"/>
    <w:rsid w:val="00EE5233"/>
    <w:rsid w:val="00EF33FE"/>
    <w:rsid w:val="00EF39CC"/>
    <w:rsid w:val="00EF4E44"/>
    <w:rsid w:val="00EF5F2C"/>
    <w:rsid w:val="00EF731C"/>
    <w:rsid w:val="00EF732A"/>
    <w:rsid w:val="00F06606"/>
    <w:rsid w:val="00F06727"/>
    <w:rsid w:val="00F06D53"/>
    <w:rsid w:val="00F07A14"/>
    <w:rsid w:val="00F1031A"/>
    <w:rsid w:val="00F14F1C"/>
    <w:rsid w:val="00F15AFE"/>
    <w:rsid w:val="00F1759B"/>
    <w:rsid w:val="00F207A7"/>
    <w:rsid w:val="00F20CC1"/>
    <w:rsid w:val="00F2112B"/>
    <w:rsid w:val="00F22544"/>
    <w:rsid w:val="00F225EC"/>
    <w:rsid w:val="00F24F1A"/>
    <w:rsid w:val="00F321C3"/>
    <w:rsid w:val="00F3396C"/>
    <w:rsid w:val="00F33CF2"/>
    <w:rsid w:val="00F3700F"/>
    <w:rsid w:val="00F37711"/>
    <w:rsid w:val="00F450C5"/>
    <w:rsid w:val="00F52574"/>
    <w:rsid w:val="00F525EB"/>
    <w:rsid w:val="00F52FD5"/>
    <w:rsid w:val="00F570A3"/>
    <w:rsid w:val="00F57ACA"/>
    <w:rsid w:val="00F60353"/>
    <w:rsid w:val="00F63F93"/>
    <w:rsid w:val="00F65F50"/>
    <w:rsid w:val="00F671C8"/>
    <w:rsid w:val="00F71428"/>
    <w:rsid w:val="00F716D0"/>
    <w:rsid w:val="00F72ADF"/>
    <w:rsid w:val="00F745E1"/>
    <w:rsid w:val="00F76925"/>
    <w:rsid w:val="00F83BA9"/>
    <w:rsid w:val="00F856FE"/>
    <w:rsid w:val="00F85E6B"/>
    <w:rsid w:val="00F86547"/>
    <w:rsid w:val="00F8661D"/>
    <w:rsid w:val="00F86678"/>
    <w:rsid w:val="00F90055"/>
    <w:rsid w:val="00F943AC"/>
    <w:rsid w:val="00F950CF"/>
    <w:rsid w:val="00F95EE2"/>
    <w:rsid w:val="00F97074"/>
    <w:rsid w:val="00FA00A5"/>
    <w:rsid w:val="00FA14A4"/>
    <w:rsid w:val="00FA1B4F"/>
    <w:rsid w:val="00FA5CF1"/>
    <w:rsid w:val="00FB0216"/>
    <w:rsid w:val="00FB05F1"/>
    <w:rsid w:val="00FB0892"/>
    <w:rsid w:val="00FB2041"/>
    <w:rsid w:val="00FB24B7"/>
    <w:rsid w:val="00FB3BBA"/>
    <w:rsid w:val="00FB4E60"/>
    <w:rsid w:val="00FC0784"/>
    <w:rsid w:val="00FC0AC4"/>
    <w:rsid w:val="00FC430A"/>
    <w:rsid w:val="00FC4C4E"/>
    <w:rsid w:val="00FD0C1D"/>
    <w:rsid w:val="00FD1286"/>
    <w:rsid w:val="00FE4887"/>
    <w:rsid w:val="00FE4963"/>
    <w:rsid w:val="00FE4AA0"/>
    <w:rsid w:val="00FE6566"/>
    <w:rsid w:val="00FE699A"/>
    <w:rsid w:val="00FF359E"/>
    <w:rsid w:val="00FF6484"/>
    <w:rsid w:val="00FF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3F83"/>
  <w15:chartTrackingRefBased/>
  <w15:docId w15:val="{21C351E9-2A55-4020-8411-3E0D2975F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6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6CC"/>
  </w:style>
  <w:style w:type="paragraph" w:styleId="Footer">
    <w:name w:val="footer"/>
    <w:basedOn w:val="Normal"/>
    <w:link w:val="FooterChar"/>
    <w:uiPriority w:val="99"/>
    <w:unhideWhenUsed/>
    <w:rsid w:val="00197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6CC"/>
  </w:style>
  <w:style w:type="paragraph" w:styleId="ListParagraph">
    <w:name w:val="List Paragraph"/>
    <w:basedOn w:val="Normal"/>
    <w:uiPriority w:val="34"/>
    <w:qFormat/>
    <w:rsid w:val="001976CC"/>
    <w:pPr>
      <w:ind w:left="720"/>
      <w:contextualSpacing/>
    </w:pPr>
  </w:style>
  <w:style w:type="paragraph" w:styleId="FootnoteText">
    <w:name w:val="footnote text"/>
    <w:basedOn w:val="Normal"/>
    <w:link w:val="FootnoteTextChar"/>
    <w:uiPriority w:val="99"/>
    <w:semiHidden/>
    <w:unhideWhenUsed/>
    <w:rsid w:val="00197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6CC"/>
    <w:rPr>
      <w:sz w:val="20"/>
      <w:szCs w:val="20"/>
    </w:rPr>
  </w:style>
  <w:style w:type="character" w:styleId="FootnoteReference">
    <w:name w:val="footnote reference"/>
    <w:basedOn w:val="DefaultParagraphFont"/>
    <w:uiPriority w:val="99"/>
    <w:semiHidden/>
    <w:unhideWhenUsed/>
    <w:rsid w:val="001976CC"/>
    <w:rPr>
      <w:vertAlign w:val="superscript"/>
    </w:rPr>
  </w:style>
  <w:style w:type="character" w:styleId="Hyperlink">
    <w:name w:val="Hyperlink"/>
    <w:basedOn w:val="DefaultParagraphFont"/>
    <w:uiPriority w:val="99"/>
    <w:unhideWhenUsed/>
    <w:rsid w:val="001976CC"/>
    <w:rPr>
      <w:color w:val="0563C1" w:themeColor="hyperlink"/>
      <w:u w:val="single"/>
    </w:rPr>
  </w:style>
  <w:style w:type="character" w:styleId="CommentReference">
    <w:name w:val="annotation reference"/>
    <w:basedOn w:val="DefaultParagraphFont"/>
    <w:uiPriority w:val="99"/>
    <w:semiHidden/>
    <w:unhideWhenUsed/>
    <w:rsid w:val="001976CC"/>
    <w:rPr>
      <w:sz w:val="16"/>
      <w:szCs w:val="16"/>
    </w:rPr>
  </w:style>
  <w:style w:type="paragraph" w:styleId="BalloonText">
    <w:name w:val="Balloon Text"/>
    <w:basedOn w:val="Normal"/>
    <w:link w:val="BalloonTextChar"/>
    <w:uiPriority w:val="99"/>
    <w:semiHidden/>
    <w:unhideWhenUsed/>
    <w:rsid w:val="00197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6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s://hudoc.echr.coe.int/?i=001-247738" TargetMode="External"/><Relationship Id="rId299" Type="http://schemas.openxmlformats.org/officeDocument/2006/relationships/hyperlink" Target="https://pace.coe.int/en/files/34147" TargetMode="External"/><Relationship Id="rId21" Type="http://schemas.openxmlformats.org/officeDocument/2006/relationships/hyperlink" Target="https://hudoc.echr.coe.int/?i=001-93475" TargetMode="External"/><Relationship Id="rId63" Type="http://schemas.openxmlformats.org/officeDocument/2006/relationships/hyperlink" Target="https://1tv.ge/video/chkhorowyus-sakrebulos-skhdoma-2/" TargetMode="External"/><Relationship Id="rId159" Type="http://schemas.openxmlformats.org/officeDocument/2006/relationships/hyperlink" Target="https://1tv.ge/news/irakli-kupradze-aleko-elisashvilis-dachagvras-cdilobs-murusidzis-sasamartlo-ar-gamova-eg-saqme-aleko-ar-gatydeba-da-kacad-gatavisufldeba-dzalian-male/" TargetMode="External"/><Relationship Id="rId170" Type="http://schemas.openxmlformats.org/officeDocument/2006/relationships/hyperlink" Target="https://info.parliament.ge/" TargetMode="External"/><Relationship Id="rId226" Type="http://schemas.openxmlformats.org/officeDocument/2006/relationships/hyperlink" Target="https://www.aldeparty.eu/member-parties/georgia" TargetMode="External"/><Relationship Id="rId268" Type="http://schemas.openxmlformats.org/officeDocument/2006/relationships/hyperlink" Target="https://1tv.ge/news/davit-baqradze-2016-wlis-14-aprils-asocirebis-komitetis-skhdomaze-miighes-rekomendacia-rom-saqartvelom-miighos-uvizo-mimosvla-rasac-mkhari-ar-dauchires-giorgi-kandelakma-da-tariel-londaridzem/" TargetMode="External"/><Relationship Id="rId32" Type="http://schemas.openxmlformats.org/officeDocument/2006/relationships/hyperlink" Target="https://publika.ge/2-2/" TargetMode="External"/><Relationship Id="rId74" Type="http://schemas.openxmlformats.org/officeDocument/2006/relationships/hyperlink" Target="https://1tv.ge/video/senakis-raionuli-sasamartlos-gadawyvetileba/" TargetMode="External"/><Relationship Id="rId128" Type="http://schemas.openxmlformats.org/officeDocument/2006/relationships/hyperlink" Target="https://parliament.ge/media/news/parlamentma-droebiti-sagamodziebo-komisiis-daskvna-ganikhila-da-daskvnastan-dakavshirebit-dadgenileba-miigho" TargetMode="External"/><Relationship Id="rId5" Type="http://schemas.openxmlformats.org/officeDocument/2006/relationships/hyperlink" Target="https://hudoc.echr.coe.int/?i=001-72794" TargetMode="External"/><Relationship Id="rId181" Type="http://schemas.openxmlformats.org/officeDocument/2006/relationships/hyperlink" Target="https://parliament.ge/media/news/parlamentma-droebiti-sagamodziebo-komisiis-daskvna-ganikhila-da-daskvnastan-dakavshirebit-dadgenileba-miigho" TargetMode="External"/><Relationship Id="rId237" Type="http://schemas.openxmlformats.org/officeDocument/2006/relationships/hyperlink" Target="https://europetime.eu/ka/article/28929" TargetMode="External"/><Relationship Id="rId279" Type="http://schemas.openxmlformats.org/officeDocument/2006/relationships/hyperlink" Target="https://1tv.ge/video/otkhi-opoziciuri-partiis-ganckhadeba-3/" TargetMode="External"/><Relationship Id="rId43" Type="http://schemas.openxmlformats.org/officeDocument/2006/relationships/hyperlink" Target="https://www.youtube.com/watch?v=3OLHiw5NYsY" TargetMode="External"/><Relationship Id="rId139" Type="http://schemas.openxmlformats.org/officeDocument/2006/relationships/hyperlink" Target="https://www.facebook.com/GakhariaGiorgi/posts/1098286101754809" TargetMode="External"/><Relationship Id="rId290" Type="http://schemas.openxmlformats.org/officeDocument/2006/relationships/hyperlink" Target="https://www.facebook.com/resistanceplatform/videos/996152789257980" TargetMode="External"/><Relationship Id="rId304" Type="http://schemas.openxmlformats.org/officeDocument/2006/relationships/hyperlink" Target="https://www.europarl.europa.eu/doceo/document/TA-9-2023-0046_EN.html" TargetMode="External"/><Relationship Id="rId85" Type="http://schemas.openxmlformats.org/officeDocument/2006/relationships/hyperlink" Target="https://www.youtube.com/watch?v=UA_cUpG45OA" TargetMode="External"/><Relationship Id="rId150" Type="http://schemas.openxmlformats.org/officeDocument/2006/relationships/hyperlink" Target="https://online.fliphtml5.com/DroaLive/umiz/" TargetMode="External"/><Relationship Id="rId192" Type="http://schemas.openxmlformats.org/officeDocument/2006/relationships/hyperlink" Target="https://www.interpressnews.ge/ka/article/698259-ukrainam-sakartvelodan-elchi-gaicvia" TargetMode="External"/><Relationship Id="rId206" Type="http://schemas.openxmlformats.org/officeDocument/2006/relationships/hyperlink" Target="https://formulanews.ge/News/65658" TargetMode="External"/><Relationship Id="rId248" Type="http://schemas.openxmlformats.org/officeDocument/2006/relationships/hyperlink" Target="https://www.facebook.com/ForGeoGe/videos/840461142262956" TargetMode="External"/><Relationship Id="rId12" Type="http://schemas.openxmlformats.org/officeDocument/2006/relationships/hyperlink" Target="https://hudoc.echr.coe.int/?i=001-104495" TargetMode="External"/><Relationship Id="rId108" Type="http://schemas.openxmlformats.org/officeDocument/2006/relationships/hyperlink" Target="https://cesko.ge/ge/archevnebi/2025" TargetMode="External"/><Relationship Id="rId315" Type="http://schemas.openxmlformats.org/officeDocument/2006/relationships/hyperlink" Target="https://www.europarl.europa.eu/doceo/document/TA-10-2026-0222_EN.html" TargetMode="External"/><Relationship Id="rId54" Type="http://schemas.openxmlformats.org/officeDocument/2006/relationships/hyperlink" Target="https://www.youtube.com/watch?v=1PrlXUJM1HM" TargetMode="External"/><Relationship Id="rId96" Type="http://schemas.openxmlformats.org/officeDocument/2006/relationships/hyperlink" Target="https://hudoc.echr.coe.int/?i=001-233409" TargetMode="External"/><Relationship Id="rId161" Type="http://schemas.openxmlformats.org/officeDocument/2006/relationships/hyperlink" Target="https://www.facebook.com/DzlieriSakartvelo9/videos/1523387822067769" TargetMode="External"/><Relationship Id="rId217" Type="http://schemas.openxmlformats.org/officeDocument/2006/relationships/hyperlink" Target="https://1tv.ge/news/jo-baideni-ashsh-ar-gagzavnis-samkhedroebs-ukrainashi-tumca-gaagrdzelebs-dakhmarebis-gagzavnas/" TargetMode="External"/><Relationship Id="rId259" Type="http://schemas.openxmlformats.org/officeDocument/2006/relationships/hyperlink" Target="https://1tv.ge/news/nika-gvaramia-fashinianit-magitom-var-aghfrtovanebuli-rom-shedzlo-travmebis-damarckheba-realurad-yarabaghi-khom-chabareba-iyo-iyo-omi-gasagebia-magram-saboloo-jamshi-somkhetma-tqva/" TargetMode="External"/><Relationship Id="rId23" Type="http://schemas.openxmlformats.org/officeDocument/2006/relationships/hyperlink" Target="https://hudoc.echr.coe.int/?i=001-72794" TargetMode="External"/><Relationship Id="rId119" Type="http://schemas.openxmlformats.org/officeDocument/2006/relationships/hyperlink" Target="https://www.osce.org/odihr/elections/georgia/480500" TargetMode="External"/><Relationship Id="rId270" Type="http://schemas.openxmlformats.org/officeDocument/2006/relationships/hyperlink" Target="https://1tv.ge/news/kaia-kalasi-ganvikhilavt-ra-shegvidzlia-gavaketot-kidev-yvela-varianti-magidazea-mat-shoris-uvizo-redjimis-shechereba-rac-sheacvlevinebs-saqartvelos-mtavrobas-gatvlebs/" TargetMode="External"/><Relationship Id="rId65" Type="http://schemas.openxmlformats.org/officeDocument/2006/relationships/hyperlink" Target="https://1tv.ge/video/walenjikhis-sakrebulos-tavmjdomare-partia-saqartvelostvis-warmomadgeneli-gakhda/" TargetMode="External"/><Relationship Id="rId130" Type="http://schemas.openxmlformats.org/officeDocument/2006/relationships/hyperlink" Target="https://www.osce.org/odihr/elections/georgia/469005" TargetMode="External"/><Relationship Id="rId172" Type="http://schemas.openxmlformats.org/officeDocument/2006/relationships/hyperlink" Target="https://matsne.gov.ge/ka/document/view/100630?publication=0" TargetMode="External"/><Relationship Id="rId228" Type="http://schemas.openxmlformats.org/officeDocument/2006/relationships/hyperlink" Target="https://www.facebook.com/alexeygoncharenko/posts/5031575633548300" TargetMode="External"/><Relationship Id="rId13" Type="http://schemas.openxmlformats.org/officeDocument/2006/relationships/hyperlink" Target="https://hudoc.echr.coe.int/?i=001-93475" TargetMode="External"/><Relationship Id="rId109" Type="http://schemas.openxmlformats.org/officeDocument/2006/relationships/hyperlink" Target="https://www.osce.org/odihr/elections/georgia/297551" TargetMode="External"/><Relationship Id="rId260" Type="http://schemas.openxmlformats.org/officeDocument/2006/relationships/hyperlink" Target="https://www.youtube.com/watch?v=X7XthGqeOdQ" TargetMode="External"/><Relationship Id="rId281" Type="http://schemas.openxmlformats.org/officeDocument/2006/relationships/hyperlink" Target="https://www.facebook.com/nacionalurimodzraoba/videos/856829440213072" TargetMode="External"/><Relationship Id="rId316" Type="http://schemas.openxmlformats.org/officeDocument/2006/relationships/hyperlink" Target="https://www.epp.eu/parties-and-partners" TargetMode="External"/><Relationship Id="rId34" Type="http://schemas.openxmlformats.org/officeDocument/2006/relationships/hyperlink" Target="https://1tv.ge/video/giorgi-gakharia-zurabishvilis-qartiaze-khelmoweras-tankhmdeba/" TargetMode="External"/><Relationship Id="rId55" Type="http://schemas.openxmlformats.org/officeDocument/2006/relationships/hyperlink" Target="https://www.facebook.com/TVFormula/videos/581058067828313" TargetMode="External"/><Relationship Id="rId76" Type="http://schemas.openxmlformats.org/officeDocument/2006/relationships/hyperlink" Target="https://1tv.ge/news/partiam-gakharia-saqartvelostvis-da-lelo-dzlierma-saqartvelom-4-oqtombris-archevnebze-tanamshromlobis-shesakheb-memorandumi-gaaformes/" TargetMode="External"/><Relationship Id="rId97" Type="http://schemas.openxmlformats.org/officeDocument/2006/relationships/hyperlink" Target="https://hudoc.echr.coe.int/?i=001-234584" TargetMode="External"/><Relationship Id="rId120" Type="http://schemas.openxmlformats.org/officeDocument/2006/relationships/hyperlink" Target="https://www.osce.org/odihr/elections/georgia/515364" TargetMode="External"/><Relationship Id="rId141" Type="http://schemas.openxmlformats.org/officeDocument/2006/relationships/hyperlink" Target="https://1tv.ge/news/otkhi-qartuli-opoziciuri-gaertianeba-saparlamento-archevnebtan-dakavshirebit-jozef-borels-da-evrokavshiris-wevri-qveynebis-sagareo-saqmeta-ministrebs-werilit-mimartavs/" TargetMode="External"/><Relationship Id="rId7" Type="http://schemas.openxmlformats.org/officeDocument/2006/relationships/hyperlink" Target="https://hudoc.echr.coe.int/?i=001-60936" TargetMode="External"/><Relationship Id="rId162" Type="http://schemas.openxmlformats.org/officeDocument/2006/relationships/hyperlink" Target="https://www.facebook.com/DzlieriSakartvelo9/videos/3533034813502737" TargetMode="External"/><Relationship Id="rId183" Type="http://schemas.openxmlformats.org/officeDocument/2006/relationships/hyperlink" Target="https://www.consilium.europa.eu/uedocs/cms_data/docs/pressdata/en/er/110370.pdf" TargetMode="External"/><Relationship Id="rId218" Type="http://schemas.openxmlformats.org/officeDocument/2006/relationships/hyperlink" Target="https://1tv.ge/news/indefendenti-boris-jonsoni-sheewinaaghmdega-sagareo-saqmeta-ministr-liz-trass-da-ganackhada-rom-mtavroba-aqtiurad-ar-uchers-mkhars-britanel-mokhaliseebs-romlebsac-ukrainashi-ruse/" TargetMode="External"/><Relationship Id="rId239" Type="http://schemas.openxmlformats.org/officeDocument/2006/relationships/hyperlink" Target="https://1tv.ge/news/mikhail-podoliaki-saqartvelos-erti-shansic-ki-ar-aqvs-rom-gakhdes-evropuli-tanamegobrobis-wevri/" TargetMode="External"/><Relationship Id="rId250" Type="http://schemas.openxmlformats.org/officeDocument/2006/relationships/hyperlink" Target="https://www.facebook.com/ForGeoGe/videos/807102078797899" TargetMode="External"/><Relationship Id="rId271" Type="http://schemas.openxmlformats.org/officeDocument/2006/relationships/hyperlink" Target="https://www.eeas.europa.eu/eeas/foreign-affairs-council-press-remarks-high-representative-kaja-kallas-upon-arrival-2_en" TargetMode="External"/><Relationship Id="rId292" Type="http://schemas.openxmlformats.org/officeDocument/2006/relationships/hyperlink" Target="https://www.youtube.com/watch?v=zAa-ifox15E" TargetMode="External"/><Relationship Id="rId306" Type="http://schemas.openxmlformats.org/officeDocument/2006/relationships/hyperlink" Target="https://www.europarl.europa.eu/doceo/document/TA-10-2024-0017_EN.html" TargetMode="External"/><Relationship Id="rId24" Type="http://schemas.openxmlformats.org/officeDocument/2006/relationships/hyperlink" Target="https://hudoc.echr.coe.int/?i=001-60936" TargetMode="External"/><Relationship Id="rId45" Type="http://schemas.openxmlformats.org/officeDocument/2006/relationships/hyperlink" Target="https://tvpirveli.ge/ka/siaxleebi/politika/97782-ra-tqva-salome-zurabishvilma-sitkvit-gamosvlisas-prezidentis-sitkva-srulad" TargetMode="External"/><Relationship Id="rId66" Type="http://schemas.openxmlformats.org/officeDocument/2006/relationships/hyperlink" Target="https://1tv.ge/video/walenjikhis-sakrebulos-gakharias-gundis-wevri-ukheldzghvanelebs/" TargetMode="External"/><Relationship Id="rId87" Type="http://schemas.openxmlformats.org/officeDocument/2006/relationships/hyperlink" Target="https://www.facebook.com/ForGeoGe/posts/1089053160074324" TargetMode="External"/><Relationship Id="rId110" Type="http://schemas.openxmlformats.org/officeDocument/2006/relationships/hyperlink" Target="https://www.osce.org/odihr/elections/georgia/278146" TargetMode="External"/><Relationship Id="rId131" Type="http://schemas.openxmlformats.org/officeDocument/2006/relationships/hyperlink" Target="https://pace.coe.int/en/files/28920" TargetMode="External"/><Relationship Id="rId152" Type="http://schemas.openxmlformats.org/officeDocument/2006/relationships/hyperlink" Target="https://1tv.ge/video/teqnikuri-mtavroba-opoziciis-akhali-dghis-wesrigi/" TargetMode="External"/><Relationship Id="rId173" Type="http://schemas.openxmlformats.org/officeDocument/2006/relationships/hyperlink" Target="https://matsne.gov.ge/ka/document/view/100636?publication=0" TargetMode="External"/><Relationship Id="rId194" Type="http://schemas.openxmlformats.org/officeDocument/2006/relationships/hyperlink" Target="https://palitravideo.ge/video/141264-mrcxvenia-amisi-bodishi-nika-melias-sagangebo-preskonperencia/" TargetMode="External"/><Relationship Id="rId208" Type="http://schemas.openxmlformats.org/officeDocument/2006/relationships/hyperlink" Target="https://1tv.ge/news/salome-samadashvili-vayenebt-dghis-wesrigshi-motkhovnas-saswrafod-daiwyos-parlamentma-mushaoba-rata-movitkhovot-evrokavshiris-mier-dawesebul-sanqciebtan-nawilobriv-mainc-dauyovnebliv-mierteba/" TargetMode="External"/><Relationship Id="rId229" Type="http://schemas.openxmlformats.org/officeDocument/2006/relationships/hyperlink" Target="https://www.facebook.com/alexeygoncharenko/posts/5031724723533391" TargetMode="External"/><Relationship Id="rId240" Type="http://schemas.openxmlformats.org/officeDocument/2006/relationships/hyperlink" Target="https://1tv.ge/news/volodimir-zelenski-vtkhovt-saqartvelos-elchs-48-saatis-ganmavlobashi-datovos-ukraina-rata-konsultaciebi-gamartos-tbilisshi-mikheil-saakashvilis-ukrainashi-dabrunebaze/" TargetMode="External"/><Relationship Id="rId261" Type="http://schemas.openxmlformats.org/officeDocument/2006/relationships/hyperlink" Target="https://1tv.ge/news/mikheil-saakashvili-visac-hgonia-rom-afkhazetze-kontrolis-aghdgenis-gza-maqsimum-50000-afkhazis-shemorigebaze-gadis-mkholod-imas-tavshi-azrebis-nacvlad-tylapi-aqvs/" TargetMode="External"/><Relationship Id="rId14" Type="http://schemas.openxmlformats.org/officeDocument/2006/relationships/hyperlink" Target="https://hudoc.echr.coe.int/?i=001-60936" TargetMode="External"/><Relationship Id="rId35" Type="http://schemas.openxmlformats.org/officeDocument/2006/relationships/hyperlink" Target="https://1tv.ge/news/salome-zurabishvili-ackhadebs-rom-sheiqmneba-sabcho-romlis-mandatic-iqneba-akhali-archevnebis-momzadeba/" TargetMode="External"/><Relationship Id="rId56" Type="http://schemas.openxmlformats.org/officeDocument/2006/relationships/hyperlink" Target="https://www.facebook.com/StudentMovement.ForFreedom/posts/122201467022034089" TargetMode="External"/><Relationship Id="rId77" Type="http://schemas.openxmlformats.org/officeDocument/2006/relationships/hyperlink" Target="https://www.sakartvelosambebi.ge/ge/akhali-ambebi/archevnebtan-dakavshirebit-gakharias-partiam-da-lelom-memorandumi-gaapormes" TargetMode="External"/><Relationship Id="rId100" Type="http://schemas.openxmlformats.org/officeDocument/2006/relationships/hyperlink" Target="https://cesko.ge/ge/archevnebi/2013" TargetMode="External"/><Relationship Id="rId282" Type="http://schemas.openxmlformats.org/officeDocument/2006/relationships/hyperlink" Target="https://www.europarl.europa.eu/euronest/en/plenary/12th-ordinary-session" TargetMode="External"/><Relationship Id="rId317" Type="http://schemas.openxmlformats.org/officeDocument/2006/relationships/hyperlink" Target="https://www.aldeparty.eu/member-parties/georgia" TargetMode="External"/><Relationship Id="rId8" Type="http://schemas.openxmlformats.org/officeDocument/2006/relationships/hyperlink" Target="https://hudoc.echr.coe.int/?i=001-93475" TargetMode="External"/><Relationship Id="rId98" Type="http://schemas.openxmlformats.org/officeDocument/2006/relationships/hyperlink" Target="https://hudoc.echr.coe.int/?i=001-104636" TargetMode="External"/><Relationship Id="rId121" Type="http://schemas.openxmlformats.org/officeDocument/2006/relationships/hyperlink" Target="https://www.osce.org/odihr/elections/georgia/498261" TargetMode="External"/><Relationship Id="rId142" Type="http://schemas.openxmlformats.org/officeDocument/2006/relationships/hyperlink" Target="https://www.youtube.com/watch?v=CKXwJ6VKvFg" TargetMode="External"/><Relationship Id="rId163" Type="http://schemas.openxmlformats.org/officeDocument/2006/relationships/hyperlink" Target="https://www.facebook.com/DzlieriSakartvelo9/videos/1057647856825978" TargetMode="External"/><Relationship Id="rId184" Type="http://schemas.openxmlformats.org/officeDocument/2006/relationships/hyperlink" Target="https://www.mpil.de/en/pub/publications/archive/independent_international_fact.cfm" TargetMode="External"/><Relationship Id="rId219" Type="http://schemas.openxmlformats.org/officeDocument/2006/relationships/hyperlink" Target="https://www.europarl.europa.eu/doceo/document/TA-9-2022-0442_EN.html" TargetMode="External"/><Relationship Id="rId230" Type="http://schemas.openxmlformats.org/officeDocument/2006/relationships/hyperlink" Target="https://newshub.ge/news/politika/daibrunet-aphkhazeti-akhla-aris-momenti-rotsa-ruseti-dzalian-dasustda-goncharenko" TargetMode="External"/><Relationship Id="rId251" Type="http://schemas.openxmlformats.org/officeDocument/2006/relationships/hyperlink" Target="https://www.facebook.com/ForGeoGe/videos/1844746363099862" TargetMode="External"/><Relationship Id="rId25" Type="http://schemas.openxmlformats.org/officeDocument/2006/relationships/hyperlink" Target="https://online.fliphtml5.com/DroaLive/umiz/" TargetMode="External"/><Relationship Id="rId46" Type="http://schemas.openxmlformats.org/officeDocument/2006/relationships/hyperlink" Target="https://palitravideo.ge/video/177713-dges-tkvens-cinashe-sajarod-vacxadeb-rom-sheikmnas-proevropuli-politikuri-spektris-monacileobit-cinaagmdegobis-platporma-salome-zurabishvili/" TargetMode="External"/><Relationship Id="rId67" Type="http://schemas.openxmlformats.org/officeDocument/2006/relationships/hyperlink" Target="https://1tv.ge/news/rustavis-sakrebulos-tavmjdomared-partiis-saqartvelostvis-wevri-nodar-sherozia-airchies/" TargetMode="External"/><Relationship Id="rId272" Type="http://schemas.openxmlformats.org/officeDocument/2006/relationships/hyperlink" Target="https://1tv.ge/video/kaia-kalasis-ganckhadeba-3/" TargetMode="External"/><Relationship Id="rId293" Type="http://schemas.openxmlformats.org/officeDocument/2006/relationships/hyperlink" Target="https://www.facebook.com/GakhariaGiorgi/posts/1100208151562604" TargetMode="External"/><Relationship Id="rId307" Type="http://schemas.openxmlformats.org/officeDocument/2006/relationships/hyperlink" Target="https://www.europarl.europa.eu/doceo/document/TA-10-2024-0054_EN.html" TargetMode="External"/><Relationship Id="rId88" Type="http://schemas.openxmlformats.org/officeDocument/2006/relationships/hyperlink" Target="https://www.facebook.com/ForGeoGe/videos/2168154830347790" TargetMode="External"/><Relationship Id="rId111" Type="http://schemas.openxmlformats.org/officeDocument/2006/relationships/hyperlink" Target="https://pace.coe.int/en/files/23204" TargetMode="External"/><Relationship Id="rId132" Type="http://schemas.openxmlformats.org/officeDocument/2006/relationships/hyperlink" Target="https://www.osce.org/odihr/elections/georgia/515364" TargetMode="External"/><Relationship Id="rId153" Type="http://schemas.openxmlformats.org/officeDocument/2006/relationships/hyperlink" Target="https://hudoc.echr.coe.int/?i=001-60936" TargetMode="External"/><Relationship Id="rId174" Type="http://schemas.openxmlformats.org/officeDocument/2006/relationships/hyperlink" Target="https://matsne.gov.ge/ka/document/view/7480?publication=0" TargetMode="External"/><Relationship Id="rId195" Type="http://schemas.openxmlformats.org/officeDocument/2006/relationships/hyperlink" Target="https://1tv.ge/news/nika-melia-khelisuflebas-mimartavs-sheuertdes-rusetis-mimart-sahaero-sivrcestan-dakavshirebul-sanqciebs-aseve-saqartveloshi-aikrdzalos-rusetis-propagandistuli-mediasashualebebis-mauwyebloba/" TargetMode="External"/><Relationship Id="rId209" Type="http://schemas.openxmlformats.org/officeDocument/2006/relationships/hyperlink" Target="https://www.facebook.com/DzlieriSakartvelo9/videos/284370513809997" TargetMode="External"/><Relationship Id="rId220" Type="http://schemas.openxmlformats.org/officeDocument/2006/relationships/hyperlink" Target="https://www.europarl.europa.eu/doceo/document/TA-10-2024-0017_EN.html" TargetMode="External"/><Relationship Id="rId241" Type="http://schemas.openxmlformats.org/officeDocument/2006/relationships/hyperlink" Target="https://x.com/ZelenskyyUa/status/1675909140193894401" TargetMode="External"/><Relationship Id="rId15" Type="http://schemas.openxmlformats.org/officeDocument/2006/relationships/hyperlink" Target="https://hudoc.echr.coe.int/?i=001-68175" TargetMode="External"/><Relationship Id="rId36" Type="http://schemas.openxmlformats.org/officeDocument/2006/relationships/hyperlink" Target="https://www.facebook.com/zourabichvilisalome/videos/926674156239316" TargetMode="External"/><Relationship Id="rId57" Type="http://schemas.openxmlformats.org/officeDocument/2006/relationships/hyperlink" Target="https://tvpirveli.ge/ka/siaxleebi/politika/83965-nu-shevshindebit-nu-avirchevt-rusul-gavlenas-khma-mivtset-qartuli-qartiis-momkhre" TargetMode="External"/><Relationship Id="rId262" Type="http://schemas.openxmlformats.org/officeDocument/2006/relationships/hyperlink" Target="https://www.facebook.com/SaakashviliMikheil/posts/1598509934977931" TargetMode="External"/><Relationship Id="rId283" Type="http://schemas.openxmlformats.org/officeDocument/2006/relationships/hyperlink" Target="https://www.youtube.com/watch?v=SwsMNvYArZQ" TargetMode="External"/><Relationship Id="rId318" Type="http://schemas.openxmlformats.org/officeDocument/2006/relationships/hyperlink" Target="https://www.reneweuropegroup.eu/our-family-in-europe" TargetMode="External"/><Relationship Id="rId78" Type="http://schemas.openxmlformats.org/officeDocument/2006/relationships/hyperlink" Target="https://formulanews.ge/News/127392" TargetMode="External"/><Relationship Id="rId99" Type="http://schemas.openxmlformats.org/officeDocument/2006/relationships/hyperlink" Target="https://hudoc.echr.coe.int/?i=001-194445" TargetMode="External"/><Relationship Id="rId101" Type="http://schemas.openxmlformats.org/officeDocument/2006/relationships/hyperlink" Target="https://cesko.ge/ge/archevnebi/2014" TargetMode="External"/><Relationship Id="rId122" Type="http://schemas.openxmlformats.org/officeDocument/2006/relationships/hyperlink" Target="https://www.osce.org/odihr/elections/georgia/499468" TargetMode="External"/><Relationship Id="rId143" Type="http://schemas.openxmlformats.org/officeDocument/2006/relationships/hyperlink" Target="https://www.facebook.com/ForGeoGe/videos/711619591330891" TargetMode="External"/><Relationship Id="rId164" Type="http://schemas.openxmlformats.org/officeDocument/2006/relationships/hyperlink" Target="https://www.facebook.com/DzlieriSakartvelo9/videos/1029419572965709" TargetMode="External"/><Relationship Id="rId185" Type="http://schemas.openxmlformats.org/officeDocument/2006/relationships/hyperlink" Target="https://mtavari.tv/news/75543-spetsreisi-ukrainashi-sakartvelodan-80-adamiani" TargetMode="External"/><Relationship Id="rId9" Type="http://schemas.openxmlformats.org/officeDocument/2006/relationships/hyperlink" Target="https://hudoc.echr.coe.int/?i=001-60936" TargetMode="External"/><Relationship Id="rId210" Type="http://schemas.openxmlformats.org/officeDocument/2006/relationships/hyperlink" Target="https://www.facebook.com/GakhariaGiorgi/videos/270428008442511" TargetMode="External"/><Relationship Id="rId26" Type="http://schemas.openxmlformats.org/officeDocument/2006/relationships/hyperlink" Target="https://online.fliphtml5.com/DroaLive/umiz/" TargetMode="External"/><Relationship Id="rId231" Type="http://schemas.openxmlformats.org/officeDocument/2006/relationships/hyperlink" Target="https://www.interpressnews.ge/ka/article/697372-radas-deputati-kartvelebo-zmebo-moitment-tu-auxsnit-garibashvils-ra-unda-gaaketos-araushavs-irakli-roca-chvens-caze-samxedros-nacvlad-samgzavro-tvitmprinavebi-iprenen-shegizlia-arsadac-agar-caxvide" TargetMode="External"/><Relationship Id="rId252" Type="http://schemas.openxmlformats.org/officeDocument/2006/relationships/hyperlink" Target="https://www.facebook.com/ForGeoGe/videos/1792199151443180" TargetMode="External"/><Relationship Id="rId273" Type="http://schemas.openxmlformats.org/officeDocument/2006/relationships/hyperlink" Target="https://www.eeas.europa.eu/eeas/foreign-affairs-council-remarks-high-representative-kaja-kallas-press-conference-1_en" TargetMode="External"/><Relationship Id="rId294" Type="http://schemas.openxmlformats.org/officeDocument/2006/relationships/hyperlink" Target="https://www.facebook.com/GakhariaGiorgi/posts/1111346960448723" TargetMode="External"/><Relationship Id="rId308" Type="http://schemas.openxmlformats.org/officeDocument/2006/relationships/hyperlink" Target="https://www.europarl.europa.eu/doceo/document/TA-9-2024-0104_EN.html" TargetMode="External"/><Relationship Id="rId47" Type="http://schemas.openxmlformats.org/officeDocument/2006/relationships/hyperlink" Target="https://1tv.ge/news/gakharia-saqartvelostvis-yoveltvis-vtvlidit-rom-prezident-zurabishviltan-arsebuli-koordinaciis-platforma-mnishvnelovani-formatia-saerto-miznebistvis-vagrdzelebt-tanamshromlobas/" TargetMode="External"/><Relationship Id="rId68" Type="http://schemas.openxmlformats.org/officeDocument/2006/relationships/hyperlink" Target="https://1tv.ge/video/rustavis-sakrebulos-tavmjdomaris-archeva/" TargetMode="External"/><Relationship Id="rId89" Type="http://schemas.openxmlformats.org/officeDocument/2006/relationships/hyperlink" Target="https://www.youtube.com/watch?v=s8_-BF0Qhcs" TargetMode="External"/><Relationship Id="rId112" Type="http://schemas.openxmlformats.org/officeDocument/2006/relationships/hyperlink" Target="https://www.youtube.com/watch?v=PeNc-RQdlsE" TargetMode="External"/><Relationship Id="rId133" Type="http://schemas.openxmlformats.org/officeDocument/2006/relationships/hyperlink" Target="https://www.osce.org/odihr/elections/georgia/584029" TargetMode="External"/><Relationship Id="rId154" Type="http://schemas.openxmlformats.org/officeDocument/2006/relationships/hyperlink" Target="https://pog.gov.ge/news/prokuraturam-tbilisis-saqalaqo-sasamartloshi-teroristuli-aqtis-chadenis-mtsdelobis-faqtze-aleqsandre-elisashvils-braldeba-tsarudgina-5262" TargetMode="External"/><Relationship Id="rId175" Type="http://schemas.openxmlformats.org/officeDocument/2006/relationships/hyperlink" Target="https://parliament.ge/media/news/parlamentma-droebiti-sagamodziebo-komisiis-daskvna-ganikhila-da-daskvnastan-dakavshirebit-dadgenileba-miigho" TargetMode="External"/><Relationship Id="rId196" Type="http://schemas.openxmlformats.org/officeDocument/2006/relationships/hyperlink" Target="https://formulanews.ge/News/65469" TargetMode="External"/><Relationship Id="rId200" Type="http://schemas.openxmlformats.org/officeDocument/2006/relationships/hyperlink" Target="https://www.youtube.com/watch?v=3KvqXCcNMPA" TargetMode="External"/><Relationship Id="rId16" Type="http://schemas.openxmlformats.org/officeDocument/2006/relationships/hyperlink" Target="https://hudoc.echr.coe.int/?i=001-60416" TargetMode="External"/><Relationship Id="rId221" Type="http://schemas.openxmlformats.org/officeDocument/2006/relationships/hyperlink" Target="https://www.europarl.europa.eu/doceo/document/TA-10-2025-0057_EN.html" TargetMode="External"/><Relationship Id="rId242" Type="http://schemas.openxmlformats.org/officeDocument/2006/relationships/hyperlink" Target="https://pog.gov.ge/news/saqartvelos-prokuraturis-gantskhadeba-4822" TargetMode="External"/><Relationship Id="rId263" Type="http://schemas.openxmlformats.org/officeDocument/2006/relationships/hyperlink" Target="https://dfwatch.net/national-movement-accused-of-hindering-visa-liberalization-42323/" TargetMode="External"/><Relationship Id="rId284" Type="http://schemas.openxmlformats.org/officeDocument/2006/relationships/hyperlink" Target="https://www.facebook.com/tchergo/posts/10229169803729761" TargetMode="External"/><Relationship Id="rId319" Type="http://schemas.openxmlformats.org/officeDocument/2006/relationships/hyperlink" Target="https://www.congress.gov/bill/118th-congress/house-bill/8566" TargetMode="External"/><Relationship Id="rId37" Type="http://schemas.openxmlformats.org/officeDocument/2006/relationships/hyperlink" Target="https://tvpirveli.ge/ka/siaxleebi/politika/90177-rogorts-ki-sheiqmneba-prezidentis-mier-daanonsebuli-sabcho-chven-iq-viqnebit" TargetMode="External"/><Relationship Id="rId58" Type="http://schemas.openxmlformats.org/officeDocument/2006/relationships/hyperlink" Target="https://www.facebook.com/othar.zourabichvili/videos/899411765484180" TargetMode="External"/><Relationship Id="rId79" Type="http://schemas.openxmlformats.org/officeDocument/2006/relationships/hyperlink" Target="https://www.facebook.com/ForGeoGe/posts/1045490221097285" TargetMode="External"/><Relationship Id="rId102" Type="http://schemas.openxmlformats.org/officeDocument/2006/relationships/hyperlink" Target="https://cesko.ge/ge/archevnebi/2016" TargetMode="External"/><Relationship Id="rId123" Type="http://schemas.openxmlformats.org/officeDocument/2006/relationships/hyperlink" Target="https://www.osce.org/odihr/elections/georgia/571810" TargetMode="External"/><Relationship Id="rId144" Type="http://schemas.openxmlformats.org/officeDocument/2006/relationships/hyperlink" Target="https://tvpirveli.ge/ka/siaxleebi/politika/113460-erttsliani-boikoti-dasrulda-gakharias-partia-parlamentshi-shevida" TargetMode="External"/><Relationship Id="rId90" Type="http://schemas.openxmlformats.org/officeDocument/2006/relationships/hyperlink" Target="https://www.youtube.com/watch?v=TbVYjyBiGBw" TargetMode="External"/><Relationship Id="rId165" Type="http://schemas.openxmlformats.org/officeDocument/2006/relationships/hyperlink" Target="https://kvirispalitra.ge/article/20890-qckhinvalze-kontrolis-damyareba-ramdenime-thvis-ambaviaq-ras-iqadneboda-irakli-oqruashvili-eqskluzivi/" TargetMode="External"/><Relationship Id="rId186" Type="http://schemas.openxmlformats.org/officeDocument/2006/relationships/hyperlink" Target="https://formulanews.ge/News/65540" TargetMode="External"/><Relationship Id="rId211" Type="http://schemas.openxmlformats.org/officeDocument/2006/relationships/hyperlink" Target="https://formulanews.ge/News/65560" TargetMode="External"/><Relationship Id="rId232" Type="http://schemas.openxmlformats.org/officeDocument/2006/relationships/hyperlink" Target="https://www.facebook.com/alexeygoncharenko/posts/5028857663820097" TargetMode="External"/><Relationship Id="rId253" Type="http://schemas.openxmlformats.org/officeDocument/2006/relationships/hyperlink" Target="https://1tv.ge/video/giorgi-baramidzis-braldeba-qartveli-meomrebis-winaaghmdeg/" TargetMode="External"/><Relationship Id="rId274" Type="http://schemas.openxmlformats.org/officeDocument/2006/relationships/hyperlink" Target="https://www.facebook.com/nacionalurimodzraoba/videos/1385963365999274" TargetMode="External"/><Relationship Id="rId295" Type="http://schemas.openxmlformats.org/officeDocument/2006/relationships/hyperlink" Target="https://x.com/GakhariaGiorgi/status/1868579921347359084" TargetMode="External"/><Relationship Id="rId309" Type="http://schemas.openxmlformats.org/officeDocument/2006/relationships/hyperlink" Target="https://www.europarl.europa.eu/doceo/document/TA-10-2025-0019_EN.html" TargetMode="External"/><Relationship Id="rId27" Type="http://schemas.openxmlformats.org/officeDocument/2006/relationships/hyperlink" Target="https://online.fliphtml5.com/DroaLive/umiz/" TargetMode="External"/><Relationship Id="rId48" Type="http://schemas.openxmlformats.org/officeDocument/2006/relationships/hyperlink" Target="https://www.facebook.com/ForGeoGe/posts/981106807535627" TargetMode="External"/><Relationship Id="rId69" Type="http://schemas.openxmlformats.org/officeDocument/2006/relationships/hyperlink" Target="https://1tv.ge/video/rustavis-sakrebulos-gakharias-partiis-wevri-ukhelmdzghvanelebs/" TargetMode="External"/><Relationship Id="rId113" Type="http://schemas.openxmlformats.org/officeDocument/2006/relationships/hyperlink" Target="https://www.osce.org/odihr/elections/georgia/412724" TargetMode="External"/><Relationship Id="rId134" Type="http://schemas.openxmlformats.org/officeDocument/2006/relationships/hyperlink" Target="https://pace.coe.int/en/files/33924" TargetMode="External"/><Relationship Id="rId320" Type="http://schemas.openxmlformats.org/officeDocument/2006/relationships/hyperlink" Target="https://www.congress.gov/bill/119th-congress/house-bill/36" TargetMode="External"/><Relationship Id="rId80" Type="http://schemas.openxmlformats.org/officeDocument/2006/relationships/hyperlink" Target="https://www.youtube.com/watch?v=D6TxfSqqCeo" TargetMode="External"/><Relationship Id="rId155" Type="http://schemas.openxmlformats.org/officeDocument/2006/relationships/hyperlink" Target="https://pog.gov.ge/news/prokuraturam-teroristuli-aqtis-chadenis-meore-epizodze-aleqsandre-elisashvils-braldeba-tsarudgina-5533" TargetMode="External"/><Relationship Id="rId176" Type="http://schemas.openxmlformats.org/officeDocument/2006/relationships/hyperlink" Target="https://matsne.gov.ge/ka/document/view/95740?publication=0" TargetMode="External"/><Relationship Id="rId197" Type="http://schemas.openxmlformats.org/officeDocument/2006/relationships/hyperlink" Target="https://www.facebook.com/nacionalurimodzraoba/posts/505250590960787" TargetMode="External"/><Relationship Id="rId201" Type="http://schemas.openxmlformats.org/officeDocument/2006/relationships/hyperlink" Target="https://www.youtube.com/watch?v=G5kyaveIxk4" TargetMode="External"/><Relationship Id="rId222" Type="http://schemas.openxmlformats.org/officeDocument/2006/relationships/hyperlink" Target="https://www.europarl.europa.eu/doceo/document/TA-10-2025-0158_EN.html" TargetMode="External"/><Relationship Id="rId243" Type="http://schemas.openxmlformats.org/officeDocument/2006/relationships/hyperlink" Target="https://pog.gov.ge/news/prokuraturam-parlamentis-mimdebare-teritoriaze-gamartuli-saprotesto-aqtsiis-mimdinareobisas-orze-meti-piris-mimart-janmrtelobis-ganzrakh-mdzime-dazianebis-organizebis-da-sakhelmtsifo-politikuri-tanamdebobis-mqone-piris-mier-samsakhurebrivi-uflebamosilebis-gadametebis-faqtebze-giorgi-gakharias-mimart-siskhlissamartlebrivi-devna-daitsko-5227" TargetMode="External"/><Relationship Id="rId264" Type="http://schemas.openxmlformats.org/officeDocument/2006/relationships/hyperlink" Target="https://1tv.ge/news/davit-baqradze-nacionaluri-modzraobis-wevrebi-tveebis-ganmavlobashi-dadiodnen-da-shekhvedrebisas-saqartvelostvis-uvizo-mimosvlis-micemis-winaaghmdeg-lobirebdnen/" TargetMode="External"/><Relationship Id="rId285" Type="http://schemas.openxmlformats.org/officeDocument/2006/relationships/hyperlink" Target="https://www.interpressnews.ge/ka/article/839511-kartveli-emigrantebis-nacili-baltiis-kveqnebs-evrokavshirs-cru-mocmeebis-da-represiuli-rezhimis-sxva-carmomadgenlebis-dasankcirebas-stxoven" TargetMode="External"/><Relationship Id="rId17" Type="http://schemas.openxmlformats.org/officeDocument/2006/relationships/hyperlink" Target="https://hudoc.echr.coe.int/?i=001-58128" TargetMode="External"/><Relationship Id="rId38" Type="http://schemas.openxmlformats.org/officeDocument/2006/relationships/hyperlink" Target="https://www.youtube.com/watch?v=RpZKMqy2Kdo" TargetMode="External"/><Relationship Id="rId59" Type="http://schemas.openxmlformats.org/officeDocument/2006/relationships/hyperlink" Target="https://www.facebook.com/publika.ge/posts/1283478373051710" TargetMode="External"/><Relationship Id="rId103" Type="http://schemas.openxmlformats.org/officeDocument/2006/relationships/hyperlink" Target="https://cesko.ge/ge/archevnebi/2017" TargetMode="External"/><Relationship Id="rId124" Type="http://schemas.openxmlformats.org/officeDocument/2006/relationships/hyperlink" Target="https://pace.coe.int/en/files/28920" TargetMode="External"/><Relationship Id="rId310" Type="http://schemas.openxmlformats.org/officeDocument/2006/relationships/hyperlink" Target="https://www.europarl.europa.eu/doceo/document/TA-10-2025-0057_EN.html" TargetMode="External"/><Relationship Id="rId70" Type="http://schemas.openxmlformats.org/officeDocument/2006/relationships/hyperlink" Target="https://1tv.ge/news/zugdidis-sakrebulos-tavmjdomared-partia-saqartvelostvis-wevri-airchies/" TargetMode="External"/><Relationship Id="rId91" Type="http://schemas.openxmlformats.org/officeDocument/2006/relationships/hyperlink" Target="https://www.youtube.com/watch?v=FENYTz_FPh0" TargetMode="External"/><Relationship Id="rId145" Type="http://schemas.openxmlformats.org/officeDocument/2006/relationships/hyperlink" Target="https://www.youtube.com/watch?v=zNtKMzygSGk" TargetMode="External"/><Relationship Id="rId166" Type="http://schemas.openxmlformats.org/officeDocument/2006/relationships/hyperlink" Target="https://www.old.civil.ge/geo/article.php?id=14165" TargetMode="External"/><Relationship Id="rId187" Type="http://schemas.openxmlformats.org/officeDocument/2006/relationships/hyperlink" Target="https://palitranews.ge/video/186429-mgzavrebis-inpormaciit-reisi-romlitac-kartveli-moxaliseebi-ukrainashi-unda-gamgzavrebuliqvnen-gaukmda/" TargetMode="External"/><Relationship Id="rId1" Type="http://schemas.openxmlformats.org/officeDocument/2006/relationships/hyperlink" Target="https://constcourt.ge/ka/judicial-acts?legal=1013" TargetMode="External"/><Relationship Id="rId212" Type="http://schemas.openxmlformats.org/officeDocument/2006/relationships/hyperlink" Target="https://www.facebook.com/republicans.ge/videos/331043535706582" TargetMode="External"/><Relationship Id="rId233" Type="http://schemas.openxmlformats.org/officeDocument/2006/relationships/hyperlink" Target="https://1tv.ge/news/ukrainis-erovnuli-usafrtkhoebisa-da-tavdacvis-sabchos-mdivani-dnestrispireti-da-saqartvelo-sakutari-teritoriebis-dabrunebit-rom-iyvnen-dakavebuli-es-dzalian-dagvekhmareboda/" TargetMode="External"/><Relationship Id="rId254" Type="http://schemas.openxmlformats.org/officeDocument/2006/relationships/hyperlink" Target="https://1tv.ge/news/afkhazetis-meomarta-kavshiri-gia-baramidzis-ganckhadeba-moghalateobrivia-patriot-qartvel-mebrdzolebs-samkhedro-damnashaveebad-warmoachens-lakhavs-pativs-ghirsebas-veragulad-ama/" TargetMode="External"/><Relationship Id="rId28" Type="http://schemas.openxmlformats.org/officeDocument/2006/relationships/hyperlink" Target="https://1tv.ge/news/salome-zurabishvili-26-oqtombers-droebiti-parlamentis-archevis-da-mtavrobis-akhali-modelis-iniciativit-gamodis-romelic-politikuri-partiebisgan-ar-iqneba-dakompleqtebuli/" TargetMode="External"/><Relationship Id="rId49" Type="http://schemas.openxmlformats.org/officeDocument/2006/relationships/hyperlink" Target="https://www.facebook.com/tvpalitranews/videos/2010534566140226" TargetMode="External"/><Relationship Id="rId114" Type="http://schemas.openxmlformats.org/officeDocument/2006/relationships/hyperlink" Target="https://1tv.ge/news/gaertianebuli-opoziciis-warmomadgenlebi-tbilisidan-telavshi-aqciis-gasamartad-miemgzavrebian/" TargetMode="External"/><Relationship Id="rId275" Type="http://schemas.openxmlformats.org/officeDocument/2006/relationships/hyperlink" Target="https://www.facebook.com/droa.live/videos/2547695645577101" TargetMode="External"/><Relationship Id="rId296" Type="http://schemas.openxmlformats.org/officeDocument/2006/relationships/hyperlink" Target="https://www.facebook.com/GakhariaGiorgi/posts/1101146501468769" TargetMode="External"/><Relationship Id="rId300" Type="http://schemas.openxmlformats.org/officeDocument/2006/relationships/hyperlink" Target="https://pace.coe.int/en/files/34293" TargetMode="External"/><Relationship Id="rId60" Type="http://schemas.openxmlformats.org/officeDocument/2006/relationships/hyperlink" Target="https://1tv.ge/news/eqvsma-opoziciurma-partiam-briuselshi-ertianobis-deklaracias-moawera-kheli/" TargetMode="External"/><Relationship Id="rId81" Type="http://schemas.openxmlformats.org/officeDocument/2006/relationships/hyperlink" Target="https://www.facebook.com/ForGeoGe/posts/1073490661630574" TargetMode="External"/><Relationship Id="rId135" Type="http://schemas.openxmlformats.org/officeDocument/2006/relationships/hyperlink" Target="https://pog.gov.ge/news/saqartvelos-generaluri-prokuraturis-gantskhadeba-archevnebis-shesadzlo-gakalbebis-faqttan-dakavshirebit-mimdinare-gamodziebis-shualedur-shedegze-4707" TargetMode="External"/><Relationship Id="rId156" Type="http://schemas.openxmlformats.org/officeDocument/2006/relationships/hyperlink" Target="https://pog.gov.ge/news/prokuraturis-mier-tsardgenili-mtkitsebulebebis-safudzvelze-teroristuli-aqtis-chadenis-mtsdelobis-faqtze-aleqsandre-elisashvils-13-tslit-tavisuflebis-aghkveta-miesaja-5846" TargetMode="External"/><Relationship Id="rId177" Type="http://schemas.openxmlformats.org/officeDocument/2006/relationships/hyperlink" Target="https://digitallibrary.un.org/record/584597" TargetMode="External"/><Relationship Id="rId198" Type="http://schemas.openxmlformats.org/officeDocument/2006/relationships/hyperlink" Target="https://palitravideo.ge/video/141338-chaiketos-sahaero-sivrce-putinis-rusetistvis-da-agar-maucqeblobdes-propagandistuli-arxebi-nika-melias-sagangebo-gancxadeba/" TargetMode="External"/><Relationship Id="rId202" Type="http://schemas.openxmlformats.org/officeDocument/2006/relationships/hyperlink" Target="https://www.facebook.com/nacionalurimodzraoba/videos/972796573441811" TargetMode="External"/><Relationship Id="rId223" Type="http://schemas.openxmlformats.org/officeDocument/2006/relationships/hyperlink" Target="https://www.europarl.europa.eu/doceo/document/TA-10-2026-0012_EN.html" TargetMode="External"/><Relationship Id="rId244" Type="http://schemas.openxmlformats.org/officeDocument/2006/relationships/hyperlink" Target="https://1tv.ge/video/gakharia-saqartvelostvis-wevris-gamokhmaureba/" TargetMode="External"/><Relationship Id="rId18" Type="http://schemas.openxmlformats.org/officeDocument/2006/relationships/hyperlink" Target="https://hudoc.echr.coe.int/?i=001-160074" TargetMode="External"/><Relationship Id="rId39" Type="http://schemas.openxmlformats.org/officeDocument/2006/relationships/hyperlink" Target="https://1tv.ge/news/opoziciashi-ackhadeben-rom-salome-zurabishviltan-chamoyalibda-sakoordinacio-platforma-romelic-garkveuli-pirebis-dasanqcirebaze-imushavebs/" TargetMode="External"/><Relationship Id="rId265" Type="http://schemas.openxmlformats.org/officeDocument/2006/relationships/hyperlink" Target="https://1tv.ge/news/davit-baqradze-qartul-ocnebastan-rogorc-archeul-khelisuflebastan-dapirispirebashi-instrumentad-iqna-gamoyenebuli-qveynis-da-mosakhleobis-geostrategiuli-miswrafebebi/" TargetMode="External"/><Relationship Id="rId286" Type="http://schemas.openxmlformats.org/officeDocument/2006/relationships/hyperlink" Target="https://www.facebook.com/koki.ionatamishvili/videos/2113855635787441" TargetMode="External"/><Relationship Id="rId50" Type="http://schemas.openxmlformats.org/officeDocument/2006/relationships/hyperlink" Target="https://palitravideo.ge/video/171645-salome-zurabishvilis-sagangebo-gancxadeba-vis-mimarta-prezidentma/" TargetMode="External"/><Relationship Id="rId104" Type="http://schemas.openxmlformats.org/officeDocument/2006/relationships/hyperlink" Target="https://cesko.ge/ge/archevnebi/2018" TargetMode="External"/><Relationship Id="rId125" Type="http://schemas.openxmlformats.org/officeDocument/2006/relationships/hyperlink" Target="https://1tv.ge/news/nika-melia-yvelam-gadavinacvlot-da-komendantis-saati-davuwesot-cesko-s-shenobas-veravin-iq-veghar-sheva-da-gamova-vidre-ar-chainishneba-akhali-archevnebi/" TargetMode="External"/><Relationship Id="rId146" Type="http://schemas.openxmlformats.org/officeDocument/2006/relationships/hyperlink" Target="https://1tv.ge/news/giorgi-sharashidze-chveni-politikuri-dzala-srulad-ighebs-pasukhismgeblobas-im-shecdomaze-rac-saparlamento-boikots-ekheba-protestis-am-formam-ocnebis-modzalade-manqana-ver-sheache/" TargetMode="External"/><Relationship Id="rId167" Type="http://schemas.openxmlformats.org/officeDocument/2006/relationships/hyperlink" Target="https://eurasianet.org/georgias-south-ossetia-one-unrecognized-state-two-unrecognized-governments" TargetMode="External"/><Relationship Id="rId188" Type="http://schemas.openxmlformats.org/officeDocument/2006/relationships/hyperlink" Target="https://1tv.ge/video/ganckhadeba-aeroportshi/" TargetMode="External"/><Relationship Id="rId311" Type="http://schemas.openxmlformats.org/officeDocument/2006/relationships/hyperlink" Target="https://www.europarl.europa.eu/doceo/document/TA-10-2025-0132_EN.html" TargetMode="External"/><Relationship Id="rId71" Type="http://schemas.openxmlformats.org/officeDocument/2006/relationships/hyperlink" Target="https://1tv.ge/video/zugdidis-sakrebulom-tavmjdomared-gakharias-tanagundeli-airchia/" TargetMode="External"/><Relationship Id="rId92" Type="http://schemas.openxmlformats.org/officeDocument/2006/relationships/hyperlink" Target="https://www.youtube.com/watch?v=_VMUmivVyvE" TargetMode="External"/><Relationship Id="rId213" Type="http://schemas.openxmlformats.org/officeDocument/2006/relationships/hyperlink" Target="https://www.facebook.com/republicans.ge/videos/337249811506285" TargetMode="External"/><Relationship Id="rId234" Type="http://schemas.openxmlformats.org/officeDocument/2006/relationships/hyperlink" Target="https://www.youtube.com/watch?v=eUgRPIUYCTg" TargetMode="External"/><Relationship Id="rId2" Type="http://schemas.openxmlformats.org/officeDocument/2006/relationships/hyperlink" Target="https://hudoc.echr.coe.int/?i=001-104495" TargetMode="External"/><Relationship Id="rId29" Type="http://schemas.openxmlformats.org/officeDocument/2006/relationships/hyperlink" Target="https://1tv.ge/news/ra-weria-qartiashi-romelic-salome-zurabishvilma-politikur-partiebs-shestavaza/" TargetMode="External"/><Relationship Id="rId255" Type="http://schemas.openxmlformats.org/officeDocument/2006/relationships/hyperlink" Target="https://1tv.ge/news/veteranebis-saqmeta-sakhelmwifo-samsakhuri-veteranebis-sakhelit-mivmartavt-gia-baramidzes-sajarod-moikhados-bodishi-uaryos-misi-gavrcelebuli-daudasturebeli-informacia-an-warmoadginos-mt/" TargetMode="External"/><Relationship Id="rId276" Type="http://schemas.openxmlformats.org/officeDocument/2006/relationships/hyperlink" Target="https://www.facebook.com/DzlieriSakartvelo9/videos/1854159148495863" TargetMode="External"/><Relationship Id="rId297" Type="http://schemas.openxmlformats.org/officeDocument/2006/relationships/hyperlink" Target="https://www.facebook.com/GakhariaGiorgi/posts/1102160818034004" TargetMode="External"/><Relationship Id="rId40" Type="http://schemas.openxmlformats.org/officeDocument/2006/relationships/hyperlink" Target="https://1tv.ge/video/opozicia-salome-zurabishvils-shekhvda-shefasebebi/" TargetMode="External"/><Relationship Id="rId115" Type="http://schemas.openxmlformats.org/officeDocument/2006/relationships/hyperlink" Target="https://1tv.ge/video/gaertianebuli-opoziciis-aqcia-2/" TargetMode="External"/><Relationship Id="rId136" Type="http://schemas.openxmlformats.org/officeDocument/2006/relationships/hyperlink" Target="https://parliament.ge/media/news/parlamentma-droebiti-sagamodziebo-komisiis-daskvna-ganikhila-da-daskvnastan-dakavshirebit-dadgenileba-miigho" TargetMode="External"/><Relationship Id="rId157" Type="http://schemas.openxmlformats.org/officeDocument/2006/relationships/hyperlink" Target="https://1tv.ge/news/teroristuli-aqtis-mcdelobis-braldebit-29-noembris-epizodze-aleko-elisashvils-13-wlit-tavisuflebis-aghkveta-sheefarda/" TargetMode="External"/><Relationship Id="rId178" Type="http://schemas.openxmlformats.org/officeDocument/2006/relationships/hyperlink" Target="https://pace.coe.int/en/files/17681" TargetMode="External"/><Relationship Id="rId301" Type="http://schemas.openxmlformats.org/officeDocument/2006/relationships/hyperlink" Target="https://pace.coe.int/en/files/35692" TargetMode="External"/><Relationship Id="rId61" Type="http://schemas.openxmlformats.org/officeDocument/2006/relationships/hyperlink" Target="https://www.epp.eu/news/georgian-democratic-opposition-parties-sign-declaration-of-unity" TargetMode="External"/><Relationship Id="rId82" Type="http://schemas.openxmlformats.org/officeDocument/2006/relationships/hyperlink" Target="https://www.youtube.com/watch?v=zlzwzL8fBrg" TargetMode="External"/><Relationship Id="rId199" Type="http://schemas.openxmlformats.org/officeDocument/2006/relationships/hyperlink" Target="https://palitravideo.ge/video/141376-kartvel-ers-dges-carmoadgens-tanamedrove-sergo-orjonikize-nika-melia/" TargetMode="External"/><Relationship Id="rId203" Type="http://schemas.openxmlformats.org/officeDocument/2006/relationships/hyperlink" Target="https://www.youtube.com/watch?v=yXVkunMxuKY" TargetMode="External"/><Relationship Id="rId19" Type="http://schemas.openxmlformats.org/officeDocument/2006/relationships/hyperlink" Target="https://hudoc.echr.coe.int/?i=001-90651" TargetMode="External"/><Relationship Id="rId224" Type="http://schemas.openxmlformats.org/officeDocument/2006/relationships/hyperlink" Target="https://www.europarl.europa.eu/doceo/document/TA-10-2026-0222_EN.html" TargetMode="External"/><Relationship Id="rId245" Type="http://schemas.openxmlformats.org/officeDocument/2006/relationships/hyperlink" Target="https://www.facebook.com/anna.buchukuri.585/posts/1166257198879675" TargetMode="External"/><Relationship Id="rId266" Type="http://schemas.openxmlformats.org/officeDocument/2006/relationships/hyperlink" Target="https://1tv.ge/video/sagamodziebo-komisiis-skhdoma-127/" TargetMode="External"/><Relationship Id="rId287" Type="http://schemas.openxmlformats.org/officeDocument/2006/relationships/hyperlink" Target="https://www.facebook.com/koki.ionatamishvili/videos/1192336962622124" TargetMode="External"/><Relationship Id="rId30" Type="http://schemas.openxmlformats.org/officeDocument/2006/relationships/hyperlink" Target="https://www.youtube.com/watch?v=Yf-Q480xA7M" TargetMode="External"/><Relationship Id="rId105" Type="http://schemas.openxmlformats.org/officeDocument/2006/relationships/hyperlink" Target="https://cesko.ge/ge/archevnebi/2020" TargetMode="External"/><Relationship Id="rId126" Type="http://schemas.openxmlformats.org/officeDocument/2006/relationships/hyperlink" Target="https://1tv.ge/news/shss-cesko-s-shenobis-mimdebare-teritoriaze-gankhorcielebuli-jgufuri-dzaladobis-organizebis-da-masshi-monawileobis-faqtebze-gamodzieba-daiwyo/" TargetMode="External"/><Relationship Id="rId147" Type="http://schemas.openxmlformats.org/officeDocument/2006/relationships/hyperlink" Target="https://www.youtube.com/watch?v=WCmrBhoqk74" TargetMode="External"/><Relationship Id="rId168" Type="http://schemas.openxmlformats.org/officeDocument/2006/relationships/hyperlink" Target="https://info.parliament.ge/" TargetMode="External"/><Relationship Id="rId312" Type="http://schemas.openxmlformats.org/officeDocument/2006/relationships/hyperlink" Target="https://www.europarl.europa.eu/doceo/document/TA-10-2025-0158_EN.html" TargetMode="External"/><Relationship Id="rId51" Type="http://schemas.openxmlformats.org/officeDocument/2006/relationships/hyperlink" Target="https://palitranews.ge/video/248441-salome-zurabishvili-acxadebs-rom-angarishs-ucevs-4-partias-da-premierobis-kandidats-archevnebis-shemdeg-caradgens/" TargetMode="External"/><Relationship Id="rId72" Type="http://schemas.openxmlformats.org/officeDocument/2006/relationships/hyperlink" Target="https://1tv.ge/video/zugdidis-sakrebulos-gakharias-partiis-wevri-ukhelmdzghvanelebs/" TargetMode="External"/><Relationship Id="rId93" Type="http://schemas.openxmlformats.org/officeDocument/2006/relationships/hyperlink" Target="https://www.facebook.com/ForGeoGe/posts/1103466458632994" TargetMode="External"/><Relationship Id="rId189" Type="http://schemas.openxmlformats.org/officeDocument/2006/relationships/hyperlink" Target="https://palitranews.ge/video/186414-mamaci-kartveli-zmebi-ukrainis-dasaxmareblad-aeroportshi-prenas-elodebian-imedia-irakli-garibashvili-gambedaobas-gamoichens-da-prenis-nebartvas-gascems-denis-shmigali/" TargetMode="External"/><Relationship Id="rId3" Type="http://schemas.openxmlformats.org/officeDocument/2006/relationships/hyperlink" Target="https://hudoc.echr.coe.int/?i=001-60936" TargetMode="External"/><Relationship Id="rId214" Type="http://schemas.openxmlformats.org/officeDocument/2006/relationships/hyperlink" Target="https://www.facebook.com/republicans.ge/videos/470846934702754" TargetMode="External"/><Relationship Id="rId235" Type="http://schemas.openxmlformats.org/officeDocument/2006/relationships/hyperlink" Target="https://1tv.ge/news/aleqsei-arestovichi-saqartvelos-aqvs-istoriuli-shesadzlebloba-daikavos-afkhazeti-da-samkhret-oseti-iq-rusuli-jari-ar-darcha-yvela-gaiyvanes/" TargetMode="External"/><Relationship Id="rId256" Type="http://schemas.openxmlformats.org/officeDocument/2006/relationships/hyperlink" Target="https://www.youtube.com/watch?v=smpHW-BEKtM" TargetMode="External"/><Relationship Id="rId277" Type="http://schemas.openxmlformats.org/officeDocument/2006/relationships/hyperlink" Target="https://imedinews.ge/ge/politika/362435/radikalurma-opozitsiam-evrokavshiris-tsevri-qveknebis-sagareo-saqmeta-ministrebs-antisakhelmtsipoebrivi-tserili-saidumlod-gaugzavna" TargetMode="External"/><Relationship Id="rId298" Type="http://schemas.openxmlformats.org/officeDocument/2006/relationships/hyperlink" Target="https://pace.coe.int/en/files/33694" TargetMode="External"/><Relationship Id="rId116" Type="http://schemas.openxmlformats.org/officeDocument/2006/relationships/hyperlink" Target="https://1tv.ge/video/aqcia-telavshi-2/" TargetMode="External"/><Relationship Id="rId137" Type="http://schemas.openxmlformats.org/officeDocument/2006/relationships/hyperlink" Target="https://www.facebook.com/GakhariaGiorgi/videos/1271368817534106" TargetMode="External"/><Relationship Id="rId158" Type="http://schemas.openxmlformats.org/officeDocument/2006/relationships/hyperlink" Target="https://www.facebook.com/DzlieriSakartvelo9/posts/1338245445157313" TargetMode="External"/><Relationship Id="rId302" Type="http://schemas.openxmlformats.org/officeDocument/2006/relationships/hyperlink" Target="https://pace.coe.int/en/files/36232" TargetMode="External"/><Relationship Id="rId20" Type="http://schemas.openxmlformats.org/officeDocument/2006/relationships/hyperlink" Target="https://hudoc.echr.coe.int/?i=001-160074" TargetMode="External"/><Relationship Id="rId41" Type="http://schemas.openxmlformats.org/officeDocument/2006/relationships/hyperlink" Target="https://formulanews.ge/Phrase/123474" TargetMode="External"/><Relationship Id="rId62" Type="http://schemas.openxmlformats.org/officeDocument/2006/relationships/hyperlink" Target="https://1tv.ge/news/chkhorowyus-municipalitetis-sakrebulos-tavmjdomared-partia-saqartvelostvis-warmomadgeneli-shota-wurwumia-airchies/" TargetMode="External"/><Relationship Id="rId83" Type="http://schemas.openxmlformats.org/officeDocument/2006/relationships/hyperlink" Target="https://www.facebook.com/ForGeoGe/posts/1079163951063245" TargetMode="External"/><Relationship Id="rId179" Type="http://schemas.openxmlformats.org/officeDocument/2006/relationships/hyperlink" Target="https://parliament.ge/media/news/parlamentma-droebiti-sagamodziebo-komisiis-daskvna-ganikhila-da-daskvnastan-dakavshirebit-dadgenileba-miigho" TargetMode="External"/><Relationship Id="rId190" Type="http://schemas.openxmlformats.org/officeDocument/2006/relationships/hyperlink" Target="https://x.com/Denys_Shmyhal/status/1498345460456689666" TargetMode="External"/><Relationship Id="rId204" Type="http://schemas.openxmlformats.org/officeDocument/2006/relationships/hyperlink" Target="https://formulanews.ge/News/65003" TargetMode="External"/><Relationship Id="rId225" Type="http://schemas.openxmlformats.org/officeDocument/2006/relationships/hyperlink" Target="https://www.epp.eu/parties-and-partners" TargetMode="External"/><Relationship Id="rId246" Type="http://schemas.openxmlformats.org/officeDocument/2006/relationships/hyperlink" Target="https://www.facebook.com/ForGeoGe/videos/2103719456779647" TargetMode="External"/><Relationship Id="rId267" Type="http://schemas.openxmlformats.org/officeDocument/2006/relationships/hyperlink" Target="https://1tv.ge/news/davit-baqradze-ert-ert-lobistur-organizaciastan-kontraqtis-khelmomweri-nacionaluri-modzraobis-mkhridan-iyo-batu-qutelia-atlantikuri-sabchos-mkvlevari-am-ukherkhulobis-gamo-atlant/" TargetMode="External"/><Relationship Id="rId288" Type="http://schemas.openxmlformats.org/officeDocument/2006/relationships/hyperlink" Target="https://www.facebook.com/LibertyInstitute/videos/1821144088477090" TargetMode="External"/><Relationship Id="rId106" Type="http://schemas.openxmlformats.org/officeDocument/2006/relationships/hyperlink" Target="https://cesko.ge/ge/archevnebi/2021" TargetMode="External"/><Relationship Id="rId127" Type="http://schemas.openxmlformats.org/officeDocument/2006/relationships/hyperlink" Target="https://info.parliament.ge/" TargetMode="External"/><Relationship Id="rId313" Type="http://schemas.openxmlformats.org/officeDocument/2006/relationships/hyperlink" Target="https://www.europarl.europa.eu/doceo/document/TA-10-2026-0012_EN.html" TargetMode="External"/><Relationship Id="rId10" Type="http://schemas.openxmlformats.org/officeDocument/2006/relationships/hyperlink" Target="https://hudoc.echr.coe.int/?i=001-90651" TargetMode="External"/><Relationship Id="rId31" Type="http://schemas.openxmlformats.org/officeDocument/2006/relationships/hyperlink" Target="https://tabula.ge/ge/news/718638-ra-ceria-kartul-kartiashi-dokumenti" TargetMode="External"/><Relationship Id="rId52" Type="http://schemas.openxmlformats.org/officeDocument/2006/relationships/hyperlink" Target="https://www.youtube.com/watch?v=uFjrl__CEwE" TargetMode="External"/><Relationship Id="rId73" Type="http://schemas.openxmlformats.org/officeDocument/2006/relationships/hyperlink" Target="https://1tv.ge/news/senakis-sakrebulos-tavmjdomared-partia-saqartvelostvis-wevri-irakli-kacharava-airchies/" TargetMode="External"/><Relationship Id="rId94" Type="http://schemas.openxmlformats.org/officeDocument/2006/relationships/hyperlink" Target="https://parliament.ge/media/news/parlamentma-droebiti-sagamodziebo-komisiis-daskvna-ganikhila-da-daskvnastan-dakavshirebit-dadgenileba-miigho" TargetMode="External"/><Relationship Id="rId148" Type="http://schemas.openxmlformats.org/officeDocument/2006/relationships/hyperlink" Target="https://www.facebook.com/ForGeoGe/videos/711619591330891" TargetMode="External"/><Relationship Id="rId169" Type="http://schemas.openxmlformats.org/officeDocument/2006/relationships/hyperlink" Target="https://matsne.gov.ge/ka/document/view/24280?publication=0" TargetMode="External"/><Relationship Id="rId4" Type="http://schemas.openxmlformats.org/officeDocument/2006/relationships/hyperlink" Target="https://hudoc.echr.coe.int/?i=001-72794" TargetMode="External"/><Relationship Id="rId180" Type="http://schemas.openxmlformats.org/officeDocument/2006/relationships/hyperlink" Target="https://pace.coe.int/en/files/17681" TargetMode="External"/><Relationship Id="rId215" Type="http://schemas.openxmlformats.org/officeDocument/2006/relationships/hyperlink" Target="https://www.interpressnews.ge/ka/article/697882-paata-manjgalaze-saertod-ver-vigeb-sad-aris-da-ras-aketebs-kartuli-ocnebis-xelisupleba-gasulia-momsaxurebis-zonidan" TargetMode="External"/><Relationship Id="rId236" Type="http://schemas.openxmlformats.org/officeDocument/2006/relationships/hyperlink" Target="https://www.youtube.com/watch?v=bJOfq1vBVog" TargetMode="External"/><Relationship Id="rId257" Type="http://schemas.openxmlformats.org/officeDocument/2006/relationships/hyperlink" Target="https://www.facebook.com/baramidzeg/videos/1021012734066154" TargetMode="External"/><Relationship Id="rId278" Type="http://schemas.openxmlformats.org/officeDocument/2006/relationships/hyperlink" Target="https://1tv.ge/news/otkhi-qartuli-opoziciuri-gaertianeba-saparlamento-archevnebtan-dakavshirebit-jozef-borels-da-evrokavshiris-wevri-qveynebis-sagareo-saqmeta-ministrebs-werilit-mimartavs/" TargetMode="External"/><Relationship Id="rId303" Type="http://schemas.openxmlformats.org/officeDocument/2006/relationships/hyperlink" Target="https://www.europarl.europa.eu/doceo/document/TA-9-2022-0442_EN.html" TargetMode="External"/><Relationship Id="rId42" Type="http://schemas.openxmlformats.org/officeDocument/2006/relationships/hyperlink" Target="https://1tv.ge/video/opoziciis-da-salome-zurabishvilis-gegmebi-3/" TargetMode="External"/><Relationship Id="rId84" Type="http://schemas.openxmlformats.org/officeDocument/2006/relationships/hyperlink" Target="https://www.facebook.com/ForGeoGe/posts/1086676370312003" TargetMode="External"/><Relationship Id="rId138" Type="http://schemas.openxmlformats.org/officeDocument/2006/relationships/hyperlink" Target="https://www.facebook.com/GakhariaGiorgi/videos/584521844029076" TargetMode="External"/><Relationship Id="rId191" Type="http://schemas.openxmlformats.org/officeDocument/2006/relationships/hyperlink" Target="https://x.com/Denys_Shmyhal/status/1498349151444213760" TargetMode="External"/><Relationship Id="rId205" Type="http://schemas.openxmlformats.org/officeDocument/2006/relationships/hyperlink" Target="https://www.facebook.com/droa.live/videos/243386027994630" TargetMode="External"/><Relationship Id="rId247" Type="http://schemas.openxmlformats.org/officeDocument/2006/relationships/hyperlink" Target="https://www.rustavi2.ge/ka/news/317192" TargetMode="External"/><Relationship Id="rId107" Type="http://schemas.openxmlformats.org/officeDocument/2006/relationships/hyperlink" Target="https://cesko.ge/ge/archevnebi/2024" TargetMode="External"/><Relationship Id="rId289" Type="http://schemas.openxmlformats.org/officeDocument/2006/relationships/hyperlink" Target="https://1tv.ge/news/winaaghmdegobis-platforma-vaimaris-samkutkhedis-qveynebs-mimartavs-sadac-sanqciebis-gamkacrebasa-da-akhali-saparlamento-archevnebis-organizebazea-saubari/" TargetMode="External"/><Relationship Id="rId11" Type="http://schemas.openxmlformats.org/officeDocument/2006/relationships/hyperlink" Target="https://hudoc.echr.coe.int/?i=001-72346" TargetMode="External"/><Relationship Id="rId53" Type="http://schemas.openxmlformats.org/officeDocument/2006/relationships/hyperlink" Target="https://tabula.ge/en/news/722933-gvaramia-archevani-unda-gavaketot-ojakhebis" TargetMode="External"/><Relationship Id="rId149" Type="http://schemas.openxmlformats.org/officeDocument/2006/relationships/hyperlink" Target="https://www.youtube.com/watch?v=CKXwJ6VKvFg" TargetMode="External"/><Relationship Id="rId314" Type="http://schemas.openxmlformats.org/officeDocument/2006/relationships/hyperlink" Target="https://www.europarl.europa.eu/doceo/document/TA-10-2026-0083_EN.html" TargetMode="External"/><Relationship Id="rId95" Type="http://schemas.openxmlformats.org/officeDocument/2006/relationships/hyperlink" Target="https://hudoc.echr.coe.int/?i=001-223023" TargetMode="External"/><Relationship Id="rId160" Type="http://schemas.openxmlformats.org/officeDocument/2006/relationships/hyperlink" Target="https://www.facebook.com/kupradze.irakli/posts/27398721493133004" TargetMode="External"/><Relationship Id="rId216" Type="http://schemas.openxmlformats.org/officeDocument/2006/relationships/hyperlink" Target="https://formulanews.ge/News/65785" TargetMode="External"/><Relationship Id="rId258" Type="http://schemas.openxmlformats.org/officeDocument/2006/relationships/hyperlink" Target="https://pog.gov.ge/news/generalurma-prokuraturam-samshoblos-ghalatis-kerdzod-sabotazhis-braldebit-sasamartlo-ganchinebis-safudzvelze-giorgi-baramidze-daakava-5986" TargetMode="External"/><Relationship Id="rId22" Type="http://schemas.openxmlformats.org/officeDocument/2006/relationships/hyperlink" Target="https://hudoc.echr.coe.int/?i=001-160074" TargetMode="External"/><Relationship Id="rId64" Type="http://schemas.openxmlformats.org/officeDocument/2006/relationships/hyperlink" Target="https://1tv.ge/news/walenjikhis-municipalitetis-sakrebulos-tavmjdomared-partia-saqartvelostvis-wevri-airchies/" TargetMode="External"/><Relationship Id="rId118" Type="http://schemas.openxmlformats.org/officeDocument/2006/relationships/hyperlink" Target="https://pog.gov.ge/news/prokuraturam-parlamentis-mimdebare-teritoriaze-gamartuli-saprotesto-aqtsiis-mimdinareobisas-orze-meti-piris-mimart-janmrtelobis-ganzrakh-mdzime-dazianebis-organizebis-da-sakhelmtsifo-politikuri-tanamdebobis-mqone-piris-mier-samsakhurebrivi-uflebamosilebis-gadametebis-faqtebze-giorgi-gakharias-mimart-siskhlissamartlebrivi-devna-daitsko-5227" TargetMode="External"/><Relationship Id="rId171" Type="http://schemas.openxmlformats.org/officeDocument/2006/relationships/hyperlink" Target="https://matsne.gov.ge/ka/document/view/44410?publication=0" TargetMode="External"/><Relationship Id="rId227" Type="http://schemas.openxmlformats.org/officeDocument/2006/relationships/hyperlink" Target="https://www.reneweuropegroup.eu/our-family-in-europe" TargetMode="External"/><Relationship Id="rId269" Type="http://schemas.openxmlformats.org/officeDocument/2006/relationships/hyperlink" Target="https://cdn.1tv.ge/app/uploads/2025/07/1752661554-European-Commision-1.pdf" TargetMode="External"/><Relationship Id="rId33" Type="http://schemas.openxmlformats.org/officeDocument/2006/relationships/hyperlink" Target="https://1tv.ge/news/giorgi-gakhariam-prezidentis-qartul-qartias-kheli-moawera/" TargetMode="External"/><Relationship Id="rId129" Type="http://schemas.openxmlformats.org/officeDocument/2006/relationships/hyperlink" Target="https://www.osce.org/odihr/elections/georgia/480500" TargetMode="External"/><Relationship Id="rId280" Type="http://schemas.openxmlformats.org/officeDocument/2006/relationships/hyperlink" Target="https://1tv.ge/news/otkhi-opoziciuri-gaertianeba-kaia-kalassa-da-evrokavshiris-wevr-sakhelmwifota-sagareo-saqmeta-ministrebs-werilit-mimartavs/" TargetMode="External"/><Relationship Id="rId75" Type="http://schemas.openxmlformats.org/officeDocument/2006/relationships/hyperlink" Target="https://www.supremecourt.ge/ka/fullcase/32227/0" TargetMode="External"/><Relationship Id="rId140" Type="http://schemas.openxmlformats.org/officeDocument/2006/relationships/hyperlink" Target="https://imedinews.ge/ge/politika/362435/radikalurma-opozitsiam-evrokavshiris-tsevri-qveknebis-sagareo-saqmeta-ministrebs-antisakhelmtsipoebrivi-tserili-saidumlod-gaugzavna" TargetMode="External"/><Relationship Id="rId182" Type="http://schemas.openxmlformats.org/officeDocument/2006/relationships/hyperlink" Target="https://eur-lex.europa.eu/eli/dec/2008/901/oj" TargetMode="External"/><Relationship Id="rId6" Type="http://schemas.openxmlformats.org/officeDocument/2006/relationships/hyperlink" Target="https://hudoc.echr.coe.int/?i=001-93475" TargetMode="External"/><Relationship Id="rId238" Type="http://schemas.openxmlformats.org/officeDocument/2006/relationships/hyperlink" Target="https://www.facebook.com/amerikiskhma/videos/5559629180754768" TargetMode="External"/><Relationship Id="rId291" Type="http://schemas.openxmlformats.org/officeDocument/2006/relationships/hyperlink" Target="https://bm.ge/news/legitimuri-samizne-khdeba-bokeria-biznesebze-vints-rusul-kanons-mkhari-dauchira" TargetMode="External"/><Relationship Id="rId305" Type="http://schemas.openxmlformats.org/officeDocument/2006/relationships/hyperlink" Target="https://www.europarl.europa.eu/doceo/document/TA-9-2024-0381_EN.html" TargetMode="External"/><Relationship Id="rId44" Type="http://schemas.openxmlformats.org/officeDocument/2006/relationships/hyperlink" Target="https://1tv.ge/news/salome-zurabishvili-winaaghmdegobis-platformis-sheqmnis-iniciativit-gamodis/" TargetMode="External"/><Relationship Id="rId86" Type="http://schemas.openxmlformats.org/officeDocument/2006/relationships/hyperlink" Target="https://www.youtube.com/watch?v=8MrnlnYiZRE" TargetMode="External"/><Relationship Id="rId151" Type="http://schemas.openxmlformats.org/officeDocument/2006/relationships/hyperlink" Target="https://online.fliphtml5.com/DroaLive/umiz/" TargetMode="External"/><Relationship Id="rId193" Type="http://schemas.openxmlformats.org/officeDocument/2006/relationships/hyperlink" Target="https://www.facebook.com/zelenskyy.official/videos/631384164624541" TargetMode="External"/><Relationship Id="rId207" Type="http://schemas.openxmlformats.org/officeDocument/2006/relationships/hyperlink" Target="https://www.youtube.com/watch?v=72Z6_BY17sc" TargetMode="External"/><Relationship Id="rId249" Type="http://schemas.openxmlformats.org/officeDocument/2006/relationships/hyperlink" Target="https://www.facebook.com/ForGeoGe/videos/14229740627814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2474</TotalTime>
  <Pages>43</Pages>
  <Words>9755</Words>
  <Characters>55609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845</cp:revision>
  <dcterms:created xsi:type="dcterms:W3CDTF">2026-09-01T10:16:00Z</dcterms:created>
  <dcterms:modified xsi:type="dcterms:W3CDTF">2026-09-18T06:47:00Z</dcterms:modified>
</cp:coreProperties>
</file>