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EB" w:rsidRPr="00E62E5A" w:rsidRDefault="005A17EB" w:rsidP="005A17EB">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1"/>
        <w:gridCol w:w="3056"/>
        <w:gridCol w:w="3598"/>
      </w:tblGrid>
      <w:tr w:rsidR="005A17EB" w:rsidRPr="000C0133" w:rsidTr="00083E26">
        <w:trPr>
          <w:trHeight w:val="2203"/>
        </w:trPr>
        <w:tc>
          <w:tcPr>
            <w:tcW w:w="3258" w:type="dxa"/>
            <w:shd w:val="clear" w:color="auto" w:fill="C0C0C0"/>
          </w:tcPr>
          <w:p w:rsidR="005A17EB" w:rsidRPr="00B564E2" w:rsidRDefault="005A17EB" w:rsidP="00083E26">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5A17EB" w:rsidRPr="000C0133" w:rsidRDefault="005A17EB" w:rsidP="00083E26">
            <w:pPr>
              <w:spacing w:after="0" w:line="240" w:lineRule="auto"/>
              <w:rPr>
                <w:color w:val="000000"/>
              </w:rPr>
            </w:pPr>
          </w:p>
        </w:tc>
        <w:tc>
          <w:tcPr>
            <w:tcW w:w="4050" w:type="dxa"/>
            <w:shd w:val="clear" w:color="auto" w:fill="C0C0C0"/>
          </w:tcPr>
          <w:p w:rsidR="005A17EB" w:rsidRPr="000C0133" w:rsidRDefault="005A17EB" w:rsidP="00083E26">
            <w:pPr>
              <w:spacing w:after="0" w:line="240" w:lineRule="auto"/>
              <w:rPr>
                <w:rFonts w:ascii="Sylfaen" w:hAnsi="Sylfaen"/>
                <w:b/>
                <w:bCs/>
                <w:color w:val="000080"/>
                <w:sz w:val="20"/>
                <w:szCs w:val="20"/>
              </w:rPr>
            </w:pPr>
          </w:p>
          <w:p w:rsidR="005A17EB" w:rsidRPr="000C0133" w:rsidRDefault="005A17EB" w:rsidP="00083E26">
            <w:pPr>
              <w:spacing w:after="0" w:line="240" w:lineRule="auto"/>
              <w:rPr>
                <w:rFonts w:ascii="Sylfaen" w:hAnsi="Sylfaen"/>
                <w:b/>
                <w:bCs/>
                <w:color w:val="000080"/>
                <w:sz w:val="20"/>
                <w:szCs w:val="20"/>
              </w:rPr>
            </w:pPr>
          </w:p>
          <w:p w:rsidR="005A17EB" w:rsidRPr="000C0133" w:rsidRDefault="005A17EB" w:rsidP="00083E26">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5A17EB" w:rsidRPr="000C0133" w:rsidRDefault="005A17EB" w:rsidP="00083E26">
            <w:pPr>
              <w:spacing w:after="0" w:line="240" w:lineRule="auto"/>
              <w:rPr>
                <w:rFonts w:ascii="Sylfaen" w:hAnsi="Sylfaen"/>
                <w:b/>
                <w:bCs/>
                <w:color w:val="000080"/>
                <w:sz w:val="20"/>
                <w:szCs w:val="20"/>
              </w:rPr>
            </w:pPr>
          </w:p>
          <w:p w:rsidR="005A17EB" w:rsidRPr="000C0133" w:rsidRDefault="005A17EB" w:rsidP="00083E26">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5A17EB" w:rsidRPr="000C0133" w:rsidRDefault="005A17EB" w:rsidP="00083E26">
            <w:pPr>
              <w:spacing w:after="0" w:line="240" w:lineRule="auto"/>
              <w:rPr>
                <w:rFonts w:ascii="Sylfaen" w:hAnsi="Sylfaen"/>
                <w:b/>
                <w:bCs/>
                <w:color w:val="000080"/>
                <w:sz w:val="20"/>
                <w:szCs w:val="20"/>
              </w:rPr>
            </w:pPr>
          </w:p>
        </w:tc>
      </w:tr>
      <w:tr w:rsidR="005A17EB" w:rsidRPr="00593908" w:rsidTr="00083E26">
        <w:trPr>
          <w:trHeight w:val="890"/>
        </w:trPr>
        <w:tc>
          <w:tcPr>
            <w:tcW w:w="10998" w:type="dxa"/>
            <w:gridSpan w:val="3"/>
            <w:shd w:val="clear" w:color="auto" w:fill="808080"/>
            <w:vAlign w:val="center"/>
          </w:tcPr>
          <w:p w:rsidR="005A17EB" w:rsidRPr="00593908" w:rsidRDefault="005A17EB" w:rsidP="00083E26">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5A17EB" w:rsidRPr="000C0133" w:rsidTr="00083E26">
        <w:trPr>
          <w:trHeight w:val="1682"/>
        </w:trPr>
        <w:tc>
          <w:tcPr>
            <w:tcW w:w="10998" w:type="dxa"/>
            <w:gridSpan w:val="3"/>
            <w:tcBorders>
              <w:left w:val="nil"/>
              <w:right w:val="nil"/>
            </w:tcBorders>
            <w:shd w:val="clear" w:color="auto" w:fill="BFBFBF"/>
            <w:vAlign w:val="center"/>
          </w:tcPr>
          <w:p w:rsidR="005A17EB" w:rsidRPr="000C0133" w:rsidRDefault="005A17EB" w:rsidP="00083E26">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5A17EB" w:rsidRPr="000C0133" w:rsidTr="00083E26">
        <w:trPr>
          <w:trHeight w:val="1340"/>
        </w:trPr>
        <w:tc>
          <w:tcPr>
            <w:tcW w:w="10998" w:type="dxa"/>
            <w:gridSpan w:val="3"/>
            <w:shd w:val="clear" w:color="auto" w:fill="BFBFBF"/>
            <w:vAlign w:val="center"/>
          </w:tcPr>
          <w:p w:rsidR="005A17EB" w:rsidRPr="000C0133" w:rsidRDefault="005A17EB" w:rsidP="00083E26">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7" w:history="1">
              <w:r w:rsidRPr="000C0133">
                <w:rPr>
                  <w:rStyle w:val="ac"/>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8" w:history="1">
              <w:r w:rsidRPr="000C0133">
                <w:rPr>
                  <w:rStyle w:val="ac"/>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5A17EB" w:rsidRPr="000C0133" w:rsidTr="00083E26">
        <w:tc>
          <w:tcPr>
            <w:tcW w:w="10998" w:type="dxa"/>
            <w:gridSpan w:val="3"/>
            <w:tcBorders>
              <w:left w:val="nil"/>
              <w:right w:val="nil"/>
            </w:tcBorders>
            <w:shd w:val="clear" w:color="auto" w:fill="BFBFBF"/>
          </w:tcPr>
          <w:p w:rsidR="005A17EB" w:rsidRPr="000C0133" w:rsidRDefault="005A17EB" w:rsidP="00083E26">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5A17EB" w:rsidRDefault="005A17EB" w:rsidP="005A17EB"/>
    <w:p w:rsidR="005A17EB" w:rsidRDefault="005A17EB" w:rsidP="005A17EB">
      <w:pPr>
        <w:rPr>
          <w:rFonts w:ascii="Sylfaen" w:hAnsi="Sylfaen" w:cs="Sylfaen"/>
        </w:rPr>
      </w:pPr>
    </w:p>
    <w:p w:rsidR="005A17EB" w:rsidRDefault="005A17EB" w:rsidP="005A17EB">
      <w:pPr>
        <w:rPr>
          <w:rFonts w:ascii="Sylfaen" w:hAnsi="Sylfaen" w:cs="Sylfaen"/>
        </w:rPr>
      </w:pPr>
    </w:p>
    <w:p w:rsidR="005A17EB" w:rsidRDefault="005A17EB" w:rsidP="005A17EB">
      <w:pPr>
        <w:rPr>
          <w:rFonts w:ascii="Sylfaen" w:hAnsi="Sylfaen" w:cs="Sylfaen"/>
        </w:rPr>
      </w:pPr>
    </w:p>
    <w:p w:rsidR="005A17EB" w:rsidRDefault="005A17EB" w:rsidP="005A17EB">
      <w:pPr>
        <w:rPr>
          <w:rFonts w:ascii="Sylfaen" w:hAnsi="Sylfaen" w:cs="Sylfaen"/>
        </w:rPr>
      </w:pPr>
    </w:p>
    <w:p w:rsidR="005A17EB" w:rsidRDefault="005A17EB" w:rsidP="005A17EB">
      <w:pPr>
        <w:rPr>
          <w:rFonts w:ascii="Sylfaen" w:hAnsi="Sylfaen" w:cs="Sylfaen"/>
        </w:rPr>
      </w:pPr>
    </w:p>
    <w:p w:rsidR="005A17EB" w:rsidRDefault="005A17EB" w:rsidP="005A17EB">
      <w:pPr>
        <w:rPr>
          <w:rFonts w:ascii="Sylfaen" w:hAnsi="Sylfaen" w:cs="Sylfaen"/>
        </w:rPr>
      </w:pPr>
    </w:p>
    <w:p w:rsidR="005A17EB" w:rsidRDefault="005A17EB" w:rsidP="005A17EB">
      <w:pPr>
        <w:rPr>
          <w:rFonts w:ascii="Sylfaen" w:hAnsi="Sylfaen" w:cs="Sylfaen"/>
        </w:rPr>
      </w:pPr>
    </w:p>
    <w:p w:rsidR="005A17EB" w:rsidRDefault="005A17EB" w:rsidP="005A17EB">
      <w:pPr>
        <w:rPr>
          <w:rFonts w:ascii="Sylfaen" w:hAnsi="Sylfaen" w:cs="Sylfaen"/>
        </w:rPr>
      </w:pPr>
      <w:r>
        <w:rPr>
          <w:rFonts w:ascii="Sylfaen" w:hAnsi="Sylfaen" w:cs="Sylfaen"/>
        </w:rPr>
        <w:br w:type="page"/>
      </w:r>
    </w:p>
    <w:p w:rsidR="005A17EB" w:rsidRDefault="005A17EB" w:rsidP="005A17EB">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90"/>
        <w:gridCol w:w="3220"/>
        <w:gridCol w:w="3295"/>
      </w:tblGrid>
      <w:tr w:rsidR="005A17EB" w:rsidRPr="000C0133" w:rsidTr="00083E26">
        <w:tc>
          <w:tcPr>
            <w:tcW w:w="11016" w:type="dxa"/>
            <w:gridSpan w:val="3"/>
            <w:tcBorders>
              <w:left w:val="nil"/>
              <w:right w:val="nil"/>
            </w:tcBorders>
            <w:shd w:val="clear" w:color="auto" w:fill="D9D9D9"/>
          </w:tcPr>
          <w:p w:rsidR="005A17EB" w:rsidRPr="000C0133" w:rsidRDefault="005A17EB" w:rsidP="00083E26">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5A17EB" w:rsidRPr="000C0133" w:rsidTr="00083E26">
        <w:tc>
          <w:tcPr>
            <w:tcW w:w="3672" w:type="dxa"/>
          </w:tcPr>
          <w:p w:rsidR="005A17EB" w:rsidRPr="000C0133" w:rsidRDefault="005A17EB" w:rsidP="00083E26">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5A17EB" w:rsidRPr="000C0133" w:rsidRDefault="005A17EB" w:rsidP="00083E26">
            <w:pPr>
              <w:spacing w:after="0" w:line="240" w:lineRule="auto"/>
              <w:rPr>
                <w:color w:val="000000"/>
              </w:rPr>
            </w:pPr>
          </w:p>
        </w:tc>
        <w:tc>
          <w:tcPr>
            <w:tcW w:w="3672" w:type="dxa"/>
          </w:tcPr>
          <w:p w:rsidR="005A17EB" w:rsidRPr="000C0133" w:rsidRDefault="005A17EB" w:rsidP="00083E26">
            <w:pPr>
              <w:spacing w:after="0" w:line="240" w:lineRule="auto"/>
              <w:rPr>
                <w:color w:val="000000"/>
              </w:rPr>
            </w:pPr>
          </w:p>
        </w:tc>
      </w:tr>
      <w:tr w:rsidR="005A17EB" w:rsidRPr="000C0133" w:rsidTr="00083E26">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5A17EB" w:rsidRPr="00B04FC9" w:rsidRDefault="005A17EB" w:rsidP="00083E26">
            <w:pPr>
              <w:spacing w:after="0" w:line="240" w:lineRule="auto"/>
              <w:rPr>
                <w:rFonts w:ascii="Sylfaen" w:hAnsi="Sylfaen"/>
                <w:color w:val="000000"/>
                <w:lang w:val="ka-GE"/>
              </w:rPr>
            </w:pPr>
          </w:p>
        </w:tc>
        <w:tc>
          <w:tcPr>
            <w:tcW w:w="3672" w:type="dxa"/>
            <w:tcBorders>
              <w:left w:val="nil"/>
              <w:right w:val="nil"/>
            </w:tcBorders>
            <w:shd w:val="clear" w:color="auto" w:fill="D9D9D9"/>
          </w:tcPr>
          <w:p w:rsidR="005A17EB" w:rsidRPr="000C0133" w:rsidRDefault="005A17EB" w:rsidP="00083E26">
            <w:pPr>
              <w:spacing w:after="0" w:line="240" w:lineRule="auto"/>
              <w:rPr>
                <w:color w:val="000000"/>
              </w:rPr>
            </w:pPr>
          </w:p>
        </w:tc>
      </w:tr>
      <w:tr w:rsidR="005A17EB" w:rsidRPr="000C0133" w:rsidTr="00083E26">
        <w:tc>
          <w:tcPr>
            <w:tcW w:w="3672" w:type="dxa"/>
            <w:tcBorders>
              <w:right w:val="single" w:sz="4" w:space="0" w:color="auto"/>
            </w:tcBorders>
          </w:tcPr>
          <w:p w:rsidR="005A17EB" w:rsidRPr="000C0133" w:rsidRDefault="005A17EB" w:rsidP="00083E26">
            <w:pPr>
              <w:spacing w:after="0" w:line="240" w:lineRule="auto"/>
              <w:rPr>
                <w:rFonts w:ascii="Sylfaen" w:hAnsi="Sylfaen"/>
                <w:color w:val="000000"/>
                <w:lang w:val="ka-GE"/>
              </w:rPr>
            </w:pPr>
            <w:r>
              <w:rPr>
                <w:rFonts w:ascii="Sylfaen" w:hAnsi="Sylfaen"/>
                <w:color w:val="000000"/>
              </w:rPr>
              <w:t>აპოლონ გადელია</w:t>
            </w:r>
          </w:p>
        </w:tc>
        <w:tc>
          <w:tcPr>
            <w:tcW w:w="3672" w:type="dxa"/>
            <w:tcBorders>
              <w:top w:val="nil"/>
              <w:left w:val="single" w:sz="4" w:space="0" w:color="auto"/>
              <w:bottom w:val="nil"/>
              <w:right w:val="single" w:sz="4" w:space="0" w:color="auto"/>
            </w:tcBorders>
          </w:tcPr>
          <w:p w:rsidR="005A17EB" w:rsidRPr="000C0133" w:rsidRDefault="005A17EB" w:rsidP="00083E26">
            <w:pPr>
              <w:spacing w:after="0" w:line="240" w:lineRule="auto"/>
              <w:rPr>
                <w:color w:val="000000"/>
              </w:rPr>
            </w:pPr>
          </w:p>
        </w:tc>
        <w:bookmarkStart w:id="0" w:name="_GoBack"/>
        <w:bookmarkEnd w:id="0"/>
        <w:tc>
          <w:tcPr>
            <w:tcW w:w="3672" w:type="dxa"/>
            <w:tcBorders>
              <w:left w:val="single" w:sz="4" w:space="0" w:color="auto"/>
            </w:tcBorders>
          </w:tcPr>
          <w:p w:rsidR="005A17EB" w:rsidRPr="000C0133" w:rsidRDefault="00B7495E" w:rsidP="00083E26">
            <w:pPr>
              <w:spacing w:after="0" w:line="240" w:lineRule="auto"/>
              <w:rPr>
                <w:color w:val="000000"/>
              </w:rPr>
            </w:pPr>
            <w:r>
              <w:rPr>
                <w:color w:val="000000"/>
              </w:rPr>
              <w:fldChar w:fldCharType="begin">
                <w:ffData>
                  <w:name w:val="Text3"/>
                  <w:enabled/>
                  <w:calcOnExit w:val="0"/>
                  <w:textInput/>
                </w:ffData>
              </w:fldChar>
            </w:r>
            <w:bookmarkStart w:id="1" w:name="Text3"/>
            <w:r w:rsidR="005A17EB">
              <w:rPr>
                <w:color w:val="000000"/>
              </w:rPr>
              <w:instrText xml:space="preserve"> FORMTEXT </w:instrText>
            </w:r>
            <w:r>
              <w:rPr>
                <w:color w:val="000000"/>
              </w:rPr>
            </w:r>
            <w:r>
              <w:rPr>
                <w:color w:val="000000"/>
              </w:rPr>
              <w:fldChar w:fldCharType="separate"/>
            </w:r>
            <w:r w:rsidR="005A17EB">
              <w:rPr>
                <w:noProof/>
                <w:color w:val="000000"/>
              </w:rPr>
              <w:t> </w:t>
            </w:r>
            <w:r w:rsidR="005A17EB">
              <w:rPr>
                <w:noProof/>
                <w:color w:val="000000"/>
              </w:rPr>
              <w:t> </w:t>
            </w:r>
            <w:r w:rsidR="005A17EB">
              <w:rPr>
                <w:noProof/>
                <w:color w:val="000000"/>
              </w:rPr>
              <w:t> </w:t>
            </w:r>
            <w:r w:rsidR="005A17EB">
              <w:rPr>
                <w:noProof/>
                <w:color w:val="000000"/>
              </w:rPr>
              <w:t> </w:t>
            </w:r>
            <w:r w:rsidR="005A17EB">
              <w:rPr>
                <w:noProof/>
                <w:color w:val="000000"/>
              </w:rPr>
              <w:t> </w:t>
            </w:r>
            <w:r>
              <w:rPr>
                <w:color w:val="000000"/>
              </w:rPr>
              <w:fldChar w:fldCharType="end"/>
            </w:r>
            <w:bookmarkEnd w:id="1"/>
          </w:p>
        </w:tc>
      </w:tr>
      <w:tr w:rsidR="005A17EB" w:rsidRPr="000C0133" w:rsidTr="00083E26">
        <w:tc>
          <w:tcPr>
            <w:tcW w:w="3672" w:type="dxa"/>
            <w:tcBorders>
              <w:left w:val="nil"/>
              <w:right w:val="nil"/>
            </w:tcBorders>
            <w:shd w:val="clear" w:color="auto" w:fill="D9D9D9"/>
          </w:tcPr>
          <w:p w:rsidR="005A17EB" w:rsidRPr="000C0133" w:rsidRDefault="005A17EB" w:rsidP="00083E26">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5A17EB" w:rsidRPr="000C0133" w:rsidTr="00083E26">
        <w:tc>
          <w:tcPr>
            <w:tcW w:w="3672" w:type="dxa"/>
            <w:tcBorders>
              <w:right w:val="single" w:sz="4" w:space="0" w:color="auto"/>
            </w:tcBorders>
          </w:tcPr>
          <w:p w:rsidR="005A17EB" w:rsidRPr="000C0133" w:rsidRDefault="00B7495E" w:rsidP="00083E26">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2" w:name="Text4"/>
            <w:r w:rsidR="005A17EB">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5A17EB">
              <w:rPr>
                <w:rFonts w:ascii="Sylfaen" w:hAnsi="Sylfaen"/>
                <w:noProof/>
                <w:color w:val="000000"/>
                <w:lang w:val="ka-GE"/>
              </w:rPr>
              <w:t> </w:t>
            </w:r>
            <w:r w:rsidR="005A17EB">
              <w:rPr>
                <w:rFonts w:ascii="Sylfaen" w:hAnsi="Sylfaen"/>
                <w:noProof/>
                <w:color w:val="000000"/>
                <w:lang w:val="ka-GE"/>
              </w:rPr>
              <w:t> </w:t>
            </w:r>
            <w:r w:rsidR="005A17EB">
              <w:rPr>
                <w:rFonts w:ascii="Sylfaen" w:hAnsi="Sylfaen"/>
                <w:noProof/>
                <w:color w:val="000000"/>
                <w:lang w:val="ka-GE"/>
              </w:rPr>
              <w:t> </w:t>
            </w:r>
            <w:r w:rsidR="005A17EB">
              <w:rPr>
                <w:rFonts w:ascii="Sylfaen" w:hAnsi="Sylfaen"/>
                <w:noProof/>
                <w:color w:val="000000"/>
                <w:lang w:val="ka-GE"/>
              </w:rPr>
              <w:t> </w:t>
            </w:r>
            <w:r w:rsidR="005A17EB">
              <w:rPr>
                <w:rFonts w:ascii="Sylfaen" w:hAnsi="Sylfaen"/>
                <w:noProof/>
                <w:color w:val="000000"/>
                <w:lang w:val="ka-GE"/>
              </w:rPr>
              <w:t> </w:t>
            </w:r>
            <w:r>
              <w:rPr>
                <w:rFonts w:ascii="Sylfaen" w:hAnsi="Sylfaen"/>
                <w:color w:val="000000"/>
                <w:lang w:val="ka-GE"/>
              </w:rPr>
              <w:fldChar w:fldCharType="end"/>
            </w:r>
            <w:bookmarkEnd w:id="2"/>
          </w:p>
        </w:tc>
        <w:tc>
          <w:tcPr>
            <w:tcW w:w="3672" w:type="dxa"/>
            <w:tcBorders>
              <w:top w:val="nil"/>
              <w:left w:val="single" w:sz="4" w:space="0" w:color="auto"/>
              <w:bottom w:val="nil"/>
              <w:right w:val="single" w:sz="4" w:space="0" w:color="auto"/>
            </w:tcBorders>
          </w:tcPr>
          <w:p w:rsidR="005A17EB" w:rsidRPr="000C0133" w:rsidRDefault="005A17EB" w:rsidP="00083E26">
            <w:pPr>
              <w:spacing w:after="0" w:line="240" w:lineRule="auto"/>
              <w:rPr>
                <w:color w:val="000000"/>
              </w:rPr>
            </w:pPr>
          </w:p>
        </w:tc>
        <w:tc>
          <w:tcPr>
            <w:tcW w:w="3672" w:type="dxa"/>
            <w:tcBorders>
              <w:left w:val="single" w:sz="4" w:space="0" w:color="auto"/>
            </w:tcBorders>
          </w:tcPr>
          <w:p w:rsidR="005A17EB" w:rsidRPr="000C0133" w:rsidRDefault="005A17EB" w:rsidP="00083E26">
            <w:pPr>
              <w:spacing w:after="0" w:line="240" w:lineRule="auto"/>
              <w:rPr>
                <w:color w:val="000000"/>
              </w:rPr>
            </w:pPr>
          </w:p>
        </w:tc>
      </w:tr>
      <w:tr w:rsidR="005A17EB" w:rsidRPr="000C0133" w:rsidTr="00083E26">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5A17EB" w:rsidRPr="008F6EB3" w:rsidRDefault="005A17EB" w:rsidP="005A17EB">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306"/>
        <w:gridCol w:w="3279"/>
        <w:gridCol w:w="3320"/>
      </w:tblGrid>
      <w:tr w:rsidR="005A17EB" w:rsidRPr="000C0133" w:rsidTr="00083E26">
        <w:tc>
          <w:tcPr>
            <w:tcW w:w="7344" w:type="dxa"/>
            <w:gridSpan w:val="2"/>
            <w:tcBorders>
              <w:left w:val="nil"/>
              <w:right w:val="nil"/>
            </w:tcBorders>
            <w:shd w:val="clear" w:color="auto" w:fill="D9D9D9"/>
          </w:tcPr>
          <w:p w:rsidR="005A17EB" w:rsidRPr="000C0133" w:rsidRDefault="005A17EB" w:rsidP="00083E26">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5A17EB" w:rsidRPr="000C0133" w:rsidRDefault="005A17EB" w:rsidP="00083E26">
            <w:pPr>
              <w:spacing w:after="0" w:line="240" w:lineRule="auto"/>
              <w:rPr>
                <w:color w:val="000000"/>
              </w:rPr>
            </w:pPr>
          </w:p>
        </w:tc>
      </w:tr>
      <w:tr w:rsidR="005A17EB" w:rsidRPr="000C0133" w:rsidTr="00083E26">
        <w:tc>
          <w:tcPr>
            <w:tcW w:w="3672" w:type="dxa"/>
            <w:tcBorders>
              <w:right w:val="single" w:sz="4" w:space="0" w:color="auto"/>
            </w:tcBorders>
          </w:tcPr>
          <w:p w:rsidR="005A17EB" w:rsidRPr="000C0133" w:rsidRDefault="005A17EB" w:rsidP="00083E26">
            <w:pPr>
              <w:spacing w:after="0" w:line="240" w:lineRule="auto"/>
              <w:rPr>
                <w:rFonts w:ascii="Sylfaen" w:hAnsi="Sylfaen"/>
                <w:color w:val="000000"/>
                <w:lang w:val="ka-GE"/>
              </w:rPr>
            </w:pPr>
            <w:r>
              <w:rPr>
                <w:rFonts w:ascii="Sylfaen" w:hAnsi="Sylfaen"/>
                <w:color w:val="000000"/>
                <w:lang w:val="ka-GE"/>
              </w:rPr>
              <w:t xml:space="preserve">                                                        </w:t>
            </w:r>
          </w:p>
        </w:tc>
        <w:tc>
          <w:tcPr>
            <w:tcW w:w="3672" w:type="dxa"/>
            <w:tcBorders>
              <w:top w:val="nil"/>
              <w:left w:val="single" w:sz="4" w:space="0" w:color="auto"/>
              <w:bottom w:val="nil"/>
              <w:right w:val="single" w:sz="4" w:space="0" w:color="auto"/>
            </w:tcBorders>
          </w:tcPr>
          <w:p w:rsidR="005A17EB" w:rsidRPr="000C0133" w:rsidRDefault="005A17EB" w:rsidP="00083E26">
            <w:pPr>
              <w:spacing w:after="0" w:line="240" w:lineRule="auto"/>
              <w:rPr>
                <w:color w:val="000000"/>
              </w:rPr>
            </w:pPr>
            <w:r>
              <w:rPr>
                <w:rFonts w:ascii="Sylfaen" w:hAnsi="Sylfaen"/>
                <w:color w:val="000000"/>
                <w:lang w:val="ka-GE"/>
              </w:rPr>
              <w:t xml:space="preserve">                                                         </w:t>
            </w:r>
          </w:p>
        </w:tc>
        <w:tc>
          <w:tcPr>
            <w:tcW w:w="3672" w:type="dxa"/>
            <w:tcBorders>
              <w:left w:val="single" w:sz="4" w:space="0" w:color="auto"/>
            </w:tcBorders>
          </w:tcPr>
          <w:p w:rsidR="005A17EB" w:rsidRPr="000C0133" w:rsidRDefault="00B7495E" w:rsidP="00083E26">
            <w:pPr>
              <w:spacing w:after="0" w:line="240" w:lineRule="auto"/>
              <w:rPr>
                <w:color w:val="000000"/>
              </w:rPr>
            </w:pPr>
            <w:r>
              <w:rPr>
                <w:color w:val="000000"/>
              </w:rPr>
              <w:fldChar w:fldCharType="begin">
                <w:ffData>
                  <w:name w:val="Text9"/>
                  <w:enabled/>
                  <w:calcOnExit w:val="0"/>
                  <w:textInput/>
                </w:ffData>
              </w:fldChar>
            </w:r>
            <w:bookmarkStart w:id="3" w:name="Text9"/>
            <w:r w:rsidR="005A17EB">
              <w:rPr>
                <w:color w:val="000000"/>
              </w:rPr>
              <w:instrText xml:space="preserve"> FORMTEXT </w:instrText>
            </w:r>
            <w:r>
              <w:rPr>
                <w:color w:val="000000"/>
              </w:rPr>
            </w:r>
            <w:r>
              <w:rPr>
                <w:color w:val="000000"/>
              </w:rPr>
              <w:fldChar w:fldCharType="separate"/>
            </w:r>
            <w:r w:rsidR="005A17EB">
              <w:rPr>
                <w:noProof/>
                <w:color w:val="000000"/>
              </w:rPr>
              <w:t> </w:t>
            </w:r>
            <w:r w:rsidR="005A17EB">
              <w:rPr>
                <w:noProof/>
                <w:color w:val="000000"/>
              </w:rPr>
              <w:t> </w:t>
            </w:r>
            <w:r w:rsidR="005A17EB">
              <w:rPr>
                <w:noProof/>
                <w:color w:val="000000"/>
              </w:rPr>
              <w:t> </w:t>
            </w:r>
            <w:r w:rsidR="005A17EB">
              <w:rPr>
                <w:noProof/>
                <w:color w:val="000000"/>
              </w:rPr>
              <w:t> </w:t>
            </w:r>
            <w:r w:rsidR="005A17EB">
              <w:rPr>
                <w:noProof/>
                <w:color w:val="000000"/>
              </w:rPr>
              <w:t> </w:t>
            </w:r>
            <w:r>
              <w:rPr>
                <w:color w:val="000000"/>
              </w:rPr>
              <w:fldChar w:fldCharType="end"/>
            </w:r>
            <w:bookmarkEnd w:id="3"/>
          </w:p>
        </w:tc>
      </w:tr>
      <w:tr w:rsidR="005A17EB" w:rsidRPr="000C0133" w:rsidTr="00083E26">
        <w:tc>
          <w:tcPr>
            <w:tcW w:w="3672" w:type="dxa"/>
            <w:tcBorders>
              <w:left w:val="nil"/>
              <w:right w:val="nil"/>
            </w:tcBorders>
            <w:shd w:val="clear" w:color="auto" w:fill="D9D9D9"/>
          </w:tcPr>
          <w:p w:rsidR="005A17EB" w:rsidRPr="000C0133" w:rsidRDefault="005A17EB" w:rsidP="00083E26">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5A17EB" w:rsidRPr="000C0133" w:rsidTr="00083E26">
        <w:tc>
          <w:tcPr>
            <w:tcW w:w="3672" w:type="dxa"/>
            <w:tcBorders>
              <w:bottom w:val="nil"/>
              <w:right w:val="single" w:sz="4" w:space="0" w:color="auto"/>
            </w:tcBorders>
          </w:tcPr>
          <w:p w:rsidR="005A17EB" w:rsidRPr="000C0133" w:rsidRDefault="005A17EB" w:rsidP="00083E26">
            <w:pPr>
              <w:spacing w:after="0" w:line="240" w:lineRule="auto"/>
              <w:rPr>
                <w:rFonts w:ascii="Sylfaen" w:hAnsi="Sylfaen"/>
                <w:color w:val="000000"/>
                <w:lang w:val="ka-GE"/>
              </w:rPr>
            </w:pPr>
            <w:r>
              <w:rPr>
                <w:rFonts w:ascii="Sylfaen" w:hAnsi="Sylfaen"/>
                <w:color w:val="000000"/>
                <w:lang w:val="ka-GE"/>
              </w:rPr>
              <w:t xml:space="preserve">                                                        </w:t>
            </w:r>
          </w:p>
        </w:tc>
        <w:tc>
          <w:tcPr>
            <w:tcW w:w="3672" w:type="dxa"/>
            <w:tcBorders>
              <w:top w:val="nil"/>
              <w:left w:val="single" w:sz="4" w:space="0" w:color="auto"/>
              <w:bottom w:val="nil"/>
              <w:right w:val="single" w:sz="4" w:space="0" w:color="auto"/>
            </w:tcBorders>
          </w:tcPr>
          <w:p w:rsidR="005A17EB" w:rsidRPr="000C0133" w:rsidRDefault="005A17EB" w:rsidP="00083E26">
            <w:pPr>
              <w:spacing w:after="0" w:line="240" w:lineRule="auto"/>
              <w:rPr>
                <w:color w:val="000000"/>
              </w:rPr>
            </w:pPr>
            <w:r>
              <w:rPr>
                <w:rFonts w:ascii="Sylfaen" w:hAnsi="Sylfaen"/>
                <w:color w:val="000000"/>
                <w:lang w:val="ka-GE"/>
              </w:rPr>
              <w:t xml:space="preserve">                                         </w:t>
            </w:r>
            <w:r w:rsidR="00B7495E">
              <w:rPr>
                <w:color w:val="000000"/>
              </w:rPr>
              <w:fldChar w:fldCharType="begin">
                <w:ffData>
                  <w:name w:val="Text8"/>
                  <w:enabled/>
                  <w:calcOnExit w:val="0"/>
                  <w:textInput/>
                </w:ffData>
              </w:fldChar>
            </w:r>
            <w:r>
              <w:rPr>
                <w:color w:val="000000"/>
              </w:rPr>
              <w:instrText xml:space="preserve"> FORMTEXT </w:instrText>
            </w:r>
            <w:r w:rsidR="00B7495E">
              <w:rPr>
                <w:color w:val="000000"/>
              </w:rPr>
            </w:r>
            <w:r w:rsidR="00B7495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B7495E">
              <w:rPr>
                <w:color w:val="000000"/>
              </w:rPr>
              <w:fldChar w:fldCharType="end"/>
            </w:r>
            <w:r>
              <w:rPr>
                <w:rFonts w:ascii="Sylfaen" w:hAnsi="Sylfaen"/>
                <w:color w:val="000000"/>
                <w:lang w:val="ka-GE"/>
              </w:rPr>
              <w:t xml:space="preserve">    </w:t>
            </w:r>
          </w:p>
        </w:tc>
        <w:tc>
          <w:tcPr>
            <w:tcW w:w="3672" w:type="dxa"/>
            <w:tcBorders>
              <w:left w:val="single" w:sz="4" w:space="0" w:color="auto"/>
              <w:bottom w:val="nil"/>
            </w:tcBorders>
          </w:tcPr>
          <w:p w:rsidR="005A17EB" w:rsidRPr="000C0133" w:rsidRDefault="00B7495E" w:rsidP="00083E26">
            <w:pPr>
              <w:spacing w:after="0" w:line="240" w:lineRule="auto"/>
              <w:rPr>
                <w:color w:val="000000"/>
              </w:rPr>
            </w:pPr>
            <w:r>
              <w:rPr>
                <w:color w:val="000000"/>
              </w:rPr>
              <w:fldChar w:fldCharType="begin">
                <w:ffData>
                  <w:name w:val="Text12"/>
                  <w:enabled/>
                  <w:calcOnExit w:val="0"/>
                  <w:textInput/>
                </w:ffData>
              </w:fldChar>
            </w:r>
            <w:bookmarkStart w:id="4" w:name="Text12"/>
            <w:r w:rsidR="005A17EB">
              <w:rPr>
                <w:color w:val="000000"/>
              </w:rPr>
              <w:instrText xml:space="preserve"> FORMTEXT </w:instrText>
            </w:r>
            <w:r>
              <w:rPr>
                <w:color w:val="000000"/>
              </w:rPr>
            </w:r>
            <w:r>
              <w:rPr>
                <w:color w:val="000000"/>
              </w:rPr>
              <w:fldChar w:fldCharType="separate"/>
            </w:r>
            <w:r w:rsidR="005A17EB">
              <w:rPr>
                <w:noProof/>
                <w:color w:val="000000"/>
              </w:rPr>
              <w:t> </w:t>
            </w:r>
            <w:r w:rsidR="005A17EB">
              <w:rPr>
                <w:noProof/>
                <w:color w:val="000000"/>
              </w:rPr>
              <w:t> </w:t>
            </w:r>
            <w:r w:rsidR="005A17EB">
              <w:rPr>
                <w:noProof/>
                <w:color w:val="000000"/>
              </w:rPr>
              <w:t> </w:t>
            </w:r>
            <w:r w:rsidR="005A17EB">
              <w:rPr>
                <w:noProof/>
                <w:color w:val="000000"/>
              </w:rPr>
              <w:t> </w:t>
            </w:r>
            <w:r w:rsidR="005A17EB">
              <w:rPr>
                <w:noProof/>
                <w:color w:val="000000"/>
              </w:rPr>
              <w:t> </w:t>
            </w:r>
            <w:r>
              <w:rPr>
                <w:color w:val="000000"/>
              </w:rPr>
              <w:fldChar w:fldCharType="end"/>
            </w:r>
            <w:bookmarkEnd w:id="4"/>
          </w:p>
        </w:tc>
      </w:tr>
      <w:tr w:rsidR="005A17EB" w:rsidRPr="000C0133" w:rsidTr="00083E26">
        <w:tc>
          <w:tcPr>
            <w:tcW w:w="3672" w:type="dxa"/>
            <w:tcBorders>
              <w:top w:val="nil"/>
              <w:left w:val="nil"/>
              <w:bottom w:val="single" w:sz="4" w:space="0" w:color="auto"/>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5A17EB" w:rsidRPr="000C0133" w:rsidTr="00083E26">
        <w:tc>
          <w:tcPr>
            <w:tcW w:w="3672" w:type="dxa"/>
            <w:tcBorders>
              <w:top w:val="single" w:sz="4" w:space="0" w:color="auto"/>
              <w:bottom w:val="single" w:sz="4" w:space="0" w:color="auto"/>
            </w:tcBorders>
          </w:tcPr>
          <w:p w:rsidR="005A17EB" w:rsidRPr="000C0133" w:rsidRDefault="005A17EB" w:rsidP="00083E26">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5A17EB" w:rsidRPr="000C0133" w:rsidRDefault="005A17EB" w:rsidP="00083E26">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5A17EB" w:rsidRPr="000C0133" w:rsidRDefault="005A17EB" w:rsidP="00083E26">
            <w:pPr>
              <w:spacing w:after="0" w:line="240" w:lineRule="auto"/>
              <w:rPr>
                <w:rFonts w:ascii="Sylfaen" w:hAnsi="Sylfaen"/>
                <w:color w:val="000000"/>
                <w:sz w:val="18"/>
                <w:szCs w:val="18"/>
                <w:lang w:val="ka-GE"/>
              </w:rPr>
            </w:pPr>
          </w:p>
        </w:tc>
      </w:tr>
      <w:tr w:rsidR="005A17EB" w:rsidRPr="000C0133" w:rsidTr="00083E26">
        <w:tc>
          <w:tcPr>
            <w:tcW w:w="3672" w:type="dxa"/>
            <w:tcBorders>
              <w:top w:val="single" w:sz="4" w:space="0" w:color="auto"/>
              <w:left w:val="nil"/>
              <w:bottom w:val="nil"/>
              <w:right w:val="nil"/>
            </w:tcBorders>
            <w:shd w:val="clear" w:color="auto" w:fill="D9D9D9"/>
          </w:tcPr>
          <w:p w:rsidR="005A17EB" w:rsidRPr="000C0133" w:rsidRDefault="005A17EB" w:rsidP="00083E26">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p>
        </w:tc>
      </w:tr>
      <w:tr w:rsidR="005A17EB" w:rsidRPr="000C0133" w:rsidTr="00083E26">
        <w:tc>
          <w:tcPr>
            <w:tcW w:w="3672" w:type="dxa"/>
            <w:tcBorders>
              <w:top w:val="nil"/>
              <w:right w:val="single" w:sz="4" w:space="0" w:color="auto"/>
            </w:tcBorders>
          </w:tcPr>
          <w:p w:rsidR="005A17EB" w:rsidRPr="000C0133" w:rsidRDefault="005A17EB" w:rsidP="00083E2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Pr>
                <w:rFonts w:ascii="Sylfaen" w:hAnsi="Sylfaen"/>
                <w:color w:val="000000"/>
                <w:lang w:val="ka-GE"/>
              </w:rPr>
              <w:t xml:space="preserve">თბილისის საქალაქო სასამართლო        </w:t>
            </w:r>
            <w:r>
              <w:rPr>
                <w:rFonts w:ascii="Sylfaen" w:hAnsi="Sylfaen"/>
                <w:color w:val="000000"/>
                <w:sz w:val="18"/>
                <w:szCs w:val="18"/>
                <w:lang w:val="ka-GE"/>
              </w:rPr>
              <w:t xml:space="preserve">                    </w:t>
            </w:r>
          </w:p>
        </w:tc>
        <w:tc>
          <w:tcPr>
            <w:tcW w:w="3672" w:type="dxa"/>
            <w:tcBorders>
              <w:top w:val="nil"/>
              <w:left w:val="single" w:sz="4" w:space="0" w:color="auto"/>
              <w:bottom w:val="nil"/>
              <w:right w:val="single" w:sz="4" w:space="0" w:color="auto"/>
            </w:tcBorders>
          </w:tcPr>
          <w:p w:rsidR="005A17EB" w:rsidRPr="000C0133" w:rsidRDefault="005A17EB" w:rsidP="00083E2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Pr>
                <w:rFonts w:ascii="Sylfaen" w:hAnsi="Sylfaen"/>
                <w:color w:val="000000"/>
                <w:lang w:val="ka-GE"/>
              </w:rPr>
              <w:t>თბილისი, დ. აღმაშენებლის ხეივანი,მე-12 კმ., №6</w:t>
            </w:r>
            <w:r>
              <w:rPr>
                <w:rFonts w:ascii="Sylfaen" w:hAnsi="Sylfaen"/>
                <w:color w:val="000000"/>
                <w:sz w:val="18"/>
                <w:szCs w:val="18"/>
                <w:lang w:val="ka-GE"/>
              </w:rPr>
              <w:t xml:space="preserve">                                                     </w:t>
            </w:r>
          </w:p>
        </w:tc>
        <w:tc>
          <w:tcPr>
            <w:tcW w:w="3672" w:type="dxa"/>
            <w:tcBorders>
              <w:top w:val="nil"/>
              <w:left w:val="single" w:sz="4" w:space="0" w:color="auto"/>
            </w:tcBorders>
          </w:tcPr>
          <w:p w:rsidR="005A17EB" w:rsidRPr="000C0133" w:rsidRDefault="005A17EB" w:rsidP="00083E26">
            <w:pPr>
              <w:spacing w:after="0" w:line="240" w:lineRule="auto"/>
              <w:rPr>
                <w:rFonts w:ascii="Sylfaen" w:hAnsi="Sylfaen"/>
                <w:color w:val="000000"/>
                <w:sz w:val="18"/>
                <w:szCs w:val="18"/>
                <w:lang w:val="ka-GE"/>
              </w:rPr>
            </w:pPr>
            <w:r>
              <w:rPr>
                <w:rFonts w:ascii="Sylfaen" w:hAnsi="Sylfaen"/>
                <w:color w:val="000000"/>
                <w:sz w:val="18"/>
                <w:szCs w:val="18"/>
                <w:lang w:val="ka-GE"/>
              </w:rPr>
              <w:t>232.251.03.04(1488,1411)</w:t>
            </w:r>
            <w:r w:rsidR="00B7495E">
              <w:rPr>
                <w:rFonts w:ascii="Sylfaen" w:hAnsi="Sylfaen"/>
                <w:color w:val="000000"/>
                <w:sz w:val="18"/>
                <w:szCs w:val="18"/>
                <w:lang w:val="ka-GE"/>
              </w:rPr>
              <w:fldChar w:fldCharType="begin">
                <w:ffData>
                  <w:name w:val="Text15"/>
                  <w:enabled/>
                  <w:calcOnExit w:val="0"/>
                  <w:textInput/>
                </w:ffData>
              </w:fldChar>
            </w:r>
            <w:bookmarkStart w:id="5" w:name="Text15"/>
            <w:r>
              <w:rPr>
                <w:rFonts w:ascii="Sylfaen" w:hAnsi="Sylfaen"/>
                <w:color w:val="000000"/>
                <w:sz w:val="18"/>
                <w:szCs w:val="18"/>
                <w:lang w:val="ka-GE"/>
              </w:rPr>
              <w:instrText xml:space="preserve"> FORMTEXT </w:instrText>
            </w:r>
            <w:r w:rsidR="00B7495E">
              <w:rPr>
                <w:rFonts w:ascii="Sylfaen" w:hAnsi="Sylfaen"/>
                <w:color w:val="000000"/>
                <w:sz w:val="18"/>
                <w:szCs w:val="18"/>
                <w:lang w:val="ka-GE"/>
              </w:rPr>
            </w:r>
            <w:r w:rsidR="00B7495E">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sidR="00B7495E">
              <w:rPr>
                <w:rFonts w:ascii="Sylfaen" w:hAnsi="Sylfaen"/>
                <w:color w:val="000000"/>
                <w:sz w:val="18"/>
                <w:szCs w:val="18"/>
                <w:lang w:val="ka-GE"/>
              </w:rPr>
              <w:fldChar w:fldCharType="end"/>
            </w:r>
            <w:bookmarkEnd w:id="5"/>
          </w:p>
        </w:tc>
      </w:tr>
      <w:tr w:rsidR="005A17EB" w:rsidRPr="000C0133" w:rsidTr="00083E26">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5A17EB" w:rsidRDefault="005A17EB" w:rsidP="005A17EB">
      <w:pPr>
        <w:rPr>
          <w:rFonts w:ascii="Sylfaen" w:hAnsi="Sylfaen"/>
          <w:lang w:val="ka-GE"/>
        </w:rPr>
      </w:pPr>
    </w:p>
    <w:p w:rsidR="005A17EB" w:rsidRDefault="005A17EB" w:rsidP="005A17EB">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93"/>
        <w:gridCol w:w="1644"/>
        <w:gridCol w:w="1626"/>
        <w:gridCol w:w="3242"/>
      </w:tblGrid>
      <w:tr w:rsidR="005A17EB" w:rsidRPr="000C0133" w:rsidTr="00083E26">
        <w:tc>
          <w:tcPr>
            <w:tcW w:w="11016" w:type="dxa"/>
            <w:gridSpan w:val="4"/>
            <w:tcBorders>
              <w:left w:val="nil"/>
              <w:right w:val="nil"/>
            </w:tcBorders>
            <w:shd w:val="clear" w:color="auto" w:fill="D9D9D9"/>
          </w:tcPr>
          <w:p w:rsidR="005A17EB" w:rsidRPr="000C0133" w:rsidRDefault="005A17EB" w:rsidP="00083E26">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5A17EB" w:rsidRPr="000C0133" w:rsidTr="00083E26">
        <w:tc>
          <w:tcPr>
            <w:tcW w:w="3672" w:type="dxa"/>
          </w:tcPr>
          <w:p w:rsidR="005A17EB" w:rsidRPr="00743FBC" w:rsidRDefault="005A17EB" w:rsidP="00083E26">
            <w:pPr>
              <w:spacing w:after="0" w:line="240" w:lineRule="auto"/>
              <w:rPr>
                <w:rFonts w:ascii="Sylfaen" w:hAnsi="Sylfaen"/>
                <w:b/>
                <w:color w:val="000000"/>
                <w:sz w:val="12"/>
                <w:szCs w:val="12"/>
                <w:lang w:val="ka-GE"/>
              </w:rPr>
            </w:pPr>
          </w:p>
        </w:tc>
        <w:tc>
          <w:tcPr>
            <w:tcW w:w="3672" w:type="dxa"/>
            <w:gridSpan w:val="2"/>
            <w:tcBorders>
              <w:bottom w:val="nil"/>
            </w:tcBorders>
          </w:tcPr>
          <w:p w:rsidR="005A17EB" w:rsidRPr="00743FBC" w:rsidRDefault="005A17EB" w:rsidP="00083E26">
            <w:pPr>
              <w:spacing w:after="0" w:line="240" w:lineRule="auto"/>
              <w:rPr>
                <w:color w:val="000000"/>
                <w:sz w:val="12"/>
                <w:szCs w:val="12"/>
              </w:rPr>
            </w:pPr>
          </w:p>
        </w:tc>
        <w:tc>
          <w:tcPr>
            <w:tcW w:w="3672" w:type="dxa"/>
          </w:tcPr>
          <w:p w:rsidR="005A17EB" w:rsidRPr="00743FBC" w:rsidRDefault="005A17EB" w:rsidP="00083E26">
            <w:pPr>
              <w:spacing w:after="0" w:line="240" w:lineRule="auto"/>
              <w:rPr>
                <w:color w:val="000000"/>
                <w:sz w:val="12"/>
                <w:szCs w:val="12"/>
              </w:rPr>
            </w:pPr>
          </w:p>
        </w:tc>
      </w:tr>
      <w:tr w:rsidR="005A17EB" w:rsidRPr="000C0133" w:rsidTr="00083E26">
        <w:tc>
          <w:tcPr>
            <w:tcW w:w="11016" w:type="dxa"/>
            <w:gridSpan w:val="4"/>
            <w:tcBorders>
              <w:left w:val="nil"/>
              <w:right w:val="nil"/>
            </w:tcBorders>
            <w:shd w:val="clear" w:color="auto" w:fill="D9D9D9"/>
          </w:tcPr>
          <w:p w:rsidR="005A17EB" w:rsidRPr="000C0133" w:rsidRDefault="005A17EB" w:rsidP="00083E26">
            <w:pPr>
              <w:spacing w:after="0" w:line="240" w:lineRule="auto"/>
              <w:rPr>
                <w:color w:val="000000"/>
              </w:rPr>
            </w:pPr>
            <w:r w:rsidRPr="000C0133">
              <w:rPr>
                <w:rFonts w:ascii="Sylfaen" w:hAnsi="Sylfaen"/>
                <w:color w:val="000000"/>
                <w:lang w:val="ka-GE"/>
              </w:rPr>
              <w:t>ა) აქტის დასახელება</w:t>
            </w:r>
          </w:p>
        </w:tc>
      </w:tr>
      <w:tr w:rsidR="005A17EB" w:rsidRPr="000C0133" w:rsidTr="00083E26">
        <w:tc>
          <w:tcPr>
            <w:tcW w:w="11016" w:type="dxa"/>
            <w:gridSpan w:val="4"/>
          </w:tcPr>
          <w:p w:rsidR="005A17EB" w:rsidRDefault="005A17EB" w:rsidP="00083E26">
            <w:pPr>
              <w:spacing w:after="0" w:line="240" w:lineRule="auto"/>
              <w:rPr>
                <w:rFonts w:ascii="Sylfaen" w:hAnsi="Sylfaen"/>
                <w:color w:val="000000"/>
                <w:sz w:val="24"/>
                <w:szCs w:val="24"/>
                <w:lang w:val="ka-GE"/>
              </w:rPr>
            </w:pPr>
            <w:r>
              <w:rPr>
                <w:rFonts w:ascii="Sylfaen" w:hAnsi="Sylfaen"/>
                <w:color w:val="000000"/>
                <w:sz w:val="24"/>
                <w:szCs w:val="24"/>
                <w:lang w:val="ka-GE"/>
              </w:rPr>
              <w:t>„იურიდიული  პირების მიერ 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 მისაღებში სარჩელის ჩაბარების წესის განსაზღვრის თაობაზე“ თბილისის საქალაქო სასამართლოს თავმჯდომარის 2016 წლის 25 აგვისტოს №34-ს §01 ბრძანება.</w:t>
            </w:r>
          </w:p>
          <w:p w:rsidR="005A17EB" w:rsidRDefault="005A17EB" w:rsidP="00083E26">
            <w:pPr>
              <w:spacing w:after="0" w:line="240" w:lineRule="auto"/>
              <w:rPr>
                <w:rFonts w:ascii="Sylfaen" w:hAnsi="Sylfaen"/>
                <w:color w:val="000000"/>
                <w:sz w:val="24"/>
                <w:szCs w:val="24"/>
                <w:lang w:val="ka-GE"/>
              </w:rPr>
            </w:pPr>
          </w:p>
          <w:p w:rsidR="005A17EB" w:rsidRDefault="005A17EB" w:rsidP="00083E26">
            <w:pPr>
              <w:spacing w:after="0" w:line="240" w:lineRule="auto"/>
              <w:rPr>
                <w:rFonts w:ascii="Sylfaen" w:hAnsi="Sylfaen"/>
                <w:color w:val="000000"/>
                <w:sz w:val="24"/>
                <w:szCs w:val="24"/>
                <w:lang w:val="ka-GE"/>
              </w:rPr>
            </w:pPr>
          </w:p>
          <w:p w:rsidR="005A17EB" w:rsidRDefault="005A17EB" w:rsidP="00083E26">
            <w:pPr>
              <w:spacing w:after="0" w:line="240" w:lineRule="auto"/>
              <w:rPr>
                <w:rFonts w:ascii="Sylfaen" w:hAnsi="Sylfaen"/>
                <w:color w:val="000000"/>
                <w:sz w:val="24"/>
                <w:szCs w:val="24"/>
                <w:lang w:val="ka-GE"/>
              </w:rPr>
            </w:pPr>
          </w:p>
          <w:p w:rsidR="005A17EB" w:rsidRPr="00743FBC" w:rsidRDefault="005A17EB" w:rsidP="00083E26">
            <w:pPr>
              <w:spacing w:after="0" w:line="240" w:lineRule="auto"/>
              <w:rPr>
                <w:rFonts w:ascii="Sylfaen" w:hAnsi="Sylfaen"/>
                <w:color w:val="000000"/>
                <w:sz w:val="24"/>
                <w:szCs w:val="24"/>
                <w:lang w:val="ka-GE"/>
              </w:rPr>
            </w:pPr>
          </w:p>
        </w:tc>
      </w:tr>
      <w:tr w:rsidR="005A17EB" w:rsidRPr="000C0133" w:rsidTr="00083E26">
        <w:trPr>
          <w:trHeight w:val="342"/>
        </w:trPr>
        <w:tc>
          <w:tcPr>
            <w:tcW w:w="5508" w:type="dxa"/>
            <w:gridSpan w:val="2"/>
            <w:tcBorders>
              <w:left w:val="nil"/>
              <w:right w:val="single" w:sz="4" w:space="0" w:color="auto"/>
            </w:tcBorders>
            <w:shd w:val="clear" w:color="auto" w:fill="D9D9D9"/>
          </w:tcPr>
          <w:p w:rsidR="005A17EB" w:rsidRPr="000C0133" w:rsidRDefault="005A17EB" w:rsidP="00083E26">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5A17EB" w:rsidRPr="000C0133" w:rsidRDefault="005A17EB" w:rsidP="00083E26">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5A17EB" w:rsidRPr="000C0133" w:rsidTr="00083E26">
        <w:tc>
          <w:tcPr>
            <w:tcW w:w="5508" w:type="dxa"/>
            <w:gridSpan w:val="2"/>
            <w:tcBorders>
              <w:right w:val="single" w:sz="4" w:space="0" w:color="auto"/>
            </w:tcBorders>
          </w:tcPr>
          <w:p w:rsidR="005A17EB" w:rsidRPr="00743FBC" w:rsidRDefault="005A17EB" w:rsidP="00083E26">
            <w:pPr>
              <w:spacing w:after="0" w:line="240" w:lineRule="auto"/>
              <w:rPr>
                <w:rFonts w:ascii="Sylfaen" w:hAnsi="Sylfaen"/>
                <w:color w:val="000000"/>
                <w:sz w:val="24"/>
                <w:szCs w:val="24"/>
                <w:lang w:val="ka-GE"/>
              </w:rPr>
            </w:pPr>
            <w:r>
              <w:rPr>
                <w:rFonts w:ascii="Sylfaen" w:hAnsi="Sylfaen"/>
                <w:color w:val="000000"/>
                <w:sz w:val="24"/>
                <w:szCs w:val="24"/>
                <w:lang w:val="ka-GE"/>
              </w:rPr>
              <w:t>თბილისის საქალაქო სასამართლო</w:t>
            </w:r>
          </w:p>
        </w:tc>
        <w:tc>
          <w:tcPr>
            <w:tcW w:w="5508" w:type="dxa"/>
            <w:gridSpan w:val="2"/>
            <w:tcBorders>
              <w:top w:val="nil"/>
              <w:left w:val="single" w:sz="4" w:space="0" w:color="auto"/>
              <w:bottom w:val="nil"/>
            </w:tcBorders>
          </w:tcPr>
          <w:p w:rsidR="005A17EB" w:rsidRPr="000C0133" w:rsidRDefault="005A17EB" w:rsidP="00083E2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2016 წლის 25 აგვისტო    </w:t>
            </w:r>
          </w:p>
        </w:tc>
      </w:tr>
      <w:tr w:rsidR="005A17EB" w:rsidRPr="000C0133" w:rsidTr="00083E26">
        <w:tc>
          <w:tcPr>
            <w:tcW w:w="11016" w:type="dxa"/>
            <w:gridSpan w:val="4"/>
            <w:tcBorders>
              <w:left w:val="nil"/>
              <w:right w:val="nil"/>
            </w:tcBorders>
            <w:shd w:val="clear" w:color="auto" w:fill="D9D9D9"/>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5"/>
                <w:rFonts w:ascii="Sylfaen" w:hAnsi="Sylfaen"/>
                <w:b/>
                <w:color w:val="548DD4"/>
                <w:sz w:val="26"/>
                <w:szCs w:val="26"/>
                <w:lang w:val="ka-GE"/>
              </w:rPr>
              <w:footnoteReference w:customMarkFollows="1" w:id="1"/>
              <w:t>შენიშვნა</w:t>
            </w:r>
            <w:r w:rsidRPr="00F36E00">
              <w:rPr>
                <w:rStyle w:val="a5"/>
                <w:sz w:val="26"/>
                <w:szCs w:val="26"/>
              </w:rPr>
              <w:t xml:space="preserve"> </w:t>
            </w:r>
            <w:r w:rsidRPr="00F36E00">
              <w:rPr>
                <w:rStyle w:val="a5"/>
                <w:rFonts w:ascii="Sylfaen" w:hAnsi="Sylfaen"/>
                <w:b/>
                <w:color w:val="548DD4"/>
                <w:sz w:val="26"/>
                <w:szCs w:val="26"/>
                <w:lang w:val="ka-GE"/>
              </w:rPr>
              <w:t>1</w:t>
            </w:r>
          </w:p>
        </w:tc>
      </w:tr>
      <w:tr w:rsidR="005A17EB" w:rsidRPr="000C0133" w:rsidTr="00083E26">
        <w:tc>
          <w:tcPr>
            <w:tcW w:w="11016" w:type="dxa"/>
            <w:gridSpan w:val="4"/>
          </w:tcPr>
          <w:p w:rsidR="005A17EB" w:rsidRPr="00743FBC" w:rsidRDefault="005A17EB" w:rsidP="00083E2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პუნქტი 2.  „იურიდიული პირების წარმომადგენლებმა, რომელთაც წარმოდგენილი აქვთ ერთზე მეტი სამოქალაქო ან ადმინისტრაციული სარჩელი და თანდართული დოკუმენტები, ჩაბარებისას თითოეულ სარჩელზე  წარადგინონ შესაბამისი რიგის ნომერი. წინააღმდეგ შემთხვევაში, 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w:t>
            </w:r>
            <w:r>
              <w:rPr>
                <w:rFonts w:ascii="Sylfaen" w:hAnsi="Sylfaen"/>
                <w:color w:val="000000"/>
                <w:sz w:val="24"/>
                <w:szCs w:val="24"/>
              </w:rPr>
              <w:t xml:space="preserve"> </w:t>
            </w:r>
            <w:r>
              <w:rPr>
                <w:rFonts w:ascii="Sylfaen" w:hAnsi="Sylfaen"/>
                <w:color w:val="000000"/>
                <w:sz w:val="24"/>
                <w:szCs w:val="24"/>
                <w:lang w:val="ka-GE"/>
              </w:rPr>
              <w:t>მისაღების შესაბამისმა თანამშრომელმა უარი უთხრას სარჩელის მიღებაზე. დაუშვებელია ერთი პირის მიერ ერთდროულად რამდენიმე რიგის ნომრის აღება“.</w:t>
            </w:r>
          </w:p>
        </w:tc>
      </w:tr>
    </w:tbl>
    <w:p w:rsidR="005A17EB" w:rsidRDefault="005A17EB" w:rsidP="005A17EB">
      <w:pPr>
        <w:rPr>
          <w:rFonts w:ascii="Sylfaen" w:hAnsi="Sylfaen"/>
          <w:lang w:val="ka-GE"/>
        </w:rPr>
      </w:pPr>
    </w:p>
    <w:p w:rsidR="005A17EB" w:rsidRPr="009F1EAB" w:rsidRDefault="005A17EB" w:rsidP="005A17EB">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937"/>
        <w:gridCol w:w="4968"/>
      </w:tblGrid>
      <w:tr w:rsidR="005A17EB" w:rsidRPr="000C0133" w:rsidTr="00083E26">
        <w:tc>
          <w:tcPr>
            <w:tcW w:w="11016" w:type="dxa"/>
            <w:gridSpan w:val="2"/>
            <w:tcBorders>
              <w:left w:val="nil"/>
              <w:right w:val="nil"/>
            </w:tcBorders>
            <w:shd w:val="clear" w:color="auto" w:fill="D9D9D9"/>
          </w:tcPr>
          <w:p w:rsidR="005A17EB" w:rsidRPr="000C0133" w:rsidRDefault="005A17EB" w:rsidP="00083E26">
            <w:pPr>
              <w:spacing w:after="0" w:line="240" w:lineRule="auto"/>
              <w:rPr>
                <w:b/>
                <w:color w:val="000000"/>
              </w:rPr>
            </w:pPr>
            <w:r w:rsidRPr="000C0133">
              <w:rPr>
                <w:rFonts w:ascii="Sylfaen" w:hAnsi="Sylfaen"/>
                <w:b/>
                <w:color w:val="000000"/>
                <w:lang w:val="ka-GE"/>
              </w:rPr>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5A17EB" w:rsidRPr="000C0133" w:rsidTr="00083E26">
        <w:tc>
          <w:tcPr>
            <w:tcW w:w="11016" w:type="dxa"/>
            <w:gridSpan w:val="2"/>
          </w:tcPr>
          <w:p w:rsidR="005A17EB" w:rsidRPr="00743FBC" w:rsidRDefault="005A17EB" w:rsidP="00083E26">
            <w:pPr>
              <w:spacing w:after="0" w:line="240" w:lineRule="auto"/>
              <w:rPr>
                <w:color w:val="000000"/>
                <w:sz w:val="12"/>
                <w:szCs w:val="12"/>
              </w:rPr>
            </w:pPr>
          </w:p>
        </w:tc>
      </w:tr>
      <w:tr w:rsidR="005A17EB" w:rsidRPr="000C0133" w:rsidTr="00083E26">
        <w:tc>
          <w:tcPr>
            <w:tcW w:w="11016" w:type="dxa"/>
            <w:gridSpan w:val="2"/>
            <w:tcBorders>
              <w:left w:val="nil"/>
              <w:right w:val="nil"/>
            </w:tcBorders>
            <w:shd w:val="clear" w:color="auto" w:fill="D9D9D9"/>
          </w:tcPr>
          <w:p w:rsidR="005A17EB" w:rsidRPr="00050B91" w:rsidRDefault="005A17EB" w:rsidP="00083E26">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5A17EB" w:rsidRPr="000C0133" w:rsidTr="00083E26">
        <w:tc>
          <w:tcPr>
            <w:tcW w:w="11016" w:type="dxa"/>
            <w:gridSpan w:val="2"/>
          </w:tcPr>
          <w:p w:rsidR="005A17EB" w:rsidRPr="000C0133" w:rsidRDefault="005A17EB" w:rsidP="00083E2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მუხლი  6, 17, 19, 24, 39,42, 44 . </w:t>
            </w:r>
          </w:p>
        </w:tc>
      </w:tr>
      <w:tr w:rsidR="005A17EB" w:rsidRPr="000C0133" w:rsidTr="00083E26">
        <w:trPr>
          <w:trHeight w:val="342"/>
        </w:trPr>
        <w:tc>
          <w:tcPr>
            <w:tcW w:w="11016" w:type="dxa"/>
            <w:gridSpan w:val="2"/>
            <w:tcBorders>
              <w:left w:val="nil"/>
              <w:bottom w:val="single" w:sz="4" w:space="0" w:color="auto"/>
              <w:right w:val="nil"/>
            </w:tcBorders>
            <w:shd w:val="clear" w:color="auto" w:fill="D9D9D9"/>
          </w:tcPr>
          <w:p w:rsidR="005A17EB" w:rsidRPr="000C0133" w:rsidRDefault="005A17EB" w:rsidP="00083E26">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5"/>
                <w:rFonts w:ascii="Sylfaen" w:hAnsi="Sylfaen"/>
                <w:b/>
                <w:color w:val="548DD4"/>
                <w:sz w:val="26"/>
                <w:szCs w:val="26"/>
                <w:lang w:val="ka-GE"/>
              </w:rPr>
              <w:footnoteReference w:customMarkFollows="1" w:id="2"/>
              <w:t>შენიშვნა 2</w:t>
            </w:r>
          </w:p>
        </w:tc>
      </w:tr>
      <w:tr w:rsidR="005A17EB" w:rsidRPr="000C0133" w:rsidTr="00083E26">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0C0133" w:rsidRDefault="005A17EB" w:rsidP="00083E26">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5A17EB" w:rsidRPr="000C0133" w:rsidTr="00083E26">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Default="005A17EB" w:rsidP="00083E26">
            <w:pPr>
              <w:spacing w:after="0" w:line="240" w:lineRule="auto"/>
              <w:rPr>
                <w:rFonts w:ascii="Sylfaen" w:hAnsi="Sylfaen"/>
                <w:color w:val="000000"/>
                <w:sz w:val="18"/>
                <w:szCs w:val="18"/>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r>
              <w:rPr>
                <w:rFonts w:ascii="Sylfaen" w:hAnsi="Sylfaen"/>
                <w:color w:val="000000"/>
                <w:sz w:val="18"/>
                <w:szCs w:val="18"/>
              </w:rPr>
              <w:t xml:space="preserve">                                                                     </w:t>
            </w: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Default="00BA4B5E" w:rsidP="00083E26">
            <w:pPr>
              <w:spacing w:after="0" w:line="240" w:lineRule="auto"/>
              <w:rPr>
                <w:rFonts w:ascii="Sylfaen" w:hAnsi="Sylfaen"/>
                <w:color w:val="000000"/>
                <w:sz w:val="18"/>
                <w:szCs w:val="18"/>
              </w:rPr>
            </w:pPr>
          </w:p>
          <w:p w:rsidR="00BA4B5E" w:rsidRPr="00BA4B5E" w:rsidRDefault="00BA4B5E" w:rsidP="00083E26">
            <w:pPr>
              <w:spacing w:after="0" w:line="240" w:lineRule="auto"/>
              <w:rPr>
                <w:rFonts w:ascii="Sylfaen" w:hAnsi="Sylfaen"/>
                <w:color w:val="000000"/>
                <w:sz w:val="24"/>
                <w:szCs w:val="24"/>
              </w:rPr>
            </w:pPr>
            <w:r>
              <w:rPr>
                <w:rFonts w:ascii="Sylfaen" w:hAnsi="Sylfaen"/>
                <w:color w:val="000000"/>
                <w:sz w:val="24"/>
                <w:szCs w:val="24"/>
                <w:lang w:val="ka-GE"/>
              </w:rPr>
              <w:t>თბილისის საქალაქო სასამართლოს 2016 წლის 25 აგვისტოს №</w:t>
            </w:r>
            <w:r>
              <w:rPr>
                <w:rFonts w:ascii="Sylfaen" w:hAnsi="Sylfaen"/>
                <w:color w:val="000000"/>
                <w:sz w:val="18"/>
                <w:szCs w:val="18"/>
                <w:lang w:val="ka-GE"/>
              </w:rPr>
              <w:t>№34-ს §01 ბრძანების მე-2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462D69"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Style w:val="ae"/>
                <w:rFonts w:ascii="Sylfaen" w:hAnsi="Sylfaen" w:cs="Sylfaen"/>
                <w:color w:val="333333"/>
                <w:sz w:val="21"/>
                <w:szCs w:val="21"/>
                <w:lang w:val="ka-GE"/>
              </w:rPr>
              <w:t xml:space="preserve">  „</w:t>
            </w:r>
            <w:r>
              <w:rPr>
                <w:rStyle w:val="ae"/>
                <w:rFonts w:ascii="Sylfaen" w:hAnsi="Sylfaen" w:cs="Sylfaen"/>
                <w:color w:val="333333"/>
                <w:sz w:val="21"/>
                <w:szCs w:val="21"/>
              </w:rPr>
              <w:t>მუხლი</w:t>
            </w:r>
            <w:r>
              <w:rPr>
                <w:rStyle w:val="ae"/>
                <w:rFonts w:ascii="Arial" w:hAnsi="Arial" w:cs="Arial"/>
                <w:color w:val="333333"/>
                <w:sz w:val="21"/>
                <w:szCs w:val="21"/>
              </w:rPr>
              <w:t xml:space="preserve"> 6</w:t>
            </w:r>
            <w:r>
              <w:rPr>
                <w:rFonts w:ascii="Arial" w:hAnsi="Arial" w:cs="Arial"/>
                <w:color w:val="333333"/>
                <w:sz w:val="21"/>
                <w:szCs w:val="21"/>
              </w:rPr>
              <w:t> </w:t>
            </w:r>
            <w:r>
              <w:rPr>
                <w:rFonts w:ascii="Sylfaen" w:hAnsi="Sylfaen" w:cs="Arial"/>
                <w:color w:val="333333"/>
                <w:sz w:val="21"/>
                <w:szCs w:val="21"/>
                <w:lang w:val="ka-GE"/>
              </w:rPr>
              <w:t xml:space="preserve">.   </w:t>
            </w:r>
            <w:r>
              <w:rPr>
                <w:rFonts w:ascii="Arial" w:hAnsi="Arial" w:cs="Arial"/>
                <w:color w:val="333333"/>
                <w:sz w:val="21"/>
                <w:szCs w:val="21"/>
              </w:rPr>
              <w:t xml:space="preserve">1. </w:t>
            </w:r>
            <w:r>
              <w:rPr>
                <w:rFonts w:ascii="Sylfaen" w:hAnsi="Sylfaen" w:cs="Sylfaen"/>
                <w:color w:val="333333"/>
                <w:sz w:val="21"/>
                <w:szCs w:val="21"/>
              </w:rPr>
              <w:t>საქართველოს</w:t>
            </w:r>
            <w:r>
              <w:rPr>
                <w:rFonts w:ascii="Arial" w:hAnsi="Arial" w:cs="Arial"/>
                <w:color w:val="333333"/>
                <w:sz w:val="21"/>
                <w:szCs w:val="21"/>
              </w:rPr>
              <w:t xml:space="preserve"> </w:t>
            </w:r>
            <w:r>
              <w:rPr>
                <w:rFonts w:ascii="Sylfaen" w:hAnsi="Sylfaen" w:cs="Sylfaen"/>
                <w:color w:val="333333"/>
                <w:sz w:val="21"/>
                <w:szCs w:val="21"/>
              </w:rPr>
              <w:t>კონსტიტუცია</w:t>
            </w:r>
            <w:r>
              <w:rPr>
                <w:rFonts w:ascii="Arial" w:hAnsi="Arial" w:cs="Arial"/>
                <w:color w:val="333333"/>
                <w:sz w:val="21"/>
                <w:szCs w:val="21"/>
              </w:rPr>
              <w:t xml:space="preserve"> </w:t>
            </w:r>
            <w:r>
              <w:rPr>
                <w:rFonts w:ascii="Sylfaen" w:hAnsi="Sylfaen" w:cs="Sylfaen"/>
                <w:color w:val="333333"/>
                <w:sz w:val="21"/>
                <w:szCs w:val="21"/>
              </w:rPr>
              <w:t>სახელმწიფოს</w:t>
            </w:r>
            <w:r>
              <w:rPr>
                <w:rFonts w:ascii="Arial" w:hAnsi="Arial" w:cs="Arial"/>
                <w:color w:val="333333"/>
                <w:sz w:val="21"/>
                <w:szCs w:val="21"/>
              </w:rPr>
              <w:t xml:space="preserve"> </w:t>
            </w:r>
            <w:r>
              <w:rPr>
                <w:rFonts w:ascii="Sylfaen" w:hAnsi="Sylfaen" w:cs="Sylfaen"/>
                <w:color w:val="333333"/>
                <w:sz w:val="21"/>
                <w:szCs w:val="21"/>
              </w:rPr>
              <w:t>უზენაესი</w:t>
            </w:r>
            <w:r>
              <w:rPr>
                <w:rFonts w:ascii="Arial" w:hAnsi="Arial" w:cs="Arial"/>
                <w:color w:val="333333"/>
                <w:sz w:val="21"/>
                <w:szCs w:val="21"/>
              </w:rPr>
              <w:t xml:space="preserve"> </w:t>
            </w:r>
            <w:r>
              <w:rPr>
                <w:rFonts w:ascii="Sylfaen" w:hAnsi="Sylfaen" w:cs="Sylfaen"/>
                <w:color w:val="333333"/>
                <w:sz w:val="21"/>
                <w:szCs w:val="21"/>
              </w:rPr>
              <w:t>კანონია</w:t>
            </w:r>
            <w:r>
              <w:rPr>
                <w:rFonts w:ascii="Arial" w:hAnsi="Arial" w:cs="Arial"/>
                <w:color w:val="333333"/>
                <w:sz w:val="21"/>
                <w:szCs w:val="21"/>
              </w:rPr>
              <w:t xml:space="preserve">. </w:t>
            </w:r>
            <w:r>
              <w:rPr>
                <w:rFonts w:ascii="Sylfaen" w:hAnsi="Sylfaen" w:cs="Sylfaen"/>
                <w:color w:val="333333"/>
                <w:sz w:val="21"/>
                <w:szCs w:val="21"/>
              </w:rPr>
              <w:t>ყველა</w:t>
            </w:r>
            <w:r>
              <w:rPr>
                <w:rFonts w:ascii="Arial" w:hAnsi="Arial" w:cs="Arial"/>
                <w:color w:val="333333"/>
                <w:sz w:val="21"/>
                <w:szCs w:val="21"/>
              </w:rPr>
              <w:t xml:space="preserve"> </w:t>
            </w:r>
            <w:r>
              <w:rPr>
                <w:rFonts w:ascii="Sylfaen" w:hAnsi="Sylfaen" w:cs="Sylfaen"/>
                <w:color w:val="333333"/>
                <w:sz w:val="21"/>
                <w:szCs w:val="21"/>
              </w:rPr>
              <w:t>სხვა</w:t>
            </w:r>
            <w:r>
              <w:rPr>
                <w:rFonts w:ascii="Arial" w:hAnsi="Arial" w:cs="Arial"/>
                <w:color w:val="333333"/>
                <w:sz w:val="21"/>
                <w:szCs w:val="21"/>
              </w:rPr>
              <w:t xml:space="preserve"> </w:t>
            </w:r>
            <w:r>
              <w:rPr>
                <w:rFonts w:ascii="Sylfaen" w:hAnsi="Sylfaen" w:cs="Sylfaen"/>
                <w:color w:val="333333"/>
                <w:sz w:val="21"/>
                <w:szCs w:val="21"/>
              </w:rPr>
              <w:t>სამართლებრივი</w:t>
            </w:r>
            <w:r>
              <w:rPr>
                <w:rFonts w:ascii="Arial" w:hAnsi="Arial" w:cs="Arial"/>
                <w:color w:val="333333"/>
                <w:sz w:val="21"/>
                <w:szCs w:val="21"/>
              </w:rPr>
              <w:t xml:space="preserve"> </w:t>
            </w:r>
            <w:r>
              <w:rPr>
                <w:rFonts w:ascii="Sylfaen" w:hAnsi="Sylfaen" w:cs="Sylfaen"/>
                <w:color w:val="333333"/>
                <w:sz w:val="21"/>
                <w:szCs w:val="21"/>
              </w:rPr>
              <w:t>აქტი</w:t>
            </w:r>
            <w:r>
              <w:rPr>
                <w:rFonts w:ascii="Arial" w:hAnsi="Arial" w:cs="Arial"/>
                <w:color w:val="333333"/>
                <w:sz w:val="21"/>
                <w:szCs w:val="21"/>
              </w:rPr>
              <w:t xml:space="preserve"> </w:t>
            </w:r>
            <w:r>
              <w:rPr>
                <w:rFonts w:ascii="Sylfaen" w:hAnsi="Sylfaen" w:cs="Sylfaen"/>
                <w:color w:val="333333"/>
                <w:sz w:val="21"/>
                <w:szCs w:val="21"/>
              </w:rPr>
              <w:t>უნდა</w:t>
            </w:r>
            <w:r>
              <w:rPr>
                <w:rFonts w:ascii="Arial" w:hAnsi="Arial" w:cs="Arial"/>
                <w:color w:val="333333"/>
                <w:sz w:val="21"/>
                <w:szCs w:val="21"/>
              </w:rPr>
              <w:t xml:space="preserve"> </w:t>
            </w:r>
            <w:r>
              <w:rPr>
                <w:rFonts w:ascii="Sylfaen" w:hAnsi="Sylfaen" w:cs="Sylfaen"/>
                <w:color w:val="333333"/>
                <w:sz w:val="21"/>
                <w:szCs w:val="21"/>
              </w:rPr>
              <w:t>შეესაბამებოდეს</w:t>
            </w:r>
            <w:r>
              <w:rPr>
                <w:rFonts w:ascii="Arial" w:hAnsi="Arial" w:cs="Arial"/>
                <w:color w:val="333333"/>
                <w:sz w:val="21"/>
                <w:szCs w:val="21"/>
              </w:rPr>
              <w:t xml:space="preserve"> </w:t>
            </w:r>
            <w:r>
              <w:rPr>
                <w:rFonts w:ascii="Sylfaen" w:hAnsi="Sylfaen" w:cs="Sylfaen"/>
                <w:color w:val="333333"/>
                <w:sz w:val="21"/>
                <w:szCs w:val="21"/>
              </w:rPr>
              <w:t>კონსტიტუციას</w:t>
            </w:r>
            <w:r>
              <w:rPr>
                <w:rFonts w:ascii="Sylfaen" w:hAnsi="Sylfaen" w:cs="Sylfaen"/>
                <w:color w:val="333333"/>
                <w:sz w:val="21"/>
                <w:szCs w:val="21"/>
                <w:lang w:val="ka-GE"/>
              </w:rPr>
              <w:t>“</w:t>
            </w:r>
            <w:r>
              <w:rPr>
                <w:rFonts w:ascii="Arial" w:hAnsi="Arial" w:cs="Arial"/>
                <w:color w:val="333333"/>
                <w:sz w:val="21"/>
                <w:szCs w:val="21"/>
              </w:rPr>
              <w:t>.</w:t>
            </w:r>
          </w:p>
          <w:p w:rsidR="005A17EB" w:rsidRPr="00462D69"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Fonts w:ascii="Sylfaen" w:hAnsi="Sylfaen"/>
                <w:color w:val="000000"/>
                <w:lang w:val="ka-GE"/>
              </w:rPr>
              <w:t xml:space="preserve"> „</w:t>
            </w:r>
            <w:r>
              <w:rPr>
                <w:rStyle w:val="ae"/>
                <w:rFonts w:ascii="Sylfaen" w:hAnsi="Sylfaen" w:cs="Sylfaen"/>
                <w:color w:val="333333"/>
                <w:sz w:val="21"/>
                <w:szCs w:val="21"/>
              </w:rPr>
              <w:t>მუხლი</w:t>
            </w:r>
            <w:r>
              <w:rPr>
                <w:rStyle w:val="ae"/>
                <w:rFonts w:ascii="Arial" w:hAnsi="Arial" w:cs="Arial"/>
                <w:color w:val="333333"/>
                <w:sz w:val="21"/>
                <w:szCs w:val="21"/>
              </w:rPr>
              <w:t xml:space="preserve"> 17</w:t>
            </w:r>
            <w:r>
              <w:rPr>
                <w:rFonts w:ascii="Arial" w:hAnsi="Arial" w:cs="Arial"/>
                <w:color w:val="333333"/>
                <w:sz w:val="21"/>
                <w:szCs w:val="21"/>
              </w:rPr>
              <w:t> </w:t>
            </w:r>
            <w:r>
              <w:rPr>
                <w:rFonts w:ascii="Sylfaen" w:hAnsi="Sylfaen" w:cs="Arial"/>
                <w:color w:val="333333"/>
                <w:sz w:val="21"/>
                <w:szCs w:val="21"/>
                <w:lang w:val="ka-GE"/>
              </w:rPr>
              <w:t xml:space="preserve">.     </w:t>
            </w:r>
            <w:r>
              <w:rPr>
                <w:rFonts w:ascii="Arial" w:hAnsi="Arial" w:cs="Arial"/>
                <w:color w:val="333333"/>
                <w:sz w:val="21"/>
                <w:szCs w:val="21"/>
              </w:rPr>
              <w:t xml:space="preserve">1. </w:t>
            </w:r>
            <w:r>
              <w:rPr>
                <w:rFonts w:ascii="Sylfaen" w:hAnsi="Sylfaen" w:cs="Sylfaen"/>
                <w:color w:val="333333"/>
                <w:sz w:val="21"/>
                <w:szCs w:val="21"/>
              </w:rPr>
              <w:t>ადამიანის</w:t>
            </w:r>
            <w:r>
              <w:rPr>
                <w:rFonts w:ascii="Arial" w:hAnsi="Arial" w:cs="Arial"/>
                <w:color w:val="333333"/>
                <w:sz w:val="21"/>
                <w:szCs w:val="21"/>
              </w:rPr>
              <w:t xml:space="preserve"> </w:t>
            </w:r>
            <w:r>
              <w:rPr>
                <w:rFonts w:ascii="Sylfaen" w:hAnsi="Sylfaen" w:cs="Sylfaen"/>
                <w:color w:val="333333"/>
                <w:sz w:val="21"/>
                <w:szCs w:val="21"/>
              </w:rPr>
              <w:t>პატივი</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ღირსება</w:t>
            </w:r>
            <w:r>
              <w:rPr>
                <w:rFonts w:ascii="Arial" w:hAnsi="Arial" w:cs="Arial"/>
                <w:color w:val="333333"/>
                <w:sz w:val="21"/>
                <w:szCs w:val="21"/>
              </w:rPr>
              <w:t xml:space="preserve"> </w:t>
            </w:r>
            <w:r>
              <w:rPr>
                <w:rFonts w:ascii="Sylfaen" w:hAnsi="Sylfaen" w:cs="Sylfaen"/>
                <w:color w:val="333333"/>
                <w:sz w:val="21"/>
                <w:szCs w:val="21"/>
              </w:rPr>
              <w:t>ხელშეუვალია</w:t>
            </w:r>
            <w:r>
              <w:rPr>
                <w:rFonts w:ascii="Arial" w:hAnsi="Arial" w:cs="Arial"/>
                <w:color w:val="333333"/>
                <w:sz w:val="21"/>
                <w:szCs w:val="21"/>
              </w:rPr>
              <w:t>.</w:t>
            </w:r>
            <w:r>
              <w:rPr>
                <w:rFonts w:ascii="Sylfaen" w:hAnsi="Sylfaen" w:cs="Arial"/>
                <w:color w:val="333333"/>
                <w:sz w:val="21"/>
                <w:szCs w:val="21"/>
                <w:lang w:val="ka-GE"/>
              </w:rPr>
              <w:t xml:space="preserve">   </w:t>
            </w:r>
            <w:r>
              <w:rPr>
                <w:rFonts w:ascii="Arial" w:hAnsi="Arial" w:cs="Arial"/>
                <w:color w:val="333333"/>
                <w:sz w:val="21"/>
                <w:szCs w:val="21"/>
              </w:rPr>
              <w:t xml:space="preserve">2. </w:t>
            </w:r>
            <w:r>
              <w:rPr>
                <w:rFonts w:ascii="Sylfaen" w:hAnsi="Sylfaen" w:cs="Sylfaen"/>
                <w:color w:val="333333"/>
                <w:sz w:val="21"/>
                <w:szCs w:val="21"/>
              </w:rPr>
              <w:t>დაუშვებელია</w:t>
            </w:r>
            <w:r>
              <w:rPr>
                <w:rFonts w:ascii="Arial" w:hAnsi="Arial" w:cs="Arial"/>
                <w:color w:val="333333"/>
                <w:sz w:val="21"/>
                <w:szCs w:val="21"/>
              </w:rPr>
              <w:t xml:space="preserve"> </w:t>
            </w:r>
            <w:r>
              <w:rPr>
                <w:rFonts w:ascii="Sylfaen" w:hAnsi="Sylfaen" w:cs="Sylfaen"/>
                <w:color w:val="333333"/>
                <w:sz w:val="21"/>
                <w:szCs w:val="21"/>
              </w:rPr>
              <w:t>ადამიანის</w:t>
            </w:r>
            <w:r>
              <w:rPr>
                <w:rFonts w:ascii="Arial" w:hAnsi="Arial" w:cs="Arial"/>
                <w:color w:val="333333"/>
                <w:sz w:val="21"/>
                <w:szCs w:val="21"/>
              </w:rPr>
              <w:t xml:space="preserve"> </w:t>
            </w:r>
            <w:r>
              <w:rPr>
                <w:rFonts w:ascii="Sylfaen" w:hAnsi="Sylfaen" w:cs="Sylfaen"/>
                <w:color w:val="333333"/>
                <w:sz w:val="21"/>
                <w:szCs w:val="21"/>
              </w:rPr>
              <w:t>წამება</w:t>
            </w:r>
            <w:r>
              <w:rPr>
                <w:rFonts w:ascii="Arial" w:hAnsi="Arial" w:cs="Arial"/>
                <w:color w:val="333333"/>
                <w:sz w:val="21"/>
                <w:szCs w:val="21"/>
              </w:rPr>
              <w:t xml:space="preserve">, </w:t>
            </w:r>
            <w:r>
              <w:rPr>
                <w:rFonts w:ascii="Sylfaen" w:hAnsi="Sylfaen" w:cs="Sylfaen"/>
                <w:color w:val="333333"/>
                <w:sz w:val="21"/>
                <w:szCs w:val="21"/>
              </w:rPr>
              <w:t>არაჰუმანური</w:t>
            </w:r>
            <w:r>
              <w:rPr>
                <w:rFonts w:ascii="Arial" w:hAnsi="Arial" w:cs="Arial"/>
                <w:color w:val="333333"/>
                <w:sz w:val="21"/>
                <w:szCs w:val="21"/>
              </w:rPr>
              <w:t xml:space="preserve">, </w:t>
            </w:r>
            <w:r>
              <w:rPr>
                <w:rFonts w:ascii="Sylfaen" w:hAnsi="Sylfaen" w:cs="Sylfaen"/>
                <w:color w:val="333333"/>
                <w:sz w:val="21"/>
                <w:szCs w:val="21"/>
              </w:rPr>
              <w:t>სასტიკი</w:t>
            </w:r>
            <w:r>
              <w:rPr>
                <w:rFonts w:ascii="Arial" w:hAnsi="Arial" w:cs="Arial"/>
                <w:color w:val="333333"/>
                <w:sz w:val="21"/>
                <w:szCs w:val="21"/>
              </w:rPr>
              <w:t xml:space="preserve"> </w:t>
            </w:r>
            <w:r>
              <w:rPr>
                <w:rFonts w:ascii="Sylfaen" w:hAnsi="Sylfaen" w:cs="Sylfaen"/>
                <w:color w:val="333333"/>
                <w:sz w:val="21"/>
                <w:szCs w:val="21"/>
              </w:rPr>
              <w:t>ან</w:t>
            </w:r>
            <w:r>
              <w:rPr>
                <w:rFonts w:ascii="Arial" w:hAnsi="Arial" w:cs="Arial"/>
                <w:color w:val="333333"/>
                <w:sz w:val="21"/>
                <w:szCs w:val="21"/>
              </w:rPr>
              <w:t xml:space="preserve"> </w:t>
            </w:r>
            <w:r>
              <w:rPr>
                <w:rFonts w:ascii="Sylfaen" w:hAnsi="Sylfaen" w:cs="Sylfaen"/>
                <w:color w:val="333333"/>
                <w:sz w:val="21"/>
                <w:szCs w:val="21"/>
              </w:rPr>
              <w:t>პატივისა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ღირსების</w:t>
            </w:r>
            <w:r>
              <w:rPr>
                <w:rFonts w:ascii="Arial" w:hAnsi="Arial" w:cs="Arial"/>
                <w:color w:val="333333"/>
                <w:sz w:val="21"/>
                <w:szCs w:val="21"/>
              </w:rPr>
              <w:t xml:space="preserve"> </w:t>
            </w:r>
            <w:r>
              <w:rPr>
                <w:rFonts w:ascii="Sylfaen" w:hAnsi="Sylfaen" w:cs="Sylfaen"/>
                <w:color w:val="333333"/>
                <w:sz w:val="21"/>
                <w:szCs w:val="21"/>
              </w:rPr>
              <w:t>შემლახველი</w:t>
            </w:r>
            <w:r>
              <w:rPr>
                <w:rFonts w:ascii="Arial" w:hAnsi="Arial" w:cs="Arial"/>
                <w:color w:val="333333"/>
                <w:sz w:val="21"/>
                <w:szCs w:val="21"/>
              </w:rPr>
              <w:t xml:space="preserve"> </w:t>
            </w:r>
            <w:r>
              <w:rPr>
                <w:rFonts w:ascii="Sylfaen" w:hAnsi="Sylfaen" w:cs="Sylfaen"/>
                <w:color w:val="333333"/>
                <w:sz w:val="21"/>
                <w:szCs w:val="21"/>
              </w:rPr>
              <w:t>მოპყრობა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სასჯელის</w:t>
            </w:r>
            <w:r>
              <w:rPr>
                <w:rFonts w:ascii="Arial" w:hAnsi="Arial" w:cs="Arial"/>
                <w:color w:val="333333"/>
                <w:sz w:val="21"/>
                <w:szCs w:val="21"/>
              </w:rPr>
              <w:t xml:space="preserve"> </w:t>
            </w:r>
            <w:r>
              <w:rPr>
                <w:rFonts w:ascii="Sylfaen" w:hAnsi="Sylfaen" w:cs="Sylfaen"/>
                <w:color w:val="333333"/>
                <w:sz w:val="21"/>
                <w:szCs w:val="21"/>
              </w:rPr>
              <w:t>გამოყენება</w:t>
            </w:r>
            <w:r>
              <w:rPr>
                <w:rFonts w:ascii="Arial" w:hAnsi="Arial" w:cs="Arial"/>
                <w:color w:val="333333"/>
                <w:sz w:val="21"/>
                <w:szCs w:val="21"/>
              </w:rPr>
              <w:t>.</w:t>
            </w:r>
            <w:r>
              <w:rPr>
                <w:rFonts w:ascii="Sylfaen" w:hAnsi="Sylfaen" w:cs="Arial"/>
                <w:color w:val="333333"/>
                <w:sz w:val="21"/>
                <w:szCs w:val="21"/>
                <w:lang w:val="ka-GE"/>
              </w:rPr>
              <w:t>“</w:t>
            </w:r>
          </w:p>
          <w:p w:rsidR="005A17EB" w:rsidRPr="00462D69"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Style w:val="ae"/>
                <w:rFonts w:ascii="Sylfaen" w:hAnsi="Sylfaen" w:cs="Sylfaen"/>
                <w:color w:val="333333"/>
                <w:sz w:val="21"/>
                <w:szCs w:val="21"/>
                <w:lang w:val="ka-GE"/>
              </w:rPr>
              <w:t xml:space="preserve">„ </w:t>
            </w:r>
            <w:r>
              <w:rPr>
                <w:rStyle w:val="ae"/>
                <w:rFonts w:ascii="Sylfaen" w:hAnsi="Sylfaen" w:cs="Sylfaen"/>
                <w:color w:val="333333"/>
                <w:sz w:val="21"/>
                <w:szCs w:val="21"/>
              </w:rPr>
              <w:t>მუხლი</w:t>
            </w:r>
            <w:r>
              <w:rPr>
                <w:rStyle w:val="ae"/>
                <w:rFonts w:ascii="Arial" w:hAnsi="Arial" w:cs="Arial"/>
                <w:color w:val="333333"/>
                <w:sz w:val="21"/>
                <w:szCs w:val="21"/>
              </w:rPr>
              <w:t xml:space="preserve"> 19</w:t>
            </w:r>
            <w:r>
              <w:rPr>
                <w:rFonts w:ascii="Arial" w:hAnsi="Arial" w:cs="Arial"/>
                <w:color w:val="333333"/>
                <w:sz w:val="21"/>
                <w:szCs w:val="21"/>
              </w:rPr>
              <w:t> </w:t>
            </w:r>
            <w:r>
              <w:rPr>
                <w:rFonts w:ascii="Sylfaen" w:hAnsi="Sylfaen" w:cs="Arial"/>
                <w:color w:val="333333"/>
                <w:sz w:val="21"/>
                <w:szCs w:val="21"/>
                <w:lang w:val="ka-GE"/>
              </w:rPr>
              <w:t xml:space="preserve">.   </w:t>
            </w:r>
            <w:r>
              <w:rPr>
                <w:rFonts w:ascii="Arial" w:hAnsi="Arial" w:cs="Arial"/>
                <w:color w:val="333333"/>
                <w:sz w:val="21"/>
                <w:szCs w:val="21"/>
              </w:rPr>
              <w:t xml:space="preserve">1. </w:t>
            </w:r>
            <w:r>
              <w:rPr>
                <w:rFonts w:ascii="Sylfaen" w:hAnsi="Sylfaen" w:cs="Sylfaen"/>
                <w:color w:val="333333"/>
                <w:sz w:val="21"/>
                <w:szCs w:val="21"/>
              </w:rPr>
              <w:t>ყოველ</w:t>
            </w:r>
            <w:r>
              <w:rPr>
                <w:rFonts w:ascii="Arial" w:hAnsi="Arial" w:cs="Arial"/>
                <w:color w:val="333333"/>
                <w:sz w:val="21"/>
                <w:szCs w:val="21"/>
              </w:rPr>
              <w:t xml:space="preserve"> </w:t>
            </w:r>
            <w:r>
              <w:rPr>
                <w:rFonts w:ascii="Sylfaen" w:hAnsi="Sylfaen" w:cs="Sylfaen"/>
                <w:color w:val="333333"/>
                <w:sz w:val="21"/>
                <w:szCs w:val="21"/>
              </w:rPr>
              <w:t>ადამიანს</w:t>
            </w:r>
            <w:r>
              <w:rPr>
                <w:rFonts w:ascii="Arial" w:hAnsi="Arial" w:cs="Arial"/>
                <w:color w:val="333333"/>
                <w:sz w:val="21"/>
                <w:szCs w:val="21"/>
              </w:rPr>
              <w:t xml:space="preserve"> </w:t>
            </w:r>
            <w:r>
              <w:rPr>
                <w:rFonts w:ascii="Sylfaen" w:hAnsi="Sylfaen" w:cs="Sylfaen"/>
                <w:color w:val="333333"/>
                <w:sz w:val="21"/>
                <w:szCs w:val="21"/>
              </w:rPr>
              <w:t>აქვს</w:t>
            </w:r>
            <w:r>
              <w:rPr>
                <w:rFonts w:ascii="Arial" w:hAnsi="Arial" w:cs="Arial"/>
                <w:color w:val="333333"/>
                <w:sz w:val="21"/>
                <w:szCs w:val="21"/>
              </w:rPr>
              <w:t xml:space="preserve"> </w:t>
            </w:r>
            <w:r>
              <w:rPr>
                <w:rFonts w:ascii="Sylfaen" w:hAnsi="Sylfaen" w:cs="Sylfaen"/>
                <w:color w:val="333333"/>
                <w:sz w:val="21"/>
                <w:szCs w:val="21"/>
              </w:rPr>
              <w:t>სიტყვის</w:t>
            </w:r>
            <w:r>
              <w:rPr>
                <w:rFonts w:ascii="Arial" w:hAnsi="Arial" w:cs="Arial"/>
                <w:color w:val="333333"/>
                <w:sz w:val="21"/>
                <w:szCs w:val="21"/>
              </w:rPr>
              <w:t xml:space="preserve">, </w:t>
            </w:r>
            <w:r>
              <w:rPr>
                <w:rFonts w:ascii="Sylfaen" w:hAnsi="Sylfaen" w:cs="Sylfaen"/>
                <w:color w:val="333333"/>
                <w:sz w:val="21"/>
                <w:szCs w:val="21"/>
              </w:rPr>
              <w:t>აზრის</w:t>
            </w:r>
            <w:r>
              <w:rPr>
                <w:rFonts w:ascii="Arial" w:hAnsi="Arial" w:cs="Arial"/>
                <w:color w:val="333333"/>
                <w:sz w:val="21"/>
                <w:szCs w:val="21"/>
              </w:rPr>
              <w:t xml:space="preserve">, </w:t>
            </w:r>
            <w:r>
              <w:rPr>
                <w:rFonts w:ascii="Sylfaen" w:hAnsi="Sylfaen" w:cs="Sylfaen"/>
                <w:color w:val="333333"/>
                <w:sz w:val="21"/>
                <w:szCs w:val="21"/>
              </w:rPr>
              <w:t>სინდისის</w:t>
            </w:r>
            <w:r>
              <w:rPr>
                <w:rFonts w:ascii="Arial" w:hAnsi="Arial" w:cs="Arial"/>
                <w:color w:val="333333"/>
                <w:sz w:val="21"/>
                <w:szCs w:val="21"/>
              </w:rPr>
              <w:t xml:space="preserve">, </w:t>
            </w:r>
            <w:r>
              <w:rPr>
                <w:rFonts w:ascii="Sylfaen" w:hAnsi="Sylfaen" w:cs="Sylfaen"/>
                <w:color w:val="333333"/>
                <w:sz w:val="21"/>
                <w:szCs w:val="21"/>
              </w:rPr>
              <w:t>აღმსარებლობისა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რწმენის</w:t>
            </w:r>
            <w:r>
              <w:rPr>
                <w:rFonts w:ascii="Arial" w:hAnsi="Arial" w:cs="Arial"/>
                <w:color w:val="333333"/>
                <w:sz w:val="21"/>
                <w:szCs w:val="21"/>
              </w:rPr>
              <w:t xml:space="preserve"> </w:t>
            </w:r>
            <w:r>
              <w:rPr>
                <w:rFonts w:ascii="Sylfaen" w:hAnsi="Sylfaen" w:cs="Sylfaen"/>
                <w:color w:val="333333"/>
                <w:sz w:val="21"/>
                <w:szCs w:val="21"/>
              </w:rPr>
              <w:t>თავისუფლება</w:t>
            </w:r>
            <w:r>
              <w:rPr>
                <w:rFonts w:ascii="Arial" w:hAnsi="Arial" w:cs="Arial"/>
                <w:color w:val="333333"/>
                <w:sz w:val="21"/>
                <w:szCs w:val="21"/>
              </w:rPr>
              <w:t>.</w:t>
            </w:r>
            <w:r>
              <w:rPr>
                <w:rFonts w:ascii="Sylfaen" w:hAnsi="Sylfaen" w:cs="Arial"/>
                <w:color w:val="333333"/>
                <w:sz w:val="21"/>
                <w:szCs w:val="21"/>
                <w:lang w:val="ka-GE"/>
              </w:rPr>
              <w:t>“</w:t>
            </w:r>
          </w:p>
          <w:p w:rsidR="005A17EB" w:rsidRPr="00462D69"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Style w:val="ae"/>
                <w:rFonts w:ascii="Sylfaen" w:hAnsi="Sylfaen" w:cs="Sylfaen"/>
                <w:color w:val="333333"/>
                <w:sz w:val="21"/>
                <w:szCs w:val="21"/>
                <w:lang w:val="ka-GE"/>
              </w:rPr>
              <w:t xml:space="preserve"> „ </w:t>
            </w:r>
            <w:r>
              <w:rPr>
                <w:rStyle w:val="ae"/>
                <w:rFonts w:ascii="Sylfaen" w:hAnsi="Sylfaen" w:cs="Sylfaen"/>
                <w:color w:val="333333"/>
                <w:sz w:val="21"/>
                <w:szCs w:val="21"/>
              </w:rPr>
              <w:t>მუხლი</w:t>
            </w:r>
            <w:r>
              <w:rPr>
                <w:rStyle w:val="ae"/>
                <w:rFonts w:ascii="Arial" w:hAnsi="Arial" w:cs="Arial"/>
                <w:color w:val="333333"/>
                <w:sz w:val="21"/>
                <w:szCs w:val="21"/>
              </w:rPr>
              <w:t xml:space="preserve"> 24</w:t>
            </w:r>
            <w:r>
              <w:rPr>
                <w:rFonts w:ascii="Arial" w:hAnsi="Arial" w:cs="Arial"/>
                <w:color w:val="333333"/>
                <w:sz w:val="21"/>
                <w:szCs w:val="21"/>
              </w:rPr>
              <w:t> </w:t>
            </w:r>
            <w:r>
              <w:rPr>
                <w:rFonts w:ascii="Sylfaen" w:hAnsi="Sylfaen" w:cs="Arial"/>
                <w:color w:val="333333"/>
                <w:sz w:val="21"/>
                <w:szCs w:val="21"/>
                <w:lang w:val="ka-GE"/>
              </w:rPr>
              <w:t xml:space="preserve">.   </w:t>
            </w:r>
            <w:r>
              <w:rPr>
                <w:rFonts w:ascii="Arial" w:hAnsi="Arial" w:cs="Arial"/>
                <w:color w:val="333333"/>
                <w:sz w:val="21"/>
                <w:szCs w:val="21"/>
              </w:rPr>
              <w:t xml:space="preserve">1. </w:t>
            </w:r>
            <w:r>
              <w:rPr>
                <w:rFonts w:ascii="Sylfaen" w:hAnsi="Sylfaen" w:cs="Sylfaen"/>
                <w:color w:val="333333"/>
                <w:sz w:val="21"/>
                <w:szCs w:val="21"/>
              </w:rPr>
              <w:t>ყოველ</w:t>
            </w:r>
            <w:r>
              <w:rPr>
                <w:rFonts w:ascii="Arial" w:hAnsi="Arial" w:cs="Arial"/>
                <w:color w:val="333333"/>
                <w:sz w:val="21"/>
                <w:szCs w:val="21"/>
              </w:rPr>
              <w:t xml:space="preserve"> </w:t>
            </w:r>
            <w:r>
              <w:rPr>
                <w:rFonts w:ascii="Sylfaen" w:hAnsi="Sylfaen" w:cs="Sylfaen"/>
                <w:color w:val="333333"/>
                <w:sz w:val="21"/>
                <w:szCs w:val="21"/>
              </w:rPr>
              <w:t>ადამიანს</w:t>
            </w:r>
            <w:r>
              <w:rPr>
                <w:rFonts w:ascii="Arial" w:hAnsi="Arial" w:cs="Arial"/>
                <w:color w:val="333333"/>
                <w:sz w:val="21"/>
                <w:szCs w:val="21"/>
              </w:rPr>
              <w:t xml:space="preserve"> </w:t>
            </w:r>
            <w:r>
              <w:rPr>
                <w:rFonts w:ascii="Sylfaen" w:hAnsi="Sylfaen" w:cs="Sylfaen"/>
                <w:color w:val="333333"/>
                <w:sz w:val="21"/>
                <w:szCs w:val="21"/>
              </w:rPr>
              <w:t>აქვს</w:t>
            </w:r>
            <w:r>
              <w:rPr>
                <w:rFonts w:ascii="Arial" w:hAnsi="Arial" w:cs="Arial"/>
                <w:color w:val="333333"/>
                <w:sz w:val="21"/>
                <w:szCs w:val="21"/>
              </w:rPr>
              <w:t xml:space="preserve"> </w:t>
            </w:r>
            <w:r>
              <w:rPr>
                <w:rFonts w:ascii="Sylfaen" w:hAnsi="Sylfaen" w:cs="Sylfaen"/>
                <w:color w:val="333333"/>
                <w:sz w:val="21"/>
                <w:szCs w:val="21"/>
              </w:rPr>
              <w:t>უფლება</w:t>
            </w:r>
            <w:r>
              <w:rPr>
                <w:rFonts w:ascii="Arial" w:hAnsi="Arial" w:cs="Arial"/>
                <w:color w:val="333333"/>
                <w:sz w:val="21"/>
                <w:szCs w:val="21"/>
              </w:rPr>
              <w:t xml:space="preserve"> </w:t>
            </w:r>
            <w:r>
              <w:rPr>
                <w:rFonts w:ascii="Sylfaen" w:hAnsi="Sylfaen" w:cs="Sylfaen"/>
                <w:color w:val="333333"/>
                <w:sz w:val="21"/>
                <w:szCs w:val="21"/>
              </w:rPr>
              <w:t>თავისუფლად</w:t>
            </w:r>
            <w:r>
              <w:rPr>
                <w:rFonts w:ascii="Arial" w:hAnsi="Arial" w:cs="Arial"/>
                <w:color w:val="333333"/>
                <w:sz w:val="21"/>
                <w:szCs w:val="21"/>
              </w:rPr>
              <w:t xml:space="preserve"> </w:t>
            </w:r>
            <w:r>
              <w:rPr>
                <w:rFonts w:ascii="Sylfaen" w:hAnsi="Sylfaen" w:cs="Sylfaen"/>
                <w:color w:val="333333"/>
                <w:sz w:val="21"/>
                <w:szCs w:val="21"/>
              </w:rPr>
              <w:t>მიიღოს</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გაავრცელოს</w:t>
            </w:r>
            <w:r>
              <w:rPr>
                <w:rFonts w:ascii="Arial" w:hAnsi="Arial" w:cs="Arial"/>
                <w:color w:val="333333"/>
                <w:sz w:val="21"/>
                <w:szCs w:val="21"/>
              </w:rPr>
              <w:t xml:space="preserve"> </w:t>
            </w:r>
            <w:r>
              <w:rPr>
                <w:rFonts w:ascii="Sylfaen" w:hAnsi="Sylfaen" w:cs="Sylfaen"/>
                <w:color w:val="333333"/>
                <w:sz w:val="21"/>
                <w:szCs w:val="21"/>
              </w:rPr>
              <w:t>ინფორმაცია</w:t>
            </w:r>
            <w:r>
              <w:rPr>
                <w:rFonts w:ascii="Arial" w:hAnsi="Arial" w:cs="Arial"/>
                <w:color w:val="333333"/>
                <w:sz w:val="21"/>
                <w:szCs w:val="21"/>
              </w:rPr>
              <w:t xml:space="preserve">, </w:t>
            </w:r>
            <w:r>
              <w:rPr>
                <w:rFonts w:ascii="Sylfaen" w:hAnsi="Sylfaen" w:cs="Sylfaen"/>
                <w:color w:val="333333"/>
                <w:sz w:val="21"/>
                <w:szCs w:val="21"/>
              </w:rPr>
              <w:t>გამოთქვას</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გაავრცელოს</w:t>
            </w:r>
            <w:r>
              <w:rPr>
                <w:rFonts w:ascii="Arial" w:hAnsi="Arial" w:cs="Arial"/>
                <w:color w:val="333333"/>
                <w:sz w:val="21"/>
                <w:szCs w:val="21"/>
              </w:rPr>
              <w:t xml:space="preserve"> </w:t>
            </w:r>
            <w:r>
              <w:rPr>
                <w:rFonts w:ascii="Sylfaen" w:hAnsi="Sylfaen" w:cs="Sylfaen"/>
                <w:color w:val="333333"/>
                <w:sz w:val="21"/>
                <w:szCs w:val="21"/>
              </w:rPr>
              <w:t>თავისი</w:t>
            </w:r>
            <w:r>
              <w:rPr>
                <w:rFonts w:ascii="Arial" w:hAnsi="Arial" w:cs="Arial"/>
                <w:color w:val="333333"/>
                <w:sz w:val="21"/>
                <w:szCs w:val="21"/>
              </w:rPr>
              <w:t xml:space="preserve"> </w:t>
            </w:r>
            <w:r>
              <w:rPr>
                <w:rFonts w:ascii="Sylfaen" w:hAnsi="Sylfaen" w:cs="Sylfaen"/>
                <w:color w:val="333333"/>
                <w:sz w:val="21"/>
                <w:szCs w:val="21"/>
              </w:rPr>
              <w:t>აზრი</w:t>
            </w:r>
            <w:r>
              <w:rPr>
                <w:rFonts w:ascii="Arial" w:hAnsi="Arial" w:cs="Arial"/>
                <w:color w:val="333333"/>
                <w:sz w:val="21"/>
                <w:szCs w:val="21"/>
              </w:rPr>
              <w:t xml:space="preserve"> </w:t>
            </w:r>
            <w:r>
              <w:rPr>
                <w:rFonts w:ascii="Sylfaen" w:hAnsi="Sylfaen" w:cs="Sylfaen"/>
                <w:color w:val="333333"/>
                <w:sz w:val="21"/>
                <w:szCs w:val="21"/>
              </w:rPr>
              <w:t>ზეპირად</w:t>
            </w:r>
            <w:r>
              <w:rPr>
                <w:rFonts w:ascii="Arial" w:hAnsi="Arial" w:cs="Arial"/>
                <w:color w:val="333333"/>
                <w:sz w:val="21"/>
                <w:szCs w:val="21"/>
              </w:rPr>
              <w:t xml:space="preserve">, </w:t>
            </w:r>
            <w:r>
              <w:rPr>
                <w:rFonts w:ascii="Sylfaen" w:hAnsi="Sylfaen" w:cs="Sylfaen"/>
                <w:color w:val="333333"/>
                <w:sz w:val="21"/>
                <w:szCs w:val="21"/>
              </w:rPr>
              <w:t>წერილობით</w:t>
            </w:r>
            <w:r>
              <w:rPr>
                <w:rFonts w:ascii="Arial" w:hAnsi="Arial" w:cs="Arial"/>
                <w:color w:val="333333"/>
                <w:sz w:val="21"/>
                <w:szCs w:val="21"/>
              </w:rPr>
              <w:t xml:space="preserve"> </w:t>
            </w:r>
            <w:r>
              <w:rPr>
                <w:rFonts w:ascii="Sylfaen" w:hAnsi="Sylfaen" w:cs="Sylfaen"/>
                <w:color w:val="333333"/>
                <w:sz w:val="21"/>
                <w:szCs w:val="21"/>
              </w:rPr>
              <w:t>ან</w:t>
            </w:r>
            <w:r>
              <w:rPr>
                <w:rFonts w:ascii="Arial" w:hAnsi="Arial" w:cs="Arial"/>
                <w:color w:val="333333"/>
                <w:sz w:val="21"/>
                <w:szCs w:val="21"/>
              </w:rPr>
              <w:t xml:space="preserve"> </w:t>
            </w:r>
            <w:r>
              <w:rPr>
                <w:rFonts w:ascii="Sylfaen" w:hAnsi="Sylfaen" w:cs="Sylfaen"/>
                <w:color w:val="333333"/>
                <w:sz w:val="21"/>
                <w:szCs w:val="21"/>
              </w:rPr>
              <w:t>სხვაგვარი</w:t>
            </w:r>
            <w:r>
              <w:rPr>
                <w:rFonts w:ascii="Arial" w:hAnsi="Arial" w:cs="Arial"/>
                <w:color w:val="333333"/>
                <w:sz w:val="21"/>
                <w:szCs w:val="21"/>
              </w:rPr>
              <w:t xml:space="preserve"> </w:t>
            </w:r>
            <w:r>
              <w:rPr>
                <w:rFonts w:ascii="Sylfaen" w:hAnsi="Sylfaen" w:cs="Sylfaen"/>
                <w:color w:val="333333"/>
                <w:sz w:val="21"/>
                <w:szCs w:val="21"/>
              </w:rPr>
              <w:t>საშუალებით</w:t>
            </w:r>
            <w:r>
              <w:rPr>
                <w:rFonts w:ascii="Arial" w:hAnsi="Arial" w:cs="Arial"/>
                <w:color w:val="333333"/>
                <w:sz w:val="21"/>
                <w:szCs w:val="21"/>
              </w:rPr>
              <w:t>.</w:t>
            </w:r>
            <w:r>
              <w:rPr>
                <w:rFonts w:ascii="Sylfaen" w:hAnsi="Sylfaen" w:cs="Arial"/>
                <w:color w:val="333333"/>
                <w:sz w:val="21"/>
                <w:szCs w:val="21"/>
                <w:lang w:val="ka-GE"/>
              </w:rPr>
              <w:t>“</w:t>
            </w:r>
          </w:p>
          <w:p w:rsidR="005A17EB"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Style w:val="ae"/>
                <w:rFonts w:ascii="Sylfaen" w:hAnsi="Sylfaen" w:cs="Sylfaen"/>
                <w:color w:val="333333"/>
                <w:sz w:val="21"/>
                <w:szCs w:val="21"/>
                <w:lang w:val="ka-GE"/>
              </w:rPr>
              <w:t xml:space="preserve">  „მ</w:t>
            </w:r>
            <w:r>
              <w:rPr>
                <w:rStyle w:val="ae"/>
                <w:rFonts w:ascii="Sylfaen" w:hAnsi="Sylfaen" w:cs="Sylfaen"/>
                <w:color w:val="333333"/>
                <w:sz w:val="21"/>
                <w:szCs w:val="21"/>
              </w:rPr>
              <w:t>უხლი</w:t>
            </w:r>
            <w:r>
              <w:rPr>
                <w:rStyle w:val="ae"/>
                <w:rFonts w:ascii="Arial" w:hAnsi="Arial" w:cs="Arial"/>
                <w:color w:val="333333"/>
                <w:sz w:val="21"/>
                <w:szCs w:val="21"/>
              </w:rPr>
              <w:t xml:space="preserve"> 39</w:t>
            </w:r>
            <w:r>
              <w:rPr>
                <w:rFonts w:ascii="Arial" w:hAnsi="Arial" w:cs="Arial"/>
                <w:color w:val="333333"/>
                <w:sz w:val="21"/>
                <w:szCs w:val="21"/>
              </w:rPr>
              <w:t> </w:t>
            </w:r>
            <w:r>
              <w:rPr>
                <w:rFonts w:ascii="Sylfaen" w:hAnsi="Sylfaen" w:cs="Arial"/>
                <w:color w:val="333333"/>
                <w:sz w:val="21"/>
                <w:szCs w:val="21"/>
                <w:lang w:val="ka-GE"/>
              </w:rPr>
              <w:t xml:space="preserve">. </w:t>
            </w:r>
            <w:r>
              <w:rPr>
                <w:rFonts w:ascii="Sylfaen" w:hAnsi="Sylfaen" w:cs="Sylfaen"/>
                <w:color w:val="333333"/>
                <w:sz w:val="21"/>
                <w:szCs w:val="21"/>
              </w:rPr>
              <w:t>საქართველოს</w:t>
            </w:r>
            <w:r>
              <w:rPr>
                <w:rFonts w:ascii="Arial" w:hAnsi="Arial" w:cs="Arial"/>
                <w:color w:val="333333"/>
                <w:sz w:val="21"/>
                <w:szCs w:val="21"/>
              </w:rPr>
              <w:t xml:space="preserve"> </w:t>
            </w:r>
            <w:r>
              <w:rPr>
                <w:rFonts w:ascii="Sylfaen" w:hAnsi="Sylfaen" w:cs="Sylfaen"/>
                <w:color w:val="333333"/>
                <w:sz w:val="21"/>
                <w:szCs w:val="21"/>
              </w:rPr>
              <w:t>კონსტიტუცია</w:t>
            </w:r>
            <w:r>
              <w:rPr>
                <w:rFonts w:ascii="Arial" w:hAnsi="Arial" w:cs="Arial"/>
                <w:color w:val="333333"/>
                <w:sz w:val="21"/>
                <w:szCs w:val="21"/>
              </w:rPr>
              <w:t xml:space="preserve"> </w:t>
            </w:r>
            <w:r>
              <w:rPr>
                <w:rFonts w:ascii="Sylfaen" w:hAnsi="Sylfaen" w:cs="Sylfaen"/>
                <w:color w:val="333333"/>
                <w:sz w:val="21"/>
                <w:szCs w:val="21"/>
              </w:rPr>
              <w:t>არ</w:t>
            </w:r>
            <w:r>
              <w:rPr>
                <w:rFonts w:ascii="Arial" w:hAnsi="Arial" w:cs="Arial"/>
                <w:color w:val="333333"/>
                <w:sz w:val="21"/>
                <w:szCs w:val="21"/>
              </w:rPr>
              <w:t xml:space="preserve"> </w:t>
            </w:r>
            <w:r>
              <w:rPr>
                <w:rFonts w:ascii="Sylfaen" w:hAnsi="Sylfaen" w:cs="Sylfaen"/>
                <w:color w:val="333333"/>
                <w:sz w:val="21"/>
                <w:szCs w:val="21"/>
              </w:rPr>
              <w:t>უარყოფს</w:t>
            </w:r>
            <w:r>
              <w:rPr>
                <w:rFonts w:ascii="Arial" w:hAnsi="Arial" w:cs="Arial"/>
                <w:color w:val="333333"/>
                <w:sz w:val="21"/>
                <w:szCs w:val="21"/>
              </w:rPr>
              <w:t xml:space="preserve"> </w:t>
            </w:r>
            <w:r>
              <w:rPr>
                <w:rFonts w:ascii="Sylfaen" w:hAnsi="Sylfaen" w:cs="Sylfaen"/>
                <w:color w:val="333333"/>
                <w:sz w:val="21"/>
                <w:szCs w:val="21"/>
              </w:rPr>
              <w:t>ადამიანისა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მოქალაქის</w:t>
            </w:r>
            <w:r>
              <w:rPr>
                <w:rFonts w:ascii="Arial" w:hAnsi="Arial" w:cs="Arial"/>
                <w:color w:val="333333"/>
                <w:sz w:val="21"/>
                <w:szCs w:val="21"/>
              </w:rPr>
              <w:t xml:space="preserve"> </w:t>
            </w:r>
            <w:r>
              <w:rPr>
                <w:rFonts w:ascii="Sylfaen" w:hAnsi="Sylfaen" w:cs="Sylfaen"/>
                <w:color w:val="333333"/>
                <w:sz w:val="21"/>
                <w:szCs w:val="21"/>
              </w:rPr>
              <w:t>სხვა</w:t>
            </w:r>
            <w:r>
              <w:rPr>
                <w:rFonts w:ascii="Arial" w:hAnsi="Arial" w:cs="Arial"/>
                <w:color w:val="333333"/>
                <w:sz w:val="21"/>
                <w:szCs w:val="21"/>
              </w:rPr>
              <w:t xml:space="preserve"> </w:t>
            </w:r>
            <w:r>
              <w:rPr>
                <w:rFonts w:ascii="Sylfaen" w:hAnsi="Sylfaen" w:cs="Sylfaen"/>
                <w:color w:val="333333"/>
                <w:sz w:val="21"/>
                <w:szCs w:val="21"/>
              </w:rPr>
              <w:t>საყოველთაოდ</w:t>
            </w:r>
            <w:r>
              <w:rPr>
                <w:rFonts w:ascii="Arial" w:hAnsi="Arial" w:cs="Arial"/>
                <w:color w:val="333333"/>
                <w:sz w:val="21"/>
                <w:szCs w:val="21"/>
              </w:rPr>
              <w:t xml:space="preserve"> </w:t>
            </w:r>
            <w:r>
              <w:rPr>
                <w:rFonts w:ascii="Sylfaen" w:hAnsi="Sylfaen" w:cs="Sylfaen"/>
                <w:color w:val="333333"/>
                <w:sz w:val="21"/>
                <w:szCs w:val="21"/>
              </w:rPr>
              <w:t>აღიარებულ</w:t>
            </w:r>
            <w:r>
              <w:rPr>
                <w:rFonts w:ascii="Arial" w:hAnsi="Arial" w:cs="Arial"/>
                <w:color w:val="333333"/>
                <w:sz w:val="21"/>
                <w:szCs w:val="21"/>
              </w:rPr>
              <w:t xml:space="preserve"> </w:t>
            </w:r>
            <w:r>
              <w:rPr>
                <w:rFonts w:ascii="Sylfaen" w:hAnsi="Sylfaen" w:cs="Sylfaen"/>
                <w:color w:val="333333"/>
                <w:sz w:val="21"/>
                <w:szCs w:val="21"/>
              </w:rPr>
              <w:t>უფლებებს</w:t>
            </w:r>
            <w:r>
              <w:rPr>
                <w:rFonts w:ascii="Arial" w:hAnsi="Arial" w:cs="Arial"/>
                <w:color w:val="333333"/>
                <w:sz w:val="21"/>
                <w:szCs w:val="21"/>
              </w:rPr>
              <w:t xml:space="preserve">, </w:t>
            </w:r>
            <w:r>
              <w:rPr>
                <w:rFonts w:ascii="Sylfaen" w:hAnsi="Sylfaen" w:cs="Sylfaen"/>
                <w:color w:val="333333"/>
                <w:sz w:val="21"/>
                <w:szCs w:val="21"/>
              </w:rPr>
              <w:t>თავისუფლებებსა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გარანტიებს</w:t>
            </w:r>
            <w:r>
              <w:rPr>
                <w:rFonts w:ascii="Arial" w:hAnsi="Arial" w:cs="Arial"/>
                <w:color w:val="333333"/>
                <w:sz w:val="21"/>
                <w:szCs w:val="21"/>
              </w:rPr>
              <w:t xml:space="preserve">, </w:t>
            </w:r>
            <w:r>
              <w:rPr>
                <w:rFonts w:ascii="Sylfaen" w:hAnsi="Sylfaen" w:cs="Sylfaen"/>
                <w:color w:val="333333"/>
                <w:sz w:val="21"/>
                <w:szCs w:val="21"/>
              </w:rPr>
              <w:t>რომლებიც</w:t>
            </w:r>
            <w:r>
              <w:rPr>
                <w:rFonts w:ascii="Arial" w:hAnsi="Arial" w:cs="Arial"/>
                <w:color w:val="333333"/>
                <w:sz w:val="21"/>
                <w:szCs w:val="21"/>
              </w:rPr>
              <w:t xml:space="preserve"> </w:t>
            </w:r>
            <w:r>
              <w:rPr>
                <w:rFonts w:ascii="Sylfaen" w:hAnsi="Sylfaen" w:cs="Sylfaen"/>
                <w:color w:val="333333"/>
                <w:sz w:val="21"/>
                <w:szCs w:val="21"/>
              </w:rPr>
              <w:t>აქ</w:t>
            </w:r>
            <w:r>
              <w:rPr>
                <w:rFonts w:ascii="Arial" w:hAnsi="Arial" w:cs="Arial"/>
                <w:color w:val="333333"/>
                <w:sz w:val="21"/>
                <w:szCs w:val="21"/>
              </w:rPr>
              <w:t xml:space="preserve"> </w:t>
            </w:r>
            <w:r>
              <w:rPr>
                <w:rFonts w:ascii="Sylfaen" w:hAnsi="Sylfaen" w:cs="Sylfaen"/>
                <w:color w:val="333333"/>
                <w:sz w:val="21"/>
                <w:szCs w:val="21"/>
              </w:rPr>
              <w:t>არ</w:t>
            </w:r>
            <w:r>
              <w:rPr>
                <w:rFonts w:ascii="Arial" w:hAnsi="Arial" w:cs="Arial"/>
                <w:color w:val="333333"/>
                <w:sz w:val="21"/>
                <w:szCs w:val="21"/>
              </w:rPr>
              <w:t xml:space="preserve"> </w:t>
            </w:r>
            <w:r>
              <w:rPr>
                <w:rFonts w:ascii="Sylfaen" w:hAnsi="Sylfaen" w:cs="Sylfaen"/>
                <w:color w:val="333333"/>
                <w:sz w:val="21"/>
                <w:szCs w:val="21"/>
              </w:rPr>
              <w:t>არის</w:t>
            </w:r>
            <w:r>
              <w:rPr>
                <w:rFonts w:ascii="Arial" w:hAnsi="Arial" w:cs="Arial"/>
                <w:color w:val="333333"/>
                <w:sz w:val="21"/>
                <w:szCs w:val="21"/>
              </w:rPr>
              <w:t xml:space="preserve"> </w:t>
            </w:r>
            <w:r>
              <w:rPr>
                <w:rFonts w:ascii="Sylfaen" w:hAnsi="Sylfaen" w:cs="Sylfaen"/>
                <w:color w:val="333333"/>
                <w:sz w:val="21"/>
                <w:szCs w:val="21"/>
              </w:rPr>
              <w:t>მოხსენიებული</w:t>
            </w:r>
            <w:r>
              <w:rPr>
                <w:rFonts w:ascii="Arial" w:hAnsi="Arial" w:cs="Arial"/>
                <w:color w:val="333333"/>
                <w:sz w:val="21"/>
                <w:szCs w:val="21"/>
              </w:rPr>
              <w:t xml:space="preserve">, </w:t>
            </w:r>
            <w:r>
              <w:rPr>
                <w:rFonts w:ascii="Sylfaen" w:hAnsi="Sylfaen" w:cs="Sylfaen"/>
                <w:color w:val="333333"/>
                <w:sz w:val="21"/>
                <w:szCs w:val="21"/>
              </w:rPr>
              <w:t>მაგრამ</w:t>
            </w:r>
            <w:r>
              <w:rPr>
                <w:rFonts w:ascii="Arial" w:hAnsi="Arial" w:cs="Arial"/>
                <w:color w:val="333333"/>
                <w:sz w:val="21"/>
                <w:szCs w:val="21"/>
              </w:rPr>
              <w:t xml:space="preserve"> </w:t>
            </w:r>
            <w:r>
              <w:rPr>
                <w:rFonts w:ascii="Sylfaen" w:hAnsi="Sylfaen" w:cs="Sylfaen"/>
                <w:color w:val="333333"/>
                <w:sz w:val="21"/>
                <w:szCs w:val="21"/>
              </w:rPr>
              <w:t>თავისთავად</w:t>
            </w:r>
            <w:r>
              <w:rPr>
                <w:rFonts w:ascii="Arial" w:hAnsi="Arial" w:cs="Arial"/>
                <w:color w:val="333333"/>
                <w:sz w:val="21"/>
                <w:szCs w:val="21"/>
              </w:rPr>
              <w:t xml:space="preserve"> </w:t>
            </w:r>
            <w:r>
              <w:rPr>
                <w:rFonts w:ascii="Sylfaen" w:hAnsi="Sylfaen" w:cs="Sylfaen"/>
                <w:color w:val="333333"/>
                <w:sz w:val="21"/>
                <w:szCs w:val="21"/>
              </w:rPr>
              <w:t>გამომდინარეობენ</w:t>
            </w:r>
            <w:r>
              <w:rPr>
                <w:rFonts w:ascii="Arial" w:hAnsi="Arial" w:cs="Arial"/>
                <w:color w:val="333333"/>
                <w:sz w:val="21"/>
                <w:szCs w:val="21"/>
              </w:rPr>
              <w:t xml:space="preserve"> </w:t>
            </w:r>
            <w:r>
              <w:rPr>
                <w:rFonts w:ascii="Sylfaen" w:hAnsi="Sylfaen" w:cs="Sylfaen"/>
                <w:color w:val="333333"/>
                <w:sz w:val="21"/>
                <w:szCs w:val="21"/>
              </w:rPr>
              <w:t>კონსტიტუციის</w:t>
            </w:r>
            <w:r>
              <w:rPr>
                <w:rFonts w:ascii="Arial" w:hAnsi="Arial" w:cs="Arial"/>
                <w:color w:val="333333"/>
                <w:sz w:val="21"/>
                <w:szCs w:val="21"/>
              </w:rPr>
              <w:t xml:space="preserve"> </w:t>
            </w:r>
            <w:r>
              <w:rPr>
                <w:rFonts w:ascii="Sylfaen" w:hAnsi="Sylfaen" w:cs="Sylfaen"/>
                <w:color w:val="333333"/>
                <w:sz w:val="21"/>
                <w:szCs w:val="21"/>
              </w:rPr>
              <w:t>პრინციპებიდან</w:t>
            </w:r>
            <w:r>
              <w:rPr>
                <w:rFonts w:ascii="Arial" w:hAnsi="Arial" w:cs="Arial"/>
                <w:color w:val="333333"/>
                <w:sz w:val="21"/>
                <w:szCs w:val="21"/>
              </w:rPr>
              <w:t>.</w:t>
            </w:r>
            <w:r>
              <w:rPr>
                <w:rFonts w:ascii="Sylfaen" w:hAnsi="Sylfaen" w:cs="Arial"/>
                <w:color w:val="333333"/>
                <w:sz w:val="21"/>
                <w:szCs w:val="21"/>
                <w:lang w:val="ka-GE"/>
              </w:rPr>
              <w:t>“</w:t>
            </w:r>
            <w:r>
              <w:rPr>
                <w:rFonts w:ascii="Arial" w:hAnsi="Arial" w:cs="Arial"/>
                <w:color w:val="333333"/>
                <w:sz w:val="21"/>
                <w:szCs w:val="21"/>
              </w:rPr>
              <w:t xml:space="preserve">  </w:t>
            </w:r>
          </w:p>
          <w:p w:rsidR="005A17EB" w:rsidRPr="00462D69"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Style w:val="ae"/>
                <w:rFonts w:ascii="Sylfaen" w:hAnsi="Sylfaen" w:cs="Sylfaen"/>
                <w:color w:val="333333"/>
                <w:sz w:val="21"/>
                <w:szCs w:val="21"/>
                <w:lang w:val="ka-GE"/>
              </w:rPr>
              <w:t>„</w:t>
            </w:r>
            <w:r>
              <w:rPr>
                <w:rStyle w:val="ae"/>
                <w:rFonts w:ascii="Sylfaen" w:hAnsi="Sylfaen" w:cs="Sylfaen"/>
                <w:color w:val="333333"/>
                <w:sz w:val="21"/>
                <w:szCs w:val="21"/>
              </w:rPr>
              <w:t>მუხლი</w:t>
            </w:r>
            <w:r>
              <w:rPr>
                <w:rStyle w:val="ae"/>
                <w:rFonts w:ascii="Arial" w:hAnsi="Arial" w:cs="Arial"/>
                <w:color w:val="333333"/>
                <w:sz w:val="21"/>
                <w:szCs w:val="21"/>
              </w:rPr>
              <w:t xml:space="preserve"> 42</w:t>
            </w:r>
            <w:r>
              <w:rPr>
                <w:rFonts w:ascii="Arial" w:hAnsi="Arial" w:cs="Arial"/>
                <w:color w:val="333333"/>
                <w:sz w:val="21"/>
                <w:szCs w:val="21"/>
              </w:rPr>
              <w:t> </w:t>
            </w:r>
            <w:r>
              <w:rPr>
                <w:rFonts w:ascii="Sylfaen" w:hAnsi="Sylfaen" w:cs="Arial"/>
                <w:color w:val="333333"/>
                <w:sz w:val="21"/>
                <w:szCs w:val="21"/>
                <w:lang w:val="ka-GE"/>
              </w:rPr>
              <w:t xml:space="preserve">.  </w:t>
            </w:r>
            <w:r>
              <w:rPr>
                <w:rFonts w:ascii="Arial" w:hAnsi="Arial" w:cs="Arial"/>
                <w:color w:val="333333"/>
                <w:sz w:val="21"/>
                <w:szCs w:val="21"/>
              </w:rPr>
              <w:t xml:space="preserve">1. </w:t>
            </w:r>
            <w:r>
              <w:rPr>
                <w:rFonts w:ascii="Sylfaen" w:hAnsi="Sylfaen" w:cs="Sylfaen"/>
                <w:color w:val="333333"/>
                <w:sz w:val="21"/>
                <w:szCs w:val="21"/>
              </w:rPr>
              <w:t>ყოველ</w:t>
            </w:r>
            <w:r>
              <w:rPr>
                <w:rFonts w:ascii="Arial" w:hAnsi="Arial" w:cs="Arial"/>
                <w:color w:val="333333"/>
                <w:sz w:val="21"/>
                <w:szCs w:val="21"/>
              </w:rPr>
              <w:t xml:space="preserve"> </w:t>
            </w:r>
            <w:r>
              <w:rPr>
                <w:rFonts w:ascii="Sylfaen" w:hAnsi="Sylfaen" w:cs="Sylfaen"/>
                <w:color w:val="333333"/>
                <w:sz w:val="21"/>
                <w:szCs w:val="21"/>
              </w:rPr>
              <w:t>ადამიანს</w:t>
            </w:r>
            <w:r>
              <w:rPr>
                <w:rFonts w:ascii="Arial" w:hAnsi="Arial" w:cs="Arial"/>
                <w:color w:val="333333"/>
                <w:sz w:val="21"/>
                <w:szCs w:val="21"/>
              </w:rPr>
              <w:t xml:space="preserve"> </w:t>
            </w:r>
            <w:r>
              <w:rPr>
                <w:rFonts w:ascii="Sylfaen" w:hAnsi="Sylfaen" w:cs="Sylfaen"/>
                <w:color w:val="333333"/>
                <w:sz w:val="21"/>
                <w:szCs w:val="21"/>
              </w:rPr>
              <w:t>უფლება</w:t>
            </w:r>
            <w:r>
              <w:rPr>
                <w:rFonts w:ascii="Arial" w:hAnsi="Arial" w:cs="Arial"/>
                <w:color w:val="333333"/>
                <w:sz w:val="21"/>
                <w:szCs w:val="21"/>
              </w:rPr>
              <w:t xml:space="preserve"> </w:t>
            </w:r>
            <w:r>
              <w:rPr>
                <w:rFonts w:ascii="Sylfaen" w:hAnsi="Sylfaen" w:cs="Sylfaen"/>
                <w:color w:val="333333"/>
                <w:sz w:val="21"/>
                <w:szCs w:val="21"/>
              </w:rPr>
              <w:t>აქვს</w:t>
            </w:r>
            <w:r>
              <w:rPr>
                <w:rFonts w:ascii="Arial" w:hAnsi="Arial" w:cs="Arial"/>
                <w:color w:val="333333"/>
                <w:sz w:val="21"/>
                <w:szCs w:val="21"/>
              </w:rPr>
              <w:t xml:space="preserve"> </w:t>
            </w:r>
            <w:r>
              <w:rPr>
                <w:rFonts w:ascii="Sylfaen" w:hAnsi="Sylfaen" w:cs="Sylfaen"/>
                <w:color w:val="333333"/>
                <w:sz w:val="21"/>
                <w:szCs w:val="21"/>
              </w:rPr>
              <w:t>თავის</w:t>
            </w:r>
            <w:r>
              <w:rPr>
                <w:rFonts w:ascii="Arial" w:hAnsi="Arial" w:cs="Arial"/>
                <w:color w:val="333333"/>
                <w:sz w:val="21"/>
                <w:szCs w:val="21"/>
              </w:rPr>
              <w:t xml:space="preserve"> </w:t>
            </w:r>
            <w:r>
              <w:rPr>
                <w:rFonts w:ascii="Sylfaen" w:hAnsi="Sylfaen" w:cs="Sylfaen"/>
                <w:color w:val="333333"/>
                <w:sz w:val="21"/>
                <w:szCs w:val="21"/>
              </w:rPr>
              <w:t>უფლებათა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თავისუფლებათა</w:t>
            </w:r>
            <w:r>
              <w:rPr>
                <w:rFonts w:ascii="Arial" w:hAnsi="Arial" w:cs="Arial"/>
                <w:color w:val="333333"/>
                <w:sz w:val="21"/>
                <w:szCs w:val="21"/>
              </w:rPr>
              <w:t xml:space="preserve"> </w:t>
            </w:r>
            <w:r>
              <w:rPr>
                <w:rFonts w:ascii="Sylfaen" w:hAnsi="Sylfaen" w:cs="Sylfaen"/>
                <w:color w:val="333333"/>
                <w:sz w:val="21"/>
                <w:szCs w:val="21"/>
              </w:rPr>
              <w:t>დასაცავად</w:t>
            </w:r>
            <w:r>
              <w:rPr>
                <w:rFonts w:ascii="Arial" w:hAnsi="Arial" w:cs="Arial"/>
                <w:color w:val="333333"/>
                <w:sz w:val="21"/>
                <w:szCs w:val="21"/>
              </w:rPr>
              <w:t xml:space="preserve"> </w:t>
            </w:r>
            <w:r>
              <w:rPr>
                <w:rFonts w:ascii="Sylfaen" w:hAnsi="Sylfaen" w:cs="Sylfaen"/>
                <w:color w:val="333333"/>
                <w:sz w:val="21"/>
                <w:szCs w:val="21"/>
              </w:rPr>
              <w:t>მიმართოს</w:t>
            </w:r>
            <w:r>
              <w:rPr>
                <w:rFonts w:ascii="Arial" w:hAnsi="Arial" w:cs="Arial"/>
                <w:color w:val="333333"/>
                <w:sz w:val="21"/>
                <w:szCs w:val="21"/>
              </w:rPr>
              <w:t xml:space="preserve"> </w:t>
            </w:r>
            <w:r>
              <w:rPr>
                <w:rFonts w:ascii="Sylfaen" w:hAnsi="Sylfaen" w:cs="Sylfaen"/>
                <w:color w:val="333333"/>
                <w:sz w:val="21"/>
                <w:szCs w:val="21"/>
              </w:rPr>
              <w:t>სასამართლოს</w:t>
            </w:r>
            <w:r>
              <w:rPr>
                <w:rFonts w:ascii="Arial" w:hAnsi="Arial" w:cs="Arial"/>
                <w:color w:val="333333"/>
                <w:sz w:val="21"/>
                <w:szCs w:val="21"/>
              </w:rPr>
              <w:t>.</w:t>
            </w:r>
            <w:r>
              <w:rPr>
                <w:rFonts w:ascii="Sylfaen" w:hAnsi="Sylfaen" w:cs="Arial"/>
                <w:color w:val="333333"/>
                <w:sz w:val="21"/>
                <w:szCs w:val="21"/>
                <w:lang w:val="ka-GE"/>
              </w:rPr>
              <w:t>“</w:t>
            </w:r>
          </w:p>
          <w:p w:rsidR="005A17EB" w:rsidRDefault="005A17EB" w:rsidP="00083E26">
            <w:pPr>
              <w:pStyle w:val="1"/>
              <w:shd w:val="clear" w:color="auto" w:fill="FFFFFF"/>
              <w:spacing w:before="0" w:beforeAutospacing="0" w:after="315" w:afterAutospacing="0" w:line="315" w:lineRule="atLeast"/>
              <w:rPr>
                <w:rFonts w:ascii="Arial" w:hAnsi="Arial" w:cs="Arial"/>
                <w:color w:val="333333"/>
                <w:sz w:val="21"/>
                <w:szCs w:val="21"/>
              </w:rPr>
            </w:pPr>
            <w:r>
              <w:rPr>
                <w:rStyle w:val="ae"/>
                <w:rFonts w:ascii="Sylfaen" w:hAnsi="Sylfaen" w:cs="Sylfaen"/>
                <w:color w:val="333333"/>
                <w:sz w:val="21"/>
                <w:szCs w:val="21"/>
              </w:rPr>
              <w:t>მუხლი</w:t>
            </w:r>
            <w:r>
              <w:rPr>
                <w:rStyle w:val="ae"/>
                <w:rFonts w:ascii="Arial" w:hAnsi="Arial" w:cs="Arial"/>
                <w:color w:val="333333"/>
                <w:sz w:val="21"/>
                <w:szCs w:val="21"/>
              </w:rPr>
              <w:t xml:space="preserve"> 44</w:t>
            </w:r>
            <w:r>
              <w:rPr>
                <w:rFonts w:ascii="Arial" w:hAnsi="Arial" w:cs="Arial"/>
                <w:color w:val="333333"/>
                <w:sz w:val="21"/>
                <w:szCs w:val="21"/>
              </w:rPr>
              <w:t> </w:t>
            </w:r>
            <w:r>
              <w:rPr>
                <w:rFonts w:ascii="Sylfaen" w:hAnsi="Sylfaen" w:cs="Arial"/>
                <w:color w:val="333333"/>
                <w:sz w:val="21"/>
                <w:szCs w:val="21"/>
                <w:lang w:val="ka-GE"/>
              </w:rPr>
              <w:t xml:space="preserve">. </w:t>
            </w:r>
            <w:r>
              <w:rPr>
                <w:rFonts w:ascii="Arial" w:hAnsi="Arial" w:cs="Arial"/>
                <w:color w:val="333333"/>
                <w:sz w:val="21"/>
                <w:szCs w:val="21"/>
              </w:rPr>
              <w:t xml:space="preserve">1. </w:t>
            </w:r>
            <w:r>
              <w:rPr>
                <w:rFonts w:ascii="Sylfaen" w:hAnsi="Sylfaen" w:cs="Sylfaen"/>
                <w:color w:val="333333"/>
                <w:sz w:val="21"/>
                <w:szCs w:val="21"/>
              </w:rPr>
              <w:t>საქართველოში</w:t>
            </w:r>
            <w:r>
              <w:rPr>
                <w:rFonts w:ascii="Arial" w:hAnsi="Arial" w:cs="Arial"/>
                <w:color w:val="333333"/>
                <w:sz w:val="21"/>
                <w:szCs w:val="21"/>
              </w:rPr>
              <w:t xml:space="preserve"> </w:t>
            </w:r>
            <w:r>
              <w:rPr>
                <w:rFonts w:ascii="Sylfaen" w:hAnsi="Sylfaen" w:cs="Sylfaen"/>
                <w:color w:val="333333"/>
                <w:sz w:val="21"/>
                <w:szCs w:val="21"/>
              </w:rPr>
              <w:t>მცხოვრები</w:t>
            </w:r>
            <w:r>
              <w:rPr>
                <w:rFonts w:ascii="Arial" w:hAnsi="Arial" w:cs="Arial"/>
                <w:color w:val="333333"/>
                <w:sz w:val="21"/>
                <w:szCs w:val="21"/>
              </w:rPr>
              <w:t xml:space="preserve"> </w:t>
            </w:r>
            <w:r>
              <w:rPr>
                <w:rFonts w:ascii="Sylfaen" w:hAnsi="Sylfaen" w:cs="Sylfaen"/>
                <w:color w:val="333333"/>
                <w:sz w:val="21"/>
                <w:szCs w:val="21"/>
              </w:rPr>
              <w:t>ყოველი</w:t>
            </w:r>
            <w:r>
              <w:rPr>
                <w:rFonts w:ascii="Arial" w:hAnsi="Arial" w:cs="Arial"/>
                <w:color w:val="333333"/>
                <w:sz w:val="21"/>
                <w:szCs w:val="21"/>
              </w:rPr>
              <w:t xml:space="preserve"> </w:t>
            </w:r>
            <w:r>
              <w:rPr>
                <w:rFonts w:ascii="Sylfaen" w:hAnsi="Sylfaen" w:cs="Sylfaen"/>
                <w:color w:val="333333"/>
                <w:sz w:val="21"/>
                <w:szCs w:val="21"/>
              </w:rPr>
              <w:t>პირი</w:t>
            </w:r>
            <w:r>
              <w:rPr>
                <w:rFonts w:ascii="Arial" w:hAnsi="Arial" w:cs="Arial"/>
                <w:color w:val="333333"/>
                <w:sz w:val="21"/>
                <w:szCs w:val="21"/>
              </w:rPr>
              <w:t xml:space="preserve"> </w:t>
            </w:r>
            <w:r>
              <w:rPr>
                <w:rFonts w:ascii="Sylfaen" w:hAnsi="Sylfaen" w:cs="Sylfaen"/>
                <w:color w:val="333333"/>
                <w:sz w:val="21"/>
                <w:szCs w:val="21"/>
              </w:rPr>
              <w:t>ვალდებულია</w:t>
            </w:r>
            <w:r>
              <w:rPr>
                <w:rFonts w:ascii="Arial" w:hAnsi="Arial" w:cs="Arial"/>
                <w:color w:val="333333"/>
                <w:sz w:val="21"/>
                <w:szCs w:val="21"/>
              </w:rPr>
              <w:t xml:space="preserve"> </w:t>
            </w:r>
            <w:r>
              <w:rPr>
                <w:rFonts w:ascii="Sylfaen" w:hAnsi="Sylfaen" w:cs="Sylfaen"/>
                <w:color w:val="333333"/>
                <w:sz w:val="21"/>
                <w:szCs w:val="21"/>
              </w:rPr>
              <w:t>ასრულებდეს</w:t>
            </w:r>
            <w:r>
              <w:rPr>
                <w:rFonts w:ascii="Arial" w:hAnsi="Arial" w:cs="Arial"/>
                <w:color w:val="333333"/>
                <w:sz w:val="21"/>
                <w:szCs w:val="21"/>
              </w:rPr>
              <w:t xml:space="preserve"> </w:t>
            </w:r>
            <w:r>
              <w:rPr>
                <w:rFonts w:ascii="Sylfaen" w:hAnsi="Sylfaen" w:cs="Sylfaen"/>
                <w:color w:val="333333"/>
                <w:sz w:val="21"/>
                <w:szCs w:val="21"/>
              </w:rPr>
              <w:t>საქართველოს</w:t>
            </w:r>
            <w:r>
              <w:rPr>
                <w:rFonts w:ascii="Arial" w:hAnsi="Arial" w:cs="Arial"/>
                <w:color w:val="333333"/>
                <w:sz w:val="21"/>
                <w:szCs w:val="21"/>
              </w:rPr>
              <w:t xml:space="preserve"> </w:t>
            </w:r>
            <w:r>
              <w:rPr>
                <w:rFonts w:ascii="Sylfaen" w:hAnsi="Sylfaen" w:cs="Sylfaen"/>
                <w:color w:val="333333"/>
                <w:sz w:val="21"/>
                <w:szCs w:val="21"/>
              </w:rPr>
              <w:t>კონსტიტუციისა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კანონმდებლობის</w:t>
            </w:r>
            <w:r>
              <w:rPr>
                <w:rFonts w:ascii="Arial" w:hAnsi="Arial" w:cs="Arial"/>
                <w:color w:val="333333"/>
                <w:sz w:val="21"/>
                <w:szCs w:val="21"/>
              </w:rPr>
              <w:t xml:space="preserve"> </w:t>
            </w:r>
            <w:r>
              <w:rPr>
                <w:rFonts w:ascii="Sylfaen" w:hAnsi="Sylfaen" w:cs="Sylfaen"/>
                <w:color w:val="333333"/>
                <w:sz w:val="21"/>
                <w:szCs w:val="21"/>
              </w:rPr>
              <w:t>მოთხოვნებს</w:t>
            </w:r>
            <w:r>
              <w:rPr>
                <w:rFonts w:ascii="Arial" w:hAnsi="Arial" w:cs="Arial"/>
                <w:color w:val="333333"/>
                <w:sz w:val="21"/>
                <w:szCs w:val="21"/>
              </w:rPr>
              <w:t>.</w:t>
            </w:r>
            <w:r>
              <w:rPr>
                <w:rFonts w:ascii="Sylfaen" w:hAnsi="Sylfaen" w:cs="Arial"/>
                <w:color w:val="333333"/>
                <w:sz w:val="21"/>
                <w:szCs w:val="21"/>
                <w:lang w:val="ka-GE"/>
              </w:rPr>
              <w:t xml:space="preserve">   2.  </w:t>
            </w:r>
            <w:r>
              <w:rPr>
                <w:rFonts w:ascii="Sylfaen" w:hAnsi="Sylfaen" w:cs="Sylfaen"/>
                <w:color w:val="333333"/>
                <w:sz w:val="21"/>
                <w:szCs w:val="21"/>
              </w:rPr>
              <w:t>ადამიანის</w:t>
            </w:r>
            <w:r>
              <w:rPr>
                <w:rFonts w:ascii="Arial" w:hAnsi="Arial" w:cs="Arial"/>
                <w:color w:val="333333"/>
                <w:sz w:val="21"/>
                <w:szCs w:val="21"/>
              </w:rPr>
              <w:t xml:space="preserve"> </w:t>
            </w:r>
            <w:r>
              <w:rPr>
                <w:rFonts w:ascii="Sylfaen" w:hAnsi="Sylfaen" w:cs="Sylfaen"/>
                <w:color w:val="333333"/>
                <w:sz w:val="21"/>
                <w:szCs w:val="21"/>
              </w:rPr>
              <w:t>უფლებათა</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თავისუფლებათა</w:t>
            </w:r>
            <w:r>
              <w:rPr>
                <w:rFonts w:ascii="Arial" w:hAnsi="Arial" w:cs="Arial"/>
                <w:color w:val="333333"/>
                <w:sz w:val="21"/>
                <w:szCs w:val="21"/>
              </w:rPr>
              <w:t xml:space="preserve"> </w:t>
            </w:r>
            <w:r>
              <w:rPr>
                <w:rFonts w:ascii="Sylfaen" w:hAnsi="Sylfaen" w:cs="Sylfaen"/>
                <w:color w:val="333333"/>
                <w:sz w:val="21"/>
                <w:szCs w:val="21"/>
              </w:rPr>
              <w:t>განხორციელებამ</w:t>
            </w:r>
            <w:r>
              <w:rPr>
                <w:rFonts w:ascii="Arial" w:hAnsi="Arial" w:cs="Arial"/>
                <w:color w:val="333333"/>
                <w:sz w:val="21"/>
                <w:szCs w:val="21"/>
              </w:rPr>
              <w:t xml:space="preserve"> </w:t>
            </w:r>
            <w:r>
              <w:rPr>
                <w:rFonts w:ascii="Sylfaen" w:hAnsi="Sylfaen" w:cs="Sylfaen"/>
                <w:color w:val="333333"/>
                <w:sz w:val="21"/>
                <w:szCs w:val="21"/>
              </w:rPr>
              <w:t>არ</w:t>
            </w:r>
            <w:r>
              <w:rPr>
                <w:rFonts w:ascii="Arial" w:hAnsi="Arial" w:cs="Arial"/>
                <w:color w:val="333333"/>
                <w:sz w:val="21"/>
                <w:szCs w:val="21"/>
              </w:rPr>
              <w:t xml:space="preserve"> </w:t>
            </w:r>
            <w:r>
              <w:rPr>
                <w:rFonts w:ascii="Sylfaen" w:hAnsi="Sylfaen" w:cs="Sylfaen"/>
                <w:color w:val="333333"/>
                <w:sz w:val="21"/>
                <w:szCs w:val="21"/>
              </w:rPr>
              <w:t>უნდა</w:t>
            </w:r>
            <w:r>
              <w:rPr>
                <w:rFonts w:ascii="Arial" w:hAnsi="Arial" w:cs="Arial"/>
                <w:color w:val="333333"/>
                <w:sz w:val="21"/>
                <w:szCs w:val="21"/>
              </w:rPr>
              <w:t xml:space="preserve"> </w:t>
            </w:r>
            <w:r>
              <w:rPr>
                <w:rFonts w:ascii="Sylfaen" w:hAnsi="Sylfaen" w:cs="Sylfaen"/>
                <w:color w:val="333333"/>
                <w:sz w:val="21"/>
                <w:szCs w:val="21"/>
              </w:rPr>
              <w:t>დაარღვიოს</w:t>
            </w:r>
            <w:r>
              <w:rPr>
                <w:rFonts w:ascii="Arial" w:hAnsi="Arial" w:cs="Arial"/>
                <w:color w:val="333333"/>
                <w:sz w:val="21"/>
                <w:szCs w:val="21"/>
              </w:rPr>
              <w:t xml:space="preserve"> </w:t>
            </w:r>
            <w:r>
              <w:rPr>
                <w:rFonts w:ascii="Sylfaen" w:hAnsi="Sylfaen" w:cs="Sylfaen"/>
                <w:color w:val="333333"/>
                <w:sz w:val="21"/>
                <w:szCs w:val="21"/>
              </w:rPr>
              <w:t>სხვათა</w:t>
            </w:r>
            <w:r>
              <w:rPr>
                <w:rFonts w:ascii="Arial" w:hAnsi="Arial" w:cs="Arial"/>
                <w:color w:val="333333"/>
                <w:sz w:val="21"/>
                <w:szCs w:val="21"/>
              </w:rPr>
              <w:t xml:space="preserve"> </w:t>
            </w:r>
            <w:r>
              <w:rPr>
                <w:rFonts w:ascii="Sylfaen" w:hAnsi="Sylfaen" w:cs="Sylfaen"/>
                <w:color w:val="333333"/>
                <w:sz w:val="21"/>
                <w:szCs w:val="21"/>
              </w:rPr>
              <w:t>უფლებები</w:t>
            </w:r>
            <w:r>
              <w:rPr>
                <w:rFonts w:ascii="Arial" w:hAnsi="Arial" w:cs="Arial"/>
                <w:color w:val="333333"/>
                <w:sz w:val="21"/>
                <w:szCs w:val="21"/>
              </w:rPr>
              <w:t xml:space="preserve"> </w:t>
            </w:r>
            <w:r>
              <w:rPr>
                <w:rFonts w:ascii="Sylfaen" w:hAnsi="Sylfaen" w:cs="Sylfaen"/>
                <w:color w:val="333333"/>
                <w:sz w:val="21"/>
                <w:szCs w:val="21"/>
              </w:rPr>
              <w:t>და</w:t>
            </w:r>
            <w:r>
              <w:rPr>
                <w:rFonts w:ascii="Arial" w:hAnsi="Arial" w:cs="Arial"/>
                <w:color w:val="333333"/>
                <w:sz w:val="21"/>
                <w:szCs w:val="21"/>
              </w:rPr>
              <w:t xml:space="preserve"> </w:t>
            </w:r>
            <w:r>
              <w:rPr>
                <w:rFonts w:ascii="Sylfaen" w:hAnsi="Sylfaen" w:cs="Sylfaen"/>
                <w:color w:val="333333"/>
                <w:sz w:val="21"/>
                <w:szCs w:val="21"/>
              </w:rPr>
              <w:t>თავისუფლებები</w:t>
            </w:r>
            <w:r>
              <w:rPr>
                <w:rFonts w:ascii="Arial" w:hAnsi="Arial" w:cs="Arial"/>
                <w:color w:val="333333"/>
                <w:sz w:val="21"/>
                <w:szCs w:val="21"/>
              </w:rPr>
              <w:t>. </w:t>
            </w:r>
          </w:p>
          <w:p w:rsidR="005A17EB" w:rsidRDefault="005A17EB" w:rsidP="00083E26">
            <w:pPr>
              <w:spacing w:after="0" w:line="240" w:lineRule="auto"/>
              <w:rPr>
                <w:rFonts w:ascii="Sylfaen" w:hAnsi="Sylfaen"/>
                <w:color w:val="000000"/>
                <w:sz w:val="24"/>
                <w:szCs w:val="24"/>
                <w:lang w:val="ka-GE"/>
              </w:rPr>
            </w:pPr>
          </w:p>
          <w:p w:rsidR="005A17EB" w:rsidRPr="00743FBC" w:rsidRDefault="005A17EB" w:rsidP="00083E26">
            <w:pPr>
              <w:spacing w:after="0" w:line="240" w:lineRule="auto"/>
              <w:rPr>
                <w:rFonts w:ascii="Sylfaen" w:hAnsi="Sylfaen"/>
                <w:color w:val="000000"/>
                <w:sz w:val="24"/>
                <w:szCs w:val="24"/>
                <w:lang w:val="ka-GE"/>
              </w:rPr>
            </w:pPr>
          </w:p>
        </w:tc>
      </w:tr>
      <w:tr w:rsidR="005A17EB" w:rsidRPr="000C0133" w:rsidTr="00083E2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743FBC" w:rsidRDefault="00B7495E" w:rsidP="00083E2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6" w:name="Text23"/>
            <w:r w:rsidR="005A17E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Pr>
                <w:rFonts w:ascii="Sylfaen" w:hAnsi="Sylfaen"/>
                <w:color w:val="000000"/>
                <w:sz w:val="24"/>
                <w:szCs w:val="24"/>
                <w:lang w:val="ka-GE"/>
              </w:rPr>
              <w:fldChar w:fldCharType="end"/>
            </w:r>
            <w:bookmarkEnd w:id="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743FBC" w:rsidRDefault="00B7495E" w:rsidP="00083E2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7" w:name="Text25"/>
            <w:r w:rsidR="005A17E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Pr>
                <w:rFonts w:ascii="Sylfaen" w:hAnsi="Sylfaen"/>
                <w:color w:val="000000"/>
                <w:sz w:val="24"/>
                <w:szCs w:val="24"/>
                <w:lang w:val="ka-GE"/>
              </w:rPr>
              <w:fldChar w:fldCharType="end"/>
            </w:r>
            <w:bookmarkEnd w:id="7"/>
          </w:p>
        </w:tc>
      </w:tr>
      <w:tr w:rsidR="005A17EB" w:rsidRPr="000C0133" w:rsidTr="00083E2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743FBC" w:rsidRDefault="00B7495E" w:rsidP="00083E2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8" w:name="Text26"/>
            <w:r w:rsidR="005A17E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Pr>
                <w:rFonts w:ascii="Sylfaen" w:hAnsi="Sylfaen"/>
                <w:color w:val="000000"/>
                <w:sz w:val="24"/>
                <w:szCs w:val="24"/>
                <w:lang w:val="ka-GE"/>
              </w:rPr>
              <w:fldChar w:fldCharType="end"/>
            </w:r>
            <w:bookmarkEnd w:id="8"/>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743FBC" w:rsidRDefault="00B7495E" w:rsidP="00083E2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9" w:name="Text27"/>
            <w:r w:rsidR="005A17E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Pr>
                <w:rFonts w:ascii="Sylfaen" w:hAnsi="Sylfaen"/>
                <w:color w:val="000000"/>
                <w:sz w:val="24"/>
                <w:szCs w:val="24"/>
                <w:lang w:val="ka-GE"/>
              </w:rPr>
              <w:fldChar w:fldCharType="end"/>
            </w:r>
            <w:bookmarkEnd w:id="9"/>
          </w:p>
        </w:tc>
      </w:tr>
      <w:tr w:rsidR="005A17EB" w:rsidRPr="000C0133" w:rsidTr="00083E26">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743FBC" w:rsidRDefault="00B7495E" w:rsidP="00083E2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0" w:name="Text28"/>
            <w:r w:rsidR="005A17E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Pr>
                <w:rFonts w:ascii="Sylfaen" w:hAnsi="Sylfaen"/>
                <w:color w:val="000000"/>
                <w:sz w:val="24"/>
                <w:szCs w:val="24"/>
                <w:lang w:val="ka-GE"/>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A17EB" w:rsidRPr="00743FBC" w:rsidRDefault="00B7495E" w:rsidP="00083E26">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1" w:name="Text29"/>
            <w:r w:rsidR="005A17E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sidR="005A17EB">
              <w:rPr>
                <w:rFonts w:ascii="Sylfaen" w:hAnsi="Sylfaen"/>
                <w:noProof/>
                <w:color w:val="000000"/>
                <w:sz w:val="24"/>
                <w:szCs w:val="24"/>
                <w:lang w:val="ka-GE"/>
              </w:rPr>
              <w:t> </w:t>
            </w:r>
            <w:r>
              <w:rPr>
                <w:rFonts w:ascii="Sylfaen" w:hAnsi="Sylfaen"/>
                <w:color w:val="000000"/>
                <w:sz w:val="24"/>
                <w:szCs w:val="24"/>
                <w:lang w:val="ka-GE"/>
              </w:rPr>
              <w:fldChar w:fldCharType="end"/>
            </w:r>
            <w:bookmarkEnd w:id="11"/>
          </w:p>
        </w:tc>
      </w:tr>
    </w:tbl>
    <w:p w:rsidR="005A17EB" w:rsidRDefault="005A17EB" w:rsidP="005A17EB">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905"/>
      </w:tblGrid>
      <w:tr w:rsidR="005A17EB" w:rsidRPr="000C0133" w:rsidTr="00083E26">
        <w:tc>
          <w:tcPr>
            <w:tcW w:w="11016" w:type="dxa"/>
            <w:tcBorders>
              <w:left w:val="nil"/>
              <w:right w:val="nil"/>
            </w:tcBorders>
            <w:shd w:val="clear" w:color="auto" w:fill="D9D9D9"/>
          </w:tcPr>
          <w:p w:rsidR="005A17EB" w:rsidRPr="000C0133" w:rsidRDefault="005A17EB" w:rsidP="00083E26">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5"/>
                <w:rFonts w:ascii="Sylfaen" w:hAnsi="Sylfaen"/>
                <w:b/>
                <w:color w:val="548DD4"/>
                <w:sz w:val="26"/>
                <w:szCs w:val="26"/>
                <w:lang w:val="ka-GE"/>
              </w:rPr>
              <w:footnoteReference w:customMarkFollows="1" w:id="3"/>
              <w:t>შენიშვნა 3</w:t>
            </w:r>
          </w:p>
        </w:tc>
      </w:tr>
      <w:tr w:rsidR="005A17EB" w:rsidRPr="000C0133" w:rsidTr="00083E26">
        <w:tc>
          <w:tcPr>
            <w:tcW w:w="11016" w:type="dxa"/>
          </w:tcPr>
          <w:p w:rsidR="005A17EB" w:rsidRPr="00BA4B5E" w:rsidRDefault="005A17EB" w:rsidP="00083E26">
            <w:pPr>
              <w:spacing w:after="0" w:line="240" w:lineRule="auto"/>
              <w:rPr>
                <w:rFonts w:ascii="Sylfaen" w:hAnsi="Sylfaen"/>
                <w:color w:val="000000"/>
                <w:lang w:val="ka-GE"/>
              </w:rPr>
            </w:pPr>
            <w:r>
              <w:rPr>
                <w:rFonts w:ascii="Sylfaen" w:hAnsi="Sylfaen" w:cs="Sylfaen"/>
                <w:lang w:val="ka-GE"/>
              </w:rPr>
              <w:t xml:space="preserve">1.“საქართველოს საკონსტიტუციო სასამართლოს შესახებ“ საქართველოს ორგანული კანონის მე-19 </w:t>
            </w:r>
            <w:r w:rsidRPr="00BA4B5E">
              <w:rPr>
                <w:rFonts w:ascii="Sylfaen" w:hAnsi="Sylfaen" w:cs="Sylfaen"/>
                <w:lang w:val="ka-GE"/>
              </w:rPr>
              <w:t>მუხლის „ე“ ქვეპუნქტი;</w:t>
            </w:r>
            <w:r w:rsidRPr="00BA4B5E">
              <w:rPr>
                <w:rFonts w:ascii="Sylfaen" w:hAnsi="Sylfaen"/>
                <w:color w:val="000000"/>
                <w:lang w:val="ka-GE"/>
              </w:rPr>
              <w:t xml:space="preserve">  </w:t>
            </w:r>
          </w:p>
          <w:p w:rsidR="005A17EB" w:rsidRPr="00BA4B5E" w:rsidRDefault="005A17EB" w:rsidP="00083E26">
            <w:pPr>
              <w:spacing w:after="0" w:line="240" w:lineRule="auto"/>
              <w:rPr>
                <w:rFonts w:ascii="Sylfaen" w:hAnsi="Sylfaen"/>
                <w:color w:val="000000"/>
                <w:lang w:val="ka-GE"/>
              </w:rPr>
            </w:pPr>
            <w:r w:rsidRPr="00BA4B5E">
              <w:rPr>
                <w:rFonts w:ascii="Sylfaen" w:hAnsi="Sylfaen"/>
                <w:color w:val="000000"/>
                <w:lang w:val="ka-GE"/>
              </w:rPr>
              <w:t xml:space="preserve">2. „საკონსტიტუციო სამართალწარმოების შესახებ“ საქართველოს  კანონის მე-16 მუხლი; </w:t>
            </w:r>
          </w:p>
          <w:p w:rsidR="005A17EB" w:rsidRPr="00BA4B5E" w:rsidRDefault="005A17EB" w:rsidP="00083E26">
            <w:pPr>
              <w:spacing w:after="0" w:line="240" w:lineRule="auto"/>
              <w:rPr>
                <w:rFonts w:ascii="Sylfaen" w:hAnsi="Sylfaen"/>
                <w:color w:val="000000"/>
                <w:lang w:val="ka-GE"/>
              </w:rPr>
            </w:pPr>
            <w:r w:rsidRPr="00BA4B5E">
              <w:rPr>
                <w:rFonts w:ascii="Sylfaen" w:hAnsi="Sylfaen"/>
                <w:color w:val="000000"/>
                <w:lang w:val="ka-GE"/>
              </w:rPr>
              <w:t>3.  საქართველოს კონსტიტუციის 89-ე მუხლის Ι ნაწილი;</w:t>
            </w:r>
          </w:p>
          <w:p w:rsidR="005A17EB" w:rsidRPr="00743FBC" w:rsidRDefault="005A17EB" w:rsidP="00083E26">
            <w:pPr>
              <w:spacing w:after="0" w:line="240" w:lineRule="auto"/>
              <w:rPr>
                <w:rFonts w:ascii="Sylfaen" w:hAnsi="Sylfaen"/>
                <w:color w:val="000000"/>
                <w:sz w:val="24"/>
                <w:szCs w:val="24"/>
                <w:lang w:val="ka-GE"/>
              </w:rPr>
            </w:pPr>
            <w:r w:rsidRPr="00BA4B5E">
              <w:rPr>
                <w:rFonts w:ascii="Sylfaen" w:hAnsi="Sylfaen"/>
                <w:color w:val="000000"/>
                <w:lang w:val="ka-GE"/>
              </w:rPr>
              <w:t>4.  საქართველოს საკონსტიტუციო სასამართლოს შესახებ“ საქართველოს ორგანული კანონის 39-ე მუხლი.</w:t>
            </w:r>
            <w:r>
              <w:rPr>
                <w:rFonts w:ascii="Sylfaen" w:hAnsi="Sylfaen"/>
                <w:color w:val="000000"/>
                <w:sz w:val="24"/>
                <w:szCs w:val="24"/>
                <w:lang w:val="ka-GE"/>
              </w:rPr>
              <w:t xml:space="preserve">                                        </w:t>
            </w:r>
          </w:p>
        </w:tc>
      </w:tr>
    </w:tbl>
    <w:p w:rsidR="005A17EB" w:rsidRDefault="005A17EB" w:rsidP="005A17EB">
      <w:pPr>
        <w:rPr>
          <w:rFonts w:ascii="Sylfaen" w:hAnsi="Sylfaen"/>
          <w:lang w:val="ka-GE"/>
        </w:rPr>
      </w:pPr>
    </w:p>
    <w:p w:rsidR="00C67AC2" w:rsidRDefault="005A17EB" w:rsidP="005A17EB">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689"/>
      </w:tblGrid>
      <w:tr w:rsidR="00C67AC2" w:rsidTr="00C67AC2">
        <w:tc>
          <w:tcPr>
            <w:tcW w:w="9689" w:type="dxa"/>
            <w:tcBorders>
              <w:top w:val="single" w:sz="8" w:space="0" w:color="000000"/>
              <w:left w:val="nil"/>
              <w:bottom w:val="nil"/>
              <w:right w:val="nil"/>
            </w:tcBorders>
            <w:shd w:val="clear" w:color="auto" w:fill="D9D9D9"/>
            <w:hideMark/>
          </w:tcPr>
          <w:p w:rsidR="00C67AC2" w:rsidRDefault="00C67AC2" w:rsidP="00083E26">
            <w:pPr>
              <w:spacing w:before="360" w:after="360" w:line="240" w:lineRule="auto"/>
              <w:jc w:val="center"/>
              <w:rPr>
                <w:rFonts w:ascii="Sylfaen" w:hAnsi="Sylfaen"/>
                <w:b/>
                <w:color w:val="000000"/>
                <w:sz w:val="36"/>
                <w:lang w:val="ka-GE"/>
              </w:rPr>
            </w:pPr>
            <w:r>
              <w:rPr>
                <w:b/>
                <w:color w:val="000000"/>
                <w:sz w:val="36"/>
                <w:lang w:val="ka-GE"/>
              </w:rPr>
              <w:t>II.</w:t>
            </w:r>
            <w:r>
              <w:rPr>
                <w:rFonts w:ascii="Sylfaen" w:hAnsi="Sylfaen" w:cs="Sylfaen"/>
                <w:b/>
                <w:color w:val="000000"/>
                <w:sz w:val="36"/>
                <w:lang w:val="ka-GE"/>
              </w:rPr>
              <w:t>სარჩელის</w:t>
            </w:r>
            <w:r>
              <w:rPr>
                <w:b/>
                <w:color w:val="000000"/>
                <w:sz w:val="36"/>
                <w:lang w:val="ka-GE"/>
              </w:rPr>
              <w:t xml:space="preserve"> </w:t>
            </w:r>
            <w:r>
              <w:rPr>
                <w:rFonts w:ascii="Sylfaen" w:hAnsi="Sylfaen" w:cs="Sylfaen"/>
                <w:b/>
                <w:color w:val="000000"/>
                <w:sz w:val="36"/>
                <w:lang w:val="ka-GE"/>
              </w:rPr>
              <w:t>საფუძვლიანობა</w:t>
            </w:r>
            <w:r>
              <w:rPr>
                <w:b/>
                <w:color w:val="000000"/>
                <w:sz w:val="36"/>
                <w:lang w:val="ka-GE"/>
              </w:rPr>
              <w:t xml:space="preserve">, </w:t>
            </w:r>
            <w:r>
              <w:rPr>
                <w:rFonts w:ascii="Sylfaen" w:hAnsi="Sylfaen" w:cs="Sylfaen"/>
                <w:b/>
                <w:color w:val="000000"/>
                <w:sz w:val="36"/>
                <w:lang w:val="ka-GE"/>
              </w:rPr>
              <w:t>მოთხოვნის</w:t>
            </w:r>
            <w:r>
              <w:rPr>
                <w:b/>
                <w:color w:val="000000"/>
                <w:sz w:val="36"/>
                <w:lang w:val="ka-GE"/>
              </w:rPr>
              <w:t xml:space="preserve"> </w:t>
            </w:r>
            <w:r>
              <w:rPr>
                <w:rFonts w:ascii="Sylfaen" w:hAnsi="Sylfaen" w:cs="Sylfaen"/>
                <w:b/>
                <w:color w:val="000000"/>
                <w:sz w:val="36"/>
                <w:lang w:val="ka-GE"/>
              </w:rPr>
              <w:t>არსი</w:t>
            </w:r>
            <w:r>
              <w:rPr>
                <w:b/>
                <w:color w:val="000000"/>
                <w:sz w:val="36"/>
                <w:lang w:val="ka-GE"/>
              </w:rPr>
              <w:t xml:space="preserve"> </w:t>
            </w:r>
            <w:r>
              <w:rPr>
                <w:rFonts w:ascii="Sylfaen" w:hAnsi="Sylfaen" w:cs="Sylfaen"/>
                <w:b/>
                <w:color w:val="000000"/>
                <w:sz w:val="36"/>
                <w:lang w:val="ka-GE"/>
              </w:rPr>
              <w:t>და</w:t>
            </w:r>
            <w:r>
              <w:rPr>
                <w:b/>
                <w:color w:val="000000"/>
                <w:sz w:val="36"/>
                <w:lang w:val="ka-GE"/>
              </w:rPr>
              <w:t xml:space="preserve"> </w:t>
            </w:r>
            <w:r>
              <w:rPr>
                <w:rFonts w:ascii="Sylfaen" w:hAnsi="Sylfaen" w:cs="Sylfaen"/>
                <w:b/>
                <w:color w:val="000000"/>
                <w:sz w:val="36"/>
                <w:lang w:val="ka-GE"/>
              </w:rPr>
              <w:t>დასაბუთება</w:t>
            </w:r>
          </w:p>
        </w:tc>
      </w:tr>
      <w:tr w:rsidR="00C67AC2" w:rsidTr="00C67AC2">
        <w:tc>
          <w:tcPr>
            <w:tcW w:w="9689" w:type="dxa"/>
            <w:tcBorders>
              <w:top w:val="nil"/>
              <w:left w:val="nil"/>
              <w:bottom w:val="nil"/>
              <w:right w:val="nil"/>
            </w:tcBorders>
            <w:hideMark/>
          </w:tcPr>
          <w:p w:rsidR="00C67AC2" w:rsidRPr="00C67AC2" w:rsidRDefault="00C67AC2" w:rsidP="00083E26">
            <w:pPr>
              <w:spacing w:before="120" w:after="120" w:line="240" w:lineRule="auto"/>
              <w:rPr>
                <w:rFonts w:ascii="Sylfaen" w:hAnsi="Sylfaen" w:cs="Sylfaen"/>
                <w:i/>
                <w:color w:val="000000"/>
                <w:lang w:val="ka-GE"/>
              </w:rPr>
            </w:pPr>
            <w:r w:rsidRPr="00C67AC2">
              <w:rPr>
                <w:color w:val="000000"/>
              </w:rPr>
              <w:t xml:space="preserve"> </w:t>
            </w:r>
            <w:r w:rsidRPr="00C67AC2">
              <w:rPr>
                <w:rFonts w:ascii="Sylfaen" w:hAnsi="Sylfaen" w:cs="Sylfaen"/>
                <w:b/>
                <w:color w:val="000000"/>
              </w:rPr>
              <w:t>1.</w:t>
            </w:r>
            <w:r w:rsidRPr="00C67AC2">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C67AC2">
              <w:rPr>
                <w:rFonts w:ascii="Sylfaen" w:hAnsi="Sylfaen" w:cs="Sylfaen"/>
                <w:i/>
                <w:color w:val="000000"/>
                <w:lang w:val="ka-GE"/>
              </w:rPr>
              <w:t xml:space="preserve"> </w:t>
            </w:r>
          </w:p>
        </w:tc>
      </w:tr>
      <w:tr w:rsidR="00C67AC2" w:rsidTr="00C67AC2">
        <w:tc>
          <w:tcPr>
            <w:tcW w:w="9689" w:type="dxa"/>
            <w:tcBorders>
              <w:top w:val="nil"/>
              <w:left w:val="nil"/>
              <w:bottom w:val="nil"/>
              <w:right w:val="nil"/>
            </w:tcBorders>
            <w:shd w:val="clear" w:color="auto" w:fill="D9D9D9"/>
            <w:hideMark/>
          </w:tcPr>
          <w:p w:rsidR="00C67AC2" w:rsidRPr="00C67AC2" w:rsidRDefault="00C67AC2" w:rsidP="00083E26">
            <w:pPr>
              <w:spacing w:after="0" w:line="240" w:lineRule="auto"/>
              <w:rPr>
                <w:rFonts w:ascii="Sylfaen" w:hAnsi="Sylfaen"/>
                <w:b/>
                <w:color w:val="000000"/>
                <w:lang w:val="ka-GE"/>
              </w:rPr>
            </w:pPr>
            <w:r w:rsidRPr="00C67AC2">
              <w:rPr>
                <w:rFonts w:ascii="Sylfaen" w:hAnsi="Sylfae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C67AC2">
              <w:rPr>
                <w:rFonts w:ascii="Sylfaen" w:hAnsi="Sylfaen"/>
                <w:b/>
                <w:color w:val="000000"/>
                <w:lang w:val="ka-GE"/>
              </w:rPr>
              <w:t xml:space="preserve"> </w:t>
            </w:r>
            <w:r w:rsidRPr="00C67AC2">
              <w:rPr>
                <w:rStyle w:val="a5"/>
                <w:rFonts w:ascii="Sylfaen" w:hAnsi="Sylfaen"/>
                <w:b/>
                <w:color w:val="548DD4"/>
                <w:lang w:val="ka-GE"/>
              </w:rPr>
              <w:footnoteReference w:customMarkFollows="1" w:id="4"/>
              <w:t>შენიშვნა 4</w:t>
            </w:r>
          </w:p>
        </w:tc>
      </w:tr>
      <w:tr w:rsidR="00C67AC2" w:rsidTr="00C67AC2">
        <w:trPr>
          <w:trHeight w:val="360"/>
        </w:trPr>
        <w:tc>
          <w:tcPr>
            <w:tcW w:w="9689" w:type="dxa"/>
            <w:tcBorders>
              <w:top w:val="nil"/>
              <w:left w:val="nil"/>
              <w:bottom w:val="single" w:sz="4" w:space="0" w:color="auto"/>
              <w:right w:val="nil"/>
            </w:tcBorders>
            <w:hideMark/>
          </w:tcPr>
          <w:p w:rsidR="00C67AC2" w:rsidRPr="00C67AC2" w:rsidRDefault="00C67AC2" w:rsidP="00083E26">
            <w:pPr>
              <w:spacing w:after="0" w:line="240" w:lineRule="auto"/>
              <w:rPr>
                <w:rFonts w:ascii="Sylfaen" w:hAnsi="Sylfaen"/>
                <w:b/>
                <w:color w:val="000000"/>
                <w:lang w:val="ka-GE"/>
              </w:rPr>
            </w:pPr>
            <w:r w:rsidRPr="00C67AC2">
              <w:rPr>
                <w:color w:val="000000"/>
              </w:rPr>
              <w:t xml:space="preserve">   </w:t>
            </w:r>
            <w:r w:rsidRPr="00C67AC2">
              <w:rPr>
                <w:rFonts w:ascii="Sylfaen" w:hAnsi="Sylfaen"/>
                <w:color w:val="000000"/>
                <w:lang w:val="ka-GE"/>
              </w:rPr>
              <w:t xml:space="preserve">   </w:t>
            </w:r>
            <w:r w:rsidRPr="00C67AC2">
              <w:rPr>
                <w:rFonts w:ascii="Sylfaen" w:hAnsi="Sylfaen"/>
                <w:b/>
                <w:color w:val="000000"/>
                <w:lang w:val="ka-GE"/>
              </w:rPr>
              <w:t xml:space="preserve">ა) </w:t>
            </w:r>
            <w:r w:rsidRPr="00C67AC2">
              <w:rPr>
                <w:rFonts w:ascii="Sylfaen" w:hAnsi="Sylfaen"/>
                <w:color w:val="000000"/>
                <w:lang w:val="ka-GE"/>
              </w:rPr>
              <w:t>ფორმით და შინაარსით შეესაბამება</w:t>
            </w:r>
            <w:r w:rsidRPr="00C67AC2">
              <w:rPr>
                <w:rFonts w:ascii="Sylfaen" w:hAnsi="Sylfaen"/>
                <w:b/>
                <w:color w:val="000000"/>
                <w:lang w:val="ka-GE"/>
              </w:rPr>
              <w:t xml:space="preserve"> „საკონსტიტუციო სამართალწარმოების</w:t>
            </w:r>
            <w:r w:rsidRPr="00C67AC2">
              <w:rPr>
                <w:rFonts w:ascii="Sylfaen" w:hAnsi="Sylfaen"/>
                <w:color w:val="000000"/>
                <w:lang w:val="ka-GE"/>
              </w:rPr>
              <w:t xml:space="preserve"> </w:t>
            </w:r>
            <w:r w:rsidRPr="00C67AC2">
              <w:rPr>
                <w:rFonts w:ascii="Sylfaen" w:hAnsi="Sylfaen"/>
                <w:b/>
                <w:color w:val="000000"/>
                <w:lang w:val="ka-GE"/>
              </w:rPr>
              <w:t xml:space="preserve">შესახებ“ </w:t>
            </w:r>
            <w:r w:rsidRPr="00C67AC2">
              <w:rPr>
                <w:rFonts w:ascii="Sylfaen" w:hAnsi="Sylfaen"/>
                <w:color w:val="000000"/>
                <w:lang w:val="ka-GE"/>
              </w:rPr>
              <w:t>კანონის მე-16 მუხლით დადგენილ მოთხოვნებს;</w:t>
            </w:r>
          </w:p>
          <w:p w:rsidR="00C67AC2" w:rsidRPr="00C67AC2" w:rsidRDefault="00C67AC2" w:rsidP="00083E26">
            <w:pPr>
              <w:spacing w:after="0" w:line="240" w:lineRule="auto"/>
              <w:rPr>
                <w:rFonts w:ascii="Sylfaen" w:hAnsi="Sylfaen"/>
                <w:color w:val="000000"/>
                <w:lang w:val="ka-GE"/>
              </w:rPr>
            </w:pPr>
            <w:r w:rsidRPr="00C67AC2">
              <w:rPr>
                <w:rFonts w:ascii="Sylfaen" w:hAnsi="Sylfaen"/>
                <w:b/>
                <w:color w:val="000000"/>
                <w:lang w:val="ka-GE"/>
              </w:rPr>
              <w:t xml:space="preserve">   ბ) </w:t>
            </w:r>
            <w:r w:rsidRPr="00C67AC2">
              <w:rPr>
                <w:rFonts w:ascii="Sylfaen" w:hAnsi="Sylfaen"/>
                <w:color w:val="000000"/>
                <w:lang w:val="ka-GE"/>
              </w:rPr>
              <w:t>შეტანილია უფლებამოსილი სუბიექტის მიერ;</w:t>
            </w:r>
          </w:p>
          <w:p w:rsidR="00C67AC2" w:rsidRPr="00C67AC2" w:rsidRDefault="00C67AC2" w:rsidP="00083E26">
            <w:pPr>
              <w:spacing w:after="0" w:line="240" w:lineRule="auto"/>
              <w:rPr>
                <w:rFonts w:ascii="Sylfaen" w:hAnsi="Sylfaen"/>
                <w:b/>
                <w:color w:val="000000"/>
                <w:lang w:val="ka-GE"/>
              </w:rPr>
            </w:pPr>
            <w:r w:rsidRPr="00C67AC2">
              <w:rPr>
                <w:rFonts w:ascii="Sylfaen" w:hAnsi="Sylfaen"/>
                <w:color w:val="000000"/>
                <w:lang w:val="ka-GE"/>
              </w:rPr>
              <w:t>„საქართველოს საკონსტიტუციო სასამართლოს შესახებ“ საქართველოს ორგანული კანონის მუხლი „</w:t>
            </w:r>
            <w:r w:rsidRPr="00C67AC2">
              <w:rPr>
                <w:rFonts w:ascii="Sylfaen" w:hAnsi="Sylfaen"/>
                <w:b/>
                <w:color w:val="000000"/>
                <w:lang w:val="ka-GE"/>
              </w:rPr>
              <w:t xml:space="preserve">39. 1.  ა)“ </w:t>
            </w:r>
            <w:r w:rsidRPr="00C67AC2">
              <w:rPr>
                <w:rFonts w:ascii="Sylfaen" w:hAnsi="Sylfaen"/>
                <w:color w:val="000000"/>
                <w:lang w:val="ka-GE"/>
              </w:rPr>
              <w:t xml:space="preserve">ნაწილის საფუძველზე </w:t>
            </w:r>
            <w:r w:rsidRPr="00C67AC2">
              <w:rPr>
                <w:rFonts w:ascii="Sylfaen" w:hAnsi="Sylfaen"/>
                <w:color w:val="000000"/>
              </w:rPr>
              <w:t>(</w:t>
            </w:r>
            <w:r w:rsidRPr="00C67AC2">
              <w:rPr>
                <w:rFonts w:ascii="Sylfaen" w:hAnsi="Sylfaen"/>
                <w:color w:val="000000"/>
                <w:lang w:val="ka-GE"/>
              </w:rPr>
              <w:t>„</w:t>
            </w:r>
            <w:r w:rsidRPr="00C67AC2">
              <w:rPr>
                <w:rFonts w:ascii="Sylfaen" w:hAnsi="Sylfaen" w:cs="Sylfaen"/>
              </w:rPr>
              <w:t>მუხლი</w:t>
            </w:r>
            <w:r w:rsidRPr="00C67AC2">
              <w:t xml:space="preserve"> 39.</w:t>
            </w:r>
            <w:r w:rsidRPr="00C67AC2">
              <w:rPr>
                <w:rFonts w:ascii="Sylfaen" w:hAnsi="Sylfaen"/>
                <w:color w:val="000000"/>
              </w:rPr>
              <w:t xml:space="preserve"> </w:t>
            </w:r>
            <w:r w:rsidRPr="00C67AC2">
              <w:t xml:space="preserve">1. </w:t>
            </w:r>
            <w:r w:rsidRPr="00C67AC2">
              <w:rPr>
                <w:rFonts w:ascii="Sylfaen" w:hAnsi="Sylfaen" w:cs="Sylfaen"/>
              </w:rPr>
              <w:t>საკონსტიტუციო</w:t>
            </w:r>
            <w:r w:rsidRPr="00C67AC2">
              <w:t xml:space="preserve"> </w:t>
            </w:r>
            <w:r w:rsidRPr="00C67AC2">
              <w:rPr>
                <w:rFonts w:ascii="Sylfaen" w:hAnsi="Sylfaen" w:cs="Sylfaen"/>
              </w:rPr>
              <w:t>სასამართლოში</w:t>
            </w:r>
            <w:r w:rsidRPr="00C67AC2">
              <w:t xml:space="preserve"> </w:t>
            </w:r>
            <w:r w:rsidRPr="00C67AC2">
              <w:rPr>
                <w:rFonts w:ascii="Sylfaen" w:hAnsi="Sylfaen" w:cs="Sylfaen"/>
              </w:rPr>
              <w:t>ნორმატიული</w:t>
            </w:r>
            <w:r w:rsidRPr="00C67AC2">
              <w:t xml:space="preserve"> </w:t>
            </w:r>
            <w:r w:rsidRPr="00C67AC2">
              <w:rPr>
                <w:rFonts w:ascii="Sylfaen" w:hAnsi="Sylfaen" w:cs="Sylfaen"/>
              </w:rPr>
              <w:t>აქტის</w:t>
            </w:r>
            <w:r w:rsidRPr="00C67AC2">
              <w:t xml:space="preserve"> </w:t>
            </w:r>
            <w:r w:rsidRPr="00C67AC2">
              <w:rPr>
                <w:rFonts w:ascii="Sylfaen" w:hAnsi="Sylfaen" w:cs="Sylfaen"/>
              </w:rPr>
              <w:t>ან</w:t>
            </w:r>
            <w:r w:rsidRPr="00C67AC2">
              <w:t xml:space="preserve"> </w:t>
            </w:r>
            <w:r w:rsidRPr="00C67AC2">
              <w:rPr>
                <w:rFonts w:ascii="Sylfaen" w:hAnsi="Sylfaen" w:cs="Sylfaen"/>
              </w:rPr>
              <w:t>მისი</w:t>
            </w:r>
            <w:r w:rsidRPr="00C67AC2">
              <w:t xml:space="preserve"> </w:t>
            </w:r>
            <w:r w:rsidRPr="00C67AC2">
              <w:rPr>
                <w:rFonts w:ascii="Sylfaen" w:hAnsi="Sylfaen" w:cs="Sylfaen"/>
              </w:rPr>
              <w:t>ცალკეული</w:t>
            </w:r>
            <w:r w:rsidRPr="00C67AC2">
              <w:t xml:space="preserve"> </w:t>
            </w:r>
            <w:r w:rsidRPr="00C67AC2">
              <w:rPr>
                <w:rFonts w:ascii="Sylfaen" w:hAnsi="Sylfaen" w:cs="Sylfaen"/>
              </w:rPr>
              <w:t>ნორმების</w:t>
            </w:r>
            <w:r w:rsidRPr="00C67AC2">
              <w:t xml:space="preserve"> </w:t>
            </w:r>
            <w:r w:rsidRPr="00C67AC2">
              <w:rPr>
                <w:rFonts w:ascii="Sylfaen" w:hAnsi="Sylfaen" w:cs="Sylfaen"/>
              </w:rPr>
              <w:t>კონსტიტუციურობის</w:t>
            </w:r>
            <w:r w:rsidRPr="00C67AC2">
              <w:t xml:space="preserve"> </w:t>
            </w:r>
            <w:r w:rsidRPr="00C67AC2">
              <w:rPr>
                <w:rFonts w:ascii="Sylfaen" w:hAnsi="Sylfaen" w:cs="Sylfaen"/>
              </w:rPr>
              <w:t>თაობაზე</w:t>
            </w:r>
            <w:r w:rsidRPr="00C67AC2">
              <w:t xml:space="preserve"> </w:t>
            </w:r>
            <w:r w:rsidRPr="00C67AC2">
              <w:rPr>
                <w:rFonts w:ascii="Sylfaen" w:hAnsi="Sylfaen" w:cs="Sylfaen"/>
              </w:rPr>
              <w:t>კონსტიტუციური</w:t>
            </w:r>
            <w:r w:rsidRPr="00C67AC2">
              <w:t xml:space="preserve"> </w:t>
            </w:r>
            <w:r w:rsidRPr="00C67AC2">
              <w:rPr>
                <w:rFonts w:ascii="Sylfaen" w:hAnsi="Sylfaen" w:cs="Sylfaen"/>
              </w:rPr>
              <w:t>სარჩელის</w:t>
            </w:r>
            <w:r w:rsidRPr="00C67AC2">
              <w:t xml:space="preserve"> </w:t>
            </w:r>
            <w:r w:rsidRPr="00C67AC2">
              <w:rPr>
                <w:rFonts w:ascii="Sylfaen" w:hAnsi="Sylfaen" w:cs="Sylfaen"/>
              </w:rPr>
              <w:t>შეტანის</w:t>
            </w:r>
            <w:r w:rsidRPr="00C67AC2">
              <w:t xml:space="preserve"> </w:t>
            </w:r>
            <w:r w:rsidRPr="00C67AC2">
              <w:rPr>
                <w:rFonts w:ascii="Sylfaen" w:hAnsi="Sylfaen" w:cs="Sylfaen"/>
              </w:rPr>
              <w:t>უფლება</w:t>
            </w:r>
            <w:r w:rsidRPr="00C67AC2">
              <w:t xml:space="preserve"> </w:t>
            </w:r>
            <w:r w:rsidRPr="00C67AC2">
              <w:rPr>
                <w:rFonts w:ascii="Sylfaen" w:hAnsi="Sylfaen" w:cs="Sylfaen"/>
              </w:rPr>
              <w:t>აქვთ</w:t>
            </w:r>
            <w:r w:rsidRPr="00C67AC2">
              <w:t>:</w:t>
            </w:r>
            <w:r w:rsidRPr="00C67AC2">
              <w:rPr>
                <w:rFonts w:ascii="Sylfaen" w:hAnsi="Sylfaen"/>
                <w:color w:val="000000"/>
              </w:rPr>
              <w:t xml:space="preserve"> </w:t>
            </w:r>
            <w:r w:rsidRPr="00C67AC2">
              <w:rPr>
                <w:rFonts w:ascii="Sylfaen" w:hAnsi="Sylfaen" w:cs="Sylfaen"/>
                <w:b/>
              </w:rPr>
              <w:t>ა</w:t>
            </w:r>
            <w:r w:rsidRPr="00C67AC2">
              <w:rPr>
                <w:b/>
              </w:rPr>
              <w:t>)</w:t>
            </w:r>
            <w:r w:rsidRPr="00C67AC2">
              <w:rPr>
                <w:rFonts w:ascii="Sylfaen" w:hAnsi="Sylfaen"/>
                <w:b/>
                <w:lang w:val="ka-GE"/>
              </w:rPr>
              <w:t xml:space="preserve"> </w:t>
            </w:r>
            <w:r w:rsidRPr="00C67AC2">
              <w:rPr>
                <w:rFonts w:ascii="Sylfaen" w:hAnsi="Sylfaen" w:cs="Sylfaen"/>
                <w:b/>
              </w:rPr>
              <w:t>საქართველოს</w:t>
            </w:r>
            <w:r w:rsidRPr="00C67AC2">
              <w:rPr>
                <w:b/>
              </w:rPr>
              <w:t xml:space="preserve"> </w:t>
            </w:r>
            <w:r w:rsidRPr="00C67AC2">
              <w:rPr>
                <w:rFonts w:ascii="Sylfaen" w:hAnsi="Sylfaen" w:cs="Sylfaen"/>
                <w:b/>
              </w:rPr>
              <w:t>მოქალაქეებს</w:t>
            </w:r>
            <w:r w:rsidRPr="00C67AC2">
              <w:rPr>
                <w:b/>
              </w:rPr>
              <w:t xml:space="preserve">, </w:t>
            </w:r>
            <w:r w:rsidRPr="00C67AC2">
              <w:rPr>
                <w:rFonts w:ascii="Sylfaen" w:hAnsi="Sylfaen" w:cs="Sylfaen"/>
                <w:b/>
              </w:rPr>
              <w:t>საქართველოში</w:t>
            </w:r>
            <w:r w:rsidRPr="00C67AC2">
              <w:rPr>
                <w:b/>
              </w:rPr>
              <w:t xml:space="preserve"> </w:t>
            </w:r>
            <w:r w:rsidRPr="00C67AC2">
              <w:rPr>
                <w:rFonts w:ascii="Sylfaen" w:hAnsi="Sylfaen" w:cs="Sylfaen"/>
                <w:b/>
              </w:rPr>
              <w:t>მცხოვრებ</w:t>
            </w:r>
            <w:r w:rsidRPr="00C67AC2">
              <w:rPr>
                <w:b/>
              </w:rPr>
              <w:t xml:space="preserve"> </w:t>
            </w:r>
            <w:r w:rsidRPr="00C67AC2">
              <w:rPr>
                <w:rFonts w:ascii="Sylfaen" w:hAnsi="Sylfaen" w:cs="Sylfaen"/>
                <w:b/>
              </w:rPr>
              <w:t>სხვა</w:t>
            </w:r>
            <w:r w:rsidRPr="00C67AC2">
              <w:rPr>
                <w:b/>
              </w:rPr>
              <w:t xml:space="preserve">  </w:t>
            </w:r>
            <w:r w:rsidRPr="00C67AC2">
              <w:rPr>
                <w:rFonts w:ascii="Sylfaen" w:hAnsi="Sylfaen" w:cs="Sylfaen"/>
                <w:b/>
              </w:rPr>
              <w:t>ფიზიკურ</w:t>
            </w:r>
            <w:r w:rsidRPr="00C67AC2">
              <w:rPr>
                <w:b/>
              </w:rPr>
              <w:t xml:space="preserve"> </w:t>
            </w:r>
            <w:r w:rsidRPr="00C67AC2">
              <w:rPr>
                <w:rFonts w:ascii="Sylfaen" w:hAnsi="Sylfaen" w:cs="Sylfaen"/>
                <w:b/>
              </w:rPr>
              <w:t>პირებს</w:t>
            </w:r>
            <w:r w:rsidRPr="00C67AC2">
              <w:rPr>
                <w:b/>
              </w:rPr>
              <w:t xml:space="preserve"> </w:t>
            </w:r>
            <w:r w:rsidRPr="00C67AC2">
              <w:rPr>
                <w:rFonts w:ascii="Sylfaen" w:hAnsi="Sylfaen" w:cs="Sylfaen"/>
                <w:b/>
              </w:rPr>
              <w:t>და</w:t>
            </w:r>
            <w:r w:rsidRPr="00C67AC2">
              <w:rPr>
                <w:b/>
              </w:rPr>
              <w:t xml:space="preserve"> </w:t>
            </w:r>
            <w:r w:rsidRPr="00C67AC2">
              <w:rPr>
                <w:rFonts w:ascii="Sylfaen" w:hAnsi="Sylfaen" w:cs="Sylfaen"/>
                <w:b/>
              </w:rPr>
              <w:t>საქართველოს</w:t>
            </w:r>
            <w:r w:rsidRPr="00C67AC2">
              <w:rPr>
                <w:b/>
              </w:rPr>
              <w:t xml:space="preserve"> </w:t>
            </w:r>
            <w:r w:rsidRPr="00C67AC2">
              <w:rPr>
                <w:rFonts w:ascii="Sylfaen" w:hAnsi="Sylfaen" w:cs="Sylfaen"/>
                <w:b/>
              </w:rPr>
              <w:t>იურიდიულ</w:t>
            </w:r>
            <w:r w:rsidRPr="00C67AC2">
              <w:rPr>
                <w:b/>
              </w:rPr>
              <w:t xml:space="preserve"> </w:t>
            </w:r>
            <w:r w:rsidRPr="00C67AC2">
              <w:rPr>
                <w:rFonts w:ascii="Sylfaen" w:hAnsi="Sylfaen" w:cs="Sylfaen"/>
                <w:b/>
              </w:rPr>
              <w:t>პირებს</w:t>
            </w:r>
            <w:r w:rsidRPr="00C67AC2">
              <w:rPr>
                <w:b/>
              </w:rPr>
              <w:t xml:space="preserve">, </w:t>
            </w:r>
            <w:r w:rsidRPr="00C67AC2">
              <w:rPr>
                <w:rFonts w:ascii="Sylfaen" w:hAnsi="Sylfaen" w:cs="Sylfaen"/>
                <w:b/>
              </w:rPr>
              <w:t>თუ</w:t>
            </w:r>
            <w:r w:rsidRPr="00C67AC2">
              <w:rPr>
                <w:b/>
              </w:rPr>
              <w:t xml:space="preserve"> </w:t>
            </w:r>
            <w:r w:rsidRPr="00C67AC2">
              <w:rPr>
                <w:rFonts w:ascii="Sylfaen" w:hAnsi="Sylfaen" w:cs="Sylfaen"/>
                <w:b/>
              </w:rPr>
              <w:t>მათ</w:t>
            </w:r>
            <w:r w:rsidRPr="00C67AC2">
              <w:rPr>
                <w:b/>
              </w:rPr>
              <w:t xml:space="preserve"> </w:t>
            </w:r>
            <w:r w:rsidRPr="00C67AC2">
              <w:rPr>
                <w:rFonts w:ascii="Sylfaen" w:hAnsi="Sylfaen" w:cs="Sylfaen"/>
                <w:b/>
              </w:rPr>
              <w:t>მიაჩნიათ</w:t>
            </w:r>
            <w:r w:rsidRPr="00C67AC2">
              <w:rPr>
                <w:b/>
              </w:rPr>
              <w:t xml:space="preserve">, </w:t>
            </w:r>
            <w:r w:rsidRPr="00C67AC2">
              <w:rPr>
                <w:rFonts w:ascii="Sylfaen" w:hAnsi="Sylfaen" w:cs="Sylfaen"/>
                <w:b/>
              </w:rPr>
              <w:t>რომ</w:t>
            </w:r>
            <w:r w:rsidRPr="00C67AC2">
              <w:rPr>
                <w:b/>
              </w:rPr>
              <w:t xml:space="preserve"> </w:t>
            </w:r>
            <w:r w:rsidRPr="00C67AC2">
              <w:rPr>
                <w:rFonts w:ascii="Sylfaen" w:hAnsi="Sylfaen" w:cs="Sylfaen"/>
                <w:b/>
              </w:rPr>
              <w:t>დარღვეულია</w:t>
            </w:r>
            <w:r w:rsidRPr="00C67AC2">
              <w:rPr>
                <w:b/>
              </w:rPr>
              <w:t xml:space="preserve"> </w:t>
            </w:r>
            <w:r w:rsidRPr="00C67AC2">
              <w:rPr>
                <w:rFonts w:ascii="Sylfaen" w:hAnsi="Sylfaen" w:cs="Sylfaen"/>
                <w:b/>
              </w:rPr>
              <w:t>ან</w:t>
            </w:r>
            <w:r w:rsidRPr="00C67AC2">
              <w:rPr>
                <w:b/>
              </w:rPr>
              <w:t xml:space="preserve"> </w:t>
            </w:r>
            <w:r w:rsidRPr="00C67AC2">
              <w:rPr>
                <w:rFonts w:ascii="Sylfaen" w:hAnsi="Sylfaen" w:cs="Sylfaen"/>
                <w:b/>
              </w:rPr>
              <w:t>შესაძლებელია</w:t>
            </w:r>
            <w:r w:rsidRPr="00C67AC2">
              <w:rPr>
                <w:b/>
              </w:rPr>
              <w:t xml:space="preserve"> </w:t>
            </w:r>
            <w:r w:rsidRPr="00C67AC2">
              <w:rPr>
                <w:rFonts w:ascii="Sylfaen" w:hAnsi="Sylfaen" w:cs="Sylfaen"/>
                <w:b/>
              </w:rPr>
              <w:t>უშუალოდ</w:t>
            </w:r>
            <w:r w:rsidRPr="00C67AC2">
              <w:rPr>
                <w:b/>
              </w:rPr>
              <w:t xml:space="preserve"> </w:t>
            </w:r>
            <w:r w:rsidRPr="00C67AC2">
              <w:rPr>
                <w:rFonts w:ascii="Sylfaen" w:hAnsi="Sylfaen" w:cs="Sylfaen"/>
                <w:b/>
              </w:rPr>
              <w:t>დაირღვეს</w:t>
            </w:r>
            <w:r w:rsidRPr="00C67AC2">
              <w:rPr>
                <w:b/>
              </w:rPr>
              <w:t xml:space="preserve">  </w:t>
            </w:r>
            <w:r w:rsidRPr="00C67AC2">
              <w:rPr>
                <w:rFonts w:ascii="Sylfaen" w:hAnsi="Sylfaen" w:cs="Sylfaen"/>
                <w:b/>
              </w:rPr>
              <w:t>საქართველოს</w:t>
            </w:r>
            <w:r w:rsidRPr="00C67AC2">
              <w:rPr>
                <w:b/>
              </w:rPr>
              <w:t xml:space="preserve"> </w:t>
            </w:r>
            <w:r w:rsidRPr="00C67AC2">
              <w:rPr>
                <w:rFonts w:ascii="Sylfaen" w:hAnsi="Sylfaen" w:cs="Sylfaen"/>
                <w:b/>
              </w:rPr>
              <w:t>კონსტიტუციის</w:t>
            </w:r>
            <w:r w:rsidRPr="00C67AC2">
              <w:rPr>
                <w:b/>
              </w:rPr>
              <w:t xml:space="preserve"> </w:t>
            </w:r>
            <w:r w:rsidRPr="00C67AC2">
              <w:rPr>
                <w:rFonts w:ascii="Sylfaen" w:hAnsi="Sylfaen" w:cs="Sylfaen"/>
                <w:b/>
              </w:rPr>
              <w:t>მეორე</w:t>
            </w:r>
            <w:r w:rsidRPr="00C67AC2">
              <w:rPr>
                <w:b/>
              </w:rPr>
              <w:t xml:space="preserve"> </w:t>
            </w:r>
            <w:r w:rsidRPr="00C67AC2">
              <w:rPr>
                <w:rFonts w:ascii="Sylfaen" w:hAnsi="Sylfaen" w:cs="Sylfaen"/>
                <w:b/>
              </w:rPr>
              <w:t>თავით</w:t>
            </w:r>
            <w:r w:rsidRPr="00C67AC2">
              <w:rPr>
                <w:b/>
              </w:rPr>
              <w:t xml:space="preserve"> </w:t>
            </w:r>
            <w:r w:rsidRPr="00C67AC2">
              <w:rPr>
                <w:rFonts w:ascii="Sylfaen" w:hAnsi="Sylfaen" w:cs="Sylfaen"/>
                <w:b/>
              </w:rPr>
              <w:t>აღიარებული</w:t>
            </w:r>
            <w:r w:rsidRPr="00C67AC2">
              <w:rPr>
                <w:b/>
              </w:rPr>
              <w:t xml:space="preserve"> </w:t>
            </w:r>
            <w:r w:rsidRPr="00C67AC2">
              <w:rPr>
                <w:rFonts w:ascii="Sylfaen" w:hAnsi="Sylfaen" w:cs="Sylfaen"/>
                <w:b/>
              </w:rPr>
              <w:t>მათი</w:t>
            </w:r>
            <w:r w:rsidRPr="00C67AC2">
              <w:rPr>
                <w:b/>
              </w:rPr>
              <w:t xml:space="preserve"> </w:t>
            </w:r>
            <w:r w:rsidRPr="00C67AC2">
              <w:rPr>
                <w:rFonts w:ascii="Sylfaen" w:hAnsi="Sylfaen" w:cs="Sylfaen"/>
                <w:b/>
              </w:rPr>
              <w:t>უფლებანი</w:t>
            </w:r>
            <w:r w:rsidRPr="00C67AC2">
              <w:rPr>
                <w:b/>
              </w:rPr>
              <w:t xml:space="preserve"> </w:t>
            </w:r>
            <w:r w:rsidRPr="00C67AC2">
              <w:rPr>
                <w:rFonts w:ascii="Sylfaen" w:hAnsi="Sylfaen" w:cs="Sylfaen"/>
                <w:b/>
              </w:rPr>
              <w:t>და</w:t>
            </w:r>
            <w:r w:rsidRPr="00C67AC2">
              <w:rPr>
                <w:b/>
              </w:rPr>
              <w:t xml:space="preserve"> </w:t>
            </w:r>
            <w:r w:rsidRPr="00C67AC2">
              <w:rPr>
                <w:rFonts w:ascii="Sylfaen" w:hAnsi="Sylfaen" w:cs="Sylfaen"/>
                <w:b/>
              </w:rPr>
              <w:t>თავისუფლებანი</w:t>
            </w:r>
            <w:r w:rsidRPr="00C67AC2">
              <w:rPr>
                <w:b/>
              </w:rPr>
              <w:t>”</w:t>
            </w:r>
            <w:r w:rsidRPr="00C67AC2">
              <w:rPr>
                <w:rFonts w:ascii="Sylfaen" w:hAnsi="Sylfaen"/>
                <w:b/>
              </w:rPr>
              <w:t>):</w:t>
            </w:r>
          </w:p>
          <w:p w:rsidR="00C67AC2" w:rsidRPr="00C67AC2" w:rsidRDefault="00C67AC2" w:rsidP="00083E26">
            <w:pPr>
              <w:spacing w:after="0" w:line="240" w:lineRule="auto"/>
              <w:jc w:val="both"/>
              <w:rPr>
                <w:rFonts w:ascii="Sylfaen" w:hAnsi="Sylfaen"/>
                <w:color w:val="000000"/>
                <w:lang w:val="ka-GE"/>
              </w:rPr>
            </w:pPr>
            <w:r w:rsidRPr="00C67AC2">
              <w:rPr>
                <w:rFonts w:ascii="Sylfaen" w:hAnsi="Sylfaen"/>
                <w:color w:val="000000"/>
                <w:lang w:val="ka-GE"/>
              </w:rPr>
              <w:t xml:space="preserve">          კონსტიტუციური სარჩელით მოგმართავთ მე, აპოლონ გადელია, ფიზიკური პირი, მე-2 ჯგუფის ინვალიდი, საქართველოს ადვოკატთა ასოციაციის წევრი (ოთხივე პროფილით: სისხლი, სამოქალაქო, ადმინისტრაციული, არასრულწლოვანთა დაცვის), არასამთავრობო „სამართლიანობის აღდგენისათვის მებრძოლი ორგანიზაციის“ ერთ</w:t>
            </w:r>
            <w:r w:rsidRPr="00C67AC2">
              <w:rPr>
                <w:rFonts w:ascii="Sylfaen" w:hAnsi="Sylfaen"/>
                <w:color w:val="000000"/>
              </w:rPr>
              <w:t>-</w:t>
            </w:r>
            <w:r w:rsidRPr="00C67AC2">
              <w:rPr>
                <w:rFonts w:ascii="Sylfaen" w:hAnsi="Sylfaen"/>
                <w:color w:val="000000"/>
                <w:lang w:val="ka-GE"/>
              </w:rPr>
              <w:t>ერთი დამფუძნებელი და თავმჯდომარე და მიმაჩნია, რომ  თბილისის საქალაქო სასამართლოს 2016 წლის  25 აგვისტოს №34-ს §01  ბრძანების მე-2 პუნქტით დაირღვა</w:t>
            </w:r>
            <w:r w:rsidRPr="00C67AC2">
              <w:rPr>
                <w:rFonts w:ascii="Sylfaen" w:hAnsi="Sylfaen"/>
                <w:color w:val="000000"/>
              </w:rPr>
              <w:t>,</w:t>
            </w:r>
            <w:r w:rsidRPr="00C67AC2">
              <w:rPr>
                <w:rFonts w:ascii="Sylfaen" w:hAnsi="Sylfaen"/>
                <w:color w:val="000000"/>
                <w:lang w:val="ka-GE"/>
              </w:rPr>
              <w:t xml:space="preserve"> პირველ რიგში, ჩემი, ყველა ადვოკატის და იმ მოსარჩელეთა უფლებები (გათვალისწინებული საქართველოს კონსტიტუციის  მე-2 თავის მუხლების 12-39 მოთხოვნათა შესაბამისად), რომლებსაც შეაქვთ და მომავალშიც შეიტანენ სარჩელებს თბილისის საქალაქო სასამართლოში სამოქალაქო და ადმინისტრაციული განხრით. </w:t>
            </w:r>
          </w:p>
          <w:p w:rsidR="00C67AC2" w:rsidRPr="00C67AC2" w:rsidRDefault="00C67AC2" w:rsidP="00083E26">
            <w:pPr>
              <w:spacing w:after="0" w:line="240" w:lineRule="auto"/>
              <w:jc w:val="both"/>
              <w:rPr>
                <w:rFonts w:ascii="Sylfaen" w:hAnsi="Sylfaen"/>
                <w:color w:val="000000"/>
                <w:lang w:val="ka-GE"/>
              </w:rPr>
            </w:pPr>
            <w:r w:rsidRPr="00C67AC2">
              <w:rPr>
                <w:rFonts w:ascii="Sylfaen" w:hAnsi="Sylfaen"/>
                <w:color w:val="000000"/>
                <w:lang w:val="ka-GE"/>
              </w:rPr>
              <w:t xml:space="preserve">  გ) სარჩელში მითითებული საკითხი არის საკონსტიტუციო სასამართლოს განსჯადი;</w:t>
            </w:r>
          </w:p>
          <w:p w:rsidR="00C67AC2" w:rsidRPr="00C67AC2" w:rsidRDefault="00C67AC2" w:rsidP="00083E26">
            <w:pPr>
              <w:spacing w:after="0" w:line="240" w:lineRule="auto"/>
              <w:jc w:val="both"/>
              <w:rPr>
                <w:rFonts w:ascii="Sylfaen" w:hAnsi="Sylfaen"/>
                <w:color w:val="000000"/>
                <w:lang w:val="ka-GE"/>
              </w:rPr>
            </w:pPr>
            <w:r w:rsidRPr="00C67AC2">
              <w:rPr>
                <w:rFonts w:ascii="Sylfaen" w:hAnsi="Sylfaen"/>
                <w:color w:val="000000"/>
                <w:lang w:val="ka-GE"/>
              </w:rPr>
              <w:t xml:space="preserve">  დ) სარჩელში მითითებული საკითხი არ არის გადაწყვეტილი საკონსტიტუციო სასამართლოს მიერ;</w:t>
            </w:r>
          </w:p>
          <w:p w:rsidR="00C67AC2" w:rsidRPr="00C67AC2" w:rsidRDefault="00C67AC2" w:rsidP="00083E26">
            <w:pPr>
              <w:spacing w:after="0" w:line="240" w:lineRule="auto"/>
              <w:rPr>
                <w:color w:val="000000"/>
              </w:rPr>
            </w:pPr>
            <w:r w:rsidRPr="00C67AC2">
              <w:rPr>
                <w:rFonts w:ascii="Sylfaen" w:hAnsi="Sylfaen"/>
                <w:color w:val="000000"/>
                <w:lang w:val="ka-GE"/>
              </w:rPr>
              <w:t xml:space="preserve">  ე) სარჩელში მითითებული საკითხის რეგულირება გათვალისწინებულია საქართველოს </w:t>
            </w:r>
            <w:r w:rsidRPr="00BA4B5E">
              <w:rPr>
                <w:rFonts w:ascii="Sylfaen" w:hAnsi="Sylfaen"/>
                <w:color w:val="000000"/>
                <w:lang w:val="ka-GE"/>
              </w:rPr>
              <w:t>კონსტიტუციის  მე-2 თავის  12-39 მუხლების  მოთხოვნებით.</w:t>
            </w:r>
            <w:r w:rsidRPr="00C67AC2">
              <w:rPr>
                <w:color w:val="000000"/>
              </w:rPr>
              <w:t xml:space="preserve">    </w:t>
            </w:r>
          </w:p>
        </w:tc>
      </w:tr>
      <w:tr w:rsidR="00C67AC2" w:rsidTr="00C67AC2">
        <w:trPr>
          <w:trHeight w:val="467"/>
        </w:trPr>
        <w:tc>
          <w:tcPr>
            <w:tcW w:w="9689" w:type="dxa"/>
            <w:tcBorders>
              <w:top w:val="single" w:sz="4" w:space="0" w:color="auto"/>
              <w:left w:val="nil"/>
              <w:bottom w:val="nil"/>
              <w:right w:val="nil"/>
            </w:tcBorders>
            <w:shd w:val="clear" w:color="auto" w:fill="C0C0C0"/>
            <w:hideMark/>
          </w:tcPr>
          <w:p w:rsidR="00C67AC2" w:rsidRDefault="00C67AC2" w:rsidP="00083E26">
            <w:pPr>
              <w:spacing w:after="0" w:line="240" w:lineRule="auto"/>
              <w:rPr>
                <w:rFonts w:ascii="Sylfaen" w:hAnsi="Sylfaen"/>
                <w:b/>
                <w:color w:val="000000"/>
                <w:lang w:val="ka-GE"/>
              </w:rPr>
            </w:pPr>
            <w:r>
              <w:rPr>
                <w:rFonts w:ascii="Sylfaen" w:hAnsi="Sylfaen"/>
                <w:b/>
                <w:color w:val="000000"/>
                <w:lang w:val="ka-GE"/>
              </w:rPr>
              <w:t>2. მოთხოვნის არსი და დასაბუთება</w:t>
            </w:r>
            <w:r>
              <w:rPr>
                <w:rFonts w:ascii="Sylfaen" w:hAnsi="Sylfaen"/>
                <w:b/>
                <w:color w:val="548DD4"/>
                <w:sz w:val="20"/>
                <w:szCs w:val="20"/>
                <w:lang w:val="ka-GE"/>
              </w:rPr>
              <w:t xml:space="preserve">  </w:t>
            </w:r>
            <w:r>
              <w:rPr>
                <w:rStyle w:val="a5"/>
                <w:rFonts w:ascii="Sylfaen" w:hAnsi="Sylfaen"/>
                <w:b/>
                <w:color w:val="548DD4"/>
                <w:sz w:val="26"/>
                <w:szCs w:val="26"/>
                <w:lang w:val="ka-GE"/>
              </w:rPr>
              <w:footnoteReference w:customMarkFollows="1" w:id="5"/>
              <w:t>შენიშვნა 5</w:t>
            </w:r>
          </w:p>
        </w:tc>
      </w:tr>
      <w:tr w:rsidR="00C67AC2" w:rsidRPr="00BA4B5E" w:rsidTr="00C67AC2">
        <w:trPr>
          <w:trHeight w:val="585"/>
        </w:trPr>
        <w:tc>
          <w:tcPr>
            <w:tcW w:w="9689" w:type="dxa"/>
            <w:tcBorders>
              <w:top w:val="nil"/>
              <w:left w:val="nil"/>
              <w:bottom w:val="single" w:sz="8" w:space="0" w:color="000000"/>
              <w:right w:val="nil"/>
            </w:tcBorders>
            <w:hideMark/>
          </w:tcPr>
          <w:p w:rsidR="00C67AC2" w:rsidRPr="00BA4B5E" w:rsidRDefault="00C67AC2" w:rsidP="00083E26">
            <w:pPr>
              <w:spacing w:after="0" w:line="240" w:lineRule="auto"/>
              <w:jc w:val="both"/>
              <w:rPr>
                <w:rFonts w:ascii="Sylfaen" w:hAnsi="Sylfaen"/>
                <w:color w:val="000000"/>
                <w:lang w:val="ka-GE"/>
              </w:rPr>
            </w:pPr>
            <w:r w:rsidRPr="00BA4B5E">
              <w:rPr>
                <w:rFonts w:ascii="Sylfaen" w:hAnsi="Sylfaen"/>
                <w:color w:val="000000"/>
                <w:lang w:val="ka-GE"/>
              </w:rPr>
              <w:t xml:space="preserve">  თქვენო ღირსებავ,   </w:t>
            </w:r>
          </w:p>
          <w:p w:rsidR="00C67AC2" w:rsidRPr="00BA4B5E" w:rsidRDefault="00C67AC2" w:rsidP="00083E26">
            <w:pPr>
              <w:spacing w:after="0" w:line="240" w:lineRule="auto"/>
              <w:jc w:val="both"/>
              <w:rPr>
                <w:rFonts w:ascii="Sylfaen" w:hAnsi="Sylfaen"/>
                <w:color w:val="000000"/>
                <w:lang w:val="ka-GE"/>
              </w:rPr>
            </w:pPr>
            <w:r w:rsidRPr="00BA4B5E">
              <w:rPr>
                <w:rFonts w:ascii="Sylfaen" w:hAnsi="Sylfaen"/>
                <w:color w:val="000000"/>
                <w:lang w:val="ka-GE"/>
              </w:rPr>
              <w:t xml:space="preserve">   ვასაჩივრებ თბილისის საქალაქო სასამართლოს 2016 წლის 25 აგვისტოს №34-ს §01  ბრძანებას (იხ. დანართი №1), კონკრეტულად, მის პუნქტი 2-ს. მიმაჩნია და ღრმად ვარ დარწმუნებული, რომ თბილისის საქალაქო სასამართლოს 2016 წლის  25 აგვისტოს №34-ს §01  ბრძანების მე-2 პუნქტით დაირღვა</w:t>
            </w:r>
            <w:r w:rsidRPr="00BA4B5E">
              <w:rPr>
                <w:rFonts w:ascii="Sylfaen" w:hAnsi="Sylfaen"/>
                <w:color w:val="000000"/>
              </w:rPr>
              <w:t>,</w:t>
            </w:r>
            <w:r w:rsidRPr="00BA4B5E">
              <w:rPr>
                <w:rFonts w:ascii="Sylfaen" w:hAnsi="Sylfaen"/>
                <w:color w:val="000000"/>
                <w:lang w:val="ka-GE"/>
              </w:rPr>
              <w:t xml:space="preserve"> პირველ რიგში, ჩემი, ყველა ადვოკატის და იმ მოსარჩელეთა უფლებები (გათვალისწინებული საქართველოს კონსტიტუციის  მე-2 თავის მუხლების 12-39 მოთხოვნათა შესაბამისად), რომლებსაც შეაქვთ და მომავალშიც შეიტანენ სარჩელებს თბილისის საქალაქო სასამართლოში სამოქალაქო და ადმინისტრაციული განხრით. </w:t>
            </w:r>
          </w:p>
          <w:p w:rsidR="00C67AC2" w:rsidRPr="00BA4B5E" w:rsidRDefault="00C67AC2" w:rsidP="00083E26">
            <w:pPr>
              <w:spacing w:after="0" w:line="240" w:lineRule="auto"/>
              <w:jc w:val="both"/>
              <w:rPr>
                <w:rFonts w:ascii="Sylfaen" w:hAnsi="Sylfaen"/>
                <w:lang w:val="ka-GE"/>
              </w:rPr>
            </w:pPr>
            <w:r w:rsidRPr="00BA4B5E">
              <w:rPr>
                <w:rFonts w:ascii="Sylfaen" w:hAnsi="Sylfaen"/>
                <w:color w:val="000000"/>
                <w:lang w:val="ka-GE"/>
              </w:rPr>
              <w:t xml:space="preserve">             თბილისის საქალაქო სასამართლოს </w:t>
            </w:r>
            <w:r w:rsidRPr="00BA4B5E">
              <w:rPr>
                <w:rFonts w:ascii="Sylfaen" w:hAnsi="Sylfaen"/>
                <w:lang w:val="ka-GE"/>
              </w:rPr>
              <w:t xml:space="preserve"> 2016 წლის 25 აგვისტოს №34-ს  §01 ბრძანება: „იურიდიული პირების მიერ 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 მისაღებში სარჩელის ჩაბარების წესის განსაზღვრის თაობაზე“</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გამოცემულია კანონის დარღვევით. კერძოდ:</w:t>
            </w:r>
          </w:p>
          <w:p w:rsidR="00C67AC2" w:rsidRPr="00BA4B5E" w:rsidRDefault="00C67AC2" w:rsidP="00083E26">
            <w:pPr>
              <w:spacing w:after="0" w:line="240" w:lineRule="auto"/>
              <w:jc w:val="both"/>
              <w:rPr>
                <w:rFonts w:ascii="Sylfaen" w:hAnsi="Sylfaen"/>
                <w:b/>
                <w:lang w:val="ka-GE"/>
              </w:rPr>
            </w:pPr>
            <w:r w:rsidRPr="00BA4B5E">
              <w:rPr>
                <w:rFonts w:ascii="Sylfaen" w:hAnsi="Sylfaen"/>
                <w:lang w:val="ka-GE"/>
              </w:rPr>
              <w:t xml:space="preserve">         აღნიშნული ბრძანების  მე-2 პუნქტის თანახმად, „იურიდიული პირების წარმომადგენლებმა, რომელთაც წარმოდგენილი აქვთ ერთზე მეტი სამოქალაქო ან ადმინისტრაციული სარჩელი და თანდართული დოკუმენტები, ჩაბარებისას </w:t>
            </w:r>
            <w:r w:rsidRPr="00BA4B5E">
              <w:rPr>
                <w:rFonts w:ascii="Sylfaen" w:hAnsi="Sylfaen"/>
                <w:b/>
                <w:lang w:val="ka-GE"/>
              </w:rPr>
              <w:t>თითოეულ სარჩელზე</w:t>
            </w:r>
            <w:r w:rsidRPr="00BA4B5E">
              <w:rPr>
                <w:rFonts w:ascii="Sylfaen" w:hAnsi="Sylfaen"/>
                <w:lang w:val="ka-GE"/>
              </w:rPr>
              <w:t xml:space="preserve"> წარადგინონ </w:t>
            </w:r>
            <w:r w:rsidRPr="00BA4B5E">
              <w:rPr>
                <w:rFonts w:ascii="Sylfaen" w:hAnsi="Sylfaen"/>
                <w:b/>
                <w:lang w:val="ka-GE"/>
              </w:rPr>
              <w:t>შესაბამისი რიგის ნომერი.</w:t>
            </w:r>
            <w:r w:rsidRPr="00BA4B5E">
              <w:rPr>
                <w:rFonts w:ascii="Sylfaen" w:hAnsi="Sylfaen"/>
                <w:lang w:val="ka-GE"/>
              </w:rPr>
              <w:t xml:space="preserve"> </w:t>
            </w:r>
            <w:r w:rsidRPr="00BA4B5E">
              <w:rPr>
                <w:rFonts w:ascii="Sylfaen" w:hAnsi="Sylfaen"/>
                <w:b/>
                <w:lang w:val="ka-GE"/>
              </w:rPr>
              <w:t>წინააღმდეგ შემთხვევაში,</w:t>
            </w:r>
            <w:r w:rsidRPr="00BA4B5E">
              <w:rPr>
                <w:rFonts w:ascii="Sylfaen" w:hAnsi="Sylfaen"/>
                <w:lang w:val="ka-GE"/>
              </w:rPr>
              <w:t xml:space="preserve"> </w:t>
            </w:r>
            <w:r w:rsidRPr="00BA4B5E">
              <w:rPr>
                <w:rFonts w:ascii="Sylfaen" w:hAnsi="Sylfaen"/>
                <w:b/>
                <w:lang w:val="ka-GE"/>
              </w:rPr>
              <w:t>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 მისაღების შესაბამისმა თანამშრომელმა უარი უთხრას სარჩელის მიღებაზე. დაუშვებელია ერთი პირის მიერ ერთდროულად რამდენიმე რიგის ნომრის აღება.“</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ამ ბრძანების მოთხოვნის ნორმა როგორც მე,  ისე ყველა მოსარჩელეს ულახავს ღირსებას, პატივს და ეწინააღმდეგება სარჩელის სასამართლოში მიღების საქართველოს სამოქალაქო საპროცესო კოდექსით განსაზღვრულ მოთხოვნებს, რომლის მე-2 მუხლის მე-2 ნაწილში მკაფიოდაა ჩამოყალიბებული შესაბამისი ნორმა: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„2. განცხადების მიღებასა და საქმის განხილვაზე უარის თქმა სასამართლოს შეუძლია მხოლოდ ამ კოდექსით დადგენილი საფუძვლებითა და წესით.“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ხოლო იმავე კოდექსის 183-ე მუხლით დაწესებულია:</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w:t>
            </w:r>
            <w:r w:rsidRPr="00BA4B5E">
              <w:rPr>
                <w:rFonts w:ascii="Sylfaen" w:hAnsi="Sylfaen" w:cs="Sylfaen"/>
                <w:lang w:val="ka-GE"/>
              </w:rPr>
              <w:t>მუხლი</w:t>
            </w:r>
            <w:r w:rsidRPr="00BA4B5E">
              <w:rPr>
                <w:lang w:val="ka-GE"/>
              </w:rPr>
              <w:t xml:space="preserve"> 183. </w:t>
            </w:r>
            <w:r w:rsidRPr="00BA4B5E">
              <w:rPr>
                <w:rFonts w:ascii="Sylfaen" w:hAnsi="Sylfaen" w:cs="Sylfaen"/>
                <w:lang w:val="ka-GE"/>
              </w:rPr>
              <w:t>სარჩელის</w:t>
            </w:r>
            <w:r w:rsidRPr="00BA4B5E">
              <w:rPr>
                <w:lang w:val="ka-GE"/>
              </w:rPr>
              <w:t xml:space="preserve"> (</w:t>
            </w:r>
            <w:r w:rsidRPr="00BA4B5E">
              <w:rPr>
                <w:rFonts w:ascii="Sylfaen" w:hAnsi="Sylfaen" w:cs="Sylfaen"/>
                <w:lang w:val="ka-GE"/>
              </w:rPr>
              <w:t>განცხადების</w:t>
            </w:r>
            <w:r w:rsidRPr="00BA4B5E">
              <w:rPr>
                <w:lang w:val="ka-GE"/>
              </w:rPr>
              <w:t xml:space="preserve">) </w:t>
            </w:r>
            <w:r w:rsidRPr="00BA4B5E">
              <w:rPr>
                <w:rFonts w:ascii="Sylfaen" w:hAnsi="Sylfaen" w:cs="Sylfaen"/>
                <w:lang w:val="ka-GE"/>
              </w:rPr>
              <w:t>რეგისტრაცია</w:t>
            </w:r>
            <w:r w:rsidRPr="00BA4B5E">
              <w:rPr>
                <w:lang w:val="ka-GE"/>
              </w:rPr>
              <w:t xml:space="preserve"> </w:t>
            </w:r>
          </w:p>
          <w:p w:rsidR="00C67AC2" w:rsidRPr="00BA4B5E" w:rsidRDefault="00C67AC2" w:rsidP="00083E26">
            <w:pPr>
              <w:spacing w:after="0" w:line="240" w:lineRule="auto"/>
              <w:jc w:val="both"/>
              <w:rPr>
                <w:rFonts w:ascii="Sylfaen" w:hAnsi="Sylfaen"/>
                <w:b/>
                <w:lang w:val="ka-GE"/>
              </w:rPr>
            </w:pPr>
            <w:r w:rsidRPr="00BA4B5E">
              <w:rPr>
                <w:rFonts w:ascii="Sylfaen" w:hAnsi="Sylfaen"/>
                <w:lang w:val="ka-GE"/>
              </w:rPr>
              <w:t xml:space="preserve">            </w:t>
            </w:r>
            <w:r w:rsidRPr="00BA4B5E">
              <w:rPr>
                <w:rFonts w:ascii="Sylfaen" w:hAnsi="Sylfaen" w:cs="Sylfaen"/>
                <w:lang w:val="ka-GE"/>
              </w:rPr>
              <w:t>სარჩელის</w:t>
            </w:r>
            <w:r w:rsidRPr="00BA4B5E">
              <w:rPr>
                <w:lang w:val="ka-GE"/>
              </w:rPr>
              <w:t xml:space="preserve"> (</w:t>
            </w:r>
            <w:r w:rsidRPr="00BA4B5E">
              <w:rPr>
                <w:rFonts w:ascii="Sylfaen" w:hAnsi="Sylfaen" w:cs="Sylfaen"/>
                <w:lang w:val="ka-GE"/>
              </w:rPr>
              <w:t>განცხადების</w:t>
            </w:r>
            <w:r w:rsidRPr="00BA4B5E">
              <w:rPr>
                <w:lang w:val="ka-GE"/>
              </w:rPr>
              <w:t xml:space="preserve">) </w:t>
            </w:r>
            <w:r w:rsidRPr="00BA4B5E">
              <w:rPr>
                <w:rFonts w:ascii="Sylfaen" w:hAnsi="Sylfaen" w:cs="Sylfaen"/>
                <w:lang w:val="ka-GE"/>
              </w:rPr>
              <w:t>სასამართლოში</w:t>
            </w:r>
            <w:r w:rsidRPr="00BA4B5E">
              <w:rPr>
                <w:lang w:val="ka-GE"/>
              </w:rPr>
              <w:t xml:space="preserve"> </w:t>
            </w:r>
            <w:r w:rsidRPr="00BA4B5E">
              <w:rPr>
                <w:rFonts w:ascii="Sylfaen" w:hAnsi="Sylfaen" w:cs="Sylfaen"/>
                <w:lang w:val="ka-GE"/>
              </w:rPr>
              <w:t>შეტანისას</w:t>
            </w:r>
            <w:r w:rsidRPr="00BA4B5E">
              <w:rPr>
                <w:lang w:val="ka-GE"/>
              </w:rPr>
              <w:t xml:space="preserve"> </w:t>
            </w:r>
            <w:r w:rsidRPr="00BA4B5E">
              <w:rPr>
                <w:rFonts w:ascii="Sylfaen" w:hAnsi="Sylfaen" w:cs="Sylfaen"/>
                <w:lang w:val="ka-GE"/>
              </w:rPr>
              <w:t>სასამართლოს</w:t>
            </w:r>
            <w:r w:rsidRPr="00BA4B5E">
              <w:rPr>
                <w:lang w:val="ka-GE"/>
              </w:rPr>
              <w:t xml:space="preserve"> </w:t>
            </w:r>
            <w:r w:rsidRPr="00BA4B5E">
              <w:rPr>
                <w:rFonts w:ascii="Sylfaen" w:hAnsi="Sylfaen" w:cs="Sylfaen"/>
                <w:lang w:val="ka-GE"/>
              </w:rPr>
              <w:t>კანცელარია</w:t>
            </w:r>
            <w:r w:rsidRPr="00BA4B5E">
              <w:rPr>
                <w:lang w:val="ka-GE"/>
              </w:rPr>
              <w:t xml:space="preserve"> </w:t>
            </w:r>
            <w:r w:rsidRPr="00BA4B5E">
              <w:rPr>
                <w:rFonts w:ascii="Sylfaen" w:hAnsi="Sylfaen" w:cs="Sylfaen"/>
                <w:lang w:val="ka-GE"/>
              </w:rPr>
              <w:t>ახდენს</w:t>
            </w:r>
            <w:r w:rsidRPr="00BA4B5E">
              <w:rPr>
                <w:lang w:val="ka-GE"/>
              </w:rPr>
              <w:t xml:space="preserve"> </w:t>
            </w:r>
            <w:r w:rsidRPr="00BA4B5E">
              <w:rPr>
                <w:rFonts w:ascii="Sylfaen" w:hAnsi="Sylfaen" w:cs="Sylfaen"/>
                <w:lang w:val="ka-GE"/>
              </w:rPr>
              <w:t>სარჩელის</w:t>
            </w:r>
            <w:r w:rsidRPr="00BA4B5E">
              <w:rPr>
                <w:lang w:val="ka-GE"/>
              </w:rPr>
              <w:t xml:space="preserve"> (</w:t>
            </w:r>
            <w:r w:rsidRPr="00BA4B5E">
              <w:rPr>
                <w:rFonts w:ascii="Sylfaen" w:hAnsi="Sylfaen" w:cs="Sylfaen"/>
                <w:lang w:val="ka-GE"/>
              </w:rPr>
              <w:t>განცხადების</w:t>
            </w:r>
            <w:r w:rsidRPr="00BA4B5E">
              <w:rPr>
                <w:lang w:val="ka-GE"/>
              </w:rPr>
              <w:t xml:space="preserve">) </w:t>
            </w:r>
            <w:r w:rsidRPr="00BA4B5E">
              <w:rPr>
                <w:rFonts w:ascii="Sylfaen" w:hAnsi="Sylfaen" w:cs="Sylfaen"/>
                <w:lang w:val="ka-GE"/>
              </w:rPr>
              <w:t>რეგისტრაციას</w:t>
            </w:r>
            <w:r w:rsidRPr="00BA4B5E">
              <w:rPr>
                <w:lang w:val="ka-GE"/>
              </w:rPr>
              <w:t xml:space="preserve"> </w:t>
            </w:r>
            <w:r w:rsidRPr="00BA4B5E">
              <w:rPr>
                <w:rFonts w:ascii="Sylfaen" w:hAnsi="Sylfaen" w:cs="Sylfaen"/>
                <w:lang w:val="ka-GE"/>
              </w:rPr>
              <w:t>და</w:t>
            </w:r>
            <w:r w:rsidRPr="00BA4B5E">
              <w:rPr>
                <w:lang w:val="ka-GE"/>
              </w:rPr>
              <w:t xml:space="preserve">, </w:t>
            </w:r>
            <w:r w:rsidRPr="00BA4B5E">
              <w:rPr>
                <w:rFonts w:ascii="Sylfaen" w:hAnsi="Sylfaen" w:cs="Sylfaen"/>
                <w:lang w:val="ka-GE"/>
              </w:rPr>
              <w:t>თუ</w:t>
            </w:r>
            <w:r w:rsidRPr="00BA4B5E">
              <w:rPr>
                <w:lang w:val="ka-GE"/>
              </w:rPr>
              <w:t xml:space="preserve"> </w:t>
            </w:r>
            <w:r w:rsidRPr="00BA4B5E">
              <w:rPr>
                <w:rFonts w:ascii="Sylfaen" w:hAnsi="Sylfaen" w:cs="Sylfaen"/>
                <w:lang w:val="ka-GE"/>
              </w:rPr>
              <w:t>სარჩელი</w:t>
            </w:r>
            <w:r w:rsidRPr="00BA4B5E">
              <w:rPr>
                <w:lang w:val="ka-GE"/>
              </w:rPr>
              <w:t xml:space="preserve"> (</w:t>
            </w:r>
            <w:r w:rsidRPr="00BA4B5E">
              <w:rPr>
                <w:rFonts w:ascii="Sylfaen" w:hAnsi="Sylfaen" w:cs="Sylfaen"/>
                <w:lang w:val="ka-GE"/>
              </w:rPr>
              <w:t>განცხადება</w:t>
            </w:r>
            <w:r w:rsidRPr="00BA4B5E">
              <w:rPr>
                <w:lang w:val="ka-GE"/>
              </w:rPr>
              <w:t xml:space="preserve">) </w:t>
            </w:r>
            <w:r w:rsidRPr="00BA4B5E">
              <w:rPr>
                <w:rFonts w:ascii="Sylfaen" w:hAnsi="Sylfaen" w:cs="Sylfaen"/>
                <w:lang w:val="ka-GE"/>
              </w:rPr>
              <w:t>შეაქვს ინდივიდუალურ</w:t>
            </w:r>
            <w:r w:rsidRPr="00BA4B5E">
              <w:rPr>
                <w:lang w:val="ka-GE"/>
              </w:rPr>
              <w:t xml:space="preserve"> </w:t>
            </w:r>
            <w:r w:rsidRPr="00BA4B5E">
              <w:rPr>
                <w:rFonts w:ascii="Sylfaen" w:hAnsi="Sylfaen" w:cs="Sylfaen"/>
                <w:lang w:val="ka-GE"/>
              </w:rPr>
              <w:t>მეწარმეს</w:t>
            </w:r>
            <w:r w:rsidRPr="00BA4B5E">
              <w:rPr>
                <w:lang w:val="ka-GE"/>
              </w:rPr>
              <w:t xml:space="preserve">, </w:t>
            </w:r>
            <w:r w:rsidRPr="00BA4B5E">
              <w:rPr>
                <w:rFonts w:ascii="Sylfaen" w:hAnsi="Sylfaen" w:cs="Sylfaen"/>
                <w:lang w:val="ka-GE"/>
              </w:rPr>
              <w:t>ადვოკატს</w:t>
            </w:r>
            <w:r w:rsidRPr="00BA4B5E">
              <w:rPr>
                <w:lang w:val="ka-GE"/>
              </w:rPr>
              <w:t xml:space="preserve"> </w:t>
            </w:r>
            <w:r w:rsidRPr="00BA4B5E">
              <w:rPr>
                <w:rFonts w:ascii="Sylfaen" w:hAnsi="Sylfaen" w:cs="Sylfaen"/>
                <w:lang w:val="ka-GE"/>
              </w:rPr>
              <w:t>ან</w:t>
            </w:r>
            <w:r w:rsidRPr="00BA4B5E">
              <w:rPr>
                <w:lang w:val="ka-GE"/>
              </w:rPr>
              <w:t xml:space="preserve"> </w:t>
            </w:r>
            <w:r w:rsidRPr="00BA4B5E">
              <w:rPr>
                <w:rFonts w:ascii="Sylfaen" w:hAnsi="Sylfaen" w:cs="Sylfaen"/>
                <w:lang w:val="ka-GE"/>
              </w:rPr>
              <w:t>წარმომადგენელს</w:t>
            </w:r>
            <w:r w:rsidRPr="00BA4B5E">
              <w:rPr>
                <w:lang w:val="ka-GE"/>
              </w:rPr>
              <w:t xml:space="preserve"> (</w:t>
            </w:r>
            <w:r w:rsidRPr="00BA4B5E">
              <w:rPr>
                <w:rFonts w:ascii="Sylfaen" w:hAnsi="Sylfaen" w:cs="Sylfaen"/>
                <w:lang w:val="ka-GE"/>
              </w:rPr>
              <w:t>გარდა</w:t>
            </w:r>
            <w:r w:rsidRPr="00BA4B5E">
              <w:rPr>
                <w:lang w:val="ka-GE"/>
              </w:rPr>
              <w:t xml:space="preserve"> </w:t>
            </w:r>
            <w:r w:rsidRPr="00BA4B5E">
              <w:rPr>
                <w:rFonts w:ascii="Sylfaen" w:hAnsi="Sylfaen" w:cs="Sylfaen"/>
                <w:lang w:val="ka-GE"/>
              </w:rPr>
              <w:t>კანონიერი</w:t>
            </w:r>
            <w:r w:rsidRPr="00BA4B5E">
              <w:rPr>
                <w:lang w:val="ka-GE"/>
              </w:rPr>
              <w:t xml:space="preserve"> </w:t>
            </w:r>
            <w:r w:rsidRPr="00BA4B5E">
              <w:rPr>
                <w:rFonts w:ascii="Sylfaen" w:hAnsi="Sylfaen" w:cs="Sylfaen"/>
                <w:lang w:val="ka-GE"/>
              </w:rPr>
              <w:t>წარმომადგენლისა</w:t>
            </w:r>
            <w:r w:rsidRPr="00BA4B5E">
              <w:rPr>
                <w:lang w:val="ka-GE"/>
              </w:rPr>
              <w:t xml:space="preserve">), </w:t>
            </w:r>
            <w:r w:rsidRPr="00BA4B5E">
              <w:rPr>
                <w:rFonts w:ascii="Sylfaen" w:hAnsi="Sylfaen" w:cs="Sylfaen"/>
                <w:lang w:val="ka-GE"/>
              </w:rPr>
              <w:t>ან</w:t>
            </w:r>
            <w:r w:rsidRPr="00BA4B5E">
              <w:rPr>
                <w:lang w:val="ka-GE"/>
              </w:rPr>
              <w:t xml:space="preserve"> </w:t>
            </w:r>
            <w:r w:rsidRPr="00BA4B5E">
              <w:rPr>
                <w:rFonts w:ascii="Sylfaen" w:hAnsi="Sylfaen" w:cs="Sylfaen"/>
                <w:lang w:val="ka-GE"/>
              </w:rPr>
              <w:t>თუ</w:t>
            </w:r>
            <w:r w:rsidRPr="00BA4B5E">
              <w:rPr>
                <w:lang w:val="ka-GE"/>
              </w:rPr>
              <w:t xml:space="preserve"> </w:t>
            </w:r>
            <w:r w:rsidRPr="00BA4B5E">
              <w:rPr>
                <w:rFonts w:ascii="Sylfaen" w:hAnsi="Sylfaen" w:cs="Sylfaen"/>
                <w:lang w:val="ka-GE"/>
              </w:rPr>
              <w:t>სარჩელი</w:t>
            </w:r>
            <w:r w:rsidRPr="00BA4B5E">
              <w:rPr>
                <w:lang w:val="ka-GE"/>
              </w:rPr>
              <w:t xml:space="preserve"> (</w:t>
            </w:r>
            <w:r w:rsidRPr="00BA4B5E">
              <w:rPr>
                <w:rFonts w:ascii="Sylfaen" w:hAnsi="Sylfaen" w:cs="Sylfaen"/>
                <w:lang w:val="ka-GE"/>
              </w:rPr>
              <w:t>განცხადება</w:t>
            </w:r>
            <w:r w:rsidRPr="00BA4B5E">
              <w:rPr>
                <w:lang w:val="ka-GE"/>
              </w:rPr>
              <w:t xml:space="preserve">) </w:t>
            </w:r>
            <w:r w:rsidRPr="00BA4B5E">
              <w:rPr>
                <w:rFonts w:ascii="Sylfaen" w:hAnsi="Sylfaen" w:cs="Sylfaen"/>
                <w:lang w:val="ka-GE"/>
              </w:rPr>
              <w:t>შეიტანება</w:t>
            </w:r>
            <w:r w:rsidRPr="00BA4B5E">
              <w:rPr>
                <w:lang w:val="ka-GE"/>
              </w:rPr>
              <w:t xml:space="preserve"> </w:t>
            </w:r>
            <w:r w:rsidRPr="00BA4B5E">
              <w:rPr>
                <w:rFonts w:ascii="Sylfaen" w:hAnsi="Sylfaen" w:cs="Sylfaen"/>
                <w:lang w:val="ka-GE"/>
              </w:rPr>
              <w:t>იურიდიული</w:t>
            </w:r>
            <w:r w:rsidRPr="00BA4B5E">
              <w:rPr>
                <w:lang w:val="ka-GE"/>
              </w:rPr>
              <w:t xml:space="preserve"> </w:t>
            </w:r>
            <w:r w:rsidRPr="00BA4B5E">
              <w:rPr>
                <w:rFonts w:ascii="Sylfaen" w:hAnsi="Sylfaen" w:cs="Sylfaen"/>
                <w:lang w:val="ka-GE"/>
              </w:rPr>
              <w:t>პირის</w:t>
            </w:r>
            <w:r w:rsidRPr="00BA4B5E">
              <w:rPr>
                <w:lang w:val="ka-GE"/>
              </w:rPr>
              <w:t xml:space="preserve"> </w:t>
            </w:r>
            <w:r w:rsidRPr="00BA4B5E">
              <w:rPr>
                <w:rFonts w:ascii="Sylfaen" w:hAnsi="Sylfaen" w:cs="Sylfaen"/>
                <w:lang w:val="ka-GE"/>
              </w:rPr>
              <w:t>წინააღმდეგ</w:t>
            </w:r>
            <w:r w:rsidRPr="00BA4B5E">
              <w:rPr>
                <w:lang w:val="ka-GE"/>
              </w:rPr>
              <w:t xml:space="preserve">, </w:t>
            </w:r>
            <w:r w:rsidRPr="00BA4B5E">
              <w:rPr>
                <w:rFonts w:ascii="Sylfaen" w:hAnsi="Sylfaen" w:cs="Sylfaen"/>
                <w:lang w:val="ka-GE"/>
              </w:rPr>
              <w:t>მოსარჩელეს</w:t>
            </w:r>
            <w:r w:rsidRPr="00BA4B5E">
              <w:rPr>
                <w:lang w:val="ka-GE"/>
              </w:rPr>
              <w:t xml:space="preserve"> (</w:t>
            </w:r>
            <w:r w:rsidRPr="00BA4B5E">
              <w:rPr>
                <w:rFonts w:ascii="Sylfaen" w:hAnsi="Sylfaen" w:cs="Sylfaen"/>
                <w:lang w:val="ka-GE"/>
              </w:rPr>
              <w:t>წარმომადგენელს</w:t>
            </w:r>
            <w:r w:rsidRPr="00BA4B5E">
              <w:rPr>
                <w:lang w:val="ka-GE"/>
              </w:rPr>
              <w:t xml:space="preserve">) </w:t>
            </w:r>
            <w:r w:rsidRPr="00BA4B5E">
              <w:rPr>
                <w:rFonts w:ascii="Sylfaen" w:hAnsi="Sylfaen" w:cs="Sylfaen"/>
                <w:lang w:val="ka-GE"/>
              </w:rPr>
              <w:t>გადასცემს</w:t>
            </w:r>
            <w:r w:rsidRPr="00BA4B5E">
              <w:rPr>
                <w:lang w:val="ka-GE"/>
              </w:rPr>
              <w:t xml:space="preserve"> </w:t>
            </w:r>
            <w:r w:rsidRPr="00BA4B5E">
              <w:rPr>
                <w:rFonts w:ascii="Sylfaen" w:hAnsi="Sylfaen" w:cs="Sylfaen"/>
                <w:lang w:val="ka-GE"/>
              </w:rPr>
              <w:t>გზავნილს</w:t>
            </w:r>
            <w:r w:rsidRPr="00BA4B5E">
              <w:rPr>
                <w:lang w:val="ka-GE"/>
              </w:rPr>
              <w:t xml:space="preserve"> (</w:t>
            </w:r>
            <w:r w:rsidRPr="00BA4B5E">
              <w:rPr>
                <w:rFonts w:ascii="Sylfaen" w:hAnsi="Sylfaen" w:cs="Sylfaen"/>
                <w:lang w:val="ka-GE"/>
              </w:rPr>
              <w:t>სარჩელის</w:t>
            </w:r>
            <w:r w:rsidRPr="00BA4B5E">
              <w:rPr>
                <w:lang w:val="ka-GE"/>
              </w:rPr>
              <w:t xml:space="preserve"> (</w:t>
            </w:r>
            <w:r w:rsidRPr="00BA4B5E">
              <w:rPr>
                <w:rFonts w:ascii="Sylfaen" w:hAnsi="Sylfaen" w:cs="Sylfaen"/>
                <w:lang w:val="ka-GE"/>
              </w:rPr>
              <w:t>განცხადების</w:t>
            </w:r>
            <w:r w:rsidRPr="00BA4B5E">
              <w:rPr>
                <w:lang w:val="ka-GE"/>
              </w:rPr>
              <w:t xml:space="preserve">) </w:t>
            </w:r>
            <w:r w:rsidRPr="00BA4B5E">
              <w:rPr>
                <w:rFonts w:ascii="Sylfaen" w:hAnsi="Sylfaen" w:cs="Sylfaen"/>
                <w:lang w:val="ka-GE"/>
              </w:rPr>
              <w:t>და</w:t>
            </w:r>
            <w:r w:rsidRPr="00BA4B5E">
              <w:rPr>
                <w:lang w:val="ka-GE"/>
              </w:rPr>
              <w:t xml:space="preserve"> </w:t>
            </w:r>
            <w:r w:rsidRPr="00BA4B5E">
              <w:rPr>
                <w:rFonts w:ascii="Sylfaen" w:hAnsi="Sylfaen" w:cs="Sylfaen"/>
                <w:lang w:val="ka-GE"/>
              </w:rPr>
              <w:t>თანდართული</w:t>
            </w:r>
            <w:r w:rsidRPr="00BA4B5E">
              <w:rPr>
                <w:lang w:val="ka-GE"/>
              </w:rPr>
              <w:t xml:space="preserve"> </w:t>
            </w:r>
            <w:r w:rsidRPr="00BA4B5E">
              <w:rPr>
                <w:rFonts w:ascii="Sylfaen" w:hAnsi="Sylfaen" w:cs="Sylfaen"/>
                <w:lang w:val="ka-GE"/>
              </w:rPr>
              <w:t>დოკუმენტების</w:t>
            </w:r>
            <w:r w:rsidRPr="00BA4B5E">
              <w:rPr>
                <w:lang w:val="ka-GE"/>
              </w:rPr>
              <w:t xml:space="preserve"> </w:t>
            </w:r>
            <w:r w:rsidRPr="00BA4B5E">
              <w:rPr>
                <w:rFonts w:ascii="Sylfaen" w:hAnsi="Sylfaen" w:cs="Sylfaen"/>
                <w:lang w:val="ka-GE"/>
              </w:rPr>
              <w:t>ასლებს</w:t>
            </w:r>
            <w:r w:rsidRPr="00BA4B5E">
              <w:rPr>
                <w:lang w:val="ka-GE"/>
              </w:rPr>
              <w:t xml:space="preserve">) </w:t>
            </w:r>
            <w:r w:rsidRPr="00BA4B5E">
              <w:rPr>
                <w:rFonts w:ascii="Sylfaen" w:hAnsi="Sylfaen" w:cs="Sylfaen"/>
                <w:lang w:val="ka-GE"/>
              </w:rPr>
              <w:t>მოპასუხისათვის</w:t>
            </w:r>
            <w:r w:rsidRPr="00BA4B5E">
              <w:rPr>
                <w:lang w:val="ka-GE"/>
              </w:rPr>
              <w:t xml:space="preserve"> </w:t>
            </w:r>
            <w:r w:rsidRPr="00BA4B5E">
              <w:rPr>
                <w:rFonts w:ascii="Sylfaen" w:hAnsi="Sylfaen" w:cs="Sylfaen"/>
                <w:lang w:val="ka-GE"/>
              </w:rPr>
              <w:t>ჩასაბარებლად</w:t>
            </w:r>
            <w:r w:rsidRPr="00BA4B5E">
              <w:rPr>
                <w:lang w:val="ka-GE"/>
              </w:rPr>
              <w:t xml:space="preserve">. </w:t>
            </w:r>
            <w:r w:rsidRPr="00BA4B5E">
              <w:rPr>
                <w:rFonts w:ascii="Sylfaen" w:hAnsi="Sylfaen" w:cs="Sylfaen"/>
                <w:b/>
                <w:lang w:val="ka-GE"/>
              </w:rPr>
              <w:t>სარჩელი</w:t>
            </w:r>
            <w:r w:rsidRPr="00BA4B5E">
              <w:rPr>
                <w:b/>
                <w:lang w:val="ka-GE"/>
              </w:rPr>
              <w:t xml:space="preserve"> (</w:t>
            </w:r>
            <w:r w:rsidRPr="00BA4B5E">
              <w:rPr>
                <w:rFonts w:ascii="Sylfaen" w:hAnsi="Sylfaen" w:cs="Sylfaen"/>
                <w:b/>
                <w:lang w:val="ka-GE"/>
              </w:rPr>
              <w:t>განცხადება</w:t>
            </w:r>
            <w:r w:rsidRPr="00BA4B5E">
              <w:rPr>
                <w:b/>
                <w:lang w:val="ka-GE"/>
              </w:rPr>
              <w:t xml:space="preserve">) </w:t>
            </w:r>
            <w:r w:rsidRPr="00BA4B5E">
              <w:rPr>
                <w:rFonts w:ascii="Sylfaen" w:hAnsi="Sylfaen" w:cs="Sylfaen"/>
                <w:b/>
                <w:lang w:val="ka-GE"/>
              </w:rPr>
              <w:t>არ</w:t>
            </w:r>
            <w:r w:rsidRPr="00BA4B5E">
              <w:rPr>
                <w:b/>
                <w:lang w:val="ka-GE"/>
              </w:rPr>
              <w:t xml:space="preserve"> </w:t>
            </w:r>
            <w:r w:rsidRPr="00BA4B5E">
              <w:rPr>
                <w:rFonts w:ascii="Sylfaen" w:hAnsi="Sylfaen" w:cs="Sylfaen"/>
                <w:b/>
                <w:lang w:val="ka-GE"/>
              </w:rPr>
              <w:t>რეგისტრირდება</w:t>
            </w:r>
            <w:r w:rsidRPr="00BA4B5E">
              <w:rPr>
                <w:b/>
                <w:lang w:val="ka-GE"/>
              </w:rPr>
              <w:t xml:space="preserve">, </w:t>
            </w:r>
            <w:r w:rsidRPr="00BA4B5E">
              <w:rPr>
                <w:rFonts w:ascii="Sylfaen" w:hAnsi="Sylfaen" w:cs="Sylfaen"/>
                <w:b/>
                <w:lang w:val="ka-GE"/>
              </w:rPr>
              <w:t>თუ</w:t>
            </w:r>
            <w:r w:rsidRPr="00BA4B5E">
              <w:rPr>
                <w:b/>
                <w:lang w:val="ka-GE"/>
              </w:rPr>
              <w:t xml:space="preserve"> </w:t>
            </w:r>
            <w:r w:rsidRPr="00BA4B5E">
              <w:rPr>
                <w:rFonts w:ascii="Sylfaen" w:hAnsi="Sylfaen" w:cs="Sylfaen"/>
                <w:b/>
                <w:lang w:val="ka-GE"/>
              </w:rPr>
              <w:t>იგი</w:t>
            </w:r>
            <w:r w:rsidRPr="00BA4B5E">
              <w:rPr>
                <w:b/>
                <w:lang w:val="ka-GE"/>
              </w:rPr>
              <w:t xml:space="preserve"> </w:t>
            </w:r>
            <w:r w:rsidRPr="00BA4B5E">
              <w:rPr>
                <w:rFonts w:ascii="Sylfaen" w:hAnsi="Sylfaen" w:cs="Sylfaen"/>
                <w:b/>
                <w:lang w:val="ka-GE"/>
              </w:rPr>
              <w:t>არ</w:t>
            </w:r>
            <w:r w:rsidRPr="00BA4B5E">
              <w:rPr>
                <w:b/>
                <w:lang w:val="ka-GE"/>
              </w:rPr>
              <w:t xml:space="preserve"> </w:t>
            </w:r>
            <w:r w:rsidRPr="00BA4B5E">
              <w:rPr>
                <w:rFonts w:ascii="Sylfaen" w:hAnsi="Sylfaen" w:cs="Sylfaen"/>
                <w:b/>
                <w:lang w:val="ka-GE"/>
              </w:rPr>
              <w:t>აკმაყოფილებს</w:t>
            </w:r>
            <w:r w:rsidRPr="00BA4B5E">
              <w:rPr>
                <w:b/>
                <w:lang w:val="ka-GE"/>
              </w:rPr>
              <w:t xml:space="preserve"> </w:t>
            </w:r>
            <w:r w:rsidRPr="00BA4B5E">
              <w:rPr>
                <w:rFonts w:ascii="Sylfaen" w:hAnsi="Sylfaen" w:cs="Sylfaen"/>
                <w:b/>
                <w:lang w:val="ka-GE"/>
              </w:rPr>
              <w:t>შემდეგ</w:t>
            </w:r>
            <w:r w:rsidRPr="00BA4B5E">
              <w:rPr>
                <w:b/>
                <w:lang w:val="ka-GE"/>
              </w:rPr>
              <w:t xml:space="preserve"> </w:t>
            </w:r>
            <w:r w:rsidRPr="00BA4B5E">
              <w:rPr>
                <w:rFonts w:ascii="Sylfaen" w:hAnsi="Sylfaen" w:cs="Sylfaen"/>
                <w:b/>
                <w:lang w:val="ka-GE"/>
              </w:rPr>
              <w:t>ფორმალურ</w:t>
            </w:r>
            <w:r w:rsidRPr="00BA4B5E">
              <w:rPr>
                <w:b/>
                <w:lang w:val="ka-GE"/>
              </w:rPr>
              <w:t xml:space="preserve"> (</w:t>
            </w:r>
            <w:r w:rsidRPr="00BA4B5E">
              <w:rPr>
                <w:rFonts w:ascii="Sylfaen" w:hAnsi="Sylfaen" w:cs="Sylfaen"/>
                <w:b/>
                <w:lang w:val="ka-GE"/>
              </w:rPr>
              <w:t>და</w:t>
            </w:r>
            <w:r w:rsidRPr="00BA4B5E">
              <w:rPr>
                <w:b/>
                <w:lang w:val="ka-GE"/>
              </w:rPr>
              <w:t xml:space="preserve"> </w:t>
            </w:r>
            <w:r w:rsidRPr="00BA4B5E">
              <w:rPr>
                <w:rFonts w:ascii="Sylfaen" w:hAnsi="Sylfaen" w:cs="Sylfaen"/>
                <w:b/>
                <w:lang w:val="ka-GE"/>
              </w:rPr>
              <w:t>არა</w:t>
            </w:r>
            <w:r w:rsidRPr="00BA4B5E">
              <w:rPr>
                <w:b/>
                <w:lang w:val="ka-GE"/>
              </w:rPr>
              <w:t xml:space="preserve"> </w:t>
            </w:r>
            <w:r w:rsidRPr="00BA4B5E">
              <w:rPr>
                <w:rFonts w:ascii="Sylfaen" w:hAnsi="Sylfaen" w:cs="Sylfaen"/>
                <w:b/>
                <w:lang w:val="ka-GE"/>
              </w:rPr>
              <w:t>შინაარსობრივ</w:t>
            </w:r>
            <w:r w:rsidRPr="00BA4B5E">
              <w:rPr>
                <w:b/>
                <w:lang w:val="ka-GE"/>
              </w:rPr>
              <w:t xml:space="preserve">) </w:t>
            </w:r>
            <w:r w:rsidRPr="00BA4B5E">
              <w:rPr>
                <w:rFonts w:ascii="Sylfaen" w:hAnsi="Sylfaen" w:cs="Sylfaen"/>
                <w:b/>
                <w:lang w:val="ka-GE"/>
              </w:rPr>
              <w:t>მოთხოვნებს</w:t>
            </w:r>
            <w:r w:rsidRPr="00BA4B5E">
              <w:rPr>
                <w:b/>
                <w:lang w:val="ka-GE"/>
              </w:rPr>
              <w:t>:</w:t>
            </w:r>
          </w:p>
          <w:p w:rsidR="00C67AC2" w:rsidRPr="00BA4B5E" w:rsidRDefault="00C67AC2" w:rsidP="00083E26">
            <w:pPr>
              <w:spacing w:after="0" w:line="240" w:lineRule="auto"/>
              <w:jc w:val="both"/>
              <w:rPr>
                <w:rFonts w:ascii="Sylfaen" w:hAnsi="Sylfaen"/>
                <w:lang w:val="ka-GE"/>
              </w:rPr>
            </w:pPr>
            <w:r w:rsidRPr="00BA4B5E">
              <w:rPr>
                <w:rFonts w:ascii="Sylfaen" w:hAnsi="Sylfaen"/>
                <w:b/>
                <w:lang w:val="ka-GE"/>
              </w:rPr>
              <w:t xml:space="preserve">   </w:t>
            </w:r>
            <w:r w:rsidRPr="00BA4B5E">
              <w:rPr>
                <w:rFonts w:ascii="Sylfaen" w:hAnsi="Sylfaen" w:cs="Sylfaen"/>
                <w:b/>
                <w:lang w:val="ka-GE"/>
              </w:rPr>
              <w:t xml:space="preserve">   ა</w:t>
            </w:r>
            <w:r w:rsidRPr="00BA4B5E">
              <w:rPr>
                <w:b/>
                <w:lang w:val="ka-GE"/>
              </w:rPr>
              <w:t>)</w:t>
            </w:r>
            <w:r w:rsidRPr="00BA4B5E">
              <w:rPr>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არის</w:t>
            </w:r>
            <w:r w:rsidRPr="00BA4B5E">
              <w:rPr>
                <w:lang w:val="ka-GE"/>
              </w:rPr>
              <w:t xml:space="preserve"> </w:t>
            </w:r>
            <w:r w:rsidRPr="00BA4B5E">
              <w:rPr>
                <w:rFonts w:ascii="Sylfaen" w:hAnsi="Sylfaen" w:cs="Sylfaen"/>
                <w:lang w:val="ka-GE"/>
              </w:rPr>
              <w:t>შეტანილი</w:t>
            </w:r>
            <w:r w:rsidRPr="00BA4B5E">
              <w:rPr>
                <w:lang w:val="ka-GE"/>
              </w:rPr>
              <w:t xml:space="preserve"> </w:t>
            </w:r>
            <w:r w:rsidRPr="00BA4B5E">
              <w:rPr>
                <w:rFonts w:ascii="Sylfaen" w:hAnsi="Sylfaen" w:cs="Sylfaen"/>
                <w:lang w:val="ka-GE"/>
              </w:rPr>
              <w:t>საქართველოს</w:t>
            </w:r>
            <w:r w:rsidRPr="00BA4B5E">
              <w:rPr>
                <w:lang w:val="ka-GE"/>
              </w:rPr>
              <w:t xml:space="preserve"> </w:t>
            </w:r>
            <w:r w:rsidRPr="00BA4B5E">
              <w:rPr>
                <w:rFonts w:ascii="Sylfaen" w:hAnsi="Sylfaen" w:cs="Sylfaen"/>
                <w:lang w:val="ka-GE"/>
              </w:rPr>
              <w:t>იუსტიციის</w:t>
            </w:r>
            <w:r w:rsidRPr="00BA4B5E">
              <w:rPr>
                <w:lang w:val="ka-GE"/>
              </w:rPr>
              <w:t xml:space="preserve"> </w:t>
            </w:r>
            <w:r w:rsidRPr="00BA4B5E">
              <w:rPr>
                <w:rFonts w:ascii="Sylfaen" w:hAnsi="Sylfaen" w:cs="Sylfaen"/>
                <w:lang w:val="ka-GE"/>
              </w:rPr>
              <w:t>უმაღლესი</w:t>
            </w:r>
            <w:r w:rsidRPr="00BA4B5E">
              <w:rPr>
                <w:lang w:val="ka-GE"/>
              </w:rPr>
              <w:t xml:space="preserve"> </w:t>
            </w:r>
            <w:r w:rsidRPr="00BA4B5E">
              <w:rPr>
                <w:rFonts w:ascii="Sylfaen" w:hAnsi="Sylfaen" w:cs="Sylfaen"/>
                <w:lang w:val="ka-GE"/>
              </w:rPr>
              <w:t>საბჭოს</w:t>
            </w:r>
            <w:r w:rsidRPr="00BA4B5E">
              <w:rPr>
                <w:lang w:val="ka-GE"/>
              </w:rPr>
              <w:t xml:space="preserve"> </w:t>
            </w:r>
            <w:r w:rsidRPr="00BA4B5E">
              <w:rPr>
                <w:rFonts w:ascii="Sylfaen" w:hAnsi="Sylfaen" w:cs="Sylfaen"/>
                <w:lang w:val="ka-GE"/>
              </w:rPr>
              <w:t>მიერ</w:t>
            </w:r>
            <w:r w:rsidRPr="00BA4B5E">
              <w:rPr>
                <w:lang w:val="ka-GE"/>
              </w:rPr>
              <w:t xml:space="preserve"> </w:t>
            </w:r>
            <w:r w:rsidRPr="00BA4B5E">
              <w:rPr>
                <w:rFonts w:ascii="Sylfaen" w:hAnsi="Sylfaen" w:cs="Sylfaen"/>
                <w:lang w:val="ka-GE"/>
              </w:rPr>
              <w:t>დამტკიცებული</w:t>
            </w:r>
            <w:r w:rsidRPr="00BA4B5E">
              <w:rPr>
                <w:lang w:val="ka-GE"/>
              </w:rPr>
              <w:t xml:space="preserve"> </w:t>
            </w:r>
            <w:r w:rsidRPr="00BA4B5E">
              <w:rPr>
                <w:rFonts w:ascii="Sylfaen" w:hAnsi="Sylfaen" w:cs="Sylfaen"/>
                <w:lang w:val="ka-GE"/>
              </w:rPr>
              <w:t>ფორმით</w:t>
            </w:r>
            <w:r w:rsidRPr="00BA4B5E">
              <w:rPr>
                <w:lang w:val="ka-GE"/>
              </w:rPr>
              <w:t>;</w:t>
            </w:r>
          </w:p>
          <w:p w:rsidR="00C67AC2" w:rsidRPr="00BA4B5E" w:rsidRDefault="00C67AC2" w:rsidP="00083E26">
            <w:pPr>
              <w:spacing w:after="0" w:line="240" w:lineRule="auto"/>
              <w:jc w:val="both"/>
              <w:rPr>
                <w:rFonts w:ascii="Sylfaen" w:hAnsi="Sylfaen"/>
                <w:lang w:val="ka-GE"/>
              </w:rPr>
            </w:pPr>
            <w:r w:rsidRPr="00BA4B5E">
              <w:rPr>
                <w:rFonts w:ascii="Sylfaen" w:hAnsi="Sylfaen"/>
                <w:b/>
                <w:lang w:val="ka-GE"/>
              </w:rPr>
              <w:t xml:space="preserve">   </w:t>
            </w:r>
            <w:r w:rsidRPr="00BA4B5E">
              <w:rPr>
                <w:b/>
                <w:lang w:val="ka-GE"/>
              </w:rPr>
              <w:t xml:space="preserve"> </w:t>
            </w:r>
            <w:r w:rsidRPr="00BA4B5E">
              <w:rPr>
                <w:rFonts w:ascii="Sylfaen" w:hAnsi="Sylfaen"/>
                <w:b/>
                <w:lang w:val="ka-GE"/>
              </w:rPr>
              <w:t xml:space="preserve">  </w:t>
            </w:r>
            <w:r w:rsidRPr="00BA4B5E">
              <w:rPr>
                <w:rFonts w:ascii="Sylfaen" w:hAnsi="Sylfaen" w:cs="Sylfaen"/>
                <w:b/>
                <w:lang w:val="ka-GE"/>
              </w:rPr>
              <w:t>ბ</w:t>
            </w:r>
            <w:r w:rsidRPr="00BA4B5E">
              <w:rPr>
                <w:b/>
                <w:lang w:val="ka-GE"/>
              </w:rPr>
              <w:t>)</w:t>
            </w:r>
            <w:r w:rsidRPr="00BA4B5E">
              <w:rPr>
                <w:lang w:val="ka-GE"/>
              </w:rPr>
              <w:t xml:space="preserve"> </w:t>
            </w:r>
            <w:r w:rsidRPr="00BA4B5E">
              <w:rPr>
                <w:rFonts w:ascii="Sylfaen" w:hAnsi="Sylfaen" w:cs="Sylfaen"/>
                <w:lang w:val="ka-GE"/>
              </w:rPr>
              <w:t>მის</w:t>
            </w:r>
            <w:r w:rsidRPr="00BA4B5E">
              <w:rPr>
                <w:lang w:val="ka-GE"/>
              </w:rPr>
              <w:t xml:space="preserve"> </w:t>
            </w:r>
            <w:r w:rsidRPr="00BA4B5E">
              <w:rPr>
                <w:rFonts w:ascii="Sylfaen" w:hAnsi="Sylfaen" w:cs="Sylfaen"/>
                <w:lang w:val="ka-GE"/>
              </w:rPr>
              <w:t>ფორმაში</w:t>
            </w:r>
            <w:r w:rsidRPr="00BA4B5E">
              <w:rPr>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არის</w:t>
            </w:r>
            <w:r w:rsidRPr="00BA4B5E">
              <w:rPr>
                <w:lang w:val="ka-GE"/>
              </w:rPr>
              <w:t xml:space="preserve"> </w:t>
            </w:r>
            <w:r w:rsidRPr="00BA4B5E">
              <w:rPr>
                <w:rFonts w:ascii="Sylfaen" w:hAnsi="Sylfaen" w:cs="Sylfaen"/>
                <w:lang w:val="ka-GE"/>
              </w:rPr>
              <w:t>აღნიშნული</w:t>
            </w:r>
            <w:r w:rsidRPr="00BA4B5E">
              <w:rPr>
                <w:lang w:val="ka-GE"/>
              </w:rPr>
              <w:t xml:space="preserve"> </w:t>
            </w:r>
            <w:r w:rsidRPr="00BA4B5E">
              <w:rPr>
                <w:rFonts w:ascii="Sylfaen" w:hAnsi="Sylfaen" w:cs="Sylfaen"/>
                <w:lang w:val="ka-GE"/>
              </w:rPr>
              <w:t>ამ</w:t>
            </w:r>
            <w:r w:rsidRPr="00BA4B5E">
              <w:rPr>
                <w:lang w:val="ka-GE"/>
              </w:rPr>
              <w:t xml:space="preserve"> </w:t>
            </w:r>
            <w:r w:rsidRPr="00BA4B5E">
              <w:rPr>
                <w:rFonts w:ascii="Sylfaen" w:hAnsi="Sylfaen" w:cs="Sylfaen"/>
                <w:lang w:val="ka-GE"/>
              </w:rPr>
              <w:t>კოდექსის</w:t>
            </w:r>
            <w:r w:rsidRPr="00BA4B5E">
              <w:rPr>
                <w:lang w:val="ka-GE"/>
              </w:rPr>
              <w:t xml:space="preserve"> 178-</w:t>
            </w:r>
            <w:r w:rsidRPr="00BA4B5E">
              <w:rPr>
                <w:rFonts w:ascii="Sylfaen" w:hAnsi="Sylfaen" w:cs="Sylfaen"/>
                <w:lang w:val="ka-GE"/>
              </w:rPr>
              <w:t>ე</w:t>
            </w:r>
            <w:r w:rsidRPr="00BA4B5E">
              <w:rPr>
                <w:lang w:val="ka-GE"/>
              </w:rPr>
              <w:t xml:space="preserve"> </w:t>
            </w:r>
            <w:r w:rsidRPr="00BA4B5E">
              <w:rPr>
                <w:rFonts w:ascii="Sylfaen" w:hAnsi="Sylfaen" w:cs="Sylfaen"/>
                <w:lang w:val="ka-GE"/>
              </w:rPr>
              <w:t>მუხლის</w:t>
            </w:r>
            <w:r w:rsidRPr="00BA4B5E">
              <w:rPr>
                <w:lang w:val="ka-GE"/>
              </w:rPr>
              <w:t xml:space="preserve"> </w:t>
            </w:r>
            <w:r w:rsidRPr="00BA4B5E">
              <w:rPr>
                <w:rFonts w:ascii="Sylfaen" w:hAnsi="Sylfaen" w:cs="Sylfaen"/>
                <w:lang w:val="ka-GE"/>
              </w:rPr>
              <w:t>პირველი</w:t>
            </w:r>
            <w:r w:rsidRPr="00BA4B5E">
              <w:rPr>
                <w:lang w:val="ka-GE"/>
              </w:rPr>
              <w:t xml:space="preserve"> </w:t>
            </w:r>
            <w:r w:rsidRPr="00BA4B5E">
              <w:rPr>
                <w:rFonts w:ascii="Sylfaen" w:hAnsi="Sylfaen" w:cs="Sylfaen"/>
                <w:lang w:val="ka-GE"/>
              </w:rPr>
              <w:t>ნაწილის</w:t>
            </w:r>
            <w:r w:rsidRPr="00BA4B5E">
              <w:rPr>
                <w:lang w:val="ka-GE"/>
              </w:rPr>
              <w:t xml:space="preserve"> „</w:t>
            </w:r>
            <w:r w:rsidRPr="00BA4B5E">
              <w:rPr>
                <w:rFonts w:ascii="Sylfaen" w:hAnsi="Sylfaen" w:cs="Sylfaen"/>
                <w:lang w:val="ka-GE"/>
              </w:rPr>
              <w:t>ა</w:t>
            </w:r>
            <w:r w:rsidRPr="00BA4B5E">
              <w:rPr>
                <w:lang w:val="ka-GE"/>
              </w:rPr>
              <w:t>“–„</w:t>
            </w:r>
            <w:r w:rsidRPr="00BA4B5E">
              <w:rPr>
                <w:rFonts w:ascii="Sylfaen" w:hAnsi="Sylfaen" w:cs="Sylfaen"/>
                <w:lang w:val="ka-GE"/>
              </w:rPr>
              <w:t>დ</w:t>
            </w:r>
            <w:r w:rsidRPr="00BA4B5E">
              <w:rPr>
                <w:lang w:val="ka-GE"/>
              </w:rPr>
              <w:t>“, „</w:t>
            </w:r>
            <w:r w:rsidRPr="00BA4B5E">
              <w:rPr>
                <w:rFonts w:ascii="Sylfaen" w:hAnsi="Sylfaen" w:cs="Sylfaen"/>
                <w:lang w:val="ka-GE"/>
              </w:rPr>
              <w:t>ზ</w:t>
            </w:r>
            <w:r w:rsidRPr="00BA4B5E">
              <w:rPr>
                <w:lang w:val="ka-GE"/>
              </w:rPr>
              <w:t>“, „</w:t>
            </w:r>
            <w:r w:rsidRPr="00BA4B5E">
              <w:rPr>
                <w:rFonts w:ascii="Sylfaen" w:hAnsi="Sylfaen" w:cs="Sylfaen"/>
                <w:lang w:val="ka-GE"/>
              </w:rPr>
              <w:t>კ</w:t>
            </w:r>
            <w:r w:rsidRPr="00BA4B5E">
              <w:rPr>
                <w:lang w:val="ka-GE"/>
              </w:rPr>
              <w:t xml:space="preserve">“ </w:t>
            </w:r>
            <w:r w:rsidRPr="00BA4B5E">
              <w:rPr>
                <w:rFonts w:ascii="Sylfaen" w:hAnsi="Sylfaen" w:cs="Sylfaen"/>
                <w:lang w:val="ka-GE"/>
              </w:rPr>
              <w:t>და</w:t>
            </w:r>
            <w:r w:rsidRPr="00BA4B5E">
              <w:rPr>
                <w:lang w:val="ka-GE"/>
              </w:rPr>
              <w:t xml:space="preserve"> „</w:t>
            </w:r>
            <w:r w:rsidRPr="00BA4B5E">
              <w:rPr>
                <w:rFonts w:ascii="Sylfaen" w:hAnsi="Sylfaen" w:cs="Sylfaen"/>
                <w:lang w:val="ka-GE"/>
              </w:rPr>
              <w:t>მ</w:t>
            </w:r>
            <w:r w:rsidRPr="00BA4B5E">
              <w:rPr>
                <w:lang w:val="ka-GE"/>
              </w:rPr>
              <w:t xml:space="preserve">“ </w:t>
            </w:r>
            <w:r w:rsidRPr="00BA4B5E">
              <w:rPr>
                <w:rFonts w:ascii="Sylfaen" w:hAnsi="Sylfaen" w:cs="Sylfaen"/>
                <w:lang w:val="ka-GE"/>
              </w:rPr>
              <w:t>ქვეპუნქტებით</w:t>
            </w:r>
            <w:r w:rsidRPr="00BA4B5E">
              <w:rPr>
                <w:lang w:val="ka-GE"/>
              </w:rPr>
              <w:t xml:space="preserve"> </w:t>
            </w:r>
            <w:r w:rsidRPr="00BA4B5E">
              <w:rPr>
                <w:rFonts w:ascii="Sylfaen" w:hAnsi="Sylfaen" w:cs="Sylfaen"/>
                <w:lang w:val="ka-GE"/>
              </w:rPr>
              <w:t>გათვალისწინებული</w:t>
            </w:r>
            <w:r w:rsidRPr="00BA4B5E">
              <w:rPr>
                <w:lang w:val="ka-GE"/>
              </w:rPr>
              <w:t xml:space="preserve"> </w:t>
            </w:r>
            <w:r w:rsidRPr="00BA4B5E">
              <w:rPr>
                <w:rFonts w:ascii="Sylfaen" w:hAnsi="Sylfaen" w:cs="Sylfaen"/>
                <w:lang w:val="ka-GE"/>
              </w:rPr>
              <w:t>რეკვიზიტები</w:t>
            </w:r>
            <w:r w:rsidRPr="00BA4B5E">
              <w:rPr>
                <w:lang w:val="ka-GE"/>
              </w:rPr>
              <w:t xml:space="preserve">; </w:t>
            </w:r>
            <w:r w:rsidRPr="00BA4B5E">
              <w:rPr>
                <w:rFonts w:ascii="Sylfaen" w:hAnsi="Sylfaen"/>
                <w:lang w:val="ka-GE"/>
              </w:rPr>
              <w:t xml:space="preserve"> </w:t>
            </w:r>
          </w:p>
          <w:p w:rsidR="00C67AC2" w:rsidRPr="00BA4B5E" w:rsidRDefault="00C67AC2" w:rsidP="00083E26">
            <w:pPr>
              <w:spacing w:after="0" w:line="240" w:lineRule="auto"/>
              <w:rPr>
                <w:rFonts w:ascii="Sylfaen" w:hAnsi="Sylfaen"/>
                <w:color w:val="000000"/>
              </w:rPr>
            </w:pPr>
            <w:r w:rsidRPr="00BA4B5E">
              <w:rPr>
                <w:rFonts w:ascii="Sylfaen" w:hAnsi="Sylfaen"/>
                <w:b/>
                <w:lang w:val="ka-GE"/>
              </w:rPr>
              <w:t xml:space="preserve">     </w:t>
            </w:r>
            <w:r w:rsidRPr="00BA4B5E">
              <w:rPr>
                <w:rFonts w:ascii="Sylfaen" w:hAnsi="Sylfaen" w:cs="Sylfaen"/>
                <w:b/>
                <w:lang w:val="ka-GE"/>
              </w:rPr>
              <w:t>გ</w:t>
            </w:r>
            <w:r w:rsidRPr="00BA4B5E">
              <w:rPr>
                <w:b/>
                <w:lang w:val="ka-GE"/>
              </w:rPr>
              <w:t>)</w:t>
            </w:r>
            <w:r w:rsidRPr="00BA4B5E">
              <w:rPr>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ერთვის</w:t>
            </w:r>
            <w:r w:rsidRPr="00BA4B5E">
              <w:rPr>
                <w:lang w:val="ka-GE"/>
              </w:rPr>
              <w:t xml:space="preserve"> </w:t>
            </w:r>
            <w:r w:rsidRPr="00BA4B5E">
              <w:rPr>
                <w:rFonts w:ascii="Sylfaen" w:hAnsi="Sylfaen" w:cs="Sylfaen"/>
                <w:lang w:val="ka-GE"/>
              </w:rPr>
              <w:t>სახელმწიფო</w:t>
            </w:r>
            <w:r w:rsidRPr="00BA4B5E">
              <w:rPr>
                <w:lang w:val="ka-GE"/>
              </w:rPr>
              <w:t xml:space="preserve"> </w:t>
            </w:r>
            <w:r w:rsidRPr="00BA4B5E">
              <w:rPr>
                <w:rFonts w:ascii="Sylfaen" w:hAnsi="Sylfaen" w:cs="Sylfaen"/>
                <w:lang w:val="ka-GE"/>
              </w:rPr>
              <w:t>ბაჟის</w:t>
            </w:r>
            <w:r w:rsidRPr="00BA4B5E">
              <w:rPr>
                <w:lang w:val="ka-GE"/>
              </w:rPr>
              <w:t xml:space="preserve"> </w:t>
            </w:r>
            <w:r w:rsidRPr="00BA4B5E">
              <w:rPr>
                <w:rFonts w:ascii="Sylfaen" w:hAnsi="Sylfaen" w:cs="Sylfaen"/>
                <w:lang w:val="ka-GE"/>
              </w:rPr>
              <w:t>გადახდის</w:t>
            </w:r>
            <w:r w:rsidRPr="00BA4B5E">
              <w:rPr>
                <w:lang w:val="ka-GE"/>
              </w:rPr>
              <w:t xml:space="preserve"> </w:t>
            </w:r>
            <w:r w:rsidRPr="00BA4B5E">
              <w:rPr>
                <w:rFonts w:ascii="Sylfaen" w:hAnsi="Sylfaen" w:cs="Sylfaen"/>
                <w:lang w:val="ka-GE"/>
              </w:rPr>
              <w:t>დამადასტურებელი</w:t>
            </w:r>
            <w:r w:rsidRPr="00BA4B5E">
              <w:rPr>
                <w:lang w:val="ka-GE"/>
              </w:rPr>
              <w:t xml:space="preserve"> </w:t>
            </w:r>
            <w:r w:rsidRPr="00BA4B5E">
              <w:rPr>
                <w:rFonts w:ascii="Sylfaen" w:hAnsi="Sylfaen" w:cs="Sylfaen"/>
                <w:lang w:val="ka-GE"/>
              </w:rPr>
              <w:t>დოკუმენტი</w:t>
            </w:r>
            <w:r w:rsidRPr="00BA4B5E">
              <w:rPr>
                <w:lang w:val="ka-GE"/>
              </w:rPr>
              <w:t xml:space="preserve"> (</w:t>
            </w:r>
            <w:r w:rsidRPr="00BA4B5E">
              <w:rPr>
                <w:rFonts w:ascii="Sylfaen" w:hAnsi="Sylfaen" w:cs="Sylfaen"/>
                <w:lang w:val="ka-GE"/>
              </w:rPr>
              <w:t>დედანი</w:t>
            </w:r>
            <w:r w:rsidRPr="00BA4B5E">
              <w:rPr>
                <w:lang w:val="ka-GE"/>
              </w:rPr>
              <w:t>) (</w:t>
            </w:r>
            <w:r w:rsidRPr="00BA4B5E">
              <w:rPr>
                <w:rFonts w:ascii="Sylfaen" w:hAnsi="Sylfaen" w:cs="Sylfaen"/>
                <w:lang w:val="ka-GE"/>
              </w:rPr>
              <w:t>გარდა</w:t>
            </w:r>
            <w:r w:rsidRPr="00BA4B5E">
              <w:rPr>
                <w:lang w:val="ka-GE"/>
              </w:rPr>
              <w:t xml:space="preserve"> </w:t>
            </w:r>
            <w:r w:rsidRPr="00BA4B5E">
              <w:rPr>
                <w:rFonts w:ascii="Sylfaen" w:hAnsi="Sylfaen" w:cs="Sylfaen"/>
                <w:lang w:val="ka-GE"/>
              </w:rPr>
              <w:t>იმ</w:t>
            </w:r>
            <w:r w:rsidRPr="00BA4B5E">
              <w:rPr>
                <w:lang w:val="ka-GE"/>
              </w:rPr>
              <w:t xml:space="preserve"> </w:t>
            </w:r>
            <w:r w:rsidRPr="00BA4B5E">
              <w:rPr>
                <w:rFonts w:ascii="Sylfaen" w:hAnsi="Sylfaen" w:cs="Sylfaen"/>
                <w:lang w:val="ka-GE"/>
              </w:rPr>
              <w:t>შემთხვევისა</w:t>
            </w:r>
            <w:r w:rsidRPr="00BA4B5E">
              <w:rPr>
                <w:lang w:val="ka-GE"/>
              </w:rPr>
              <w:t xml:space="preserve">, </w:t>
            </w:r>
            <w:r w:rsidRPr="00BA4B5E">
              <w:rPr>
                <w:rFonts w:ascii="Sylfaen" w:hAnsi="Sylfaen" w:cs="Sylfaen"/>
                <w:lang w:val="ka-GE"/>
              </w:rPr>
              <w:t>როდესაც</w:t>
            </w:r>
            <w:r w:rsidRPr="00BA4B5E">
              <w:rPr>
                <w:lang w:val="ka-GE"/>
              </w:rPr>
              <w:t xml:space="preserve"> </w:t>
            </w:r>
            <w:r w:rsidRPr="00BA4B5E">
              <w:rPr>
                <w:rFonts w:ascii="Sylfaen" w:hAnsi="Sylfaen" w:cs="Sylfaen"/>
                <w:lang w:val="ka-GE"/>
              </w:rPr>
              <w:t>შუამდგომლობების</w:t>
            </w:r>
            <w:r w:rsidRPr="00BA4B5E">
              <w:rPr>
                <w:lang w:val="ka-GE"/>
              </w:rPr>
              <w:t xml:space="preserve"> </w:t>
            </w:r>
            <w:r w:rsidRPr="00BA4B5E">
              <w:rPr>
                <w:rFonts w:ascii="Sylfaen" w:hAnsi="Sylfaen" w:cs="Sylfaen"/>
                <w:lang w:val="ka-GE"/>
              </w:rPr>
              <w:t>გრაფაში</w:t>
            </w:r>
            <w:r w:rsidRPr="00BA4B5E">
              <w:rPr>
                <w:lang w:val="ka-GE"/>
              </w:rPr>
              <w:t xml:space="preserve"> </w:t>
            </w:r>
            <w:r w:rsidRPr="00BA4B5E">
              <w:rPr>
                <w:rFonts w:ascii="Sylfaen" w:hAnsi="Sylfaen" w:cs="Sylfaen"/>
                <w:lang w:val="ka-GE"/>
              </w:rPr>
              <w:t>მითითებულია</w:t>
            </w:r>
            <w:r w:rsidRPr="00BA4B5E">
              <w:rPr>
                <w:lang w:val="ka-GE"/>
              </w:rPr>
              <w:t xml:space="preserve"> </w:t>
            </w:r>
            <w:r w:rsidRPr="00BA4B5E">
              <w:rPr>
                <w:rFonts w:ascii="Sylfaen" w:hAnsi="Sylfaen" w:cs="Sylfaen"/>
                <w:lang w:val="ka-GE"/>
              </w:rPr>
              <w:t>სახელმწიფო</w:t>
            </w:r>
            <w:r w:rsidRPr="00BA4B5E">
              <w:rPr>
                <w:lang w:val="ka-GE"/>
              </w:rPr>
              <w:t xml:space="preserve"> </w:t>
            </w:r>
            <w:r w:rsidRPr="00BA4B5E">
              <w:rPr>
                <w:rFonts w:ascii="Sylfaen" w:hAnsi="Sylfaen" w:cs="Sylfaen"/>
                <w:lang w:val="ka-GE"/>
              </w:rPr>
              <w:t>ბაჟის</w:t>
            </w:r>
            <w:r w:rsidRPr="00BA4B5E">
              <w:rPr>
                <w:lang w:val="ka-GE"/>
              </w:rPr>
              <w:t xml:space="preserve"> </w:t>
            </w:r>
            <w:r w:rsidRPr="00BA4B5E">
              <w:rPr>
                <w:rFonts w:ascii="Sylfaen" w:hAnsi="Sylfaen" w:cs="Sylfaen"/>
                <w:lang w:val="ka-GE"/>
              </w:rPr>
              <w:t>გადახდისაგან</w:t>
            </w:r>
          </w:p>
          <w:p w:rsidR="00C67AC2" w:rsidRPr="00BA4B5E" w:rsidRDefault="00C67AC2" w:rsidP="00083E26">
            <w:pPr>
              <w:spacing w:after="0" w:line="240" w:lineRule="auto"/>
              <w:jc w:val="both"/>
              <w:rPr>
                <w:rFonts w:ascii="Sylfaen" w:hAnsi="Sylfaen"/>
                <w:lang w:val="ka-GE"/>
              </w:rPr>
            </w:pPr>
            <w:r w:rsidRPr="00BA4B5E">
              <w:rPr>
                <w:rFonts w:ascii="Sylfaen" w:hAnsi="Sylfaen"/>
                <w:color w:val="000000"/>
                <w:lang w:val="ka-GE"/>
              </w:rPr>
              <w:t xml:space="preserve">    </w:t>
            </w:r>
            <w:r w:rsidRPr="00BA4B5E">
              <w:rPr>
                <w:rFonts w:ascii="Sylfaen" w:hAnsi="Sylfaen" w:cs="Sylfaen"/>
                <w:lang w:val="ka-GE"/>
              </w:rPr>
              <w:t>გათავისუფლების</w:t>
            </w:r>
            <w:r w:rsidRPr="00BA4B5E">
              <w:rPr>
                <w:lang w:val="ka-GE"/>
              </w:rPr>
              <w:t xml:space="preserve">, </w:t>
            </w:r>
            <w:r w:rsidRPr="00BA4B5E">
              <w:rPr>
                <w:rFonts w:ascii="Sylfaen" w:hAnsi="Sylfaen" w:cs="Sylfaen"/>
                <w:lang w:val="ka-GE"/>
              </w:rPr>
              <w:t>მისი</w:t>
            </w:r>
            <w:r w:rsidRPr="00BA4B5E">
              <w:rPr>
                <w:lang w:val="ka-GE"/>
              </w:rPr>
              <w:t xml:space="preserve"> </w:t>
            </w:r>
            <w:r w:rsidRPr="00BA4B5E">
              <w:rPr>
                <w:rFonts w:ascii="Sylfaen" w:hAnsi="Sylfaen" w:cs="Sylfaen"/>
                <w:lang w:val="ka-GE"/>
              </w:rPr>
              <w:t>გადახდის</w:t>
            </w:r>
            <w:r w:rsidRPr="00BA4B5E">
              <w:rPr>
                <w:lang w:val="ka-GE"/>
              </w:rPr>
              <w:t xml:space="preserve"> </w:t>
            </w:r>
            <w:r w:rsidRPr="00BA4B5E">
              <w:rPr>
                <w:rFonts w:ascii="Sylfaen" w:hAnsi="Sylfaen" w:cs="Sylfaen"/>
                <w:lang w:val="ka-GE"/>
              </w:rPr>
              <w:t>გადავადების</w:t>
            </w:r>
            <w:r w:rsidRPr="00BA4B5E">
              <w:rPr>
                <w:lang w:val="ka-GE"/>
              </w:rPr>
              <w:t xml:space="preserve"> </w:t>
            </w:r>
            <w:r w:rsidRPr="00BA4B5E">
              <w:rPr>
                <w:rFonts w:ascii="Sylfaen" w:hAnsi="Sylfaen" w:cs="Sylfaen"/>
                <w:lang w:val="ka-GE"/>
              </w:rPr>
              <w:t>ან</w:t>
            </w:r>
            <w:r w:rsidRPr="00BA4B5E">
              <w:rPr>
                <w:lang w:val="ka-GE"/>
              </w:rPr>
              <w:t xml:space="preserve"> </w:t>
            </w:r>
            <w:r w:rsidRPr="00BA4B5E">
              <w:rPr>
                <w:rFonts w:ascii="Sylfaen" w:hAnsi="Sylfaen" w:cs="Sylfaen"/>
                <w:lang w:val="ka-GE"/>
              </w:rPr>
              <w:t>მისი</w:t>
            </w:r>
            <w:r w:rsidRPr="00BA4B5E">
              <w:rPr>
                <w:lang w:val="ka-GE"/>
              </w:rPr>
              <w:t xml:space="preserve"> </w:t>
            </w:r>
            <w:r w:rsidRPr="00BA4B5E">
              <w:rPr>
                <w:rFonts w:ascii="Sylfaen" w:hAnsi="Sylfaen" w:cs="Sylfaen"/>
                <w:lang w:val="ka-GE"/>
              </w:rPr>
              <w:t>ოდენობის</w:t>
            </w:r>
            <w:r w:rsidRPr="00BA4B5E">
              <w:rPr>
                <w:lang w:val="ka-GE"/>
              </w:rPr>
              <w:t xml:space="preserve"> </w:t>
            </w:r>
            <w:r w:rsidRPr="00BA4B5E">
              <w:rPr>
                <w:rFonts w:ascii="Sylfaen" w:hAnsi="Sylfaen" w:cs="Sylfaen"/>
                <w:lang w:val="ka-GE"/>
              </w:rPr>
              <w:t>შემცირების</w:t>
            </w:r>
            <w:r w:rsidRPr="00BA4B5E">
              <w:rPr>
                <w:lang w:val="ka-GE"/>
              </w:rPr>
              <w:t xml:space="preserve"> </w:t>
            </w:r>
            <w:r w:rsidRPr="00BA4B5E">
              <w:rPr>
                <w:rFonts w:ascii="Sylfaen" w:hAnsi="Sylfaen" w:cs="Sylfaen"/>
                <w:lang w:val="ka-GE"/>
              </w:rPr>
              <w:t>შესახებ</w:t>
            </w:r>
            <w:r w:rsidRPr="00BA4B5E">
              <w:rPr>
                <w:lang w:val="ka-GE"/>
              </w:rPr>
              <w:t xml:space="preserve"> </w:t>
            </w:r>
            <w:r w:rsidRPr="00BA4B5E">
              <w:rPr>
                <w:rFonts w:ascii="Sylfaen" w:hAnsi="Sylfaen" w:cs="Sylfaen"/>
                <w:lang w:val="ka-GE"/>
              </w:rPr>
              <w:t>შუამდგომლობა</w:t>
            </w:r>
            <w:r w:rsidRPr="00BA4B5E">
              <w:rPr>
                <w:lang w:val="ka-GE"/>
              </w:rPr>
              <w:t xml:space="preserve">);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w:t>
            </w:r>
            <w:r w:rsidRPr="00BA4B5E">
              <w:rPr>
                <w:rFonts w:ascii="Sylfaen" w:hAnsi="Sylfaen" w:cs="Sylfaen"/>
                <w:b/>
                <w:lang w:val="ka-GE"/>
              </w:rPr>
              <w:t>დ</w:t>
            </w:r>
            <w:r w:rsidRPr="00BA4B5E">
              <w:rPr>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ერთვის</w:t>
            </w:r>
            <w:r w:rsidRPr="00BA4B5E">
              <w:rPr>
                <w:lang w:val="ka-GE"/>
              </w:rPr>
              <w:t xml:space="preserve"> </w:t>
            </w:r>
            <w:r w:rsidRPr="00BA4B5E">
              <w:rPr>
                <w:rFonts w:ascii="Sylfaen" w:hAnsi="Sylfaen" w:cs="Sylfaen"/>
                <w:lang w:val="ka-GE"/>
              </w:rPr>
              <w:t>თანდართული</w:t>
            </w:r>
            <w:r w:rsidRPr="00BA4B5E">
              <w:rPr>
                <w:lang w:val="ka-GE"/>
              </w:rPr>
              <w:t xml:space="preserve"> </w:t>
            </w:r>
            <w:r w:rsidRPr="00BA4B5E">
              <w:rPr>
                <w:rFonts w:ascii="Sylfaen" w:hAnsi="Sylfaen" w:cs="Sylfaen"/>
                <w:lang w:val="ka-GE"/>
              </w:rPr>
              <w:t>დოკუმენტების</w:t>
            </w:r>
            <w:r w:rsidRPr="00BA4B5E">
              <w:rPr>
                <w:lang w:val="ka-GE"/>
              </w:rPr>
              <w:t xml:space="preserve"> </w:t>
            </w:r>
            <w:r w:rsidRPr="00BA4B5E">
              <w:rPr>
                <w:rFonts w:ascii="Sylfaen" w:hAnsi="Sylfaen" w:cs="Sylfaen"/>
                <w:lang w:val="ka-GE"/>
              </w:rPr>
              <w:t>ნუსხაში</w:t>
            </w:r>
            <w:r w:rsidRPr="00BA4B5E">
              <w:rPr>
                <w:lang w:val="ka-GE"/>
              </w:rPr>
              <w:t xml:space="preserve"> </w:t>
            </w:r>
            <w:r w:rsidRPr="00BA4B5E">
              <w:rPr>
                <w:rFonts w:ascii="Sylfaen" w:hAnsi="Sylfaen" w:cs="Sylfaen"/>
                <w:lang w:val="ka-GE"/>
              </w:rPr>
              <w:t>მითითებული</w:t>
            </w:r>
            <w:r w:rsidRPr="00BA4B5E">
              <w:rPr>
                <w:lang w:val="ka-GE"/>
              </w:rPr>
              <w:t xml:space="preserve"> </w:t>
            </w:r>
            <w:r w:rsidRPr="00BA4B5E">
              <w:rPr>
                <w:rFonts w:ascii="Sylfaen" w:hAnsi="Sylfaen" w:cs="Sylfaen"/>
                <w:lang w:val="ka-GE"/>
              </w:rPr>
              <w:t>ყველა</w:t>
            </w:r>
            <w:r w:rsidRPr="00BA4B5E">
              <w:rPr>
                <w:lang w:val="ka-GE"/>
              </w:rPr>
              <w:t xml:space="preserve"> </w:t>
            </w:r>
            <w:r w:rsidRPr="00BA4B5E">
              <w:rPr>
                <w:rFonts w:ascii="Sylfaen" w:hAnsi="Sylfaen" w:cs="Sylfaen"/>
                <w:lang w:val="ka-GE"/>
              </w:rPr>
              <w:t>დოკუმენტი</w:t>
            </w:r>
            <w:r w:rsidRPr="00BA4B5E">
              <w:rPr>
                <w:lang w:val="ka-GE"/>
              </w:rPr>
              <w:t xml:space="preserve">; </w:t>
            </w:r>
          </w:p>
          <w:p w:rsidR="00C67AC2" w:rsidRPr="00BA4B5E" w:rsidRDefault="00C67AC2" w:rsidP="00083E26">
            <w:pPr>
              <w:spacing w:after="0" w:line="240" w:lineRule="auto"/>
              <w:jc w:val="both"/>
              <w:rPr>
                <w:rFonts w:ascii="Sylfaen" w:hAnsi="Sylfaen"/>
                <w:lang w:val="ka-GE"/>
              </w:rPr>
            </w:pPr>
            <w:r w:rsidRPr="00BA4B5E">
              <w:rPr>
                <w:rFonts w:ascii="Sylfaen" w:hAnsi="Sylfaen"/>
                <w:b/>
                <w:lang w:val="ka-GE"/>
              </w:rPr>
              <w:t xml:space="preserve">     </w:t>
            </w:r>
            <w:r w:rsidRPr="00BA4B5E">
              <w:rPr>
                <w:rFonts w:ascii="Sylfaen" w:hAnsi="Sylfaen" w:cs="Sylfaen"/>
                <w:b/>
                <w:lang w:val="ka-GE"/>
              </w:rPr>
              <w:t>ე</w:t>
            </w:r>
            <w:r w:rsidRPr="00BA4B5E">
              <w:rPr>
                <w:b/>
                <w:lang w:val="ka-GE"/>
              </w:rPr>
              <w:t>)</w:t>
            </w:r>
            <w:r w:rsidRPr="00BA4B5E">
              <w:rPr>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ერთვის</w:t>
            </w:r>
            <w:r w:rsidRPr="00BA4B5E">
              <w:rPr>
                <w:lang w:val="ka-GE"/>
              </w:rPr>
              <w:t xml:space="preserve"> </w:t>
            </w:r>
            <w:r w:rsidRPr="00BA4B5E">
              <w:rPr>
                <w:rFonts w:ascii="Sylfaen" w:hAnsi="Sylfaen" w:cs="Sylfaen"/>
                <w:lang w:val="ka-GE"/>
              </w:rPr>
              <w:t>წარმომადგენლის</w:t>
            </w:r>
            <w:r w:rsidRPr="00BA4B5E">
              <w:rPr>
                <w:lang w:val="ka-GE"/>
              </w:rPr>
              <w:t xml:space="preserve"> </w:t>
            </w:r>
            <w:r w:rsidRPr="00BA4B5E">
              <w:rPr>
                <w:rFonts w:ascii="Sylfaen" w:hAnsi="Sylfaen" w:cs="Sylfaen"/>
                <w:lang w:val="ka-GE"/>
              </w:rPr>
              <w:t>უფლებამოსილების</w:t>
            </w:r>
            <w:r w:rsidRPr="00BA4B5E">
              <w:rPr>
                <w:lang w:val="ka-GE"/>
              </w:rPr>
              <w:t xml:space="preserve"> </w:t>
            </w:r>
            <w:r w:rsidRPr="00BA4B5E">
              <w:rPr>
                <w:rFonts w:ascii="Sylfaen" w:hAnsi="Sylfaen" w:cs="Sylfaen"/>
                <w:lang w:val="ka-GE"/>
              </w:rPr>
              <w:t>დამადასტურებელი</w:t>
            </w:r>
            <w:r w:rsidRPr="00BA4B5E">
              <w:rPr>
                <w:lang w:val="ka-GE"/>
              </w:rPr>
              <w:t xml:space="preserve"> </w:t>
            </w:r>
            <w:r w:rsidRPr="00BA4B5E">
              <w:rPr>
                <w:rFonts w:ascii="Sylfaen" w:hAnsi="Sylfaen" w:cs="Sylfaen"/>
                <w:lang w:val="ka-GE"/>
              </w:rPr>
              <w:t>დოკუმენტი</w:t>
            </w:r>
            <w:r w:rsidRPr="00BA4B5E">
              <w:rPr>
                <w:lang w:val="ka-GE"/>
              </w:rPr>
              <w:t xml:space="preserve">, </w:t>
            </w:r>
            <w:r w:rsidRPr="00BA4B5E">
              <w:rPr>
                <w:rFonts w:ascii="Sylfaen" w:hAnsi="Sylfaen" w:cs="Sylfaen"/>
                <w:lang w:val="ka-GE"/>
              </w:rPr>
              <w:t>თუ</w:t>
            </w:r>
            <w:r w:rsidRPr="00BA4B5E">
              <w:rPr>
                <w:lang w:val="ka-GE"/>
              </w:rPr>
              <w:t xml:space="preserve"> </w:t>
            </w:r>
            <w:r w:rsidRPr="00BA4B5E">
              <w:rPr>
                <w:rFonts w:ascii="Sylfaen" w:hAnsi="Sylfaen" w:cs="Sylfaen"/>
                <w:lang w:val="ka-GE"/>
              </w:rPr>
              <w:t>სარჩელი</w:t>
            </w:r>
            <w:r w:rsidRPr="00BA4B5E">
              <w:rPr>
                <w:lang w:val="ka-GE"/>
              </w:rPr>
              <w:t xml:space="preserve"> (</w:t>
            </w:r>
            <w:r w:rsidRPr="00BA4B5E">
              <w:rPr>
                <w:rFonts w:ascii="Sylfaen" w:hAnsi="Sylfaen" w:cs="Sylfaen"/>
                <w:lang w:val="ka-GE"/>
              </w:rPr>
              <w:t>განცხადება</w:t>
            </w:r>
            <w:r w:rsidRPr="00BA4B5E">
              <w:rPr>
                <w:lang w:val="ka-GE"/>
              </w:rPr>
              <w:t xml:space="preserve">) </w:t>
            </w:r>
            <w:r w:rsidRPr="00BA4B5E">
              <w:rPr>
                <w:rFonts w:ascii="Sylfaen" w:hAnsi="Sylfaen" w:cs="Sylfaen"/>
                <w:lang w:val="ka-GE"/>
              </w:rPr>
              <w:t>შეაქვს</w:t>
            </w:r>
            <w:r w:rsidRPr="00BA4B5E">
              <w:rPr>
                <w:lang w:val="ka-GE"/>
              </w:rPr>
              <w:t xml:space="preserve"> </w:t>
            </w:r>
            <w:r w:rsidRPr="00BA4B5E">
              <w:rPr>
                <w:rFonts w:ascii="Sylfaen" w:hAnsi="Sylfaen" w:cs="Sylfaen"/>
                <w:lang w:val="ka-GE"/>
              </w:rPr>
              <w:t>წარმომადგენელს</w:t>
            </w:r>
            <w:r w:rsidRPr="00BA4B5E">
              <w:rPr>
                <w:lang w:val="ka-GE"/>
              </w:rPr>
              <w:t>;</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w:t>
            </w:r>
            <w:r w:rsidRPr="00BA4B5E">
              <w:rPr>
                <w:rFonts w:ascii="Sylfaen" w:hAnsi="Sylfaen" w:cs="Sylfaen"/>
                <w:b/>
                <w:lang w:val="ka-GE"/>
              </w:rPr>
              <w:t>ვ</w:t>
            </w:r>
            <w:r w:rsidRPr="00BA4B5E">
              <w:rPr>
                <w:b/>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არის</w:t>
            </w:r>
            <w:r w:rsidRPr="00BA4B5E">
              <w:rPr>
                <w:lang w:val="ka-GE"/>
              </w:rPr>
              <w:t xml:space="preserve"> </w:t>
            </w:r>
            <w:r w:rsidRPr="00BA4B5E">
              <w:rPr>
                <w:rFonts w:ascii="Sylfaen" w:hAnsi="Sylfaen" w:cs="Sylfaen"/>
                <w:lang w:val="ka-GE"/>
              </w:rPr>
              <w:t>ხელმოწერილი</w:t>
            </w:r>
            <w:r w:rsidRPr="00BA4B5E">
              <w:rPr>
                <w:lang w:val="ka-GE"/>
              </w:rPr>
              <w:t xml:space="preserve">;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w:t>
            </w:r>
            <w:r w:rsidRPr="00BA4B5E">
              <w:rPr>
                <w:rFonts w:ascii="Sylfaen" w:hAnsi="Sylfaen" w:cs="Sylfaen"/>
                <w:b/>
                <w:lang w:val="ka-GE"/>
              </w:rPr>
              <w:t>ზ</w:t>
            </w:r>
            <w:r w:rsidRPr="00BA4B5E">
              <w:rPr>
                <w:b/>
                <w:lang w:val="ka-GE"/>
              </w:rPr>
              <w:t>)</w:t>
            </w:r>
            <w:r w:rsidRPr="00BA4B5E">
              <w:rPr>
                <w:lang w:val="ka-GE"/>
              </w:rPr>
              <w:t xml:space="preserve"> </w:t>
            </w:r>
            <w:r w:rsidRPr="00BA4B5E">
              <w:rPr>
                <w:rFonts w:ascii="Sylfaen" w:hAnsi="Sylfaen" w:cs="Sylfaen"/>
                <w:lang w:val="ka-GE"/>
              </w:rPr>
              <w:t>არ</w:t>
            </w:r>
            <w:r w:rsidRPr="00BA4B5E">
              <w:rPr>
                <w:lang w:val="ka-GE"/>
              </w:rPr>
              <w:t xml:space="preserve"> </w:t>
            </w:r>
            <w:r w:rsidRPr="00BA4B5E">
              <w:rPr>
                <w:rFonts w:ascii="Sylfaen" w:hAnsi="Sylfaen" w:cs="Sylfaen"/>
                <w:lang w:val="ka-GE"/>
              </w:rPr>
              <w:t>არის</w:t>
            </w:r>
            <w:r w:rsidRPr="00BA4B5E">
              <w:rPr>
                <w:lang w:val="ka-GE"/>
              </w:rPr>
              <w:t xml:space="preserve"> </w:t>
            </w:r>
            <w:r w:rsidRPr="00BA4B5E">
              <w:rPr>
                <w:rFonts w:ascii="Sylfaen" w:hAnsi="Sylfaen" w:cs="Sylfaen"/>
                <w:lang w:val="ka-GE"/>
              </w:rPr>
              <w:t>წარდგენილი</w:t>
            </w:r>
            <w:r w:rsidRPr="00BA4B5E">
              <w:rPr>
                <w:lang w:val="ka-GE"/>
              </w:rPr>
              <w:t xml:space="preserve"> </w:t>
            </w:r>
            <w:r w:rsidRPr="00BA4B5E">
              <w:rPr>
                <w:rFonts w:ascii="Sylfaen" w:hAnsi="Sylfaen" w:cs="Sylfaen"/>
                <w:lang w:val="ka-GE"/>
              </w:rPr>
              <w:t>სარჩელის</w:t>
            </w:r>
            <w:r w:rsidRPr="00BA4B5E">
              <w:rPr>
                <w:lang w:val="ka-GE"/>
              </w:rPr>
              <w:t xml:space="preserve"> (</w:t>
            </w:r>
            <w:r w:rsidRPr="00BA4B5E">
              <w:rPr>
                <w:rFonts w:ascii="Sylfaen" w:hAnsi="Sylfaen" w:cs="Sylfaen"/>
                <w:lang w:val="ka-GE"/>
              </w:rPr>
              <w:t>განცხადების</w:t>
            </w:r>
            <w:r w:rsidRPr="00BA4B5E">
              <w:rPr>
                <w:lang w:val="ka-GE"/>
              </w:rPr>
              <w:t xml:space="preserve">) </w:t>
            </w:r>
            <w:r w:rsidRPr="00BA4B5E">
              <w:rPr>
                <w:rFonts w:ascii="Sylfaen" w:hAnsi="Sylfaen" w:cs="Sylfaen"/>
                <w:lang w:val="ka-GE"/>
              </w:rPr>
              <w:t>და</w:t>
            </w:r>
            <w:r w:rsidRPr="00BA4B5E">
              <w:rPr>
                <w:lang w:val="ka-GE"/>
              </w:rPr>
              <w:t xml:space="preserve"> </w:t>
            </w:r>
            <w:r w:rsidRPr="00BA4B5E">
              <w:rPr>
                <w:rFonts w:ascii="Sylfaen" w:hAnsi="Sylfaen" w:cs="Sylfaen"/>
                <w:lang w:val="ka-GE"/>
              </w:rPr>
              <w:t>თანდართული</w:t>
            </w:r>
            <w:r w:rsidRPr="00BA4B5E">
              <w:rPr>
                <w:lang w:val="ka-GE"/>
              </w:rPr>
              <w:t xml:space="preserve"> </w:t>
            </w:r>
            <w:r w:rsidRPr="00BA4B5E">
              <w:rPr>
                <w:rFonts w:ascii="Sylfaen" w:hAnsi="Sylfaen" w:cs="Sylfaen"/>
                <w:lang w:val="ka-GE"/>
              </w:rPr>
              <w:t>დოკუმენტების</w:t>
            </w:r>
            <w:r w:rsidRPr="00BA4B5E">
              <w:rPr>
                <w:lang w:val="ka-GE"/>
              </w:rPr>
              <w:t xml:space="preserve"> </w:t>
            </w:r>
            <w:r w:rsidRPr="00BA4B5E">
              <w:rPr>
                <w:rFonts w:ascii="Sylfaen" w:hAnsi="Sylfaen" w:cs="Sylfaen"/>
                <w:lang w:val="ka-GE"/>
              </w:rPr>
              <w:t>იმდენი</w:t>
            </w:r>
            <w:r w:rsidRPr="00BA4B5E">
              <w:rPr>
                <w:lang w:val="ka-GE"/>
              </w:rPr>
              <w:t xml:space="preserve"> </w:t>
            </w:r>
            <w:r w:rsidRPr="00BA4B5E">
              <w:rPr>
                <w:rFonts w:ascii="Sylfaen" w:hAnsi="Sylfaen" w:cs="Sylfaen"/>
                <w:lang w:val="ka-GE"/>
              </w:rPr>
              <w:t>ასლი</w:t>
            </w:r>
            <w:r w:rsidRPr="00BA4B5E">
              <w:rPr>
                <w:lang w:val="ka-GE"/>
              </w:rPr>
              <w:t xml:space="preserve">, </w:t>
            </w:r>
            <w:r w:rsidRPr="00BA4B5E">
              <w:rPr>
                <w:rFonts w:ascii="Sylfaen" w:hAnsi="Sylfaen" w:cs="Sylfaen"/>
                <w:lang w:val="ka-GE"/>
              </w:rPr>
              <w:t>რამდენიც</w:t>
            </w:r>
            <w:r w:rsidRPr="00BA4B5E">
              <w:rPr>
                <w:lang w:val="ka-GE"/>
              </w:rPr>
              <w:t xml:space="preserve"> </w:t>
            </w:r>
            <w:r w:rsidRPr="00BA4B5E">
              <w:rPr>
                <w:rFonts w:ascii="Sylfaen" w:hAnsi="Sylfaen" w:cs="Sylfaen"/>
                <w:lang w:val="ka-GE"/>
              </w:rPr>
              <w:t>მოპასუხეა</w:t>
            </w:r>
            <w:r w:rsidRPr="00BA4B5E">
              <w:rPr>
                <w:lang w:val="ka-GE"/>
              </w:rPr>
              <w:t>.</w:t>
            </w:r>
          </w:p>
          <w:p w:rsidR="00C67AC2" w:rsidRPr="00BA4B5E" w:rsidRDefault="00C67AC2" w:rsidP="00083E26">
            <w:pPr>
              <w:spacing w:after="0" w:line="240" w:lineRule="auto"/>
              <w:jc w:val="both"/>
              <w:rPr>
                <w:rFonts w:ascii="Sylfaen" w:hAnsi="Sylfaen"/>
              </w:rPr>
            </w:pPr>
            <w:r w:rsidRPr="00BA4B5E">
              <w:rPr>
                <w:rFonts w:ascii="Sylfaen" w:hAnsi="Sylfaen"/>
                <w:lang w:val="ka-GE"/>
              </w:rPr>
              <w:t xml:space="preserve">      </w:t>
            </w:r>
            <w:r w:rsidRPr="00BA4B5E">
              <w:rPr>
                <w:lang w:val="ka-GE"/>
              </w:rPr>
              <w:t xml:space="preserve"> </w:t>
            </w:r>
            <w:r w:rsidRPr="00BA4B5E">
              <w:rPr>
                <w:rFonts w:ascii="Sylfaen" w:hAnsi="Sylfaen" w:cs="Sylfaen"/>
                <w:lang w:val="ka-GE"/>
              </w:rPr>
              <w:t>საქართველოს</w:t>
            </w:r>
            <w:r w:rsidRPr="00BA4B5E">
              <w:rPr>
                <w:lang w:val="ka-GE"/>
              </w:rPr>
              <w:t xml:space="preserve"> 2007 </w:t>
            </w:r>
            <w:r w:rsidRPr="00BA4B5E">
              <w:rPr>
                <w:rFonts w:ascii="Sylfaen" w:hAnsi="Sylfaen" w:cs="Sylfaen"/>
                <w:lang w:val="ka-GE"/>
              </w:rPr>
              <w:t>წლის</w:t>
            </w:r>
            <w:r w:rsidRPr="00BA4B5E">
              <w:rPr>
                <w:lang w:val="ka-GE"/>
              </w:rPr>
              <w:t xml:space="preserve"> 28 </w:t>
            </w:r>
            <w:r w:rsidRPr="00BA4B5E">
              <w:rPr>
                <w:rFonts w:ascii="Sylfaen" w:hAnsi="Sylfaen" w:cs="Sylfaen"/>
                <w:lang w:val="ka-GE"/>
              </w:rPr>
              <w:t>დეკემბრის</w:t>
            </w:r>
            <w:r w:rsidRPr="00BA4B5E">
              <w:rPr>
                <w:lang w:val="ka-GE"/>
              </w:rPr>
              <w:t xml:space="preserve"> </w:t>
            </w:r>
            <w:r w:rsidRPr="00BA4B5E">
              <w:rPr>
                <w:rFonts w:ascii="Sylfaen" w:hAnsi="Sylfaen" w:cs="Sylfaen"/>
                <w:lang w:val="ka-GE"/>
              </w:rPr>
              <w:t>კანონი</w:t>
            </w:r>
            <w:r w:rsidRPr="00BA4B5E">
              <w:rPr>
                <w:lang w:val="ka-GE"/>
              </w:rPr>
              <w:t xml:space="preserve"> №5669 - </w:t>
            </w:r>
            <w:r w:rsidRPr="00BA4B5E">
              <w:rPr>
                <w:rFonts w:ascii="Sylfaen" w:hAnsi="Sylfaen" w:cs="Sylfaen"/>
                <w:lang w:val="ka-GE"/>
              </w:rPr>
              <w:t>სსმ</w:t>
            </w:r>
            <w:r w:rsidRPr="00BA4B5E">
              <w:rPr>
                <w:lang w:val="ka-GE"/>
              </w:rPr>
              <w:t xml:space="preserve"> I, №1, 03.01.2008 </w:t>
            </w:r>
            <w:r w:rsidRPr="00BA4B5E">
              <w:rPr>
                <w:rFonts w:ascii="Sylfaen" w:hAnsi="Sylfaen" w:cs="Sylfaen"/>
                <w:lang w:val="ka-GE"/>
              </w:rPr>
              <w:t>წ</w:t>
            </w:r>
            <w:r w:rsidRPr="00BA4B5E">
              <w:rPr>
                <w:lang w:val="ka-GE"/>
              </w:rPr>
              <w:t xml:space="preserve">., </w:t>
            </w:r>
            <w:r w:rsidRPr="00BA4B5E">
              <w:rPr>
                <w:rFonts w:ascii="Sylfaen" w:hAnsi="Sylfaen" w:cs="Sylfaen"/>
                <w:lang w:val="ka-GE"/>
              </w:rPr>
              <w:t>მუხ</w:t>
            </w:r>
            <w:r w:rsidRPr="00BA4B5E">
              <w:rPr>
                <w:lang w:val="ka-GE"/>
              </w:rPr>
              <w:t xml:space="preserve">.1 </w:t>
            </w:r>
            <w:r w:rsidRPr="00BA4B5E">
              <w:rPr>
                <w:rFonts w:ascii="Sylfaen" w:hAnsi="Sylfaen" w:cs="Sylfaen"/>
                <w:lang w:val="ka-GE"/>
              </w:rPr>
              <w:t>საქართველოს</w:t>
            </w:r>
            <w:r w:rsidRPr="00BA4B5E">
              <w:rPr>
                <w:lang w:val="ka-GE"/>
              </w:rPr>
              <w:t xml:space="preserve"> 2011 </w:t>
            </w:r>
            <w:r w:rsidRPr="00BA4B5E">
              <w:rPr>
                <w:rFonts w:ascii="Sylfaen" w:hAnsi="Sylfaen" w:cs="Sylfaen"/>
                <w:lang w:val="ka-GE"/>
              </w:rPr>
              <w:t>წლის</w:t>
            </w:r>
            <w:r w:rsidRPr="00BA4B5E">
              <w:rPr>
                <w:lang w:val="ka-GE"/>
              </w:rPr>
              <w:t xml:space="preserve"> 28 </w:t>
            </w:r>
            <w:r w:rsidRPr="00BA4B5E">
              <w:rPr>
                <w:rFonts w:ascii="Sylfaen" w:hAnsi="Sylfaen" w:cs="Sylfaen"/>
                <w:lang w:val="ka-GE"/>
              </w:rPr>
              <w:t>დეკემბრის</w:t>
            </w:r>
            <w:r w:rsidRPr="00BA4B5E">
              <w:rPr>
                <w:lang w:val="ka-GE"/>
              </w:rPr>
              <w:t xml:space="preserve"> </w:t>
            </w:r>
            <w:r w:rsidRPr="00BA4B5E">
              <w:rPr>
                <w:rFonts w:ascii="Sylfaen" w:hAnsi="Sylfaen" w:cs="Sylfaen"/>
                <w:lang w:val="ka-GE"/>
              </w:rPr>
              <w:t>კანონი</w:t>
            </w:r>
            <w:r w:rsidRPr="00BA4B5E">
              <w:rPr>
                <w:lang w:val="ka-GE"/>
              </w:rPr>
              <w:t xml:space="preserve"> №5667– </w:t>
            </w:r>
            <w:r w:rsidRPr="00BA4B5E">
              <w:rPr>
                <w:rFonts w:ascii="Sylfaen" w:hAnsi="Sylfaen" w:cs="Sylfaen"/>
                <w:lang w:val="ka-GE"/>
              </w:rPr>
              <w:t>ვებგვერდი</w:t>
            </w:r>
            <w:r w:rsidRPr="00BA4B5E">
              <w:rPr>
                <w:lang w:val="ka-GE"/>
              </w:rPr>
              <w:t>, 30.12.2011</w:t>
            </w:r>
            <w:r w:rsidRPr="00BA4B5E">
              <w:rPr>
                <w:rFonts w:ascii="Sylfaen" w:hAnsi="Sylfaen" w:cs="Sylfaen"/>
                <w:lang w:val="ka-GE"/>
              </w:rPr>
              <w:t>წ</w:t>
            </w:r>
            <w:r w:rsidRPr="00BA4B5E">
              <w:rPr>
                <w:rFonts w:ascii="Sylfaen" w:hAnsi="Sylfaen"/>
                <w:lang w:val="ka-GE"/>
              </w:rPr>
              <w:t>“.</w:t>
            </w:r>
          </w:p>
          <w:p w:rsidR="00C67AC2" w:rsidRPr="00BA4B5E" w:rsidRDefault="00C67AC2" w:rsidP="00083E26">
            <w:pPr>
              <w:spacing w:after="0" w:line="240" w:lineRule="auto"/>
              <w:jc w:val="both"/>
              <w:rPr>
                <w:rFonts w:ascii="Sylfaen" w:hAnsi="Sylfaen"/>
                <w:lang w:val="ka-GE"/>
              </w:rPr>
            </w:pPr>
            <w:r w:rsidRPr="00BA4B5E">
              <w:rPr>
                <w:rFonts w:ascii="Sylfaen" w:hAnsi="Sylfaen"/>
              </w:rPr>
              <w:t xml:space="preserve">         </w:t>
            </w:r>
            <w:r w:rsidRPr="00BA4B5E">
              <w:rPr>
                <w:rFonts w:ascii="Sylfaen" w:hAnsi="Sylfaen"/>
                <w:lang w:val="ka-GE"/>
              </w:rPr>
              <w:t xml:space="preserve"> არც აღნიშნულ „ საქართველოს სამოქალაქო საპროცესო კოდექსის“  ჩვენს მიერ ზემოთ ციტირებულ მუხლებში  და არც „საერთო სასამართლოების შესახებ“ კანონის 32-ე მუხლის მე-2 ნაწილის „დ“ და „ლ“  პუნქტებში არაა დაფიქსირებული მითითებული კანონის ნორმა, ანუ გამოცემული ბრძანება №34-ს §01-ის მე-2 პუნქტი  ეწინააღმდეგება საქართველოს კონსტიტუციის ნორმებს.</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გარდა ამისა, დაშვებულმა ბრძანებამ  არა თუ მოაწესრიგა 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 მისაღების მომსახურება იურიდიულ პირებთან დაკავშირებით, არამედ ქაოსი შეიტანა: ჩასაბარებელ </w:t>
            </w:r>
            <w:r w:rsidRPr="00BA4B5E">
              <w:rPr>
                <w:rFonts w:ascii="Sylfaen" w:hAnsi="Sylfaen"/>
                <w:b/>
                <w:lang w:val="ka-GE"/>
              </w:rPr>
              <w:t>თითოეულ სარჩელზე</w:t>
            </w:r>
            <w:r w:rsidRPr="00BA4B5E">
              <w:rPr>
                <w:rFonts w:ascii="Sylfaen" w:hAnsi="Sylfaen"/>
                <w:lang w:val="ka-GE"/>
              </w:rPr>
              <w:t xml:space="preserve">  </w:t>
            </w:r>
            <w:r w:rsidRPr="00BA4B5E">
              <w:rPr>
                <w:rFonts w:ascii="Sylfaen" w:hAnsi="Sylfaen"/>
                <w:b/>
                <w:lang w:val="ka-GE"/>
              </w:rPr>
              <w:t xml:space="preserve">შესაბამისი  ცალკე რიგის ნომრის </w:t>
            </w:r>
            <w:r w:rsidRPr="00BA4B5E">
              <w:rPr>
                <w:rFonts w:ascii="Sylfaen" w:hAnsi="Sylfaen"/>
                <w:lang w:val="ka-GE"/>
              </w:rPr>
              <w:t>აღებამ გამოიწვია რიგის ხელოვნურად გაზრდა და დროის ზედმეტად არაეფექტური დაკარგვა. მაგალითად, 2016 წლის 25 ნოემბერს 17:25 საათზე ჩემს მიერ აღებული ტალონით ვიყავი რიგით 113-ე, ხოლო ქვემოთ მიწერილი იყო, რომ  რიგს ჩემამდე ელოდებოდა 116 ადამიანი.(იხილეთ დანართი №2), ე.ი. მე ვიყავი 117-ე. ხოლო 2017 წლის 17 იანვარს 17:09 საათზე აღებული ტალონით (იხ. დანართი №3), ვიყავი 082-ე, ხოლო ჩემს წინ რიგს ელოდებოდა 88 ადამიანი, ანუ ვიყავი 89-ე. უფრო მეტიც, 2016 წლის 25 ნოემბერს 17:54 საათზე</w:t>
            </w:r>
            <w:r w:rsidRPr="00BA4B5E">
              <w:rPr>
                <w:rFonts w:ascii="Sylfaen" w:hAnsi="Sylfaen"/>
              </w:rPr>
              <w:t xml:space="preserve">, </w:t>
            </w:r>
            <w:r w:rsidRPr="00BA4B5E">
              <w:rPr>
                <w:rFonts w:ascii="Sylfaen" w:hAnsi="Sylfaen"/>
                <w:lang w:val="ka-GE"/>
              </w:rPr>
              <w:t>ანუ სამუშაოს დამთავრებამდე 6 წუთით ადრე აღებული ტალონით (იხ. დანართი №4) რიგს ელოდებოდა 110 ადამიანი!!! აღნიშნული ბრძანების დაშვებამდე 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 მისაღებში არასოდეს  არ ყოფილა რიგის მომლოდინე 10-15 ადამიანზე მეტი.</w:t>
            </w:r>
          </w:p>
          <w:p w:rsidR="00C67AC2" w:rsidRPr="00BA4B5E" w:rsidRDefault="00C67AC2" w:rsidP="00083E26">
            <w:pPr>
              <w:spacing w:after="0" w:line="240" w:lineRule="auto"/>
              <w:jc w:val="both"/>
              <w:rPr>
                <w:rFonts w:ascii="Sylfaen" w:hAnsi="Sylfaen" w:cs="Sylfaen"/>
                <w:color w:val="313D47"/>
                <w:shd w:val="clear" w:color="auto" w:fill="FFFCF6"/>
                <w:lang w:val="ka-GE"/>
              </w:rPr>
            </w:pPr>
            <w:r w:rsidRPr="00BA4B5E">
              <w:rPr>
                <w:rFonts w:ascii="Sylfaen" w:hAnsi="Sylfaen"/>
                <w:lang w:val="ka-GE"/>
              </w:rPr>
              <w:t xml:space="preserve">              ყოველივე ზემოაღნიშნულიდან გამომდინარე, „</w:t>
            </w:r>
            <w:r w:rsidRPr="00BA4B5E">
              <w:rPr>
                <w:rFonts w:ascii="Sylfaen" w:hAnsi="Sylfaen" w:cs="Sylfaen"/>
                <w:color w:val="313D47"/>
                <w:shd w:val="clear" w:color="auto" w:fill="FFFCF6"/>
                <w:lang w:val="ka-GE"/>
              </w:rPr>
              <w:t xml:space="preserve">საქართველოს ზოგადი ადმინისტრაციული კოდექსის“ </w:t>
            </w:r>
            <w:r w:rsidRPr="00BA4B5E">
              <w:rPr>
                <w:rFonts w:ascii="Sylfaen" w:hAnsi="Sylfaen" w:cs="Sylfaen"/>
                <w:color w:val="313D47"/>
                <w:shd w:val="clear" w:color="auto" w:fill="FFFCF6"/>
              </w:rPr>
              <w:t xml:space="preserve"> 61-</w:t>
            </w:r>
            <w:r w:rsidRPr="00BA4B5E">
              <w:rPr>
                <w:rFonts w:ascii="Sylfaen" w:hAnsi="Sylfaen" w:cs="Sylfaen"/>
                <w:color w:val="313D47"/>
                <w:shd w:val="clear" w:color="auto" w:fill="FFFCF6"/>
                <w:lang w:val="ka-GE"/>
              </w:rPr>
              <w:t xml:space="preserve">ე მუხლის </w:t>
            </w:r>
            <w:r w:rsidRPr="00BA4B5E">
              <w:rPr>
                <w:rFonts w:ascii="Sylfaen" w:hAnsi="Sylfaen" w:cs="Sylfaen"/>
                <w:color w:val="313D47"/>
                <w:shd w:val="clear" w:color="auto" w:fill="FFFCF6"/>
              </w:rPr>
              <w:t>1-</w:t>
            </w:r>
            <w:r w:rsidRPr="00BA4B5E">
              <w:rPr>
                <w:rFonts w:ascii="Sylfaen" w:hAnsi="Sylfaen" w:cs="Sylfaen"/>
                <w:color w:val="313D47"/>
                <w:shd w:val="clear" w:color="auto" w:fill="FFFCF6"/>
                <w:lang w:val="ka-GE"/>
              </w:rPr>
              <w:t>1-ლი პუნქტის მოთხოვნათა შესაბამისად, რომლის ციტირებაც გადმომაქვს:</w:t>
            </w:r>
          </w:p>
          <w:p w:rsidR="00C67AC2" w:rsidRPr="00BA4B5E" w:rsidRDefault="00C67AC2" w:rsidP="00083E26">
            <w:pPr>
              <w:spacing w:after="0" w:line="240" w:lineRule="auto"/>
              <w:jc w:val="both"/>
              <w:rPr>
                <w:rFonts w:ascii="Sylfaen" w:hAnsi="Sylfaen" w:cs="Sylfaen"/>
                <w:b/>
                <w:color w:val="313D47"/>
                <w:shd w:val="clear" w:color="auto" w:fill="FFFCF6"/>
                <w:lang w:val="ka-GE"/>
              </w:rPr>
            </w:pPr>
            <w:r w:rsidRPr="00BA4B5E">
              <w:rPr>
                <w:rFonts w:ascii="Sylfaen" w:hAnsi="Sylfaen" w:cs="Sylfaen"/>
                <w:b/>
                <w:color w:val="313D47"/>
                <w:shd w:val="clear" w:color="auto" w:fill="FFFCF6"/>
                <w:lang w:val="ka-GE"/>
              </w:rPr>
              <w:t xml:space="preserve"> </w:t>
            </w:r>
          </w:p>
          <w:p w:rsidR="00C67AC2" w:rsidRPr="00BA4B5E" w:rsidRDefault="00C67AC2" w:rsidP="00083E26">
            <w:pPr>
              <w:spacing w:after="0" w:line="240" w:lineRule="auto"/>
              <w:jc w:val="both"/>
              <w:rPr>
                <w:rFonts w:ascii="Sylfaen" w:hAnsi="Sylfaen"/>
                <w:b/>
                <w:lang w:val="ka-GE"/>
              </w:rPr>
            </w:pPr>
            <w:r w:rsidRPr="00BA4B5E">
              <w:rPr>
                <w:rFonts w:ascii="Sylfaen" w:hAnsi="Sylfaen" w:cs="Sylfaen"/>
                <w:b/>
                <w:color w:val="313D47"/>
                <w:shd w:val="clear" w:color="auto" w:fill="FFFCF6"/>
                <w:lang w:val="ka-GE"/>
              </w:rPr>
              <w:t xml:space="preserve">      „</w:t>
            </w:r>
            <w:r w:rsidRPr="00BA4B5E">
              <w:rPr>
                <w:rFonts w:ascii="Sylfaen" w:hAnsi="Sylfaen" w:cs="Sylfaen"/>
                <w:b/>
              </w:rPr>
              <w:t>მუხლი</w:t>
            </w:r>
            <w:r w:rsidRPr="00BA4B5E">
              <w:rPr>
                <w:rFonts w:ascii="Sylfaen" w:hAnsi="Sylfaen" w:cs="Sylfaen"/>
                <w:b/>
                <w:lang w:val="ka-GE"/>
              </w:rPr>
              <w:t xml:space="preserve"> </w:t>
            </w:r>
            <w:r w:rsidRPr="00BA4B5E">
              <w:rPr>
                <w:b/>
              </w:rPr>
              <w:t>61</w:t>
            </w:r>
            <w:r w:rsidRPr="00BA4B5E">
              <w:rPr>
                <w:rFonts w:ascii="Sylfaen" w:hAnsi="Sylfaen"/>
                <w:b/>
                <w:lang w:val="ka-GE"/>
              </w:rPr>
              <w:t xml:space="preserve">. </w:t>
            </w:r>
            <w:r w:rsidRPr="00BA4B5E">
              <w:rPr>
                <w:rFonts w:ascii="Sylfaen" w:hAnsi="Sylfaen" w:cs="Sylfaen"/>
                <w:b/>
              </w:rPr>
              <w:t>ადმინისტრაციულ</w:t>
            </w:r>
            <w:r w:rsidRPr="00BA4B5E">
              <w:rPr>
                <w:b/>
              </w:rPr>
              <w:t>-</w:t>
            </w:r>
            <w:r w:rsidRPr="00BA4B5E">
              <w:rPr>
                <w:rFonts w:ascii="Sylfaen" w:hAnsi="Sylfaen" w:cs="Sylfaen"/>
                <w:b/>
              </w:rPr>
              <w:t>სამართლებრივი</w:t>
            </w:r>
            <w:r w:rsidRPr="00BA4B5E">
              <w:rPr>
                <w:rFonts w:ascii="Sylfaen" w:hAnsi="Sylfaen" w:cs="Sylfaen"/>
                <w:b/>
                <w:lang w:val="ka-GE"/>
              </w:rPr>
              <w:t xml:space="preserve"> </w:t>
            </w:r>
            <w:r w:rsidRPr="00BA4B5E">
              <w:rPr>
                <w:rFonts w:ascii="Sylfaen" w:hAnsi="Sylfaen" w:cs="Sylfaen"/>
                <w:b/>
              </w:rPr>
              <w:t>აქტის</w:t>
            </w:r>
            <w:r w:rsidRPr="00BA4B5E">
              <w:rPr>
                <w:b/>
              </w:rPr>
              <w:t xml:space="preserve"> </w:t>
            </w:r>
            <w:r w:rsidRPr="00BA4B5E">
              <w:rPr>
                <w:rFonts w:ascii="Sylfaen" w:hAnsi="Sylfaen" w:cs="Sylfaen"/>
                <w:b/>
              </w:rPr>
              <w:t>ძალადაკარგულად</w:t>
            </w:r>
            <w:r w:rsidRPr="00BA4B5E">
              <w:rPr>
                <w:b/>
              </w:rPr>
              <w:t xml:space="preserve"> </w:t>
            </w:r>
            <w:r w:rsidRPr="00BA4B5E">
              <w:rPr>
                <w:rFonts w:ascii="Sylfaen" w:hAnsi="Sylfaen" w:cs="Sylfaen"/>
                <w:b/>
              </w:rPr>
              <w:t>გამოცხადება</w:t>
            </w:r>
            <w:r w:rsidRPr="00BA4B5E">
              <w:rPr>
                <w:rFonts w:ascii="Sylfaen" w:hAnsi="Sylfaen"/>
                <w:b/>
                <w:lang w:val="ka-GE"/>
              </w:rPr>
              <w:t xml:space="preserve"> </w:t>
            </w:r>
          </w:p>
          <w:p w:rsidR="00C67AC2" w:rsidRPr="00BA4B5E" w:rsidRDefault="00C67AC2" w:rsidP="00083E26">
            <w:pPr>
              <w:spacing w:after="0" w:line="240" w:lineRule="auto"/>
              <w:jc w:val="both"/>
              <w:rPr>
                <w:rFonts w:ascii="Sylfaen" w:hAnsi="Sylfaen"/>
                <w:b/>
                <w:lang w:val="ka-GE"/>
              </w:rPr>
            </w:pPr>
            <w:r w:rsidRPr="00BA4B5E">
              <w:rPr>
                <w:rFonts w:ascii="Sylfaen" w:hAnsi="Sylfaen"/>
                <w:b/>
                <w:lang w:val="ka-GE"/>
              </w:rPr>
              <w:t xml:space="preserve">              </w:t>
            </w:r>
            <w:r w:rsidRPr="00BA4B5E">
              <w:rPr>
                <w:b/>
              </w:rPr>
              <w:t xml:space="preserve">1. </w:t>
            </w:r>
            <w:r w:rsidRPr="00BA4B5E">
              <w:rPr>
                <w:rFonts w:ascii="Sylfaen" w:hAnsi="Sylfaen" w:cs="Sylfaen"/>
                <w:b/>
              </w:rPr>
              <w:t>ადმინისტრაციულ</w:t>
            </w:r>
            <w:r w:rsidRPr="00BA4B5E">
              <w:rPr>
                <w:b/>
              </w:rPr>
              <w:t>-</w:t>
            </w:r>
            <w:r w:rsidRPr="00BA4B5E">
              <w:rPr>
                <w:rFonts w:ascii="Sylfaen" w:hAnsi="Sylfaen" w:cs="Sylfaen"/>
                <w:b/>
              </w:rPr>
              <w:t>სამართლებრივი</w:t>
            </w:r>
            <w:r w:rsidRPr="00BA4B5E">
              <w:rPr>
                <w:b/>
              </w:rPr>
              <w:t xml:space="preserve"> </w:t>
            </w:r>
            <w:r w:rsidRPr="00BA4B5E">
              <w:rPr>
                <w:rFonts w:ascii="Sylfaen" w:hAnsi="Sylfaen" w:cs="Sylfaen"/>
                <w:b/>
              </w:rPr>
              <w:t>აქტის</w:t>
            </w:r>
            <w:r w:rsidRPr="00BA4B5E">
              <w:rPr>
                <w:b/>
              </w:rPr>
              <w:t xml:space="preserve"> </w:t>
            </w:r>
            <w:r w:rsidRPr="00BA4B5E">
              <w:rPr>
                <w:rFonts w:ascii="Sylfaen" w:hAnsi="Sylfaen" w:cs="Sylfaen"/>
                <w:b/>
              </w:rPr>
              <w:t>ძალადაკარგულად</w:t>
            </w:r>
            <w:r w:rsidRPr="00BA4B5E">
              <w:rPr>
                <w:b/>
              </w:rPr>
              <w:t xml:space="preserve"> </w:t>
            </w:r>
            <w:r w:rsidRPr="00BA4B5E">
              <w:rPr>
                <w:rFonts w:ascii="Sylfaen" w:hAnsi="Sylfaen" w:cs="Sylfaen"/>
                <w:b/>
              </w:rPr>
              <w:t>გამოცხადების</w:t>
            </w:r>
            <w:r w:rsidRPr="00BA4B5E">
              <w:rPr>
                <w:b/>
              </w:rPr>
              <w:t xml:space="preserve"> </w:t>
            </w:r>
            <w:r w:rsidRPr="00BA4B5E">
              <w:rPr>
                <w:rFonts w:ascii="Sylfaen" w:hAnsi="Sylfaen" w:cs="Sylfaen"/>
                <w:b/>
              </w:rPr>
              <w:t>უფლება</w:t>
            </w:r>
            <w:r w:rsidRPr="00BA4B5E">
              <w:rPr>
                <w:b/>
              </w:rPr>
              <w:t xml:space="preserve"> </w:t>
            </w:r>
            <w:r w:rsidRPr="00BA4B5E">
              <w:rPr>
                <w:rFonts w:ascii="Sylfaen" w:hAnsi="Sylfaen" w:cs="Sylfaen"/>
                <w:b/>
              </w:rPr>
              <w:t>აქვს</w:t>
            </w:r>
            <w:r w:rsidRPr="00BA4B5E">
              <w:rPr>
                <w:b/>
              </w:rPr>
              <w:t xml:space="preserve"> </w:t>
            </w:r>
            <w:r w:rsidRPr="00BA4B5E">
              <w:rPr>
                <w:rFonts w:ascii="Sylfaen" w:hAnsi="Sylfaen" w:cs="Sylfaen"/>
                <w:b/>
              </w:rPr>
              <w:t>ადმინისტრაციულ</w:t>
            </w:r>
            <w:r w:rsidRPr="00BA4B5E">
              <w:rPr>
                <w:b/>
              </w:rPr>
              <w:t>-</w:t>
            </w:r>
            <w:r w:rsidRPr="00BA4B5E">
              <w:rPr>
                <w:rFonts w:ascii="Sylfaen" w:hAnsi="Sylfaen" w:cs="Sylfaen"/>
                <w:b/>
              </w:rPr>
              <w:t>სამართლებრივი</w:t>
            </w:r>
            <w:r w:rsidRPr="00BA4B5E">
              <w:rPr>
                <w:b/>
              </w:rPr>
              <w:t xml:space="preserve"> </w:t>
            </w:r>
            <w:r w:rsidRPr="00BA4B5E">
              <w:rPr>
                <w:rFonts w:ascii="Sylfaen" w:hAnsi="Sylfaen" w:cs="Sylfaen"/>
                <w:b/>
              </w:rPr>
              <w:t>აქტის</w:t>
            </w:r>
            <w:r w:rsidRPr="00BA4B5E">
              <w:rPr>
                <w:b/>
              </w:rPr>
              <w:t xml:space="preserve"> </w:t>
            </w:r>
            <w:r w:rsidRPr="00BA4B5E">
              <w:rPr>
                <w:rFonts w:ascii="Sylfaen" w:hAnsi="Sylfaen" w:cs="Sylfaen"/>
                <w:b/>
              </w:rPr>
              <w:t>გამომცემ</w:t>
            </w:r>
            <w:r w:rsidRPr="00BA4B5E">
              <w:rPr>
                <w:b/>
              </w:rPr>
              <w:t xml:space="preserve"> </w:t>
            </w:r>
            <w:r w:rsidRPr="00BA4B5E">
              <w:rPr>
                <w:rFonts w:ascii="Sylfaen" w:hAnsi="Sylfaen"/>
                <w:b/>
                <w:lang w:val="ka-GE"/>
              </w:rPr>
              <w:t xml:space="preserve"> </w:t>
            </w:r>
            <w:r w:rsidRPr="00BA4B5E">
              <w:rPr>
                <w:rFonts w:ascii="Sylfaen" w:hAnsi="Sylfaen" w:cs="Sylfaen"/>
                <w:b/>
              </w:rPr>
              <w:t>ადმინისტრაციულ</w:t>
            </w:r>
            <w:r w:rsidRPr="00BA4B5E">
              <w:rPr>
                <w:b/>
              </w:rPr>
              <w:t xml:space="preserve"> </w:t>
            </w:r>
            <w:r w:rsidRPr="00BA4B5E">
              <w:rPr>
                <w:rFonts w:ascii="Sylfaen" w:hAnsi="Sylfaen" w:cs="Sylfaen"/>
                <w:b/>
              </w:rPr>
              <w:t>ორგანოს</w:t>
            </w:r>
            <w:r w:rsidRPr="00BA4B5E">
              <w:rPr>
                <w:rFonts w:ascii="Sylfaen" w:hAnsi="Sylfaen" w:cs="Sylfaen"/>
                <w:b/>
                <w:lang w:val="ka-GE"/>
              </w:rPr>
              <w:t>“</w:t>
            </w:r>
            <w:r w:rsidRPr="00BA4B5E">
              <w:rPr>
                <w:b/>
              </w:rPr>
              <w:t>.</w:t>
            </w:r>
          </w:p>
          <w:p w:rsidR="00C67AC2" w:rsidRPr="00BA4B5E" w:rsidRDefault="00C67AC2" w:rsidP="00083E26">
            <w:pPr>
              <w:spacing w:after="0" w:line="240" w:lineRule="auto"/>
              <w:jc w:val="both"/>
              <w:rPr>
                <w:rFonts w:ascii="Sylfaen" w:hAnsi="Sylfaen" w:cs="Sylfaen"/>
                <w:color w:val="313D47"/>
                <w:shd w:val="clear" w:color="auto" w:fill="FFFCF6"/>
                <w:lang w:val="ka-GE"/>
              </w:rPr>
            </w:pPr>
            <w:r w:rsidRPr="00BA4B5E">
              <w:rPr>
                <w:rFonts w:ascii="Sylfaen" w:hAnsi="Sylfaen" w:cs="Sylfaen"/>
                <w:color w:val="313D47"/>
                <w:shd w:val="clear" w:color="auto" w:fill="FFFCF6"/>
                <w:lang w:val="ka-GE"/>
              </w:rPr>
              <w:t xml:space="preserve">                     და იმავე კოდექსის</w:t>
            </w:r>
            <w:r w:rsidR="00BA4B5E">
              <w:rPr>
                <w:rFonts w:ascii="Sylfaen" w:hAnsi="Sylfaen" w:cs="Sylfaen"/>
                <w:color w:val="313D47"/>
                <w:shd w:val="clear" w:color="auto" w:fill="FFFCF6"/>
              </w:rPr>
              <w:t xml:space="preserve"> </w:t>
            </w:r>
            <w:r w:rsidRPr="00BA4B5E">
              <w:rPr>
                <w:rFonts w:ascii="Sylfaen" w:hAnsi="Sylfaen" w:cs="Sylfaen"/>
                <w:b/>
                <w:color w:val="313D47"/>
                <w:shd w:val="clear" w:color="auto" w:fill="FFFCF6"/>
                <w:lang w:val="ka-GE"/>
              </w:rPr>
              <w:t>მე-60</w:t>
            </w:r>
            <w:r w:rsidRPr="00BA4B5E">
              <w:rPr>
                <w:rFonts w:ascii="Arial" w:hAnsi="Arial" w:cs="Arial"/>
                <w:b/>
                <w:color w:val="313D47"/>
                <w:shd w:val="clear" w:color="auto" w:fill="FFFCF6"/>
                <w:lang w:val="ka-GE"/>
              </w:rPr>
              <w:t>ꞌ</w:t>
            </w:r>
            <w:r w:rsidRPr="00BA4B5E">
              <w:rPr>
                <w:rFonts w:ascii="Sylfaen" w:hAnsi="Sylfaen" w:cs="Arial"/>
                <w:b/>
                <w:color w:val="313D47"/>
                <w:shd w:val="clear" w:color="auto" w:fill="FFFCF6"/>
                <w:lang w:val="ka-GE"/>
              </w:rPr>
              <w:t xml:space="preserve"> </w:t>
            </w:r>
            <w:r w:rsidRPr="00BA4B5E">
              <w:rPr>
                <w:rFonts w:ascii="Sylfaen" w:hAnsi="Sylfaen" w:cs="Sylfaen"/>
                <w:color w:val="313D47"/>
                <w:shd w:val="clear" w:color="auto" w:fill="FFFCF6"/>
                <w:lang w:val="ka-GE"/>
              </w:rPr>
              <w:t xml:space="preserve"> მუხლის -„ადმინისტრაციულ-სამართლებრივი აქტის ბათილად ცნობა“ , 1-ლი პუნქტის შესაბამისად:</w:t>
            </w:r>
          </w:p>
          <w:p w:rsidR="00C67AC2" w:rsidRPr="00BA4B5E" w:rsidRDefault="00C67AC2" w:rsidP="00083E26">
            <w:pPr>
              <w:spacing w:after="0" w:line="240" w:lineRule="auto"/>
              <w:jc w:val="both"/>
              <w:rPr>
                <w:rFonts w:ascii="Sylfaen" w:hAnsi="Sylfaen" w:cs="Sylfaen"/>
                <w:color w:val="313D47"/>
                <w:highlight w:val="lightGray"/>
                <w:shd w:val="clear" w:color="auto" w:fill="FFFCF6"/>
                <w:lang w:val="ka-GE"/>
              </w:rPr>
            </w:pPr>
            <w:r w:rsidRPr="00BA4B5E">
              <w:rPr>
                <w:rFonts w:ascii="Sylfaen" w:hAnsi="Sylfaen" w:cs="Sylfaen"/>
                <w:color w:val="313D47"/>
                <w:shd w:val="clear" w:color="auto" w:fill="FFFCF6"/>
                <w:lang w:val="ka-GE"/>
              </w:rPr>
              <w:t xml:space="preserve">      </w:t>
            </w:r>
            <w:r w:rsidRPr="00BA4B5E">
              <w:rPr>
                <w:rFonts w:ascii="Sylfaen" w:hAnsi="Sylfaen" w:cs="Sylfaen"/>
                <w:lang w:val="ka-GE"/>
              </w:rPr>
              <w:t xml:space="preserve">     </w:t>
            </w:r>
            <w:r w:rsidRPr="00BA4B5E">
              <w:rPr>
                <w:rFonts w:ascii="Sylfaen" w:hAnsi="Sylfaen"/>
                <w:highlight w:val="lightGray"/>
                <w:lang w:val="ka-GE"/>
              </w:rPr>
              <w:t>„</w:t>
            </w:r>
            <w:r w:rsidRPr="00BA4B5E">
              <w:rPr>
                <w:highlight w:val="lightGray"/>
              </w:rPr>
              <w:t xml:space="preserve">1. </w:t>
            </w:r>
            <w:r w:rsidRPr="00BA4B5E">
              <w:rPr>
                <w:rFonts w:ascii="Sylfaen" w:hAnsi="Sylfaen" w:cs="Sylfaen"/>
                <w:highlight w:val="lightGray"/>
              </w:rPr>
              <w:t>ადმინისტრაციულ</w:t>
            </w:r>
            <w:r w:rsidRPr="00BA4B5E">
              <w:rPr>
                <w:highlight w:val="lightGray"/>
              </w:rPr>
              <w:t>-</w:t>
            </w:r>
            <w:r w:rsidRPr="00BA4B5E">
              <w:rPr>
                <w:rFonts w:ascii="Sylfaen" w:hAnsi="Sylfaen" w:cs="Sylfaen"/>
                <w:highlight w:val="lightGray"/>
              </w:rPr>
              <w:t>სამართლებრივი</w:t>
            </w:r>
            <w:r w:rsidRPr="00BA4B5E">
              <w:rPr>
                <w:highlight w:val="lightGray"/>
              </w:rPr>
              <w:t xml:space="preserve"> </w:t>
            </w:r>
            <w:r w:rsidRPr="00BA4B5E">
              <w:rPr>
                <w:rFonts w:ascii="Sylfaen" w:hAnsi="Sylfaen" w:cs="Sylfaen"/>
                <w:highlight w:val="lightGray"/>
              </w:rPr>
              <w:t>აქტი</w:t>
            </w:r>
            <w:r w:rsidRPr="00BA4B5E">
              <w:rPr>
                <w:highlight w:val="lightGray"/>
              </w:rPr>
              <w:t xml:space="preserve"> </w:t>
            </w:r>
            <w:r w:rsidRPr="00BA4B5E">
              <w:rPr>
                <w:rFonts w:ascii="Sylfaen" w:hAnsi="Sylfaen" w:cs="Sylfaen"/>
                <w:highlight w:val="lightGray"/>
              </w:rPr>
              <w:t>ბათილია</w:t>
            </w:r>
            <w:r w:rsidRPr="00BA4B5E">
              <w:rPr>
                <w:highlight w:val="lightGray"/>
              </w:rPr>
              <w:t xml:space="preserve">, </w:t>
            </w:r>
            <w:r w:rsidRPr="00BA4B5E">
              <w:rPr>
                <w:rFonts w:ascii="Sylfaen" w:hAnsi="Sylfaen" w:cs="Sylfaen"/>
                <w:highlight w:val="lightGray"/>
              </w:rPr>
              <w:t>თუ</w:t>
            </w:r>
            <w:r w:rsidRPr="00BA4B5E">
              <w:rPr>
                <w:highlight w:val="lightGray"/>
              </w:rPr>
              <w:t xml:space="preserve"> </w:t>
            </w:r>
            <w:r w:rsidRPr="00BA4B5E">
              <w:rPr>
                <w:rFonts w:ascii="Sylfaen" w:hAnsi="Sylfaen" w:cs="Sylfaen"/>
                <w:highlight w:val="lightGray"/>
              </w:rPr>
              <w:t>იგი</w:t>
            </w:r>
            <w:r w:rsidRPr="00BA4B5E">
              <w:rPr>
                <w:highlight w:val="lightGray"/>
              </w:rPr>
              <w:t xml:space="preserve"> </w:t>
            </w:r>
            <w:r w:rsidRPr="00BA4B5E">
              <w:rPr>
                <w:rFonts w:ascii="Sylfaen" w:hAnsi="Sylfaen" w:cs="Sylfaen"/>
                <w:highlight w:val="lightGray"/>
              </w:rPr>
              <w:t>ეწინააღმდეგება</w:t>
            </w:r>
            <w:r w:rsidRPr="00BA4B5E">
              <w:rPr>
                <w:highlight w:val="lightGray"/>
              </w:rPr>
              <w:t xml:space="preserve"> </w:t>
            </w:r>
            <w:r w:rsidRPr="00BA4B5E">
              <w:rPr>
                <w:rFonts w:ascii="Sylfaen" w:hAnsi="Sylfaen" w:cs="Sylfaen"/>
                <w:highlight w:val="lightGray"/>
              </w:rPr>
              <w:t>კანონს</w:t>
            </w:r>
            <w:r w:rsidRPr="00BA4B5E">
              <w:rPr>
                <w:highlight w:val="lightGray"/>
              </w:rPr>
              <w:t xml:space="preserve"> </w:t>
            </w:r>
            <w:r w:rsidRPr="00BA4B5E">
              <w:rPr>
                <w:rFonts w:ascii="Sylfaen" w:hAnsi="Sylfaen" w:cs="Sylfaen"/>
                <w:highlight w:val="lightGray"/>
              </w:rPr>
              <w:t>ან</w:t>
            </w:r>
            <w:r w:rsidRPr="00BA4B5E">
              <w:rPr>
                <w:highlight w:val="lightGray"/>
              </w:rPr>
              <w:t xml:space="preserve"> </w:t>
            </w:r>
            <w:r w:rsidRPr="00BA4B5E">
              <w:rPr>
                <w:rFonts w:ascii="Sylfaen" w:hAnsi="Sylfaen" w:cs="Sylfaen"/>
                <w:highlight w:val="lightGray"/>
              </w:rPr>
              <w:t>არსებითად</w:t>
            </w:r>
            <w:r w:rsidRPr="00BA4B5E">
              <w:rPr>
                <w:highlight w:val="lightGray"/>
              </w:rPr>
              <w:t xml:space="preserve"> </w:t>
            </w:r>
            <w:r w:rsidRPr="00BA4B5E">
              <w:rPr>
                <w:rFonts w:ascii="Sylfaen" w:hAnsi="Sylfaen" w:cs="Sylfaen"/>
                <w:highlight w:val="lightGray"/>
              </w:rPr>
              <w:t>დარღვეულია</w:t>
            </w:r>
            <w:r w:rsidRPr="00BA4B5E">
              <w:rPr>
                <w:highlight w:val="lightGray"/>
              </w:rPr>
              <w:t xml:space="preserve"> </w:t>
            </w:r>
            <w:r w:rsidRPr="00BA4B5E">
              <w:rPr>
                <w:rFonts w:ascii="Sylfaen" w:hAnsi="Sylfaen" w:cs="Sylfaen"/>
                <w:highlight w:val="lightGray"/>
              </w:rPr>
              <w:t>მისი</w:t>
            </w:r>
            <w:r w:rsidRPr="00BA4B5E">
              <w:rPr>
                <w:highlight w:val="lightGray"/>
              </w:rPr>
              <w:t xml:space="preserve"> </w:t>
            </w:r>
            <w:r w:rsidRPr="00BA4B5E">
              <w:rPr>
                <w:rFonts w:ascii="Sylfaen" w:hAnsi="Sylfaen" w:cs="Sylfaen"/>
                <w:highlight w:val="lightGray"/>
              </w:rPr>
              <w:t>მომზადების</w:t>
            </w:r>
            <w:r w:rsidRPr="00BA4B5E">
              <w:rPr>
                <w:highlight w:val="lightGray"/>
              </w:rPr>
              <w:t xml:space="preserve"> </w:t>
            </w:r>
            <w:r w:rsidRPr="00BA4B5E">
              <w:rPr>
                <w:rFonts w:ascii="Sylfaen" w:hAnsi="Sylfaen" w:cs="Sylfaen"/>
                <w:highlight w:val="lightGray"/>
              </w:rPr>
              <w:t>ან</w:t>
            </w:r>
            <w:r w:rsidRPr="00BA4B5E">
              <w:rPr>
                <w:highlight w:val="lightGray"/>
              </w:rPr>
              <w:t xml:space="preserve"> </w:t>
            </w:r>
            <w:r w:rsidRPr="00BA4B5E">
              <w:rPr>
                <w:rFonts w:ascii="Sylfaen" w:hAnsi="Sylfaen" w:cs="Sylfaen"/>
                <w:highlight w:val="lightGray"/>
              </w:rPr>
              <w:t>გამოცემის</w:t>
            </w:r>
            <w:r w:rsidRPr="00BA4B5E">
              <w:rPr>
                <w:highlight w:val="lightGray"/>
              </w:rPr>
              <w:t xml:space="preserve"> </w:t>
            </w:r>
            <w:r w:rsidRPr="00BA4B5E">
              <w:rPr>
                <w:rFonts w:ascii="Sylfaen" w:hAnsi="Sylfaen" w:cs="Sylfaen"/>
                <w:highlight w:val="lightGray"/>
              </w:rPr>
              <w:t>კანონმდებლობით</w:t>
            </w:r>
            <w:r w:rsidRPr="00BA4B5E">
              <w:rPr>
                <w:highlight w:val="lightGray"/>
              </w:rPr>
              <w:t xml:space="preserve"> </w:t>
            </w:r>
            <w:r w:rsidRPr="00BA4B5E">
              <w:rPr>
                <w:rFonts w:ascii="Sylfaen" w:hAnsi="Sylfaen" w:cs="Sylfaen"/>
                <w:highlight w:val="lightGray"/>
              </w:rPr>
              <w:t>დადგენილი</w:t>
            </w:r>
            <w:r w:rsidRPr="00BA4B5E">
              <w:rPr>
                <w:highlight w:val="lightGray"/>
              </w:rPr>
              <w:t xml:space="preserve"> </w:t>
            </w:r>
            <w:r w:rsidRPr="00BA4B5E">
              <w:rPr>
                <w:rFonts w:ascii="Sylfaen" w:hAnsi="Sylfaen" w:cs="Sylfaen"/>
                <w:highlight w:val="lightGray"/>
              </w:rPr>
              <w:t>სხვა</w:t>
            </w:r>
            <w:r w:rsidRPr="00BA4B5E">
              <w:rPr>
                <w:rFonts w:ascii="Sylfaen" w:hAnsi="Sylfaen" w:cs="Sylfaen"/>
                <w:highlight w:val="lightGray"/>
                <w:lang w:val="ka-GE"/>
              </w:rPr>
              <w:t xml:space="preserve"> </w:t>
            </w:r>
            <w:r w:rsidRPr="00BA4B5E">
              <w:rPr>
                <w:rFonts w:ascii="Sylfaen" w:hAnsi="Sylfaen" w:cs="Sylfaen"/>
                <w:highlight w:val="lightGray"/>
              </w:rPr>
              <w:t>მოთხოვნები</w:t>
            </w:r>
            <w:r w:rsidRPr="00BA4B5E">
              <w:rPr>
                <w:rFonts w:ascii="Sylfaen" w:hAnsi="Sylfaen" w:cs="Sylfaen"/>
                <w:highlight w:val="lightGray"/>
                <w:lang w:val="ka-GE"/>
              </w:rPr>
              <w:t>“.</w:t>
            </w:r>
            <w:r w:rsidRPr="00BA4B5E">
              <w:rPr>
                <w:rFonts w:ascii="Sylfaen" w:hAnsi="Sylfaen" w:cs="Sylfaen"/>
                <w:lang w:val="ka-GE"/>
              </w:rPr>
              <w:t xml:space="preserve"> </w:t>
            </w:r>
          </w:p>
          <w:p w:rsidR="00C67AC2" w:rsidRPr="00BA4B5E" w:rsidRDefault="00C67AC2" w:rsidP="00083E26">
            <w:pPr>
              <w:spacing w:after="0"/>
              <w:jc w:val="both"/>
              <w:rPr>
                <w:rFonts w:ascii="Sylfaen" w:hAnsi="Sylfaen" w:cs="Sylfaen"/>
                <w:lang w:val="ka-GE"/>
              </w:rPr>
            </w:pPr>
            <w:r w:rsidRPr="00BA4B5E">
              <w:rPr>
                <w:rFonts w:ascii="Sylfaen" w:hAnsi="Sylfaen" w:cs="Sylfaen"/>
                <w:lang w:val="ka-GE"/>
              </w:rPr>
              <w:t xml:space="preserve">         აღნიშნული არაკონსტიტუციური და კანონშეუსაბამო  ბრძანების გაუქმების მოტივის შესახებ  2016 წლის 10 ნოემბერს გამოვითხოვე ბრძანება და მისი გაუქმების შესახებ 14 დეკემბერს წერილობით მივმართე თბილისის საქალაქო სასამართლოს თავმჯდომარეს ბატონ გიორგი მიქაუტიძეს ( იხ. დანართი №5), მაგრამ ამაოდ: უარი განაცხადა  გამოცემული ზემოაღნიშნული ბრძანების ბათილობისა და ახალი ბრძანების გამოცემაზე, მიმითითა , რომ მიმემართა სასამართლოსთვის (იხ. დანართი №6). </w:t>
            </w:r>
          </w:p>
          <w:p w:rsidR="00C67AC2" w:rsidRPr="00BA4B5E" w:rsidRDefault="00C67AC2" w:rsidP="00083E26">
            <w:pPr>
              <w:spacing w:after="0" w:line="240" w:lineRule="auto"/>
              <w:jc w:val="both"/>
              <w:rPr>
                <w:rFonts w:ascii="Sylfaen" w:hAnsi="Sylfaen" w:cs="Sylfaen"/>
                <w:lang w:val="ka-GE"/>
              </w:rPr>
            </w:pPr>
            <w:r w:rsidRPr="00BA4B5E">
              <w:rPr>
                <w:rFonts w:ascii="Sylfaen" w:hAnsi="Sylfaen" w:cs="Sylfaen"/>
                <w:lang w:val="ka-GE"/>
              </w:rPr>
              <w:t xml:space="preserve">           გულწრფელად გამოვთქვამ ეჭვს იმის შესახებ, რომ ნაკლებად სავარაუდოა, თბილისის საქალაქო სასამართლომ  ბრძანების ბათილობის გადაწყვეტილება გამოიტანოს და რომც გამოიტანოს, მას მოჰყვება სააპელაციო და საკასაციო საჩივრები, რომელთა განხილვა, როგორც წესი, გაგრძელდება ერთი ან ორი წელი                           </w:t>
            </w:r>
          </w:p>
          <w:p w:rsidR="00C67AC2" w:rsidRPr="00BA4B5E" w:rsidRDefault="00C67AC2" w:rsidP="00083E26">
            <w:pPr>
              <w:spacing w:after="0" w:line="240" w:lineRule="auto"/>
              <w:jc w:val="both"/>
              <w:rPr>
                <w:rFonts w:ascii="Sylfaen" w:hAnsi="Sylfaen"/>
                <w:lang w:val="ka-GE"/>
              </w:rPr>
            </w:pPr>
            <w:r w:rsidRPr="00BA4B5E">
              <w:rPr>
                <w:rFonts w:ascii="Sylfaen" w:hAnsi="Sylfaen" w:cs="Sylfaen"/>
                <w:lang w:val="ka-GE"/>
              </w:rPr>
              <w:t xml:space="preserve">           ამიტომ გადავწყვიტე, ჩემი და მრავალი მოსარჩელის ( წელიწადში  ალბათ ათასობით) სახელით მოგმართოთ სრულიად სამართლიანად, რათა  გავუფრთხილდეთ როგორც  მოსარჩელე მოქალაქეებს, ასევე მათ რწმუნებულებს (წარმომადგენლებს) და ადვოკატებს.</w:t>
            </w:r>
            <w:r w:rsidRPr="00BA4B5E">
              <w:rPr>
                <w:rFonts w:ascii="Sylfaen" w:hAnsi="Sylfaen"/>
                <w:lang w:val="ka-GE"/>
              </w:rPr>
              <w:t xml:space="preserve"> ჩვენ ხომ იურისტები და კოლეგები ვართ! გავუფრთხილდეთ ერთმანეთს და ჩვენი ამ ქვეყანაზე სტუმრობისა და ცხოვრების დრო მაქსიმალურად, ეფექტურად გამოვიყენოთ. ადამიანისათვის ხომ ყველაზე დიდი დანაკარი დროის უსარგებლოდ დაკარგვაა. ძველი წესით, სარჩელის ჩაბარებას სჭირდებოდა დაახლოებით (საშუალოდ)  15-20 წუთი ლოდინი და მაქსიმუმ 3-5 წუთი-ჩაბარების რეგისტრაციას. ახალი ბრძანებით კი, ამისთვის  ერთი დღეა საჭირო. საუკეთესო შემთხვევაში, რიგითობის 2 ტალონის აღებით (სხვადასხვა დროს) 2 სარჩელის ჩაბარება შეიძლება მოახერხო. ძველი წესით, მეორე სარჩელს პირველთან ერთად  აბარებდი და ამისთვის  სულ 5 წუთი იხარჯებოდა. ფაქტიურად, ამ ხუთი წუთის გამო მოსარჩელემ ერთი დღე კიდევ უნდა დაკარგოს. თუ ადვოკატს 3 სარჩელი ჰქონდა ჩასაბარებლად (სამოქალაქო,  ადმინისტრაციული) ადრე  მას სჭირდებოდა ლოდინის დროს +5 წუთი     (მეორე სარჩელზე) და + ხუთი წუთი (მესამე სარჩელზე). ახალი ბრძანებით კი 3 დღე თუ არა,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დსაუკეთესო შემთხვევაში (გამომდინარე  სარჩელის ჩამბარებელთა რაოდენობიდან), 2 დღე აუცილებლად  დასჭირდება!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ეჭვი მიჩნდება, ხელოვნურად ხომ არ კეთდება ეს ყველაფერი  ემოციებით დატვირთული, პრობლემებით აღსავსე და გაჭირვებული ხალხის ასამბოხებლად?!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ღმერთმა ნუ ჰქნას! გვეყო ამბოხი, ძმათა მკვლელი და საოკუპაციო ომები! ცივილიზაციის კუთხით  დღეს მსოფლიო არნახული ტემპით მიიწევს წინ. ნუ დავუშვებთ ხელოვნურ ლაფსუსებს. ეს თითქოს ერთი შეხედვით „უმნიშვნელო“ დეტალი იწვევს ხალხის დიდ უკმაყოფილებას, რაც უარყოფით გავლენას იქონიებს იმ რეფორმებზე, რომლებიც სასამართლოს სისტემაში ხორციელდება მისი სრულყოფისა და დახვეწის მიზნით!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ვიმეორებ: თბილისის საქალაქო სასამართლოს 2016 წლის 25 აგვისტოს №34-ს §01 ბრძანების მეორე პუნქტის მოთხოვნა: „ ლახავს ჩემს (და სხვა მოსარჩელეებისა და ადვოკატების) პატივსა და ღირსებას არამარტო თანამემამულეების, არამედ, უცხოელთა თვალშიც. ირღვევა ჩემი (ჩემნაირების)  კონსტიტუციური უფლებები, განსაზღვრული მე-17, მე-19, 24-ე მუხლების მოთხოვნებით. </w:t>
            </w:r>
          </w:p>
          <w:p w:rsidR="00C67AC2" w:rsidRPr="00BA4B5E" w:rsidRDefault="00C67AC2" w:rsidP="00083E26">
            <w:pPr>
              <w:spacing w:after="0" w:line="240" w:lineRule="auto"/>
              <w:jc w:val="both"/>
              <w:rPr>
                <w:rFonts w:ascii="Sylfaen" w:hAnsi="Sylfaen"/>
                <w:lang w:val="ka-GE"/>
              </w:rPr>
            </w:pPr>
            <w:r w:rsidRPr="00BA4B5E">
              <w:rPr>
                <w:rFonts w:ascii="Sylfaen" w:hAnsi="Sylfaen"/>
                <w:lang w:val="ka-GE"/>
              </w:rPr>
              <w:t xml:space="preserve">              ამდენად, საქართველოს კონსტიტუციის 42-ე  მუხლისა და „საქართველოს საკონსტიტუციო სასამართლოს შესახებ“ საქართველოს ორგანული კანონის 39-ე მუხლის შესაბამისად, მოგმართავთ საკონსტიტუციო სარჩელით. </w:t>
            </w:r>
          </w:p>
          <w:p w:rsidR="00C67AC2" w:rsidRPr="00BA4B5E" w:rsidRDefault="00C67AC2" w:rsidP="00083E26">
            <w:pPr>
              <w:spacing w:after="0" w:line="240" w:lineRule="auto"/>
              <w:rPr>
                <w:rFonts w:ascii="Sylfaen" w:hAnsi="Sylfaen"/>
                <w:color w:val="000000"/>
                <w:lang w:val="ka-GE"/>
              </w:rPr>
            </w:pPr>
            <w:r w:rsidRPr="00BA4B5E">
              <w:rPr>
                <w:rFonts w:ascii="Sylfaen" w:hAnsi="Sylfaen"/>
                <w:lang w:val="ka-GE"/>
              </w:rPr>
              <w:t xml:space="preserve">             გთხოვთ, მიიღოთ ჩემი სარჩელი წარმოებაში, ბათილად ცნოთ კანონსაწინააღმდეგო და მოსარჩელეთა ღირსებების შემლახავი ნორმა და დაავალოთ თბილისის საქალაქო სასამართლოს მისი ანულირება. </w:t>
            </w:r>
            <w:r w:rsidRPr="00BA4B5E">
              <w:rPr>
                <w:rFonts w:ascii="Sylfaen" w:hAnsi="Sylfaen"/>
                <w:color w:val="000000"/>
                <w:lang w:val="ka-GE"/>
              </w:rPr>
              <w:t xml:space="preserve">      </w:t>
            </w:r>
          </w:p>
          <w:p w:rsidR="00C67AC2" w:rsidRPr="00BA4B5E" w:rsidRDefault="00C67AC2" w:rsidP="00083E26">
            <w:pPr>
              <w:spacing w:after="0" w:line="240" w:lineRule="auto"/>
              <w:rPr>
                <w:rFonts w:ascii="Sylfaen" w:hAnsi="Sylfaen"/>
                <w:b/>
                <w:color w:val="000000"/>
                <w:lang w:val="ka-GE"/>
              </w:rPr>
            </w:pPr>
            <w:r w:rsidRPr="00BA4B5E">
              <w:rPr>
                <w:rFonts w:ascii="Sylfaen" w:hAnsi="Sylfaen"/>
                <w:b/>
                <w:color w:val="000000"/>
                <w:lang w:val="ka-GE"/>
              </w:rPr>
              <w:t xml:space="preserve">         </w:t>
            </w:r>
            <w:r w:rsidRPr="00BA4B5E">
              <w:rPr>
                <w:rFonts w:ascii="Sylfaen" w:hAnsi="Sylfaen"/>
                <w:b/>
                <w:color w:val="000000"/>
              </w:rPr>
              <w:t xml:space="preserve">        </w:t>
            </w:r>
            <w:r w:rsidRPr="00BA4B5E">
              <w:rPr>
                <w:rFonts w:ascii="Sylfaen" w:hAnsi="Sylfaen"/>
                <w:b/>
                <w:color w:val="000000"/>
                <w:lang w:val="ka-GE"/>
              </w:rPr>
              <w:t>მოვითხოვ:</w:t>
            </w:r>
          </w:p>
          <w:p w:rsidR="00C67AC2" w:rsidRPr="00BA4B5E" w:rsidRDefault="00C67AC2" w:rsidP="00083E26">
            <w:pPr>
              <w:spacing w:after="0" w:line="240" w:lineRule="auto"/>
              <w:rPr>
                <w:rFonts w:ascii="Sylfaen" w:hAnsi="Sylfaen"/>
                <w:color w:val="000000"/>
                <w:lang w:val="ka-GE"/>
              </w:rPr>
            </w:pPr>
            <w:r w:rsidRPr="00BA4B5E">
              <w:rPr>
                <w:rFonts w:ascii="Sylfaen" w:hAnsi="Sylfaen"/>
                <w:color w:val="000000"/>
                <w:lang w:val="ka-GE"/>
              </w:rPr>
              <w:t xml:space="preserve">  ,, საქართველოს საკონსტიტუციო სასამართლომ არაკონსტიტუციურად მიიჩნიოს და ბათილად ცნოს </w:t>
            </w:r>
            <w:r w:rsidRPr="00BA4B5E">
              <w:rPr>
                <w:rFonts w:ascii="Sylfaen" w:hAnsi="Sylfaen"/>
                <w:lang w:val="ka-GE"/>
              </w:rPr>
              <w:t xml:space="preserve"> „იურიდიული პირების მიერ თბილისის საქალაქო სასამართლოს მოქალაქეთა მომსახურების ცენტრის სამოქალაქო და ადმინისტრაციულ საქმეთა კოლეგიის მისაღებში სარჩელის ჩაბარების წესის განსაზღვრის თაობაზე“ თბილისის  საქალაქო სასამართლოს თავმჯდომარის 2016 წლის 25 აგვისტოს №34-ს ბრძანების პუნქტი 2-ის მოთხოვნა. </w:t>
            </w:r>
          </w:p>
          <w:p w:rsidR="00C67AC2" w:rsidRPr="00BA4B5E" w:rsidRDefault="00C67AC2" w:rsidP="00083E26">
            <w:pPr>
              <w:spacing w:after="0" w:line="240" w:lineRule="auto"/>
              <w:rPr>
                <w:color w:val="000000"/>
              </w:rPr>
            </w:pPr>
            <w:r w:rsidRPr="00BA4B5E">
              <w:rPr>
                <w:rFonts w:ascii="Sylfaen" w:hAnsi="Sylfaen"/>
                <w:color w:val="000000"/>
                <w:lang w:val="ka-GE"/>
              </w:rPr>
              <w:t xml:space="preserve">    დასაბუთება: მოთხოვნილით აღდგენილი იქნება კონსტიტუციით განსაზღვრული ჩემი პატივი და ღირსება.  ამასთან ერთად, აღდგება სამართლის ნორმა, კანონთა შესაბამისობა და ნორმატიული აქტების თანხვედრა  საქართველოს უზენაეს კანონთან.      </w:t>
            </w:r>
          </w:p>
        </w:tc>
      </w:tr>
    </w:tbl>
    <w:p w:rsidR="00C67AC2" w:rsidRDefault="00C67AC2"/>
    <w:p w:rsidR="00C67AC2" w:rsidRDefault="00C67AC2"/>
    <w:p w:rsidR="00C67AC2" w:rsidRDefault="00C67AC2"/>
    <w:p w:rsidR="00C67AC2" w:rsidRDefault="00C67AC2"/>
    <w:p w:rsidR="00C67AC2" w:rsidRDefault="00C67AC2"/>
    <w:p w:rsidR="00C67AC2" w:rsidRDefault="00C67AC2"/>
    <w:p w:rsidR="005A17EB" w:rsidRDefault="005A17EB"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Default="00BA4B5E" w:rsidP="005A17EB">
      <w:pPr>
        <w:rPr>
          <w:rFonts w:ascii="Sylfaen" w:hAnsi="Sylfaen"/>
        </w:rPr>
      </w:pPr>
    </w:p>
    <w:p w:rsidR="00BA4B5E" w:rsidRPr="00BA4B5E" w:rsidRDefault="00BA4B5E" w:rsidP="005A17EB">
      <w:pPr>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9905"/>
      </w:tblGrid>
      <w:tr w:rsidR="005A17EB" w:rsidRPr="000C0133" w:rsidTr="00083E26">
        <w:tc>
          <w:tcPr>
            <w:tcW w:w="11016" w:type="dxa"/>
            <w:tcBorders>
              <w:left w:val="nil"/>
              <w:right w:val="nil"/>
            </w:tcBorders>
            <w:shd w:val="clear" w:color="auto" w:fill="D9D9D9"/>
          </w:tcPr>
          <w:p w:rsidR="005A17EB" w:rsidRPr="000C0133" w:rsidRDefault="005A17EB" w:rsidP="00083E26">
            <w:pPr>
              <w:spacing w:before="360" w:after="360" w:line="240" w:lineRule="auto"/>
              <w:jc w:val="center"/>
              <w:rPr>
                <w:rFonts w:ascii="Sylfaen" w:hAnsi="Sylfaen"/>
                <w:b/>
                <w:color w:val="000000"/>
                <w:sz w:val="36"/>
                <w:lang w:val="ka-GE"/>
              </w:rPr>
            </w:pPr>
            <w:r w:rsidRPr="000C0133">
              <w:rPr>
                <w:b/>
                <w:color w:val="000000"/>
                <w:sz w:val="36"/>
                <w:lang w:val="ka-GE"/>
              </w:rPr>
              <w:t xml:space="preserve">III. </w:t>
            </w:r>
            <w:r w:rsidRPr="000C0133">
              <w:rPr>
                <w:rFonts w:ascii="Sylfaen" w:hAnsi="Sylfaen" w:cs="Sylfaen"/>
                <w:b/>
                <w:color w:val="000000"/>
                <w:sz w:val="36"/>
                <w:lang w:val="ka-GE"/>
              </w:rPr>
              <w:t xml:space="preserve">შუამდგომლობები </w:t>
            </w:r>
            <w:r w:rsidRPr="00F36E00">
              <w:rPr>
                <w:rStyle w:val="a5"/>
                <w:rFonts w:ascii="Sylfaen" w:hAnsi="Sylfaen"/>
                <w:b/>
                <w:color w:val="548DD4"/>
                <w:sz w:val="26"/>
                <w:szCs w:val="26"/>
                <w:lang w:val="ka-GE"/>
              </w:rPr>
              <w:footnoteReference w:customMarkFollows="1" w:id="6"/>
              <w:t>შენიშვნა 6</w:t>
            </w:r>
          </w:p>
        </w:tc>
      </w:tr>
      <w:tr w:rsidR="005A17EB" w:rsidRPr="000C0133" w:rsidTr="00083E26">
        <w:tc>
          <w:tcPr>
            <w:tcW w:w="11016" w:type="dxa"/>
          </w:tcPr>
          <w:p w:rsidR="005A17EB" w:rsidRPr="000C0133" w:rsidRDefault="005A17EB" w:rsidP="00083E26">
            <w:pPr>
              <w:spacing w:before="120" w:after="120" w:line="240" w:lineRule="auto"/>
              <w:rPr>
                <w:rFonts w:ascii="Sylfaen" w:hAnsi="Sylfaen" w:cs="Sylfaen"/>
                <w:i/>
                <w:color w:val="000000"/>
                <w:lang w:val="ka-GE"/>
              </w:rPr>
            </w:pPr>
            <w:r w:rsidRPr="000C0133">
              <w:rPr>
                <w:color w:val="000000"/>
              </w:rPr>
              <w:t xml:space="preserve"> </w:t>
            </w:r>
          </w:p>
        </w:tc>
      </w:tr>
      <w:tr w:rsidR="005A17EB" w:rsidRPr="000C0133" w:rsidTr="00083E26">
        <w:tc>
          <w:tcPr>
            <w:tcW w:w="11016" w:type="dxa"/>
            <w:tcBorders>
              <w:left w:val="nil"/>
              <w:bottom w:val="nil"/>
              <w:right w:val="nil"/>
            </w:tcBorders>
            <w:shd w:val="clear" w:color="auto" w:fill="D9D9D9"/>
          </w:tcPr>
          <w:p w:rsidR="005A17EB" w:rsidRPr="000C0133" w:rsidRDefault="005A17EB" w:rsidP="00083E26">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5"/>
                <w:rFonts w:ascii="Sylfaen" w:hAnsi="Sylfaen"/>
                <w:b/>
                <w:color w:val="548DD4"/>
                <w:sz w:val="26"/>
                <w:szCs w:val="26"/>
                <w:lang w:val="ka-GE"/>
              </w:rPr>
              <w:footnoteReference w:customMarkFollows="1" w:id="7"/>
              <w:t>შენიშვნა 7</w:t>
            </w:r>
          </w:p>
        </w:tc>
      </w:tr>
      <w:tr w:rsidR="005A17EB" w:rsidRPr="000C0133" w:rsidTr="00083E26">
        <w:trPr>
          <w:trHeight w:val="315"/>
        </w:trPr>
        <w:tc>
          <w:tcPr>
            <w:tcW w:w="11016" w:type="dxa"/>
            <w:tcBorders>
              <w:top w:val="nil"/>
              <w:bottom w:val="nil"/>
            </w:tcBorders>
          </w:tcPr>
          <w:p w:rsidR="005A17EB" w:rsidRPr="00BA4B5E" w:rsidRDefault="005A17EB" w:rsidP="00083E26">
            <w:pPr>
              <w:spacing w:after="0" w:line="240" w:lineRule="auto"/>
              <w:rPr>
                <w:rFonts w:ascii="Sylfaen" w:hAnsi="Sylfaen"/>
                <w:color w:val="000000"/>
                <w:lang w:val="ka-GE"/>
              </w:rPr>
            </w:pPr>
            <w:r>
              <w:rPr>
                <w:rFonts w:ascii="Sylfaen" w:hAnsi="Sylfaen"/>
                <w:color w:val="000000"/>
                <w:sz w:val="24"/>
                <w:szCs w:val="24"/>
                <w:lang w:val="ka-GE"/>
              </w:rPr>
              <w:t xml:space="preserve">  </w:t>
            </w:r>
            <w:r w:rsidRPr="00BA4B5E">
              <w:rPr>
                <w:rFonts w:ascii="Sylfaen" w:hAnsi="Sylfaen"/>
                <w:color w:val="000000"/>
                <w:lang w:val="ka-GE"/>
              </w:rPr>
              <w:t>იმის გათვალისწინებით, რომ საქართველოს კონსტიტუციის 43-ე მუხლის შესაბამისად, ადამიანის უფლებათა და თავისუფლებათა დაცვაზე კონტროლს ახორციელებს საქართველოს სახალხო დამცველი, გთხოვთ, პროცესში ჩააბათ  ბატონი უჩა ნანუაშვილი.</w:t>
            </w:r>
          </w:p>
          <w:p w:rsidR="005A17EB" w:rsidRPr="00ED752D" w:rsidRDefault="005A17EB" w:rsidP="00083E26">
            <w:pPr>
              <w:spacing w:after="0" w:line="240" w:lineRule="auto"/>
              <w:rPr>
                <w:color w:val="000000"/>
                <w:sz w:val="24"/>
                <w:szCs w:val="24"/>
              </w:rPr>
            </w:pPr>
            <w:r>
              <w:rPr>
                <w:rFonts w:ascii="Sylfaen" w:hAnsi="Sylfaen"/>
                <w:color w:val="000000"/>
                <w:sz w:val="24"/>
                <w:szCs w:val="24"/>
                <w:lang w:val="ka-GE"/>
              </w:rPr>
              <w:t xml:space="preserve">       </w:t>
            </w:r>
          </w:p>
          <w:p w:rsidR="005A17EB" w:rsidRPr="00ED752D" w:rsidRDefault="005A17EB" w:rsidP="00083E26">
            <w:pPr>
              <w:spacing w:after="0" w:line="240" w:lineRule="auto"/>
              <w:rPr>
                <w:color w:val="000000"/>
                <w:sz w:val="24"/>
                <w:szCs w:val="24"/>
              </w:rPr>
            </w:pPr>
          </w:p>
        </w:tc>
      </w:tr>
      <w:tr w:rsidR="005A17EB" w:rsidRPr="000C0133" w:rsidTr="00083E26">
        <w:trPr>
          <w:trHeight w:val="423"/>
        </w:trPr>
        <w:tc>
          <w:tcPr>
            <w:tcW w:w="11016" w:type="dxa"/>
            <w:tcBorders>
              <w:top w:val="nil"/>
              <w:left w:val="nil"/>
              <w:bottom w:val="nil"/>
              <w:right w:val="nil"/>
            </w:tcBorders>
            <w:shd w:val="clear" w:color="auto" w:fill="C0C0C0"/>
          </w:tcPr>
          <w:p w:rsidR="005A17EB" w:rsidRPr="000C0133" w:rsidRDefault="005A17EB" w:rsidP="00083E26">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5"/>
                <w:rFonts w:ascii="Sylfaen" w:hAnsi="Sylfaen"/>
                <w:b/>
                <w:color w:val="548DD4"/>
                <w:sz w:val="26"/>
                <w:szCs w:val="26"/>
                <w:lang w:val="ka-GE"/>
              </w:rPr>
              <w:footnoteReference w:customMarkFollows="1" w:id="8"/>
              <w:t>შენიშვნა 8</w:t>
            </w:r>
          </w:p>
        </w:tc>
      </w:tr>
      <w:tr w:rsidR="005A17EB" w:rsidRPr="000C0133" w:rsidTr="00083E26">
        <w:trPr>
          <w:trHeight w:val="297"/>
        </w:trPr>
        <w:tc>
          <w:tcPr>
            <w:tcW w:w="11016" w:type="dxa"/>
            <w:tcBorders>
              <w:top w:val="nil"/>
              <w:bottom w:val="nil"/>
            </w:tcBorders>
          </w:tcPr>
          <w:p w:rsidR="005A17EB" w:rsidRPr="00ED752D" w:rsidRDefault="00B7495E" w:rsidP="00083E26">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12" w:name="Text33"/>
            <w:r w:rsidR="005A17EB"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5A17EB" w:rsidRPr="00ED752D">
              <w:rPr>
                <w:noProof/>
                <w:color w:val="000000"/>
                <w:sz w:val="24"/>
                <w:szCs w:val="24"/>
              </w:rPr>
              <w:t> </w:t>
            </w:r>
            <w:r w:rsidR="005A17EB" w:rsidRPr="00ED752D">
              <w:rPr>
                <w:noProof/>
                <w:color w:val="000000"/>
                <w:sz w:val="24"/>
                <w:szCs w:val="24"/>
              </w:rPr>
              <w:t> </w:t>
            </w:r>
            <w:r w:rsidR="005A17EB" w:rsidRPr="00ED752D">
              <w:rPr>
                <w:noProof/>
                <w:color w:val="000000"/>
                <w:sz w:val="24"/>
                <w:szCs w:val="24"/>
              </w:rPr>
              <w:t> </w:t>
            </w:r>
            <w:r w:rsidR="005A17EB" w:rsidRPr="00ED752D">
              <w:rPr>
                <w:noProof/>
                <w:color w:val="000000"/>
                <w:sz w:val="24"/>
                <w:szCs w:val="24"/>
              </w:rPr>
              <w:t> </w:t>
            </w:r>
            <w:r w:rsidR="005A17EB" w:rsidRPr="00ED752D">
              <w:rPr>
                <w:noProof/>
                <w:color w:val="000000"/>
                <w:sz w:val="24"/>
                <w:szCs w:val="24"/>
              </w:rPr>
              <w:t> </w:t>
            </w:r>
            <w:r w:rsidRPr="00ED752D">
              <w:rPr>
                <w:color w:val="000000"/>
                <w:sz w:val="24"/>
                <w:szCs w:val="24"/>
              </w:rPr>
              <w:fldChar w:fldCharType="end"/>
            </w:r>
            <w:bookmarkEnd w:id="12"/>
          </w:p>
        </w:tc>
      </w:tr>
      <w:tr w:rsidR="005A17EB" w:rsidRPr="000C0133" w:rsidTr="00083E26">
        <w:trPr>
          <w:trHeight w:val="423"/>
        </w:trPr>
        <w:tc>
          <w:tcPr>
            <w:tcW w:w="11016" w:type="dxa"/>
            <w:tcBorders>
              <w:top w:val="nil"/>
              <w:left w:val="nil"/>
              <w:bottom w:val="nil"/>
              <w:right w:val="nil"/>
            </w:tcBorders>
            <w:shd w:val="clear" w:color="auto" w:fill="C0C0C0"/>
          </w:tcPr>
          <w:p w:rsidR="005A17EB" w:rsidRPr="000C0133" w:rsidRDefault="005A17EB" w:rsidP="00083E26">
            <w:pPr>
              <w:spacing w:after="0" w:line="240" w:lineRule="auto"/>
              <w:rPr>
                <w:rFonts w:ascii="Sylfaen" w:hAnsi="Sylfaen"/>
                <w:color w:val="000000"/>
                <w:lang w:val="ka-GE"/>
              </w:rPr>
            </w:pPr>
            <w:r w:rsidRPr="000C0133">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5"/>
                <w:rFonts w:ascii="Sylfaen" w:hAnsi="Sylfaen"/>
                <w:b/>
                <w:color w:val="548DD4"/>
                <w:sz w:val="26"/>
                <w:szCs w:val="26"/>
                <w:lang w:val="ka-GE"/>
              </w:rPr>
              <w:footnoteReference w:customMarkFollows="1" w:id="9"/>
              <w:t>შენიშვნა 9</w:t>
            </w:r>
          </w:p>
        </w:tc>
      </w:tr>
      <w:tr w:rsidR="005A17EB" w:rsidRPr="000C0133" w:rsidTr="00083E26">
        <w:trPr>
          <w:trHeight w:val="297"/>
        </w:trPr>
        <w:tc>
          <w:tcPr>
            <w:tcW w:w="11016" w:type="dxa"/>
            <w:tcBorders>
              <w:top w:val="nil"/>
              <w:bottom w:val="single" w:sz="4" w:space="0" w:color="auto"/>
            </w:tcBorders>
          </w:tcPr>
          <w:p w:rsidR="005A17EB" w:rsidRPr="00ED752D" w:rsidRDefault="00B7495E" w:rsidP="00083E26">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3" w:name="Text34"/>
            <w:r w:rsidR="005A17EB">
              <w:rPr>
                <w:color w:val="000000"/>
                <w:sz w:val="24"/>
                <w:szCs w:val="24"/>
              </w:rPr>
              <w:instrText xml:space="preserve"> FORMTEXT </w:instrText>
            </w:r>
            <w:r>
              <w:rPr>
                <w:color w:val="000000"/>
                <w:sz w:val="24"/>
                <w:szCs w:val="24"/>
              </w:rPr>
            </w:r>
            <w:r>
              <w:rPr>
                <w:color w:val="000000"/>
                <w:sz w:val="24"/>
                <w:szCs w:val="24"/>
              </w:rPr>
              <w:fldChar w:fldCharType="separate"/>
            </w:r>
            <w:r w:rsidR="005A17EB">
              <w:rPr>
                <w:noProof/>
                <w:color w:val="000000"/>
                <w:sz w:val="24"/>
                <w:szCs w:val="24"/>
              </w:rPr>
              <w:t> </w:t>
            </w:r>
            <w:r w:rsidR="005A17EB">
              <w:rPr>
                <w:noProof/>
                <w:color w:val="000000"/>
                <w:sz w:val="24"/>
                <w:szCs w:val="24"/>
              </w:rPr>
              <w:t> </w:t>
            </w:r>
            <w:r w:rsidR="005A17EB">
              <w:rPr>
                <w:noProof/>
                <w:color w:val="000000"/>
                <w:sz w:val="24"/>
                <w:szCs w:val="24"/>
              </w:rPr>
              <w:t> </w:t>
            </w:r>
            <w:r w:rsidR="005A17EB">
              <w:rPr>
                <w:noProof/>
                <w:color w:val="000000"/>
                <w:sz w:val="24"/>
                <w:szCs w:val="24"/>
              </w:rPr>
              <w:t> </w:t>
            </w:r>
            <w:r w:rsidR="005A17EB">
              <w:rPr>
                <w:noProof/>
                <w:color w:val="000000"/>
                <w:sz w:val="24"/>
                <w:szCs w:val="24"/>
              </w:rPr>
              <w:t> </w:t>
            </w:r>
            <w:r>
              <w:rPr>
                <w:color w:val="000000"/>
                <w:sz w:val="24"/>
                <w:szCs w:val="24"/>
              </w:rPr>
              <w:fldChar w:fldCharType="end"/>
            </w:r>
            <w:bookmarkEnd w:id="13"/>
          </w:p>
        </w:tc>
      </w:tr>
    </w:tbl>
    <w:p w:rsidR="005A17EB" w:rsidRDefault="005A17EB" w:rsidP="005A17EB">
      <w:pPr>
        <w:rPr>
          <w:rFonts w:ascii="Sylfaen" w:hAnsi="Sylfaen"/>
          <w:lang w:val="ka-GE"/>
        </w:rPr>
      </w:pPr>
    </w:p>
    <w:p w:rsidR="005A17EB" w:rsidRDefault="005A17EB" w:rsidP="005A17EB">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420"/>
        <w:gridCol w:w="485"/>
      </w:tblGrid>
      <w:tr w:rsidR="005A17EB" w:rsidRPr="000C0133" w:rsidTr="00083E26">
        <w:tc>
          <w:tcPr>
            <w:tcW w:w="11016" w:type="dxa"/>
            <w:gridSpan w:val="2"/>
            <w:tcBorders>
              <w:left w:val="nil"/>
              <w:right w:val="nil"/>
            </w:tcBorders>
            <w:shd w:val="clear" w:color="auto" w:fill="D9D9D9"/>
          </w:tcPr>
          <w:p w:rsidR="005A17EB" w:rsidRPr="000C0133" w:rsidRDefault="005A17EB" w:rsidP="00083E26">
            <w:pPr>
              <w:spacing w:before="360" w:after="360" w:line="240" w:lineRule="auto"/>
              <w:jc w:val="center"/>
              <w:rPr>
                <w:rFonts w:ascii="Sylfaen" w:hAnsi="Sylfaen"/>
                <w:b/>
                <w:color w:val="000000"/>
                <w:sz w:val="36"/>
                <w:lang w:val="ka-GE"/>
              </w:rPr>
            </w:pPr>
            <w:r w:rsidRPr="000C0133">
              <w:rPr>
                <w:rFonts w:ascii="Sylfaen" w:hAnsi="Sylfaen"/>
                <w:b/>
                <w:color w:val="000000"/>
                <w:sz w:val="36"/>
              </w:rPr>
              <w:t>IV.</w:t>
            </w:r>
            <w:r w:rsidRPr="000C0133">
              <w:rPr>
                <w:rFonts w:ascii="Sylfaen" w:hAnsi="Sylfaen"/>
                <w:b/>
                <w:color w:val="000000"/>
                <w:sz w:val="36"/>
                <w:lang w:val="ka-GE"/>
              </w:rPr>
              <w:t>თანდართული დოკუმენტების სია</w:t>
            </w:r>
          </w:p>
        </w:tc>
      </w:tr>
      <w:tr w:rsidR="005A17EB" w:rsidRPr="000C0133" w:rsidTr="00083E26">
        <w:trPr>
          <w:trHeight w:val="378"/>
        </w:trPr>
        <w:tc>
          <w:tcPr>
            <w:tcW w:w="11016" w:type="dxa"/>
            <w:gridSpan w:val="2"/>
          </w:tcPr>
          <w:p w:rsidR="005A17EB" w:rsidRPr="000C0133" w:rsidRDefault="005A17EB" w:rsidP="00083E26">
            <w:pPr>
              <w:spacing w:after="0" w:line="240" w:lineRule="auto"/>
              <w:rPr>
                <w:rFonts w:ascii="Sylfaen" w:hAnsi="Sylfaen" w:cs="Sylfaen"/>
                <w:i/>
                <w:color w:val="000000"/>
                <w:lang w:val="ka-GE"/>
              </w:rPr>
            </w:pPr>
          </w:p>
        </w:tc>
      </w:tr>
      <w:tr w:rsidR="005A17EB" w:rsidRPr="000C0133" w:rsidTr="00083E26">
        <w:tc>
          <w:tcPr>
            <w:tcW w:w="11016" w:type="dxa"/>
            <w:gridSpan w:val="2"/>
            <w:tcBorders>
              <w:left w:val="nil"/>
              <w:bottom w:val="nil"/>
              <w:right w:val="nil"/>
            </w:tcBorders>
            <w:shd w:val="clear" w:color="auto" w:fill="D9D9D9"/>
          </w:tcPr>
          <w:p w:rsidR="005A17EB" w:rsidRPr="000C0133" w:rsidRDefault="005A17EB" w:rsidP="00083E26">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5A17EB" w:rsidRPr="000C0133" w:rsidTr="00083E26">
        <w:tc>
          <w:tcPr>
            <w:tcW w:w="10531" w:type="dxa"/>
            <w:tcBorders>
              <w:top w:val="nil"/>
              <w:left w:val="nil"/>
              <w:bottom w:val="nil"/>
              <w:right w:val="nil"/>
            </w:tcBorders>
            <w:shd w:val="clear" w:color="auto" w:fill="auto"/>
          </w:tcPr>
          <w:p w:rsidR="005A17EB" w:rsidRPr="000C0133" w:rsidRDefault="005A17EB" w:rsidP="00083E26">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5A17EB" w:rsidRPr="000C0133" w:rsidRDefault="00B7495E" w:rsidP="00083E26">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bookmarkStart w:id="14" w:name="Check1"/>
            <w:r w:rsidR="005A17EB">
              <w:rPr>
                <w:color w:val="000000"/>
              </w:rPr>
              <w:instrText xml:space="preserve"> FORMCHECKBOX </w:instrText>
            </w:r>
            <w:r w:rsidR="006C5014">
              <w:rPr>
                <w:color w:val="000000"/>
              </w:rPr>
            </w:r>
            <w:r w:rsidR="006C5014">
              <w:rPr>
                <w:color w:val="000000"/>
              </w:rPr>
              <w:fldChar w:fldCharType="separate"/>
            </w:r>
            <w:r>
              <w:rPr>
                <w:color w:val="000000"/>
              </w:rPr>
              <w:fldChar w:fldCharType="end"/>
            </w:r>
            <w:bookmarkEnd w:id="14"/>
          </w:p>
        </w:tc>
      </w:tr>
      <w:tr w:rsidR="005A17EB" w:rsidRPr="000C0133" w:rsidTr="00083E26">
        <w:tc>
          <w:tcPr>
            <w:tcW w:w="10531" w:type="dxa"/>
            <w:tcBorders>
              <w:top w:val="nil"/>
              <w:left w:val="nil"/>
              <w:bottom w:val="nil"/>
              <w:right w:val="nil"/>
            </w:tcBorders>
            <w:shd w:val="clear" w:color="auto" w:fill="auto"/>
          </w:tcPr>
          <w:p w:rsidR="005A17EB" w:rsidRPr="000C0133" w:rsidRDefault="005A17EB" w:rsidP="00083E26">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5A17EB" w:rsidRPr="000C0133" w:rsidRDefault="005A17EB" w:rsidP="00083E26">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5A17EB" w:rsidRPr="000C0133" w:rsidRDefault="00B7495E" w:rsidP="00083E2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5A17EB" w:rsidRPr="000C0133">
              <w:rPr>
                <w:color w:val="000000"/>
              </w:rPr>
              <w:instrText xml:space="preserve"> FORMCHECKBOX </w:instrText>
            </w:r>
            <w:r w:rsidR="006C5014">
              <w:rPr>
                <w:color w:val="000000"/>
              </w:rPr>
            </w:r>
            <w:r w:rsidR="006C5014">
              <w:rPr>
                <w:color w:val="000000"/>
              </w:rPr>
              <w:fldChar w:fldCharType="separate"/>
            </w:r>
            <w:r w:rsidRPr="000C0133">
              <w:rPr>
                <w:color w:val="000000"/>
              </w:rPr>
              <w:fldChar w:fldCharType="end"/>
            </w:r>
          </w:p>
        </w:tc>
      </w:tr>
      <w:tr w:rsidR="005A17EB" w:rsidRPr="000C0133" w:rsidTr="00083E26">
        <w:tc>
          <w:tcPr>
            <w:tcW w:w="10531" w:type="dxa"/>
            <w:tcBorders>
              <w:top w:val="nil"/>
              <w:left w:val="nil"/>
              <w:bottom w:val="nil"/>
              <w:right w:val="nil"/>
            </w:tcBorders>
            <w:shd w:val="clear" w:color="auto" w:fill="auto"/>
          </w:tcPr>
          <w:p w:rsidR="005A17EB" w:rsidRPr="000C0133" w:rsidRDefault="005A17EB" w:rsidP="00083E26">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5A17EB" w:rsidRPr="000C0133" w:rsidRDefault="00B7495E" w:rsidP="00083E2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5A17EB" w:rsidRPr="000C0133">
              <w:rPr>
                <w:color w:val="000000"/>
              </w:rPr>
              <w:instrText xml:space="preserve"> FORMCHECKBOX </w:instrText>
            </w:r>
            <w:r w:rsidR="006C5014">
              <w:rPr>
                <w:color w:val="000000"/>
              </w:rPr>
            </w:r>
            <w:r w:rsidR="006C5014">
              <w:rPr>
                <w:color w:val="000000"/>
              </w:rPr>
              <w:fldChar w:fldCharType="separate"/>
            </w:r>
            <w:r w:rsidRPr="000C0133">
              <w:rPr>
                <w:color w:val="000000"/>
              </w:rPr>
              <w:fldChar w:fldCharType="end"/>
            </w:r>
          </w:p>
        </w:tc>
      </w:tr>
      <w:tr w:rsidR="005A17EB" w:rsidRPr="000C0133" w:rsidTr="00083E26">
        <w:tc>
          <w:tcPr>
            <w:tcW w:w="10531" w:type="dxa"/>
            <w:tcBorders>
              <w:top w:val="nil"/>
              <w:left w:val="nil"/>
              <w:bottom w:val="nil"/>
              <w:right w:val="nil"/>
            </w:tcBorders>
            <w:shd w:val="clear" w:color="auto" w:fill="auto"/>
          </w:tcPr>
          <w:p w:rsidR="005A17EB" w:rsidRPr="000C0133" w:rsidRDefault="005A17EB" w:rsidP="00083E26">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5A17EB" w:rsidRPr="000C0133" w:rsidRDefault="00B7495E" w:rsidP="00083E26">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5A17EB" w:rsidRPr="000C0133">
              <w:rPr>
                <w:color w:val="000000"/>
              </w:rPr>
              <w:instrText xml:space="preserve"> FORMCHECKBOX </w:instrText>
            </w:r>
            <w:r w:rsidR="006C5014">
              <w:rPr>
                <w:color w:val="000000"/>
              </w:rPr>
            </w:r>
            <w:r w:rsidR="006C5014">
              <w:rPr>
                <w:color w:val="000000"/>
              </w:rPr>
              <w:fldChar w:fldCharType="separate"/>
            </w:r>
            <w:r w:rsidRPr="000C0133">
              <w:rPr>
                <w:color w:val="000000"/>
              </w:rPr>
              <w:fldChar w:fldCharType="end"/>
            </w:r>
          </w:p>
        </w:tc>
      </w:tr>
      <w:tr w:rsidR="005A17EB" w:rsidRPr="000C0133" w:rsidTr="00083E26">
        <w:trPr>
          <w:trHeight w:val="80"/>
        </w:trPr>
        <w:tc>
          <w:tcPr>
            <w:tcW w:w="11016" w:type="dxa"/>
            <w:gridSpan w:val="2"/>
            <w:tcBorders>
              <w:top w:val="nil"/>
              <w:bottom w:val="nil"/>
            </w:tcBorders>
          </w:tcPr>
          <w:p w:rsidR="005A17EB" w:rsidRPr="00E77425" w:rsidRDefault="005A17EB" w:rsidP="00083E26">
            <w:pPr>
              <w:spacing w:after="0" w:line="240" w:lineRule="auto"/>
              <w:rPr>
                <w:rFonts w:ascii="Sylfaen" w:hAnsi="Sylfaen"/>
                <w:color w:val="000000"/>
                <w:lang w:val="ka-GE"/>
              </w:rPr>
            </w:pPr>
          </w:p>
        </w:tc>
      </w:tr>
      <w:tr w:rsidR="005A17EB" w:rsidRPr="000C0133" w:rsidTr="00083E26">
        <w:trPr>
          <w:trHeight w:val="423"/>
        </w:trPr>
        <w:tc>
          <w:tcPr>
            <w:tcW w:w="11016" w:type="dxa"/>
            <w:gridSpan w:val="2"/>
            <w:tcBorders>
              <w:top w:val="nil"/>
              <w:left w:val="nil"/>
              <w:bottom w:val="nil"/>
              <w:right w:val="nil"/>
            </w:tcBorders>
            <w:shd w:val="clear" w:color="auto" w:fill="C0C0C0"/>
          </w:tcPr>
          <w:p w:rsidR="005A17EB" w:rsidRPr="000C0133" w:rsidRDefault="005A17EB" w:rsidP="00083E26">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5A17EB" w:rsidRPr="000C0133" w:rsidTr="00083E26">
        <w:trPr>
          <w:trHeight w:val="107"/>
        </w:trPr>
        <w:tc>
          <w:tcPr>
            <w:tcW w:w="11016" w:type="dxa"/>
            <w:gridSpan w:val="2"/>
            <w:tcBorders>
              <w:top w:val="nil"/>
              <w:left w:val="nil"/>
              <w:bottom w:val="nil"/>
              <w:right w:val="nil"/>
            </w:tcBorders>
            <w:shd w:val="clear" w:color="auto" w:fill="FFFFFF"/>
          </w:tcPr>
          <w:p w:rsidR="005A17EB" w:rsidRPr="00E77425" w:rsidRDefault="005A17EB" w:rsidP="00083E26">
            <w:pPr>
              <w:spacing w:after="0" w:line="240" w:lineRule="auto"/>
              <w:rPr>
                <w:rFonts w:ascii="Sylfaen" w:hAnsi="Sylfaen"/>
                <w:color w:val="000000"/>
                <w:sz w:val="12"/>
                <w:szCs w:val="12"/>
                <w:lang w:val="ka-GE"/>
              </w:rPr>
            </w:pPr>
          </w:p>
        </w:tc>
      </w:tr>
      <w:tr w:rsidR="005A17EB" w:rsidRPr="000C0133" w:rsidTr="00083E26">
        <w:trPr>
          <w:trHeight w:val="423"/>
        </w:trPr>
        <w:tc>
          <w:tcPr>
            <w:tcW w:w="11016" w:type="dxa"/>
            <w:gridSpan w:val="2"/>
            <w:tcBorders>
              <w:top w:val="nil"/>
              <w:left w:val="nil"/>
              <w:bottom w:val="single" w:sz="4" w:space="0" w:color="auto"/>
              <w:right w:val="nil"/>
            </w:tcBorders>
          </w:tcPr>
          <w:p w:rsidR="005A17EB" w:rsidRPr="000C0133" w:rsidRDefault="005A17EB" w:rsidP="00083E26">
            <w:pPr>
              <w:spacing w:after="0" w:line="240" w:lineRule="auto"/>
              <w:rPr>
                <w:rFonts w:ascii="Sylfaen" w:hAnsi="Sylfaen"/>
                <w:color w:val="000000"/>
                <w:lang w:val="ka-GE"/>
              </w:rPr>
            </w:pPr>
            <w:r w:rsidRPr="000C0133">
              <w:rPr>
                <w:rFonts w:ascii="Sylfaen" w:hAnsi="Sylfaen"/>
                <w:color w:val="000000"/>
                <w:lang w:val="ka-GE"/>
              </w:rPr>
              <w:t>1.</w:t>
            </w:r>
            <w:r>
              <w:rPr>
                <w:rFonts w:ascii="Sylfaen" w:hAnsi="Sylfaen"/>
                <w:color w:val="000000"/>
                <w:lang w:val="ka-GE"/>
              </w:rPr>
              <w:t>დანართი  №1. სადავო ნორმატიული აქტის ტექსტი;</w:t>
            </w:r>
          </w:p>
          <w:p w:rsidR="005A17EB" w:rsidRDefault="005A17EB" w:rsidP="00083E26">
            <w:pPr>
              <w:spacing w:after="0" w:line="240" w:lineRule="auto"/>
              <w:rPr>
                <w:rFonts w:ascii="Sylfaen" w:hAnsi="Sylfaen"/>
                <w:color w:val="000000"/>
                <w:lang w:val="ka-GE"/>
              </w:rPr>
            </w:pPr>
            <w:r w:rsidRPr="000C0133">
              <w:rPr>
                <w:rFonts w:ascii="Sylfaen" w:hAnsi="Sylfaen"/>
                <w:color w:val="000000"/>
                <w:lang w:val="ka-GE"/>
              </w:rPr>
              <w:t>2.</w:t>
            </w:r>
            <w:r>
              <w:rPr>
                <w:rFonts w:ascii="Sylfaen" w:hAnsi="Sylfaen"/>
                <w:color w:val="000000"/>
                <w:lang w:val="ka-GE"/>
              </w:rPr>
              <w:t>დანართი  №2-3-4 მოსარჩელის მიერ აღებული რიგის დაკავების ტალონები;</w:t>
            </w:r>
          </w:p>
          <w:p w:rsidR="005A17EB" w:rsidRDefault="005A17EB" w:rsidP="00083E26">
            <w:pPr>
              <w:spacing w:after="0" w:line="240" w:lineRule="auto"/>
              <w:rPr>
                <w:rFonts w:ascii="Sylfaen" w:hAnsi="Sylfaen"/>
                <w:color w:val="000000"/>
                <w:lang w:val="ka-GE"/>
              </w:rPr>
            </w:pPr>
            <w:r>
              <w:rPr>
                <w:rFonts w:ascii="Sylfaen" w:hAnsi="Sylfaen"/>
                <w:color w:val="000000"/>
                <w:lang w:val="ka-GE"/>
              </w:rPr>
              <w:t>3.დანართი  №5.სასამართლოსათვის მიწერილი 2 წერილი;</w:t>
            </w:r>
          </w:p>
          <w:p w:rsidR="005A17EB" w:rsidRDefault="005A17EB" w:rsidP="00083E26">
            <w:pPr>
              <w:spacing w:after="0" w:line="240" w:lineRule="auto"/>
              <w:rPr>
                <w:rFonts w:ascii="Sylfaen" w:hAnsi="Sylfaen"/>
                <w:color w:val="000000"/>
                <w:lang w:val="ka-GE"/>
              </w:rPr>
            </w:pPr>
            <w:r>
              <w:rPr>
                <w:rFonts w:ascii="Sylfaen" w:hAnsi="Sylfaen"/>
                <w:color w:val="000000"/>
                <w:lang w:val="ka-GE"/>
              </w:rPr>
              <w:t>4. დანართი №6 სასამართლოს მიერ გამოგზავნილი უარის წერილი;</w:t>
            </w:r>
          </w:p>
          <w:p w:rsidR="005A17EB" w:rsidRPr="000C0133" w:rsidRDefault="005A17EB" w:rsidP="00083E26">
            <w:pPr>
              <w:spacing w:after="0" w:line="240" w:lineRule="auto"/>
              <w:rPr>
                <w:rFonts w:ascii="Sylfaen" w:hAnsi="Sylfaen"/>
                <w:color w:val="000000"/>
                <w:lang w:val="ka-GE"/>
              </w:rPr>
            </w:pPr>
            <w:r>
              <w:rPr>
                <w:rFonts w:ascii="Sylfaen" w:hAnsi="Sylfaen"/>
                <w:color w:val="000000"/>
                <w:lang w:val="ka-GE"/>
              </w:rPr>
              <w:t xml:space="preserve">5. დანართი №7. სახელმწიფო ბაჟის შემცვლელი ინვალიდობის ცნობა. </w:t>
            </w:r>
          </w:p>
        </w:tc>
      </w:tr>
    </w:tbl>
    <w:p w:rsidR="005A17EB" w:rsidRDefault="005A17EB" w:rsidP="005A17EB">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291"/>
        <w:gridCol w:w="4614"/>
      </w:tblGrid>
      <w:tr w:rsidR="005A17EB" w:rsidRPr="000C0133" w:rsidTr="00083E26">
        <w:trPr>
          <w:trHeight w:val="423"/>
        </w:trPr>
        <w:tc>
          <w:tcPr>
            <w:tcW w:w="11016" w:type="dxa"/>
            <w:gridSpan w:val="2"/>
            <w:tcBorders>
              <w:top w:val="nil"/>
              <w:left w:val="nil"/>
              <w:bottom w:val="nil"/>
              <w:right w:val="nil"/>
            </w:tcBorders>
            <w:shd w:val="clear" w:color="auto" w:fill="C0C0C0"/>
          </w:tcPr>
          <w:p w:rsidR="005A17EB" w:rsidRPr="000C0133" w:rsidRDefault="005A17EB" w:rsidP="00083E26">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5A17EB" w:rsidRPr="000C0133" w:rsidTr="00083E26">
        <w:trPr>
          <w:trHeight w:val="423"/>
        </w:trPr>
        <w:tc>
          <w:tcPr>
            <w:tcW w:w="5868" w:type="dxa"/>
            <w:tcBorders>
              <w:top w:val="nil"/>
              <w:bottom w:val="single" w:sz="4" w:space="0" w:color="auto"/>
              <w:right w:val="single" w:sz="4" w:space="0" w:color="auto"/>
            </w:tcBorders>
          </w:tcPr>
          <w:p w:rsidR="005A17EB" w:rsidRPr="000C0133" w:rsidRDefault="005A17EB" w:rsidP="00083E26">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5A17EB" w:rsidRPr="000C0133" w:rsidRDefault="005A17EB" w:rsidP="00083E26">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27 იანვარი, 2017 წელი</w:t>
            </w:r>
          </w:p>
        </w:tc>
      </w:tr>
    </w:tbl>
    <w:p w:rsidR="005A17EB" w:rsidRPr="007B5F62" w:rsidRDefault="005A17EB" w:rsidP="005A17EB">
      <w:pPr>
        <w:rPr>
          <w:rFonts w:ascii="Sylfaen" w:hAnsi="Sylfaen"/>
        </w:rPr>
      </w:pPr>
    </w:p>
    <w:p w:rsidR="00C67AC2" w:rsidRDefault="00C67AC2"/>
    <w:p w:rsidR="00C67AC2" w:rsidRDefault="00C67AC2"/>
    <w:sectPr w:rsidR="00C67AC2" w:rsidSect="00C67AC2">
      <w:footerReference w:type="default" r:id="rId9"/>
      <w:pgSz w:w="12240" w:h="15840"/>
      <w:pgMar w:top="900" w:right="850" w:bottom="72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14" w:rsidRDefault="006C5014" w:rsidP="00C67AC2">
      <w:pPr>
        <w:spacing w:after="0" w:line="240" w:lineRule="auto"/>
      </w:pPr>
      <w:r>
        <w:separator/>
      </w:r>
    </w:p>
  </w:endnote>
  <w:endnote w:type="continuationSeparator" w:id="0">
    <w:p w:rsidR="006C5014" w:rsidRDefault="006C5014" w:rsidP="00C6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64047"/>
      <w:docPartObj>
        <w:docPartGallery w:val="Page Numbers (Bottom of Page)"/>
        <w:docPartUnique/>
      </w:docPartObj>
    </w:sdtPr>
    <w:sdtEndPr>
      <w:rPr>
        <w:noProof/>
      </w:rPr>
    </w:sdtEndPr>
    <w:sdtContent>
      <w:p w:rsidR="00C67AC2" w:rsidRDefault="00B7495E">
        <w:pPr>
          <w:pStyle w:val="a8"/>
          <w:jc w:val="right"/>
        </w:pPr>
        <w:r>
          <w:fldChar w:fldCharType="begin"/>
        </w:r>
        <w:r w:rsidR="00C67AC2">
          <w:instrText xml:space="preserve"> PAGE   \* MERGEFORMAT </w:instrText>
        </w:r>
        <w:r>
          <w:fldChar w:fldCharType="separate"/>
        </w:r>
        <w:r w:rsidR="00BA4B5E">
          <w:rPr>
            <w:noProof/>
          </w:rPr>
          <w:t>12</w:t>
        </w:r>
        <w:r>
          <w:rPr>
            <w:noProof/>
          </w:rPr>
          <w:fldChar w:fldCharType="end"/>
        </w:r>
      </w:p>
    </w:sdtContent>
  </w:sdt>
  <w:p w:rsidR="00C67AC2" w:rsidRDefault="00C67A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14" w:rsidRDefault="006C5014" w:rsidP="00C67AC2">
      <w:pPr>
        <w:spacing w:after="0" w:line="240" w:lineRule="auto"/>
      </w:pPr>
      <w:r>
        <w:separator/>
      </w:r>
    </w:p>
  </w:footnote>
  <w:footnote w:type="continuationSeparator" w:id="0">
    <w:p w:rsidR="006C5014" w:rsidRDefault="006C5014" w:rsidP="00C67AC2">
      <w:pPr>
        <w:spacing w:after="0" w:line="240" w:lineRule="auto"/>
      </w:pPr>
      <w:r>
        <w:continuationSeparator/>
      </w:r>
    </w:p>
  </w:footnote>
  <w:footnote w:id="1">
    <w:p w:rsidR="005A17EB" w:rsidRPr="00D87B37" w:rsidRDefault="005A17EB" w:rsidP="005A17EB">
      <w:pPr>
        <w:pStyle w:val="ad"/>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5A17EB" w:rsidRPr="00D87B37" w:rsidRDefault="005A17EB" w:rsidP="005A17EB">
      <w:pPr>
        <w:pStyle w:val="ad"/>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5A17EB" w:rsidRPr="007F70A8" w:rsidRDefault="005A17EB" w:rsidP="005A17EB">
      <w:pPr>
        <w:pStyle w:val="a3"/>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C67AC2" w:rsidRDefault="00C67AC2" w:rsidP="00C67AC2">
      <w:pPr>
        <w:pStyle w:val="a3"/>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C67AC2" w:rsidRDefault="00C67AC2" w:rsidP="00C67AC2">
      <w:pPr>
        <w:pStyle w:val="a3"/>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5A17EB" w:rsidRPr="00E77425" w:rsidRDefault="005A17EB" w:rsidP="005A17EB">
      <w:pPr>
        <w:pStyle w:val="a3"/>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5A17EB" w:rsidRPr="00E77425" w:rsidRDefault="005A17EB" w:rsidP="005A17EB">
      <w:pPr>
        <w:pStyle w:val="a3"/>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5A17EB" w:rsidRPr="00AE4D95" w:rsidRDefault="005A17EB" w:rsidP="005A17EB">
      <w:pPr>
        <w:pStyle w:val="a3"/>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A17EB" w:rsidRPr="00D87B37" w:rsidRDefault="005A17EB" w:rsidP="005A17EB">
      <w:pPr>
        <w:pStyle w:val="a3"/>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7AC2"/>
    <w:rsid w:val="00201D23"/>
    <w:rsid w:val="0027149D"/>
    <w:rsid w:val="005A17EB"/>
    <w:rsid w:val="006C5014"/>
    <w:rsid w:val="009E1EC8"/>
    <w:rsid w:val="00A52893"/>
    <w:rsid w:val="00B7495E"/>
    <w:rsid w:val="00BA4B5E"/>
    <w:rsid w:val="00C67AC2"/>
    <w:rsid w:val="00FD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55EF9-9871-4E34-BD90-A951EE01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AC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7AC2"/>
    <w:pPr>
      <w:spacing w:after="0" w:line="240" w:lineRule="auto"/>
    </w:pPr>
    <w:rPr>
      <w:sz w:val="20"/>
      <w:szCs w:val="20"/>
    </w:rPr>
  </w:style>
  <w:style w:type="character" w:customStyle="1" w:styleId="a4">
    <w:name w:val="Текст сноски Знак"/>
    <w:basedOn w:val="a0"/>
    <w:link w:val="a3"/>
    <w:uiPriority w:val="99"/>
    <w:semiHidden/>
    <w:rsid w:val="00C67AC2"/>
    <w:rPr>
      <w:rFonts w:ascii="Calibri" w:eastAsia="Calibri" w:hAnsi="Calibri" w:cs="Times New Roman"/>
      <w:sz w:val="20"/>
      <w:szCs w:val="20"/>
    </w:rPr>
  </w:style>
  <w:style w:type="character" w:styleId="a5">
    <w:name w:val="footnote reference"/>
    <w:uiPriority w:val="99"/>
    <w:semiHidden/>
    <w:unhideWhenUsed/>
    <w:rsid w:val="00C67AC2"/>
    <w:rPr>
      <w:vertAlign w:val="superscript"/>
    </w:rPr>
  </w:style>
  <w:style w:type="paragraph" w:styleId="a6">
    <w:name w:val="header"/>
    <w:basedOn w:val="a"/>
    <w:link w:val="a7"/>
    <w:uiPriority w:val="99"/>
    <w:unhideWhenUsed/>
    <w:rsid w:val="00C67AC2"/>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C67AC2"/>
    <w:rPr>
      <w:rFonts w:ascii="Calibri" w:eastAsia="Calibri" w:hAnsi="Calibri" w:cs="Times New Roman"/>
    </w:rPr>
  </w:style>
  <w:style w:type="paragraph" w:styleId="a8">
    <w:name w:val="footer"/>
    <w:basedOn w:val="a"/>
    <w:link w:val="a9"/>
    <w:uiPriority w:val="99"/>
    <w:unhideWhenUsed/>
    <w:rsid w:val="00C67AC2"/>
    <w:pPr>
      <w:tabs>
        <w:tab w:val="center" w:pos="4844"/>
        <w:tab w:val="right" w:pos="9689"/>
      </w:tabs>
      <w:spacing w:after="0" w:line="240" w:lineRule="auto"/>
    </w:pPr>
  </w:style>
  <w:style w:type="character" w:customStyle="1" w:styleId="a9">
    <w:name w:val="Нижний колонтитул Знак"/>
    <w:basedOn w:val="a0"/>
    <w:link w:val="a8"/>
    <w:uiPriority w:val="99"/>
    <w:rsid w:val="00C67AC2"/>
    <w:rPr>
      <w:rFonts w:ascii="Calibri" w:eastAsia="Calibri" w:hAnsi="Calibri" w:cs="Times New Roman"/>
    </w:rPr>
  </w:style>
  <w:style w:type="paragraph" w:styleId="aa">
    <w:name w:val="Balloon Text"/>
    <w:basedOn w:val="a"/>
    <w:link w:val="ab"/>
    <w:uiPriority w:val="99"/>
    <w:semiHidden/>
    <w:unhideWhenUsed/>
    <w:rsid w:val="005A17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17EB"/>
    <w:rPr>
      <w:rFonts w:ascii="Segoe UI" w:eastAsia="Calibri" w:hAnsi="Segoe UI" w:cs="Segoe UI"/>
      <w:sz w:val="18"/>
      <w:szCs w:val="18"/>
    </w:rPr>
  </w:style>
  <w:style w:type="character" w:styleId="ac">
    <w:name w:val="Hyperlink"/>
    <w:uiPriority w:val="99"/>
    <w:unhideWhenUsed/>
    <w:rsid w:val="005A17EB"/>
    <w:rPr>
      <w:color w:val="0000FF"/>
      <w:u w:val="single"/>
    </w:rPr>
  </w:style>
  <w:style w:type="paragraph" w:styleId="ad">
    <w:name w:val="List Paragraph"/>
    <w:basedOn w:val="a"/>
    <w:qFormat/>
    <w:rsid w:val="005A17EB"/>
    <w:pPr>
      <w:ind w:left="720"/>
      <w:contextualSpacing/>
    </w:pPr>
    <w:rPr>
      <w:rFonts w:eastAsia="Times New Roman"/>
    </w:rPr>
  </w:style>
  <w:style w:type="paragraph" w:customStyle="1" w:styleId="1">
    <w:name w:val="Обычный1"/>
    <w:basedOn w:val="a"/>
    <w:rsid w:val="005A17EB"/>
    <w:pPr>
      <w:spacing w:before="100" w:beforeAutospacing="1" w:after="100" w:afterAutospacing="1" w:line="240" w:lineRule="auto"/>
    </w:pPr>
    <w:rPr>
      <w:rFonts w:ascii="Times New Roman" w:eastAsia="Times New Roman" w:hAnsi="Times New Roman"/>
      <w:sz w:val="24"/>
      <w:szCs w:val="24"/>
    </w:rPr>
  </w:style>
  <w:style w:type="character" w:styleId="ae">
    <w:name w:val="Strong"/>
    <w:uiPriority w:val="22"/>
    <w:qFormat/>
    <w:rsid w:val="005A1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zura kvirkvaia</dc:creator>
  <cp:lastModifiedBy>nika khibaia</cp:lastModifiedBy>
  <cp:revision>4</cp:revision>
  <cp:lastPrinted>2017-04-04T13:13:00Z</cp:lastPrinted>
  <dcterms:created xsi:type="dcterms:W3CDTF">2017-04-04T13:45:00Z</dcterms:created>
  <dcterms:modified xsi:type="dcterms:W3CDTF">2017-04-05T06:45:00Z</dcterms:modified>
</cp:coreProperties>
</file>