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60" w:rsidRDefault="004E6E60" w:rsidP="004E6E60"/>
    <w:p w:rsidR="004E6E60" w:rsidRDefault="004E6E60" w:rsidP="004E6E60"/>
    <w:p w:rsidR="004E6E60" w:rsidRPr="00BB4F20" w:rsidRDefault="004E6E60" w:rsidP="004E6E60">
      <w:pPr>
        <w:jc w:val="both"/>
        <w:rPr>
          <w:rFonts w:ascii="Sylfaen" w:hAnsi="Sylfaen"/>
          <w:b/>
          <w:sz w:val="24"/>
          <w:szCs w:val="24"/>
          <w:lang w:val="ka-GE"/>
        </w:rPr>
      </w:pPr>
    </w:p>
    <w:p w:rsidR="004E6E60" w:rsidRPr="00BB4F20" w:rsidRDefault="004E6E60" w:rsidP="004E6E60">
      <w:pPr>
        <w:jc w:val="both"/>
        <w:rPr>
          <w:rFonts w:ascii="Sylfaen" w:hAnsi="Sylfaen"/>
          <w:b/>
          <w:sz w:val="24"/>
          <w:szCs w:val="24"/>
          <w:lang w:val="ka-GE"/>
        </w:rPr>
      </w:pPr>
      <w:r w:rsidRPr="00BB4F20">
        <w:rPr>
          <w:rFonts w:ascii="Sylfaen" w:hAnsi="Sylfaen"/>
          <w:b/>
          <w:sz w:val="24"/>
          <w:szCs w:val="24"/>
          <w:lang w:val="ka-GE"/>
        </w:rPr>
        <w:t>N 3/2/577</w:t>
      </w:r>
      <w:r w:rsidRPr="00BB4F20">
        <w:rPr>
          <w:rFonts w:ascii="Sylfaen" w:hAnsi="Sylfaen"/>
          <w:b/>
          <w:sz w:val="24"/>
          <w:szCs w:val="24"/>
          <w:lang w:val="ka-GE"/>
        </w:rPr>
        <w:tab/>
      </w:r>
      <w:r w:rsidRPr="00BB4F20">
        <w:rPr>
          <w:rFonts w:ascii="Sylfaen" w:hAnsi="Sylfaen"/>
          <w:b/>
          <w:sz w:val="24"/>
          <w:szCs w:val="24"/>
          <w:lang w:val="ka-GE"/>
        </w:rPr>
        <w:tab/>
      </w:r>
      <w:r w:rsidRPr="00BB4F20">
        <w:rPr>
          <w:rFonts w:ascii="Sylfaen" w:hAnsi="Sylfaen"/>
          <w:b/>
          <w:sz w:val="24"/>
          <w:szCs w:val="24"/>
          <w:lang w:val="ka-GE"/>
        </w:rPr>
        <w:tab/>
        <w:t xml:space="preserve"> </w:t>
      </w:r>
      <w:r>
        <w:rPr>
          <w:rFonts w:ascii="Sylfaen" w:hAnsi="Sylfaen"/>
          <w:b/>
          <w:sz w:val="24"/>
          <w:szCs w:val="24"/>
          <w:lang w:val="ka-GE"/>
        </w:rPr>
        <w:t xml:space="preserve">                          </w:t>
      </w:r>
      <w:r>
        <w:rPr>
          <w:rFonts w:ascii="Sylfaen" w:hAnsi="Sylfaen"/>
          <w:b/>
          <w:sz w:val="24"/>
          <w:szCs w:val="24"/>
        </w:rPr>
        <w:t xml:space="preserve"> </w:t>
      </w:r>
      <w:r w:rsidRPr="00BB4F20">
        <w:rPr>
          <w:rFonts w:ascii="Sylfaen" w:hAnsi="Sylfaen"/>
          <w:b/>
          <w:sz w:val="24"/>
          <w:szCs w:val="24"/>
          <w:lang w:val="ka-GE"/>
        </w:rPr>
        <w:t xml:space="preserve">             </w:t>
      </w:r>
      <w:r w:rsidRPr="00BB4F20">
        <w:rPr>
          <w:rFonts w:ascii="Sylfaen" w:hAnsi="Sylfaen" w:cs="Sylfaen"/>
          <w:b/>
          <w:sz w:val="24"/>
          <w:szCs w:val="24"/>
          <w:lang w:val="ka-GE"/>
        </w:rPr>
        <w:t>ქ</w:t>
      </w:r>
      <w:r w:rsidRPr="00BB4F20">
        <w:rPr>
          <w:rFonts w:ascii="Sylfaen" w:hAnsi="Sylfaen"/>
          <w:b/>
          <w:sz w:val="24"/>
          <w:szCs w:val="24"/>
          <w:lang w:val="ka-GE"/>
        </w:rPr>
        <w:t xml:space="preserve">. </w:t>
      </w:r>
      <w:r w:rsidRPr="00BB4F20">
        <w:rPr>
          <w:rFonts w:ascii="Sylfaen" w:hAnsi="Sylfaen" w:cs="Sylfaen"/>
          <w:b/>
          <w:sz w:val="24"/>
          <w:szCs w:val="24"/>
          <w:lang w:val="ka-GE"/>
        </w:rPr>
        <w:t>ბათუმი</w:t>
      </w:r>
      <w:r w:rsidRPr="00BB4F20">
        <w:rPr>
          <w:rFonts w:ascii="Sylfaen" w:hAnsi="Sylfaen"/>
          <w:b/>
          <w:sz w:val="24"/>
          <w:szCs w:val="24"/>
          <w:lang w:val="ka-GE"/>
        </w:rPr>
        <w:t xml:space="preserve">, 2014 </w:t>
      </w:r>
      <w:r w:rsidRPr="00BB4F20">
        <w:rPr>
          <w:rFonts w:ascii="Sylfaen" w:hAnsi="Sylfaen" w:cs="Sylfaen"/>
          <w:b/>
          <w:sz w:val="24"/>
          <w:szCs w:val="24"/>
          <w:lang w:val="ka-GE"/>
        </w:rPr>
        <w:t>წლის</w:t>
      </w:r>
      <w:r w:rsidRPr="00BB4F20">
        <w:rPr>
          <w:rFonts w:ascii="Sylfaen" w:hAnsi="Sylfaen"/>
          <w:b/>
          <w:sz w:val="24"/>
          <w:szCs w:val="24"/>
          <w:lang w:val="ka-GE"/>
        </w:rPr>
        <w:t xml:space="preserve"> 24 დეკემბერი</w:t>
      </w:r>
    </w:p>
    <w:p w:rsidR="004E6E60" w:rsidRPr="00BB4F20" w:rsidRDefault="004E6E60" w:rsidP="004E6E60">
      <w:pPr>
        <w:jc w:val="both"/>
        <w:rPr>
          <w:rFonts w:ascii="Sylfaen" w:hAnsi="Sylfaen"/>
          <w:b/>
          <w:sz w:val="24"/>
          <w:szCs w:val="24"/>
          <w:lang w:val="ka-GE"/>
        </w:rPr>
      </w:pPr>
      <w:r w:rsidRPr="00BB4F20">
        <w:rPr>
          <w:rFonts w:ascii="Sylfaen" w:hAnsi="Sylfaen"/>
          <w:b/>
          <w:sz w:val="24"/>
          <w:szCs w:val="24"/>
          <w:lang w:val="ka-GE"/>
        </w:rPr>
        <w:t xml:space="preserve"> </w:t>
      </w:r>
    </w:p>
    <w:p w:rsidR="004E6E60" w:rsidRPr="00BB4F20" w:rsidRDefault="004E6E60" w:rsidP="004E6E60">
      <w:pPr>
        <w:jc w:val="both"/>
        <w:rPr>
          <w:rFonts w:ascii="Sylfaen" w:hAnsi="Sylfaen"/>
          <w:b/>
          <w:sz w:val="24"/>
          <w:szCs w:val="24"/>
          <w:lang w:val="ka-GE"/>
        </w:rPr>
      </w:pPr>
      <w:r w:rsidRPr="00BB4F20">
        <w:rPr>
          <w:rFonts w:ascii="Sylfaen" w:hAnsi="Sylfaen" w:cs="Sylfaen"/>
          <w:b/>
          <w:sz w:val="24"/>
          <w:szCs w:val="24"/>
          <w:lang w:val="ka-GE"/>
        </w:rPr>
        <w:t>პლენუმის</w:t>
      </w:r>
      <w:r w:rsidRPr="00BB4F20">
        <w:rPr>
          <w:rFonts w:ascii="Sylfaen" w:hAnsi="Sylfaen"/>
          <w:b/>
          <w:sz w:val="24"/>
          <w:szCs w:val="24"/>
          <w:lang w:val="ka-GE"/>
        </w:rPr>
        <w:t xml:space="preserve"> </w:t>
      </w:r>
      <w:r w:rsidRPr="00BB4F20">
        <w:rPr>
          <w:rFonts w:ascii="Sylfaen" w:hAnsi="Sylfaen" w:cs="Sylfaen"/>
          <w:b/>
          <w:sz w:val="24"/>
          <w:szCs w:val="24"/>
          <w:lang w:val="ka-GE"/>
        </w:rPr>
        <w:t>შემადგენლობა</w:t>
      </w:r>
      <w:r w:rsidRPr="00BB4F20">
        <w:rPr>
          <w:rFonts w:ascii="Sylfaen" w:hAnsi="Sylfaen"/>
          <w:b/>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გიორგი</w:t>
      </w:r>
      <w:r w:rsidRPr="00BB4F20">
        <w:rPr>
          <w:rFonts w:ascii="Sylfaen" w:hAnsi="Sylfaen"/>
          <w:sz w:val="24"/>
          <w:szCs w:val="24"/>
          <w:lang w:val="ka-GE"/>
        </w:rPr>
        <w:t xml:space="preserve"> </w:t>
      </w:r>
      <w:r w:rsidRPr="00BB4F20">
        <w:rPr>
          <w:rFonts w:ascii="Sylfaen" w:hAnsi="Sylfaen" w:cs="Sylfaen"/>
          <w:sz w:val="24"/>
          <w:szCs w:val="24"/>
          <w:lang w:val="ka-GE"/>
        </w:rPr>
        <w:t>პაპუაშვილი</w:t>
      </w:r>
      <w:r w:rsidRPr="00BB4F20">
        <w:rPr>
          <w:rFonts w:ascii="Sylfaen" w:hAnsi="Sylfaen"/>
          <w:sz w:val="24"/>
          <w:szCs w:val="24"/>
          <w:lang w:val="ka-GE"/>
        </w:rPr>
        <w:t xml:space="preserve"> – </w:t>
      </w:r>
      <w:r w:rsidRPr="00BB4F20">
        <w:rPr>
          <w:rFonts w:ascii="Sylfaen" w:hAnsi="Sylfaen" w:cs="Sylfaen"/>
          <w:sz w:val="24"/>
          <w:szCs w:val="24"/>
          <w:lang w:val="ka-GE"/>
        </w:rPr>
        <w:t>სხდომის</w:t>
      </w:r>
      <w:r w:rsidRPr="00BB4F20">
        <w:rPr>
          <w:rFonts w:ascii="Sylfaen" w:hAnsi="Sylfaen"/>
          <w:sz w:val="24"/>
          <w:szCs w:val="24"/>
          <w:lang w:val="ka-GE"/>
        </w:rPr>
        <w:t xml:space="preserve"> </w:t>
      </w:r>
      <w:r w:rsidRPr="00BB4F20">
        <w:rPr>
          <w:rFonts w:ascii="Sylfaen" w:hAnsi="Sylfaen" w:cs="Sylfaen"/>
          <w:sz w:val="24"/>
          <w:szCs w:val="24"/>
          <w:lang w:val="ka-GE"/>
        </w:rPr>
        <w:t>თავმჯდომარე</w:t>
      </w:r>
      <w:r w:rsidRPr="00BB4F20">
        <w:rPr>
          <w:rFonts w:ascii="Sylfaen" w:hAnsi="Sylfaen"/>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ქეთევან</w:t>
      </w:r>
      <w:r w:rsidRPr="00BB4F20">
        <w:rPr>
          <w:rFonts w:ascii="Sylfaen" w:hAnsi="Sylfaen"/>
          <w:sz w:val="24"/>
          <w:szCs w:val="24"/>
          <w:lang w:val="ka-GE"/>
        </w:rPr>
        <w:t xml:space="preserve"> </w:t>
      </w:r>
      <w:r w:rsidRPr="00BB4F20">
        <w:rPr>
          <w:rFonts w:ascii="Sylfaen" w:hAnsi="Sylfaen" w:cs="Sylfaen"/>
          <w:sz w:val="24"/>
          <w:szCs w:val="24"/>
          <w:lang w:val="ka-GE"/>
        </w:rPr>
        <w:t>ერემაძე</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 xml:space="preserve">; </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კონსტანტინე</w:t>
      </w:r>
      <w:r w:rsidRPr="00BB4F20">
        <w:rPr>
          <w:rFonts w:ascii="Sylfaen" w:hAnsi="Sylfaen"/>
          <w:sz w:val="24"/>
          <w:szCs w:val="24"/>
          <w:lang w:val="ka-GE"/>
        </w:rPr>
        <w:t xml:space="preserve"> </w:t>
      </w:r>
      <w:r w:rsidRPr="00BB4F20">
        <w:rPr>
          <w:rFonts w:ascii="Sylfaen" w:hAnsi="Sylfaen" w:cs="Sylfaen"/>
          <w:sz w:val="24"/>
          <w:szCs w:val="24"/>
          <w:lang w:val="ka-GE"/>
        </w:rPr>
        <w:t>ვარძელაშვილი</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 xml:space="preserve">; </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ზაზა</w:t>
      </w:r>
      <w:r w:rsidRPr="00BB4F20">
        <w:rPr>
          <w:rFonts w:ascii="Sylfaen" w:hAnsi="Sylfaen"/>
          <w:sz w:val="24"/>
          <w:szCs w:val="24"/>
          <w:lang w:val="ka-GE"/>
        </w:rPr>
        <w:t xml:space="preserve"> </w:t>
      </w:r>
      <w:r w:rsidRPr="00BB4F20">
        <w:rPr>
          <w:rFonts w:ascii="Sylfaen" w:hAnsi="Sylfaen" w:cs="Sylfaen"/>
          <w:sz w:val="24"/>
          <w:szCs w:val="24"/>
          <w:lang w:val="ka-GE"/>
        </w:rPr>
        <w:t>თავაძე</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მაია</w:t>
      </w:r>
      <w:r w:rsidRPr="00BB4F20">
        <w:rPr>
          <w:rFonts w:ascii="Sylfaen" w:hAnsi="Sylfaen"/>
          <w:sz w:val="24"/>
          <w:szCs w:val="24"/>
          <w:lang w:val="ka-GE"/>
        </w:rPr>
        <w:t xml:space="preserve"> </w:t>
      </w:r>
      <w:r w:rsidRPr="00BB4F20">
        <w:rPr>
          <w:rFonts w:ascii="Sylfaen" w:hAnsi="Sylfaen" w:cs="Sylfaen"/>
          <w:sz w:val="24"/>
          <w:szCs w:val="24"/>
          <w:lang w:val="ka-GE"/>
        </w:rPr>
        <w:t>კოპალეიშვილი</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ოთარ</w:t>
      </w:r>
      <w:r w:rsidRPr="00BB4F20">
        <w:rPr>
          <w:rFonts w:ascii="Sylfaen" w:hAnsi="Sylfaen"/>
          <w:sz w:val="24"/>
          <w:szCs w:val="24"/>
          <w:lang w:val="ka-GE"/>
        </w:rPr>
        <w:t xml:space="preserve"> </w:t>
      </w:r>
      <w:r w:rsidRPr="00BB4F20">
        <w:rPr>
          <w:rFonts w:ascii="Sylfaen" w:hAnsi="Sylfaen" w:cs="Sylfaen"/>
          <w:sz w:val="24"/>
          <w:szCs w:val="24"/>
          <w:lang w:val="ka-GE"/>
        </w:rPr>
        <w:t>სიჭინავა</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ლალი</w:t>
      </w:r>
      <w:r w:rsidRPr="00BB4F20">
        <w:rPr>
          <w:rFonts w:ascii="Sylfaen" w:hAnsi="Sylfaen"/>
          <w:sz w:val="24"/>
          <w:szCs w:val="24"/>
          <w:lang w:val="ka-GE"/>
        </w:rPr>
        <w:t xml:space="preserve"> </w:t>
      </w:r>
      <w:r w:rsidRPr="00BB4F20">
        <w:rPr>
          <w:rFonts w:ascii="Sylfaen" w:hAnsi="Sylfaen" w:cs="Sylfaen"/>
          <w:sz w:val="24"/>
          <w:szCs w:val="24"/>
          <w:lang w:val="ka-GE"/>
        </w:rPr>
        <w:t>ფაფიაშვილი</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 xml:space="preserve">, </w:t>
      </w:r>
      <w:r w:rsidRPr="00BB4F20">
        <w:rPr>
          <w:rFonts w:ascii="Sylfaen" w:hAnsi="Sylfaen" w:cs="Sylfaen"/>
          <w:sz w:val="24"/>
          <w:szCs w:val="24"/>
          <w:lang w:val="ka-GE"/>
        </w:rPr>
        <w:t>მომხსენებელი</w:t>
      </w:r>
      <w:r w:rsidRPr="00BB4F20">
        <w:rPr>
          <w:rFonts w:ascii="Sylfaen" w:hAnsi="Sylfaen"/>
          <w:sz w:val="24"/>
          <w:szCs w:val="24"/>
          <w:lang w:val="ka-GE"/>
        </w:rPr>
        <w:t xml:space="preserve"> </w:t>
      </w:r>
      <w:r w:rsidRPr="00BB4F20">
        <w:rPr>
          <w:rFonts w:ascii="Sylfaen" w:hAnsi="Sylfaen" w:cs="Sylfaen"/>
          <w:sz w:val="24"/>
          <w:szCs w:val="24"/>
          <w:lang w:val="ka-GE"/>
        </w:rPr>
        <w:t>მოსამართლე</w:t>
      </w:r>
      <w:r w:rsidRPr="00BB4F20">
        <w:rPr>
          <w:rFonts w:ascii="Sylfaen" w:hAnsi="Sylfaen"/>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sz w:val="24"/>
          <w:szCs w:val="24"/>
          <w:lang w:val="ka-GE"/>
        </w:rPr>
        <w:t>თამაზ</w:t>
      </w:r>
      <w:r w:rsidRPr="00BB4F20">
        <w:rPr>
          <w:rFonts w:ascii="Sylfaen" w:hAnsi="Sylfaen"/>
          <w:sz w:val="24"/>
          <w:szCs w:val="24"/>
          <w:lang w:val="ka-GE"/>
        </w:rPr>
        <w:t xml:space="preserve"> </w:t>
      </w:r>
      <w:r w:rsidRPr="00BB4F20">
        <w:rPr>
          <w:rFonts w:ascii="Sylfaen" w:hAnsi="Sylfaen" w:cs="Sylfaen"/>
          <w:sz w:val="24"/>
          <w:szCs w:val="24"/>
          <w:lang w:val="ka-GE"/>
        </w:rPr>
        <w:t>ცაბუტაშვილი</w:t>
      </w:r>
      <w:r w:rsidRPr="00BB4F20">
        <w:rPr>
          <w:rFonts w:ascii="Sylfaen" w:hAnsi="Sylfaen"/>
          <w:sz w:val="24"/>
          <w:szCs w:val="24"/>
          <w:lang w:val="ka-GE"/>
        </w:rPr>
        <w:t xml:space="preserve"> – </w:t>
      </w:r>
      <w:r w:rsidRPr="00BB4F20">
        <w:rPr>
          <w:rFonts w:ascii="Sylfaen" w:hAnsi="Sylfaen" w:cs="Sylfaen"/>
          <w:sz w:val="24"/>
          <w:szCs w:val="24"/>
          <w:lang w:val="ka-GE"/>
        </w:rPr>
        <w:t>წევრი</w:t>
      </w:r>
      <w:r w:rsidRPr="00BB4F20">
        <w:rPr>
          <w:rFonts w:ascii="Sylfaen" w:hAnsi="Sylfaen"/>
          <w:sz w:val="24"/>
          <w:szCs w:val="24"/>
          <w:lang w:val="ka-GE"/>
        </w:rPr>
        <w:t>.</w:t>
      </w:r>
    </w:p>
    <w:p w:rsidR="004E6E60" w:rsidRPr="00BB4F20" w:rsidRDefault="004E6E60" w:rsidP="004E6E60">
      <w:pPr>
        <w:jc w:val="both"/>
        <w:rPr>
          <w:rFonts w:ascii="Sylfaen" w:hAnsi="Sylfaen"/>
          <w:b/>
          <w:sz w:val="24"/>
          <w:szCs w:val="24"/>
          <w:lang w:val="ka-GE"/>
        </w:rPr>
      </w:pPr>
      <w:r w:rsidRPr="00BB4F20">
        <w:rPr>
          <w:rFonts w:ascii="Sylfaen" w:hAnsi="Sylfaen" w:cs="Sylfaen"/>
          <w:b/>
          <w:sz w:val="24"/>
          <w:szCs w:val="24"/>
          <w:lang w:val="ka-GE"/>
        </w:rPr>
        <w:t>სხდომის</w:t>
      </w:r>
      <w:r w:rsidRPr="00BB4F20">
        <w:rPr>
          <w:rFonts w:ascii="Sylfaen" w:hAnsi="Sylfaen"/>
          <w:b/>
          <w:sz w:val="24"/>
          <w:szCs w:val="24"/>
          <w:lang w:val="ka-GE"/>
        </w:rPr>
        <w:t xml:space="preserve"> </w:t>
      </w:r>
      <w:r w:rsidRPr="00BB4F20">
        <w:rPr>
          <w:rFonts w:ascii="Sylfaen" w:hAnsi="Sylfaen" w:cs="Sylfaen"/>
          <w:b/>
          <w:sz w:val="24"/>
          <w:szCs w:val="24"/>
          <w:lang w:val="ka-GE"/>
        </w:rPr>
        <w:t>მდივანი</w:t>
      </w:r>
      <w:r w:rsidRPr="00BB4F20">
        <w:rPr>
          <w:rFonts w:ascii="Sylfaen" w:hAnsi="Sylfaen"/>
          <w:b/>
          <w:sz w:val="24"/>
          <w:szCs w:val="24"/>
          <w:lang w:val="ka-GE"/>
        </w:rPr>
        <w:t xml:space="preserve">:  </w:t>
      </w:r>
      <w:r w:rsidRPr="00BB4F20">
        <w:rPr>
          <w:rFonts w:ascii="Sylfaen" w:hAnsi="Sylfaen" w:cs="Sylfaen"/>
          <w:sz w:val="24"/>
          <w:szCs w:val="24"/>
          <w:lang w:val="ka-GE"/>
        </w:rPr>
        <w:t>დარეჯან</w:t>
      </w:r>
      <w:r w:rsidRPr="00BB4F20">
        <w:rPr>
          <w:rFonts w:ascii="Sylfaen" w:hAnsi="Sylfaen"/>
          <w:sz w:val="24"/>
          <w:szCs w:val="24"/>
          <w:lang w:val="ka-GE"/>
        </w:rPr>
        <w:t xml:space="preserve"> </w:t>
      </w:r>
      <w:r w:rsidRPr="00BB4F20">
        <w:rPr>
          <w:rFonts w:ascii="Sylfaen" w:hAnsi="Sylfaen" w:cs="Sylfaen"/>
          <w:sz w:val="24"/>
          <w:szCs w:val="24"/>
          <w:lang w:val="ka-GE"/>
        </w:rPr>
        <w:t>ჩალიგავა</w:t>
      </w:r>
      <w:r w:rsidRPr="00BB4F20">
        <w:rPr>
          <w:rFonts w:ascii="Sylfaen" w:hAnsi="Sylfaen"/>
          <w:sz w:val="24"/>
          <w:szCs w:val="24"/>
          <w:lang w:val="ka-GE"/>
        </w:rPr>
        <w:t>.</w:t>
      </w:r>
    </w:p>
    <w:p w:rsidR="004E6E60" w:rsidRPr="00BB4F20" w:rsidRDefault="004E6E60" w:rsidP="004E6E60">
      <w:pPr>
        <w:jc w:val="both"/>
        <w:rPr>
          <w:rFonts w:ascii="Sylfaen" w:hAnsi="Sylfaen"/>
          <w:sz w:val="24"/>
          <w:szCs w:val="24"/>
          <w:lang w:val="ka-GE"/>
        </w:rPr>
      </w:pPr>
      <w:r w:rsidRPr="00BB4F20">
        <w:rPr>
          <w:rFonts w:ascii="Sylfaen" w:hAnsi="Sylfaen" w:cs="Sylfaen"/>
          <w:b/>
          <w:sz w:val="24"/>
          <w:szCs w:val="24"/>
          <w:lang w:val="ka-GE"/>
        </w:rPr>
        <w:t>საქმის</w:t>
      </w:r>
      <w:r w:rsidRPr="00BB4F20">
        <w:rPr>
          <w:rFonts w:ascii="Sylfaen" w:hAnsi="Sylfaen"/>
          <w:b/>
          <w:sz w:val="24"/>
          <w:szCs w:val="24"/>
          <w:lang w:val="ka-GE"/>
        </w:rPr>
        <w:t xml:space="preserve"> </w:t>
      </w:r>
      <w:r w:rsidRPr="00BB4F20">
        <w:rPr>
          <w:rFonts w:ascii="Sylfaen" w:hAnsi="Sylfaen" w:cs="Sylfaen"/>
          <w:b/>
          <w:sz w:val="24"/>
          <w:szCs w:val="24"/>
          <w:lang w:val="ka-GE"/>
        </w:rPr>
        <w:t>დასახელება</w:t>
      </w:r>
      <w:r w:rsidRPr="00BB4F20">
        <w:rPr>
          <w:rFonts w:ascii="Sylfaen" w:hAnsi="Sylfaen"/>
          <w:b/>
          <w:sz w:val="24"/>
          <w:szCs w:val="24"/>
          <w:lang w:val="ka-GE"/>
        </w:rPr>
        <w:t xml:space="preserve">:  </w:t>
      </w:r>
      <w:r w:rsidRPr="00BB4F20">
        <w:rPr>
          <w:rFonts w:ascii="Sylfaen" w:hAnsi="Sylfaen" w:cs="Sylfaen"/>
          <w:sz w:val="24"/>
          <w:szCs w:val="24"/>
          <w:lang w:val="ka-GE"/>
        </w:rPr>
        <w:t>ა</w:t>
      </w:r>
      <w:r w:rsidRPr="00BB4F20">
        <w:rPr>
          <w:rFonts w:ascii="Sylfaen" w:hAnsi="Sylfaen"/>
          <w:sz w:val="24"/>
          <w:szCs w:val="24"/>
          <w:lang w:val="ka-GE"/>
        </w:rPr>
        <w:t>(</w:t>
      </w:r>
      <w:r w:rsidRPr="00BB4F20">
        <w:rPr>
          <w:rFonts w:ascii="Sylfaen" w:hAnsi="Sylfaen" w:cs="Sylfaen"/>
          <w:sz w:val="24"/>
          <w:szCs w:val="24"/>
          <w:lang w:val="ka-GE"/>
        </w:rPr>
        <w:t>ა</w:t>
      </w:r>
      <w:r w:rsidRPr="00BB4F20">
        <w:rPr>
          <w:rFonts w:ascii="Sylfaen" w:hAnsi="Sylfaen"/>
          <w:sz w:val="24"/>
          <w:szCs w:val="24"/>
          <w:lang w:val="ka-GE"/>
        </w:rPr>
        <w:t>)</w:t>
      </w:r>
      <w:r w:rsidRPr="00BB4F20">
        <w:rPr>
          <w:rFonts w:ascii="Sylfaen" w:hAnsi="Sylfaen" w:cs="Sylfaen"/>
          <w:sz w:val="24"/>
          <w:szCs w:val="24"/>
          <w:lang w:val="ka-GE"/>
        </w:rPr>
        <w:t>იპ</w:t>
      </w:r>
      <w:r w:rsidRPr="00BB4F20">
        <w:rPr>
          <w:rFonts w:ascii="Sylfaen" w:hAnsi="Sylfaen"/>
          <w:sz w:val="24"/>
          <w:szCs w:val="24"/>
          <w:lang w:val="ka-GE"/>
        </w:rPr>
        <w:t xml:space="preserve"> „</w:t>
      </w:r>
      <w:r w:rsidRPr="00BB4F20">
        <w:rPr>
          <w:rFonts w:ascii="Sylfaen" w:hAnsi="Sylfaen" w:cs="Sylfaen"/>
          <w:sz w:val="24"/>
          <w:szCs w:val="24"/>
          <w:lang w:val="ka-GE"/>
        </w:rPr>
        <w:t>ადამიანის</w:t>
      </w:r>
      <w:r w:rsidRPr="00BB4F20">
        <w:rPr>
          <w:rFonts w:ascii="Sylfaen" w:hAnsi="Sylfaen"/>
          <w:sz w:val="24"/>
          <w:szCs w:val="24"/>
          <w:lang w:val="ka-GE"/>
        </w:rPr>
        <w:t xml:space="preserve"> </w:t>
      </w:r>
      <w:r w:rsidRPr="00BB4F20">
        <w:rPr>
          <w:rFonts w:ascii="Sylfaen" w:hAnsi="Sylfaen" w:cs="Sylfaen"/>
          <w:sz w:val="24"/>
          <w:szCs w:val="24"/>
          <w:lang w:val="ka-GE"/>
        </w:rPr>
        <w:t>უფლებების</w:t>
      </w:r>
      <w:r w:rsidRPr="00BB4F20">
        <w:rPr>
          <w:rFonts w:ascii="Sylfaen" w:hAnsi="Sylfaen"/>
          <w:sz w:val="24"/>
          <w:szCs w:val="24"/>
          <w:lang w:val="ka-GE"/>
        </w:rPr>
        <w:t xml:space="preserve"> </w:t>
      </w:r>
      <w:r w:rsidRPr="00BB4F20">
        <w:rPr>
          <w:rFonts w:ascii="Sylfaen" w:hAnsi="Sylfaen" w:cs="Sylfaen"/>
          <w:sz w:val="24"/>
          <w:szCs w:val="24"/>
          <w:lang w:val="ka-GE"/>
        </w:rPr>
        <w:t>სწავლებისა</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w:t>
      </w:r>
      <w:r w:rsidRPr="00BB4F20">
        <w:rPr>
          <w:rFonts w:ascii="Sylfaen" w:hAnsi="Sylfaen" w:cs="Sylfaen"/>
          <w:sz w:val="24"/>
          <w:szCs w:val="24"/>
          <w:lang w:val="ka-GE"/>
        </w:rPr>
        <w:t>მონიტორინგის</w:t>
      </w:r>
      <w:r w:rsidRPr="00BB4F20">
        <w:rPr>
          <w:rFonts w:ascii="Sylfaen" w:hAnsi="Sylfaen"/>
          <w:sz w:val="24"/>
          <w:szCs w:val="24"/>
          <w:lang w:val="ka-GE"/>
        </w:rPr>
        <w:t xml:space="preserve"> </w:t>
      </w:r>
      <w:r w:rsidRPr="00BB4F20">
        <w:rPr>
          <w:rFonts w:ascii="Sylfaen" w:hAnsi="Sylfaen" w:cs="Sylfaen"/>
          <w:sz w:val="24"/>
          <w:szCs w:val="24"/>
          <w:lang w:val="ka-GE"/>
        </w:rPr>
        <w:t>ცენტრი</w:t>
      </w:r>
      <w:r w:rsidRPr="00BB4F20">
        <w:rPr>
          <w:rFonts w:ascii="Sylfaen" w:hAnsi="Sylfaen"/>
          <w:sz w:val="24"/>
          <w:szCs w:val="24"/>
          <w:lang w:val="ka-GE"/>
        </w:rPr>
        <w:t xml:space="preserve"> (EMC)” </w:t>
      </w:r>
      <w:r w:rsidRPr="00BB4F20">
        <w:rPr>
          <w:rFonts w:ascii="Sylfaen" w:hAnsi="Sylfaen" w:cs="Sylfaen"/>
          <w:sz w:val="24"/>
          <w:szCs w:val="24"/>
          <w:lang w:val="ka-GE"/>
        </w:rPr>
        <w:t>და</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მოქალაქე</w:t>
      </w:r>
      <w:r w:rsidRPr="00BB4F20">
        <w:rPr>
          <w:rFonts w:ascii="Sylfaen" w:hAnsi="Sylfaen"/>
          <w:sz w:val="24"/>
          <w:szCs w:val="24"/>
          <w:lang w:val="ka-GE"/>
        </w:rPr>
        <w:t xml:space="preserve"> </w:t>
      </w:r>
      <w:r w:rsidRPr="00BB4F20">
        <w:rPr>
          <w:rFonts w:ascii="Sylfaen" w:hAnsi="Sylfaen" w:cs="Sylfaen"/>
          <w:sz w:val="24"/>
          <w:szCs w:val="24"/>
          <w:lang w:val="ka-GE"/>
        </w:rPr>
        <w:t>ვახუშტი</w:t>
      </w:r>
      <w:r w:rsidRPr="00BB4F20">
        <w:rPr>
          <w:rFonts w:ascii="Sylfaen" w:hAnsi="Sylfaen"/>
          <w:sz w:val="24"/>
          <w:szCs w:val="24"/>
          <w:lang w:val="ka-GE"/>
        </w:rPr>
        <w:t xml:space="preserve"> </w:t>
      </w:r>
      <w:r w:rsidRPr="00BB4F20">
        <w:rPr>
          <w:rFonts w:ascii="Sylfaen" w:hAnsi="Sylfaen" w:cs="Sylfaen"/>
          <w:sz w:val="24"/>
          <w:szCs w:val="24"/>
          <w:lang w:val="ka-GE"/>
        </w:rPr>
        <w:t>მენაბდე</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პარლამენტის</w:t>
      </w:r>
      <w:r w:rsidRPr="00BB4F20">
        <w:rPr>
          <w:rFonts w:ascii="Sylfaen" w:hAnsi="Sylfaen"/>
          <w:sz w:val="24"/>
          <w:szCs w:val="24"/>
          <w:lang w:val="ka-GE"/>
        </w:rPr>
        <w:t xml:space="preserve"> </w:t>
      </w:r>
      <w:r w:rsidRPr="00BB4F20">
        <w:rPr>
          <w:rFonts w:ascii="Sylfaen" w:hAnsi="Sylfaen" w:cs="Sylfaen"/>
          <w:sz w:val="24"/>
          <w:szCs w:val="24"/>
          <w:lang w:val="ka-GE"/>
        </w:rPr>
        <w:t>წინააღმდეგ</w:t>
      </w:r>
      <w:r w:rsidRPr="00BB4F20">
        <w:rPr>
          <w:rFonts w:ascii="Sylfaen" w:hAnsi="Sylfaen"/>
          <w:sz w:val="24"/>
          <w:szCs w:val="24"/>
          <w:lang w:val="ka-GE"/>
        </w:rPr>
        <w:t>.</w:t>
      </w:r>
    </w:p>
    <w:p w:rsidR="004E6E60" w:rsidRDefault="004E6E60" w:rsidP="004E6E60">
      <w:pPr>
        <w:jc w:val="both"/>
        <w:rPr>
          <w:rFonts w:ascii="Sylfaen" w:hAnsi="Sylfaen"/>
          <w:sz w:val="24"/>
          <w:szCs w:val="24"/>
        </w:rPr>
      </w:pPr>
      <w:r w:rsidRPr="00BB4F20">
        <w:rPr>
          <w:rFonts w:ascii="Sylfaen" w:hAnsi="Sylfaen"/>
          <w:sz w:val="24"/>
          <w:szCs w:val="24"/>
          <w:lang w:val="ka-GE"/>
        </w:rPr>
        <w:t xml:space="preserve"> </w:t>
      </w:r>
      <w:bookmarkStart w:id="0" w:name="_GoBack"/>
      <w:bookmarkEnd w:id="0"/>
      <w:r w:rsidRPr="00BB4F20">
        <w:rPr>
          <w:rFonts w:ascii="Sylfaen" w:hAnsi="Sylfaen" w:cs="Sylfaen"/>
          <w:b/>
          <w:sz w:val="24"/>
          <w:szCs w:val="24"/>
          <w:lang w:val="ka-GE"/>
        </w:rPr>
        <w:t>დავის</w:t>
      </w:r>
      <w:r w:rsidRPr="00BB4F20">
        <w:rPr>
          <w:rFonts w:ascii="Sylfaen" w:hAnsi="Sylfaen"/>
          <w:b/>
          <w:sz w:val="24"/>
          <w:szCs w:val="24"/>
          <w:lang w:val="ka-GE"/>
        </w:rPr>
        <w:t xml:space="preserve"> </w:t>
      </w:r>
      <w:r w:rsidRPr="00BB4F20">
        <w:rPr>
          <w:rFonts w:ascii="Sylfaen" w:hAnsi="Sylfaen" w:cs="Sylfaen"/>
          <w:b/>
          <w:sz w:val="24"/>
          <w:szCs w:val="24"/>
          <w:lang w:val="ka-GE"/>
        </w:rPr>
        <w:t>საგანი</w:t>
      </w:r>
      <w:r w:rsidRPr="00BB4F20">
        <w:rPr>
          <w:rFonts w:ascii="Sylfaen" w:hAnsi="Sylfaen"/>
          <w:b/>
          <w:sz w:val="24"/>
          <w:szCs w:val="24"/>
          <w:lang w:val="ka-GE"/>
        </w:rPr>
        <w:t xml:space="preserve">: </w:t>
      </w:r>
      <w:r w:rsidRPr="00BB4F20">
        <w:rPr>
          <w:rFonts w:ascii="Sylfaen" w:hAnsi="Sylfaen"/>
          <w:sz w:val="24"/>
          <w:szCs w:val="24"/>
          <w:lang w:val="ka-GE"/>
        </w:rPr>
        <w:t>„</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საკონსტიტუციო</w:t>
      </w:r>
      <w:r w:rsidRPr="00BB4F20">
        <w:rPr>
          <w:rFonts w:ascii="Sylfaen" w:hAnsi="Sylfaen"/>
          <w:sz w:val="24"/>
          <w:szCs w:val="24"/>
          <w:lang w:val="ka-GE"/>
        </w:rPr>
        <w:t xml:space="preserve"> </w:t>
      </w:r>
      <w:r w:rsidRPr="00BB4F20">
        <w:rPr>
          <w:rFonts w:ascii="Sylfaen" w:hAnsi="Sylfaen" w:cs="Sylfaen"/>
          <w:sz w:val="24"/>
          <w:szCs w:val="24"/>
          <w:lang w:val="ka-GE"/>
        </w:rPr>
        <w:t>სასამართლოს</w:t>
      </w:r>
      <w:r w:rsidRPr="00BB4F20">
        <w:rPr>
          <w:rFonts w:ascii="Sylfaen" w:hAnsi="Sylfaen"/>
          <w:sz w:val="24"/>
          <w:szCs w:val="24"/>
          <w:lang w:val="ka-GE"/>
        </w:rPr>
        <w:t xml:space="preserve"> </w:t>
      </w:r>
      <w:r w:rsidRPr="00BB4F20">
        <w:rPr>
          <w:rFonts w:ascii="Sylfaen" w:hAnsi="Sylfaen" w:cs="Sylfaen"/>
          <w:sz w:val="24"/>
          <w:szCs w:val="24"/>
          <w:lang w:val="ka-GE"/>
        </w:rPr>
        <w:t>შესახებ”</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ორგანული</w:t>
      </w:r>
      <w:r w:rsidRPr="00BB4F20">
        <w:rPr>
          <w:rFonts w:ascii="Sylfaen" w:hAnsi="Sylfaen"/>
          <w:sz w:val="24"/>
          <w:szCs w:val="24"/>
          <w:lang w:val="ka-GE"/>
        </w:rPr>
        <w:t xml:space="preserve"> </w:t>
      </w:r>
      <w:r w:rsidRPr="00BB4F20">
        <w:rPr>
          <w:rFonts w:ascii="Sylfaen" w:hAnsi="Sylfaen" w:cs="Sylfaen"/>
          <w:sz w:val="24"/>
          <w:szCs w:val="24"/>
          <w:lang w:val="ka-GE"/>
        </w:rPr>
        <w:t>კანონის</w:t>
      </w:r>
      <w:r w:rsidRPr="00BB4F20">
        <w:rPr>
          <w:rFonts w:ascii="Sylfaen" w:hAnsi="Sylfaen"/>
          <w:sz w:val="24"/>
          <w:szCs w:val="24"/>
          <w:lang w:val="ka-GE"/>
        </w:rPr>
        <w:t xml:space="preserve"> 22-</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4</w:t>
      </w:r>
      <w:r w:rsidRPr="00BB4F20">
        <w:rPr>
          <w:rFonts w:ascii="Sylfaen" w:hAnsi="Sylfaen"/>
          <w:sz w:val="24"/>
          <w:szCs w:val="24"/>
          <w:vertAlign w:val="superscript"/>
          <w:lang w:val="ka-GE"/>
        </w:rPr>
        <w:t>1</w:t>
      </w:r>
      <w:r w:rsidRPr="00BB4F20">
        <w:rPr>
          <w:rFonts w:ascii="Sylfaen" w:hAnsi="Sylfaen"/>
          <w:sz w:val="24"/>
          <w:szCs w:val="24"/>
          <w:lang w:val="ka-GE"/>
        </w:rPr>
        <w:t xml:space="preserve"> </w:t>
      </w:r>
      <w:r w:rsidRPr="00BB4F20">
        <w:rPr>
          <w:rFonts w:ascii="Sylfaen" w:hAnsi="Sylfaen" w:cs="Sylfaen"/>
          <w:sz w:val="24"/>
          <w:szCs w:val="24"/>
          <w:lang w:val="ka-GE"/>
        </w:rPr>
        <w:t>პუნქტის</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25-</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w:t>
      </w:r>
      <w:r w:rsidRPr="00BB4F20">
        <w:rPr>
          <w:rFonts w:ascii="Sylfaen" w:hAnsi="Sylfaen" w:cs="Sylfaen"/>
          <w:sz w:val="24"/>
          <w:szCs w:val="24"/>
          <w:lang w:val="ka-GE"/>
        </w:rPr>
        <w:t>მე</w:t>
      </w:r>
      <w:r w:rsidRPr="00BB4F20">
        <w:rPr>
          <w:rFonts w:ascii="Sylfaen" w:hAnsi="Sylfaen"/>
          <w:sz w:val="24"/>
          <w:szCs w:val="24"/>
          <w:lang w:val="ka-GE"/>
        </w:rPr>
        <w:t xml:space="preserve">-5 </w:t>
      </w:r>
      <w:r w:rsidRPr="00BB4F20">
        <w:rPr>
          <w:rFonts w:ascii="Sylfaen" w:hAnsi="Sylfaen" w:cs="Sylfaen"/>
          <w:sz w:val="24"/>
          <w:szCs w:val="24"/>
          <w:lang w:val="ka-GE"/>
        </w:rPr>
        <w:t>პუნქტის</w:t>
      </w:r>
      <w:r w:rsidRPr="00BB4F20">
        <w:rPr>
          <w:rFonts w:ascii="Sylfaen" w:hAnsi="Sylfaen"/>
          <w:sz w:val="24"/>
          <w:szCs w:val="24"/>
          <w:lang w:val="ka-GE"/>
        </w:rPr>
        <w:t xml:space="preserve"> </w:t>
      </w:r>
      <w:r w:rsidRPr="00BB4F20">
        <w:rPr>
          <w:rFonts w:ascii="Sylfaen" w:hAnsi="Sylfaen" w:cs="Sylfaen"/>
          <w:sz w:val="24"/>
          <w:szCs w:val="24"/>
          <w:lang w:val="ka-GE"/>
        </w:rPr>
        <w:t>მე</w:t>
      </w:r>
      <w:r w:rsidRPr="00BB4F20">
        <w:rPr>
          <w:rFonts w:ascii="Sylfaen" w:hAnsi="Sylfaen"/>
          <w:sz w:val="24"/>
          <w:szCs w:val="24"/>
          <w:lang w:val="ka-GE"/>
        </w:rPr>
        <w:t xml:space="preserve">-2 </w:t>
      </w:r>
      <w:r w:rsidRPr="00BB4F20">
        <w:rPr>
          <w:rFonts w:ascii="Sylfaen" w:hAnsi="Sylfaen" w:cs="Sylfaen"/>
          <w:sz w:val="24"/>
          <w:szCs w:val="24"/>
          <w:lang w:val="ka-GE"/>
        </w:rPr>
        <w:t>წინადადების</w:t>
      </w:r>
      <w:r w:rsidRPr="00BB4F20">
        <w:rPr>
          <w:rFonts w:ascii="Sylfaen" w:hAnsi="Sylfaen"/>
          <w:sz w:val="24"/>
          <w:szCs w:val="24"/>
          <w:lang w:val="ka-GE"/>
        </w:rPr>
        <w:t xml:space="preserve"> </w:t>
      </w:r>
      <w:r w:rsidRPr="00BB4F20">
        <w:rPr>
          <w:rFonts w:ascii="Sylfaen" w:hAnsi="Sylfaen" w:cs="Sylfaen"/>
          <w:sz w:val="24"/>
          <w:szCs w:val="24"/>
          <w:lang w:val="ka-GE"/>
        </w:rPr>
        <w:t>კონსტიტუციურობა</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კონსტიტუციის</w:t>
      </w:r>
      <w:r w:rsidRPr="00BB4F20">
        <w:rPr>
          <w:rFonts w:ascii="Sylfaen" w:hAnsi="Sylfaen"/>
          <w:sz w:val="24"/>
          <w:szCs w:val="24"/>
          <w:lang w:val="ka-GE"/>
        </w:rPr>
        <w:t xml:space="preserve"> 42-</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w:t>
      </w:r>
      <w:r w:rsidRPr="00BB4F20">
        <w:rPr>
          <w:rFonts w:ascii="Sylfaen" w:hAnsi="Sylfaen" w:cs="Sylfaen"/>
          <w:sz w:val="24"/>
          <w:szCs w:val="24"/>
          <w:lang w:val="ka-GE"/>
        </w:rPr>
        <w:t>პირველ</w:t>
      </w:r>
      <w:r w:rsidRPr="00BB4F20">
        <w:rPr>
          <w:rFonts w:ascii="Sylfaen" w:hAnsi="Sylfaen"/>
          <w:sz w:val="24"/>
          <w:szCs w:val="24"/>
          <w:lang w:val="ka-GE"/>
        </w:rPr>
        <w:t xml:space="preserve"> </w:t>
      </w:r>
      <w:r w:rsidRPr="00BB4F20">
        <w:rPr>
          <w:rFonts w:ascii="Sylfaen" w:hAnsi="Sylfaen" w:cs="Sylfaen"/>
          <w:sz w:val="24"/>
          <w:szCs w:val="24"/>
          <w:lang w:val="ka-GE"/>
        </w:rPr>
        <w:t>პუნქტთან</w:t>
      </w:r>
      <w:r w:rsidRPr="00BB4F20">
        <w:rPr>
          <w:rFonts w:ascii="Sylfaen" w:hAnsi="Sylfaen"/>
          <w:sz w:val="24"/>
          <w:szCs w:val="24"/>
          <w:lang w:val="ka-GE"/>
        </w:rPr>
        <w:t xml:space="preserve"> </w:t>
      </w:r>
      <w:r w:rsidRPr="00BB4F20">
        <w:rPr>
          <w:rFonts w:ascii="Sylfaen" w:hAnsi="Sylfaen" w:cs="Sylfaen"/>
          <w:sz w:val="24"/>
          <w:szCs w:val="24"/>
          <w:lang w:val="ka-GE"/>
        </w:rPr>
        <w:t>მიმართებით</w:t>
      </w:r>
      <w:r w:rsidRPr="00BB4F20">
        <w:rPr>
          <w:rFonts w:ascii="Sylfaen" w:hAnsi="Sylfaen"/>
          <w:sz w:val="24"/>
          <w:szCs w:val="24"/>
          <w:lang w:val="ka-GE"/>
        </w:rPr>
        <w:t>.</w:t>
      </w:r>
    </w:p>
    <w:p w:rsidR="004E6E60" w:rsidRDefault="004E6E60" w:rsidP="004E6E60">
      <w:pPr>
        <w:jc w:val="both"/>
        <w:rPr>
          <w:rFonts w:ascii="Sylfaen" w:hAnsi="Sylfaen"/>
          <w:noProof/>
          <w:sz w:val="24"/>
          <w:szCs w:val="24"/>
          <w:lang w:val="ka-GE"/>
        </w:rPr>
      </w:pPr>
      <w:r>
        <w:rPr>
          <w:rFonts w:ascii="Sylfaen" w:hAnsi="Sylfaen"/>
          <w:b/>
          <w:sz w:val="24"/>
          <w:szCs w:val="24"/>
          <w:lang w:val="ka-GE"/>
        </w:rPr>
        <w:t xml:space="preserve">საქმის განხილვის მონაწილენი: </w:t>
      </w:r>
      <w:r>
        <w:rPr>
          <w:rFonts w:ascii="Sylfaen" w:hAnsi="Sylfaen"/>
          <w:sz w:val="24"/>
          <w:szCs w:val="24"/>
          <w:lang w:val="ka-GE"/>
        </w:rPr>
        <w:t>მოსარჩელეების</w:t>
      </w:r>
      <w:r>
        <w:rPr>
          <w:rFonts w:ascii="Sylfaen" w:hAnsi="Sylfaen"/>
          <w:b/>
          <w:sz w:val="24"/>
          <w:szCs w:val="24"/>
          <w:lang w:val="ka-GE"/>
        </w:rPr>
        <w:t xml:space="preserve"> </w:t>
      </w:r>
      <w:r>
        <w:rPr>
          <w:rFonts w:ascii="Sylfaen" w:hAnsi="Sylfaen" w:cs="Sylfaen"/>
          <w:sz w:val="24"/>
          <w:szCs w:val="24"/>
          <w:lang w:val="ka-GE"/>
        </w:rPr>
        <w:t>ა</w:t>
      </w:r>
      <w:r>
        <w:rPr>
          <w:rFonts w:ascii="Sylfaen" w:hAnsi="Sylfaen"/>
          <w:sz w:val="24"/>
          <w:szCs w:val="24"/>
          <w:lang w:val="ka-GE"/>
        </w:rPr>
        <w:t>(</w:t>
      </w:r>
      <w:r>
        <w:rPr>
          <w:rFonts w:ascii="Sylfaen" w:hAnsi="Sylfaen" w:cs="Sylfaen"/>
          <w:sz w:val="24"/>
          <w:szCs w:val="24"/>
          <w:lang w:val="ka-GE"/>
        </w:rPr>
        <w:t>ა</w:t>
      </w:r>
      <w:r>
        <w:rPr>
          <w:rFonts w:ascii="Sylfaen" w:hAnsi="Sylfaen"/>
          <w:sz w:val="24"/>
          <w:szCs w:val="24"/>
          <w:lang w:val="ka-GE"/>
        </w:rPr>
        <w:t>)</w:t>
      </w:r>
      <w:r>
        <w:rPr>
          <w:rFonts w:ascii="Sylfaen" w:hAnsi="Sylfaen" w:cs="Sylfaen"/>
          <w:sz w:val="24"/>
          <w:szCs w:val="24"/>
          <w:lang w:val="ka-GE"/>
        </w:rPr>
        <w:t>იპ</w:t>
      </w:r>
      <w:r>
        <w:rPr>
          <w:rFonts w:ascii="Sylfaen" w:hAnsi="Sylfaen"/>
          <w:sz w:val="24"/>
          <w:szCs w:val="24"/>
          <w:lang w:val="ka-GE"/>
        </w:rPr>
        <w:t xml:space="preserve"> „</w:t>
      </w:r>
      <w:r>
        <w:rPr>
          <w:rFonts w:ascii="Sylfaen" w:hAnsi="Sylfaen" w:cs="Sylfaen"/>
          <w:sz w:val="24"/>
          <w:szCs w:val="24"/>
          <w:lang w:val="ka-GE"/>
        </w:rPr>
        <w:t>ადამიანის</w:t>
      </w:r>
      <w:r>
        <w:rPr>
          <w:rFonts w:ascii="Sylfaen" w:hAnsi="Sylfaen"/>
          <w:sz w:val="24"/>
          <w:szCs w:val="24"/>
          <w:lang w:val="ka-GE"/>
        </w:rPr>
        <w:t xml:space="preserve"> </w:t>
      </w:r>
      <w:r>
        <w:rPr>
          <w:rFonts w:ascii="Sylfaen" w:hAnsi="Sylfaen" w:cs="Sylfaen"/>
          <w:sz w:val="24"/>
          <w:szCs w:val="24"/>
          <w:lang w:val="ka-GE"/>
        </w:rPr>
        <w:t>უფლებების</w:t>
      </w:r>
      <w:r>
        <w:rPr>
          <w:rFonts w:ascii="Sylfaen" w:hAnsi="Sylfaen"/>
          <w:sz w:val="24"/>
          <w:szCs w:val="24"/>
          <w:lang w:val="ka-GE"/>
        </w:rPr>
        <w:t xml:space="preserve"> </w:t>
      </w:r>
      <w:r>
        <w:rPr>
          <w:rFonts w:ascii="Sylfaen" w:hAnsi="Sylfaen" w:cs="Sylfaen"/>
          <w:sz w:val="24"/>
          <w:szCs w:val="24"/>
          <w:lang w:val="ka-GE"/>
        </w:rPr>
        <w:t>სწავლებისა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მონიტორინგის</w:t>
      </w:r>
      <w:r>
        <w:rPr>
          <w:rFonts w:ascii="Sylfaen" w:hAnsi="Sylfaen"/>
          <w:sz w:val="24"/>
          <w:szCs w:val="24"/>
          <w:lang w:val="ka-GE"/>
        </w:rPr>
        <w:t xml:space="preserve"> </w:t>
      </w:r>
      <w:r>
        <w:rPr>
          <w:rFonts w:ascii="Sylfaen" w:hAnsi="Sylfaen" w:cs="Sylfaen"/>
          <w:sz w:val="24"/>
          <w:szCs w:val="24"/>
          <w:lang w:val="ka-GE"/>
        </w:rPr>
        <w:t>ცენტრის</w:t>
      </w:r>
      <w:r>
        <w:rPr>
          <w:rFonts w:ascii="Sylfaen" w:hAnsi="Sylfaen"/>
          <w:sz w:val="24"/>
          <w:szCs w:val="24"/>
          <w:lang w:val="ka-GE"/>
        </w:rPr>
        <w:t xml:space="preserve"> (EMC)”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მოქალაქე</w:t>
      </w:r>
      <w:r>
        <w:rPr>
          <w:rFonts w:ascii="Sylfaen" w:hAnsi="Sylfaen"/>
          <w:sz w:val="24"/>
          <w:szCs w:val="24"/>
          <w:lang w:val="ka-GE"/>
        </w:rPr>
        <w:t xml:space="preserve"> </w:t>
      </w:r>
      <w:r>
        <w:rPr>
          <w:rFonts w:ascii="Sylfaen" w:hAnsi="Sylfaen" w:cs="Sylfaen"/>
          <w:sz w:val="24"/>
          <w:szCs w:val="24"/>
          <w:lang w:val="ka-GE"/>
        </w:rPr>
        <w:t>ვახუშტი</w:t>
      </w:r>
      <w:r>
        <w:rPr>
          <w:rFonts w:ascii="Sylfaen" w:hAnsi="Sylfaen"/>
          <w:sz w:val="24"/>
          <w:szCs w:val="24"/>
          <w:lang w:val="ka-GE"/>
        </w:rPr>
        <w:t xml:space="preserve"> </w:t>
      </w:r>
      <w:r>
        <w:rPr>
          <w:rFonts w:ascii="Sylfaen" w:hAnsi="Sylfaen" w:cs="Sylfaen"/>
          <w:sz w:val="24"/>
          <w:szCs w:val="24"/>
          <w:lang w:val="ka-GE"/>
        </w:rPr>
        <w:t>მენაბდეს წარმომადგენელი - გიორგი დავითური და მოპასუხის, საქართველოს პარლამენტის წარმომადგენელი - თამარ მესხია.</w:t>
      </w:r>
    </w:p>
    <w:p w:rsidR="004E6E60" w:rsidRPr="006871E1" w:rsidRDefault="004E6E60" w:rsidP="004E6E60">
      <w:pPr>
        <w:jc w:val="both"/>
        <w:rPr>
          <w:rFonts w:ascii="Sylfaen" w:hAnsi="Sylfaen"/>
          <w:b/>
          <w:noProof/>
          <w:sz w:val="24"/>
          <w:szCs w:val="24"/>
        </w:rPr>
      </w:pPr>
    </w:p>
    <w:p w:rsidR="004E6E60" w:rsidRPr="00BB4F20" w:rsidRDefault="004E6E60" w:rsidP="004E6E60">
      <w:pPr>
        <w:pStyle w:val="ListParagraph"/>
        <w:tabs>
          <w:tab w:val="left" w:pos="0"/>
        </w:tabs>
        <w:spacing w:after="0"/>
        <w:ind w:left="0" w:hanging="270"/>
        <w:jc w:val="center"/>
        <w:rPr>
          <w:rFonts w:ascii="Sylfaen" w:hAnsi="Sylfaen"/>
          <w:b/>
          <w:noProof/>
          <w:sz w:val="24"/>
          <w:szCs w:val="24"/>
        </w:rPr>
      </w:pPr>
    </w:p>
    <w:p w:rsidR="004E6E60" w:rsidRPr="00BB4F20" w:rsidRDefault="004E6E60" w:rsidP="004E6E60">
      <w:pPr>
        <w:pStyle w:val="ListParagraph"/>
        <w:tabs>
          <w:tab w:val="left" w:pos="0"/>
        </w:tabs>
        <w:spacing w:after="0"/>
        <w:ind w:left="0" w:hanging="270"/>
        <w:jc w:val="center"/>
        <w:rPr>
          <w:rFonts w:ascii="Sylfaen" w:hAnsi="Sylfaen"/>
          <w:b/>
          <w:noProof/>
          <w:sz w:val="24"/>
          <w:szCs w:val="24"/>
          <w:lang w:val="ka-GE"/>
        </w:rPr>
      </w:pPr>
      <w:r w:rsidRPr="00BB4F20">
        <w:rPr>
          <w:rFonts w:ascii="Sylfaen" w:hAnsi="Sylfaen"/>
          <w:b/>
          <w:noProof/>
          <w:sz w:val="24"/>
          <w:szCs w:val="24"/>
          <w:lang w:val="ka-GE"/>
        </w:rPr>
        <w:t>I</w:t>
      </w:r>
    </w:p>
    <w:p w:rsidR="004E6E60" w:rsidRPr="00BB4F20" w:rsidRDefault="004E6E60" w:rsidP="004E6E60">
      <w:pPr>
        <w:pStyle w:val="ListParagraph"/>
        <w:tabs>
          <w:tab w:val="left" w:pos="0"/>
        </w:tabs>
        <w:spacing w:after="0"/>
        <w:ind w:left="0" w:hanging="270"/>
        <w:jc w:val="center"/>
        <w:rPr>
          <w:b/>
          <w:noProof/>
          <w:sz w:val="24"/>
          <w:szCs w:val="24"/>
          <w:lang w:val="ka-GE"/>
        </w:rPr>
      </w:pPr>
      <w:r w:rsidRPr="00BB4F20">
        <w:rPr>
          <w:rFonts w:ascii="Sylfaen" w:hAnsi="Sylfaen" w:cs="Sylfaen"/>
          <w:b/>
          <w:noProof/>
          <w:sz w:val="24"/>
          <w:szCs w:val="24"/>
          <w:lang w:val="ka-GE"/>
        </w:rPr>
        <w:t>აღწერილობითი</w:t>
      </w:r>
      <w:r w:rsidRPr="00BB4F20">
        <w:rPr>
          <w:b/>
          <w:noProof/>
          <w:sz w:val="24"/>
          <w:szCs w:val="24"/>
          <w:lang w:val="ka-GE"/>
        </w:rPr>
        <w:t xml:space="preserve"> </w:t>
      </w:r>
      <w:r w:rsidRPr="00BB4F20">
        <w:rPr>
          <w:rFonts w:ascii="Sylfaen" w:hAnsi="Sylfaen" w:cs="Sylfaen"/>
          <w:b/>
          <w:noProof/>
          <w:sz w:val="24"/>
          <w:szCs w:val="24"/>
          <w:lang w:val="ka-GE"/>
        </w:rPr>
        <w:t>ნაწილი</w:t>
      </w:r>
    </w:p>
    <w:p w:rsidR="004E6E60" w:rsidRPr="00BB4F20" w:rsidRDefault="004E6E60" w:rsidP="004E6E60">
      <w:pPr>
        <w:pStyle w:val="ListParagraph"/>
        <w:tabs>
          <w:tab w:val="left" w:pos="0"/>
        </w:tabs>
        <w:spacing w:after="0"/>
        <w:ind w:left="0" w:hanging="270"/>
        <w:jc w:val="center"/>
        <w:rPr>
          <w:b/>
          <w:noProof/>
          <w:sz w:val="24"/>
          <w:szCs w:val="24"/>
          <w:lang w:val="ka-GE"/>
        </w:rPr>
      </w:pP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2014 </w:t>
      </w:r>
      <w:r w:rsidRPr="00BB4F20">
        <w:rPr>
          <w:rFonts w:ascii="Sylfaen" w:hAnsi="Sylfaen" w:cs="Sylfaen"/>
          <w:noProof/>
          <w:sz w:val="24"/>
          <w:szCs w:val="24"/>
          <w:lang w:val="ka-GE"/>
        </w:rPr>
        <w:t>წლის</w:t>
      </w:r>
      <w:r w:rsidRPr="00BB4F20">
        <w:rPr>
          <w:rFonts w:ascii="Sylfaen" w:hAnsi="Sylfaen"/>
          <w:noProof/>
          <w:sz w:val="24"/>
          <w:szCs w:val="24"/>
          <w:lang w:val="ka-GE"/>
        </w:rPr>
        <w:t xml:space="preserve"> 21  </w:t>
      </w:r>
      <w:r w:rsidRPr="00BB4F20">
        <w:rPr>
          <w:rFonts w:ascii="Sylfaen" w:hAnsi="Sylfaen" w:cs="Sylfaen"/>
          <w:noProof/>
          <w:sz w:val="24"/>
          <w:szCs w:val="24"/>
          <w:lang w:val="ka-GE"/>
        </w:rPr>
        <w:t>თებერვალს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რეგისტრაციის</w:t>
      </w:r>
      <w:r w:rsidRPr="00BB4F20">
        <w:rPr>
          <w:rFonts w:ascii="Sylfaen" w:hAnsi="Sylfaen"/>
          <w:noProof/>
          <w:sz w:val="24"/>
          <w:szCs w:val="24"/>
          <w:lang w:val="ka-GE"/>
        </w:rPr>
        <w:t xml:space="preserve"> N577) </w:t>
      </w:r>
      <w:r w:rsidRPr="00BB4F20">
        <w:rPr>
          <w:rFonts w:ascii="Sylfaen" w:hAnsi="Sylfaen" w:cs="Sylfaen"/>
          <w:noProof/>
          <w:sz w:val="24"/>
          <w:szCs w:val="24"/>
          <w:lang w:val="ka-GE"/>
        </w:rPr>
        <w:t>მომართეს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ა</w:t>
      </w:r>
      <w:r w:rsidRPr="00BB4F20">
        <w:rPr>
          <w:rFonts w:ascii="Sylfaen" w:hAnsi="Sylfaen"/>
          <w:noProof/>
          <w:sz w:val="24"/>
          <w:szCs w:val="24"/>
          <w:lang w:val="ka-GE"/>
        </w:rPr>
        <w:t>(</w:t>
      </w:r>
      <w:r w:rsidRPr="00BB4F20">
        <w:rPr>
          <w:rFonts w:ascii="Sylfaen" w:hAnsi="Sylfaen" w:cs="Sylfaen"/>
          <w:noProof/>
          <w:sz w:val="24"/>
          <w:szCs w:val="24"/>
          <w:lang w:val="ka-GE"/>
        </w:rPr>
        <w:t>ა</w:t>
      </w:r>
      <w:r w:rsidRPr="00BB4F20">
        <w:rPr>
          <w:rFonts w:ascii="Sylfaen" w:hAnsi="Sylfaen"/>
          <w:noProof/>
          <w:sz w:val="24"/>
          <w:szCs w:val="24"/>
          <w:lang w:val="ka-GE"/>
        </w:rPr>
        <w:t>)</w:t>
      </w:r>
      <w:r w:rsidRPr="00BB4F20">
        <w:rPr>
          <w:rFonts w:ascii="Sylfaen" w:hAnsi="Sylfaen" w:cs="Sylfaen"/>
          <w:noProof/>
          <w:sz w:val="24"/>
          <w:szCs w:val="24"/>
          <w:lang w:val="ka-GE"/>
        </w:rPr>
        <w:t>იპ</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ადამიანის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სწავლებისა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მონიტორინგის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ცენტრმა</w:t>
      </w:r>
      <w:r w:rsidRPr="00BB4F20">
        <w:rPr>
          <w:rFonts w:ascii="Sylfaen" w:hAnsi="Sylfaen"/>
          <w:noProof/>
          <w:sz w:val="24"/>
          <w:szCs w:val="24"/>
          <w:lang w:val="ka-GE"/>
        </w:rPr>
        <w:t xml:space="preserve"> (EMC)”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მოქალაქე</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ვახუშტი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მენაბდემ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მეორე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კოლეგიას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გადმოეცა</w:t>
      </w:r>
      <w:r w:rsidRPr="00BB4F20">
        <w:rPr>
          <w:rFonts w:ascii="Sylfaen" w:hAnsi="Sylfaen"/>
          <w:noProof/>
          <w:sz w:val="24"/>
          <w:szCs w:val="24"/>
          <w:lang w:val="ka-GE"/>
        </w:rPr>
        <w:t xml:space="preserve"> 2014 </w:t>
      </w:r>
      <w:r w:rsidRPr="00BB4F20">
        <w:rPr>
          <w:rFonts w:ascii="Sylfaen" w:hAnsi="Sylfaen" w:cs="Sylfaen"/>
          <w:noProof/>
          <w:sz w:val="24"/>
          <w:szCs w:val="24"/>
          <w:lang w:val="ka-GE"/>
        </w:rPr>
        <w:t>წლის</w:t>
      </w:r>
      <w:r w:rsidRPr="00BB4F20">
        <w:rPr>
          <w:rFonts w:ascii="Sylfaen" w:hAnsi="Sylfaen"/>
          <w:noProof/>
          <w:sz w:val="24"/>
          <w:szCs w:val="24"/>
          <w:lang w:val="ka-GE"/>
        </w:rPr>
        <w:t xml:space="preserve"> 24 </w:t>
      </w:r>
      <w:r w:rsidRPr="00BB4F20">
        <w:rPr>
          <w:rFonts w:ascii="Sylfaen" w:hAnsi="Sylfaen" w:cs="Sylfaen"/>
          <w:noProof/>
          <w:sz w:val="24"/>
          <w:szCs w:val="24"/>
          <w:lang w:val="ka-GE"/>
        </w:rPr>
        <w:t>თებერვალს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noProof/>
          <w:sz w:val="24"/>
          <w:szCs w:val="24"/>
          <w:lang w:val="ka-GE"/>
        </w:rPr>
        <w:t xml:space="preserve">N577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არსებითად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საკითხის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გადასაწყვეტად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მეორე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კოლეგიის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განმწესრიგებელი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სხდომა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ზეპირი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მოსმენის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გარეშე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გაიმართა</w:t>
      </w:r>
      <w:r w:rsidRPr="00BB4F20">
        <w:rPr>
          <w:rFonts w:ascii="Sylfaen" w:hAnsi="Sylfaen"/>
          <w:noProof/>
          <w:sz w:val="24"/>
          <w:szCs w:val="24"/>
          <w:lang w:val="ka-GE"/>
        </w:rPr>
        <w:t xml:space="preserve"> 2014 </w:t>
      </w:r>
      <w:r w:rsidRPr="00BB4F20">
        <w:rPr>
          <w:rFonts w:ascii="Sylfaen" w:hAnsi="Sylfaen" w:cs="Sylfaen"/>
          <w:noProof/>
          <w:sz w:val="24"/>
          <w:szCs w:val="24"/>
          <w:lang w:val="ka-GE"/>
        </w:rPr>
        <w:t>წლის</w:t>
      </w:r>
      <w:r w:rsidRPr="00BB4F20">
        <w:rPr>
          <w:rFonts w:ascii="Sylfaen" w:hAnsi="Sylfaen"/>
          <w:noProof/>
          <w:sz w:val="24"/>
          <w:szCs w:val="24"/>
          <w:lang w:val="ka-GE"/>
        </w:rPr>
        <w:t xml:space="preserve"> 10 </w:t>
      </w:r>
      <w:r w:rsidRPr="00BB4F20">
        <w:rPr>
          <w:rFonts w:ascii="Sylfaen" w:hAnsi="Sylfaen" w:cs="Sylfaen"/>
          <w:noProof/>
          <w:sz w:val="24"/>
          <w:szCs w:val="24"/>
          <w:lang w:val="ka-GE"/>
        </w:rPr>
        <w:t>ივნისს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2014 </w:t>
      </w:r>
      <w:r w:rsidRPr="00BB4F20">
        <w:rPr>
          <w:rFonts w:ascii="Sylfaen" w:hAnsi="Sylfaen" w:cs="Sylfaen"/>
          <w:noProof/>
          <w:sz w:val="24"/>
          <w:szCs w:val="24"/>
          <w:lang w:val="ka-GE"/>
        </w:rPr>
        <w:t>წლის</w:t>
      </w:r>
      <w:r w:rsidRPr="00BB4F20">
        <w:rPr>
          <w:rFonts w:ascii="Sylfaen" w:hAnsi="Sylfaen"/>
          <w:noProof/>
          <w:sz w:val="24"/>
          <w:szCs w:val="24"/>
          <w:lang w:val="ka-GE"/>
        </w:rPr>
        <w:t xml:space="preserve"> 10 </w:t>
      </w:r>
      <w:r w:rsidRPr="00BB4F20">
        <w:rPr>
          <w:rFonts w:ascii="Sylfaen" w:hAnsi="Sylfaen" w:cs="Sylfaen"/>
          <w:noProof/>
          <w:sz w:val="24"/>
          <w:szCs w:val="24"/>
          <w:lang w:val="ka-GE"/>
        </w:rPr>
        <w:t>ივნისის</w:t>
      </w:r>
      <w:r w:rsidRPr="00BB4F20">
        <w:rPr>
          <w:rFonts w:ascii="Sylfaen" w:hAnsi="Sylfaen"/>
          <w:noProof/>
          <w:sz w:val="24"/>
          <w:szCs w:val="24"/>
          <w:lang w:val="ka-GE"/>
        </w:rPr>
        <w:t xml:space="preserve"> N2/4/577 </w:t>
      </w:r>
      <w:r w:rsidRPr="00BB4F20">
        <w:rPr>
          <w:rFonts w:ascii="Sylfaen" w:hAnsi="Sylfaen" w:cs="Sylfaen"/>
          <w:noProof/>
          <w:sz w:val="24"/>
          <w:szCs w:val="24"/>
          <w:lang w:val="ka-GE"/>
        </w:rPr>
        <w:t>საოქმო</w:t>
      </w:r>
      <w:r w:rsidRPr="00BB4F20">
        <w:rPr>
          <w:rFonts w:ascii="Sylfaen" w:hAnsi="Sylfaen"/>
          <w:noProof/>
          <w:sz w:val="24"/>
          <w:szCs w:val="24"/>
          <w:lang w:val="ka-GE"/>
        </w:rPr>
        <w:t xml:space="preserve"> </w:t>
      </w:r>
      <w:r w:rsidRPr="00BB4F20">
        <w:rPr>
          <w:rFonts w:ascii="Sylfaen" w:hAnsi="Sylfaen" w:cs="Sylfaen"/>
          <w:noProof/>
          <w:sz w:val="24"/>
          <w:szCs w:val="24"/>
          <w:lang w:val="ka-GE"/>
        </w:rPr>
        <w:t>ჩანაწერით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არსებითად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იქნა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მიღებული</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მეორე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კოლეგიამ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გადასცა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პლენუმს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რომელმაც</w:t>
      </w:r>
      <w:r w:rsidRPr="00BB4F20">
        <w:rPr>
          <w:rFonts w:ascii="Sylfaen" w:hAnsi="Sylfaen"/>
          <w:noProof/>
          <w:sz w:val="24"/>
          <w:szCs w:val="24"/>
          <w:lang w:val="ka-GE"/>
        </w:rPr>
        <w:t xml:space="preserve"> 2014 </w:t>
      </w:r>
      <w:r w:rsidRPr="00BB4F20">
        <w:rPr>
          <w:rFonts w:ascii="Sylfaen" w:hAnsi="Sylfaen" w:cs="Sylfaen"/>
          <w:noProof/>
          <w:sz w:val="24"/>
          <w:szCs w:val="24"/>
          <w:lang w:val="ka-GE"/>
        </w:rPr>
        <w:t>წლის</w:t>
      </w:r>
      <w:r w:rsidRPr="00BB4F20">
        <w:rPr>
          <w:rFonts w:ascii="Sylfaen" w:hAnsi="Sylfaen"/>
          <w:noProof/>
          <w:sz w:val="24"/>
          <w:szCs w:val="24"/>
          <w:lang w:val="ka-GE"/>
        </w:rPr>
        <w:t xml:space="preserve"> 8 </w:t>
      </w:r>
      <w:r w:rsidRPr="00BB4F20">
        <w:rPr>
          <w:rFonts w:ascii="Sylfaen" w:hAnsi="Sylfaen" w:cs="Sylfaen"/>
          <w:noProof/>
          <w:sz w:val="24"/>
          <w:szCs w:val="24"/>
          <w:lang w:val="ka-GE"/>
        </w:rPr>
        <w:t>აგვისტოს</w:t>
      </w:r>
      <w:r w:rsidRPr="00BB4F20">
        <w:rPr>
          <w:rFonts w:ascii="Sylfaen" w:hAnsi="Sylfaen"/>
          <w:noProof/>
          <w:sz w:val="24"/>
          <w:szCs w:val="24"/>
          <w:lang w:val="ka-GE"/>
        </w:rPr>
        <w:t xml:space="preserve"> N3/4/577 </w:t>
      </w:r>
      <w:r w:rsidRPr="00BB4F20">
        <w:rPr>
          <w:rFonts w:ascii="Sylfaen" w:hAnsi="Sylfaen" w:cs="Sylfaen"/>
          <w:noProof/>
          <w:sz w:val="24"/>
          <w:szCs w:val="24"/>
          <w:lang w:val="ka-GE"/>
        </w:rPr>
        <w:t>საოქმო</w:t>
      </w:r>
      <w:r w:rsidRPr="00BB4F20">
        <w:rPr>
          <w:rFonts w:ascii="Sylfaen" w:hAnsi="Sylfaen"/>
          <w:noProof/>
          <w:sz w:val="24"/>
          <w:szCs w:val="24"/>
          <w:lang w:val="ka-GE"/>
        </w:rPr>
        <w:t xml:space="preserve"> </w:t>
      </w:r>
      <w:r w:rsidRPr="00BB4F20">
        <w:rPr>
          <w:rFonts w:ascii="Sylfaen" w:hAnsi="Sylfaen" w:cs="Sylfaen"/>
          <w:noProof/>
          <w:sz w:val="24"/>
          <w:szCs w:val="24"/>
          <w:lang w:val="ka-GE"/>
        </w:rPr>
        <w:t>ჩანაწერით</w:t>
      </w:r>
      <w:r w:rsidRPr="00BB4F20">
        <w:rPr>
          <w:rFonts w:ascii="Sylfaen" w:hAnsi="Sylfaen"/>
          <w:noProof/>
          <w:sz w:val="24"/>
          <w:szCs w:val="24"/>
          <w:lang w:val="ka-GE"/>
        </w:rPr>
        <w:t xml:space="preserve"> N577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მიიღო</w:t>
      </w:r>
      <w:r w:rsidRPr="00BB4F20">
        <w:rPr>
          <w:rFonts w:ascii="Sylfaen" w:hAnsi="Sylfaen"/>
          <w:noProof/>
          <w:sz w:val="24"/>
          <w:szCs w:val="24"/>
          <w:lang w:val="ka-GE"/>
        </w:rPr>
        <w:t xml:space="preserve"> </w:t>
      </w:r>
      <w:r w:rsidRPr="00BB4F20">
        <w:rPr>
          <w:rFonts w:ascii="Sylfaen" w:hAnsi="Sylfaen" w:cs="Sylfaen"/>
          <w:noProof/>
          <w:sz w:val="24"/>
          <w:szCs w:val="24"/>
          <w:lang w:val="ka-GE"/>
        </w:rPr>
        <w:t>პლენუმზე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არსებითი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განხილვა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გაიმართა</w:t>
      </w:r>
      <w:r w:rsidRPr="00BB4F20">
        <w:rPr>
          <w:rFonts w:ascii="Sylfaen" w:hAnsi="Sylfaen"/>
          <w:noProof/>
          <w:sz w:val="24"/>
          <w:szCs w:val="24"/>
          <w:lang w:val="ka-GE"/>
        </w:rPr>
        <w:t xml:space="preserve"> 2014 </w:t>
      </w:r>
      <w:r w:rsidRPr="00BB4F20">
        <w:rPr>
          <w:rFonts w:ascii="Sylfaen" w:hAnsi="Sylfaen" w:cs="Sylfaen"/>
          <w:noProof/>
          <w:sz w:val="24"/>
          <w:szCs w:val="24"/>
          <w:lang w:val="ka-GE"/>
        </w:rPr>
        <w:t>წლის</w:t>
      </w:r>
      <w:r w:rsidRPr="00BB4F20">
        <w:rPr>
          <w:rFonts w:ascii="Sylfaen" w:hAnsi="Sylfaen"/>
          <w:noProof/>
          <w:sz w:val="24"/>
          <w:szCs w:val="24"/>
          <w:lang w:val="ka-GE"/>
        </w:rPr>
        <w:t xml:space="preserve"> 12 </w:t>
      </w:r>
      <w:r w:rsidRPr="00BB4F20">
        <w:rPr>
          <w:rFonts w:ascii="Sylfaen" w:hAnsi="Sylfaen" w:cs="Sylfaen"/>
          <w:noProof/>
          <w:sz w:val="24"/>
          <w:szCs w:val="24"/>
          <w:lang w:val="ka-GE"/>
        </w:rPr>
        <w:t>სექტემბერს</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noProof/>
          <w:sz w:val="24"/>
          <w:szCs w:val="24"/>
          <w:lang w:val="ka-GE"/>
        </w:rPr>
        <w:t xml:space="preserve">N577 </w:t>
      </w:r>
      <w:r w:rsidRPr="00BB4F20">
        <w:rPr>
          <w:rFonts w:ascii="Sylfaen" w:hAnsi="Sylfaen" w:cs="Sylfaen"/>
          <w:noProof/>
          <w:sz w:val="24"/>
          <w:szCs w:val="24"/>
          <w:lang w:val="ka-GE"/>
        </w:rPr>
        <w:t>კონსტიტუციურ</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სასამართლოსათვის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საფუძვლად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მითითებულია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აგრეთვე</w:t>
      </w:r>
      <w:r w:rsidRPr="00BB4F20">
        <w:rPr>
          <w:rFonts w:ascii="Sylfaen" w:hAnsi="Sylfaen"/>
          <w:noProof/>
          <w:sz w:val="24"/>
          <w:szCs w:val="24"/>
          <w:lang w:val="ka-GE"/>
        </w:rPr>
        <w:t xml:space="preserve"> 89-</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ვ</w:t>
      </w:r>
      <w:r w:rsidRPr="00BB4F20">
        <w:rPr>
          <w:rFonts w:ascii="Sylfaen" w:hAnsi="Sylfaen"/>
          <w:noProof/>
          <w:sz w:val="24"/>
          <w:szCs w:val="24"/>
          <w:lang w:val="ka-GE"/>
        </w:rPr>
        <w:t xml:space="preserve">” </w:t>
      </w:r>
      <w:r w:rsidRPr="00BB4F20">
        <w:rPr>
          <w:rFonts w:ascii="Sylfaen" w:hAnsi="Sylfaen" w:cs="Sylfaen"/>
          <w:noProof/>
          <w:sz w:val="24"/>
          <w:szCs w:val="24"/>
          <w:lang w:val="ka-GE"/>
        </w:rPr>
        <w:t>ქვეპუნქტი</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-19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ქვეპუნქტი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ამავე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39-</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ა</w:t>
      </w:r>
      <w:r w:rsidRPr="00BB4F20">
        <w:rPr>
          <w:rFonts w:ascii="Sylfaen" w:hAnsi="Sylfaen"/>
          <w:noProof/>
          <w:sz w:val="24"/>
          <w:szCs w:val="24"/>
          <w:lang w:val="ka-GE"/>
        </w:rPr>
        <w:t xml:space="preserve">” </w:t>
      </w:r>
      <w:r w:rsidRPr="00BB4F20">
        <w:rPr>
          <w:rFonts w:ascii="Sylfaen" w:hAnsi="Sylfaen" w:cs="Sylfaen"/>
          <w:noProof/>
          <w:sz w:val="24"/>
          <w:szCs w:val="24"/>
          <w:lang w:val="ka-GE"/>
        </w:rPr>
        <w:t>ქვეპუნქტი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აგრეთვე</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სამართალწარმოების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-15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-16 </w:t>
      </w:r>
      <w:r w:rsidRPr="00BB4F20">
        <w:rPr>
          <w:rFonts w:ascii="Sylfaen" w:hAnsi="Sylfaen" w:cs="Sylfaen"/>
          <w:noProof/>
          <w:sz w:val="24"/>
          <w:szCs w:val="24"/>
          <w:lang w:val="ka-GE"/>
        </w:rPr>
        <w:t>მუხლები</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sz w:val="24"/>
          <w:szCs w:val="24"/>
          <w:lang w:val="ka-GE"/>
        </w:rPr>
        <w:t>„</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4</w:t>
      </w:r>
      <w:r w:rsidRPr="00BB4F20">
        <w:rPr>
          <w:rFonts w:ascii="Sylfaen" w:hAnsi="Sylfaen"/>
          <w:noProof/>
          <w:sz w:val="24"/>
          <w:szCs w:val="24"/>
          <w:vertAlign w:val="superscript"/>
          <w:lang w:val="ka-GE"/>
        </w:rPr>
        <w:t>1</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ადგენს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წარდგინების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განხილვისა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სარჩელის</w:t>
      </w:r>
      <w:r w:rsidRPr="00BB4F20">
        <w:rPr>
          <w:rFonts w:ascii="Sylfaen" w:hAnsi="Sylfaen"/>
          <w:noProof/>
          <w:sz w:val="24"/>
          <w:szCs w:val="24"/>
          <w:lang w:val="ka-GE"/>
        </w:rPr>
        <w:t>/</w:t>
      </w:r>
      <w:r w:rsidRPr="00BB4F20">
        <w:rPr>
          <w:rFonts w:ascii="Sylfaen" w:hAnsi="Sylfaen" w:cs="Sylfaen"/>
          <w:noProof/>
          <w:sz w:val="24"/>
          <w:szCs w:val="24"/>
          <w:lang w:val="ka-GE"/>
        </w:rPr>
        <w:t>წარდგინების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25-</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-5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საფუძველზე</w:t>
      </w:r>
      <w:r w:rsidRPr="00BB4F20">
        <w:rPr>
          <w:rFonts w:ascii="Sylfaen" w:hAnsi="Sylfaen"/>
          <w:noProof/>
          <w:sz w:val="24"/>
          <w:szCs w:val="24"/>
          <w:lang w:val="ka-GE"/>
        </w:rPr>
        <w:t xml:space="preserve"> </w:t>
      </w:r>
      <w:r w:rsidRPr="00BB4F20">
        <w:rPr>
          <w:rFonts w:ascii="Sylfaen" w:hAnsi="Sylfaen" w:cs="Sylfaen"/>
          <w:noProof/>
          <w:sz w:val="24"/>
          <w:szCs w:val="24"/>
          <w:lang w:val="ka-GE"/>
        </w:rPr>
        <w:lastRenderedPageBreak/>
        <w:t>შეაჩერებს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სათანადო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ნაწილის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უნდა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აღემატებოდეს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თაობაზე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მიღებიდან</w:t>
      </w:r>
      <w:r w:rsidRPr="00BB4F20">
        <w:rPr>
          <w:rFonts w:ascii="Sylfaen" w:hAnsi="Sylfaen"/>
          <w:noProof/>
          <w:sz w:val="24"/>
          <w:szCs w:val="24"/>
          <w:lang w:val="ka-GE"/>
        </w:rPr>
        <w:t xml:space="preserve"> 30 </w:t>
      </w:r>
      <w:r w:rsidRPr="00BB4F20">
        <w:rPr>
          <w:rFonts w:ascii="Sylfaen" w:hAnsi="Sylfaen" w:cs="Sylfaen"/>
          <w:noProof/>
          <w:sz w:val="24"/>
          <w:szCs w:val="24"/>
          <w:lang w:val="ka-GE"/>
        </w:rPr>
        <w:t>კალენდარულ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დღეს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განსაკუთრებულ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განმხილველი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დასაბუთებული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საფუძველზე,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ამოწურვამდე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არაუგვიანეს</w:t>
      </w:r>
      <w:r w:rsidRPr="00BB4F20">
        <w:rPr>
          <w:rFonts w:ascii="Sylfaen" w:hAnsi="Sylfaen"/>
          <w:noProof/>
          <w:sz w:val="24"/>
          <w:szCs w:val="24"/>
          <w:lang w:val="ka-GE"/>
        </w:rPr>
        <w:t xml:space="preserve"> 5 </w:t>
      </w:r>
      <w:r w:rsidRPr="00BB4F20">
        <w:rPr>
          <w:rFonts w:ascii="Sylfaen" w:hAnsi="Sylfaen" w:cs="Sylfaen"/>
          <w:noProof/>
          <w:sz w:val="24"/>
          <w:szCs w:val="24"/>
          <w:lang w:val="ka-GE"/>
        </w:rPr>
        <w:t>დღისა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არაუმეტეს</w:t>
      </w:r>
      <w:r w:rsidRPr="00BB4F20">
        <w:rPr>
          <w:rFonts w:ascii="Sylfaen" w:hAnsi="Sylfaen"/>
          <w:noProof/>
          <w:sz w:val="24"/>
          <w:szCs w:val="24"/>
          <w:lang w:val="ka-GE"/>
        </w:rPr>
        <w:t xml:space="preserve"> 15 </w:t>
      </w:r>
      <w:r w:rsidRPr="00BB4F20">
        <w:rPr>
          <w:rFonts w:ascii="Sylfaen" w:hAnsi="Sylfaen" w:cs="Sylfaen"/>
          <w:noProof/>
          <w:sz w:val="24"/>
          <w:szCs w:val="24"/>
          <w:lang w:val="ka-GE"/>
        </w:rPr>
        <w:t>კალენდარული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დღით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აგრძელებს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თავმჯდომარე</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sz w:val="24"/>
          <w:szCs w:val="24"/>
          <w:lang w:val="ka-GE"/>
        </w:rPr>
        <w:t>„</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25-</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-5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-2 </w:t>
      </w:r>
      <w:r w:rsidRPr="00BB4F20">
        <w:rPr>
          <w:rFonts w:ascii="Sylfaen" w:hAnsi="Sylfaen" w:cs="Sylfaen"/>
          <w:noProof/>
          <w:sz w:val="24"/>
          <w:szCs w:val="24"/>
          <w:lang w:val="ka-GE"/>
        </w:rPr>
        <w:t>წინადადებით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განსაზღვრულია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შემდეგ</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მიიღებს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იმავე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4</w:t>
      </w:r>
      <w:r w:rsidRPr="00BB4F20">
        <w:rPr>
          <w:rFonts w:ascii="Sylfaen" w:hAnsi="Sylfaen"/>
          <w:noProof/>
          <w:sz w:val="24"/>
          <w:szCs w:val="24"/>
          <w:vertAlign w:val="superscript"/>
          <w:lang w:val="ka-GE"/>
        </w:rPr>
        <w:t>1</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დადგენილ</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სათანადო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ნაწილის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თაობაზე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ძალას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კარგავს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ზემოაღნიშნული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ამოწურვის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მომდევნო</w:t>
      </w:r>
      <w:r w:rsidRPr="00BB4F20">
        <w:rPr>
          <w:rFonts w:ascii="Sylfaen" w:hAnsi="Sylfaen"/>
          <w:noProof/>
          <w:sz w:val="24"/>
          <w:szCs w:val="24"/>
          <w:lang w:val="ka-GE"/>
        </w:rPr>
        <w:t xml:space="preserve"> </w:t>
      </w:r>
      <w:r w:rsidRPr="00BB4F20">
        <w:rPr>
          <w:rFonts w:ascii="Sylfaen" w:hAnsi="Sylfaen" w:cs="Sylfaen"/>
          <w:noProof/>
          <w:sz w:val="24"/>
          <w:szCs w:val="24"/>
          <w:lang w:val="ka-GE"/>
        </w:rPr>
        <w:t>დღიდან</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თანახმად</w:t>
      </w:r>
      <w:r w:rsidRPr="00BB4F20">
        <w:rPr>
          <w:rFonts w:ascii="Sylfaen" w:hAnsi="Sylfaen"/>
          <w:noProof/>
          <w:sz w:val="24"/>
          <w:szCs w:val="24"/>
          <w:lang w:val="ka-GE"/>
        </w:rPr>
        <w:t xml:space="preserve">, </w:t>
      </w:r>
      <w:r w:rsidRPr="00BB4F20">
        <w:rPr>
          <w:rFonts w:ascii="Sylfaen" w:hAnsi="Sylfaen"/>
          <w:sz w:val="24"/>
          <w:szCs w:val="24"/>
          <w:lang w:val="ka-GE"/>
        </w:rPr>
        <w:t>„</w:t>
      </w:r>
      <w:r w:rsidRPr="00BB4F20">
        <w:rPr>
          <w:rFonts w:ascii="Sylfaen" w:hAnsi="Sylfaen" w:cs="Sylfaen"/>
          <w:noProof/>
          <w:sz w:val="24"/>
          <w:szCs w:val="24"/>
          <w:lang w:val="ka-GE"/>
        </w:rPr>
        <w:t>ყოველ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ადამიანს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თავისუფლებათა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დასაცავად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უთითებენ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განმარტებებზე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რომლებიც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ეხება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შინაარსს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კერძოდ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განხილულია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როგორც</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ინსტრუმენტული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მჭიდროდ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დაკავშირებული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უფლებებისა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თავისუფლებების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ჯეროვან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რეალიზებასთან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სწორედ</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ამიტომ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სასამართლომ</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სფეროში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მოაქცია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მხოლოდ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ცალკე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სასამართლოსადმი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არამედ</w:t>
      </w:r>
      <w:r w:rsidRPr="00BB4F20">
        <w:rPr>
          <w:rFonts w:ascii="Sylfaen" w:hAnsi="Sylfaen"/>
          <w:noProof/>
          <w:sz w:val="24"/>
          <w:szCs w:val="24"/>
          <w:lang w:val="ka-GE"/>
        </w:rPr>
        <w:t xml:space="preserve"> </w:t>
      </w:r>
      <w:r w:rsidRPr="00BB4F20">
        <w:rPr>
          <w:rFonts w:ascii="Sylfaen" w:hAnsi="Sylfaen" w:cs="Sylfaen"/>
          <w:noProof/>
          <w:sz w:val="24"/>
          <w:szCs w:val="24"/>
          <w:lang w:val="ka-GE"/>
        </w:rPr>
        <w:t>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პროცესუალური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გარანტიებიც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რომლებიც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მნიშვნელობას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სძენს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განხორციელებას</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კონსტიტუციურ</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სასამართლოსადმი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მიმართვისას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მიზანს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წარმოადგენს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გზით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თუმცა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იშვიათ</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გარემოებების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გათვალისწინებით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გამოტანამდე,</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შეიძლება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იმდენად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შელახოს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დაეკარგოს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გადაწყვეტილებასთან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მითითებით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სწორედ</w:t>
      </w:r>
      <w:r w:rsidRPr="00BB4F20">
        <w:rPr>
          <w:rFonts w:ascii="Sylfaen" w:hAnsi="Sylfaen"/>
          <w:noProof/>
          <w:sz w:val="24"/>
          <w:szCs w:val="24"/>
          <w:lang w:val="ka-GE"/>
        </w:rPr>
        <w:t xml:space="preserve"> </w:t>
      </w:r>
      <w:r w:rsidRPr="00BB4F20">
        <w:rPr>
          <w:rFonts w:ascii="Sylfaen" w:hAnsi="Sylfaen" w:cs="Sylfaen"/>
          <w:noProof/>
          <w:sz w:val="24"/>
          <w:szCs w:val="24"/>
          <w:lang w:val="ka-GE"/>
        </w:rPr>
        <w:lastRenderedPageBreak/>
        <w:t>აღნიშნულის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პრევენცია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წარმოადგენს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25-</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-5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წინადადების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მიზანს</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დამატებით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მიუხედავად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კონკრეტული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ნორმატიული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არაკონსტიტუციურად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ცნობას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მრავალმხრივი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შედეგი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მოსდევს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იგი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უპირველესად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საშუალებაა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რასაც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გამოტანამდე</w:t>
      </w:r>
      <w:r w:rsidRPr="00BB4F20">
        <w:rPr>
          <w:rFonts w:ascii="Sylfaen" w:hAnsi="Sylfaen"/>
          <w:noProof/>
          <w:sz w:val="24"/>
          <w:szCs w:val="24"/>
          <w:lang w:val="ka-GE"/>
        </w:rPr>
        <w:t xml:space="preserve">  ემსახურება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ინსტიტუტი</w:t>
      </w:r>
      <w:r w:rsidRPr="00BB4F20">
        <w:rPr>
          <w:rFonts w:ascii="Sylfaen" w:hAnsi="Sylfaen"/>
          <w:noProof/>
          <w:sz w:val="24"/>
          <w:szCs w:val="24"/>
          <w:lang w:val="ka-GE"/>
        </w:rPr>
        <w:t xml:space="preserve">  და </w:t>
      </w:r>
      <w:r w:rsidRPr="00BB4F20">
        <w:rPr>
          <w:rFonts w:ascii="Sylfaen" w:hAnsi="Sylfaen" w:cs="Sylfaen"/>
          <w:noProof/>
          <w:sz w:val="24"/>
          <w:szCs w:val="24"/>
          <w:lang w:val="ka-GE"/>
        </w:rPr>
        <w:t>უზრუნველყოფს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ეფექტურობის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ხარისხის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შენარჩუნებას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მიხედვით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უფლებამოსილია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შეაჩეროს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უმეტეს</w:t>
      </w:r>
      <w:r w:rsidRPr="00BB4F20">
        <w:rPr>
          <w:rFonts w:ascii="Sylfaen" w:hAnsi="Sylfaen"/>
          <w:noProof/>
          <w:sz w:val="24"/>
          <w:szCs w:val="24"/>
          <w:lang w:val="ka-GE"/>
        </w:rPr>
        <w:t xml:space="preserve"> 30 </w:t>
      </w:r>
      <w:r w:rsidRPr="00BB4F20">
        <w:rPr>
          <w:rFonts w:ascii="Sylfaen" w:hAnsi="Sylfaen" w:cs="Sylfaen"/>
          <w:noProof/>
          <w:sz w:val="24"/>
          <w:szCs w:val="24"/>
          <w:lang w:val="ka-GE"/>
        </w:rPr>
        <w:t>კალენდარული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დღის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შეიძლება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გაგრძელდეს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უმეტეს</w:t>
      </w:r>
      <w:r w:rsidRPr="00BB4F20">
        <w:rPr>
          <w:rFonts w:ascii="Sylfaen" w:hAnsi="Sylfaen"/>
          <w:noProof/>
          <w:sz w:val="24"/>
          <w:szCs w:val="24"/>
          <w:lang w:val="ka-GE"/>
        </w:rPr>
        <w:t xml:space="preserve"> 15 </w:t>
      </w:r>
      <w:r w:rsidRPr="00BB4F20">
        <w:rPr>
          <w:rFonts w:ascii="Sylfaen" w:hAnsi="Sylfaen" w:cs="Sylfaen"/>
          <w:noProof/>
          <w:sz w:val="24"/>
          <w:szCs w:val="24"/>
          <w:lang w:val="ka-GE"/>
        </w:rPr>
        <w:t>დღით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თუმცა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შეიძლება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მიიღოს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სამართალწარმოების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შესაბამისი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განსაზღვრულ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პერიოდში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ბევრად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აღემატება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შეჩერებისათვის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დადგენილ</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აქედან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გამომდინარე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მიიჩნევენ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განახლება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გამოტანამდე</w:t>
      </w:r>
      <w:r w:rsidRPr="00BB4F20">
        <w:rPr>
          <w:rFonts w:ascii="Sylfaen" w:hAnsi="Sylfaen"/>
          <w:noProof/>
          <w:sz w:val="24"/>
          <w:szCs w:val="24"/>
          <w:lang w:val="ka-GE"/>
        </w:rPr>
        <w:t xml:space="preserve"> </w:t>
      </w:r>
      <w:r w:rsidRPr="00BB4F20">
        <w:rPr>
          <w:rFonts w:ascii="Sylfaen" w:hAnsi="Sylfaen" w:cs="Sylfaen"/>
          <w:noProof/>
          <w:sz w:val="24"/>
          <w:szCs w:val="24"/>
          <w:lang w:val="ka-GE"/>
        </w:rPr>
        <w:t>იწვევს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გამოუსწორებელ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შედეგებს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მოსარჩელისთვის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მხრივ</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სასამართლოსადმი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უკარგავს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იმდენად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რამდენადაც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სასარგებლოდ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შემთხვევაშიც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უკვე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დამდგარი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უარყოფითი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შედეგების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გამოსწორება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შეუძლებელი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ხდება</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სამართალწარმოება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ხასიათდება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განსაკუთრებული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სირთულითა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თავისებურებებით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უწევს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კონკრეტული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ფაქტის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არამედ</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პრაქტიკული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გამოყენების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კვლევა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სპეციალისტის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ექსპერტის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შერჩევა,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მათთვის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დროის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მიცემა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დასკვნის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წარმოსადგენად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w:t>
      </w:r>
      <w:r w:rsidRPr="00BB4F20">
        <w:rPr>
          <w:rFonts w:ascii="Sylfaen" w:hAnsi="Sylfaen"/>
          <w:noProof/>
          <w:sz w:val="24"/>
          <w:szCs w:val="24"/>
          <w:lang w:val="ka-GE"/>
        </w:rPr>
        <w:t>.</w:t>
      </w:r>
      <w:r w:rsidRPr="00BB4F20">
        <w:rPr>
          <w:rFonts w:ascii="Sylfaen" w:hAnsi="Sylfaen" w:cs="Sylfaen"/>
          <w:noProof/>
          <w:sz w:val="24"/>
          <w:szCs w:val="24"/>
          <w:lang w:val="ka-GE"/>
        </w:rPr>
        <w:t>შ</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გათვალისწინებით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შეუძლებელია</w:t>
      </w:r>
      <w:r w:rsidRPr="00BB4F20">
        <w:rPr>
          <w:rFonts w:ascii="Sylfaen" w:hAnsi="Sylfaen"/>
          <w:noProof/>
          <w:sz w:val="24"/>
          <w:szCs w:val="24"/>
          <w:lang w:val="ka-GE"/>
        </w:rPr>
        <w:t xml:space="preserve"> 30 </w:t>
      </w:r>
      <w:r w:rsidRPr="00BB4F20">
        <w:rPr>
          <w:rFonts w:ascii="Sylfaen" w:hAnsi="Sylfaen" w:cs="Sylfaen"/>
          <w:noProof/>
          <w:sz w:val="24"/>
          <w:szCs w:val="24"/>
          <w:lang w:val="ka-GE"/>
        </w:rPr>
        <w:t>კალენდარული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დღის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გარემოებები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სრულყოფილად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გამოიკვლიოს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დასაბუთებული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მიიღოს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მტკიცებით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ერთი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მხრივ</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შეიცავს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საფრთხეს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ეფექტურობასთან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დაკავშირებით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ამავდროულად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სტატუსისა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უფლებამოსილების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გათვალისწინებით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მნიშვნელოვანი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საფრთხის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შემცველია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საჯარო</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ინტერესებისთვისაც</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lastRenderedPageBreak/>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სხვადასხვა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პროცესუალური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გარანტიების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მიზანია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ხელი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შეუწყოს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ობიექტური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არგუმენტირებული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დასაბუთებულობის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მოთხოვნა</w:t>
      </w:r>
      <w:r w:rsidRPr="00BB4F20">
        <w:rPr>
          <w:rFonts w:ascii="Sylfaen" w:hAnsi="Sylfaen"/>
          <w:noProof/>
          <w:sz w:val="24"/>
          <w:szCs w:val="24"/>
          <w:lang w:val="ka-GE"/>
        </w:rPr>
        <w:t xml:space="preserve"> </w:t>
      </w:r>
      <w:r w:rsidRPr="00BB4F20">
        <w:rPr>
          <w:rFonts w:ascii="Sylfaen" w:hAnsi="Sylfaen" w:cs="Sylfaen"/>
          <w:noProof/>
          <w:sz w:val="24"/>
          <w:szCs w:val="24"/>
          <w:lang w:val="ka-GE"/>
        </w:rPr>
        <w:t>ვერ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იქნება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გაგებული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როგორც</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ცალმხრივი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ვალდებულება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სასამართლოსაგან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როგორც</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კომპეტენტური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ორგანოსაგან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ჰქონდეს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ფაქტებისა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გარემოებების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ჯეროვანი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შესწავლის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საფუძველზე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მოლოდინი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მტკიცებით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რიგში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სამართალწარმოების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გონივრულ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გულისხმობს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გონივრული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არარსებობის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იზრდება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დაუსაბუთებლობის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შესაბამისად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თავისუფლებათა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არამართლზომიერი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რისკი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აქედან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გამომდინარე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მიაჩნიათ</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არაგონივრულად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ამცირებს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სამართალწარმოების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ხანგრძლივობას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შეუძლებელს</w:t>
      </w:r>
      <w:r w:rsidRPr="00BB4F20">
        <w:rPr>
          <w:rFonts w:ascii="Sylfaen" w:hAnsi="Sylfaen"/>
          <w:noProof/>
          <w:sz w:val="24"/>
          <w:szCs w:val="24"/>
          <w:lang w:val="ka-GE"/>
        </w:rPr>
        <w:t xml:space="preserve"> </w:t>
      </w:r>
      <w:r w:rsidRPr="00BB4F20">
        <w:rPr>
          <w:rFonts w:ascii="Sylfaen" w:hAnsi="Sylfaen" w:cs="Sylfaen"/>
          <w:noProof/>
          <w:sz w:val="24"/>
          <w:szCs w:val="24"/>
          <w:lang w:val="ka-GE"/>
        </w:rPr>
        <w:t>ხდის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კონკრეტული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ჯეროვან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ანალიზს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შეუსაბამოა 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ქვეშ</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მოაზრებულ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უფლებასთან</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იქმნება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პროცესუალურსამართლებრივი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ვითარება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რომელშიც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მხარისათვის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გამოუსწორებელი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შედეგების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მოტანის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გარეშე</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შეუძლებელი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ხდება</w:t>
      </w:r>
      <w:r w:rsidRPr="00BB4F20">
        <w:rPr>
          <w:rFonts w:ascii="Sylfaen" w:hAnsi="Sylfaen" w:cs="Sylfaen"/>
          <w:noProof/>
          <w:sz w:val="24"/>
          <w:szCs w:val="24"/>
        </w:rPr>
        <w:t>,</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გარემოებების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ჯეროვანი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გამოკვლევით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იქნეს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w:t>
      </w:r>
      <w:r w:rsidRPr="00BB4F20">
        <w:rPr>
          <w:rFonts w:ascii="Sylfaen" w:hAnsi="Sylfaen"/>
          <w:noProof/>
          <w:sz w:val="24"/>
          <w:szCs w:val="24"/>
          <w:lang w:val="ka-GE"/>
        </w:rPr>
        <w:t xml:space="preserve">,  რაც </w:t>
      </w:r>
      <w:r w:rsidRPr="00BB4F20">
        <w:rPr>
          <w:rFonts w:ascii="Sylfaen" w:hAnsi="Sylfaen" w:cs="Sylfaen"/>
          <w:noProof/>
          <w:sz w:val="24"/>
          <w:szCs w:val="24"/>
          <w:lang w:val="ka-GE"/>
        </w:rPr>
        <w:t>სამართლიანი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უმნიშვნელოვანი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კომპონენტია</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ასევე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აბსოლუტური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შესაბამისად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შესაძლებელია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სამართლებრივი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სახელმწიფოს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პრინციპების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კერძოდ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არსებობს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სათანადო</w:t>
      </w:r>
      <w:r w:rsidRPr="00BB4F20">
        <w:rPr>
          <w:rFonts w:ascii="Sylfaen" w:hAnsi="Sylfaen"/>
          <w:noProof/>
          <w:sz w:val="24"/>
          <w:szCs w:val="24"/>
          <w:lang w:val="ka-GE"/>
        </w:rPr>
        <w:t xml:space="preserve"> </w:t>
      </w:r>
      <w:r w:rsidRPr="00BB4F20">
        <w:rPr>
          <w:rFonts w:ascii="Sylfaen" w:hAnsi="Sylfaen" w:cs="Sylfaen"/>
          <w:noProof/>
          <w:sz w:val="24"/>
          <w:szCs w:val="24"/>
          <w:lang w:val="ka-GE"/>
        </w:rPr>
        <w:t>ლეგიტიმური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ხოლო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ჩარევა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თანაზომიერია</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კონსტიტუციურ</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შესაბამის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კანონპროექტზე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დართული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დადგენილი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მიზანია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რომელთაც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შესაძლოა</w:t>
      </w:r>
      <w:r w:rsidRPr="00BB4F20">
        <w:rPr>
          <w:rFonts w:ascii="Sylfaen" w:hAnsi="Sylfaen"/>
          <w:noProof/>
          <w:sz w:val="24"/>
          <w:szCs w:val="24"/>
          <w:lang w:val="ka-GE"/>
        </w:rPr>
        <w:t xml:space="preserve"> </w:t>
      </w:r>
      <w:r w:rsidRPr="00BB4F20">
        <w:rPr>
          <w:rFonts w:ascii="Sylfaen" w:hAnsi="Sylfaen" w:cs="Sylfaen"/>
          <w:noProof/>
          <w:sz w:val="24"/>
          <w:szCs w:val="24"/>
          <w:lang w:val="ka-GE"/>
        </w:rPr>
        <w:t>ზიანი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მიადგეს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შედეგად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რიგ</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შემთხვევებში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შესაძლოა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მართლაც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გამოიწვიოს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საჯარო</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დაზიანება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თუმცა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სამართალწარმოების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საკითხების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მომწესრიგებელი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კანონმდებლობა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შემთხვევებისთვის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ითვალისწინებს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შემჭიდროვებულ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ვადებს</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lastRenderedPageBreak/>
        <w:t>მოსარჩელეების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კანონმდებლობით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შესაძლოა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იყოს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ამომწურავად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განსაზღვრული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თუმცა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მიუთითებს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კატეგორიულობის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კერძოდ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სარჩელის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ავტორთა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დაწესებული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იმისდა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მიუხედავად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მართლაც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ადგება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ზიანი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იქმნება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ვითარება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როდესაც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შეიძლება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შეიზღუდოს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ყოველგვარი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ლეგიტიმური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გარეშე</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ეწინააღმდეგება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სამართლებრივი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სახელმწიფოს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ფუნდამენტურ</w:t>
      </w:r>
      <w:r w:rsidRPr="00BB4F20">
        <w:rPr>
          <w:rFonts w:ascii="Sylfaen" w:hAnsi="Sylfaen"/>
          <w:noProof/>
          <w:sz w:val="24"/>
          <w:szCs w:val="24"/>
          <w:lang w:val="ka-GE"/>
        </w:rPr>
        <w:t xml:space="preserve">, </w:t>
      </w:r>
      <w:r w:rsidRPr="00BB4F20">
        <w:rPr>
          <w:rFonts w:ascii="Sylfaen" w:hAnsi="Sylfaen" w:cs="Sylfaen"/>
          <w:noProof/>
          <w:sz w:val="24"/>
          <w:szCs w:val="24"/>
          <w:lang w:val="ka-GE"/>
        </w:rPr>
        <w:t>ძირითადი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პრინციპს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სარჩელში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ასევე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მაშინაც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როდესაც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არსებობს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ლეგიტიმური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სამართლებრივი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სახელმწიფოს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მოთხოვნაა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განხორციელებული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ჩარევა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იყოს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შესაბამისი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თანაზომიერების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პრინციპთან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თანაზომიერების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პრინციპი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დგინდება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დასაშვებობის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აუცილებლობისა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პროპორციულობის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ელემენტების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არსებობით</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სამართლებრივ</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სახელმწიფოში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დაუშვებელია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მეტად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ვიდრე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აუცილებელია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შესაბამისი</w:t>
      </w:r>
      <w:r w:rsidRPr="00BB4F20">
        <w:rPr>
          <w:rFonts w:ascii="Sylfaen" w:hAnsi="Sylfaen"/>
          <w:noProof/>
          <w:sz w:val="24"/>
          <w:szCs w:val="24"/>
          <w:lang w:val="ka-GE"/>
        </w:rPr>
        <w:t xml:space="preserve"> </w:t>
      </w:r>
      <w:r w:rsidRPr="00BB4F20">
        <w:rPr>
          <w:rFonts w:ascii="Sylfaen" w:hAnsi="Sylfaen" w:cs="Sylfaen"/>
          <w:noProof/>
          <w:sz w:val="24"/>
          <w:szCs w:val="24"/>
          <w:lang w:val="ka-GE"/>
        </w:rPr>
        <w:t>ლეგიტიმური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მისაღწევად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ზღუდავს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იმისდა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მიუხედავად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მოქმედების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ლახავს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მტკიცებით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იძლევა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საშუალებას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არარსებულ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შეეწიროს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ინდივიდუალური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კანონმდებელს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შეეძლო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აერჩია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ჩარევის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ნაკლებად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მძიმე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ფორმა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მაგალითისთვის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დაედგინა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გონივრული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დროის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შუალედი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მიეცა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w:t>
      </w:r>
      <w:r w:rsidRPr="00BB4F20">
        <w:rPr>
          <w:rFonts w:ascii="Sylfaen" w:hAnsi="Sylfaen"/>
          <w:noProof/>
          <w:sz w:val="24"/>
          <w:szCs w:val="24"/>
          <w:lang w:val="ka-GE"/>
        </w:rPr>
        <w:t xml:space="preserve"> - </w:t>
      </w:r>
      <w:r w:rsidRPr="00BB4F20">
        <w:rPr>
          <w:rFonts w:ascii="Sylfaen" w:hAnsi="Sylfaen" w:cs="Sylfaen"/>
          <w:noProof/>
          <w:sz w:val="24"/>
          <w:szCs w:val="24"/>
          <w:lang w:val="ka-GE"/>
        </w:rPr>
        <w:t>ილახებოდა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ასეთი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არარსებობის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პირობებში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დაწესებული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ინტენსივობის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ვიდრე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საჭიროა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კონკრეტული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ლეგიტიმური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მისაღწევად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თანაზომიერების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პრინციპის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დარღვევაა</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არსებითად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განხილვის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სხდომაზე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წარმომადგენელმა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განაცხადა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ყოველგვარი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დიფერენცირების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გარეშე</w:t>
      </w:r>
      <w:r w:rsidRPr="00BB4F20">
        <w:rPr>
          <w:rFonts w:ascii="Sylfaen" w:hAnsi="Sylfaen"/>
          <w:noProof/>
          <w:sz w:val="24"/>
          <w:szCs w:val="24"/>
          <w:lang w:val="ka-GE"/>
        </w:rPr>
        <w:t xml:space="preserve"> </w:t>
      </w:r>
      <w:r w:rsidRPr="00BB4F20">
        <w:rPr>
          <w:rFonts w:ascii="Sylfaen" w:hAnsi="Sylfaen" w:cs="Sylfaen"/>
          <w:noProof/>
          <w:sz w:val="24"/>
          <w:szCs w:val="24"/>
          <w:lang w:val="ka-GE"/>
        </w:rPr>
        <w:t>უპირატესობას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ანიჭებს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ეწინააღმდეგება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თანაზომიერების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პრინციპს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რომელიც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კანონმდებელს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ავალდებულებს,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გამოიყენოს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შეზღუდვის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ყველაზე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მსუბუქი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საშუალება</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lastRenderedPageBreak/>
        <w:t>მოსარჩელე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გათვალისწინებულმა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ხანმოკლე</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შესაძლოა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მოსამართლეთა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გარანტიები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დაარღვიოს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ვინაიდან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არაგონივრულად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მოკლე</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დაწესებით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ალბათობა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დადგენილ</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იქნება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გამოტანილი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საკმაოდ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მაღალია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შესაძლებელია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შემდგომში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გახდეს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მოსამართლის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დისციპლინური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დევნისა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ადმინისტრაციული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დაწყების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საფუძველი</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მოსარჩელეებს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მიაჩნიათ</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ლეგიტიმური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მიზნის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მიღწევა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მესამე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ინტერესების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დაცვა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მიიღწევა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უფრო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ნაკლებად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მზღუდავი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საშუალებებით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მოსარჩელეთა</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წარმომადგენელის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აზრით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ინდივიდუალურ</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პირებთან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შეიძლება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ერთ</w:t>
      </w:r>
      <w:r w:rsidRPr="00BB4F20">
        <w:rPr>
          <w:rFonts w:ascii="Sylfaen" w:hAnsi="Sylfaen"/>
          <w:noProof/>
          <w:sz w:val="24"/>
          <w:szCs w:val="24"/>
          <w:lang w:val="ka-GE"/>
        </w:rPr>
        <w:t>-</w:t>
      </w:r>
      <w:r w:rsidRPr="00BB4F20">
        <w:rPr>
          <w:rFonts w:ascii="Sylfaen" w:hAnsi="Sylfaen" w:cs="Sylfaen"/>
          <w:noProof/>
          <w:sz w:val="24"/>
          <w:szCs w:val="24"/>
          <w:lang w:val="ka-GE"/>
        </w:rPr>
        <w:t>ერთ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ასეთ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საშუალებად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ჩაითვალოს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ამგვარი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შესაძლებლობა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გასცდება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კომპეტენციას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გათვალისწინებით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ამგვარი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ინსტიტუტი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ირიბად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უკვე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არსებობს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საერთო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წარდგინებით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შემთხვევაში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ამასთანავე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უკვე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აქვს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მინიჭებული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ისეთი</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უფლებამოსილებები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რომლებიც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სცილდება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აბსტრაქტულ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კონტროლს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ზემოაღნიშნულიდან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გამომდინარე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მოსარჩელეები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ითხოვენ</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არაკონსტიტუციურად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იქნეს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ცნობილი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შესახებ</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ორგანული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4</w:t>
      </w:r>
      <w:r w:rsidRPr="00BB4F20">
        <w:rPr>
          <w:rFonts w:ascii="Sylfaen" w:hAnsi="Sylfaen"/>
          <w:noProof/>
          <w:sz w:val="24"/>
          <w:szCs w:val="24"/>
          <w:vertAlign w:val="superscript"/>
          <w:lang w:val="ka-GE"/>
        </w:rPr>
        <w:t>1</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ამავე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კანონის</w:t>
      </w:r>
      <w:r w:rsidRPr="00BB4F20">
        <w:rPr>
          <w:rFonts w:ascii="Sylfaen" w:hAnsi="Sylfaen"/>
          <w:noProof/>
          <w:sz w:val="24"/>
          <w:szCs w:val="24"/>
          <w:lang w:val="ka-GE"/>
        </w:rPr>
        <w:t xml:space="preserve"> 25-</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w:t>
      </w:r>
      <w:r w:rsidRPr="00BB4F20">
        <w:rPr>
          <w:rFonts w:ascii="Sylfaen" w:hAnsi="Sylfaen"/>
          <w:noProof/>
          <w:sz w:val="24"/>
          <w:szCs w:val="24"/>
          <w:lang w:val="ka-GE"/>
        </w:rPr>
        <w:t xml:space="preserve">-5 </w:t>
      </w:r>
      <w:r w:rsidRPr="00BB4F20">
        <w:rPr>
          <w:rFonts w:ascii="Sylfaen" w:hAnsi="Sylfaen" w:cs="Sylfaen"/>
          <w:noProof/>
          <w:sz w:val="24"/>
          <w:szCs w:val="24"/>
          <w:lang w:val="ka-GE"/>
        </w:rPr>
        <w:t>პუნქტის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მეორე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წინადადება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მიმართებით</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საქმის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არსებითად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განხილვის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სხდომაზე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მოპასუხის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წარმომადგენელმა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როდესაც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იღებს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თაობაზე,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განმწესრიგებელი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ეტაპის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პროცესები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გავლილია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ამ</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მომენტიდან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ათვლილი</w:t>
      </w:r>
      <w:r w:rsidRPr="00BB4F20">
        <w:rPr>
          <w:rFonts w:ascii="Sylfaen" w:hAnsi="Sylfaen"/>
          <w:noProof/>
          <w:sz w:val="24"/>
          <w:szCs w:val="24"/>
          <w:lang w:val="ka-GE"/>
        </w:rPr>
        <w:t xml:space="preserve"> 30 </w:t>
      </w:r>
      <w:r w:rsidRPr="00BB4F20">
        <w:rPr>
          <w:rFonts w:ascii="Sylfaen" w:hAnsi="Sylfaen" w:cs="Sylfaen"/>
          <w:noProof/>
          <w:sz w:val="24"/>
          <w:szCs w:val="24"/>
          <w:lang w:val="ka-GE"/>
        </w:rPr>
        <w:t>დღიანი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45 </w:t>
      </w:r>
      <w:r w:rsidRPr="00BB4F20">
        <w:rPr>
          <w:rFonts w:ascii="Sylfaen" w:hAnsi="Sylfaen" w:cs="Sylfaen"/>
          <w:noProof/>
          <w:sz w:val="24"/>
          <w:szCs w:val="24"/>
          <w:lang w:val="ka-GE"/>
        </w:rPr>
        <w:t>დღიანი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გონივრულია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კერძოდ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ყურადღება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ექცევა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კონსტიტუციასთან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ასევე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სამართლებრივ</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შინაარსის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გამოვლენას</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მოპასუხის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განცხადებით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მაშინ</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როდესაც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დგება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თუ</w:t>
      </w:r>
      <w:r w:rsidRPr="00BB4F20">
        <w:rPr>
          <w:rFonts w:ascii="Sylfaen" w:hAnsi="Sylfaen"/>
          <w:noProof/>
          <w:sz w:val="24"/>
          <w:szCs w:val="24"/>
          <w:lang w:val="ka-GE"/>
        </w:rPr>
        <w:t xml:space="preserve"> </w:t>
      </w:r>
      <w:r w:rsidRPr="00BB4F20">
        <w:rPr>
          <w:rFonts w:ascii="Sylfaen" w:hAnsi="Sylfaen" w:cs="Sylfaen"/>
          <w:noProof/>
          <w:sz w:val="24"/>
          <w:szCs w:val="24"/>
          <w:lang w:val="ka-GE"/>
        </w:rPr>
        <w:t>იმ</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საჭიროების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წინაშე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არსებული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კანონმდებლობა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კოლეგიას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ანიჭებს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უფლებამოსილებას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საქმე</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გადასცეს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პლენუმს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დროსაც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კოლეგიების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მიერ</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განსახილველ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საქმეებთან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დაკავშირებული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დინება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წყდება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რაც</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შესაძლებლობას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აძლევს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პლენუმს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კონცენტრირება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მოახდინოს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მხოლოდ</w:t>
      </w:r>
      <w:r w:rsidRPr="00BB4F20">
        <w:rPr>
          <w:rFonts w:ascii="Sylfaen" w:hAnsi="Sylfaen"/>
          <w:noProof/>
          <w:sz w:val="24"/>
          <w:szCs w:val="24"/>
          <w:lang w:val="ka-GE"/>
        </w:rPr>
        <w:t xml:space="preserve"> </w:t>
      </w:r>
      <w:r w:rsidRPr="00BB4F20">
        <w:rPr>
          <w:rFonts w:ascii="Sylfaen" w:hAnsi="Sylfaen" w:cs="Sylfaen"/>
          <w:noProof/>
          <w:sz w:val="24"/>
          <w:szCs w:val="24"/>
          <w:lang w:val="ka-GE"/>
        </w:rPr>
        <w:lastRenderedPageBreak/>
        <w:t>განსახილველ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საქმეზე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აღნიშნული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ხარისხიანი</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დასაბუთებული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მიღებას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უწყობს</w:t>
      </w:r>
      <w:r w:rsidRPr="00BB4F20">
        <w:rPr>
          <w:rFonts w:ascii="Sylfaen" w:hAnsi="Sylfaen"/>
          <w:noProof/>
          <w:sz w:val="24"/>
          <w:szCs w:val="24"/>
          <w:lang w:val="ka-GE"/>
        </w:rPr>
        <w:t xml:space="preserve"> </w:t>
      </w:r>
      <w:r w:rsidRPr="00BB4F20">
        <w:rPr>
          <w:rFonts w:ascii="Sylfaen" w:hAnsi="Sylfaen" w:cs="Sylfaen"/>
          <w:noProof/>
          <w:sz w:val="24"/>
          <w:szCs w:val="24"/>
          <w:lang w:val="ka-GE"/>
        </w:rPr>
        <w:t>ხელს</w:t>
      </w:r>
      <w:r w:rsidRPr="00BB4F20">
        <w:rPr>
          <w:rFonts w:ascii="Sylfaen" w:hAnsi="Sylfaen"/>
          <w:noProof/>
          <w:sz w:val="24"/>
          <w:szCs w:val="24"/>
          <w:lang w:val="ka-GE"/>
        </w:rPr>
        <w:t xml:space="preserve">. </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მოპასუხე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მოსაზრებით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გავლენას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ახდენს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დასაბუთებულობასა</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ხარისხიანობაზე</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რადგან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დაწესებული</w:t>
      </w:r>
      <w:r w:rsidRPr="00BB4F20">
        <w:rPr>
          <w:rFonts w:ascii="Sylfaen" w:hAnsi="Sylfaen"/>
          <w:noProof/>
          <w:sz w:val="24"/>
          <w:szCs w:val="24"/>
          <w:lang w:val="ka-GE"/>
        </w:rPr>
        <w:t xml:space="preserve"> 45 </w:t>
      </w:r>
      <w:r w:rsidRPr="00BB4F20">
        <w:rPr>
          <w:rFonts w:ascii="Sylfaen" w:hAnsi="Sylfaen" w:cs="Sylfaen"/>
          <w:noProof/>
          <w:sz w:val="24"/>
          <w:szCs w:val="24"/>
          <w:lang w:val="ka-GE"/>
        </w:rPr>
        <w:t>დღე</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არის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საბოლოო</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განმავლობაშიც</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w:t>
      </w:r>
      <w:r w:rsidRPr="00BB4F20">
        <w:rPr>
          <w:rFonts w:ascii="Sylfaen" w:hAnsi="Sylfaen"/>
          <w:noProof/>
          <w:sz w:val="24"/>
          <w:szCs w:val="24"/>
          <w:lang w:val="ka-GE"/>
        </w:rPr>
        <w:t xml:space="preserve"> </w:t>
      </w:r>
      <w:r w:rsidRPr="00BB4F20">
        <w:rPr>
          <w:rFonts w:ascii="Sylfaen" w:hAnsi="Sylfaen" w:cs="Sylfaen"/>
          <w:noProof/>
          <w:sz w:val="24"/>
          <w:szCs w:val="24"/>
          <w:lang w:val="ka-GE"/>
        </w:rPr>
        <w:t>ვალდებულია,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მიიღოს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გადაწყვეტილება</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მოპასუხის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განმარტებით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89-</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და</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სისტემური</w:t>
      </w:r>
      <w:r w:rsidRPr="00BB4F20">
        <w:rPr>
          <w:rFonts w:ascii="Sylfaen" w:hAnsi="Sylfaen"/>
          <w:noProof/>
          <w:sz w:val="24"/>
          <w:szCs w:val="24"/>
          <w:lang w:val="ka-GE"/>
        </w:rPr>
        <w:t xml:space="preserve"> </w:t>
      </w:r>
      <w:r w:rsidRPr="00BB4F20">
        <w:rPr>
          <w:rFonts w:ascii="Sylfaen" w:hAnsi="Sylfaen" w:cs="Sylfaen"/>
          <w:noProof/>
          <w:sz w:val="24"/>
          <w:szCs w:val="24"/>
          <w:lang w:val="ka-GE"/>
        </w:rPr>
        <w:t>წაკითხვა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არ</w:t>
      </w:r>
      <w:r w:rsidRPr="00BB4F20">
        <w:rPr>
          <w:rFonts w:ascii="Sylfaen" w:hAnsi="Sylfaen"/>
          <w:noProof/>
          <w:sz w:val="24"/>
          <w:szCs w:val="24"/>
          <w:lang w:val="ka-GE"/>
        </w:rPr>
        <w:t xml:space="preserve"> </w:t>
      </w:r>
      <w:r w:rsidRPr="00BB4F20">
        <w:rPr>
          <w:rFonts w:ascii="Sylfaen" w:hAnsi="Sylfaen" w:cs="Sylfaen"/>
          <w:noProof/>
          <w:sz w:val="24"/>
          <w:szCs w:val="24"/>
          <w:lang w:val="ka-GE"/>
        </w:rPr>
        <w:t>იძლევა</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შესაძლებლობას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საქართველოს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საკონსტიტუციო</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სასამართლომ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კონკრეტულ</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პირთან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შეაჩეროს</w:t>
      </w:r>
      <w:r w:rsidRPr="00BB4F20">
        <w:rPr>
          <w:rFonts w:ascii="Sylfaen" w:hAnsi="Sylfaen"/>
          <w:noProof/>
          <w:sz w:val="24"/>
          <w:szCs w:val="24"/>
          <w:lang w:val="ka-GE"/>
        </w:rPr>
        <w:t xml:space="preserve">, </w:t>
      </w:r>
      <w:r w:rsidRPr="00BB4F20">
        <w:rPr>
          <w:rFonts w:ascii="Sylfaen" w:hAnsi="Sylfaen" w:cs="Sylfaen"/>
          <w:noProof/>
          <w:sz w:val="24"/>
          <w:szCs w:val="24"/>
          <w:lang w:val="ka-GE"/>
        </w:rPr>
        <w:t>რადგან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კომპეტენციაში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მხოლოდ</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ზოგადი</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შეფასება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კონკრეტული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ინდივიდის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მიმართ</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შეჩერების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ინსტიტუტის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შემოღებით</w:t>
      </w:r>
      <w:r w:rsidRPr="00BB4F20">
        <w:rPr>
          <w:rFonts w:ascii="Sylfaen" w:hAnsi="Sylfaen"/>
          <w:noProof/>
          <w:sz w:val="24"/>
          <w:szCs w:val="24"/>
          <w:lang w:val="ka-GE"/>
        </w:rPr>
        <w:t xml:space="preserve"> </w:t>
      </w:r>
      <w:r w:rsidRPr="00BB4F20">
        <w:rPr>
          <w:rFonts w:ascii="Sylfaen" w:hAnsi="Sylfaen" w:cs="Sylfaen"/>
          <w:noProof/>
          <w:sz w:val="24"/>
          <w:szCs w:val="24"/>
          <w:lang w:val="ka-GE"/>
        </w:rPr>
        <w:t>კი</w:t>
      </w:r>
      <w:r w:rsidRPr="00BB4F20">
        <w:rPr>
          <w:rFonts w:ascii="Sylfaen" w:hAnsi="Sylfaen"/>
          <w:noProof/>
          <w:sz w:val="24"/>
          <w:szCs w:val="24"/>
          <w:lang w:val="ka-GE"/>
        </w:rPr>
        <w:t xml:space="preserve"> </w:t>
      </w:r>
      <w:r w:rsidRPr="00BB4F20">
        <w:rPr>
          <w:rFonts w:ascii="Sylfaen" w:hAnsi="Sylfaen" w:cs="Sylfaen"/>
          <w:noProof/>
          <w:sz w:val="24"/>
          <w:szCs w:val="24"/>
          <w:lang w:val="ka-GE"/>
        </w:rPr>
        <w:t>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გასცდებოდა</w:t>
      </w:r>
      <w:r w:rsidRPr="00BB4F20">
        <w:rPr>
          <w:rFonts w:ascii="Sylfaen" w:hAnsi="Sylfaen"/>
          <w:noProof/>
          <w:sz w:val="24"/>
          <w:szCs w:val="24"/>
          <w:lang w:val="ka-GE"/>
        </w:rPr>
        <w:t xml:space="preserve"> </w:t>
      </w:r>
      <w:r w:rsidRPr="00BB4F20">
        <w:rPr>
          <w:rFonts w:ascii="Sylfaen" w:hAnsi="Sylfaen" w:cs="Sylfaen"/>
          <w:noProof/>
          <w:sz w:val="24"/>
          <w:szCs w:val="24"/>
          <w:lang w:val="ka-GE"/>
        </w:rPr>
        <w:t>თავის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კომპეტენციას</w:t>
      </w:r>
      <w:r w:rsidRPr="00BB4F20">
        <w:rPr>
          <w:rFonts w:ascii="Sylfaen" w:hAnsi="Sylfaen"/>
          <w:noProof/>
          <w:sz w:val="24"/>
          <w:szCs w:val="24"/>
          <w:lang w:val="ka-GE"/>
        </w:rPr>
        <w:t>.</w:t>
      </w:r>
    </w:p>
    <w:p w:rsidR="004E6E60" w:rsidRPr="00BB4F20" w:rsidRDefault="004E6E60" w:rsidP="004E6E60">
      <w:pPr>
        <w:pStyle w:val="ListParagraph"/>
        <w:numPr>
          <w:ilvl w:val="0"/>
          <w:numId w:val="8"/>
        </w:numPr>
        <w:shd w:val="clear" w:color="auto" w:fill="FFFFFF"/>
        <w:tabs>
          <w:tab w:val="left" w:pos="0"/>
        </w:tabs>
        <w:spacing w:after="0"/>
        <w:jc w:val="both"/>
        <w:rPr>
          <w:rFonts w:ascii="Sylfaen" w:hAnsi="Sylfaen"/>
          <w:noProof/>
          <w:sz w:val="24"/>
          <w:szCs w:val="24"/>
          <w:lang w:val="ka-GE"/>
        </w:rPr>
      </w:pPr>
      <w:r w:rsidRPr="00BB4F20">
        <w:rPr>
          <w:rFonts w:ascii="Sylfaen" w:hAnsi="Sylfaen" w:cs="Sylfaen"/>
          <w:noProof/>
          <w:sz w:val="24"/>
          <w:szCs w:val="24"/>
          <w:lang w:val="ka-GE"/>
        </w:rPr>
        <w:t>ყოველივე</w:t>
      </w:r>
      <w:r w:rsidRPr="00BB4F20">
        <w:rPr>
          <w:rFonts w:ascii="Sylfaen" w:hAnsi="Sylfaen"/>
          <w:noProof/>
          <w:sz w:val="24"/>
          <w:szCs w:val="24"/>
          <w:lang w:val="ka-GE"/>
        </w:rPr>
        <w:t xml:space="preserve"> </w:t>
      </w:r>
      <w:r w:rsidRPr="00BB4F20">
        <w:rPr>
          <w:rFonts w:ascii="Sylfaen" w:hAnsi="Sylfaen" w:cs="Sylfaen"/>
          <w:noProof/>
          <w:sz w:val="24"/>
          <w:szCs w:val="24"/>
          <w:lang w:val="ka-GE"/>
        </w:rPr>
        <w:t>ზემოაღნიშნულიდან</w:t>
      </w:r>
      <w:r w:rsidRPr="00BB4F20">
        <w:rPr>
          <w:rFonts w:ascii="Sylfaen" w:hAnsi="Sylfaen"/>
          <w:noProof/>
          <w:sz w:val="24"/>
          <w:szCs w:val="24"/>
          <w:lang w:val="ka-GE"/>
        </w:rPr>
        <w:t xml:space="preserve"> </w:t>
      </w:r>
      <w:r w:rsidRPr="00BB4F20">
        <w:rPr>
          <w:rFonts w:ascii="Sylfaen" w:hAnsi="Sylfaen" w:cs="Sylfaen"/>
          <w:noProof/>
          <w:sz w:val="24"/>
          <w:szCs w:val="24"/>
          <w:lang w:val="ka-GE"/>
        </w:rPr>
        <w:t>გამომდინარე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მოპასუხეს</w:t>
      </w:r>
      <w:r w:rsidRPr="00BB4F20">
        <w:rPr>
          <w:rFonts w:ascii="Sylfaen" w:hAnsi="Sylfaen"/>
          <w:noProof/>
          <w:sz w:val="24"/>
          <w:szCs w:val="24"/>
          <w:lang w:val="ka-GE"/>
        </w:rPr>
        <w:t xml:space="preserve"> </w:t>
      </w:r>
      <w:r w:rsidRPr="00BB4F20">
        <w:rPr>
          <w:rFonts w:ascii="Sylfaen" w:hAnsi="Sylfaen" w:cs="Sylfaen"/>
          <w:noProof/>
          <w:sz w:val="24"/>
          <w:szCs w:val="24"/>
          <w:lang w:val="ka-GE"/>
        </w:rPr>
        <w:t>მიაჩნია</w:t>
      </w:r>
      <w:r w:rsidRPr="00BB4F20">
        <w:rPr>
          <w:rFonts w:ascii="Sylfaen" w:hAnsi="Sylfaen"/>
          <w:noProof/>
          <w:sz w:val="24"/>
          <w:szCs w:val="24"/>
          <w:lang w:val="ka-GE"/>
        </w:rPr>
        <w:t xml:space="preserve">, </w:t>
      </w:r>
      <w:r w:rsidRPr="00BB4F20">
        <w:rPr>
          <w:rFonts w:ascii="Sylfaen" w:hAnsi="Sylfaen" w:cs="Sylfaen"/>
          <w:noProof/>
          <w:sz w:val="24"/>
          <w:szCs w:val="24"/>
          <w:lang w:val="ka-GE"/>
        </w:rPr>
        <w:t>რომ</w:t>
      </w:r>
      <w:r w:rsidRPr="00BB4F20">
        <w:rPr>
          <w:rFonts w:ascii="Sylfaen" w:hAnsi="Sylfaen"/>
          <w:noProof/>
          <w:sz w:val="24"/>
          <w:szCs w:val="24"/>
          <w:lang w:val="ka-GE"/>
        </w:rPr>
        <w:t xml:space="preserve"> </w:t>
      </w:r>
      <w:r w:rsidRPr="00BB4F20">
        <w:rPr>
          <w:rFonts w:ascii="Sylfaen" w:hAnsi="Sylfaen" w:cs="Sylfaen"/>
          <w:noProof/>
          <w:sz w:val="24"/>
          <w:szCs w:val="24"/>
          <w:lang w:val="ka-GE"/>
        </w:rPr>
        <w:t>სადავო</w:t>
      </w:r>
      <w:r w:rsidRPr="00BB4F20">
        <w:rPr>
          <w:rFonts w:ascii="Sylfaen" w:hAnsi="Sylfaen"/>
          <w:noProof/>
          <w:sz w:val="24"/>
          <w:szCs w:val="24"/>
          <w:lang w:val="ka-GE"/>
        </w:rPr>
        <w:t xml:space="preserve"> </w:t>
      </w:r>
      <w:r w:rsidRPr="00BB4F20">
        <w:rPr>
          <w:rFonts w:ascii="Sylfaen" w:hAnsi="Sylfaen" w:cs="Sylfaen"/>
          <w:noProof/>
          <w:sz w:val="24"/>
          <w:szCs w:val="24"/>
          <w:lang w:val="ka-GE"/>
        </w:rPr>
        <w:t>ნორმები</w:t>
      </w:r>
      <w:r w:rsidRPr="00BB4F20">
        <w:rPr>
          <w:rFonts w:ascii="Sylfaen" w:hAnsi="Sylfaen"/>
          <w:noProof/>
          <w:sz w:val="24"/>
          <w:szCs w:val="24"/>
          <w:lang w:val="ka-GE"/>
        </w:rPr>
        <w:t xml:space="preserve"> </w:t>
      </w:r>
      <w:r w:rsidRPr="00BB4F20">
        <w:rPr>
          <w:rFonts w:ascii="Sylfaen" w:hAnsi="Sylfaen" w:cs="Sylfaen"/>
          <w:noProof/>
          <w:sz w:val="24"/>
          <w:szCs w:val="24"/>
          <w:lang w:val="ka-GE"/>
        </w:rPr>
        <w:t>სრულად</w:t>
      </w:r>
      <w:r w:rsidRPr="00BB4F20">
        <w:rPr>
          <w:rFonts w:ascii="Sylfaen" w:hAnsi="Sylfaen"/>
          <w:noProof/>
          <w:sz w:val="24"/>
          <w:szCs w:val="24"/>
          <w:lang w:val="ka-GE"/>
        </w:rPr>
        <w:t xml:space="preserve"> </w:t>
      </w:r>
      <w:r w:rsidRPr="00BB4F20">
        <w:rPr>
          <w:rFonts w:ascii="Sylfaen" w:hAnsi="Sylfaen" w:cs="Sylfaen"/>
          <w:noProof/>
          <w:sz w:val="24"/>
          <w:szCs w:val="24"/>
          <w:lang w:val="ka-GE"/>
        </w:rPr>
        <w:t>შეესაბამება</w:t>
      </w:r>
      <w:r w:rsidRPr="00BB4F20">
        <w:rPr>
          <w:rFonts w:ascii="Sylfaen" w:hAnsi="Sylfaen"/>
          <w:noProof/>
          <w:sz w:val="24"/>
          <w:szCs w:val="24"/>
          <w:lang w:val="ka-GE"/>
        </w:rPr>
        <w:t xml:space="preserve"> </w:t>
      </w:r>
      <w:r w:rsidRPr="00BB4F20">
        <w:rPr>
          <w:rFonts w:ascii="Sylfaen" w:hAnsi="Sylfaen" w:cs="Sylfaen"/>
          <w:noProof/>
          <w:sz w:val="24"/>
          <w:szCs w:val="24"/>
          <w:lang w:val="ka-GE"/>
        </w:rPr>
        <w:t>კონსტიტუციის</w:t>
      </w:r>
      <w:r w:rsidRPr="00BB4F20">
        <w:rPr>
          <w:rFonts w:ascii="Sylfaen" w:hAnsi="Sylfaen"/>
          <w:noProof/>
          <w:sz w:val="24"/>
          <w:szCs w:val="24"/>
          <w:lang w:val="ka-GE"/>
        </w:rPr>
        <w:t xml:space="preserve"> 42-</w:t>
      </w:r>
      <w:r w:rsidRPr="00BB4F20">
        <w:rPr>
          <w:rFonts w:ascii="Sylfaen" w:hAnsi="Sylfaen" w:cs="Sylfaen"/>
          <w:noProof/>
          <w:sz w:val="24"/>
          <w:szCs w:val="24"/>
          <w:lang w:val="ka-GE"/>
        </w:rPr>
        <w:t>ე</w:t>
      </w:r>
      <w:r w:rsidRPr="00BB4F20">
        <w:rPr>
          <w:rFonts w:ascii="Sylfaen" w:hAnsi="Sylfaen"/>
          <w:noProof/>
          <w:sz w:val="24"/>
          <w:szCs w:val="24"/>
          <w:lang w:val="ka-GE"/>
        </w:rPr>
        <w:t xml:space="preserve"> </w:t>
      </w:r>
      <w:r w:rsidRPr="00BB4F20">
        <w:rPr>
          <w:rFonts w:ascii="Sylfaen" w:hAnsi="Sylfaen" w:cs="Sylfaen"/>
          <w:noProof/>
          <w:sz w:val="24"/>
          <w:szCs w:val="24"/>
          <w:lang w:val="ka-GE"/>
        </w:rPr>
        <w:t>მუხლის</w:t>
      </w:r>
      <w:r w:rsidRPr="00BB4F20">
        <w:rPr>
          <w:rFonts w:ascii="Sylfaen" w:hAnsi="Sylfaen"/>
          <w:noProof/>
          <w:sz w:val="24"/>
          <w:szCs w:val="24"/>
          <w:lang w:val="ka-GE"/>
        </w:rPr>
        <w:t xml:space="preserve"> </w:t>
      </w:r>
      <w:r w:rsidRPr="00BB4F20">
        <w:rPr>
          <w:rFonts w:ascii="Sylfaen" w:hAnsi="Sylfaen" w:cs="Sylfaen"/>
          <w:noProof/>
          <w:sz w:val="24"/>
          <w:szCs w:val="24"/>
          <w:lang w:val="ka-GE"/>
        </w:rPr>
        <w:t>პირველ</w:t>
      </w:r>
      <w:r w:rsidRPr="00BB4F20">
        <w:rPr>
          <w:rFonts w:ascii="Sylfaen" w:hAnsi="Sylfaen"/>
          <w:noProof/>
          <w:sz w:val="24"/>
          <w:szCs w:val="24"/>
          <w:lang w:val="ka-GE"/>
        </w:rPr>
        <w:t xml:space="preserve"> </w:t>
      </w:r>
      <w:r w:rsidRPr="00BB4F20">
        <w:rPr>
          <w:rFonts w:ascii="Sylfaen" w:hAnsi="Sylfaen" w:cs="Sylfaen"/>
          <w:noProof/>
          <w:sz w:val="24"/>
          <w:szCs w:val="24"/>
          <w:lang w:val="ka-GE"/>
        </w:rPr>
        <w:t>პუნქტს</w:t>
      </w:r>
      <w:r w:rsidRPr="00BB4F20">
        <w:rPr>
          <w:rFonts w:ascii="Sylfaen" w:hAnsi="Sylfaen"/>
          <w:noProof/>
          <w:sz w:val="24"/>
          <w:szCs w:val="24"/>
          <w:lang w:val="ka-GE"/>
        </w:rPr>
        <w:t>.</w:t>
      </w:r>
    </w:p>
    <w:p w:rsidR="004E6E60" w:rsidRPr="00BB4F20" w:rsidRDefault="004E6E60" w:rsidP="004E6E60">
      <w:pPr>
        <w:shd w:val="clear" w:color="auto" w:fill="FFFFFF"/>
        <w:tabs>
          <w:tab w:val="left" w:pos="0"/>
        </w:tabs>
        <w:spacing w:after="0"/>
        <w:ind w:left="450" w:hanging="360"/>
        <w:jc w:val="both"/>
        <w:rPr>
          <w:b/>
          <w:noProof/>
          <w:sz w:val="24"/>
          <w:szCs w:val="24"/>
          <w:lang w:val="ka-GE"/>
        </w:rPr>
      </w:pPr>
    </w:p>
    <w:p w:rsidR="004E6E60" w:rsidRPr="00BB4F20" w:rsidRDefault="004E6E60" w:rsidP="004E6E60">
      <w:pPr>
        <w:shd w:val="clear" w:color="auto" w:fill="FFFFFF"/>
        <w:tabs>
          <w:tab w:val="left" w:pos="0"/>
        </w:tabs>
        <w:spacing w:after="0"/>
        <w:ind w:left="450" w:hanging="360"/>
        <w:jc w:val="both"/>
        <w:rPr>
          <w:b/>
          <w:noProof/>
          <w:sz w:val="24"/>
          <w:szCs w:val="24"/>
          <w:lang w:val="ka-GE"/>
        </w:rPr>
      </w:pPr>
    </w:p>
    <w:p w:rsidR="004E6E60" w:rsidRPr="00BB4F20" w:rsidRDefault="004E6E60" w:rsidP="004E6E60">
      <w:pPr>
        <w:ind w:left="450" w:hanging="360"/>
        <w:jc w:val="center"/>
        <w:rPr>
          <w:rFonts w:ascii="Sylfaen" w:hAnsi="Sylfaen"/>
          <w:b/>
          <w:sz w:val="24"/>
          <w:szCs w:val="24"/>
        </w:rPr>
      </w:pPr>
    </w:p>
    <w:p w:rsidR="004E6E60" w:rsidRPr="00BB4F20" w:rsidRDefault="004E6E60" w:rsidP="004E6E60">
      <w:pPr>
        <w:ind w:left="450" w:hanging="360"/>
        <w:jc w:val="center"/>
        <w:rPr>
          <w:rFonts w:ascii="Sylfaen" w:hAnsi="Sylfaen"/>
          <w:b/>
          <w:sz w:val="24"/>
          <w:szCs w:val="24"/>
          <w:lang w:val="ka-GE"/>
        </w:rPr>
      </w:pPr>
      <w:r w:rsidRPr="00BB4F20">
        <w:rPr>
          <w:rFonts w:ascii="Sylfaen" w:hAnsi="Sylfaen"/>
          <w:b/>
          <w:sz w:val="24"/>
          <w:szCs w:val="24"/>
          <w:lang w:val="ka-GE"/>
        </w:rPr>
        <w:t>II</w:t>
      </w:r>
    </w:p>
    <w:p w:rsidR="004E6E60" w:rsidRPr="00BB4F20" w:rsidRDefault="004E6E60" w:rsidP="004E6E60">
      <w:pPr>
        <w:ind w:left="450" w:hanging="360"/>
        <w:jc w:val="center"/>
        <w:rPr>
          <w:rFonts w:ascii="Sylfaen" w:hAnsi="Sylfaen"/>
          <w:b/>
          <w:sz w:val="24"/>
          <w:szCs w:val="24"/>
          <w:lang w:val="ka-GE"/>
        </w:rPr>
      </w:pPr>
      <w:r w:rsidRPr="00BB4F20">
        <w:rPr>
          <w:rFonts w:ascii="Sylfaen" w:hAnsi="Sylfaen"/>
          <w:b/>
          <w:sz w:val="24"/>
          <w:szCs w:val="24"/>
          <w:lang w:val="ka-GE"/>
        </w:rPr>
        <w:t>სამოტივაციო ნაწილი</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განსახილველ საქმეზე მოსარჩელეები სადავოდ ხდიან „საქართველოს საკონსტიტუციო სასამართლოს შესახებ“ საქართველოს ორგანული კანონის 22-ე მუხლის 4</w:t>
      </w:r>
      <w:r w:rsidRPr="00BB4F20">
        <w:rPr>
          <w:rFonts w:ascii="Sylfaen" w:hAnsi="Sylfaen"/>
          <w:sz w:val="24"/>
          <w:szCs w:val="24"/>
          <w:vertAlign w:val="superscript"/>
          <w:lang w:val="ka-GE"/>
        </w:rPr>
        <w:t>1</w:t>
      </w:r>
      <w:r w:rsidRPr="00BB4F20">
        <w:rPr>
          <w:rFonts w:ascii="Sylfaen" w:hAnsi="Sylfaen"/>
          <w:sz w:val="24"/>
          <w:szCs w:val="24"/>
          <w:lang w:val="ka-GE"/>
        </w:rPr>
        <w:t xml:space="preserve"> პუნქტისა და ამავე კანონის 25-ე მუხლის მე-5 პუნქტის მე-2 წინადადების კონსტიტუციურობას საქართველოს კონსტიტუციის 42-ე მუხლის პირველ პუნქტთან მიმართებით.</w:t>
      </w:r>
    </w:p>
    <w:p w:rsidR="004E6E60" w:rsidRPr="00BB4F20" w:rsidRDefault="004E6E60" w:rsidP="004E6E60">
      <w:pPr>
        <w:pStyle w:val="ListParagraph"/>
        <w:numPr>
          <w:ilvl w:val="0"/>
          <w:numId w:val="1"/>
        </w:numPr>
        <w:ind w:left="450"/>
        <w:jc w:val="both"/>
        <w:rPr>
          <w:rFonts w:ascii="Sylfaen" w:hAnsi="Sylfaen"/>
          <w:b/>
          <w:sz w:val="24"/>
          <w:szCs w:val="24"/>
          <w:lang w:val="ka-GE"/>
        </w:rPr>
      </w:pPr>
      <w:r w:rsidRPr="00BB4F20">
        <w:rPr>
          <w:rFonts w:ascii="Sylfaen" w:hAnsi="Sylfaen"/>
          <w:sz w:val="24"/>
          <w:szCs w:val="24"/>
          <w:lang w:val="ka-GE"/>
        </w:rPr>
        <w:t>სადავო ნორმებით დადგენილი შეზღუდვები უკავშირდება საკონსტიტუციო სამართალწარმოების პროცესში სადავო აქტების მოქმედების შეჩერების ხანგრძლივობას. კერძოდ, „საქართველოს საკონსტიტუციო სასამართლოს შესახებ“ საქართველოს ორგანული კანონის 22-ე მუხლის მე-4</w:t>
      </w:r>
      <w:r w:rsidRPr="00BB4F20">
        <w:rPr>
          <w:rFonts w:ascii="Sylfaen" w:hAnsi="Sylfaen"/>
          <w:sz w:val="24"/>
          <w:szCs w:val="24"/>
          <w:vertAlign w:val="superscript"/>
          <w:lang w:val="ka-GE"/>
        </w:rPr>
        <w:t>1</w:t>
      </w:r>
      <w:r w:rsidRPr="00BB4F20">
        <w:rPr>
          <w:rFonts w:ascii="Sylfaen" w:hAnsi="Sylfaen"/>
          <w:sz w:val="24"/>
          <w:szCs w:val="24"/>
          <w:lang w:val="ka-GE"/>
        </w:rPr>
        <w:t xml:space="preserve"> პუნქტის თანახმად, საკონსტიტუციო სასამართლოს მიერ სადავო აქტის ან მისი სათანადო ნაწილის მოქმედების შეჩერების შემთხვევაში, საქმის განხილვის და გადაწყვეტილების მიღების ვადა შეადგენს  30 დღეს.  განსაკუთრებულ შემთხვევაში შესაძლებელია ეს ვადა 15 კალენდარული დღით გაგრძელდეს საკონსტიტუციო სასამართლოს თავმჯდომარის მიერ.  „საქართველოს საკონსტიტუციო სასამართლოს შესახებ“ საქართველოს ორგანული კანონის 25-ე მუხლის მე-5 პუნქტის მე-2 წინადადების </w:t>
      </w:r>
      <w:r w:rsidRPr="00BB4F20">
        <w:rPr>
          <w:rFonts w:ascii="Sylfaen" w:hAnsi="Sylfaen"/>
          <w:sz w:val="24"/>
          <w:szCs w:val="24"/>
          <w:lang w:val="ka-GE"/>
        </w:rPr>
        <w:lastRenderedPageBreak/>
        <w:t>თანახმად კი, თუ სასამართლო გადაწყვეტილებას არ მიიღებს აღნიშნულ ვადაში (30 დღიანი ვადა 15 დღით გაგრძელების შესაძლებლობით),</w:t>
      </w:r>
      <w:r w:rsidRPr="00BB4F20">
        <w:rPr>
          <w:rFonts w:ascii="Sylfaen" w:hAnsi="Sylfaen"/>
          <w:sz w:val="24"/>
          <w:szCs w:val="24"/>
          <w:vertAlign w:val="superscript"/>
          <w:lang w:val="ka-GE"/>
        </w:rPr>
        <w:t xml:space="preserve"> </w:t>
      </w:r>
      <w:r w:rsidRPr="00BB4F20">
        <w:rPr>
          <w:rFonts w:ascii="Sylfaen" w:hAnsi="Sylfaen"/>
          <w:sz w:val="24"/>
          <w:szCs w:val="24"/>
          <w:lang w:val="ka-GE"/>
        </w:rPr>
        <w:t>სადავო აქტის მოქმედების შეჩერების თაობაზე გადაწყვეტილება ძალას კარგავს ვადის ამოწურვის მომდევნო დღეს.</w:t>
      </w:r>
    </w:p>
    <w:p w:rsidR="004E6E60" w:rsidRPr="00BB4F20" w:rsidRDefault="004E6E60" w:rsidP="004E6E60">
      <w:pPr>
        <w:pStyle w:val="ListParagraph"/>
        <w:numPr>
          <w:ilvl w:val="0"/>
          <w:numId w:val="1"/>
        </w:numPr>
        <w:ind w:left="450"/>
        <w:jc w:val="both"/>
        <w:rPr>
          <w:rFonts w:ascii="Sylfaen" w:hAnsi="Sylfaen"/>
          <w:b/>
          <w:sz w:val="24"/>
          <w:szCs w:val="24"/>
          <w:lang w:val="ka-GE"/>
        </w:rPr>
      </w:pPr>
      <w:r w:rsidRPr="00BB4F20">
        <w:rPr>
          <w:rFonts w:ascii="Sylfaen" w:hAnsi="Sylfaen"/>
          <w:sz w:val="24"/>
          <w:szCs w:val="24"/>
          <w:lang w:val="ka-GE"/>
        </w:rPr>
        <w:t xml:space="preserve">   საქართველოს კონსტიტუციის 42-ე მუხლი განამტკიცებს სამართლიანი სასამართლოს უფლებას. საკონსტიტუციო სასამართლომ არაერთხელ აღნიშნა, რომ  სამართლიანი სასამართლო წარმოადგენს ადამიანის უფლებებისა და თავისუფლებების დაცვის,  კანონის უზენაესობისა და ხელისუფლების დანაწილების განხორციელების უზრუნველყოფის უმნიშვნელოვანეს კონსტიტუციურ გარანტიას.  </w:t>
      </w:r>
    </w:p>
    <w:p w:rsidR="004E6E60" w:rsidRPr="00BB4F20" w:rsidRDefault="004E6E60" w:rsidP="004E6E60">
      <w:pPr>
        <w:pStyle w:val="ListParagraph"/>
        <w:numPr>
          <w:ilvl w:val="0"/>
          <w:numId w:val="1"/>
        </w:numPr>
        <w:ind w:left="450"/>
        <w:jc w:val="both"/>
        <w:rPr>
          <w:rFonts w:ascii="Sylfaen" w:hAnsi="Sylfaen"/>
          <w:b/>
          <w:sz w:val="24"/>
          <w:szCs w:val="24"/>
          <w:lang w:val="ka-GE"/>
        </w:rPr>
      </w:pPr>
      <w:r w:rsidRPr="00BB4F20">
        <w:rPr>
          <w:rFonts w:ascii="Sylfaen" w:hAnsi="Sylfaen"/>
          <w:color w:val="000000"/>
          <w:sz w:val="24"/>
          <w:szCs w:val="24"/>
          <w:shd w:val="clear" w:color="auto" w:fill="FFFFFF"/>
          <w:lang w:val="ka-GE"/>
        </w:rPr>
        <w:t xml:space="preserve">საქართველოს კონსტიტუციის 42-ე მუხლის პირველი პუნქტით აღიარებული სასამართლო დაცვის ძირითადი უფლება ფორმალურად სასამართლოსადმი მიმართვის შესაძლებლობას ნიშნავს, ხოლო </w:t>
      </w:r>
      <w:r w:rsidRPr="00BB4F20">
        <w:rPr>
          <w:rFonts w:ascii="Sylfaen" w:hAnsi="Sylfaen" w:cs="Arial"/>
          <w:color w:val="000000"/>
          <w:sz w:val="24"/>
          <w:szCs w:val="24"/>
          <w:shd w:val="clear" w:color="auto" w:fill="FFFFFF"/>
          <w:lang w:val="ka-GE"/>
        </w:rPr>
        <w:t>შინაარსობრივად - ადამიანის უფლებების სრულყოფილ სამართლებრივ დაცვას უზრუნველყოფს. სრულყოფილი დაცვა კი, უპირველეს ყოვლისა, გულისხმობს</w:t>
      </w:r>
      <w:r w:rsidRPr="00BB4F20">
        <w:rPr>
          <w:rFonts w:ascii="Sylfaen" w:hAnsi="Sylfaen"/>
          <w:sz w:val="24"/>
          <w:szCs w:val="24"/>
          <w:lang w:val="ka-GE"/>
        </w:rPr>
        <w:t xml:space="preserve"> კანონმდებლის ვალდებულებას, შექმნას ისეთი ნორმატიული წესრიგი, </w:t>
      </w:r>
      <w:r w:rsidRPr="00BB4F20">
        <w:rPr>
          <w:rFonts w:ascii="Sylfaen" w:hAnsi="Sylfaen" w:cs="Arial"/>
          <w:color w:val="000000"/>
          <w:sz w:val="24"/>
          <w:szCs w:val="24"/>
          <w:shd w:val="clear" w:color="auto" w:fill="FFFFFF"/>
          <w:lang w:val="ka-GE"/>
        </w:rPr>
        <w:t>რომელიც  უზრუნველყოფს პირის უფლებას  დროულ, სამართლიან და   ეფექტიან სასამართლოზე, რათა</w:t>
      </w:r>
      <w:r w:rsidRPr="00BB4F20">
        <w:rPr>
          <w:rFonts w:ascii="Sylfaen" w:hAnsi="Sylfaen"/>
          <w:sz w:val="24"/>
          <w:szCs w:val="24"/>
          <w:lang w:val="ka-GE"/>
        </w:rPr>
        <w:t xml:space="preserve"> პირმა სრულყოფილად შეძლოს მისი უფლებებისა და თავისუფლებების დაცვა სასამართლოსადმი მიმართვის გზით.  საკონსტიტუციო სასამართლომ არაერთხელ აღნიშნა  სასამართლოსადმი მიმართვის უფლების სრულყოფილი რეალიზაციის მნიშვნელობა სამართლებრივი და დემოკრატიული სახელმწიფოსთვის.</w:t>
      </w:r>
    </w:p>
    <w:p w:rsidR="004E6E60" w:rsidRPr="00BB4F20" w:rsidRDefault="004E6E60" w:rsidP="004E6E60">
      <w:pPr>
        <w:ind w:left="450" w:hanging="360"/>
        <w:jc w:val="center"/>
        <w:rPr>
          <w:rFonts w:ascii="Sylfaen" w:hAnsi="Sylfaen"/>
          <w:b/>
          <w:sz w:val="24"/>
          <w:szCs w:val="24"/>
          <w:lang w:val="ka-GE"/>
        </w:rPr>
      </w:pPr>
    </w:p>
    <w:p w:rsidR="004E6E60" w:rsidRPr="00BB4F20" w:rsidRDefault="004E6E60" w:rsidP="004E6E60">
      <w:pPr>
        <w:ind w:left="450" w:hanging="360"/>
        <w:jc w:val="center"/>
        <w:rPr>
          <w:rFonts w:ascii="Sylfaen" w:hAnsi="Sylfaen"/>
          <w:color w:val="000000"/>
          <w:sz w:val="24"/>
          <w:szCs w:val="24"/>
          <w:shd w:val="clear" w:color="auto" w:fill="FFFFFF"/>
          <w:lang w:val="ka-GE"/>
        </w:rPr>
      </w:pPr>
      <w:r w:rsidRPr="00BB4F20">
        <w:rPr>
          <w:rFonts w:ascii="Sylfaen" w:hAnsi="Sylfaen"/>
          <w:b/>
          <w:sz w:val="24"/>
          <w:szCs w:val="24"/>
          <w:lang w:val="ka-GE"/>
        </w:rPr>
        <w:t>„საქართველოს საკონსტიტუციო სასამართლოს შესახებ“ საქართველოს ორგანული კანონის 22-ე მუხლის 4</w:t>
      </w:r>
      <w:r w:rsidRPr="00BB4F20">
        <w:rPr>
          <w:rFonts w:ascii="Sylfaen" w:hAnsi="Sylfaen"/>
          <w:b/>
          <w:sz w:val="24"/>
          <w:szCs w:val="24"/>
          <w:vertAlign w:val="superscript"/>
          <w:lang w:val="ka-GE"/>
        </w:rPr>
        <w:t>1</w:t>
      </w:r>
      <w:r w:rsidRPr="00BB4F20">
        <w:rPr>
          <w:rFonts w:ascii="Sylfaen" w:hAnsi="Sylfaen"/>
          <w:b/>
          <w:sz w:val="24"/>
          <w:szCs w:val="24"/>
          <w:lang w:val="ka-GE"/>
        </w:rPr>
        <w:t xml:space="preserve"> პუნქტის კონსტიტუციურობა საქართველო</w:t>
      </w:r>
      <w:r w:rsidRPr="00BB4F20">
        <w:rPr>
          <w:rFonts w:ascii="Sylfaen" w:hAnsi="Sylfaen"/>
          <w:b/>
          <w:color w:val="000000"/>
          <w:sz w:val="24"/>
          <w:szCs w:val="24"/>
          <w:shd w:val="clear" w:color="auto" w:fill="FFFFFF"/>
          <w:lang w:val="ka-GE"/>
        </w:rPr>
        <w:t>ს კონსტიტუციის 42-ე მუხლის პირველ პუნქტთან მიმართებით</w:t>
      </w:r>
    </w:p>
    <w:p w:rsidR="004E6E60" w:rsidRPr="00BB4F20" w:rsidRDefault="004E6E60" w:rsidP="004E6E60">
      <w:pPr>
        <w:ind w:left="450" w:hanging="360"/>
        <w:jc w:val="both"/>
        <w:rPr>
          <w:rFonts w:ascii="Sylfaen" w:hAnsi="Sylfaen"/>
          <w:color w:val="000000"/>
          <w:sz w:val="24"/>
          <w:szCs w:val="24"/>
          <w:shd w:val="clear" w:color="auto" w:fill="FFFFFF"/>
          <w:lang w:val="ka-GE"/>
        </w:rPr>
      </w:pP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მოსარჩელე მხარე მიიჩნევს, რომ სადავო ნორმით დადგენილი საქმის განხილვისა და გადაწყვეტის ვადა არაგონივრულად მცირეა და ხშირ შემთხვევაში არ იძლევა საქმის სრულყოფილი გამოკვლევისა და დასაბუთებული გადაწყვეტილების მიღების შესაძლებლობას.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„ზოგადად, ვადებს დიდი მნიშვნელობა აქვს სამართლებრივ ურთიერთობებში წესრიგის შეტანისთვის. … ვადებს მნიშვნელოვანი წესრიგი შეაქვს სამართლიანი </w:t>
      </w:r>
      <w:r w:rsidRPr="00BB4F20">
        <w:rPr>
          <w:rFonts w:ascii="Sylfaen" w:hAnsi="Sylfaen"/>
          <w:sz w:val="24"/>
          <w:szCs w:val="24"/>
          <w:lang w:val="ka-GE"/>
        </w:rPr>
        <w:lastRenderedPageBreak/>
        <w:t xml:space="preserve">სასამართლოს უფლებით სარგებლობის პროცესშიც“ (საქართველოს საკონსტიტუციო სასამართლოს 2013 წლის 5 ნოემბრის N3/1/531 გადაწყვეტილება საქმეზე </w:t>
      </w:r>
      <w:r w:rsidRPr="00BB4F20">
        <w:rPr>
          <w:rFonts w:ascii="Sylfaen" w:hAnsi="Sylfaen"/>
          <w:i/>
          <w:sz w:val="24"/>
          <w:szCs w:val="24"/>
          <w:lang w:val="ka-GE"/>
        </w:rPr>
        <w:t>„ისრაელის მოქალაქეები თამაზ ჯანაშვილი, ნანა ჯანაშვილი და ირმა ჯანაშვილი საქართველოს პარლამენტის წინააღმდეგ“,</w:t>
      </w:r>
      <w:r w:rsidRPr="00BB4F20">
        <w:rPr>
          <w:rFonts w:ascii="Sylfaen" w:hAnsi="Sylfaen"/>
          <w:sz w:val="24"/>
          <w:szCs w:val="24"/>
          <w:lang w:val="ka-GE"/>
        </w:rPr>
        <w:t xml:space="preserve"> II-16,17).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cs="Arial"/>
          <w:color w:val="000000"/>
          <w:sz w:val="24"/>
          <w:szCs w:val="24"/>
          <w:shd w:val="clear" w:color="auto" w:fill="FFFFFF"/>
          <w:lang w:val="ka-GE"/>
        </w:rPr>
        <w:t>სასამართლო დაცვა ეფექტიანია, თუ პასუხობს სწრაფი/დროული, სამართლიანი და ეფექტიანი  მართლმსაჯულების მოთხოვნებს.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w:t>
      </w:r>
      <w:r w:rsidRPr="00BB4F20">
        <w:rPr>
          <w:rFonts w:ascii="Sylfaen" w:hAnsi="Sylfaen" w:cs="Arial"/>
          <w:color w:val="000000"/>
          <w:sz w:val="24"/>
          <w:szCs w:val="24"/>
          <w:shd w:val="clear" w:color="auto" w:fill="FFFFFF"/>
        </w:rPr>
        <w:t xml:space="preserve"> </w:t>
      </w:r>
      <w:r w:rsidRPr="00BB4F20">
        <w:rPr>
          <w:rFonts w:ascii="Sylfaen" w:hAnsi="Sylfaen" w:cs="Arial"/>
          <w:color w:val="000000"/>
          <w:sz w:val="24"/>
          <w:szCs w:val="24"/>
          <w:shd w:val="clear" w:color="auto" w:fill="FFFFFF"/>
          <w:lang w:val="ka-GE"/>
        </w:rPr>
        <w:t xml:space="preserve">მართლმსაჯულების გაუმართლებელი დაყოვნება ძირს უთხრის მისდამი საზოგადოების ნდობას.  იმავდროულად, საქმის განხილვისა და გადაწყვეტის ვადა უნდა იძლეოდეს საქმის გარემოებების სრულყოფილი გამოკვლევის ობიექტურ შესაძლებლობას. ამიტომ სამართალწარმოების ხანგრძლივობის გონივრულობა უნდა შეფასდეს საქმის კონკრეტული გარემოებების საფუძველზე. </w:t>
      </w:r>
    </w:p>
    <w:p w:rsidR="004E6E60" w:rsidRPr="00BB4F20" w:rsidRDefault="004E6E60" w:rsidP="004E6E60">
      <w:pPr>
        <w:pStyle w:val="ListParagraph"/>
        <w:numPr>
          <w:ilvl w:val="0"/>
          <w:numId w:val="1"/>
        </w:numPr>
        <w:ind w:left="450"/>
        <w:jc w:val="both"/>
        <w:rPr>
          <w:rFonts w:ascii="Sylfaen" w:hAnsi="Sylfaen" w:cs="Arial"/>
          <w:color w:val="000000"/>
          <w:sz w:val="24"/>
          <w:szCs w:val="24"/>
          <w:shd w:val="clear" w:color="auto" w:fill="FFFFFF"/>
          <w:lang w:val="ka-GE"/>
        </w:rPr>
      </w:pPr>
      <w:r w:rsidRPr="00BB4F20">
        <w:rPr>
          <w:rFonts w:ascii="Sylfaen" w:hAnsi="Sylfaen" w:cs="Arial"/>
          <w:color w:val="000000"/>
          <w:sz w:val="24"/>
          <w:szCs w:val="24"/>
          <w:shd w:val="clear" w:color="auto" w:fill="FFFFFF"/>
          <w:lang w:val="ka-GE"/>
        </w:rPr>
        <w:t>საქმის სირთულის შეფასებისას საქმესთან დაკავშირებული ყველა ფაქტორი უნდა იქნეს გათვალისწინებული და შეფასებული. საქმის სირთულე შესაძლებელია უკავშირდებოდეს როგორც საქმის სამართლებრივ საკითხებს, ასევე ფაქტობრივი გარემოებების შესწავლის აუცილებლობას, პროცესზე ექსპერტის, სპეციალისტის ან/და მოწმის მოწვევის საჭიროებას, მათ რაოდენობას, მათ მიერ დასკვნის მომზადებისათვის საჭირო დროის ხანგრძლივობას, გასაჩივრებული აქტების სიმრავლეს ან/და მათ გასაჩივრებას საქართველოს კონსტიტუციის რიგ დებულებებთან მიმართებით და სხვა.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იმ შემთხვევაში, თუ საქმის განხილვის ვადა იქნება არაგონივრულად ხანგრძლივი, უფლების დაცვა გაჭიანურდება და დაკარგავს ეფექტიანობას. არაგონივრულად ხანმოკლე ვადის პირობებში კი  მხარეებს და სასამართლოს  შესაბამისად  ერთმევათ შესაძლებლობა, წარმოადგინონ სასამართლოში საქმისათვის მნიშვნელოვანი მტკიცებულებები,  სრულყოფილად გამოიკვლიონ საქმის გარემოებები და განახორციელონ საჭირო საპროცესო მოქმედებები, რაც უარყოფითად აისახება საქმის განხილვის ხარისხზე, საფრთხეს უქმნის იმ კონსტიტუციური უფლებების და თავისუფლებების დაცვას, რომელთა დასაცავად პირი მიმართავს სასამართლოს, აჩენს დაუსაბუთებელი გადაწყვეტილების მიღების  და, შესაბამისად, სამართლიანი სასამართლოს უფლების ხელყოფის საფრთხეს.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cs="Arial"/>
          <w:color w:val="000000"/>
          <w:sz w:val="24"/>
          <w:szCs w:val="24"/>
          <w:shd w:val="clear" w:color="auto" w:fill="FFFFFF"/>
          <w:lang w:val="ka-GE"/>
        </w:rPr>
        <w:t>სამართლიანი სასამართლოს უფლების შემადგენელი ნაწილია ასევე უფლება დასაბუთებულ გადაწყვეტილებაზე.</w:t>
      </w:r>
      <w:r w:rsidRPr="00BB4F20">
        <w:rPr>
          <w:rFonts w:ascii="Sylfaen" w:hAnsi="Sylfaen" w:cs="Sylfaen"/>
          <w:color w:val="000000"/>
          <w:sz w:val="24"/>
          <w:szCs w:val="24"/>
          <w:shd w:val="clear" w:color="auto" w:fill="FFFFFF"/>
          <w:lang w:val="ka-GE"/>
        </w:rPr>
        <w:t xml:space="preserve"> </w:t>
      </w:r>
      <w:r w:rsidRPr="00BB4F20">
        <w:rPr>
          <w:rStyle w:val="sb8d990e2"/>
          <w:rFonts w:ascii="Sylfaen" w:hAnsi="Sylfaen" w:cs="Sylfaen"/>
          <w:color w:val="000000"/>
          <w:sz w:val="24"/>
          <w:szCs w:val="24"/>
          <w:lang w:val="ka-GE"/>
        </w:rPr>
        <w:t xml:space="preserve">სასამართლოს გადაწყვეტილების </w:t>
      </w:r>
      <w:r w:rsidRPr="00BB4F20">
        <w:rPr>
          <w:rStyle w:val="sb8d990e2"/>
          <w:rFonts w:ascii="Sylfaen" w:hAnsi="Sylfaen" w:cs="Sylfaen"/>
          <w:color w:val="000000"/>
          <w:sz w:val="24"/>
          <w:szCs w:val="24"/>
          <w:lang w:val="ka-GE"/>
        </w:rPr>
        <w:lastRenderedPageBreak/>
        <w:t xml:space="preserve">ეფექტიანობა და მისი სწორად აღქმა მხარეებისა და საზოგადოების მხრიდან მნიშვნელოვანწილად არის დამოკიდებული გადაწყვეტილების დასაბუთებულობის ხარისხზე. </w:t>
      </w:r>
      <w:r>
        <w:rPr>
          <w:rStyle w:val="sb8d990e2"/>
          <w:rFonts w:ascii="Sylfaen" w:hAnsi="Sylfaen" w:cs="Sylfaen"/>
          <w:color w:val="000000"/>
          <w:sz w:val="24"/>
          <w:szCs w:val="24"/>
          <w:lang w:val="ka-GE"/>
        </w:rPr>
        <w:t>დაუსაბუთებელმა,</w:t>
      </w:r>
      <w:r w:rsidRPr="00BB4F20">
        <w:rPr>
          <w:rFonts w:ascii="Sylfaen" w:hAnsi="Sylfaen" w:cs="Arial"/>
          <w:color w:val="000000"/>
          <w:sz w:val="24"/>
          <w:szCs w:val="24"/>
          <w:shd w:val="clear" w:color="auto" w:fill="FFFFFF"/>
        </w:rPr>
        <w:t xml:space="preserve"> </w:t>
      </w:r>
      <w:r w:rsidRPr="00BB4F20">
        <w:rPr>
          <w:rFonts w:ascii="Sylfaen" w:hAnsi="Sylfaen" w:cs="Sylfaen"/>
          <w:color w:val="000000"/>
          <w:sz w:val="24"/>
          <w:szCs w:val="24"/>
          <w:shd w:val="clear" w:color="auto" w:fill="FFFFFF"/>
        </w:rPr>
        <w:t>გაურკვეველმა და ზოგადმა</w:t>
      </w:r>
      <w:r w:rsidRPr="00BB4F20">
        <w:rPr>
          <w:rFonts w:ascii="Sylfaen" w:hAnsi="Sylfaen" w:cs="Sylfaen"/>
          <w:color w:val="000000"/>
          <w:sz w:val="24"/>
          <w:szCs w:val="24"/>
          <w:shd w:val="clear" w:color="auto" w:fill="FFFFFF"/>
          <w:lang w:val="ka-GE"/>
        </w:rPr>
        <w:t xml:space="preserve"> ფორმულირებებმა</w:t>
      </w:r>
      <w:r w:rsidRPr="00BB4F20">
        <w:rPr>
          <w:rFonts w:ascii="Sylfaen" w:hAnsi="Sylfaen" w:cs="Arial"/>
          <w:color w:val="000000"/>
          <w:sz w:val="24"/>
          <w:szCs w:val="24"/>
          <w:shd w:val="clear" w:color="auto" w:fill="FFFFFF"/>
          <w:lang w:val="ka-GE"/>
        </w:rPr>
        <w:t xml:space="preserve"> </w:t>
      </w:r>
      <w:r w:rsidRPr="00BB4F20">
        <w:rPr>
          <w:rFonts w:ascii="Sylfaen" w:hAnsi="Sylfaen" w:cs="Sylfaen"/>
          <w:color w:val="000000"/>
          <w:sz w:val="24"/>
          <w:szCs w:val="24"/>
          <w:shd w:val="clear" w:color="auto" w:fill="FFFFFF"/>
        </w:rPr>
        <w:t>შესაძლოა</w:t>
      </w:r>
      <w:r w:rsidRPr="00BB4F20">
        <w:rPr>
          <w:rFonts w:ascii="Sylfaen" w:hAnsi="Sylfaen" w:cs="Sylfaen"/>
          <w:color w:val="000000"/>
          <w:sz w:val="24"/>
          <w:szCs w:val="24"/>
          <w:shd w:val="clear" w:color="auto" w:fill="FFFFFF"/>
          <w:lang w:val="ka-GE"/>
        </w:rPr>
        <w:t xml:space="preserve"> მხარეებს</w:t>
      </w:r>
      <w:r w:rsidRPr="00BB4F20">
        <w:rPr>
          <w:rFonts w:ascii="Sylfaen" w:hAnsi="Sylfaen" w:cs="Sylfaen"/>
          <w:color w:val="000000"/>
          <w:sz w:val="24"/>
          <w:szCs w:val="24"/>
          <w:shd w:val="clear" w:color="auto" w:fill="FFFFFF"/>
        </w:rPr>
        <w:t xml:space="preserve"> შეუქმნ</w:t>
      </w:r>
      <w:r w:rsidRPr="00BB4F20">
        <w:rPr>
          <w:rFonts w:ascii="Sylfaen" w:hAnsi="Sylfaen" w:cs="Sylfaen"/>
          <w:color w:val="000000"/>
          <w:sz w:val="24"/>
          <w:szCs w:val="24"/>
          <w:shd w:val="clear" w:color="auto" w:fill="FFFFFF"/>
          <w:lang w:val="ka-GE"/>
        </w:rPr>
        <w:t>ა</w:t>
      </w:r>
      <w:r w:rsidRPr="00BB4F20">
        <w:rPr>
          <w:rFonts w:ascii="Sylfaen" w:hAnsi="Sylfaen" w:cs="Sylfaen"/>
          <w:color w:val="000000"/>
          <w:sz w:val="24"/>
          <w:szCs w:val="24"/>
          <w:shd w:val="clear" w:color="auto" w:fill="FFFFFF"/>
        </w:rPr>
        <w:t>ს შთაბეჭდილება</w:t>
      </w:r>
      <w:r w:rsidRPr="00BB4F20">
        <w:rPr>
          <w:rFonts w:ascii="Sylfaen" w:hAnsi="Sylfaen" w:cs="Arial"/>
          <w:color w:val="000000"/>
          <w:sz w:val="24"/>
          <w:szCs w:val="24"/>
          <w:shd w:val="clear" w:color="auto" w:fill="FFFFFF"/>
        </w:rPr>
        <w:t>,</w:t>
      </w:r>
      <w:r w:rsidRPr="00BB4F20">
        <w:rPr>
          <w:rFonts w:ascii="Sylfaen" w:hAnsi="Sylfaen" w:cs="Sylfaen"/>
          <w:color w:val="000000"/>
          <w:sz w:val="24"/>
          <w:szCs w:val="24"/>
          <w:shd w:val="clear" w:color="auto" w:fill="FFFFFF"/>
        </w:rPr>
        <w:t xml:space="preserve"> რომ მართლმსაჯულება იყო თვითნებური და</w:t>
      </w:r>
      <w:r w:rsidRPr="00BB4F20">
        <w:rPr>
          <w:rFonts w:ascii="Sylfaen" w:hAnsi="Sylfaen" w:cs="Arial"/>
          <w:color w:val="000000"/>
          <w:sz w:val="24"/>
          <w:szCs w:val="24"/>
          <w:shd w:val="clear" w:color="auto" w:fill="FFFFFF"/>
        </w:rPr>
        <w:t xml:space="preserve"> </w:t>
      </w:r>
      <w:r w:rsidRPr="00BB4F20">
        <w:rPr>
          <w:rFonts w:ascii="Sylfaen" w:hAnsi="Sylfaen" w:cs="Sylfaen"/>
          <w:color w:val="000000"/>
          <w:sz w:val="24"/>
          <w:szCs w:val="24"/>
          <w:shd w:val="clear" w:color="auto" w:fill="FFFFFF"/>
        </w:rPr>
        <w:t xml:space="preserve"> მას აკლდ</w:t>
      </w:r>
      <w:r w:rsidRPr="00BB4F20">
        <w:rPr>
          <w:rFonts w:ascii="Sylfaen" w:hAnsi="Sylfaen" w:cs="Sylfaen"/>
          <w:color w:val="000000"/>
          <w:sz w:val="24"/>
          <w:szCs w:val="24"/>
          <w:shd w:val="clear" w:color="auto" w:fill="FFFFFF"/>
          <w:lang w:val="ka-GE"/>
        </w:rPr>
        <w:t xml:space="preserve">ა </w:t>
      </w:r>
      <w:r w:rsidRPr="00BB4F20">
        <w:rPr>
          <w:rFonts w:ascii="Sylfaen" w:hAnsi="Sylfaen" w:cs="Sylfaen"/>
          <w:color w:val="000000"/>
          <w:sz w:val="24"/>
          <w:szCs w:val="24"/>
          <w:shd w:val="clear" w:color="auto" w:fill="FFFFFF"/>
        </w:rPr>
        <w:t>გამჭვირვალობა</w:t>
      </w:r>
      <w:r w:rsidRPr="00BB4F20">
        <w:rPr>
          <w:rFonts w:ascii="Sylfaen" w:hAnsi="Sylfaen" w:cs="Arial"/>
          <w:color w:val="000000"/>
          <w:sz w:val="24"/>
          <w:szCs w:val="24"/>
          <w:shd w:val="clear" w:color="auto" w:fill="FFFFFF"/>
        </w:rPr>
        <w:t>.</w:t>
      </w:r>
      <w:r w:rsidRPr="00BB4F20">
        <w:rPr>
          <w:rFonts w:ascii="Sylfaen" w:hAnsi="Sylfaen" w:cs="Sylfaen"/>
          <w:color w:val="000000"/>
          <w:sz w:val="24"/>
          <w:szCs w:val="24"/>
          <w:shd w:val="clear" w:color="auto" w:fill="FFFFFF"/>
          <w:lang w:val="ka-GE"/>
        </w:rPr>
        <w:t xml:space="preserve"> </w:t>
      </w:r>
      <w:r w:rsidRPr="00BB4F20">
        <w:rPr>
          <w:rStyle w:val="sb8d990e2"/>
          <w:rFonts w:ascii="Sylfaen" w:hAnsi="Sylfaen" w:cs="Sylfaen"/>
          <w:color w:val="000000"/>
          <w:sz w:val="24"/>
          <w:szCs w:val="24"/>
          <w:lang w:val="ka-GE"/>
        </w:rPr>
        <w:t>სასამართლომ საკმარისი სიცხადით უნდა წარმოადგინოს დასაბუთება</w:t>
      </w:r>
      <w:r w:rsidRPr="00BB4F20">
        <w:rPr>
          <w:rStyle w:val="sb8d990e2"/>
          <w:rFonts w:ascii="Sylfaen" w:hAnsi="Sylfaen" w:cs="Arial"/>
          <w:color w:val="000000"/>
          <w:sz w:val="24"/>
          <w:szCs w:val="24"/>
          <w:lang w:val="ka-GE"/>
        </w:rPr>
        <w:t>,</w:t>
      </w:r>
      <w:r w:rsidRPr="00BB4F20">
        <w:rPr>
          <w:rStyle w:val="sb8d990e2"/>
          <w:rFonts w:ascii="Sylfaen" w:hAnsi="Sylfaen" w:cs="Sylfaen"/>
          <w:color w:val="000000"/>
          <w:sz w:val="24"/>
          <w:szCs w:val="24"/>
          <w:lang w:val="ka-GE"/>
        </w:rPr>
        <w:t xml:space="preserve"> რომელსაც ეფუძნება მის მიერ მიღებული გადაწყვეტილება</w:t>
      </w:r>
      <w:r w:rsidRPr="00BB4F20">
        <w:rPr>
          <w:rStyle w:val="sb8d990e2"/>
          <w:rFonts w:ascii="Sylfaen" w:hAnsi="Sylfaen" w:cs="Arial"/>
          <w:color w:val="000000"/>
          <w:sz w:val="24"/>
          <w:szCs w:val="24"/>
          <w:lang w:val="ka-GE"/>
        </w:rPr>
        <w:t xml:space="preserve">. სასამართლოს ყურადღების მიღმა არ უნდა დარჩეს სადავო აქტის მოქმედების ცალკეული ასპექტები და ნორმის მოქმედების ყველა სეგმენტი კომპლექსურად უნდა იქნეს  შეფასებული.  </w:t>
      </w:r>
      <w:r w:rsidRPr="00BB4F20">
        <w:rPr>
          <w:rStyle w:val="sb8d990e2"/>
          <w:rFonts w:ascii="Sylfaen" w:hAnsi="Sylfaen" w:cs="Sylfaen"/>
          <w:color w:val="000000"/>
          <w:sz w:val="24"/>
          <w:szCs w:val="24"/>
          <w:lang w:val="ka-GE"/>
        </w:rPr>
        <w:t xml:space="preserve"> სასამართლოს გადაწყვეტილებიდან</w:t>
      </w:r>
      <w:r w:rsidRPr="00BB4F20">
        <w:rPr>
          <w:rStyle w:val="sb8d990e2"/>
          <w:rFonts w:ascii="Sylfaen" w:hAnsi="Sylfaen" w:cs="Arial"/>
          <w:color w:val="000000"/>
          <w:sz w:val="24"/>
          <w:szCs w:val="24"/>
          <w:lang w:val="ka-GE"/>
        </w:rPr>
        <w:t xml:space="preserve"> </w:t>
      </w:r>
      <w:r w:rsidRPr="00BB4F20">
        <w:rPr>
          <w:rStyle w:val="sb8d990e2"/>
          <w:rFonts w:ascii="Sylfaen" w:hAnsi="Sylfaen" w:cs="Sylfaen"/>
          <w:color w:val="000000"/>
          <w:sz w:val="24"/>
          <w:szCs w:val="24"/>
        </w:rPr>
        <w:t xml:space="preserve"> ცხად</w:t>
      </w:r>
      <w:r w:rsidRPr="00BB4F20">
        <w:rPr>
          <w:rStyle w:val="sb8d990e2"/>
          <w:rFonts w:ascii="Sylfaen" w:hAnsi="Sylfaen" w:cs="Sylfaen"/>
          <w:color w:val="000000"/>
          <w:sz w:val="24"/>
          <w:szCs w:val="24"/>
          <w:lang w:val="ka-GE"/>
        </w:rPr>
        <w:t xml:space="preserve">ი </w:t>
      </w:r>
      <w:r w:rsidRPr="00BB4F20">
        <w:rPr>
          <w:rStyle w:val="sb8d990e2"/>
          <w:rFonts w:ascii="Sylfaen" w:hAnsi="Sylfaen" w:cs="Sylfaen"/>
          <w:color w:val="000000"/>
          <w:sz w:val="24"/>
          <w:szCs w:val="24"/>
        </w:rPr>
        <w:t>უნდა იყოს</w:t>
      </w:r>
      <w:r w:rsidRPr="00BB4F20">
        <w:rPr>
          <w:rStyle w:val="sb8d990e2"/>
          <w:rFonts w:ascii="Sylfaen" w:hAnsi="Sylfaen" w:cs="Sylfaen"/>
          <w:color w:val="000000"/>
          <w:sz w:val="24"/>
          <w:szCs w:val="24"/>
          <w:lang w:val="ka-GE"/>
        </w:rPr>
        <w:t>,</w:t>
      </w:r>
      <w:r w:rsidRPr="00BB4F20">
        <w:rPr>
          <w:rStyle w:val="sb8d990e2"/>
          <w:rFonts w:ascii="Sylfaen" w:hAnsi="Sylfaen" w:cs="Sylfaen"/>
          <w:color w:val="000000"/>
          <w:sz w:val="24"/>
          <w:szCs w:val="24"/>
        </w:rPr>
        <w:t xml:space="preserve"> რომ საქმის ყველა არსებით საკითხს გაეცა</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პასუხ</w:t>
      </w:r>
      <w:r w:rsidRPr="00BB4F20">
        <w:rPr>
          <w:rStyle w:val="sb8d990e2"/>
          <w:rFonts w:ascii="Sylfaen" w:hAnsi="Sylfaen" w:cs="Arial"/>
          <w:color w:val="000000"/>
          <w:sz w:val="24"/>
          <w:szCs w:val="24"/>
          <w:lang w:val="ka-GE"/>
        </w:rPr>
        <w:t>ი.</w:t>
      </w:r>
      <w:r w:rsidRPr="00BB4F20">
        <w:rPr>
          <w:rFonts w:ascii="Sylfaen" w:hAnsi="Sylfaen"/>
          <w:sz w:val="24"/>
          <w:szCs w:val="24"/>
          <w:lang w:val="ka-GE"/>
        </w:rPr>
        <w:t xml:space="preserve">  </w:t>
      </w:r>
    </w:p>
    <w:p w:rsidR="004E6E60" w:rsidRPr="00BB4F20" w:rsidRDefault="004E6E60" w:rsidP="004E6E60">
      <w:pPr>
        <w:pStyle w:val="ListParagraph"/>
        <w:numPr>
          <w:ilvl w:val="0"/>
          <w:numId w:val="1"/>
        </w:numPr>
        <w:ind w:left="450"/>
        <w:jc w:val="both"/>
        <w:rPr>
          <w:rStyle w:val="sb8d990e2"/>
          <w:rFonts w:ascii="Sylfaen" w:hAnsi="Sylfaen"/>
          <w:sz w:val="24"/>
          <w:szCs w:val="24"/>
          <w:lang w:val="ka-GE"/>
        </w:rPr>
      </w:pPr>
      <w:r w:rsidRPr="00BB4F20">
        <w:rPr>
          <w:rStyle w:val="sb8d990e2"/>
          <w:rFonts w:ascii="Sylfaen" w:hAnsi="Sylfaen" w:cs="Arial"/>
          <w:color w:val="000000"/>
          <w:sz w:val="24"/>
          <w:szCs w:val="24"/>
          <w:lang w:val="ka-GE"/>
        </w:rPr>
        <w:t xml:space="preserve">გადაწყვეტილების დასაბუთების მოთხოვნა </w:t>
      </w:r>
      <w:r w:rsidRPr="00BB4F20">
        <w:rPr>
          <w:rStyle w:val="sb8d990e2"/>
          <w:rFonts w:ascii="Sylfaen" w:hAnsi="Sylfaen" w:cs="Sylfaen"/>
          <w:color w:val="000000"/>
          <w:sz w:val="24"/>
          <w:szCs w:val="24"/>
        </w:rPr>
        <w:t>მოსამართლეებს</w:t>
      </w:r>
      <w:r w:rsidRPr="00BB4F20">
        <w:rPr>
          <w:rStyle w:val="sb8d990e2"/>
          <w:rFonts w:ascii="Sylfaen" w:hAnsi="Sylfaen" w:cs="Sylfaen"/>
          <w:color w:val="000000"/>
          <w:sz w:val="24"/>
          <w:szCs w:val="24"/>
          <w:lang w:val="ka-GE"/>
        </w:rPr>
        <w:t xml:space="preserve"> </w:t>
      </w:r>
      <w:r w:rsidRPr="00BB4F20">
        <w:rPr>
          <w:rStyle w:val="sb8d990e2"/>
          <w:rFonts w:ascii="Sylfaen" w:hAnsi="Sylfaen" w:cs="Sylfaen"/>
          <w:color w:val="000000"/>
          <w:sz w:val="24"/>
          <w:szCs w:val="24"/>
        </w:rPr>
        <w:t>ავალდებულებ</w:t>
      </w:r>
      <w:r w:rsidRPr="00BB4F20">
        <w:rPr>
          <w:rStyle w:val="sb8d990e2"/>
          <w:rFonts w:ascii="Sylfaen" w:hAnsi="Sylfaen" w:cs="Sylfaen"/>
          <w:color w:val="000000"/>
          <w:sz w:val="24"/>
          <w:szCs w:val="24"/>
          <w:lang w:val="ka-GE"/>
        </w:rPr>
        <w:t>ს,</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თავიანთი</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მსჯელობა</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დააფუძნონ</w:t>
      </w:r>
      <w:r w:rsidRPr="00BB4F20">
        <w:rPr>
          <w:rStyle w:val="sb8d990e2"/>
          <w:rFonts w:ascii="Sylfaen" w:hAnsi="Sylfaen" w:cs="Sylfaen"/>
          <w:color w:val="000000"/>
          <w:sz w:val="24"/>
          <w:szCs w:val="24"/>
          <w:lang w:val="ka-GE"/>
        </w:rPr>
        <w:t xml:space="preserve"> </w:t>
      </w:r>
      <w:r w:rsidRPr="00BB4F20">
        <w:rPr>
          <w:rStyle w:val="sb8d990e2"/>
          <w:rFonts w:ascii="Sylfaen" w:hAnsi="Sylfaen" w:cs="Sylfaen"/>
          <w:color w:val="000000"/>
          <w:sz w:val="24"/>
          <w:szCs w:val="24"/>
        </w:rPr>
        <w:t>ობიექტურ</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არგუმენტებზე</w:t>
      </w:r>
      <w:r w:rsidRPr="00BB4F20">
        <w:rPr>
          <w:rStyle w:val="sb8d990e2"/>
          <w:rFonts w:ascii="Sylfaen" w:hAnsi="Sylfaen" w:cs="Arial"/>
          <w:color w:val="000000"/>
          <w:sz w:val="24"/>
          <w:szCs w:val="24"/>
        </w:rPr>
        <w:t xml:space="preserve">. </w:t>
      </w:r>
      <w:r w:rsidRPr="00BB4F20">
        <w:rPr>
          <w:rStyle w:val="sb8d990e2"/>
          <w:rFonts w:ascii="Sylfaen" w:hAnsi="Sylfaen" w:cs="Arial"/>
          <w:color w:val="000000"/>
          <w:sz w:val="24"/>
          <w:szCs w:val="24"/>
          <w:lang w:val="ka-GE"/>
        </w:rPr>
        <w:t xml:space="preserve">იმავდროულად, დასაბუთების </w:t>
      </w:r>
      <w:r w:rsidRPr="00BB4F20">
        <w:rPr>
          <w:rStyle w:val="sb8d990e2"/>
          <w:rFonts w:ascii="Sylfaen" w:hAnsi="Sylfaen" w:cs="Sylfaen"/>
          <w:color w:val="000000"/>
          <w:sz w:val="24"/>
          <w:szCs w:val="24"/>
        </w:rPr>
        <w:t>ვალდებულების</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ხარისხი</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იცვლება</w:t>
      </w:r>
      <w:r w:rsidRPr="00BB4F20">
        <w:rPr>
          <w:rStyle w:val="sb8d990e2"/>
          <w:rFonts w:ascii="Sylfaen" w:hAnsi="Sylfaen" w:cs="Arial"/>
          <w:color w:val="000000"/>
          <w:sz w:val="24"/>
          <w:szCs w:val="24"/>
        </w:rPr>
        <w:t xml:space="preserve"> </w:t>
      </w:r>
      <w:r w:rsidRPr="00BB4F20">
        <w:rPr>
          <w:rStyle w:val="sb8d990e2"/>
          <w:rFonts w:ascii="Sylfaen" w:hAnsi="Sylfaen" w:cs="Arial"/>
          <w:color w:val="000000"/>
          <w:sz w:val="24"/>
          <w:szCs w:val="24"/>
          <w:lang w:val="ka-GE"/>
        </w:rPr>
        <w:t>სასამართლოს მიერ მიღებული აქტის</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ხასიათის</w:t>
      </w:r>
      <w:r w:rsidRPr="00BB4F20">
        <w:rPr>
          <w:rStyle w:val="sb8d990e2"/>
          <w:rFonts w:ascii="Sylfaen" w:hAnsi="Sylfaen" w:cs="Sylfaen"/>
          <w:color w:val="000000"/>
          <w:sz w:val="24"/>
          <w:szCs w:val="24"/>
          <w:lang w:val="ka-GE"/>
        </w:rPr>
        <w:t xml:space="preserve"> და სამართალწარმოების ბუნების </w:t>
      </w:r>
      <w:r w:rsidRPr="00BB4F20">
        <w:rPr>
          <w:rStyle w:val="sb8d990e2"/>
          <w:rFonts w:ascii="Sylfaen" w:hAnsi="Sylfaen" w:cs="Arial"/>
          <w:color w:val="000000"/>
          <w:sz w:val="24"/>
          <w:szCs w:val="24"/>
        </w:rPr>
        <w:t xml:space="preserve"> </w:t>
      </w:r>
      <w:r w:rsidRPr="00BB4F20">
        <w:rPr>
          <w:rStyle w:val="sb8d990e2"/>
          <w:rFonts w:ascii="Sylfaen" w:hAnsi="Sylfaen" w:cs="Sylfaen"/>
          <w:color w:val="000000"/>
          <w:sz w:val="24"/>
          <w:szCs w:val="24"/>
        </w:rPr>
        <w:t>მიხედვით</w:t>
      </w:r>
      <w:r w:rsidRPr="00BB4F20">
        <w:rPr>
          <w:rStyle w:val="sb8d990e2"/>
          <w:rFonts w:ascii="Sylfaen" w:hAnsi="Sylfaen" w:cs="Arial"/>
          <w:color w:val="000000"/>
          <w:sz w:val="24"/>
          <w:szCs w:val="24"/>
          <w:lang w:val="ka-GE"/>
        </w:rPr>
        <w:t xml:space="preserve">. შესაბამისად, განსაკუთრებით მაღალია დასაბუთებულობის სტანდარტი საკონსტიტუციო სასამართლოს გადაწყვეტილებასთან მიმართებით, რომელიც, ერთი  მხრივ, საბოლოოა და არ ექვემდებარება გასაჩივრებას, ხოლო,  მეორე მხრივ, როგორც წესი,  მიმართულია პირთა განუსაზღვრელი წრისადმი და, ხშირ შემთხვევაში,  ითვალისწინებს სამართლებრივი ურთიერთობის პრაქტიკულად ახლებური მოწესრიგების სტანდარტების შეთავაზებას ან სადავო აქტის  კონსტიტუციის მოთხოვნების შესაბამისი ინტერპრეტირების  კრიტერიუმების იდენტიფიცირებას.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საკონსტიტუციო სასამართლოში საქმის განხილვა უკავშირდება მნიშვნელოვანი კონსტიტუციური დებულებების შინაარსის განმარტებას, მიმდინარე ნორმატიული ბაზის ანალიზს, თანამედროვე საერთაშორისო პრაქტიკისა და ადამიანის უფლებათა საერთაშორისო სამართალში არსებული სტანდარტების მრავალმხრივ შესწავლას. ამავე დროს, განსახილველი საქმეების სპეციფიკის გათვალისწინებით, არის შემთხვევები, როდესაც საკონსტიტუციო სასამართლო დგას მნიშვნელოვანი ფაქტობრივი გარემოებების დადგენის, სხვადასხვა სამთავრობო თუ არასამთავრობო დაწესებულებებიდან ინფორმაციის გამოთხოვის, მოწმეთა, ექსპერტთა და სპეციალისტთა მოწვევისა და დაკითხვის, საზღვარგარეთ მოქმედი საერთაშორისო ორგანიზაციების თუ ფორუმებიდან  ექსპერტული მოსაზრებების გამოთხოვის საჭიროების წინაშე. აღნიშნულიდან გამომდინარე, ცალკეულ შემთხვევაში, განსახილველი საქმეების </w:t>
      </w:r>
      <w:r w:rsidRPr="00BB4F20">
        <w:rPr>
          <w:rFonts w:ascii="Sylfaen" w:hAnsi="Sylfaen"/>
          <w:sz w:val="24"/>
          <w:szCs w:val="24"/>
          <w:lang w:val="ka-GE"/>
        </w:rPr>
        <w:lastRenderedPageBreak/>
        <w:t>კომპლექსურობის გათვალისწინებით, სადავო აქტით განსაზღვრული საკონსტიტუციო სასამართლოში საქმის განხილვისა და გადაწყვეტის ვადა შესაძლებელია საკმარისი არ აღმოჩნდეს საქმის გარემოებების სრულყოფილი გამოკვლევისთვის.  საქმის გარემოებების სრულყოფილი გამოკვლევის გარეშე კი საკონსტიტუციო სასამართლოს არ ექნება ობიექტური შესაძლებლობა, მიიღოს დასაბუთებული გადაწყვეტილება, რაც ეჭვქვეშ აყენებს  უფლებას სამართლიან სასამართლოზე.</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შესაბამისად, სწრაფი მართლმსაჯულების უზრუნველყოფა დასაბუთებული გადაწყვეტილების უფლების შეზღუდვის ხარჯზე გაუმართლებელია.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იმავდროულად, სამართლიანი სასამართლოს უფლება ინსტრუმენტული უფლებაა. მისი უფლებრივი კომპონენტები იმ მოცულობით უნდა გამოიყენებოდეს, რაც ობიექტურად აუცილებელია კონკრეტული უფლების დაცვისათვის, როდესაც ამას ობიექტურად შეუძლია გავლენის მოხდენა სასამართლო დაცვის ეფექტიანობაზე.</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საქართველოს საკონსტიტუციო სასამართლოს განმარტებით, სამართლებრივი სახელმწიფოს პრინციპი „მოითხოვს, რომ ქვეყნის სამართალი უზრუნველყოფდეს ადამიანის ძირითადი უფლება-თავისუფლებების სრული მოცულობით აღიარებასა და მათი დაცვის ყველა საჭირო გარანტიის შექმნას. ამ მიზნის მიღწევაში დიდია საკონსტიტუციო სასამართლოს როლი. მან, ყოველ კონკრეტულ შემთხვევაში,</w:t>
      </w:r>
      <w:r w:rsidRPr="00BB4F20">
        <w:rPr>
          <w:rFonts w:ascii="Sylfaen" w:hAnsi="Sylfaen"/>
          <w:sz w:val="24"/>
          <w:szCs w:val="24"/>
        </w:rPr>
        <w:t xml:space="preserve"> </w:t>
      </w:r>
      <w:r w:rsidRPr="00BB4F20">
        <w:rPr>
          <w:rFonts w:ascii="Sylfaen" w:hAnsi="Sylfaen"/>
          <w:sz w:val="24"/>
          <w:szCs w:val="24"/>
          <w:lang w:val="ka-GE"/>
        </w:rPr>
        <w:t xml:space="preserve"> უნდა შეძლოს კონსტიტუციური უფლებების შინაარსის სწორად და სრულყოფილად განმარტება“ (საქართველოს საკონსტიტუციო სასამართლოს 2010 წლის 28 ივნისის N3/1/466 გადაწყვეტილება საქმეზე </w:t>
      </w:r>
      <w:r w:rsidRPr="00BB4F20">
        <w:rPr>
          <w:rFonts w:ascii="Sylfaen" w:hAnsi="Sylfaen"/>
          <w:i/>
          <w:sz w:val="24"/>
          <w:szCs w:val="24"/>
          <w:lang w:val="ka-GE"/>
        </w:rPr>
        <w:t>„საქართველოს სახალხო დამცველი საქართველოს პარლამენტის წინააღმდეგ“</w:t>
      </w:r>
      <w:r w:rsidRPr="00BB4F20">
        <w:rPr>
          <w:rFonts w:ascii="Sylfaen" w:hAnsi="Sylfaen"/>
          <w:sz w:val="24"/>
          <w:szCs w:val="24"/>
          <w:lang w:val="ka-GE"/>
        </w:rPr>
        <w:t>, II-2). საკონსტიტუციო სასამართლო საქართველოს კონსტიტუციით გათვალისწინებული კომპეტენციების ფარგლებში განმარტავს კონსტიტუციას და უზრუნველყოფს კონსტიტუციის უზენაესობისა და ადამიანის უფლებებისა და თავისუფლებების დაცვას. შესაბამისად, საქართველოს კონსტიტუციის 42-ე მუხლი მოიცავს საკონსტიტუციო სასამართლოსადმი მიმართვის უფლებას და ქმნის ადამიანის უფლებებისა და თავისუფლებების დაცვის კონსტიტუციურ-სამართლებრივ გარანტიას.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საქართველოს საკონსტიტუციო სასამართლოს მიერ დამკვიდრებული პრაქტიკის თანახმად, უფლება სამართლიან სასამართლოზე არ არის აბსოლუტური. ეს უფლება შეიძლება შეიზღუდოს დემოკრატიულ საზოგადოებაში არსებული ლეგიტიმური მიზნების მისაღწევად. ამასთანავე, სამართლიან სასამართლოზე უფლების შეზღუდვისას კანონმდებელმა უნდა დაიცვას გონივრული ბალანსი </w:t>
      </w:r>
      <w:r w:rsidRPr="00BB4F20">
        <w:rPr>
          <w:rFonts w:ascii="Sylfaen" w:hAnsi="Sylfaen"/>
          <w:sz w:val="24"/>
          <w:szCs w:val="24"/>
          <w:lang w:val="ka-GE"/>
        </w:rPr>
        <w:lastRenderedPageBreak/>
        <w:t xml:space="preserve">შეზღუდვის გამოყენებულ საშუალებებსა და კანონიერ მიზანს შორის (იხ. მაგალითად, საქართველოს საკონსტიტუციო სასამართლოს 2014 წლის 27 თებერვლის N2/2/558 გადაწყვეტილება საქმეზე </w:t>
      </w:r>
      <w:r w:rsidRPr="00BB4F20">
        <w:rPr>
          <w:rFonts w:ascii="Sylfaen" w:hAnsi="Sylfaen"/>
          <w:i/>
          <w:sz w:val="24"/>
          <w:szCs w:val="24"/>
          <w:lang w:val="ka-GE"/>
        </w:rPr>
        <w:t xml:space="preserve">„საქართველოს მოქალაქე ილია ჭანტურაია საქართვველოს პარლამენტის წინააღმდეგ“, </w:t>
      </w:r>
      <w:r w:rsidRPr="00BB4F20">
        <w:rPr>
          <w:rFonts w:ascii="Sylfaen" w:hAnsi="Sylfaen"/>
          <w:sz w:val="24"/>
          <w:szCs w:val="24"/>
          <w:lang w:val="ka-GE"/>
        </w:rPr>
        <w:t>II-6 და სხვა).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გარკვეულ შემთხვევაში  საქმის განხილვის შემჭიდროვებული ვადების არსებობა, შეზღუდვების დაწესება და სამართლიანი სასამართლოს უფლებით სარგებლობის პროცესში გარკვეული წესრიგის შეტანა აუცილებელია. საკონსტიტუციო სასამართლო არ გამორიცხავს კანონმდებლის უფლებამოსილებას,  დაადგინოს ცალკეული საპროცესო მოქმედებების განხორციელების ვადები. თუმცა ნებისმიერი შეზღუდვა  უნდა წარმოადგენდეს ღირებული საჯარო მიზნის მიღწევის თანაზომიერ საშუალებას.  არცერთი საპროცესო ვადა არ უნდა უქმნიდეს საფრთხეს მართლმსაჯულებისა და კონსტიტუციური კონტროლის განხორციელებას. ნებისმიერ შემთხვევაში ვადა უნდა იყოს გონივრული და აკმაყოფილებდეს თანაზომიერების პრინციპის მოთხოვნებს.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საკონსტიტუციო სასამართლოს განმარტებით,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სასამართლოდ 2012 წლის 26 ივნისის N3/1/512 გადაწყვეტილება საქმეზე </w:t>
      </w:r>
      <w:r w:rsidRPr="00BB4F20">
        <w:rPr>
          <w:rFonts w:ascii="Sylfaen" w:hAnsi="Sylfaen"/>
          <w:i/>
          <w:sz w:val="24"/>
          <w:szCs w:val="24"/>
          <w:lang w:val="ka-GE"/>
        </w:rPr>
        <w:t>„დანიის მოქალაქე ჰეიკე ქრონქვისტი საქართველოს პარლამენტის წინააღმდეგ“,</w:t>
      </w:r>
      <w:r w:rsidRPr="00BB4F20">
        <w:rPr>
          <w:rFonts w:ascii="Sylfaen" w:hAnsi="Sylfaen"/>
          <w:sz w:val="24"/>
          <w:szCs w:val="24"/>
          <w:lang w:val="ka-GE"/>
        </w:rPr>
        <w:t xml:space="preserve"> II-60).</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საქმის არსებითი განხილვის სხდომაზე მოპასუხე მხარემ სამართლიანი სასამართლოს უფლების შეზღუდვის ლეგიტიმურ მიზნად სადავო აქტის მოქმედების შეჩერებით წარმოშობილი ხანგრძლივი „საკანონმდებლო ვაკუუმის“  თავიდან აცილება და მესამე პირების ინტერესების დაცვა დაასახელა.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 ნორმატიული აქტებით დადგენილი ქცევის ზოგადსავალდებულო წესები ემსახურება საზოგადოებრივი ცხოვრების შესაბამისი სფეროების მოწესრიგებას და კონკრეტული ლეგიტიმური მიზნის მიღწევას, კერძო და საჯარო ინტერესების დაცვას. რიგ შემთხვევებში სადავო ნორმატიული აქტის მოქმედების შეჩერებამ შესაძლებელია შეზღუდოს როგორც კერძო, ისე  საჯარო ინტერესები და დააზიანოს ის ღირებულება, რის დასაცავადაც არის მიღებული ეს აქტი, საკონსტიტუციო სასამართლო იზიარებს მოპასუხის პოზიციას იმასთან დაკავშირებით, რომ  ნორმატიული აქტების მოქმედების შეჩერებით გამოწვეული  </w:t>
      </w:r>
      <w:r w:rsidRPr="00BB4F20">
        <w:rPr>
          <w:rFonts w:ascii="Sylfaen" w:hAnsi="Sylfaen"/>
          <w:sz w:val="24"/>
          <w:szCs w:val="24"/>
          <w:lang w:val="ka-GE"/>
        </w:rPr>
        <w:lastRenderedPageBreak/>
        <w:t>ნეგატიური ეფექტების ხანგრძლივი ვადით გაგრძელების თავიდან აცილება ემსახურება მნიშვნელოვანი კერძო და საჯარო ინტერესების დაცვას და წარმოადგენს იმ ლეგიტიმურ მიზანს, რომლის მისაღწევადაც დასაშვებია კონსტიტუციის 42-ე მუხლის პირველი პუნქტით აღიარებული უფლების შეზღუდვა.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22-ე მუხლის 4</w:t>
      </w:r>
      <w:r w:rsidRPr="00BB4F20">
        <w:rPr>
          <w:rFonts w:ascii="Sylfaen" w:hAnsi="Sylfaen"/>
          <w:sz w:val="24"/>
          <w:szCs w:val="24"/>
          <w:vertAlign w:val="superscript"/>
          <w:lang w:val="ka-GE"/>
        </w:rPr>
        <w:t>1</w:t>
      </w:r>
      <w:r w:rsidRPr="00BB4F20">
        <w:rPr>
          <w:rFonts w:ascii="Sylfaen" w:hAnsi="Sylfaen"/>
          <w:sz w:val="24"/>
          <w:szCs w:val="24"/>
          <w:lang w:val="ka-GE"/>
        </w:rPr>
        <w:t xml:space="preserve"> პუნქტით დადგენილი სპეციალური ვადა ამავე კანონის 25-ე მუხლის მე-5 პუნქტის მე-2 წინადადებასთან ერთად ადგენს რეჟიმს, რომლითაც დროში შემცირებულია სადავო აქტის მოქმედების შეჩერებით გამოწვეული შესაძლო ნეგატიური შედეგები. აღნიშნული,   გარკვეულწილად, უზრუნველყოფს იმ კერძო და საჯარო ინტერესების დაცვას, რომელთა მიღწევასაც ემსახურება საკონსტიტუციო სასამართლოს მიერ შეჩერებული სადავო აქტი და რომელიც დაზიანდებოდა ამ აქტის განუსაზღვრელი ვადით შეჩერების შემთხვევაში. თუმცა </w:t>
      </w:r>
      <w:r w:rsidRPr="00BB4F20">
        <w:rPr>
          <w:rFonts w:ascii="Sylfaen" w:hAnsi="Sylfaen" w:cs="Sylfaen"/>
          <w:sz w:val="24"/>
          <w:szCs w:val="24"/>
          <w:lang w:val="ka-GE"/>
        </w:rPr>
        <w:t>უფლების</w:t>
      </w:r>
      <w:r w:rsidRPr="00BB4F20">
        <w:rPr>
          <w:rFonts w:ascii="Sylfaen" w:hAnsi="Sylfaen"/>
          <w:sz w:val="24"/>
          <w:szCs w:val="24"/>
          <w:lang w:val="ka-GE"/>
        </w:rPr>
        <w:t xml:space="preserve"> შეზღუდვის შეფასებისას მხედველობაში უნდა იქნეს მიღებული  ყველა ის გარემოება, რაც სადავო ნორმის მოქმედების შეჩერებას უკავშირდება.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განსახილველ შემთხვევაში  უნდა შეფასდეს, წარმოადგენს თუ არა გასაჩივრებული საკანონმდებლო რეგულირება სადავო აქტის მოქმედების ხანგრძლივი შეჩერებით გამოწვეული უარყოფითი შედეგების თავიდან აცილების ყველაზე ნაკლებად  მზღუდველ და ვარგის ღ</w:t>
      </w:r>
      <w:r w:rsidRPr="00BB4F20">
        <w:rPr>
          <w:rFonts w:ascii="Sylfaen" w:hAnsi="Sylfaen" w:cs="Sylfaen"/>
          <w:sz w:val="24"/>
          <w:szCs w:val="24"/>
          <w:lang w:val="ka-GE"/>
        </w:rPr>
        <w:t>ონისძიე</w:t>
      </w:r>
      <w:r w:rsidRPr="00BB4F20">
        <w:rPr>
          <w:rFonts w:ascii="Sylfaen" w:hAnsi="Sylfaen"/>
          <w:sz w:val="24"/>
          <w:szCs w:val="24"/>
          <w:lang w:val="ka-GE"/>
        </w:rPr>
        <w:t>ბას.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ამგვარი ღონისძიების შერჩევისას კანონმდებელს ფართო მიხედულება აქვს. თუმცა  ნორმატიული აქტის მიღებისას </w:t>
      </w:r>
      <w:r w:rsidRPr="00BB4F20">
        <w:rPr>
          <w:rFonts w:ascii="Sylfaen" w:hAnsi="Sylfaen" w:cs="Sylfaen"/>
          <w:sz w:val="24"/>
          <w:szCs w:val="24"/>
          <w:lang w:val="ka-GE"/>
        </w:rPr>
        <w:t xml:space="preserve">კანონმდებელმა </w:t>
      </w:r>
      <w:r w:rsidRPr="00BB4F20">
        <w:rPr>
          <w:rFonts w:ascii="Sylfaen" w:hAnsi="Sylfaen"/>
          <w:sz w:val="24"/>
          <w:szCs w:val="24"/>
          <w:lang w:val="ka-GE"/>
        </w:rPr>
        <w:t>უნდა იხელმძღვანელოს თანაზომიერების კონსტიტუციური სტანდარტით და  შეარჩიოს  რეგულირება, რომელიც ყველაზე ნაკლებად შეზღუდავს საქართველოს კონსტიტუციით აღიარებულ უფლებებსა და თავისუფლებებს.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სადავო აქტის მოქმედების შეჩერებით გამოწვეული ნეგატიური შედეგები, რიგ შემთხვევებში,  არ უკავშირდება ნორმის მოქმედების შეჩერების ხანგრძლივობას. თუ  ნეგატიური შედეგები უკავშირდება ნორმატიული აქტის მოქმედების შეჩერების ფაქტს და არა მის ხანგრძლივობას, იკარგება ლოგიკური კავშირი სადავო რეგულაციასა და დასაცავ ინტერესებს შორის. ასეთ შემთხვევებში საეჭვოა სადავო ნორმის გამოსადეგობა.</w:t>
      </w:r>
    </w:p>
    <w:p w:rsidR="004E6E60" w:rsidRPr="0030707C" w:rsidRDefault="004E6E60" w:rsidP="004E6E60">
      <w:pPr>
        <w:pStyle w:val="ListParagraph"/>
        <w:numPr>
          <w:ilvl w:val="0"/>
          <w:numId w:val="1"/>
        </w:numPr>
        <w:ind w:left="450"/>
        <w:jc w:val="both"/>
        <w:rPr>
          <w:rFonts w:ascii="Sylfaen" w:hAnsi="Sylfaen"/>
          <w:sz w:val="24"/>
          <w:szCs w:val="24"/>
          <w:lang w:val="ka-GE"/>
        </w:rPr>
      </w:pPr>
      <w:r w:rsidRPr="00DF5C34">
        <w:rPr>
          <w:rFonts w:ascii="Sylfaen" w:hAnsi="Sylfaen" w:cs="Sylfaen"/>
          <w:sz w:val="24"/>
          <w:szCs w:val="24"/>
          <w:lang w:val="ka-GE"/>
        </w:rPr>
        <w:t>საკონსტიტუციო</w:t>
      </w:r>
      <w:r w:rsidRPr="00DF5C34">
        <w:rPr>
          <w:rFonts w:ascii="Sylfaen" w:hAnsi="Sylfaen"/>
          <w:sz w:val="24"/>
          <w:szCs w:val="24"/>
          <w:lang w:val="ka-GE"/>
        </w:rPr>
        <w:t xml:space="preserve"> სასამართლო მიუთითებს, რომ შესაძლებელი იყო უფრო ნაკლებად მზღუდველი მექანიზმის შემოღება, რომლითაც დაცული იქნებოდა სამართლიანი ბალანსი, ერთი მხრივ, მოსარჩელის სასამართლოსადმი მიმართვის უფლებასა და, მეორე მხრივ, დასახელებული კერძო და საჯარო ინტერესების </w:t>
      </w:r>
      <w:r w:rsidRPr="00DF5C34">
        <w:rPr>
          <w:rFonts w:ascii="Sylfaen" w:hAnsi="Sylfaen"/>
          <w:sz w:val="24"/>
          <w:szCs w:val="24"/>
          <w:lang w:val="ka-GE"/>
        </w:rPr>
        <w:lastRenderedPageBreak/>
        <w:t xml:space="preserve">დაცვას შორის. მათ შორის მაგალითად, როგორც </w:t>
      </w:r>
      <w:r>
        <w:rPr>
          <w:rFonts w:ascii="Sylfaen" w:hAnsi="Sylfaen"/>
          <w:sz w:val="24"/>
          <w:szCs w:val="24"/>
          <w:lang w:val="ka-GE"/>
        </w:rPr>
        <w:t xml:space="preserve">საქმის </w:t>
      </w:r>
      <w:r w:rsidRPr="00DF5C34">
        <w:rPr>
          <w:rFonts w:ascii="Sylfaen" w:hAnsi="Sylfaen"/>
          <w:sz w:val="24"/>
          <w:szCs w:val="24"/>
          <w:lang w:val="ka-GE"/>
        </w:rPr>
        <w:t>არსებითი განხილვისას აღინიშნა,  სასამართლოს მიერ სადავო ნორმის არა ზოგადად</w:t>
      </w:r>
      <w:r>
        <w:rPr>
          <w:rFonts w:ascii="Sylfaen" w:hAnsi="Sylfaen"/>
          <w:sz w:val="24"/>
          <w:szCs w:val="24"/>
          <w:lang w:val="ka-GE"/>
        </w:rPr>
        <w:t>,</w:t>
      </w:r>
      <w:r w:rsidRPr="00DF5C34">
        <w:rPr>
          <w:rFonts w:ascii="Sylfaen" w:hAnsi="Sylfaen"/>
          <w:sz w:val="24"/>
          <w:szCs w:val="24"/>
          <w:lang w:val="ka-GE"/>
        </w:rPr>
        <w:t xml:space="preserve">  არამედ მხოლოდ  მოსარჩელესთან   მიმართებით შეჩერების შესაძლებლობა</w:t>
      </w:r>
      <w:r>
        <w:rPr>
          <w:rFonts w:ascii="Sylfaen" w:hAnsi="Sylfaen"/>
          <w:sz w:val="24"/>
          <w:szCs w:val="24"/>
          <w:lang w:val="ka-GE"/>
        </w:rPr>
        <w:t>.</w:t>
      </w:r>
      <w:r w:rsidRPr="00DF5C34">
        <w:rPr>
          <w:rFonts w:ascii="Sylfaen" w:hAnsi="Sylfaen"/>
          <w:sz w:val="24"/>
          <w:szCs w:val="24"/>
          <w:lang w:val="ka-GE"/>
        </w:rPr>
        <w:t xml:space="preserve">  ზოგიერთ შემთხვევაში, მაგალითად</w:t>
      </w:r>
      <w:r>
        <w:rPr>
          <w:rFonts w:ascii="Sylfaen" w:hAnsi="Sylfaen"/>
          <w:sz w:val="24"/>
          <w:szCs w:val="24"/>
          <w:lang w:val="ka-GE"/>
        </w:rPr>
        <w:t>,</w:t>
      </w:r>
      <w:r w:rsidRPr="00DF5C34">
        <w:rPr>
          <w:rFonts w:ascii="Sylfaen" w:hAnsi="Sylfaen"/>
          <w:sz w:val="24"/>
          <w:szCs w:val="24"/>
          <w:lang w:val="ka-GE"/>
        </w:rPr>
        <w:t xml:space="preserve"> როდესაც მაღალია ნორმის შეჩერებით გამოწვეული სავარაუდო ზიანის ალბათობა, ამგვარი მექანიზმი შესაძლ</w:t>
      </w:r>
      <w:r>
        <w:rPr>
          <w:rFonts w:ascii="Sylfaen" w:hAnsi="Sylfaen"/>
          <w:sz w:val="24"/>
          <w:szCs w:val="24"/>
          <w:lang w:val="ka-GE"/>
        </w:rPr>
        <w:t>ებელია</w:t>
      </w:r>
      <w:r w:rsidRPr="00DF5C34">
        <w:rPr>
          <w:rFonts w:ascii="Sylfaen" w:hAnsi="Sylfaen"/>
          <w:sz w:val="24"/>
          <w:szCs w:val="24"/>
          <w:lang w:val="ka-GE"/>
        </w:rPr>
        <w:t xml:space="preserve"> მართლაც წარმოადგენდეს პრობლემის გადაჭრის უფრო ზუსტ, უკეთესად  მორგებულ მექანიზმს, რომელიც ერთი მხრივ, დაიცა</w:t>
      </w:r>
      <w:r w:rsidRPr="0030707C">
        <w:rPr>
          <w:rFonts w:ascii="Sylfaen" w:hAnsi="Sylfaen"/>
          <w:sz w:val="24"/>
          <w:szCs w:val="24"/>
          <w:lang w:val="ka-GE"/>
        </w:rPr>
        <w:t xml:space="preserve">ვს მოსარჩელის ინტერესს, არ მოხდეს მისი უფლებების შეუქცევადი დარღვევა, ხოლო, მეორე მხრივ, ნორმის მოქმედების შეჩერება ნაკლებად გამოიწვევდა  საჯარო ინტერესების ან მესამე პირების უფლებების დარღვევის საფრთხეს. შესაბამისად, შემცირებული იქნებოდა სადავო ნორმის მოქმედებით გამოწვეული უარყოფითი ეფექტები.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მოპასუხემ ვერ დაასაბუთა, რომ  შემოთავაზებული საკანონმდებლო მექანიზმი წარმოადგენდა ლეგიტიმური მიზნის მიღწევის ერთადერთ, ყველაზე ნაკლებად მზღუდველ საშუალებას და შეუძლებელია სხვაგვარი ნაკლებად მზღუდველი ღონისძიებების შემუშავება, რომლებიც ნაკლებ ტვირთად დააწვებოდა მოსარჩელეს და  ამავე დროს, დაიცავდა მესამე პირთა უფლებებსა და საზოგადოებრივ ინტერესებს.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cs="Sylfaen"/>
          <w:sz w:val="24"/>
          <w:szCs w:val="24"/>
          <w:lang w:val="ka-GE"/>
        </w:rPr>
        <w:t>ყოველივე</w:t>
      </w:r>
      <w:r w:rsidRPr="00BB4F20">
        <w:rPr>
          <w:rFonts w:ascii="Sylfaen" w:hAnsi="Sylfaen"/>
          <w:sz w:val="24"/>
          <w:szCs w:val="24"/>
          <w:lang w:val="ka-GE"/>
        </w:rPr>
        <w:t xml:space="preserve"> ზემოაღნიშნულიდან გამომდინარე, საკონსტიტუციო სასამართლო ადგენს, რომ „საქართველოს საკონსტიტუციო სასამართლოს შესახებ“ საქართველოს ორგანული კანონის 22-ე მუხლის 4</w:t>
      </w:r>
      <w:r w:rsidRPr="00BB4F20">
        <w:rPr>
          <w:rFonts w:ascii="Sylfaen" w:hAnsi="Sylfaen"/>
          <w:sz w:val="24"/>
          <w:szCs w:val="24"/>
          <w:vertAlign w:val="superscript"/>
          <w:lang w:val="ka-GE"/>
        </w:rPr>
        <w:t>1</w:t>
      </w:r>
      <w:r w:rsidRPr="00BB4F20">
        <w:rPr>
          <w:rFonts w:ascii="Sylfaen" w:hAnsi="Sylfaen"/>
          <w:sz w:val="24"/>
          <w:szCs w:val="24"/>
          <w:lang w:val="ka-GE"/>
        </w:rPr>
        <w:t xml:space="preserve"> პუნქტით დადგენილი შეზღუდვა არათანაზომიერია და ეწინააღმდეგება საქართველოს კონსტიტუციის 42-ე მუხლის პირველი პუნქტის მოთხოვნებს.</w:t>
      </w:r>
    </w:p>
    <w:p w:rsidR="004E6E60" w:rsidRPr="00BB4F20" w:rsidRDefault="004E6E60" w:rsidP="004E6E60">
      <w:pPr>
        <w:ind w:left="450" w:hanging="360"/>
        <w:jc w:val="center"/>
        <w:rPr>
          <w:rFonts w:ascii="Sylfaen" w:hAnsi="Sylfaen"/>
          <w:sz w:val="24"/>
          <w:szCs w:val="24"/>
          <w:lang w:val="ka-GE"/>
        </w:rPr>
      </w:pPr>
      <w:r w:rsidRPr="00BB4F20">
        <w:rPr>
          <w:rFonts w:ascii="Sylfaen" w:hAnsi="Sylfaen"/>
          <w:sz w:val="24"/>
          <w:szCs w:val="24"/>
          <w:lang w:val="ka-GE"/>
        </w:rPr>
        <w:t xml:space="preserve"> </w:t>
      </w:r>
      <w:r w:rsidRPr="00BB4F20">
        <w:rPr>
          <w:rFonts w:ascii="Sylfaen" w:hAnsi="Sylfaen"/>
          <w:b/>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მე-2 წინადადების კონსტიტუციურობა საქართველოს კონსტიტუციის 42-ე მუხლის პირველ პუნქტთან მიმართებით</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დასახელებული სადავო ნორმა მოქმედებს მხოლოდ იმ შემთხვევაში, როდესაც სასამართლო არ მიიღებს გადაწყვეტილებას „საქართველოს საკონსტიტუციო სასამართლოს შესახებ“ საქართველოს ორგანული კანონის 22-ე მუხლის 4</w:t>
      </w:r>
      <w:r w:rsidRPr="00BB4F20">
        <w:rPr>
          <w:rFonts w:ascii="Sylfaen" w:hAnsi="Sylfaen"/>
          <w:sz w:val="24"/>
          <w:szCs w:val="24"/>
          <w:vertAlign w:val="superscript"/>
          <w:lang w:val="ka-GE"/>
        </w:rPr>
        <w:t>1</w:t>
      </w:r>
      <w:r w:rsidRPr="00BB4F20">
        <w:rPr>
          <w:rFonts w:ascii="Sylfaen" w:hAnsi="Sylfaen"/>
          <w:sz w:val="24"/>
          <w:szCs w:val="24"/>
          <w:lang w:val="ka-GE"/>
        </w:rPr>
        <w:t xml:space="preserve"> პუნქტით განსაზღვრულ ვადაში. საქართველოს საკონსტიტუციო სასამართლო უფლებამოსილებას ახორციელებს საქართველოს კონსტიტუციის შესაბამისად, კანონის უზენაესობის დაცვით, რაც ასევე გულისხმობს საკონსტიტუციო სამართალწარმოების მომწესრიგებელი კანონმდებლობის დაცვასაც. თუმცა, ვინაიდან, სადავო ნორმამ დაუშვა საკონსტიტუციო სასამართლოს მიერ საქმის განხილვისა და გადაწყვეტის კანონით განსაზღვრული ვადის დარღვევის </w:t>
      </w:r>
      <w:r w:rsidRPr="00BB4F20">
        <w:rPr>
          <w:rFonts w:ascii="Sylfaen" w:hAnsi="Sylfaen"/>
          <w:sz w:val="24"/>
          <w:szCs w:val="24"/>
          <w:lang w:val="ka-GE"/>
        </w:rPr>
        <w:lastRenderedPageBreak/>
        <w:t>შესაძლებლობა და სწორედ ამ შემთხვევას დაუკავშირა სამართლიანი სასამართლოს უფლების შეზღუდვა, საკონსტიტუციო სასამართლო იმსჯელებს ამ შეზღუდვის კონსტიტუციურობაზეც.</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საკონსტიტუციო სასამართლო წარმოადგენს საქართველოს კონსტიტუციის უზენაესობისა და კონსტიტუციის მე-2 თავით აღიარებული უფლებებისა და თავისუფლებების უზრუნველყოფის მნიშვნელოვან გარანტს. სხვა კომპეტენციებთან ერთად, საკონსტიტუციო სასამართლო ამ ფუნქციას ახორციელებს ფიზიკური და იურიდიული პირების სარჩელების/წარდგინების საფუძველზე, ნორმატიული აქტების კონსტიტუციასთან შესაბამისობის შემოწმებისა და არაკონსტიტუციური ნორმატიული აქტების ძალადაკარგულად გამოცხადების გზით.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საქართველოს კონსტიტუციის 42-ე მუხლის პირველი პუნქტით გარანტირებული სასამართლოსადმი მიმართვის უფლება, რომელიც საკონსტიტუციო სასამართლოსადმი მიმართვის უფლებასაც მოიცავს,  უნდა იყოს არა ილუზორული, არამედ ქმნიდეს პირის უფლებებში ჯეროვნად აღდგენის რეალურ შესაძლებლობას და წარმოადგენდეს უფლების დაცვის ეფექტურ საშუალებას. მოსარჩელეს  უნდა ჰქონდეს მოლოდინი და რეალური შესაძლებლობა, დაიცვას საკუთარი უფლებები საკონსტიტუციო სასამართლოს კონსტიტუციური უფლებამოსილებების ფარგლებში.</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 ამ მხრივ გარკვეული თავისებურებებით ხასიათდება სისხლის სამართალწარმოება. კერძოდ, კანონმდებლობა ითვალისწინებს სისხლის სამართლის საქმეზე მიღებული განაჩენის გადასინჯვის შესაძლებლობას, თუ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ამდენად, სისხლის სამართლის საქმეებზე საკონსტიტუციო სასამართლოს გადაწყვეტილებას გარკვეული ეფექტი გააჩნია გადაწყვეტილების მიღებამდე გადაწყვეტილ სამართალურთიერთობებზეც. თუმცა,  რიგ </w:t>
      </w:r>
      <w:r w:rsidRPr="00BB4F20">
        <w:rPr>
          <w:rFonts w:ascii="Sylfaen" w:hAnsi="Sylfaen"/>
          <w:sz w:val="24"/>
          <w:szCs w:val="24"/>
          <w:lang w:val="ka-GE"/>
        </w:rPr>
        <w:lastRenderedPageBreak/>
        <w:t>შემთხვევებში, სისხლის სამართლის/სისხლის სამართლის საპროცესო კანონი შესაძლებელია იმდენად შეუქცევად და გამოუსწორებელ ზიანს იწვევდეს, რომ საკონსტიტუციო სასამართლოს მიერ გადაწყვეტილების მიღების შემდგომ მოსარჩელისთვის აზრი დაკარგოს ამ კანონის არაკონსტიტუციურად ცნობამ და ვერ მოხერხდეს მისი დარღვეული უფლებების აღდგენა.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აღნიშნულის მიუხედავად,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ამდენად, სადავო აქტის მოქმედების შეჩერება წარმოადგენს უაღრესად მნიშვნელოვან პრევენციულ უფლებადაცვით მექანიზმს და მნიშვნელოვანწილად განაპირობებს საკონსტიტუციო სასამართლოს ეფექტიანობას.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განსახილველ შემთხვევაში სადავო ნორმით, კერძოდ, „საქართველოს საკონსტიტუციო სასამართლოს შესახებ“ საქართველოს ორგანული კანონის 25-ე მუხლის მე-5 პუნქტის მე-2 წინადადებით დადგენილია, რომ საქმის განხილვისა და გადაწყვეტის დასაშვებ 30 დღიან (15 დღით გაგრძელების შესაძლებლობით) ვადაში საბოლოო გადაწყვეტილების არმიღების შემთხვევაში ძალას კარგავს გადაწყვეტილება სადავო აქტის მოქმედების შეჩერების შესახებ.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საკონსტიტუციო სასამართლოსადმი მიმართვის უფლების რეალიზაციის პროცესში სადავო ნორმის შეჩერების მნიშვნელობის მიუხედავად  მისი მოქმედება შესაძლებელია შეიზღუდოს. თუმცა ნებისმიერი შეზღუდვა უნდა განხორციელდეს მიზნის მიღწევის თანაზომიერად.</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ისევე როგორც ზემოთ განხილულ შემთხვევაში, „საქართველოს საკონსტიტუციო სასამართლოს შესახებ“ საქართველოს ორგანული კანონის 25-ე მუხლის მე-5 პუნქტის მე-2 წინადადებით გათვალისწინებული ნორმის მიზანია ნორმატიული </w:t>
      </w:r>
      <w:r w:rsidRPr="00BB4F20">
        <w:rPr>
          <w:rFonts w:ascii="Sylfaen" w:hAnsi="Sylfaen"/>
          <w:sz w:val="24"/>
          <w:szCs w:val="24"/>
          <w:lang w:val="ka-GE"/>
        </w:rPr>
        <w:lastRenderedPageBreak/>
        <w:t>აქტების მოქმედების შეჩერებით გამოწვეული უარყოფითი  ეფექტების ხანგრძლივი ვადით გაგრძელების თავიდან აცილება. რ</w:t>
      </w:r>
      <w:r w:rsidRPr="00BB4F20">
        <w:rPr>
          <w:rFonts w:ascii="Sylfaen" w:hAnsi="Sylfaen" w:cs="Sylfaen"/>
          <w:sz w:val="24"/>
          <w:szCs w:val="24"/>
          <w:lang w:val="ka-GE"/>
        </w:rPr>
        <w:t>ოგორც</w:t>
      </w:r>
      <w:r w:rsidRPr="00BB4F20">
        <w:rPr>
          <w:rFonts w:ascii="Sylfaen" w:hAnsi="Sylfaen"/>
          <w:sz w:val="24"/>
          <w:szCs w:val="24"/>
          <w:lang w:val="ka-GE"/>
        </w:rPr>
        <w:t xml:space="preserve"> აღინიშნა, საკონსტიტუციო სასამართლო იზიარებს მოპასუხის პოზიციას იმასთან დაკავშირებით, რომ აღნიშნული ლეგიტიმური მიზნის მისაღწევად დასაშვებია სასამართლოსადმი მიმართვის უფლების შეზღუდვა.</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საკონსტიტუციო სასამართლო მიიჩნევს, რომ   სადავო რეგულაციის შესაბამისად, დროში შემცირებულია აქტის მოქმედების შეჩერებით გამოწვეული შესაძლო ნეგატიური ეფექტები, გარკვეულწილად, ხდება იმ კერძო და საჯარო ინტერესების დაცვა, რომელთა მიღწევასაც ემსახურება საკონსტიტუციო სასამართლოს მიერ შეჩერებული სადავო აქტი და რომელიც დაზიანდებოდა ამ აქტის განუსაზღვრელი ვადით შეჩერების შემთხვევაში. იმავდროულად, გასაჩივრებული ნორმა  ზღუდავს სადავო აქტის შეჩერების მექანიზმის მოქმედებას და უფლების გამოუსწორებელი დარღვევის საფრთხის პრევენციის მექანიზმის გარეშე ტოვებს მოსარჩელეს, რითაც ეჭვქვეშ აყენებს საკონსტიტუციო სასამართლოსადმი მიმართვის ეფექტიანობას.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საკონსტიტუციო სასამართლოს განსჯადი შეიძლება იყოს ნორმატიული აქტები, რომლებიც აწესრიგებს მრავალფეროვან ურთიერთობებს და ემსახურება განსხვავებული მნიშვნელობის მქონე კერძო და საჯარო ინტერესების დაცვას. ამასთანავე,  როგორც საკონსტიტუციო სასამართლოს პრაქტიკა მიუთითებს, არსებობს შემთხვევები, როდესაც არ იკვეთება ის ლეგიტიმური მიზანი, რომლის მიღწევასაც შეიძლება ემსახურებოდეს ამ სადავო  აქტის არსებობა, ან არ დასტურდება სადავო აქტის შემხებლობა მესამე პირების უფლებებთან. ასეთ პირობებში სადავო ნორმის მოქმედების შეჩერება იმის მიუხედავად, თუ რა ვადით განხორციელდება ის, შესაძლოა, არ აჩენდეს კერძო და საჯარო ინტერესების დაზიანების საფრთხეს.</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გასაჩივრებული ნორმა ითვალისწინებს ზოგადი ხასიათის შეზღუდვას, რომელიც ვრცელდება საკონსტიტუციო სასამართლოს მიერ სადავო აქტის მოქმედების შეჩერების ყველა შემთხვევაზე და ადგენს სასამართლოს მიერ შეჩერებული ყველა სადავო აქტის მოქმედების უპირობოდ აღდგენას შეჩერების ვადის ამოწურვის შემთხვევაში. მათ შორის იმ შემთხვევაშიც, როდესაც სადავო აქტის  მოქმედების შეჩერება არ იწვევს მესამე პირების უფლებების დარღვევას ან სხვა მნიშვნელოვანი ინტერესების დაზიანებას. ამდენად, კანონმდებლობა ქმნის   მოსარჩელეთა უფლებების შეზღუდვის შესაძლებლობას იმ შემთხვევაშიც, როდესაც ეს არ არის განპირობებული საჯარო ინტერესების ან/ და მესამე პირების უფლებების დაცვის აუცილებლობით.</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lastRenderedPageBreak/>
        <w:t>საკონსტიტუციო სასამართლომ გადაწყვეტილების შესაბამის ნაწილში აღნიშნა, რომ  არსებობს ობიექტური შესაძლებლობა, სადავო ნორმის მოქმედების შეჩერების ინსტიტუტის რეგულირება განხორციელდეს ნაკლებადმზღუდველი საკანონმდებლო მექანიზმების გამოყენებით.</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cs="Sylfaen"/>
          <w:sz w:val="24"/>
          <w:szCs w:val="24"/>
          <w:lang w:val="ka-GE"/>
        </w:rPr>
        <w:t>კანონმდებელს</w:t>
      </w:r>
      <w:r w:rsidRPr="00BB4F20">
        <w:rPr>
          <w:rFonts w:ascii="Sylfaen" w:hAnsi="Sylfaen"/>
          <w:sz w:val="24"/>
          <w:szCs w:val="24"/>
          <w:lang w:val="ka-GE"/>
        </w:rPr>
        <w:t xml:space="preserve"> გააჩნია ფართო მიხედულება, საპროცესო წესრიგს დაუქვემდებაროს სამართლიანი სასამართლოს უფლების რეალიზაცია, თუმცა ამ პროცესში უფლებაშემზღუდველი ღონისძიებები აუცილებლობის პროპორციულად  უნდა იქნეს გამოყენებული. კანონმდებელი ვალდებულია, საჭიროებებზე მორგებული, მოქნილი მექანიზმების შემოღებით უზრუნველყოს, ერთი მხრივ, ლეგიტიმური მიზნის მიღწევა და მეორე მხრივ, მომეტებულად არ შეზღუდოს უფლება. მოცემულ შემთხვევაში აშკარაა, რომ არსებობს ნაკლებადშემზღუდველი ღონისძიების გამოყენებით იმ კერძო და საჯარო ინტერესების დაცვის შესაძლებლობა, რასაც სადავო ნორმები ემსახურება. კერძოდ, კანონმდებელს შეეძლო სადავო ნორმების მოქმედების შეჩერების ეფექტი შეეზღუდა  ალტერნატიული, ნაკლებადმზღუდველი ღონისძიების გამოყენებით.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უნდა აღინიშნოს, რომ შემოთავაზებული მექანიზმი მოუქნელია და არ იძლევა შესაძლებლობას, კონკრეტულ შემთხვევაში  შეფასებული, აწონდაწონილი იქნეს ერთი მხრივ, მოსარჩელის ინტერესი, არ დადგეს გამოუსწორებელი შედეგების, უფლების შეუქცევადი დარღვევის წინაშე და, მეორე მხრივ, მესამე პირებისა და საზოგადოების ის ინტერესები, რომელთა დაცვასაც სადავო აქტი ემსახურება. სადავო ნორმა </w:t>
      </w:r>
      <w:r w:rsidRPr="00BB4F20">
        <w:rPr>
          <w:rFonts w:ascii="Sylfaen" w:hAnsi="Sylfaen"/>
          <w:i/>
          <w:sz w:val="24"/>
          <w:szCs w:val="24"/>
          <w:lang w:val="ka-GE"/>
        </w:rPr>
        <w:t xml:space="preserve">a priori </w:t>
      </w:r>
      <w:r w:rsidRPr="00BB4F20">
        <w:rPr>
          <w:rFonts w:ascii="Sylfaen" w:hAnsi="Sylfaen"/>
          <w:sz w:val="24"/>
          <w:szCs w:val="24"/>
          <w:lang w:val="ka-GE"/>
        </w:rPr>
        <w:t xml:space="preserve">პრიორიტეტს ანიჭებს მესამე პირების ინტერესს, თუმცა იმავდროულად ქმნის მესამე პირების უფლებების ბლანკეტურად და აბსოლუტურად შეზღუდვის შესაძლებლობას 45 დღის მანძილზე და საკონსტიტუციო სასამართლოს არ აძლევს შესაძლებლობას, კონკრეტულ შემთხვევაში თავად დააბალანსოს დაპირისპირებული ინტერესები.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 xml:space="preserve">შესაძლებელია, არსებობდეს შემთხვევები, როდესაც მესამე პირების უფლებების დარღვევის ინტერესი იმდენად მაღალია, რომ შესამჩნევად აღემატება მოსარჩელის ინტერესს. 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 ასეთ შემთხვევებში სასამართლო არ აჩერებს სადავო აქტის მოქმედებას. </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lastRenderedPageBreak/>
        <w:t>განსხვავებულია ვითარება, როდესაც დგინდება, რომ, როგორც შეჩერების შესახებ გადაწყვეტილების მიღებისას, ისე 30 (ან ცალკეულ შემთხვევაში 45) დღის შემდეგაც მოსარჩელის უფლებების დაცვის ინტერესი მკვეთრად აღემატება სხვათა უფლებებისა და საჯარო ინტერესების დაცვის ინტერესს. სადავო ნორმიდან გამომდინარე, ასეთ შემთხვევაში სასამართლოს არ აქვს შესაძლებლობა, უპირატესობა მიანიჭოს მოსარჩელის ინტერესს და 30 (ან ცალკეულ შემთხვევაში 45) დღეზე ხანგრძლივი ვადით შეაჩეროს სადავო აქტის მოქმედება. შესაბამისად, სადავო ნორმიდან გამომდინარე, შესაძლებელია, მოსარჩელის უფლება სამართლიან სასამართლოზე შეიზღუდოს მაშინაც კი,  როდესაც მისი დაცვის ინტერესი მკვეთრად აღემატება მესამე პირთა და საჯარო სიკეთეების დაცვის ინტერესებს. ამდენად, სადავო ნორმით არ არის დადგენილი თანაზომიერი და სამართლიანი ბალანსი სასამართლოსადმი მიმართვის უფლებასა და ლეგიტიმურ მიზნებს შორის, უფლების შეზღუდვა იმაზე ფართოა, ვიდრე ეს ლეგიტიმური მიზნისთვის არის აუცილებელი.</w:t>
      </w:r>
    </w:p>
    <w:p w:rsidR="004E6E60" w:rsidRPr="00BB4F20" w:rsidRDefault="004E6E60" w:rsidP="004E6E60">
      <w:pPr>
        <w:pStyle w:val="ListParagraph"/>
        <w:numPr>
          <w:ilvl w:val="0"/>
          <w:numId w:val="1"/>
        </w:numPr>
        <w:ind w:left="450"/>
        <w:jc w:val="both"/>
        <w:rPr>
          <w:rFonts w:ascii="Sylfaen" w:hAnsi="Sylfaen"/>
          <w:sz w:val="24"/>
          <w:szCs w:val="24"/>
          <w:lang w:val="ka-GE"/>
        </w:rPr>
      </w:pPr>
      <w:r w:rsidRPr="00BB4F20">
        <w:rPr>
          <w:rFonts w:ascii="Sylfaen" w:hAnsi="Sylfaen"/>
          <w:sz w:val="24"/>
          <w:szCs w:val="24"/>
          <w:lang w:val="ka-GE"/>
        </w:rPr>
        <w:t>ყოველივე ზემოაღნიშნულიდან გამომდინარე, სადავო ნორმებით დადგენილი რეგულაცია უნდა შეფასდეს როგორც სასამართლოსადმი მიმართვის უფლების არათანაზომიერი და არაკონსტიტუციური შეზღუდვა. შესაბამისად, საკონსტიტუციო სასამართლო მიიჩნევს, რომ კონსტიტუციური სარჩელი უნდა დაკმაყოფილდეს და არაკონსტიტუციურად უნდა იქნეს ცნობილი „საქართველოს საკონსტიტუციო სასამართლოს შესახებ“ საქართველოს ორგანული კანონის კანონის 22-ე მუხლის 4</w:t>
      </w:r>
      <w:r w:rsidRPr="00BB4F20">
        <w:rPr>
          <w:rFonts w:ascii="Sylfaen" w:hAnsi="Sylfaen"/>
          <w:sz w:val="24"/>
          <w:szCs w:val="24"/>
          <w:vertAlign w:val="superscript"/>
          <w:lang w:val="ka-GE"/>
        </w:rPr>
        <w:t>1</w:t>
      </w:r>
      <w:r w:rsidRPr="00BB4F20">
        <w:rPr>
          <w:rFonts w:ascii="Sylfaen" w:hAnsi="Sylfaen"/>
          <w:sz w:val="24"/>
          <w:szCs w:val="24"/>
          <w:lang w:val="ka-GE"/>
        </w:rPr>
        <w:t xml:space="preserve"> პუნქტი და ამავე კანონის 25-ე მუხლის მე-5 პუნქტის მე-2 წინადადება საქართველოს კონსტიტუციის 42-ე მუხლის პირველ პუნქტთან მიმართებით.</w:t>
      </w:r>
    </w:p>
    <w:p w:rsidR="004E6E60" w:rsidRPr="00BB4F20" w:rsidRDefault="004E6E60" w:rsidP="004E6E60">
      <w:pPr>
        <w:ind w:left="90"/>
        <w:jc w:val="both"/>
        <w:rPr>
          <w:rFonts w:ascii="Sylfaen" w:hAnsi="Sylfaen"/>
          <w:sz w:val="24"/>
          <w:szCs w:val="24"/>
        </w:rPr>
      </w:pPr>
    </w:p>
    <w:p w:rsidR="004E6E60" w:rsidRPr="00BB4F20" w:rsidRDefault="004E6E60" w:rsidP="004E6E60">
      <w:pPr>
        <w:ind w:left="90"/>
        <w:jc w:val="both"/>
        <w:rPr>
          <w:rFonts w:ascii="Sylfaen" w:hAnsi="Sylfaen"/>
          <w:sz w:val="24"/>
          <w:szCs w:val="24"/>
        </w:rPr>
      </w:pPr>
    </w:p>
    <w:p w:rsidR="004E6E60" w:rsidRPr="00BB4F20" w:rsidRDefault="004E6E60" w:rsidP="004E6E60">
      <w:pPr>
        <w:ind w:left="90"/>
        <w:jc w:val="both"/>
        <w:rPr>
          <w:rFonts w:ascii="Sylfaen" w:hAnsi="Sylfaen"/>
          <w:sz w:val="24"/>
          <w:szCs w:val="24"/>
          <w:lang w:val="ka-GE"/>
        </w:rPr>
      </w:pPr>
    </w:p>
    <w:p w:rsidR="004E6E60" w:rsidRPr="00BB4F20" w:rsidRDefault="004E6E60" w:rsidP="004E6E60">
      <w:pPr>
        <w:jc w:val="center"/>
        <w:rPr>
          <w:rFonts w:ascii="Sylfaen" w:hAnsi="Sylfaen"/>
          <w:b/>
          <w:sz w:val="24"/>
          <w:szCs w:val="24"/>
          <w:lang w:val="ka-GE"/>
        </w:rPr>
      </w:pPr>
      <w:r w:rsidRPr="00BB4F20">
        <w:rPr>
          <w:rFonts w:ascii="Sylfaen" w:hAnsi="Sylfaen"/>
          <w:b/>
          <w:sz w:val="24"/>
          <w:szCs w:val="24"/>
          <w:lang w:val="ka-GE"/>
        </w:rPr>
        <w:t>III</w:t>
      </w:r>
    </w:p>
    <w:p w:rsidR="004E6E60" w:rsidRPr="00BB4F20" w:rsidRDefault="004E6E60" w:rsidP="004E6E60">
      <w:pPr>
        <w:jc w:val="center"/>
        <w:rPr>
          <w:rFonts w:ascii="Sylfaen" w:hAnsi="Sylfaen"/>
          <w:b/>
          <w:sz w:val="24"/>
          <w:szCs w:val="24"/>
          <w:lang w:val="ka-GE"/>
        </w:rPr>
      </w:pPr>
      <w:r w:rsidRPr="00BB4F20">
        <w:rPr>
          <w:rFonts w:ascii="Sylfaen" w:hAnsi="Sylfaen" w:cs="Sylfaen"/>
          <w:b/>
          <w:sz w:val="24"/>
          <w:szCs w:val="24"/>
          <w:lang w:val="ka-GE"/>
        </w:rPr>
        <w:t>სარეზოლუციო</w:t>
      </w:r>
      <w:r w:rsidRPr="00BB4F20">
        <w:rPr>
          <w:rFonts w:ascii="Sylfaen" w:hAnsi="Sylfaen"/>
          <w:b/>
          <w:sz w:val="24"/>
          <w:szCs w:val="24"/>
          <w:lang w:val="ka-GE"/>
        </w:rPr>
        <w:t xml:space="preserve"> </w:t>
      </w:r>
      <w:r w:rsidRPr="00BB4F20">
        <w:rPr>
          <w:rFonts w:ascii="Sylfaen" w:hAnsi="Sylfaen" w:cs="Sylfaen"/>
          <w:b/>
          <w:sz w:val="24"/>
          <w:szCs w:val="24"/>
          <w:lang w:val="ka-GE"/>
        </w:rPr>
        <w:t>ნაწილი</w:t>
      </w:r>
    </w:p>
    <w:p w:rsidR="004E6E60" w:rsidRPr="00BB4F20" w:rsidRDefault="004E6E60" w:rsidP="004E6E60">
      <w:pPr>
        <w:ind w:firstLine="540"/>
        <w:jc w:val="center"/>
        <w:rPr>
          <w:rFonts w:ascii="Sylfaen" w:hAnsi="Sylfaen"/>
          <w:b/>
          <w:sz w:val="24"/>
          <w:szCs w:val="24"/>
          <w:lang w:val="ka-GE"/>
        </w:rPr>
      </w:pPr>
    </w:p>
    <w:p w:rsidR="004E6E60" w:rsidRDefault="004E6E60" w:rsidP="004E6E60">
      <w:pPr>
        <w:ind w:firstLine="540"/>
        <w:jc w:val="both"/>
        <w:rPr>
          <w:rFonts w:ascii="Sylfaen" w:hAnsi="Sylfaen"/>
          <w:sz w:val="24"/>
          <w:szCs w:val="24"/>
          <w:lang w:val="ka-GE"/>
        </w:rPr>
      </w:pP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კონსტიტუციის</w:t>
      </w:r>
      <w:r>
        <w:rPr>
          <w:rFonts w:ascii="Sylfaen" w:hAnsi="Sylfaen"/>
          <w:sz w:val="24"/>
          <w:szCs w:val="24"/>
          <w:lang w:val="ka-GE"/>
        </w:rPr>
        <w:t xml:space="preserve"> 89-</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პუნქტის</w:t>
      </w:r>
      <w:r>
        <w:rPr>
          <w:rFonts w:ascii="Sylfaen" w:hAnsi="Sylfaen"/>
          <w:sz w:val="24"/>
          <w:szCs w:val="24"/>
          <w:lang w:val="ka-GE"/>
        </w:rPr>
        <w:t xml:space="preserve"> „</w:t>
      </w:r>
      <w:r>
        <w:rPr>
          <w:rFonts w:ascii="Sylfaen" w:hAnsi="Sylfaen" w:cs="Sylfaen"/>
          <w:sz w:val="24"/>
          <w:szCs w:val="24"/>
          <w:lang w:val="ka-GE"/>
        </w:rPr>
        <w:t>ვ</w:t>
      </w:r>
      <w:r>
        <w:rPr>
          <w:rFonts w:ascii="Sylfaen" w:hAnsi="Sylfaen"/>
          <w:sz w:val="24"/>
          <w:szCs w:val="24"/>
          <w:lang w:val="ka-GE"/>
        </w:rPr>
        <w:t xml:space="preserve">” </w:t>
      </w:r>
      <w:r>
        <w:rPr>
          <w:rFonts w:ascii="Sylfaen" w:hAnsi="Sylfaen" w:cs="Sylfaen"/>
          <w:sz w:val="24"/>
          <w:szCs w:val="24"/>
          <w:lang w:val="ka-GE"/>
        </w:rPr>
        <w:t>ქვეპუნქტისა</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-2 </w:t>
      </w:r>
      <w:r>
        <w:rPr>
          <w:rFonts w:ascii="Sylfaen" w:hAnsi="Sylfaen" w:cs="Sylfaen"/>
          <w:sz w:val="24"/>
          <w:szCs w:val="24"/>
          <w:lang w:val="ka-GE"/>
        </w:rPr>
        <w:t>პუნქტის</w:t>
      </w:r>
      <w:r>
        <w:rPr>
          <w:rFonts w:ascii="Sylfaen" w:hAnsi="Sylfaen"/>
          <w:sz w:val="24"/>
          <w:szCs w:val="24"/>
          <w:lang w:val="ka-GE"/>
        </w:rPr>
        <w:t>,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სასამართლოს</w:t>
      </w:r>
      <w:r>
        <w:rPr>
          <w:rFonts w:ascii="Sylfaen" w:hAnsi="Sylfaen"/>
          <w:sz w:val="24"/>
          <w:szCs w:val="24"/>
          <w:lang w:val="ka-GE"/>
        </w:rPr>
        <w:t xml:space="preserve"> </w:t>
      </w:r>
      <w:r>
        <w:rPr>
          <w:rFonts w:ascii="Sylfaen" w:hAnsi="Sylfaen" w:cs="Sylfaen"/>
          <w:sz w:val="24"/>
          <w:szCs w:val="24"/>
          <w:lang w:val="ka-GE"/>
        </w:rPr>
        <w:t>შესახებ</w:t>
      </w:r>
      <w:r>
        <w:rPr>
          <w:rFonts w:ascii="Sylfaen" w:hAnsi="Sylfaen"/>
          <w:sz w:val="24"/>
          <w:szCs w:val="24"/>
          <w:lang w:val="ka-GE"/>
        </w:rPr>
        <w:t xml:space="preserve">“  </w:t>
      </w:r>
      <w:r>
        <w:rPr>
          <w:rFonts w:ascii="Sylfaen" w:hAnsi="Sylfaen" w:cs="Sylfaen"/>
          <w:sz w:val="24"/>
          <w:szCs w:val="24"/>
          <w:lang w:val="ka-GE"/>
        </w:rPr>
        <w:lastRenderedPageBreak/>
        <w:t>საქართველოს</w:t>
      </w:r>
      <w:r>
        <w:rPr>
          <w:rFonts w:ascii="Sylfaen" w:hAnsi="Sylfaen"/>
          <w:sz w:val="24"/>
          <w:szCs w:val="24"/>
          <w:lang w:val="ka-GE"/>
        </w:rPr>
        <w:t xml:space="preserve"> </w:t>
      </w:r>
      <w:r>
        <w:rPr>
          <w:rFonts w:ascii="Sylfaen" w:hAnsi="Sylfaen" w:cs="Sylfaen"/>
          <w:sz w:val="24"/>
          <w:szCs w:val="24"/>
          <w:lang w:val="ka-GE"/>
        </w:rPr>
        <w:t>ორგანული</w:t>
      </w:r>
      <w:r>
        <w:rPr>
          <w:rFonts w:ascii="Sylfaen" w:hAnsi="Sylfaen"/>
          <w:sz w:val="24"/>
          <w:szCs w:val="24"/>
          <w:lang w:val="ka-GE"/>
        </w:rPr>
        <w:t xml:space="preserve"> </w:t>
      </w:r>
      <w:r>
        <w:rPr>
          <w:rFonts w:ascii="Sylfaen" w:hAnsi="Sylfaen" w:cs="Sylfaen"/>
          <w:sz w:val="24"/>
          <w:szCs w:val="24"/>
          <w:lang w:val="ka-GE"/>
        </w:rPr>
        <w:t>კანონის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-19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პუნქტის</w:t>
      </w:r>
      <w:r>
        <w:rPr>
          <w:rFonts w:ascii="Sylfaen" w:hAnsi="Sylfaen"/>
          <w:sz w:val="24"/>
          <w:szCs w:val="24"/>
          <w:lang w:val="ka-GE"/>
        </w:rPr>
        <w:t xml:space="preserve"> „</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ქვეპუნქტის</w:t>
      </w:r>
      <w:r>
        <w:rPr>
          <w:rFonts w:ascii="Sylfaen" w:hAnsi="Sylfaen"/>
          <w:sz w:val="24"/>
          <w:szCs w:val="24"/>
          <w:lang w:val="ka-GE"/>
        </w:rPr>
        <w:t>, 21</w:t>
      </w:r>
      <w:r>
        <w:rPr>
          <w:rFonts w:ascii="Sylfaen" w:hAnsi="Sylfaen"/>
          <w:sz w:val="24"/>
          <w:szCs w:val="24"/>
          <w:vertAlign w:val="superscript"/>
          <w:lang w:val="ka-GE"/>
        </w:rPr>
        <w:t>1</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პუნქტის</w:t>
      </w:r>
      <w:r>
        <w:rPr>
          <w:rFonts w:ascii="Sylfaen" w:hAnsi="Sylfaen"/>
          <w:sz w:val="24"/>
          <w:szCs w:val="24"/>
          <w:lang w:val="ka-GE"/>
        </w:rPr>
        <w:t>, 23-</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პუნქტის</w:t>
      </w:r>
      <w:r>
        <w:rPr>
          <w:rFonts w:ascii="Sylfaen" w:hAnsi="Sylfaen"/>
          <w:sz w:val="24"/>
          <w:szCs w:val="24"/>
          <w:lang w:val="ka-GE"/>
        </w:rPr>
        <w:t>, 25-</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-2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-3 </w:t>
      </w:r>
      <w:r>
        <w:rPr>
          <w:rFonts w:ascii="Sylfaen" w:hAnsi="Sylfaen" w:cs="Sylfaen"/>
          <w:sz w:val="24"/>
          <w:szCs w:val="24"/>
          <w:lang w:val="ka-GE"/>
        </w:rPr>
        <w:t>პუნქტების</w:t>
      </w:r>
      <w:r>
        <w:rPr>
          <w:rFonts w:ascii="Sylfaen" w:hAnsi="Sylfaen"/>
          <w:sz w:val="24"/>
          <w:szCs w:val="24"/>
          <w:lang w:val="ka-GE"/>
        </w:rPr>
        <w:t>, 27-</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-5 </w:t>
      </w:r>
      <w:r>
        <w:rPr>
          <w:rFonts w:ascii="Sylfaen" w:hAnsi="Sylfaen" w:cs="Sylfaen"/>
          <w:sz w:val="24"/>
          <w:szCs w:val="24"/>
          <w:lang w:val="ka-GE"/>
        </w:rPr>
        <w:t>პუნქტის</w:t>
      </w:r>
      <w:r>
        <w:rPr>
          <w:rFonts w:ascii="Sylfaen" w:hAnsi="Sylfaen"/>
          <w:sz w:val="24"/>
          <w:szCs w:val="24"/>
          <w:lang w:val="ka-GE"/>
        </w:rPr>
        <w:t>, 39-</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პუნქტის</w:t>
      </w:r>
      <w:r>
        <w:rPr>
          <w:rFonts w:ascii="Sylfaen" w:hAnsi="Sylfaen"/>
          <w:sz w:val="24"/>
          <w:szCs w:val="24"/>
          <w:lang w:val="ka-GE"/>
        </w:rPr>
        <w:t xml:space="preserve"> „</w:t>
      </w:r>
      <w:r>
        <w:rPr>
          <w:rFonts w:ascii="Sylfaen" w:hAnsi="Sylfaen" w:cs="Sylfaen"/>
          <w:sz w:val="24"/>
          <w:szCs w:val="24"/>
          <w:lang w:val="ka-GE"/>
        </w:rPr>
        <w:t>ა”</w:t>
      </w:r>
      <w:r>
        <w:rPr>
          <w:rFonts w:ascii="Sylfaen" w:hAnsi="Sylfaen"/>
          <w:sz w:val="24"/>
          <w:szCs w:val="24"/>
          <w:lang w:val="ka-GE"/>
        </w:rPr>
        <w:t xml:space="preserve"> </w:t>
      </w:r>
      <w:r>
        <w:rPr>
          <w:rFonts w:ascii="Sylfaen" w:hAnsi="Sylfaen" w:cs="Sylfaen"/>
          <w:sz w:val="24"/>
          <w:szCs w:val="24"/>
          <w:lang w:val="ka-GE"/>
        </w:rPr>
        <w:t>ქვეპუნქტის</w:t>
      </w:r>
      <w:r>
        <w:rPr>
          <w:rFonts w:ascii="Sylfaen" w:hAnsi="Sylfaen"/>
          <w:sz w:val="24"/>
          <w:szCs w:val="24"/>
          <w:lang w:val="ka-GE"/>
        </w:rPr>
        <w:t>, 43-</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-2, </w:t>
      </w:r>
      <w:r>
        <w:rPr>
          <w:rFonts w:ascii="Sylfaen" w:hAnsi="Sylfaen" w:cs="Sylfaen"/>
          <w:sz w:val="24"/>
          <w:szCs w:val="24"/>
          <w:lang w:val="ka-GE"/>
        </w:rPr>
        <w:t>მე</w:t>
      </w:r>
      <w:r>
        <w:rPr>
          <w:rFonts w:ascii="Sylfaen" w:hAnsi="Sylfaen"/>
          <w:sz w:val="24"/>
          <w:szCs w:val="24"/>
          <w:lang w:val="ka-GE"/>
        </w:rPr>
        <w:t xml:space="preserve">-4, </w:t>
      </w:r>
      <w:r>
        <w:rPr>
          <w:rFonts w:ascii="Sylfaen" w:hAnsi="Sylfaen" w:cs="Sylfaen"/>
          <w:sz w:val="24"/>
          <w:szCs w:val="24"/>
          <w:lang w:val="ka-GE"/>
        </w:rPr>
        <w:t>მე</w:t>
      </w:r>
      <w:r>
        <w:rPr>
          <w:rFonts w:ascii="Sylfaen" w:hAnsi="Sylfaen"/>
          <w:sz w:val="24"/>
          <w:szCs w:val="24"/>
          <w:lang w:val="ka-GE"/>
        </w:rPr>
        <w:t xml:space="preserve">-7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-8 </w:t>
      </w:r>
      <w:r>
        <w:rPr>
          <w:rFonts w:ascii="Sylfaen" w:hAnsi="Sylfaen" w:cs="Sylfaen"/>
          <w:sz w:val="24"/>
          <w:szCs w:val="24"/>
          <w:lang w:val="ka-GE"/>
        </w:rPr>
        <w:t>პუნქტების</w:t>
      </w:r>
      <w:r>
        <w:rPr>
          <w:rFonts w:ascii="Sylfaen" w:hAnsi="Sylfaen"/>
          <w:sz w:val="24"/>
          <w:szCs w:val="24"/>
          <w:lang w:val="ka-GE"/>
        </w:rPr>
        <w:t>, 44-</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პირველი</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-2 </w:t>
      </w:r>
      <w:r>
        <w:rPr>
          <w:rFonts w:ascii="Sylfaen" w:hAnsi="Sylfaen" w:cs="Sylfaen"/>
          <w:sz w:val="24"/>
          <w:szCs w:val="24"/>
          <w:lang w:val="ka-GE"/>
        </w:rPr>
        <w:t>პუნქტების</w:t>
      </w:r>
      <w:r>
        <w:rPr>
          <w:rFonts w:ascii="Sylfaen" w:hAnsi="Sylfaen"/>
          <w:sz w:val="24"/>
          <w:szCs w:val="24"/>
          <w:lang w:val="ka-GE"/>
        </w:rPr>
        <w:t>,  „</w:t>
      </w:r>
      <w:r>
        <w:rPr>
          <w:rFonts w:ascii="Sylfaen" w:hAnsi="Sylfaen" w:cs="Sylfaen"/>
          <w:sz w:val="24"/>
          <w:szCs w:val="24"/>
          <w:lang w:val="ka-GE"/>
        </w:rPr>
        <w:t>საკონსტიტუციო</w:t>
      </w:r>
      <w:r>
        <w:rPr>
          <w:rFonts w:ascii="Sylfaen" w:hAnsi="Sylfaen"/>
          <w:sz w:val="24"/>
          <w:szCs w:val="24"/>
          <w:lang w:val="ka-GE"/>
        </w:rPr>
        <w:t xml:space="preserve"> </w:t>
      </w:r>
      <w:r>
        <w:rPr>
          <w:rFonts w:ascii="Sylfaen" w:hAnsi="Sylfaen" w:cs="Sylfaen"/>
          <w:sz w:val="24"/>
          <w:szCs w:val="24"/>
          <w:lang w:val="ka-GE"/>
        </w:rPr>
        <w:t>სამართალწარმოების</w:t>
      </w:r>
      <w:r>
        <w:rPr>
          <w:rFonts w:ascii="Sylfaen" w:hAnsi="Sylfaen"/>
          <w:sz w:val="24"/>
          <w:szCs w:val="24"/>
          <w:lang w:val="ka-GE"/>
        </w:rPr>
        <w:t xml:space="preserve"> </w:t>
      </w:r>
      <w:r>
        <w:rPr>
          <w:rFonts w:ascii="Sylfaen" w:hAnsi="Sylfaen" w:cs="Sylfaen"/>
          <w:sz w:val="24"/>
          <w:szCs w:val="24"/>
          <w:lang w:val="ka-GE"/>
        </w:rPr>
        <w:t>შესახებ</w:t>
      </w:r>
      <w:r>
        <w:rPr>
          <w:rFonts w:ascii="Sylfaen" w:hAnsi="Sylfaen"/>
          <w:sz w:val="24"/>
          <w:szCs w:val="24"/>
          <w:lang w:val="ka-GE"/>
        </w:rPr>
        <w:t xml:space="preserve">“ </w:t>
      </w:r>
      <w:r>
        <w:rPr>
          <w:rFonts w:ascii="Sylfaen" w:hAnsi="Sylfaen" w:cs="Sylfaen"/>
          <w:sz w:val="24"/>
          <w:szCs w:val="24"/>
          <w:lang w:val="ka-GE"/>
        </w:rPr>
        <w:t>საქართველოს</w:t>
      </w:r>
      <w:r>
        <w:rPr>
          <w:rFonts w:ascii="Sylfaen" w:hAnsi="Sylfaen"/>
          <w:sz w:val="24"/>
          <w:szCs w:val="24"/>
          <w:lang w:val="ka-GE"/>
        </w:rPr>
        <w:t xml:space="preserve"> </w:t>
      </w:r>
      <w:r>
        <w:rPr>
          <w:rFonts w:ascii="Sylfaen" w:hAnsi="Sylfaen" w:cs="Sylfaen"/>
          <w:sz w:val="24"/>
          <w:szCs w:val="24"/>
          <w:lang w:val="ka-GE"/>
        </w:rPr>
        <w:t>კანონის</w:t>
      </w:r>
      <w:r>
        <w:rPr>
          <w:rFonts w:ascii="Sylfaen" w:hAnsi="Sylfaen"/>
          <w:sz w:val="24"/>
          <w:szCs w:val="24"/>
          <w:lang w:val="ka-GE"/>
        </w:rPr>
        <w:t xml:space="preserve"> 24-</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მუხლის</w:t>
      </w:r>
      <w:r>
        <w:rPr>
          <w:rFonts w:ascii="Sylfaen" w:hAnsi="Sylfaen"/>
          <w:sz w:val="24"/>
          <w:szCs w:val="24"/>
          <w:lang w:val="ka-GE"/>
        </w:rPr>
        <w:t xml:space="preserve"> </w:t>
      </w:r>
      <w:r>
        <w:rPr>
          <w:rFonts w:ascii="Sylfaen" w:hAnsi="Sylfaen" w:cs="Sylfaen"/>
          <w:sz w:val="24"/>
          <w:szCs w:val="24"/>
          <w:lang w:val="ka-GE"/>
        </w:rPr>
        <w:t>მე</w:t>
      </w:r>
      <w:r>
        <w:rPr>
          <w:rFonts w:ascii="Sylfaen" w:hAnsi="Sylfaen"/>
          <w:sz w:val="24"/>
          <w:szCs w:val="24"/>
          <w:lang w:val="ka-GE"/>
        </w:rPr>
        <w:t xml:space="preserve">-2 </w:t>
      </w:r>
      <w:r>
        <w:rPr>
          <w:rFonts w:ascii="Sylfaen" w:hAnsi="Sylfaen" w:cs="Sylfaen"/>
          <w:sz w:val="24"/>
          <w:szCs w:val="24"/>
          <w:lang w:val="ka-GE"/>
        </w:rPr>
        <w:t>პუნქტის</w:t>
      </w:r>
      <w:r>
        <w:rPr>
          <w:rFonts w:ascii="Sylfaen" w:hAnsi="Sylfaen"/>
          <w:sz w:val="24"/>
          <w:szCs w:val="24"/>
          <w:lang w:val="ka-GE"/>
        </w:rPr>
        <w:t>, 30-</w:t>
      </w:r>
      <w:r>
        <w:rPr>
          <w:rFonts w:ascii="Sylfaen" w:hAnsi="Sylfaen" w:cs="Sylfaen"/>
          <w:sz w:val="24"/>
          <w:szCs w:val="24"/>
          <w:lang w:val="ka-GE"/>
        </w:rPr>
        <w:t>ე</w:t>
      </w:r>
      <w:r>
        <w:rPr>
          <w:rFonts w:ascii="Sylfaen" w:hAnsi="Sylfaen"/>
          <w:sz w:val="24"/>
          <w:szCs w:val="24"/>
          <w:lang w:val="ka-GE"/>
        </w:rPr>
        <w:t>, 31-</w:t>
      </w:r>
      <w:r>
        <w:rPr>
          <w:rFonts w:ascii="Sylfaen" w:hAnsi="Sylfaen" w:cs="Sylfaen"/>
          <w:sz w:val="24"/>
          <w:szCs w:val="24"/>
          <w:lang w:val="ka-GE"/>
        </w:rPr>
        <w:t>ე</w:t>
      </w:r>
      <w:r>
        <w:rPr>
          <w:rFonts w:ascii="Sylfaen" w:hAnsi="Sylfaen"/>
          <w:sz w:val="24"/>
          <w:szCs w:val="24"/>
          <w:lang w:val="ka-GE"/>
        </w:rPr>
        <w:t>, 32-</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და</w:t>
      </w:r>
      <w:r>
        <w:rPr>
          <w:rFonts w:ascii="Sylfaen" w:hAnsi="Sylfaen"/>
          <w:sz w:val="24"/>
          <w:szCs w:val="24"/>
          <w:lang w:val="ka-GE"/>
        </w:rPr>
        <w:t xml:space="preserve"> 33-</w:t>
      </w:r>
      <w:r>
        <w:rPr>
          <w:rFonts w:ascii="Sylfaen" w:hAnsi="Sylfaen" w:cs="Sylfaen"/>
          <w:sz w:val="24"/>
          <w:szCs w:val="24"/>
          <w:lang w:val="ka-GE"/>
        </w:rPr>
        <w:t>ე</w:t>
      </w:r>
      <w:r>
        <w:rPr>
          <w:rFonts w:ascii="Sylfaen" w:hAnsi="Sylfaen"/>
          <w:sz w:val="24"/>
          <w:szCs w:val="24"/>
          <w:lang w:val="ka-GE"/>
        </w:rPr>
        <w:t xml:space="preserve"> </w:t>
      </w:r>
      <w:r>
        <w:rPr>
          <w:rFonts w:ascii="Sylfaen" w:hAnsi="Sylfaen" w:cs="Sylfaen"/>
          <w:sz w:val="24"/>
          <w:szCs w:val="24"/>
          <w:lang w:val="ka-GE"/>
        </w:rPr>
        <w:t>მუხლების</w:t>
      </w:r>
      <w:r>
        <w:rPr>
          <w:rFonts w:ascii="Sylfaen" w:hAnsi="Sylfaen"/>
          <w:sz w:val="24"/>
          <w:szCs w:val="24"/>
          <w:lang w:val="ka-GE"/>
        </w:rPr>
        <w:t xml:space="preserve"> </w:t>
      </w:r>
      <w:r>
        <w:rPr>
          <w:rFonts w:ascii="Sylfaen" w:hAnsi="Sylfaen" w:cs="Sylfaen"/>
          <w:sz w:val="24"/>
          <w:szCs w:val="24"/>
          <w:lang w:val="ka-GE"/>
        </w:rPr>
        <w:t>საფუძველზე</w:t>
      </w:r>
      <w:r>
        <w:rPr>
          <w:rFonts w:ascii="Sylfaen" w:hAnsi="Sylfaen"/>
          <w:sz w:val="24"/>
          <w:szCs w:val="24"/>
          <w:lang w:val="ka-GE"/>
        </w:rPr>
        <w:t>,</w:t>
      </w:r>
    </w:p>
    <w:p w:rsidR="004E6E60" w:rsidRDefault="004E6E60" w:rsidP="004E6E60">
      <w:pPr>
        <w:rPr>
          <w:rFonts w:ascii="Sylfaen" w:hAnsi="Sylfaen"/>
          <w:sz w:val="24"/>
          <w:szCs w:val="24"/>
          <w:lang w:val="ka-GE"/>
        </w:rPr>
      </w:pPr>
    </w:p>
    <w:p w:rsidR="004E6E60" w:rsidRPr="00BB4F20" w:rsidRDefault="004E6E60" w:rsidP="004E6E60">
      <w:pPr>
        <w:rPr>
          <w:rFonts w:ascii="Sylfaen" w:hAnsi="Sylfaen"/>
          <w:sz w:val="24"/>
          <w:szCs w:val="24"/>
          <w:lang w:val="ka-GE"/>
        </w:rPr>
      </w:pPr>
    </w:p>
    <w:p w:rsidR="004E6E60" w:rsidRPr="00BB4F20" w:rsidRDefault="004E6E60" w:rsidP="004E6E60">
      <w:pPr>
        <w:jc w:val="center"/>
        <w:rPr>
          <w:rFonts w:ascii="Sylfaen" w:hAnsi="Sylfaen"/>
          <w:b/>
          <w:sz w:val="24"/>
          <w:szCs w:val="24"/>
          <w:lang w:val="ka-GE"/>
        </w:rPr>
      </w:pPr>
      <w:r w:rsidRPr="00BB4F20">
        <w:rPr>
          <w:rFonts w:ascii="Sylfaen" w:hAnsi="Sylfaen" w:cs="Sylfaen"/>
          <w:b/>
          <w:sz w:val="24"/>
          <w:szCs w:val="24"/>
          <w:lang w:val="ka-GE"/>
        </w:rPr>
        <w:t>საქართველოს</w:t>
      </w:r>
      <w:r w:rsidRPr="00BB4F20">
        <w:rPr>
          <w:rFonts w:ascii="Sylfaen" w:hAnsi="Sylfaen"/>
          <w:b/>
          <w:sz w:val="24"/>
          <w:szCs w:val="24"/>
          <w:lang w:val="ka-GE"/>
        </w:rPr>
        <w:t xml:space="preserve"> </w:t>
      </w:r>
      <w:r w:rsidRPr="00BB4F20">
        <w:rPr>
          <w:rFonts w:ascii="Sylfaen" w:hAnsi="Sylfaen" w:cs="Sylfaen"/>
          <w:b/>
          <w:sz w:val="24"/>
          <w:szCs w:val="24"/>
          <w:lang w:val="ka-GE"/>
        </w:rPr>
        <w:t>საკონსტიტუციო</w:t>
      </w:r>
      <w:r w:rsidRPr="00BB4F20">
        <w:rPr>
          <w:rFonts w:ascii="Sylfaen" w:hAnsi="Sylfaen"/>
          <w:b/>
          <w:sz w:val="24"/>
          <w:szCs w:val="24"/>
          <w:lang w:val="ka-GE"/>
        </w:rPr>
        <w:t xml:space="preserve"> </w:t>
      </w:r>
      <w:r w:rsidRPr="00BB4F20">
        <w:rPr>
          <w:rFonts w:ascii="Sylfaen" w:hAnsi="Sylfaen" w:cs="Sylfaen"/>
          <w:b/>
          <w:sz w:val="24"/>
          <w:szCs w:val="24"/>
          <w:lang w:val="ka-GE"/>
        </w:rPr>
        <w:t>სასამართლო</w:t>
      </w:r>
    </w:p>
    <w:p w:rsidR="004E6E60" w:rsidRPr="00BB4F20" w:rsidRDefault="004E6E60" w:rsidP="004E6E60">
      <w:pPr>
        <w:jc w:val="center"/>
        <w:rPr>
          <w:rFonts w:ascii="Sylfaen" w:hAnsi="Sylfaen"/>
          <w:b/>
          <w:sz w:val="24"/>
          <w:szCs w:val="24"/>
          <w:lang w:val="ka-GE"/>
        </w:rPr>
      </w:pPr>
    </w:p>
    <w:p w:rsidR="004E6E60" w:rsidRPr="00BB4F20" w:rsidRDefault="004E6E60" w:rsidP="004E6E60">
      <w:pPr>
        <w:jc w:val="center"/>
        <w:rPr>
          <w:rFonts w:ascii="Sylfaen" w:hAnsi="Sylfaen"/>
          <w:b/>
          <w:sz w:val="24"/>
          <w:szCs w:val="24"/>
          <w:lang w:val="ka-GE"/>
        </w:rPr>
      </w:pPr>
      <w:r w:rsidRPr="00BB4F20">
        <w:rPr>
          <w:rFonts w:ascii="Sylfaen" w:hAnsi="Sylfaen" w:cs="Sylfaen"/>
          <w:b/>
          <w:sz w:val="24"/>
          <w:szCs w:val="24"/>
          <w:lang w:val="ka-GE"/>
        </w:rPr>
        <w:t>ადგენს</w:t>
      </w:r>
      <w:r w:rsidRPr="00BB4F20">
        <w:rPr>
          <w:rFonts w:ascii="Sylfaen" w:hAnsi="Sylfaen"/>
          <w:b/>
          <w:sz w:val="24"/>
          <w:szCs w:val="24"/>
          <w:lang w:val="ka-GE"/>
        </w:rPr>
        <w:t>:</w:t>
      </w:r>
    </w:p>
    <w:p w:rsidR="004E6E60" w:rsidRPr="00BB4F20" w:rsidRDefault="004E6E60" w:rsidP="004E6E60">
      <w:pPr>
        <w:rPr>
          <w:rFonts w:ascii="Sylfaen" w:hAnsi="Sylfaen"/>
          <w:sz w:val="24"/>
          <w:szCs w:val="24"/>
          <w:lang w:val="ka-GE"/>
        </w:rPr>
      </w:pP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 xml:space="preserve">1. </w:t>
      </w:r>
      <w:r w:rsidRPr="00BB4F20">
        <w:rPr>
          <w:rFonts w:ascii="Sylfaen" w:hAnsi="Sylfaen" w:cs="Sylfaen"/>
          <w:sz w:val="24"/>
          <w:szCs w:val="24"/>
          <w:lang w:val="ka-GE"/>
        </w:rPr>
        <w:t>კონსტიტუციური</w:t>
      </w:r>
      <w:r w:rsidRPr="00BB4F20">
        <w:rPr>
          <w:rFonts w:ascii="Sylfaen" w:hAnsi="Sylfaen"/>
          <w:sz w:val="24"/>
          <w:szCs w:val="24"/>
          <w:lang w:val="ka-GE"/>
        </w:rPr>
        <w:t xml:space="preserve"> </w:t>
      </w:r>
      <w:r w:rsidRPr="00BB4F20">
        <w:rPr>
          <w:rFonts w:ascii="Sylfaen" w:hAnsi="Sylfaen" w:cs="Sylfaen"/>
          <w:sz w:val="24"/>
          <w:szCs w:val="24"/>
          <w:lang w:val="ka-GE"/>
        </w:rPr>
        <w:t>სარჩელი</w:t>
      </w:r>
      <w:r w:rsidRPr="00BB4F20">
        <w:rPr>
          <w:rFonts w:ascii="Sylfaen" w:hAnsi="Sylfaen"/>
          <w:sz w:val="24"/>
          <w:szCs w:val="24"/>
          <w:lang w:val="ka-GE"/>
        </w:rPr>
        <w:t xml:space="preserve"> N577 (</w:t>
      </w:r>
      <w:r w:rsidRPr="00BB4F20">
        <w:rPr>
          <w:rFonts w:ascii="Sylfaen" w:hAnsi="Sylfaen" w:cs="Sylfaen"/>
          <w:sz w:val="24"/>
          <w:szCs w:val="24"/>
          <w:lang w:val="ka-GE"/>
        </w:rPr>
        <w:t>ა</w:t>
      </w:r>
      <w:r w:rsidRPr="00BB4F20">
        <w:rPr>
          <w:rFonts w:ascii="Sylfaen" w:hAnsi="Sylfaen"/>
          <w:sz w:val="24"/>
          <w:szCs w:val="24"/>
          <w:lang w:val="ka-GE"/>
        </w:rPr>
        <w:t>(</w:t>
      </w:r>
      <w:r w:rsidRPr="00BB4F20">
        <w:rPr>
          <w:rFonts w:ascii="Sylfaen" w:hAnsi="Sylfaen" w:cs="Sylfaen"/>
          <w:sz w:val="24"/>
          <w:szCs w:val="24"/>
          <w:lang w:val="ka-GE"/>
        </w:rPr>
        <w:t>ა</w:t>
      </w:r>
      <w:r w:rsidRPr="00BB4F20">
        <w:rPr>
          <w:rFonts w:ascii="Sylfaen" w:hAnsi="Sylfaen"/>
          <w:sz w:val="24"/>
          <w:szCs w:val="24"/>
          <w:lang w:val="ka-GE"/>
        </w:rPr>
        <w:t>)</w:t>
      </w:r>
      <w:r w:rsidRPr="00BB4F20">
        <w:rPr>
          <w:rFonts w:ascii="Sylfaen" w:hAnsi="Sylfaen" w:cs="Sylfaen"/>
          <w:sz w:val="24"/>
          <w:szCs w:val="24"/>
          <w:lang w:val="ka-GE"/>
        </w:rPr>
        <w:t xml:space="preserve">იპ </w:t>
      </w:r>
      <w:r w:rsidRPr="00BB4F20">
        <w:rPr>
          <w:rFonts w:ascii="Sylfaen" w:hAnsi="Sylfaen"/>
          <w:sz w:val="24"/>
          <w:szCs w:val="24"/>
          <w:lang w:val="ka-GE"/>
        </w:rPr>
        <w:t>„</w:t>
      </w:r>
      <w:r w:rsidRPr="00BB4F20">
        <w:rPr>
          <w:rFonts w:ascii="Sylfaen" w:hAnsi="Sylfaen" w:cs="Sylfaen"/>
          <w:sz w:val="24"/>
          <w:szCs w:val="24"/>
          <w:lang w:val="ka-GE"/>
        </w:rPr>
        <w:t>ადამიანის</w:t>
      </w:r>
      <w:r w:rsidRPr="00BB4F20">
        <w:rPr>
          <w:rFonts w:ascii="Sylfaen" w:hAnsi="Sylfaen"/>
          <w:sz w:val="24"/>
          <w:szCs w:val="24"/>
          <w:lang w:val="ka-GE"/>
        </w:rPr>
        <w:t xml:space="preserve"> </w:t>
      </w:r>
      <w:r w:rsidRPr="00BB4F20">
        <w:rPr>
          <w:rFonts w:ascii="Sylfaen" w:hAnsi="Sylfaen" w:cs="Sylfaen"/>
          <w:sz w:val="24"/>
          <w:szCs w:val="24"/>
          <w:lang w:val="ka-GE"/>
        </w:rPr>
        <w:t>უფლებების</w:t>
      </w:r>
      <w:r w:rsidRPr="00BB4F20">
        <w:rPr>
          <w:rFonts w:ascii="Sylfaen" w:hAnsi="Sylfaen"/>
          <w:sz w:val="24"/>
          <w:szCs w:val="24"/>
          <w:lang w:val="ka-GE"/>
        </w:rPr>
        <w:t xml:space="preserve"> </w:t>
      </w:r>
      <w:r w:rsidRPr="00BB4F20">
        <w:rPr>
          <w:rFonts w:ascii="Sylfaen" w:hAnsi="Sylfaen" w:cs="Sylfaen"/>
          <w:sz w:val="24"/>
          <w:szCs w:val="24"/>
          <w:lang w:val="ka-GE"/>
        </w:rPr>
        <w:t>სწავლებისა</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w:t>
      </w:r>
      <w:r w:rsidRPr="00BB4F20">
        <w:rPr>
          <w:rFonts w:ascii="Sylfaen" w:hAnsi="Sylfaen" w:cs="Sylfaen"/>
          <w:sz w:val="24"/>
          <w:szCs w:val="24"/>
          <w:lang w:val="ka-GE"/>
        </w:rPr>
        <w:t>მონიტორინგის</w:t>
      </w:r>
      <w:r w:rsidRPr="00BB4F20">
        <w:rPr>
          <w:rFonts w:ascii="Sylfaen" w:hAnsi="Sylfaen"/>
          <w:sz w:val="24"/>
          <w:szCs w:val="24"/>
          <w:lang w:val="ka-GE"/>
        </w:rPr>
        <w:t xml:space="preserve"> </w:t>
      </w:r>
      <w:r w:rsidRPr="00BB4F20">
        <w:rPr>
          <w:rFonts w:ascii="Sylfaen" w:hAnsi="Sylfaen" w:cs="Sylfaen"/>
          <w:sz w:val="24"/>
          <w:szCs w:val="24"/>
          <w:lang w:val="ka-GE"/>
        </w:rPr>
        <w:t>ცენტრი</w:t>
      </w:r>
      <w:r w:rsidRPr="00BB4F20">
        <w:rPr>
          <w:rFonts w:ascii="Sylfaen" w:hAnsi="Sylfaen"/>
          <w:sz w:val="24"/>
          <w:szCs w:val="24"/>
          <w:lang w:val="ka-GE"/>
        </w:rPr>
        <w:t xml:space="preserve"> (EM</w:t>
      </w:r>
      <w:r w:rsidRPr="00BB4F20">
        <w:rPr>
          <w:rFonts w:ascii="Sylfaen" w:hAnsi="Sylfaen" w:cs="Sylfaen"/>
          <w:sz w:val="24"/>
          <w:szCs w:val="24"/>
          <w:lang w:val="ka-GE"/>
        </w:rPr>
        <w:t>C</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მოქალაქე</w:t>
      </w:r>
      <w:r w:rsidRPr="00BB4F20">
        <w:rPr>
          <w:rFonts w:ascii="Sylfaen" w:hAnsi="Sylfaen"/>
          <w:sz w:val="24"/>
          <w:szCs w:val="24"/>
          <w:lang w:val="ka-GE"/>
        </w:rPr>
        <w:t xml:space="preserve"> </w:t>
      </w:r>
      <w:r w:rsidRPr="00BB4F20">
        <w:rPr>
          <w:rFonts w:ascii="Sylfaen" w:hAnsi="Sylfaen" w:cs="Sylfaen"/>
          <w:sz w:val="24"/>
          <w:szCs w:val="24"/>
          <w:lang w:val="ka-GE"/>
        </w:rPr>
        <w:t>ვახუშტი</w:t>
      </w:r>
      <w:r w:rsidRPr="00BB4F20">
        <w:rPr>
          <w:rFonts w:ascii="Sylfaen" w:hAnsi="Sylfaen"/>
          <w:sz w:val="24"/>
          <w:szCs w:val="24"/>
          <w:lang w:val="ka-GE"/>
        </w:rPr>
        <w:t xml:space="preserve"> </w:t>
      </w:r>
      <w:r w:rsidRPr="00BB4F20">
        <w:rPr>
          <w:rFonts w:ascii="Sylfaen" w:hAnsi="Sylfaen" w:cs="Sylfaen"/>
          <w:sz w:val="24"/>
          <w:szCs w:val="24"/>
          <w:lang w:val="ka-GE"/>
        </w:rPr>
        <w:t>მენაბდე</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პარლამენტის</w:t>
      </w:r>
      <w:r w:rsidRPr="00BB4F20">
        <w:rPr>
          <w:rFonts w:ascii="Sylfaen" w:hAnsi="Sylfaen"/>
          <w:sz w:val="24"/>
          <w:szCs w:val="24"/>
          <w:lang w:val="ka-GE"/>
        </w:rPr>
        <w:t xml:space="preserve"> </w:t>
      </w:r>
      <w:r w:rsidRPr="00BB4F20">
        <w:rPr>
          <w:rFonts w:ascii="Sylfaen" w:hAnsi="Sylfaen" w:cs="Sylfaen"/>
          <w:sz w:val="24"/>
          <w:szCs w:val="24"/>
          <w:lang w:val="ka-GE"/>
        </w:rPr>
        <w:t>წინააღმდეგ</w:t>
      </w:r>
      <w:r w:rsidRPr="00BB4F20">
        <w:rPr>
          <w:rFonts w:ascii="Sylfaen" w:hAnsi="Sylfaen"/>
          <w:sz w:val="24"/>
          <w:szCs w:val="24"/>
          <w:lang w:val="ka-GE"/>
        </w:rPr>
        <w:t xml:space="preserve">) </w:t>
      </w:r>
      <w:r w:rsidRPr="00BB4F20">
        <w:rPr>
          <w:rFonts w:ascii="Sylfaen" w:hAnsi="Sylfaen" w:cs="Sylfaen"/>
          <w:sz w:val="24"/>
          <w:szCs w:val="24"/>
          <w:lang w:val="ka-GE"/>
        </w:rPr>
        <w:t>დაკმაყოფილდეს</w:t>
      </w:r>
      <w:r w:rsidRPr="00BB4F20">
        <w:rPr>
          <w:rFonts w:ascii="Sylfaen" w:hAnsi="Sylfaen"/>
          <w:sz w:val="24"/>
          <w:szCs w:val="24"/>
          <w:lang w:val="ka-GE"/>
        </w:rPr>
        <w:t>.</w:t>
      </w: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 xml:space="preserve">2. </w:t>
      </w:r>
      <w:r w:rsidRPr="00BB4F20">
        <w:rPr>
          <w:rFonts w:ascii="Sylfaen" w:hAnsi="Sylfaen" w:cs="Sylfaen"/>
          <w:sz w:val="24"/>
          <w:szCs w:val="24"/>
          <w:lang w:val="ka-GE"/>
        </w:rPr>
        <w:t>არაკონსტიტუციურად</w:t>
      </w:r>
      <w:r w:rsidRPr="00BB4F20">
        <w:rPr>
          <w:rFonts w:ascii="Sylfaen" w:hAnsi="Sylfaen"/>
          <w:sz w:val="24"/>
          <w:szCs w:val="24"/>
          <w:lang w:val="ka-GE"/>
        </w:rPr>
        <w:t xml:space="preserve"> </w:t>
      </w:r>
      <w:r w:rsidRPr="00BB4F20">
        <w:rPr>
          <w:rFonts w:ascii="Sylfaen" w:hAnsi="Sylfaen" w:cs="Sylfaen"/>
          <w:sz w:val="24"/>
          <w:szCs w:val="24"/>
          <w:lang w:val="ka-GE"/>
        </w:rPr>
        <w:t>იქნეს</w:t>
      </w:r>
      <w:r w:rsidRPr="00BB4F20">
        <w:rPr>
          <w:rFonts w:ascii="Sylfaen" w:hAnsi="Sylfaen"/>
          <w:sz w:val="24"/>
          <w:szCs w:val="24"/>
          <w:lang w:val="ka-GE"/>
        </w:rPr>
        <w:t xml:space="preserve"> </w:t>
      </w:r>
      <w:r w:rsidRPr="00BB4F20">
        <w:rPr>
          <w:rFonts w:ascii="Sylfaen" w:hAnsi="Sylfaen" w:cs="Sylfaen"/>
          <w:sz w:val="24"/>
          <w:szCs w:val="24"/>
          <w:lang w:val="ka-GE"/>
        </w:rPr>
        <w:t>ცნობილი</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საკონსტიტუციო</w:t>
      </w:r>
      <w:r w:rsidRPr="00BB4F20">
        <w:rPr>
          <w:rFonts w:ascii="Sylfaen" w:hAnsi="Sylfaen"/>
          <w:sz w:val="24"/>
          <w:szCs w:val="24"/>
          <w:lang w:val="ka-GE"/>
        </w:rPr>
        <w:t xml:space="preserve"> </w:t>
      </w:r>
      <w:r w:rsidRPr="00BB4F20">
        <w:rPr>
          <w:rFonts w:ascii="Sylfaen" w:hAnsi="Sylfaen" w:cs="Sylfaen"/>
          <w:sz w:val="24"/>
          <w:szCs w:val="24"/>
          <w:lang w:val="ka-GE"/>
        </w:rPr>
        <w:t>სასამართლოს</w:t>
      </w:r>
      <w:r w:rsidRPr="00BB4F20">
        <w:rPr>
          <w:rFonts w:ascii="Sylfaen" w:hAnsi="Sylfaen"/>
          <w:sz w:val="24"/>
          <w:szCs w:val="24"/>
          <w:lang w:val="ka-GE"/>
        </w:rPr>
        <w:t xml:space="preserve"> </w:t>
      </w:r>
      <w:r w:rsidRPr="00BB4F20">
        <w:rPr>
          <w:rFonts w:ascii="Sylfaen" w:hAnsi="Sylfaen" w:cs="Sylfaen"/>
          <w:sz w:val="24"/>
          <w:szCs w:val="24"/>
          <w:lang w:val="ka-GE"/>
        </w:rPr>
        <w:t>შესახებ</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ორგანული</w:t>
      </w:r>
      <w:r w:rsidRPr="00BB4F20">
        <w:rPr>
          <w:rFonts w:ascii="Sylfaen" w:hAnsi="Sylfaen"/>
          <w:sz w:val="24"/>
          <w:szCs w:val="24"/>
          <w:lang w:val="ka-GE"/>
        </w:rPr>
        <w:t xml:space="preserve"> </w:t>
      </w:r>
      <w:r w:rsidRPr="00BB4F20">
        <w:rPr>
          <w:rFonts w:ascii="Sylfaen" w:hAnsi="Sylfaen" w:cs="Sylfaen"/>
          <w:sz w:val="24"/>
          <w:szCs w:val="24"/>
          <w:lang w:val="ka-GE"/>
        </w:rPr>
        <w:t>კანონის</w:t>
      </w:r>
      <w:r w:rsidRPr="00BB4F20">
        <w:rPr>
          <w:rFonts w:ascii="Sylfaen" w:hAnsi="Sylfaen"/>
          <w:sz w:val="24"/>
          <w:szCs w:val="24"/>
          <w:lang w:val="ka-GE"/>
        </w:rPr>
        <w:t xml:space="preserve"> 22-</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4</w:t>
      </w:r>
      <w:r w:rsidRPr="00BB4F20">
        <w:rPr>
          <w:rFonts w:ascii="Sylfaen" w:hAnsi="Sylfaen"/>
          <w:sz w:val="24"/>
          <w:szCs w:val="24"/>
          <w:vertAlign w:val="superscript"/>
          <w:lang w:val="ka-GE"/>
        </w:rPr>
        <w:t>1</w:t>
      </w:r>
      <w:r w:rsidRPr="00BB4F20">
        <w:rPr>
          <w:rFonts w:ascii="Sylfaen" w:hAnsi="Sylfaen"/>
          <w:sz w:val="24"/>
          <w:szCs w:val="24"/>
          <w:lang w:val="ka-GE"/>
        </w:rPr>
        <w:t xml:space="preserve"> </w:t>
      </w:r>
      <w:r w:rsidRPr="00BB4F20">
        <w:rPr>
          <w:rFonts w:ascii="Sylfaen" w:hAnsi="Sylfaen" w:cs="Sylfaen"/>
          <w:sz w:val="24"/>
          <w:szCs w:val="24"/>
          <w:lang w:val="ka-GE"/>
        </w:rPr>
        <w:t>პუნქტი</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25-</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w:t>
      </w:r>
      <w:r w:rsidRPr="00BB4F20">
        <w:rPr>
          <w:rFonts w:ascii="Sylfaen" w:hAnsi="Sylfaen" w:cs="Sylfaen"/>
          <w:sz w:val="24"/>
          <w:szCs w:val="24"/>
          <w:lang w:val="ka-GE"/>
        </w:rPr>
        <w:t>მე</w:t>
      </w:r>
      <w:r w:rsidRPr="00BB4F20">
        <w:rPr>
          <w:rFonts w:ascii="Sylfaen" w:hAnsi="Sylfaen"/>
          <w:sz w:val="24"/>
          <w:szCs w:val="24"/>
          <w:lang w:val="ka-GE"/>
        </w:rPr>
        <w:t xml:space="preserve">-5 </w:t>
      </w:r>
      <w:r w:rsidRPr="00BB4F20">
        <w:rPr>
          <w:rFonts w:ascii="Sylfaen" w:hAnsi="Sylfaen" w:cs="Sylfaen"/>
          <w:sz w:val="24"/>
          <w:szCs w:val="24"/>
          <w:lang w:val="ka-GE"/>
        </w:rPr>
        <w:t>პუნქტის</w:t>
      </w:r>
      <w:r w:rsidRPr="00BB4F20">
        <w:rPr>
          <w:rFonts w:ascii="Sylfaen" w:hAnsi="Sylfaen"/>
          <w:sz w:val="24"/>
          <w:szCs w:val="24"/>
          <w:lang w:val="ka-GE"/>
        </w:rPr>
        <w:t xml:space="preserve"> </w:t>
      </w:r>
      <w:r w:rsidRPr="00BB4F20">
        <w:rPr>
          <w:rFonts w:ascii="Sylfaen" w:hAnsi="Sylfaen" w:cs="Sylfaen"/>
          <w:sz w:val="24"/>
          <w:szCs w:val="24"/>
          <w:lang w:val="ka-GE"/>
        </w:rPr>
        <w:t>მე</w:t>
      </w:r>
      <w:r w:rsidRPr="00BB4F20">
        <w:rPr>
          <w:rFonts w:ascii="Sylfaen" w:hAnsi="Sylfaen"/>
          <w:sz w:val="24"/>
          <w:szCs w:val="24"/>
          <w:lang w:val="ka-GE"/>
        </w:rPr>
        <w:t xml:space="preserve">-2 </w:t>
      </w:r>
      <w:r w:rsidRPr="00BB4F20">
        <w:rPr>
          <w:rFonts w:ascii="Sylfaen" w:hAnsi="Sylfaen" w:cs="Sylfaen"/>
          <w:sz w:val="24"/>
          <w:szCs w:val="24"/>
          <w:lang w:val="ka-GE"/>
        </w:rPr>
        <w:t>წინადადება</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კონსტიტუციის</w:t>
      </w:r>
      <w:r w:rsidRPr="00BB4F20">
        <w:rPr>
          <w:rFonts w:ascii="Sylfaen" w:hAnsi="Sylfaen"/>
          <w:sz w:val="24"/>
          <w:szCs w:val="24"/>
          <w:lang w:val="ka-GE"/>
        </w:rPr>
        <w:t xml:space="preserve"> 42-</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w:t>
      </w:r>
      <w:r w:rsidRPr="00BB4F20">
        <w:rPr>
          <w:rFonts w:ascii="Sylfaen" w:hAnsi="Sylfaen" w:cs="Sylfaen"/>
          <w:sz w:val="24"/>
          <w:szCs w:val="24"/>
          <w:lang w:val="ka-GE"/>
        </w:rPr>
        <w:t>პირველ</w:t>
      </w:r>
      <w:r w:rsidRPr="00BB4F20">
        <w:rPr>
          <w:rFonts w:ascii="Sylfaen" w:hAnsi="Sylfaen"/>
          <w:sz w:val="24"/>
          <w:szCs w:val="24"/>
          <w:lang w:val="ka-GE"/>
        </w:rPr>
        <w:t xml:space="preserve"> </w:t>
      </w:r>
      <w:r w:rsidRPr="00BB4F20">
        <w:rPr>
          <w:rFonts w:ascii="Sylfaen" w:hAnsi="Sylfaen" w:cs="Sylfaen"/>
          <w:sz w:val="24"/>
          <w:szCs w:val="24"/>
          <w:lang w:val="ka-GE"/>
        </w:rPr>
        <w:t>პუნქტთან</w:t>
      </w:r>
      <w:r w:rsidRPr="00BB4F20">
        <w:rPr>
          <w:rFonts w:ascii="Sylfaen" w:hAnsi="Sylfaen"/>
          <w:sz w:val="24"/>
          <w:szCs w:val="24"/>
          <w:lang w:val="ka-GE"/>
        </w:rPr>
        <w:t xml:space="preserve"> </w:t>
      </w:r>
      <w:r w:rsidRPr="00BB4F20">
        <w:rPr>
          <w:rFonts w:ascii="Sylfaen" w:hAnsi="Sylfaen" w:cs="Sylfaen"/>
          <w:sz w:val="24"/>
          <w:szCs w:val="24"/>
          <w:lang w:val="ka-GE"/>
        </w:rPr>
        <w:t>მიმართებით</w:t>
      </w:r>
      <w:r w:rsidRPr="00BB4F20">
        <w:rPr>
          <w:rFonts w:ascii="Sylfaen" w:hAnsi="Sylfaen"/>
          <w:sz w:val="24"/>
          <w:szCs w:val="24"/>
          <w:lang w:val="ka-GE"/>
        </w:rPr>
        <w:t>.</w:t>
      </w: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3.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საკონსტიტუციო</w:t>
      </w:r>
      <w:r w:rsidRPr="00BB4F20">
        <w:rPr>
          <w:rFonts w:ascii="Sylfaen" w:hAnsi="Sylfaen"/>
          <w:sz w:val="24"/>
          <w:szCs w:val="24"/>
          <w:lang w:val="ka-GE"/>
        </w:rPr>
        <w:t xml:space="preserve"> </w:t>
      </w:r>
      <w:r w:rsidRPr="00BB4F20">
        <w:rPr>
          <w:rFonts w:ascii="Sylfaen" w:hAnsi="Sylfaen" w:cs="Sylfaen"/>
          <w:sz w:val="24"/>
          <w:szCs w:val="24"/>
          <w:lang w:val="ka-GE"/>
        </w:rPr>
        <w:t>სასამართლოს</w:t>
      </w:r>
      <w:r w:rsidRPr="00BB4F20">
        <w:rPr>
          <w:rFonts w:ascii="Sylfaen" w:hAnsi="Sylfaen"/>
          <w:sz w:val="24"/>
          <w:szCs w:val="24"/>
          <w:lang w:val="ka-GE"/>
        </w:rPr>
        <w:t xml:space="preserve"> </w:t>
      </w:r>
      <w:r w:rsidRPr="00BB4F20">
        <w:rPr>
          <w:rFonts w:ascii="Sylfaen" w:hAnsi="Sylfaen" w:cs="Sylfaen"/>
          <w:sz w:val="24"/>
          <w:szCs w:val="24"/>
          <w:lang w:val="ka-GE"/>
        </w:rPr>
        <w:t>შესახებ</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ორგანული</w:t>
      </w:r>
      <w:r w:rsidRPr="00BB4F20">
        <w:rPr>
          <w:rFonts w:ascii="Sylfaen" w:hAnsi="Sylfaen"/>
          <w:sz w:val="24"/>
          <w:szCs w:val="24"/>
          <w:lang w:val="ka-GE"/>
        </w:rPr>
        <w:t xml:space="preserve"> </w:t>
      </w:r>
      <w:r w:rsidRPr="00BB4F20">
        <w:rPr>
          <w:rFonts w:ascii="Sylfaen" w:hAnsi="Sylfaen" w:cs="Sylfaen"/>
          <w:sz w:val="24"/>
          <w:szCs w:val="24"/>
          <w:lang w:val="ka-GE"/>
        </w:rPr>
        <w:t>კანონის</w:t>
      </w:r>
      <w:r w:rsidRPr="00BB4F20">
        <w:rPr>
          <w:rFonts w:ascii="Sylfaen" w:hAnsi="Sylfaen"/>
          <w:sz w:val="24"/>
          <w:szCs w:val="24"/>
          <w:lang w:val="ka-GE"/>
        </w:rPr>
        <w:t xml:space="preserve"> 22-</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4</w:t>
      </w:r>
      <w:r w:rsidRPr="00BB4F20">
        <w:rPr>
          <w:rFonts w:ascii="Sylfaen" w:hAnsi="Sylfaen"/>
          <w:sz w:val="24"/>
          <w:szCs w:val="24"/>
          <w:vertAlign w:val="superscript"/>
          <w:lang w:val="ka-GE"/>
        </w:rPr>
        <w:t>1</w:t>
      </w:r>
      <w:r w:rsidRPr="00BB4F20">
        <w:rPr>
          <w:rFonts w:ascii="Sylfaen" w:hAnsi="Sylfaen"/>
          <w:sz w:val="24"/>
          <w:szCs w:val="24"/>
          <w:lang w:val="ka-GE"/>
        </w:rPr>
        <w:t xml:space="preserve"> </w:t>
      </w:r>
      <w:r w:rsidRPr="00BB4F20">
        <w:rPr>
          <w:rFonts w:ascii="Sylfaen" w:hAnsi="Sylfaen" w:cs="Sylfaen"/>
          <w:sz w:val="24"/>
          <w:szCs w:val="24"/>
          <w:lang w:val="ka-GE"/>
        </w:rPr>
        <w:t>პუნქტი</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25-</w:t>
      </w:r>
      <w:r w:rsidRPr="00BB4F20">
        <w:rPr>
          <w:rFonts w:ascii="Sylfaen" w:hAnsi="Sylfaen" w:cs="Sylfaen"/>
          <w:sz w:val="24"/>
          <w:szCs w:val="24"/>
          <w:lang w:val="ka-GE"/>
        </w:rPr>
        <w:t>ე</w:t>
      </w:r>
      <w:r w:rsidRPr="00BB4F20">
        <w:rPr>
          <w:rFonts w:ascii="Sylfaen" w:hAnsi="Sylfaen"/>
          <w:sz w:val="24"/>
          <w:szCs w:val="24"/>
          <w:lang w:val="ka-GE"/>
        </w:rPr>
        <w:t xml:space="preserve"> </w:t>
      </w:r>
      <w:r w:rsidRPr="00BB4F20">
        <w:rPr>
          <w:rFonts w:ascii="Sylfaen" w:hAnsi="Sylfaen" w:cs="Sylfaen"/>
          <w:sz w:val="24"/>
          <w:szCs w:val="24"/>
          <w:lang w:val="ka-GE"/>
        </w:rPr>
        <w:t>მუხლის</w:t>
      </w:r>
      <w:r w:rsidRPr="00BB4F20">
        <w:rPr>
          <w:rFonts w:ascii="Sylfaen" w:hAnsi="Sylfaen"/>
          <w:sz w:val="24"/>
          <w:szCs w:val="24"/>
          <w:lang w:val="ka-GE"/>
        </w:rPr>
        <w:t xml:space="preserve"> </w:t>
      </w:r>
      <w:r w:rsidRPr="00BB4F20">
        <w:rPr>
          <w:rFonts w:ascii="Sylfaen" w:hAnsi="Sylfaen" w:cs="Sylfaen"/>
          <w:sz w:val="24"/>
          <w:szCs w:val="24"/>
          <w:lang w:val="ka-GE"/>
        </w:rPr>
        <w:t>მე</w:t>
      </w:r>
      <w:r w:rsidRPr="00BB4F20">
        <w:rPr>
          <w:rFonts w:ascii="Sylfaen" w:hAnsi="Sylfaen"/>
          <w:sz w:val="24"/>
          <w:szCs w:val="24"/>
          <w:lang w:val="ka-GE"/>
        </w:rPr>
        <w:t xml:space="preserve">-5 </w:t>
      </w:r>
      <w:r w:rsidRPr="00BB4F20">
        <w:rPr>
          <w:rFonts w:ascii="Sylfaen" w:hAnsi="Sylfaen" w:cs="Sylfaen"/>
          <w:sz w:val="24"/>
          <w:szCs w:val="24"/>
          <w:lang w:val="ka-GE"/>
        </w:rPr>
        <w:t>პუნქტის</w:t>
      </w:r>
      <w:r w:rsidRPr="00BB4F20">
        <w:rPr>
          <w:rFonts w:ascii="Sylfaen" w:hAnsi="Sylfaen"/>
          <w:sz w:val="24"/>
          <w:szCs w:val="24"/>
          <w:lang w:val="ka-GE"/>
        </w:rPr>
        <w:t xml:space="preserve"> </w:t>
      </w:r>
      <w:r w:rsidRPr="00BB4F20">
        <w:rPr>
          <w:rFonts w:ascii="Sylfaen" w:hAnsi="Sylfaen" w:cs="Sylfaen"/>
          <w:sz w:val="24"/>
          <w:szCs w:val="24"/>
          <w:lang w:val="ka-GE"/>
        </w:rPr>
        <w:t>მე</w:t>
      </w:r>
      <w:r w:rsidRPr="00BB4F20">
        <w:rPr>
          <w:rFonts w:ascii="Sylfaen" w:hAnsi="Sylfaen"/>
          <w:sz w:val="24"/>
          <w:szCs w:val="24"/>
          <w:lang w:val="ka-GE"/>
        </w:rPr>
        <w:t xml:space="preserve">-2 </w:t>
      </w:r>
      <w:r w:rsidRPr="00BB4F20">
        <w:rPr>
          <w:rFonts w:ascii="Sylfaen" w:hAnsi="Sylfaen" w:cs="Sylfaen"/>
          <w:sz w:val="24"/>
          <w:szCs w:val="24"/>
          <w:lang w:val="ka-GE"/>
        </w:rPr>
        <w:t>წინადადება</w:t>
      </w:r>
      <w:r w:rsidRPr="00BB4F20">
        <w:rPr>
          <w:rFonts w:ascii="Sylfaen" w:hAnsi="Sylfaen"/>
          <w:sz w:val="24"/>
          <w:szCs w:val="24"/>
          <w:lang w:val="ka-GE"/>
        </w:rPr>
        <w:t xml:space="preserve"> </w:t>
      </w:r>
      <w:r w:rsidRPr="00BB4F20">
        <w:rPr>
          <w:rFonts w:ascii="Sylfaen" w:hAnsi="Sylfaen" w:cs="Sylfaen"/>
          <w:sz w:val="24"/>
          <w:szCs w:val="24"/>
          <w:lang w:val="ka-GE"/>
        </w:rPr>
        <w:t>იურიდიულად</w:t>
      </w:r>
      <w:r w:rsidRPr="00BB4F20">
        <w:rPr>
          <w:rFonts w:ascii="Sylfaen" w:hAnsi="Sylfaen"/>
          <w:sz w:val="24"/>
          <w:szCs w:val="24"/>
          <w:lang w:val="ka-GE"/>
        </w:rPr>
        <w:t xml:space="preserve"> </w:t>
      </w:r>
      <w:r w:rsidRPr="00BB4F20">
        <w:rPr>
          <w:rFonts w:ascii="Sylfaen" w:hAnsi="Sylfaen" w:cs="Sylfaen"/>
          <w:sz w:val="24"/>
          <w:szCs w:val="24"/>
          <w:lang w:val="ka-GE"/>
        </w:rPr>
        <w:t>ძალადაკარგულად</w:t>
      </w:r>
      <w:r w:rsidRPr="00BB4F20">
        <w:rPr>
          <w:rFonts w:ascii="Sylfaen" w:hAnsi="Sylfaen"/>
          <w:sz w:val="24"/>
          <w:szCs w:val="24"/>
          <w:lang w:val="ka-GE"/>
        </w:rPr>
        <w:t xml:space="preserve"> </w:t>
      </w:r>
      <w:r w:rsidRPr="00BB4F20">
        <w:rPr>
          <w:rFonts w:ascii="Sylfaen" w:hAnsi="Sylfaen" w:cs="Sylfaen"/>
          <w:sz w:val="24"/>
          <w:szCs w:val="24"/>
          <w:lang w:val="ka-GE"/>
        </w:rPr>
        <w:t>იქნეს</w:t>
      </w:r>
      <w:r w:rsidRPr="00BB4F20">
        <w:rPr>
          <w:rFonts w:ascii="Sylfaen" w:hAnsi="Sylfaen"/>
          <w:sz w:val="24"/>
          <w:szCs w:val="24"/>
          <w:lang w:val="ka-GE"/>
        </w:rPr>
        <w:t xml:space="preserve"> </w:t>
      </w:r>
      <w:r w:rsidRPr="00BB4F20">
        <w:rPr>
          <w:rFonts w:ascii="Sylfaen" w:hAnsi="Sylfaen" w:cs="Sylfaen"/>
          <w:sz w:val="24"/>
          <w:szCs w:val="24"/>
          <w:lang w:val="ka-GE"/>
        </w:rPr>
        <w:t>ცნობილი</w:t>
      </w:r>
      <w:r w:rsidRPr="00BB4F20">
        <w:rPr>
          <w:rFonts w:ascii="Sylfaen" w:hAnsi="Sylfaen"/>
          <w:sz w:val="24"/>
          <w:szCs w:val="24"/>
          <w:lang w:val="ka-GE"/>
        </w:rPr>
        <w:t xml:space="preserve"> </w:t>
      </w:r>
      <w:r w:rsidRPr="00BB4F20">
        <w:rPr>
          <w:rFonts w:ascii="Sylfaen" w:hAnsi="Sylfaen" w:cs="Sylfaen"/>
          <w:sz w:val="24"/>
          <w:szCs w:val="24"/>
          <w:lang w:val="ka-GE"/>
        </w:rPr>
        <w:t>ამ</w:t>
      </w:r>
      <w:r w:rsidRPr="00BB4F20">
        <w:rPr>
          <w:rFonts w:ascii="Sylfaen" w:hAnsi="Sylfaen"/>
          <w:sz w:val="24"/>
          <w:szCs w:val="24"/>
          <w:lang w:val="ka-GE"/>
        </w:rPr>
        <w:t xml:space="preserve"> </w:t>
      </w:r>
      <w:r w:rsidRPr="00BB4F20">
        <w:rPr>
          <w:rFonts w:ascii="Sylfaen" w:hAnsi="Sylfaen" w:cs="Sylfaen"/>
          <w:sz w:val="24"/>
          <w:szCs w:val="24"/>
          <w:lang w:val="ka-GE"/>
        </w:rPr>
        <w:t>გადაწყვეტილების</w:t>
      </w:r>
      <w:r w:rsidRPr="00BB4F20">
        <w:rPr>
          <w:rFonts w:ascii="Sylfaen" w:hAnsi="Sylfaen"/>
          <w:sz w:val="24"/>
          <w:szCs w:val="24"/>
          <w:lang w:val="ka-GE"/>
        </w:rPr>
        <w:t xml:space="preserve"> </w:t>
      </w:r>
      <w:r w:rsidRPr="00BB4F20">
        <w:rPr>
          <w:rFonts w:ascii="Sylfaen" w:hAnsi="Sylfaen" w:cs="Sylfaen"/>
          <w:sz w:val="24"/>
          <w:szCs w:val="24"/>
          <w:lang w:val="ka-GE"/>
        </w:rPr>
        <w:t>გამოქვეყნების</w:t>
      </w:r>
      <w:r w:rsidRPr="00BB4F20">
        <w:rPr>
          <w:rFonts w:ascii="Sylfaen" w:hAnsi="Sylfaen"/>
          <w:sz w:val="24"/>
          <w:szCs w:val="24"/>
          <w:lang w:val="ka-GE"/>
        </w:rPr>
        <w:t xml:space="preserve"> </w:t>
      </w:r>
      <w:r w:rsidRPr="00BB4F20">
        <w:rPr>
          <w:rFonts w:ascii="Sylfaen" w:hAnsi="Sylfaen" w:cs="Sylfaen"/>
          <w:sz w:val="24"/>
          <w:szCs w:val="24"/>
          <w:lang w:val="ka-GE"/>
        </w:rPr>
        <w:t>მომენტიდან</w:t>
      </w:r>
      <w:r w:rsidRPr="00BB4F20">
        <w:rPr>
          <w:rFonts w:ascii="Sylfaen" w:hAnsi="Sylfaen"/>
          <w:sz w:val="24"/>
          <w:szCs w:val="24"/>
          <w:lang w:val="ka-GE"/>
        </w:rPr>
        <w:t>.</w:t>
      </w: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 xml:space="preserve">4. </w:t>
      </w:r>
      <w:r w:rsidRPr="00BB4F20">
        <w:rPr>
          <w:rFonts w:ascii="Sylfaen" w:hAnsi="Sylfaen" w:cs="Sylfaen"/>
          <w:sz w:val="24"/>
          <w:szCs w:val="24"/>
          <w:lang w:val="ka-GE"/>
        </w:rPr>
        <w:t>გადაწყვეტილება</w:t>
      </w:r>
      <w:r w:rsidRPr="00BB4F20">
        <w:rPr>
          <w:rFonts w:ascii="Sylfaen" w:hAnsi="Sylfaen"/>
          <w:sz w:val="24"/>
          <w:szCs w:val="24"/>
          <w:lang w:val="ka-GE"/>
        </w:rPr>
        <w:t xml:space="preserve"> </w:t>
      </w:r>
      <w:r w:rsidRPr="00BB4F20">
        <w:rPr>
          <w:rFonts w:ascii="Sylfaen" w:hAnsi="Sylfaen" w:cs="Sylfaen"/>
          <w:sz w:val="24"/>
          <w:szCs w:val="24"/>
          <w:lang w:val="ka-GE"/>
        </w:rPr>
        <w:t>ძალაშია</w:t>
      </w:r>
      <w:r w:rsidRPr="00BB4F20">
        <w:rPr>
          <w:rFonts w:ascii="Sylfaen" w:hAnsi="Sylfaen"/>
          <w:sz w:val="24"/>
          <w:szCs w:val="24"/>
          <w:lang w:val="ka-GE"/>
        </w:rPr>
        <w:t xml:space="preserve"> </w:t>
      </w:r>
      <w:r w:rsidRPr="00BB4F20">
        <w:rPr>
          <w:rFonts w:ascii="Sylfaen" w:hAnsi="Sylfaen" w:cs="Sylfaen"/>
          <w:sz w:val="24"/>
          <w:szCs w:val="24"/>
          <w:lang w:val="ka-GE"/>
        </w:rPr>
        <w:t>საკონსტიტუციო</w:t>
      </w:r>
      <w:r w:rsidRPr="00BB4F20">
        <w:rPr>
          <w:rFonts w:ascii="Sylfaen" w:hAnsi="Sylfaen"/>
          <w:sz w:val="24"/>
          <w:szCs w:val="24"/>
          <w:lang w:val="ka-GE"/>
        </w:rPr>
        <w:t xml:space="preserve"> </w:t>
      </w:r>
      <w:r w:rsidRPr="00BB4F20">
        <w:rPr>
          <w:rFonts w:ascii="Sylfaen" w:hAnsi="Sylfaen" w:cs="Sylfaen"/>
          <w:sz w:val="24"/>
          <w:szCs w:val="24"/>
          <w:lang w:val="ka-GE"/>
        </w:rPr>
        <w:t>სასამართლოს</w:t>
      </w:r>
      <w:r w:rsidRPr="00BB4F20">
        <w:rPr>
          <w:rFonts w:ascii="Sylfaen" w:hAnsi="Sylfaen"/>
          <w:sz w:val="24"/>
          <w:szCs w:val="24"/>
          <w:lang w:val="ka-GE"/>
        </w:rPr>
        <w:t xml:space="preserve"> </w:t>
      </w:r>
      <w:r w:rsidRPr="00BB4F20">
        <w:rPr>
          <w:rFonts w:ascii="Sylfaen" w:hAnsi="Sylfaen" w:cs="Sylfaen"/>
          <w:sz w:val="24"/>
          <w:szCs w:val="24"/>
          <w:lang w:val="ka-GE"/>
        </w:rPr>
        <w:t>სხდომაზე</w:t>
      </w:r>
      <w:r w:rsidRPr="00BB4F20">
        <w:rPr>
          <w:rFonts w:ascii="Sylfaen" w:hAnsi="Sylfaen"/>
          <w:sz w:val="24"/>
          <w:szCs w:val="24"/>
          <w:lang w:val="ka-GE"/>
        </w:rPr>
        <w:t xml:space="preserve"> </w:t>
      </w:r>
      <w:r w:rsidRPr="00BB4F20">
        <w:rPr>
          <w:rFonts w:ascii="Sylfaen" w:hAnsi="Sylfaen" w:cs="Sylfaen"/>
          <w:sz w:val="24"/>
          <w:szCs w:val="24"/>
          <w:lang w:val="ka-GE"/>
        </w:rPr>
        <w:t>მისი</w:t>
      </w:r>
      <w:r w:rsidRPr="00BB4F20">
        <w:rPr>
          <w:rFonts w:ascii="Sylfaen" w:hAnsi="Sylfaen"/>
          <w:sz w:val="24"/>
          <w:szCs w:val="24"/>
          <w:lang w:val="ka-GE"/>
        </w:rPr>
        <w:t xml:space="preserve"> </w:t>
      </w:r>
      <w:r w:rsidRPr="00BB4F20">
        <w:rPr>
          <w:rFonts w:ascii="Sylfaen" w:hAnsi="Sylfaen" w:cs="Sylfaen"/>
          <w:sz w:val="24"/>
          <w:szCs w:val="24"/>
          <w:lang w:val="ka-GE"/>
        </w:rPr>
        <w:t>საჯაროდ</w:t>
      </w:r>
      <w:r w:rsidRPr="00BB4F20">
        <w:rPr>
          <w:rFonts w:ascii="Sylfaen" w:hAnsi="Sylfaen"/>
          <w:sz w:val="24"/>
          <w:szCs w:val="24"/>
          <w:lang w:val="ka-GE"/>
        </w:rPr>
        <w:t xml:space="preserve"> </w:t>
      </w:r>
      <w:r w:rsidRPr="00BB4F20">
        <w:rPr>
          <w:rFonts w:ascii="Sylfaen" w:hAnsi="Sylfaen" w:cs="Sylfaen"/>
          <w:sz w:val="24"/>
          <w:szCs w:val="24"/>
          <w:lang w:val="ka-GE"/>
        </w:rPr>
        <w:t>გამოცხადების</w:t>
      </w:r>
      <w:r w:rsidRPr="00BB4F20">
        <w:rPr>
          <w:rFonts w:ascii="Sylfaen" w:hAnsi="Sylfaen"/>
          <w:sz w:val="24"/>
          <w:szCs w:val="24"/>
          <w:lang w:val="ka-GE"/>
        </w:rPr>
        <w:t xml:space="preserve"> </w:t>
      </w:r>
      <w:r w:rsidRPr="00BB4F20">
        <w:rPr>
          <w:rFonts w:ascii="Sylfaen" w:hAnsi="Sylfaen" w:cs="Sylfaen"/>
          <w:sz w:val="24"/>
          <w:szCs w:val="24"/>
          <w:lang w:val="ka-GE"/>
        </w:rPr>
        <w:t>მომენტიდან</w:t>
      </w:r>
      <w:r w:rsidRPr="00BB4F20">
        <w:rPr>
          <w:rFonts w:ascii="Sylfaen" w:hAnsi="Sylfaen"/>
          <w:sz w:val="24"/>
          <w:szCs w:val="24"/>
          <w:lang w:val="ka-GE"/>
        </w:rPr>
        <w:t>.</w:t>
      </w: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 xml:space="preserve">5. </w:t>
      </w:r>
      <w:r w:rsidRPr="00BB4F20">
        <w:rPr>
          <w:rFonts w:ascii="Sylfaen" w:hAnsi="Sylfaen" w:cs="Sylfaen"/>
          <w:sz w:val="24"/>
          <w:szCs w:val="24"/>
          <w:lang w:val="ka-GE"/>
        </w:rPr>
        <w:t>გადაწყვეტილება</w:t>
      </w:r>
      <w:r w:rsidRPr="00BB4F20">
        <w:rPr>
          <w:rFonts w:ascii="Sylfaen" w:hAnsi="Sylfaen"/>
          <w:sz w:val="24"/>
          <w:szCs w:val="24"/>
          <w:lang w:val="ka-GE"/>
        </w:rPr>
        <w:t xml:space="preserve"> </w:t>
      </w:r>
      <w:r w:rsidRPr="00BB4F20">
        <w:rPr>
          <w:rFonts w:ascii="Sylfaen" w:hAnsi="Sylfaen" w:cs="Sylfaen"/>
          <w:sz w:val="24"/>
          <w:szCs w:val="24"/>
          <w:lang w:val="ka-GE"/>
        </w:rPr>
        <w:t>საბოლოოა</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w:t>
      </w:r>
      <w:r w:rsidRPr="00BB4F20">
        <w:rPr>
          <w:rFonts w:ascii="Sylfaen" w:hAnsi="Sylfaen" w:cs="Sylfaen"/>
          <w:sz w:val="24"/>
          <w:szCs w:val="24"/>
          <w:lang w:val="ka-GE"/>
        </w:rPr>
        <w:t>გასაჩივრებას</w:t>
      </w:r>
      <w:r w:rsidRPr="00BB4F20">
        <w:rPr>
          <w:rFonts w:ascii="Sylfaen" w:hAnsi="Sylfaen"/>
          <w:sz w:val="24"/>
          <w:szCs w:val="24"/>
          <w:lang w:val="ka-GE"/>
        </w:rPr>
        <w:t xml:space="preserve"> </w:t>
      </w:r>
      <w:r w:rsidRPr="00BB4F20">
        <w:rPr>
          <w:rFonts w:ascii="Sylfaen" w:hAnsi="Sylfaen" w:cs="Sylfaen"/>
          <w:sz w:val="24"/>
          <w:szCs w:val="24"/>
          <w:lang w:val="ka-GE"/>
        </w:rPr>
        <w:t>ან</w:t>
      </w:r>
      <w:r w:rsidRPr="00BB4F20">
        <w:rPr>
          <w:rFonts w:ascii="Sylfaen" w:hAnsi="Sylfaen"/>
          <w:sz w:val="24"/>
          <w:szCs w:val="24"/>
          <w:lang w:val="ka-GE"/>
        </w:rPr>
        <w:t xml:space="preserve"> </w:t>
      </w:r>
      <w:r w:rsidRPr="00BB4F20">
        <w:rPr>
          <w:rFonts w:ascii="Sylfaen" w:hAnsi="Sylfaen" w:cs="Sylfaen"/>
          <w:sz w:val="24"/>
          <w:szCs w:val="24"/>
          <w:lang w:val="ka-GE"/>
        </w:rPr>
        <w:t>გადასინჯვას</w:t>
      </w:r>
      <w:r w:rsidRPr="00BB4F20">
        <w:rPr>
          <w:rFonts w:ascii="Sylfaen" w:hAnsi="Sylfaen"/>
          <w:sz w:val="24"/>
          <w:szCs w:val="24"/>
          <w:lang w:val="ka-GE"/>
        </w:rPr>
        <w:t xml:space="preserve"> </w:t>
      </w:r>
      <w:r w:rsidRPr="00BB4F20">
        <w:rPr>
          <w:rFonts w:ascii="Sylfaen" w:hAnsi="Sylfaen" w:cs="Sylfaen"/>
          <w:sz w:val="24"/>
          <w:szCs w:val="24"/>
          <w:lang w:val="ka-GE"/>
        </w:rPr>
        <w:t>არ</w:t>
      </w:r>
      <w:r w:rsidRPr="00BB4F20">
        <w:rPr>
          <w:rFonts w:ascii="Sylfaen" w:hAnsi="Sylfaen"/>
          <w:sz w:val="24"/>
          <w:szCs w:val="24"/>
          <w:lang w:val="ka-GE"/>
        </w:rPr>
        <w:t xml:space="preserve"> </w:t>
      </w:r>
      <w:r w:rsidRPr="00BB4F20">
        <w:rPr>
          <w:rFonts w:ascii="Sylfaen" w:hAnsi="Sylfaen" w:cs="Sylfaen"/>
          <w:sz w:val="24"/>
          <w:szCs w:val="24"/>
          <w:lang w:val="ka-GE"/>
        </w:rPr>
        <w:t>ექვემდებარება</w:t>
      </w:r>
      <w:r w:rsidRPr="00BB4F20">
        <w:rPr>
          <w:rFonts w:ascii="Sylfaen" w:hAnsi="Sylfaen"/>
          <w:sz w:val="24"/>
          <w:szCs w:val="24"/>
          <w:lang w:val="ka-GE"/>
        </w:rPr>
        <w:t>.</w:t>
      </w: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 xml:space="preserve">6. </w:t>
      </w:r>
      <w:r w:rsidRPr="00BB4F20">
        <w:rPr>
          <w:rFonts w:ascii="Sylfaen" w:hAnsi="Sylfaen" w:cs="Sylfaen"/>
          <w:sz w:val="24"/>
          <w:szCs w:val="24"/>
          <w:lang w:val="ka-GE"/>
        </w:rPr>
        <w:t>გადაწყვეტილების</w:t>
      </w:r>
      <w:r w:rsidRPr="00BB4F20">
        <w:rPr>
          <w:rFonts w:ascii="Sylfaen" w:hAnsi="Sylfaen"/>
          <w:sz w:val="24"/>
          <w:szCs w:val="24"/>
          <w:lang w:val="ka-GE"/>
        </w:rPr>
        <w:t xml:space="preserve"> </w:t>
      </w:r>
      <w:r w:rsidRPr="00BB4F20">
        <w:rPr>
          <w:rFonts w:ascii="Sylfaen" w:hAnsi="Sylfaen" w:cs="Sylfaen"/>
          <w:sz w:val="24"/>
          <w:szCs w:val="24"/>
          <w:lang w:val="ka-GE"/>
        </w:rPr>
        <w:t>ასლი</w:t>
      </w:r>
      <w:r w:rsidRPr="00BB4F20">
        <w:rPr>
          <w:rFonts w:ascii="Sylfaen" w:hAnsi="Sylfaen"/>
          <w:sz w:val="24"/>
          <w:szCs w:val="24"/>
          <w:lang w:val="ka-GE"/>
        </w:rPr>
        <w:t xml:space="preserve"> </w:t>
      </w:r>
      <w:r w:rsidRPr="00BB4F20">
        <w:rPr>
          <w:rFonts w:ascii="Sylfaen" w:hAnsi="Sylfaen" w:cs="Sylfaen"/>
          <w:sz w:val="24"/>
          <w:szCs w:val="24"/>
          <w:lang w:val="ka-GE"/>
        </w:rPr>
        <w:t>გაეგზავნოს</w:t>
      </w:r>
      <w:r w:rsidRPr="00BB4F20">
        <w:rPr>
          <w:rFonts w:ascii="Sylfaen" w:hAnsi="Sylfaen"/>
          <w:sz w:val="24"/>
          <w:szCs w:val="24"/>
          <w:lang w:val="ka-GE"/>
        </w:rPr>
        <w:t xml:space="preserve"> </w:t>
      </w:r>
      <w:r w:rsidRPr="00BB4F20">
        <w:rPr>
          <w:rFonts w:ascii="Sylfaen" w:hAnsi="Sylfaen" w:cs="Sylfaen"/>
          <w:sz w:val="24"/>
          <w:szCs w:val="24"/>
          <w:lang w:val="ka-GE"/>
        </w:rPr>
        <w:t>მხარეებს</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პრეზიდენტს</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უზენაეს</w:t>
      </w:r>
      <w:r w:rsidRPr="00BB4F20">
        <w:rPr>
          <w:rFonts w:ascii="Sylfaen" w:hAnsi="Sylfaen"/>
          <w:sz w:val="24"/>
          <w:szCs w:val="24"/>
          <w:lang w:val="ka-GE"/>
        </w:rPr>
        <w:t xml:space="preserve"> </w:t>
      </w:r>
      <w:r w:rsidRPr="00BB4F20">
        <w:rPr>
          <w:rFonts w:ascii="Sylfaen" w:hAnsi="Sylfaen" w:cs="Sylfaen"/>
          <w:sz w:val="24"/>
          <w:szCs w:val="24"/>
          <w:lang w:val="ka-GE"/>
        </w:rPr>
        <w:t>სასამართლოს</w:t>
      </w:r>
      <w:r w:rsidRPr="00BB4F20">
        <w:rPr>
          <w:rFonts w:ascii="Sylfaen" w:hAnsi="Sylfaen"/>
          <w:sz w:val="24"/>
          <w:szCs w:val="24"/>
          <w:lang w:val="ka-GE"/>
        </w:rPr>
        <w:t xml:space="preserve"> </w:t>
      </w:r>
      <w:r w:rsidRPr="00BB4F20">
        <w:rPr>
          <w:rFonts w:ascii="Sylfaen" w:hAnsi="Sylfaen" w:cs="Sylfaen"/>
          <w:sz w:val="24"/>
          <w:szCs w:val="24"/>
          <w:lang w:val="ka-GE"/>
        </w:rPr>
        <w:t>და</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მთავრობას</w:t>
      </w:r>
      <w:r w:rsidRPr="00BB4F20">
        <w:rPr>
          <w:rFonts w:ascii="Sylfaen" w:hAnsi="Sylfaen"/>
          <w:sz w:val="24"/>
          <w:szCs w:val="24"/>
          <w:lang w:val="ka-GE"/>
        </w:rPr>
        <w:t>.</w:t>
      </w:r>
    </w:p>
    <w:p w:rsidR="004E6E60" w:rsidRPr="00BB4F20" w:rsidRDefault="004E6E60" w:rsidP="004E6E60">
      <w:pPr>
        <w:spacing w:after="0"/>
        <w:jc w:val="both"/>
        <w:rPr>
          <w:rFonts w:ascii="Sylfaen" w:hAnsi="Sylfaen"/>
          <w:sz w:val="24"/>
          <w:szCs w:val="24"/>
          <w:lang w:val="ka-GE"/>
        </w:rPr>
      </w:pPr>
      <w:r w:rsidRPr="00BB4F20">
        <w:rPr>
          <w:rFonts w:ascii="Sylfaen" w:hAnsi="Sylfaen"/>
          <w:sz w:val="24"/>
          <w:szCs w:val="24"/>
          <w:lang w:val="ka-GE"/>
        </w:rPr>
        <w:t xml:space="preserve">7. </w:t>
      </w:r>
      <w:r w:rsidRPr="00BB4F20">
        <w:rPr>
          <w:rFonts w:ascii="Sylfaen" w:hAnsi="Sylfaen" w:cs="Sylfaen"/>
          <w:sz w:val="24"/>
          <w:szCs w:val="24"/>
          <w:lang w:val="ka-GE"/>
        </w:rPr>
        <w:t>გადაწყვეტილება</w:t>
      </w:r>
      <w:r w:rsidRPr="00BB4F20">
        <w:rPr>
          <w:rFonts w:ascii="Sylfaen" w:hAnsi="Sylfaen"/>
          <w:sz w:val="24"/>
          <w:szCs w:val="24"/>
          <w:lang w:val="ka-GE"/>
        </w:rPr>
        <w:t xml:space="preserve"> „</w:t>
      </w:r>
      <w:r w:rsidRPr="00BB4F20">
        <w:rPr>
          <w:rFonts w:ascii="Sylfaen" w:hAnsi="Sylfaen" w:cs="Sylfaen"/>
          <w:sz w:val="24"/>
          <w:szCs w:val="24"/>
          <w:lang w:val="ka-GE"/>
        </w:rPr>
        <w:t>საქართველოს</w:t>
      </w:r>
      <w:r w:rsidRPr="00BB4F20">
        <w:rPr>
          <w:rFonts w:ascii="Sylfaen" w:hAnsi="Sylfaen"/>
          <w:sz w:val="24"/>
          <w:szCs w:val="24"/>
          <w:lang w:val="ka-GE"/>
        </w:rPr>
        <w:t xml:space="preserve"> </w:t>
      </w:r>
      <w:r w:rsidRPr="00BB4F20">
        <w:rPr>
          <w:rFonts w:ascii="Sylfaen" w:hAnsi="Sylfaen" w:cs="Sylfaen"/>
          <w:sz w:val="24"/>
          <w:szCs w:val="24"/>
          <w:lang w:val="ka-GE"/>
        </w:rPr>
        <w:t>საკანონმდებლო</w:t>
      </w:r>
      <w:r w:rsidRPr="00BB4F20">
        <w:rPr>
          <w:rFonts w:ascii="Sylfaen" w:hAnsi="Sylfaen"/>
          <w:sz w:val="24"/>
          <w:szCs w:val="24"/>
          <w:lang w:val="ka-GE"/>
        </w:rPr>
        <w:t xml:space="preserve"> </w:t>
      </w:r>
      <w:r w:rsidRPr="00BB4F20">
        <w:rPr>
          <w:rFonts w:ascii="Sylfaen" w:hAnsi="Sylfaen" w:cs="Sylfaen"/>
          <w:sz w:val="24"/>
          <w:szCs w:val="24"/>
          <w:lang w:val="ka-GE"/>
        </w:rPr>
        <w:t>მაცნეში</w:t>
      </w:r>
      <w:r w:rsidRPr="00BB4F20">
        <w:rPr>
          <w:rFonts w:ascii="Sylfaen" w:hAnsi="Sylfaen"/>
          <w:sz w:val="24"/>
          <w:szCs w:val="24"/>
          <w:lang w:val="ka-GE"/>
        </w:rPr>
        <w:t xml:space="preserve">” </w:t>
      </w:r>
      <w:r w:rsidRPr="00BB4F20">
        <w:rPr>
          <w:rFonts w:ascii="Sylfaen" w:hAnsi="Sylfaen" w:cs="Sylfaen"/>
          <w:sz w:val="24"/>
          <w:szCs w:val="24"/>
          <w:lang w:val="ka-GE"/>
        </w:rPr>
        <w:t>გამოქვეყნდეს</w:t>
      </w:r>
      <w:r w:rsidRPr="00BB4F20">
        <w:rPr>
          <w:rFonts w:ascii="Sylfaen" w:hAnsi="Sylfaen"/>
          <w:sz w:val="24"/>
          <w:szCs w:val="24"/>
          <w:lang w:val="ka-GE"/>
        </w:rPr>
        <w:t xml:space="preserve"> 15 </w:t>
      </w:r>
      <w:r w:rsidRPr="00BB4F20">
        <w:rPr>
          <w:rFonts w:ascii="Sylfaen" w:hAnsi="Sylfaen" w:cs="Sylfaen"/>
          <w:sz w:val="24"/>
          <w:szCs w:val="24"/>
          <w:lang w:val="ka-GE"/>
        </w:rPr>
        <w:t>დღის</w:t>
      </w:r>
      <w:r w:rsidRPr="00BB4F20">
        <w:rPr>
          <w:rFonts w:ascii="Sylfaen" w:hAnsi="Sylfaen"/>
          <w:sz w:val="24"/>
          <w:szCs w:val="24"/>
          <w:lang w:val="ka-GE"/>
        </w:rPr>
        <w:t xml:space="preserve"> </w:t>
      </w:r>
      <w:r w:rsidRPr="00BB4F20">
        <w:rPr>
          <w:rFonts w:ascii="Sylfaen" w:hAnsi="Sylfaen" w:cs="Sylfaen"/>
          <w:sz w:val="24"/>
          <w:szCs w:val="24"/>
          <w:lang w:val="ka-GE"/>
        </w:rPr>
        <w:t>ვადაში</w:t>
      </w:r>
      <w:r w:rsidRPr="00BB4F20">
        <w:rPr>
          <w:rFonts w:ascii="Sylfaen" w:hAnsi="Sylfaen"/>
          <w:sz w:val="24"/>
          <w:szCs w:val="24"/>
          <w:lang w:val="ka-GE"/>
        </w:rPr>
        <w:t>.</w:t>
      </w:r>
    </w:p>
    <w:p w:rsidR="004E6E60" w:rsidRPr="00BB4F20" w:rsidRDefault="004E6E60" w:rsidP="004E6E60">
      <w:pPr>
        <w:rPr>
          <w:rFonts w:ascii="Sylfaen" w:hAnsi="Sylfaen"/>
          <w:sz w:val="24"/>
          <w:szCs w:val="24"/>
          <w:lang w:val="ka-GE"/>
        </w:rPr>
      </w:pP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პლენუმის</w:t>
      </w:r>
      <w:r w:rsidRPr="00BB4F20">
        <w:rPr>
          <w:rFonts w:ascii="Sylfaen" w:hAnsi="Sylfaen"/>
          <w:b/>
          <w:sz w:val="24"/>
          <w:szCs w:val="24"/>
          <w:lang w:val="ka-GE"/>
        </w:rPr>
        <w:t xml:space="preserve"> </w:t>
      </w:r>
      <w:r w:rsidRPr="00BB4F20">
        <w:rPr>
          <w:rFonts w:ascii="Sylfaen" w:hAnsi="Sylfaen" w:cs="Sylfaen"/>
          <w:b/>
          <w:sz w:val="24"/>
          <w:szCs w:val="24"/>
          <w:lang w:val="ka-GE"/>
        </w:rPr>
        <w:t>წევრები</w:t>
      </w:r>
      <w:r w:rsidRPr="00BB4F20">
        <w:rPr>
          <w:rFonts w:ascii="Sylfaen" w:hAnsi="Sylfaen"/>
          <w:b/>
          <w:sz w:val="24"/>
          <w:szCs w:val="24"/>
          <w:lang w:val="ka-GE"/>
        </w:rPr>
        <w:t>:</w:t>
      </w:r>
    </w:p>
    <w:p w:rsidR="004E6E60" w:rsidRPr="00BB4F20" w:rsidRDefault="004E6E60" w:rsidP="004E6E60">
      <w:pPr>
        <w:rPr>
          <w:rFonts w:ascii="Sylfaen" w:hAnsi="Sylfaen"/>
          <w:b/>
          <w:sz w:val="24"/>
          <w:szCs w:val="24"/>
          <w:lang w:val="ka-GE"/>
        </w:rPr>
      </w:pP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გიორგი</w:t>
      </w:r>
      <w:r w:rsidRPr="00BB4F20">
        <w:rPr>
          <w:rFonts w:ascii="Sylfaen" w:hAnsi="Sylfaen"/>
          <w:b/>
          <w:sz w:val="24"/>
          <w:szCs w:val="24"/>
          <w:lang w:val="ka-GE"/>
        </w:rPr>
        <w:t xml:space="preserve"> </w:t>
      </w:r>
      <w:r w:rsidRPr="00BB4F20">
        <w:rPr>
          <w:rFonts w:ascii="Sylfaen" w:hAnsi="Sylfaen" w:cs="Sylfaen"/>
          <w:b/>
          <w:sz w:val="24"/>
          <w:szCs w:val="24"/>
          <w:lang w:val="ka-GE"/>
        </w:rPr>
        <w:t>პაპუაშვილი</w:t>
      </w: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ქეთევან</w:t>
      </w:r>
      <w:r w:rsidRPr="00BB4F20">
        <w:rPr>
          <w:rFonts w:ascii="Sylfaen" w:hAnsi="Sylfaen"/>
          <w:b/>
          <w:sz w:val="24"/>
          <w:szCs w:val="24"/>
          <w:lang w:val="ka-GE"/>
        </w:rPr>
        <w:t xml:space="preserve"> </w:t>
      </w:r>
      <w:r w:rsidRPr="00BB4F20">
        <w:rPr>
          <w:rFonts w:ascii="Sylfaen" w:hAnsi="Sylfaen" w:cs="Sylfaen"/>
          <w:b/>
          <w:sz w:val="24"/>
          <w:szCs w:val="24"/>
          <w:lang w:val="ka-GE"/>
        </w:rPr>
        <w:t>ერემაძე</w:t>
      </w: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კონსტანტინე</w:t>
      </w:r>
      <w:r w:rsidRPr="00BB4F20">
        <w:rPr>
          <w:rFonts w:ascii="Sylfaen" w:hAnsi="Sylfaen"/>
          <w:b/>
          <w:sz w:val="24"/>
          <w:szCs w:val="24"/>
          <w:lang w:val="ka-GE"/>
        </w:rPr>
        <w:t xml:space="preserve"> </w:t>
      </w:r>
      <w:r w:rsidRPr="00BB4F20">
        <w:rPr>
          <w:rFonts w:ascii="Sylfaen" w:hAnsi="Sylfaen" w:cs="Sylfaen"/>
          <w:b/>
          <w:sz w:val="24"/>
          <w:szCs w:val="24"/>
          <w:lang w:val="ka-GE"/>
        </w:rPr>
        <w:t>ვარძელაშვილი</w:t>
      </w: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ზაზა</w:t>
      </w:r>
      <w:r w:rsidRPr="00BB4F20">
        <w:rPr>
          <w:rFonts w:ascii="Sylfaen" w:hAnsi="Sylfaen"/>
          <w:b/>
          <w:sz w:val="24"/>
          <w:szCs w:val="24"/>
          <w:lang w:val="ka-GE"/>
        </w:rPr>
        <w:t xml:space="preserve"> </w:t>
      </w:r>
      <w:r w:rsidRPr="00BB4F20">
        <w:rPr>
          <w:rFonts w:ascii="Sylfaen" w:hAnsi="Sylfaen" w:cs="Sylfaen"/>
          <w:b/>
          <w:sz w:val="24"/>
          <w:szCs w:val="24"/>
          <w:lang w:val="ka-GE"/>
        </w:rPr>
        <w:t>თავაძე</w:t>
      </w: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მაია</w:t>
      </w:r>
      <w:r w:rsidRPr="00BB4F20">
        <w:rPr>
          <w:rFonts w:ascii="Sylfaen" w:hAnsi="Sylfaen"/>
          <w:b/>
          <w:sz w:val="24"/>
          <w:szCs w:val="24"/>
          <w:lang w:val="ka-GE"/>
        </w:rPr>
        <w:t xml:space="preserve"> </w:t>
      </w:r>
      <w:r w:rsidRPr="00BB4F20">
        <w:rPr>
          <w:rFonts w:ascii="Sylfaen" w:hAnsi="Sylfaen" w:cs="Sylfaen"/>
          <w:b/>
          <w:sz w:val="24"/>
          <w:szCs w:val="24"/>
          <w:lang w:val="ka-GE"/>
        </w:rPr>
        <w:t>კოპალეიშვილი</w:t>
      </w: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ოთარ</w:t>
      </w:r>
      <w:r w:rsidRPr="00BB4F20">
        <w:rPr>
          <w:rFonts w:ascii="Sylfaen" w:hAnsi="Sylfaen"/>
          <w:b/>
          <w:sz w:val="24"/>
          <w:szCs w:val="24"/>
          <w:lang w:val="ka-GE"/>
        </w:rPr>
        <w:t xml:space="preserve"> </w:t>
      </w:r>
      <w:r w:rsidRPr="00BB4F20">
        <w:rPr>
          <w:rFonts w:ascii="Sylfaen" w:hAnsi="Sylfaen" w:cs="Sylfaen"/>
          <w:b/>
          <w:sz w:val="24"/>
          <w:szCs w:val="24"/>
          <w:lang w:val="ka-GE"/>
        </w:rPr>
        <w:t>სიჭინავა</w:t>
      </w:r>
    </w:p>
    <w:p w:rsidR="004E6E60" w:rsidRPr="00BB4F20" w:rsidRDefault="004E6E60" w:rsidP="004E6E60">
      <w:pPr>
        <w:rPr>
          <w:rFonts w:ascii="Sylfaen" w:hAnsi="Sylfaen"/>
          <w:b/>
          <w:sz w:val="24"/>
          <w:szCs w:val="24"/>
          <w:lang w:val="ka-GE"/>
        </w:rPr>
      </w:pPr>
      <w:r w:rsidRPr="00BB4F20">
        <w:rPr>
          <w:rFonts w:ascii="Sylfaen" w:hAnsi="Sylfaen" w:cs="Sylfaen"/>
          <w:b/>
          <w:sz w:val="24"/>
          <w:szCs w:val="24"/>
          <w:lang w:val="ka-GE"/>
        </w:rPr>
        <w:t>ლალი</w:t>
      </w:r>
      <w:r w:rsidRPr="00BB4F20">
        <w:rPr>
          <w:rFonts w:ascii="Sylfaen" w:hAnsi="Sylfaen"/>
          <w:b/>
          <w:sz w:val="24"/>
          <w:szCs w:val="24"/>
          <w:lang w:val="ka-GE"/>
        </w:rPr>
        <w:t xml:space="preserve"> </w:t>
      </w:r>
      <w:r w:rsidRPr="00BB4F20">
        <w:rPr>
          <w:rFonts w:ascii="Sylfaen" w:hAnsi="Sylfaen" w:cs="Sylfaen"/>
          <w:b/>
          <w:sz w:val="24"/>
          <w:szCs w:val="24"/>
          <w:lang w:val="ka-GE"/>
        </w:rPr>
        <w:t>ფაფიაშვილი</w:t>
      </w:r>
    </w:p>
    <w:p w:rsidR="004E6E60" w:rsidRPr="00BB4F20" w:rsidRDefault="004E6E60" w:rsidP="004E6E60">
      <w:pPr>
        <w:rPr>
          <w:rFonts w:ascii="Sylfaen" w:hAnsi="Sylfaen" w:cs="Sylfaen"/>
          <w:b/>
          <w:sz w:val="24"/>
          <w:szCs w:val="24"/>
          <w:lang w:val="ka-GE"/>
        </w:rPr>
      </w:pPr>
      <w:r w:rsidRPr="00BB4F20">
        <w:rPr>
          <w:rFonts w:ascii="Sylfaen" w:hAnsi="Sylfaen" w:cs="Sylfaen"/>
          <w:b/>
          <w:sz w:val="24"/>
          <w:szCs w:val="24"/>
          <w:lang w:val="ka-GE"/>
        </w:rPr>
        <w:t>თამაზ</w:t>
      </w:r>
      <w:r w:rsidRPr="00BB4F20">
        <w:rPr>
          <w:rFonts w:ascii="Sylfaen" w:hAnsi="Sylfaen"/>
          <w:b/>
          <w:sz w:val="24"/>
          <w:szCs w:val="24"/>
          <w:lang w:val="ka-GE"/>
        </w:rPr>
        <w:t xml:space="preserve"> </w:t>
      </w:r>
      <w:r w:rsidRPr="00BB4F20">
        <w:rPr>
          <w:rFonts w:ascii="Sylfaen" w:hAnsi="Sylfaen" w:cs="Sylfaen"/>
          <w:b/>
          <w:sz w:val="24"/>
          <w:szCs w:val="24"/>
          <w:lang w:val="ka-GE"/>
        </w:rPr>
        <w:t>ცაბუტაშვილი</w:t>
      </w:r>
    </w:p>
    <w:p w:rsidR="004E6E60" w:rsidRPr="00BB4F20" w:rsidRDefault="004E6E60" w:rsidP="004E6E60">
      <w:pPr>
        <w:rPr>
          <w:rFonts w:ascii="Sylfaen" w:hAnsi="Sylfaen" w:cs="Sylfaen"/>
          <w:b/>
          <w:sz w:val="24"/>
          <w:szCs w:val="24"/>
          <w:lang w:val="ka-GE"/>
        </w:rPr>
      </w:pPr>
    </w:p>
    <w:p w:rsidR="004E6E60" w:rsidRPr="00BB4F20" w:rsidRDefault="004E6E60" w:rsidP="004E6E60">
      <w:pPr>
        <w:ind w:left="90"/>
        <w:jc w:val="both"/>
        <w:rPr>
          <w:rFonts w:ascii="Sylfaen" w:hAnsi="Sylfaen"/>
          <w:sz w:val="24"/>
          <w:szCs w:val="24"/>
          <w:lang w:val="ka-GE"/>
        </w:rPr>
      </w:pPr>
    </w:p>
    <w:p w:rsidR="004E6E60" w:rsidRPr="00BB4F20" w:rsidRDefault="004E6E60" w:rsidP="004E6E60">
      <w:pPr>
        <w:ind w:left="90"/>
        <w:jc w:val="both"/>
        <w:rPr>
          <w:rFonts w:ascii="Sylfaen" w:hAnsi="Sylfaen"/>
          <w:sz w:val="24"/>
          <w:szCs w:val="24"/>
          <w:lang w:val="ka-GE"/>
        </w:rPr>
      </w:pPr>
    </w:p>
    <w:p w:rsidR="004E6E60" w:rsidRPr="00BB4F20" w:rsidRDefault="004E6E60" w:rsidP="004E6E60">
      <w:pPr>
        <w:ind w:left="90"/>
        <w:jc w:val="both"/>
        <w:rPr>
          <w:rFonts w:ascii="Sylfaen" w:hAnsi="Sylfaen"/>
          <w:sz w:val="24"/>
          <w:szCs w:val="24"/>
          <w:lang w:val="ka-GE"/>
        </w:rPr>
      </w:pPr>
    </w:p>
    <w:p w:rsidR="004E6E60" w:rsidRPr="00BB4F20" w:rsidRDefault="004E6E60" w:rsidP="004E6E60">
      <w:pPr>
        <w:ind w:left="90"/>
        <w:jc w:val="both"/>
        <w:rPr>
          <w:rFonts w:ascii="Sylfaen" w:hAnsi="Sylfaen"/>
          <w:sz w:val="24"/>
          <w:szCs w:val="24"/>
          <w:lang w:val="ka-GE"/>
        </w:rPr>
      </w:pPr>
    </w:p>
    <w:p w:rsidR="004E6E60" w:rsidRPr="00BB4F20" w:rsidRDefault="004E6E60" w:rsidP="004E6E60">
      <w:pPr>
        <w:ind w:left="90"/>
        <w:jc w:val="both"/>
        <w:rPr>
          <w:rFonts w:ascii="Sylfaen" w:hAnsi="Sylfaen"/>
          <w:sz w:val="24"/>
          <w:szCs w:val="24"/>
          <w:lang w:val="ka-GE"/>
        </w:rPr>
      </w:pPr>
    </w:p>
    <w:p w:rsidR="004E6E60" w:rsidRPr="00BB4F20" w:rsidRDefault="004E6E60" w:rsidP="004E6E60">
      <w:pPr>
        <w:ind w:left="90"/>
        <w:jc w:val="both"/>
        <w:rPr>
          <w:rFonts w:ascii="Sylfaen" w:hAnsi="Sylfaen"/>
          <w:sz w:val="24"/>
          <w:szCs w:val="24"/>
        </w:rPr>
      </w:pPr>
    </w:p>
    <w:p w:rsidR="004E6E60" w:rsidRPr="0031364B" w:rsidRDefault="004E6E60" w:rsidP="004E6E60"/>
    <w:p w:rsidR="007476BC" w:rsidRPr="004E6E60" w:rsidRDefault="004E6E60" w:rsidP="004E6E60">
      <w:pPr>
        <w:jc w:val="center"/>
      </w:pPr>
    </w:p>
    <w:sectPr w:rsidR="007476BC" w:rsidRPr="004E6E60"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711DC"/>
    <w:multiLevelType w:val="hybridMultilevel"/>
    <w:tmpl w:val="D220B9D2"/>
    <w:lvl w:ilvl="0" w:tplc="C326F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37A93"/>
    <w:multiLevelType w:val="hybridMultilevel"/>
    <w:tmpl w:val="5A46B01A"/>
    <w:lvl w:ilvl="0" w:tplc="175C7678">
      <w:start w:val="1"/>
      <w:numFmt w:val="decimal"/>
      <w:lvlText w:val="%1."/>
      <w:lvlJc w:val="left"/>
      <w:pPr>
        <w:ind w:left="720" w:hanging="360"/>
      </w:pPr>
      <w:rPr>
        <w:rFonts w:ascii="Sylfaen" w:eastAsia="Calibri" w:hAnsi="Sylfae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07941"/>
    <w:multiLevelType w:val="hybridMultilevel"/>
    <w:tmpl w:val="D220B9D2"/>
    <w:lvl w:ilvl="0" w:tplc="C326FA3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C06DA"/>
    <w:multiLevelType w:val="hybridMultilevel"/>
    <w:tmpl w:val="1E9A696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BE21700"/>
    <w:multiLevelType w:val="hybridMultilevel"/>
    <w:tmpl w:val="38D4643C"/>
    <w:lvl w:ilvl="0" w:tplc="175C7678">
      <w:start w:val="1"/>
      <w:numFmt w:val="decimal"/>
      <w:lvlText w:val="%1."/>
      <w:lvlJc w:val="left"/>
      <w:pPr>
        <w:ind w:left="720" w:hanging="360"/>
      </w:pPr>
      <w:rPr>
        <w:rFonts w:ascii="Sylfaen" w:eastAsia="Calibri" w:hAnsi="Sylfae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A57A5"/>
    <w:multiLevelType w:val="hybridMultilevel"/>
    <w:tmpl w:val="12524FC2"/>
    <w:lvl w:ilvl="0" w:tplc="50B465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81282"/>
    <w:multiLevelType w:val="hybridMultilevel"/>
    <w:tmpl w:val="54281670"/>
    <w:lvl w:ilvl="0" w:tplc="175C7678">
      <w:start w:val="1"/>
      <w:numFmt w:val="decimal"/>
      <w:lvlText w:val="%1."/>
      <w:lvlJc w:val="left"/>
      <w:pPr>
        <w:ind w:left="720" w:hanging="360"/>
      </w:pPr>
      <w:rPr>
        <w:rFonts w:ascii="Sylfaen" w:eastAsia="Calibri" w:hAnsi="Sylfae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35CA2"/>
    <w:multiLevelType w:val="hybridMultilevel"/>
    <w:tmpl w:val="410E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7D"/>
    <w:rsid w:val="000B217D"/>
    <w:rsid w:val="0011630C"/>
    <w:rsid w:val="001708AF"/>
    <w:rsid w:val="004E6E60"/>
    <w:rsid w:val="00603A93"/>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40E2-8595-499D-9A01-D257E266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60"/>
    <w:pPr>
      <w:spacing w:after="200"/>
      <w:ind w:firstLine="0"/>
      <w:jc w:val="left"/>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4E6E60"/>
    <w:pPr>
      <w:ind w:left="720"/>
      <w:contextualSpacing/>
    </w:pPr>
  </w:style>
  <w:style w:type="paragraph" w:styleId="BodyTextIndent">
    <w:name w:val="Body Text Indent"/>
    <w:basedOn w:val="Normal"/>
    <w:link w:val="BodyTextIndentChar"/>
    <w:rsid w:val="004E6E60"/>
    <w:pPr>
      <w:spacing w:after="0" w:line="360" w:lineRule="auto"/>
      <w:ind w:firstLine="720"/>
      <w:jc w:val="both"/>
    </w:pPr>
    <w:rPr>
      <w:rFonts w:ascii="LitNusx" w:hAnsi="LitNusx"/>
      <w:sz w:val="28"/>
      <w:szCs w:val="28"/>
    </w:rPr>
  </w:style>
  <w:style w:type="character" w:customStyle="1" w:styleId="BodyTextIndentChar">
    <w:name w:val="Body Text Indent Char"/>
    <w:basedOn w:val="DefaultParagraphFont"/>
    <w:link w:val="BodyTextIndent"/>
    <w:rsid w:val="004E6E60"/>
    <w:rPr>
      <w:rFonts w:ascii="LitNusx" w:eastAsia="Times New Roman" w:hAnsi="LitNusx" w:cs="Times New Roman"/>
      <w:sz w:val="28"/>
      <w:szCs w:val="28"/>
    </w:rPr>
  </w:style>
  <w:style w:type="character" w:customStyle="1" w:styleId="apple-converted-space">
    <w:name w:val="apple-converted-space"/>
    <w:basedOn w:val="DefaultParagraphFont"/>
    <w:rsid w:val="004E6E60"/>
  </w:style>
  <w:style w:type="paragraph" w:styleId="BodyText">
    <w:name w:val="Body Text"/>
    <w:basedOn w:val="Normal"/>
    <w:link w:val="BodyTextChar"/>
    <w:rsid w:val="004E6E60"/>
    <w:pPr>
      <w:spacing w:after="0" w:line="240" w:lineRule="auto"/>
    </w:pPr>
    <w:rPr>
      <w:rFonts w:ascii="AcadNusx" w:eastAsia="Calibri" w:hAnsi="AcadNusx"/>
      <w:sz w:val="28"/>
      <w:szCs w:val="28"/>
      <w:lang w:eastAsia="zh-CN"/>
    </w:rPr>
  </w:style>
  <w:style w:type="character" w:customStyle="1" w:styleId="BodyTextChar">
    <w:name w:val="Body Text Char"/>
    <w:basedOn w:val="DefaultParagraphFont"/>
    <w:link w:val="BodyText"/>
    <w:rsid w:val="004E6E60"/>
    <w:rPr>
      <w:rFonts w:ascii="AcadNusx" w:eastAsia="Calibri" w:hAnsi="AcadNusx" w:cs="Times New Roman"/>
      <w:sz w:val="28"/>
      <w:szCs w:val="28"/>
      <w:lang w:eastAsia="zh-CN"/>
    </w:rPr>
  </w:style>
  <w:style w:type="paragraph" w:styleId="BalloonText">
    <w:name w:val="Balloon Text"/>
    <w:basedOn w:val="Normal"/>
    <w:link w:val="BalloonTextChar"/>
    <w:uiPriority w:val="99"/>
    <w:semiHidden/>
    <w:unhideWhenUsed/>
    <w:rsid w:val="004E6E6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E6E60"/>
    <w:rPr>
      <w:rFonts w:ascii="Tahoma" w:eastAsia="Times New Roman" w:hAnsi="Tahoma" w:cs="Times New Roman"/>
      <w:sz w:val="16"/>
      <w:szCs w:val="16"/>
    </w:rPr>
  </w:style>
  <w:style w:type="character" w:styleId="CommentReference">
    <w:name w:val="annotation reference"/>
    <w:uiPriority w:val="99"/>
    <w:semiHidden/>
    <w:unhideWhenUsed/>
    <w:rsid w:val="004E6E60"/>
    <w:rPr>
      <w:sz w:val="18"/>
      <w:szCs w:val="18"/>
    </w:rPr>
  </w:style>
  <w:style w:type="paragraph" w:styleId="CommentText">
    <w:name w:val="annotation text"/>
    <w:basedOn w:val="Normal"/>
    <w:link w:val="CommentTextChar"/>
    <w:uiPriority w:val="99"/>
    <w:semiHidden/>
    <w:unhideWhenUsed/>
    <w:rsid w:val="004E6E60"/>
    <w:pPr>
      <w:spacing w:line="240" w:lineRule="auto"/>
    </w:pPr>
    <w:rPr>
      <w:rFonts w:ascii="Sylfaen" w:eastAsia="Calibri" w:hAnsi="Sylfaen"/>
      <w:sz w:val="24"/>
      <w:szCs w:val="24"/>
    </w:rPr>
  </w:style>
  <w:style w:type="character" w:customStyle="1" w:styleId="CommentTextChar">
    <w:name w:val="Comment Text Char"/>
    <w:basedOn w:val="DefaultParagraphFont"/>
    <w:link w:val="CommentText"/>
    <w:uiPriority w:val="99"/>
    <w:semiHidden/>
    <w:rsid w:val="004E6E60"/>
    <w:rPr>
      <w:rFonts w:eastAsia="Calibri" w:cs="Times New Roman"/>
    </w:rPr>
  </w:style>
  <w:style w:type="paragraph" w:styleId="CommentSubject">
    <w:name w:val="annotation subject"/>
    <w:basedOn w:val="CommentText"/>
    <w:next w:val="CommentText"/>
    <w:link w:val="CommentSubjectChar"/>
    <w:uiPriority w:val="99"/>
    <w:semiHidden/>
    <w:unhideWhenUsed/>
    <w:rsid w:val="004E6E60"/>
    <w:rPr>
      <w:rFonts w:ascii="Calibri" w:eastAsia="Times New Roman" w:hAnsi="Calibri"/>
      <w:b/>
      <w:bCs/>
      <w:sz w:val="20"/>
      <w:szCs w:val="20"/>
    </w:rPr>
  </w:style>
  <w:style w:type="character" w:customStyle="1" w:styleId="CommentSubjectChar">
    <w:name w:val="Comment Subject Char"/>
    <w:basedOn w:val="CommentTextChar"/>
    <w:link w:val="CommentSubject"/>
    <w:uiPriority w:val="99"/>
    <w:semiHidden/>
    <w:rsid w:val="004E6E60"/>
    <w:rPr>
      <w:rFonts w:ascii="Calibri" w:eastAsia="Times New Roman" w:hAnsi="Calibri" w:cs="Times New Roman"/>
      <w:b/>
      <w:bCs/>
      <w:sz w:val="20"/>
      <w:szCs w:val="20"/>
    </w:rPr>
  </w:style>
  <w:style w:type="paragraph" w:styleId="Footer">
    <w:name w:val="footer"/>
    <w:basedOn w:val="Normal"/>
    <w:link w:val="FooterChar"/>
    <w:uiPriority w:val="99"/>
    <w:unhideWhenUsed/>
    <w:rsid w:val="004E6E60"/>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rsid w:val="004E6E60"/>
    <w:rPr>
      <w:rFonts w:ascii="Calibri" w:eastAsia="Calibri" w:hAnsi="Calibri" w:cs="Times New Roman"/>
      <w:sz w:val="20"/>
      <w:szCs w:val="20"/>
    </w:rPr>
  </w:style>
  <w:style w:type="character" w:customStyle="1" w:styleId="sb8d990e2">
    <w:name w:val="sb8d990e2"/>
    <w:basedOn w:val="DefaultParagraphFont"/>
    <w:rsid w:val="004E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6309</Words>
  <Characters>35967</Characters>
  <Application>Microsoft Office Word</Application>
  <DocSecurity>0</DocSecurity>
  <Lines>299</Lines>
  <Paragraphs>84</Paragraphs>
  <ScaleCrop>false</ScaleCrop>
  <Company/>
  <LinksUpToDate>false</LinksUpToDate>
  <CharactersWithSpaces>42192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2019-11-15T12:47:00Z</dcterms:created>
  <dcterms:modified xsi:type="dcterms:W3CDTF">2019-11-15T12:48:00Z</dcterms:modified>
</cp:coreProperties>
</file>