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5215"/>
        <w:gridCol w:w="2700"/>
        <w:gridCol w:w="2970"/>
      </w:tblGrid>
      <w:tr w:rsidR="003E44A8" w:rsidRPr="00B93430" w14:paraId="2F3B3BD4" w14:textId="77777777" w:rsidTr="00101A9F">
        <w:trPr>
          <w:trHeight w:val="72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4BB8C83" w14:textId="78A1E01E" w:rsidR="00366F9A" w:rsidRDefault="00B340CC"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1634F1">
              <w:rPr>
                <w:rFonts w:ascii="Sylfaen" w:hAnsi="Sylfaen"/>
                <w:lang w:val="ka-GE"/>
              </w:rPr>
              <w:t xml:space="preserve">ა(ა)იპ. </w:t>
            </w:r>
            <w:r w:rsidR="00540D7C">
              <w:rPr>
                <w:rFonts w:ascii="Sylfaen" w:hAnsi="Sylfaen"/>
                <w:lang w:val="ka-GE"/>
              </w:rPr>
              <w:t>განათლების დამცველთა ასოციაცია</w:t>
            </w:r>
          </w:p>
          <w:p w14:paraId="11504BE8" w14:textId="6669EC12" w:rsidR="003E44A8" w:rsidRPr="007D34F4" w:rsidRDefault="00540D7C" w:rsidP="007D34F4">
            <w:pPr>
              <w:pStyle w:val="a5"/>
              <w:numPr>
                <w:ilvl w:val="0"/>
                <w:numId w:val="10"/>
              </w:numPr>
              <w:ind w:left="337" w:right="-18"/>
              <w:rPr>
                <w:rFonts w:ascii="Sylfaen" w:hAnsi="Sylfaen"/>
                <w:lang w:val="ka-GE"/>
              </w:rPr>
            </w:pPr>
            <w:r>
              <w:rPr>
                <w:rFonts w:ascii="Sylfaen" w:hAnsi="Sylfaen"/>
                <w:lang w:val="ka-GE"/>
              </w:rPr>
              <w:t xml:space="preserve"> </w:t>
            </w:r>
            <w:r w:rsidR="00767FF7">
              <w:rPr>
                <w:rFonts w:ascii="Sylfaen" w:hAnsi="Sylfaen"/>
                <w:lang w:val="ka-GE"/>
              </w:rPr>
              <w:t>მაკა გიორგაძე</w:t>
            </w:r>
            <w:r w:rsidR="00B340CC">
              <w:rPr>
                <w:rFonts w:ascii="Sylfaen" w:hAnsi="Sylfaen"/>
                <w:lang w:val="ka-GE"/>
              </w:rPr>
              <w:t xml:space="preserve"> </w:t>
            </w:r>
            <w:r w:rsidR="00767FF7">
              <w:rPr>
                <w:rFonts w:ascii="Sylfaen" w:hAnsi="Sylfaen"/>
                <w:lang w:val="ka-GE"/>
              </w:rPr>
              <w:t xml:space="preserve"> </w:t>
            </w:r>
            <w:permEnd w:id="1281835721"/>
          </w:p>
        </w:tc>
      </w:tr>
    </w:tbl>
    <w:p w14:paraId="10D4C0CF" w14:textId="4635A86D" w:rsidR="00FB3CDB" w:rsidRPr="007D34F4" w:rsidRDefault="00B56397">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bl>
      <w:tblPr>
        <w:tblStyle w:val="a4"/>
        <w:tblW w:w="10885" w:type="dxa"/>
        <w:tblInd w:w="-720" w:type="dxa"/>
        <w:tblLook w:val="04A0" w:firstRow="1" w:lastRow="0" w:firstColumn="1" w:lastColumn="0" w:noHBand="0" w:noVBand="1"/>
      </w:tblPr>
      <w:tblGrid>
        <w:gridCol w:w="5215"/>
        <w:gridCol w:w="2700"/>
        <w:gridCol w:w="2970"/>
      </w:tblGrid>
      <w:tr w:rsidR="003E44A8" w:rsidRPr="00B93430" w14:paraId="2F3B3BD4" w14:textId="77777777" w:rsidTr="00101A9F">
        <w:trPr>
          <w:trHeight w:val="720"/>
        </w:trPr>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D576BAC" w:rsidR="003E44A8" w:rsidRPr="007D34F4" w:rsidRDefault="003E44A8" w:rsidP="007D34F4">
            <w:pPr>
              <w:pStyle w:val="a5"/>
              <w:numPr>
                <w:ilvl w:val="0"/>
                <w:numId w:val="11"/>
              </w:numPr>
              <w:ind w:left="342" w:right="-18"/>
              <w:rPr>
                <w:rFonts w:ascii="Sylfaen" w:hAnsi="Sylfaen"/>
                <w:lang w:val="ka-GE"/>
              </w:rPr>
            </w:pPr>
          </w:p>
        </w:tc>
      </w:tr>
    </w:tbl>
    <w:p w14:paraId="7985B3F0" w14:textId="640E3593" w:rsidR="00FB3CDB" w:rsidRPr="007D34F4" w:rsidRDefault="00540D7C">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bl>
      <w:tblPr>
        <w:tblStyle w:val="a4"/>
        <w:tblW w:w="10885" w:type="dxa"/>
        <w:tblInd w:w="-720" w:type="dxa"/>
        <w:tblLook w:val="04A0" w:firstRow="1" w:lastRow="0" w:firstColumn="1" w:lastColumn="0" w:noHBand="0" w:noVBand="1"/>
      </w:tblPr>
      <w:tblGrid>
        <w:gridCol w:w="5215"/>
        <w:gridCol w:w="2700"/>
        <w:gridCol w:w="2970"/>
      </w:tblGrid>
      <w:tr w:rsidR="003E44A8" w:rsidRPr="00B93430" w14:paraId="2F3B3BD4" w14:textId="77777777" w:rsidTr="00101A9F">
        <w:trPr>
          <w:trHeight w:val="720"/>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F56D2E4" w:rsidR="003E44A8" w:rsidRPr="007D34F4" w:rsidRDefault="003E44A8" w:rsidP="007D34F4">
            <w:pPr>
              <w:pStyle w:val="a5"/>
              <w:numPr>
                <w:ilvl w:val="0"/>
                <w:numId w:val="12"/>
              </w:numPr>
              <w:ind w:right="-18"/>
              <w:rPr>
                <w:rFonts w:ascii="Sylfaen" w:hAnsi="Sylfaen"/>
                <w:lang w:val="ka-GE"/>
              </w:rPr>
            </w:pPr>
          </w:p>
        </w:tc>
      </w:tr>
      <w:tr w:rsidR="003E44A8" w:rsidRPr="00B93430" w14:paraId="7216A52C" w14:textId="77777777" w:rsidTr="00101A9F">
        <w:trPr>
          <w:trHeight w:val="35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bl>
    <w:p w14:paraId="4BBA5ACB" w14:textId="480C3614" w:rsidR="00FB3CDB" w:rsidRPr="007D34F4" w:rsidRDefault="00FC34BC">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2679CF4" w:rsidR="001C7E3E" w:rsidRPr="007D34F4" w:rsidRDefault="001C7E3E" w:rsidP="007D34F4">
            <w:pPr>
              <w:pStyle w:val="a5"/>
              <w:numPr>
                <w:ilvl w:val="0"/>
                <w:numId w:val="13"/>
              </w:numPr>
              <w:ind w:left="337" w:right="-18"/>
              <w:rPr>
                <w:rFonts w:ascii="Sylfaen" w:hAnsi="Sylfaen"/>
                <w:lang w:val="ka-GE"/>
              </w:rPr>
            </w:pPr>
          </w:p>
        </w:tc>
      </w:tr>
    </w:tbl>
    <w:p w14:paraId="3D527A10" w14:textId="5B219540" w:rsidR="00FB3CDB" w:rsidRPr="007D34F4" w:rsidRDefault="00F56CAB">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38B3BEF" w:rsidR="001C7E3E" w:rsidRPr="007D34F4" w:rsidRDefault="001C7E3E" w:rsidP="007D34F4">
            <w:pPr>
              <w:pStyle w:val="a5"/>
              <w:numPr>
                <w:ilvl w:val="0"/>
                <w:numId w:val="14"/>
              </w:numPr>
              <w:ind w:left="342" w:right="-18"/>
              <w:rPr>
                <w:rFonts w:ascii="Sylfaen" w:hAnsi="Sylfaen"/>
                <w:lang w:val="ka-GE"/>
              </w:rPr>
            </w:pPr>
          </w:p>
        </w:tc>
      </w:tr>
    </w:tbl>
    <w:p w14:paraId="0E331347" w14:textId="3B14FDBB" w:rsidR="00FB3CDB" w:rsidRPr="007D34F4" w:rsidRDefault="00B340CC">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7837B74"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3727DA24"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C2AC869" w:rsidR="00A2210B" w:rsidRPr="007D34F4" w:rsidRDefault="00FC34BC"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მარი რუხაძე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02A22D8" w:rsidR="00A2210B" w:rsidRPr="007D34F4" w:rsidRDefault="00395C8A" w:rsidP="007D34F4">
            <w:pPr>
              <w:pStyle w:val="a5"/>
              <w:numPr>
                <w:ilvl w:val="0"/>
                <w:numId w:val="17"/>
              </w:numPr>
              <w:ind w:left="342" w:right="-18"/>
              <w:rPr>
                <w:rFonts w:ascii="Sylfaen" w:hAnsi="Sylfaen"/>
                <w:lang w:val="ka-GE"/>
              </w:rPr>
            </w:pPr>
            <w:permStart w:id="661586023" w:edGrp="everyone"/>
            <w:r>
              <w:rPr>
                <w:rFonts w:ascii="Sylfaen" w:hAnsi="Sylfaen"/>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B877529" w:rsidR="00A2210B" w:rsidRPr="007D34F4" w:rsidRDefault="00395C8A" w:rsidP="007D34F4">
            <w:pPr>
              <w:pStyle w:val="a5"/>
              <w:numPr>
                <w:ilvl w:val="0"/>
                <w:numId w:val="18"/>
              </w:numPr>
              <w:ind w:left="342" w:right="-18"/>
              <w:rPr>
                <w:rFonts w:ascii="Sylfaen" w:hAnsi="Sylfaen"/>
                <w:lang w:val="ka-GE"/>
              </w:rPr>
            </w:pPr>
            <w:permStart w:id="1518221164" w:edGrp="everyone"/>
            <w:r>
              <w:rPr>
                <w:rFonts w:ascii="Sylfaen" w:hAnsi="Sylfaen"/>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D3CD86F" w:rsidR="00A2210B" w:rsidRPr="007D34F4" w:rsidRDefault="00A1230B" w:rsidP="007D34F4">
            <w:pPr>
              <w:pStyle w:val="a5"/>
              <w:numPr>
                <w:ilvl w:val="0"/>
                <w:numId w:val="19"/>
              </w:numPr>
              <w:ind w:right="-18"/>
              <w:rPr>
                <w:rFonts w:ascii="Sylfaen" w:hAnsi="Sylfaen"/>
                <w:lang w:val="ka-GE"/>
              </w:rPr>
            </w:pPr>
            <w:permStart w:id="1204225806" w:edGrp="everyone"/>
            <w:r>
              <w:rPr>
                <w:rFonts w:ascii="Sylfaen" w:hAnsi="Sylfaen"/>
                <w:lang w:val="ka-GE"/>
              </w:rPr>
              <w:t xml:space="preserve"> </w:t>
            </w:r>
            <w:bookmarkStart w:id="1" w:name="_GoBack"/>
            <w:bookmarkEnd w:id="1"/>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6A684AE" w:rsidR="00A2210B" w:rsidRPr="007D34F4" w:rsidRDefault="00395C8A" w:rsidP="007D34F4">
            <w:pPr>
              <w:pStyle w:val="a5"/>
              <w:numPr>
                <w:ilvl w:val="0"/>
                <w:numId w:val="20"/>
              </w:numPr>
              <w:ind w:left="342" w:right="-18"/>
              <w:rPr>
                <w:rFonts w:ascii="Sylfaen" w:hAnsi="Sylfaen"/>
                <w:lang w:val="ka-GE"/>
              </w:rPr>
            </w:pPr>
            <w:permStart w:id="601043958" w:edGrp="everyone"/>
            <w:r>
              <w:rPr>
                <w:rFonts w:ascii="Sylfaen" w:hAnsi="Sylfaen"/>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6C734FB" w:rsidR="00144FCF" w:rsidRPr="007D34F4" w:rsidRDefault="00EE125F"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„მასწავლებელთა პროფესიული განვითარებისა და კარიერული წინსვლის სქემის დამტკიცების შესახებ“ </w:t>
            </w:r>
            <w:r w:rsidR="00A61B33">
              <w:rPr>
                <w:rFonts w:ascii="Sylfaen" w:hAnsi="Sylfaen"/>
                <w:lang w:val="ka-GE"/>
              </w:rPr>
              <w:t xml:space="preserve">საქართველოს მთავრობის 2019 წლის 23 მაისის N241 დადგენილებით </w:t>
            </w:r>
            <w:r w:rsidR="000D4F19">
              <w:rPr>
                <w:rFonts w:ascii="Sylfaen" w:hAnsi="Sylfaen"/>
                <w:lang w:val="ka-GE"/>
              </w:rPr>
              <w:t>დამტკიცებული დანართი</w:t>
            </w:r>
            <w:r w:rsidR="007F633E">
              <w:rPr>
                <w:rFonts w:ascii="Sylfaen" w:hAnsi="Sylfaen"/>
                <w:lang w:val="ka-GE"/>
              </w:rPr>
              <w:t xml:space="preserve"> </w:t>
            </w:r>
            <w:r w:rsidR="000D4F19">
              <w:rPr>
                <w:rFonts w:ascii="Sylfaen" w:hAnsi="Sylfaen"/>
                <w:lang w:val="ka-GE"/>
              </w:rPr>
              <w:t xml:space="preserve">- </w:t>
            </w:r>
            <w:r w:rsidR="008F3822">
              <w:rPr>
                <w:rFonts w:ascii="Sylfaen" w:hAnsi="Sylfaen"/>
                <w:lang w:val="ka-GE"/>
              </w:rPr>
              <w:t>„</w:t>
            </w:r>
            <w:r w:rsidR="000D4F19">
              <w:rPr>
                <w:rFonts w:ascii="Sylfaen" w:hAnsi="Sylfaen"/>
                <w:lang w:val="ka-GE"/>
              </w:rPr>
              <w:t>მასწავლებელთა პროფესიული განვითარებისა და კარიერული წინსვლის სქემ</w:t>
            </w:r>
            <w:r w:rsidR="008F3822">
              <w:rPr>
                <w:rFonts w:ascii="Sylfaen" w:hAnsi="Sylfaen"/>
                <w:lang w:val="ka-GE"/>
              </w:rPr>
              <w:t>ა“</w:t>
            </w:r>
            <w:r w:rsidR="006520D4">
              <w:rPr>
                <w:rFonts w:ascii="Sylfaen" w:hAnsi="Sylfaen"/>
                <w:lang w:val="ka-GE"/>
              </w:rPr>
              <w:t xml:space="preserve"> </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89299E6" w:rsidR="00144FCF" w:rsidRPr="007D34F4" w:rsidRDefault="000968ED"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23</w:t>
            </w:r>
            <w:r w:rsidR="00EE125F">
              <w:rPr>
                <w:rFonts w:ascii="Sylfaen" w:hAnsi="Sylfaen"/>
                <w:lang w:val="ka-GE"/>
              </w:rPr>
              <w:t>.0</w:t>
            </w:r>
            <w:r>
              <w:rPr>
                <w:rFonts w:ascii="Sylfaen" w:hAnsi="Sylfaen"/>
                <w:lang w:val="ka-GE"/>
              </w:rPr>
              <w:t>5</w:t>
            </w:r>
            <w:r w:rsidR="00EE125F">
              <w:rPr>
                <w:rFonts w:ascii="Sylfaen" w:hAnsi="Sylfaen"/>
                <w:lang w:val="ka-GE"/>
              </w:rPr>
              <w:t>.201</w:t>
            </w:r>
            <w:r>
              <w:rPr>
                <w:rFonts w:ascii="Sylfaen" w:hAnsi="Sylfaen"/>
                <w:lang w:val="ka-GE"/>
              </w:rPr>
              <w:t>9</w:t>
            </w:r>
            <w:r w:rsidR="00EE125F">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19942C2" w:rsidR="00496B05" w:rsidRPr="007D34F4" w:rsidRDefault="003F597E"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მთავრობა </w:t>
            </w:r>
            <w:r>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A85A31C" w:rsidR="00496B05" w:rsidRPr="007D34F4" w:rsidRDefault="003F597E"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საქართველო, ქ. თბილისი, ინგოროყვას ქ. N </w:t>
            </w:r>
            <w:r w:rsidR="00EE125F">
              <w:rPr>
                <w:rFonts w:ascii="Sylfaen" w:hAnsi="Sylfaen"/>
                <w:lang w:val="ka-GE"/>
              </w:rPr>
              <w:t>7</w:t>
            </w:r>
            <w:r w:rsidR="007F633E">
              <w:rPr>
                <w:rFonts w:ascii="Sylfaen" w:hAnsi="Sylfaen"/>
                <w:lang w:val="ka-GE"/>
              </w:rPr>
              <w:t xml:space="preserve"> </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85B4130" w14:textId="44C9B6C4" w:rsidR="00DB6CA9" w:rsidRDefault="00EE125F" w:rsidP="00DB6CA9">
            <w:pPr>
              <w:spacing w:after="0" w:line="240" w:lineRule="auto"/>
              <w:jc w:val="both"/>
              <w:rPr>
                <w:rFonts w:ascii="Sylfaen" w:hAnsi="Sylfaen" w:cs="Helvetica"/>
                <w:color w:val="333333"/>
                <w:sz w:val="18"/>
                <w:szCs w:val="18"/>
                <w:shd w:val="clear" w:color="auto" w:fill="EAEAEA"/>
                <w:lang w:val="ka-GE"/>
              </w:rPr>
            </w:pPr>
            <w:permStart w:id="903088963" w:edGrp="everyone"/>
            <w:r w:rsidRPr="00C765AA">
              <w:rPr>
                <w:rFonts w:ascii="Sylfaen" w:hAnsi="Sylfaen" w:cs="Sylfaen"/>
                <w:b/>
                <w:bCs/>
                <w:color w:val="333333"/>
                <w:sz w:val="20"/>
                <w:szCs w:val="20"/>
                <w:shd w:val="clear" w:color="auto" w:fill="EAEAEA"/>
                <w:lang w:val="ka-GE"/>
              </w:rPr>
              <w:t xml:space="preserve"> </w:t>
            </w:r>
            <w:r w:rsidR="005B6E13" w:rsidRPr="005B6E13">
              <w:rPr>
                <w:rFonts w:ascii="Sylfaen" w:hAnsi="Sylfaen"/>
                <w:sz w:val="18"/>
                <w:szCs w:val="18"/>
                <w:lang w:val="ka-GE"/>
              </w:rPr>
              <w:t>„მასწავლებელთა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მაისის N241 დადგენილებით დამტკიცებული დანართი</w:t>
            </w:r>
            <w:r w:rsidR="006F1A89">
              <w:rPr>
                <w:rFonts w:ascii="Sylfaen" w:hAnsi="Sylfaen"/>
                <w:sz w:val="18"/>
                <w:szCs w:val="18"/>
                <w:lang w:val="ka-GE"/>
              </w:rPr>
              <w:t>ს</w:t>
            </w:r>
            <w:r w:rsidR="005B6E13" w:rsidRPr="005B6E13">
              <w:rPr>
                <w:rFonts w:ascii="Sylfaen" w:hAnsi="Sylfaen"/>
                <w:sz w:val="18"/>
                <w:szCs w:val="18"/>
                <w:lang w:val="ka-GE"/>
              </w:rPr>
              <w:t xml:space="preserve"> - „მასწავლებელთა პროფესიული განვითარებისა და კარიერული წინსვლის სქემ</w:t>
            </w:r>
            <w:r w:rsidR="005B6E13">
              <w:rPr>
                <w:rFonts w:ascii="Sylfaen" w:hAnsi="Sylfaen"/>
                <w:sz w:val="18"/>
                <w:szCs w:val="18"/>
                <w:lang w:val="ka-GE"/>
              </w:rPr>
              <w:t>ის</w:t>
            </w:r>
            <w:r w:rsidR="005B6E13" w:rsidRPr="005B6E13">
              <w:rPr>
                <w:rFonts w:ascii="Sylfaen" w:hAnsi="Sylfaen"/>
                <w:sz w:val="18"/>
                <w:szCs w:val="18"/>
                <w:lang w:val="ka-GE"/>
              </w:rPr>
              <w:t>“</w:t>
            </w:r>
            <w:r w:rsidR="005B6E13">
              <w:rPr>
                <w:rFonts w:ascii="Sylfaen" w:hAnsi="Sylfaen"/>
                <w:sz w:val="18"/>
                <w:szCs w:val="18"/>
                <w:lang w:val="ka-GE"/>
              </w:rPr>
              <w:t xml:space="preserve"> </w:t>
            </w:r>
            <w:r w:rsidR="000D4F19" w:rsidRPr="000D4F19">
              <w:rPr>
                <w:rFonts w:ascii="Sylfaen" w:hAnsi="Sylfaen"/>
                <w:sz w:val="18"/>
                <w:szCs w:val="18"/>
                <w:lang w:val="ka-GE"/>
              </w:rPr>
              <w:t>38-ე მუხლის მე-4 პუნქტი</w:t>
            </w:r>
            <w:r w:rsidR="00DB6CA9">
              <w:rPr>
                <w:rFonts w:ascii="Sylfaen" w:hAnsi="Sylfaen" w:cs="Helvetica"/>
                <w:color w:val="333333"/>
                <w:sz w:val="18"/>
                <w:szCs w:val="18"/>
                <w:shd w:val="clear" w:color="auto" w:fill="EAEAEA"/>
                <w:lang w:val="ka-GE"/>
              </w:rPr>
              <w:t>:</w:t>
            </w:r>
          </w:p>
          <w:p w14:paraId="7351351C" w14:textId="43E5C448" w:rsidR="007E31D8" w:rsidRDefault="004B58AA" w:rsidP="000D4F19">
            <w:pPr>
              <w:spacing w:after="0" w:line="240" w:lineRule="auto"/>
              <w:jc w:val="both"/>
              <w:rPr>
                <w:rFonts w:ascii="Sylfaen" w:hAnsi="Sylfaen" w:cs="Sylfaen"/>
                <w:b/>
                <w:bCs/>
                <w:color w:val="333333"/>
                <w:shd w:val="clear" w:color="auto" w:fill="EAEAEA"/>
                <w:lang w:val="ka-GE"/>
              </w:rPr>
            </w:pPr>
            <w:r w:rsidRPr="000561FB">
              <w:rPr>
                <w:rFonts w:ascii="Sylfaen" w:hAnsi="Sylfaen" w:cs="Helvetica"/>
                <w:color w:val="333333"/>
                <w:sz w:val="18"/>
                <w:szCs w:val="18"/>
                <w:shd w:val="clear" w:color="auto" w:fill="EAEAEA"/>
                <w:lang w:val="ka-GE"/>
              </w:rPr>
              <w:t xml:space="preserve"> „იმ პრაქტიკოსი მასწავლებლების სამუშაო ადგილას, რომლებიც 2021-2022 სასწავლო წლის დაწყებამდე გავლენ საგნის ან/და პროფესიული უნარების გამოცდაზე და ვერ აიმაღლებენ სტატუსს (ამ მუხლის მე-7 და მე-8 პუნქტებით გათვალისწინებული პირობების შესაბამისად, ვერ შეივსებენ/დააგროვებენ სტატუსის ამაღლებისთვის საჭირო 19 კრედიტქულას), სკოლის ადმინისტრაცია 2021-2022 სასწავლო წლის მეორე სემესტრის დაწყებამდე არაუგვიანეს 1 თვისა აცხადებს კონკურსს.</w:t>
            </w:r>
            <w:r w:rsidR="006D6A9B">
              <w:rPr>
                <w:rFonts w:ascii="Sylfaen" w:hAnsi="Sylfaen" w:cs="Helvetica"/>
                <w:color w:val="333333"/>
                <w:sz w:val="20"/>
                <w:szCs w:val="20"/>
                <w:shd w:val="clear" w:color="auto" w:fill="EAEAEA"/>
                <w:lang w:val="ka-GE"/>
              </w:rPr>
              <w:t>“</w:t>
            </w:r>
            <w:r w:rsidR="00EE125F">
              <w:rPr>
                <w:rFonts w:ascii="Sylfaen" w:hAnsi="Sylfaen" w:cs="Sylfaen"/>
                <w:b/>
                <w:bCs/>
                <w:color w:val="333333"/>
                <w:shd w:val="clear" w:color="auto" w:fill="EAEAEA"/>
                <w:lang w:val="ka-GE"/>
              </w:rPr>
              <w:t xml:space="preserve"> </w:t>
            </w:r>
          </w:p>
          <w:p w14:paraId="60A7D406" w14:textId="77777777" w:rsidR="007E31D8" w:rsidRDefault="007E31D8" w:rsidP="000D4F19">
            <w:pPr>
              <w:spacing w:after="0" w:line="240" w:lineRule="auto"/>
              <w:jc w:val="both"/>
              <w:rPr>
                <w:rFonts w:ascii="Sylfaen" w:hAnsi="Sylfaen" w:cs="Sylfaen"/>
                <w:b/>
                <w:bCs/>
                <w:color w:val="333333"/>
                <w:shd w:val="clear" w:color="auto" w:fill="EAEAEA"/>
                <w:lang w:val="ka-GE"/>
              </w:rPr>
            </w:pPr>
          </w:p>
          <w:p w14:paraId="39071335" w14:textId="51441A3A" w:rsidR="005B6E13" w:rsidRDefault="005B6E13" w:rsidP="00487517">
            <w:pPr>
              <w:spacing w:after="0" w:line="240" w:lineRule="auto"/>
              <w:jc w:val="both"/>
              <w:rPr>
                <w:rFonts w:ascii="Sylfaen" w:hAnsi="Sylfaen" w:cs="Helvetica"/>
                <w:color w:val="333333"/>
                <w:sz w:val="18"/>
                <w:szCs w:val="18"/>
                <w:shd w:val="clear" w:color="auto" w:fill="EAEAEA"/>
                <w:lang w:val="ka-GE"/>
              </w:rPr>
            </w:pPr>
            <w:r w:rsidRPr="005B6E13">
              <w:rPr>
                <w:rFonts w:ascii="Sylfaen" w:hAnsi="Sylfaen"/>
                <w:sz w:val="18"/>
                <w:szCs w:val="18"/>
                <w:lang w:val="ka-GE"/>
              </w:rPr>
              <w:lastRenderedPageBreak/>
              <w:t>„მასწავლებელთა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მაისის N241 დადგენილებით დამტკიცებული დანართი</w:t>
            </w:r>
            <w:r w:rsidR="006F1A89">
              <w:rPr>
                <w:rFonts w:ascii="Sylfaen" w:hAnsi="Sylfaen"/>
                <w:sz w:val="18"/>
                <w:szCs w:val="18"/>
                <w:lang w:val="ka-GE"/>
              </w:rPr>
              <w:t>ს</w:t>
            </w:r>
            <w:r w:rsidRPr="005B6E13">
              <w:rPr>
                <w:rFonts w:ascii="Sylfaen" w:hAnsi="Sylfaen"/>
                <w:sz w:val="18"/>
                <w:szCs w:val="18"/>
                <w:lang w:val="ka-GE"/>
              </w:rPr>
              <w:t xml:space="preserve"> - „მასწავლებელთა პროფესიული განვითარებისა და კარიერული წინსვლის სქემ</w:t>
            </w:r>
            <w:r>
              <w:rPr>
                <w:rFonts w:ascii="Sylfaen" w:hAnsi="Sylfaen"/>
                <w:sz w:val="18"/>
                <w:szCs w:val="18"/>
                <w:lang w:val="ka-GE"/>
              </w:rPr>
              <w:t>ის</w:t>
            </w:r>
            <w:r w:rsidRPr="005B6E13">
              <w:rPr>
                <w:rFonts w:ascii="Sylfaen" w:hAnsi="Sylfaen"/>
                <w:sz w:val="18"/>
                <w:szCs w:val="18"/>
                <w:lang w:val="ka-GE"/>
              </w:rPr>
              <w:t>“</w:t>
            </w:r>
            <w:r>
              <w:rPr>
                <w:rFonts w:ascii="Sylfaen" w:hAnsi="Sylfaen"/>
                <w:sz w:val="18"/>
                <w:szCs w:val="18"/>
                <w:lang w:val="ka-GE"/>
              </w:rPr>
              <w:t xml:space="preserve"> </w:t>
            </w:r>
            <w:r w:rsidRPr="000D4F19">
              <w:rPr>
                <w:rFonts w:ascii="Sylfaen" w:hAnsi="Sylfaen"/>
                <w:sz w:val="18"/>
                <w:szCs w:val="18"/>
                <w:lang w:val="ka-GE"/>
              </w:rPr>
              <w:t>38-ე მუხლის მე-4 პუნქტი</w:t>
            </w:r>
            <w:r>
              <w:rPr>
                <w:rFonts w:ascii="Sylfaen" w:hAnsi="Sylfaen" w:cs="Helvetica"/>
                <w:color w:val="333333"/>
                <w:sz w:val="18"/>
                <w:szCs w:val="18"/>
                <w:shd w:val="clear" w:color="auto" w:fill="EAEAEA"/>
                <w:lang w:val="ka-GE"/>
              </w:rPr>
              <w:t>:</w:t>
            </w:r>
          </w:p>
          <w:p w14:paraId="2E0ECEAC" w14:textId="6F7D67E1" w:rsidR="00487517" w:rsidRPr="005B6E13" w:rsidRDefault="00487517" w:rsidP="00487517">
            <w:pPr>
              <w:spacing w:after="0" w:line="240" w:lineRule="auto"/>
              <w:jc w:val="both"/>
              <w:rPr>
                <w:rFonts w:ascii="Sylfaen" w:hAnsi="Sylfaen"/>
                <w:sz w:val="18"/>
                <w:szCs w:val="18"/>
                <w:lang w:val="ka-GE"/>
              </w:rPr>
            </w:pPr>
            <w:r w:rsidRPr="000561FB">
              <w:rPr>
                <w:rFonts w:ascii="Sylfaen" w:hAnsi="Sylfaen" w:cs="Helvetica"/>
                <w:color w:val="333333"/>
                <w:sz w:val="18"/>
                <w:szCs w:val="18"/>
                <w:shd w:val="clear" w:color="auto" w:fill="EAEAEA"/>
                <w:lang w:val="ka-GE"/>
              </w:rPr>
              <w:t xml:space="preserve"> „იმ პრაქტიკოსი მასწავლებლების სამუშაო ადგილას, რომლებიც 2021-2022 სასწავლო წლის დაწყებამდე გავლენ საგნის ან/და პროფესიული უნარების გამოცდაზე და ვერ აიმაღლებენ სტატუსს (ამ მუხლის მე-7 და მე-8 პუნქტებით გათვალისწინებული პირობების შესაბამისად, ვერ შეივსებენ/დააგროვებენ სტატუსის ამაღლებისთვის საჭირო 19 კრედიტქულას), სკოლის ადმინისტრაცია 2021-2022 სასწავლო წლის მეორე სემესტრის დაწყებამდე არაუგვიანეს 1 თვისა აცხადებს კონკურსს.</w:t>
            </w:r>
            <w:r>
              <w:rPr>
                <w:rFonts w:ascii="Sylfaen" w:hAnsi="Sylfaen" w:cs="Helvetica"/>
                <w:color w:val="333333"/>
                <w:sz w:val="20"/>
                <w:szCs w:val="20"/>
                <w:shd w:val="clear" w:color="auto" w:fill="EAEAEA"/>
                <w:lang w:val="ka-GE"/>
              </w:rPr>
              <w:t>“</w:t>
            </w:r>
            <w:r>
              <w:rPr>
                <w:rFonts w:ascii="Sylfaen" w:hAnsi="Sylfaen" w:cs="Sylfaen"/>
                <w:b/>
                <w:bCs/>
                <w:color w:val="333333"/>
                <w:shd w:val="clear" w:color="auto" w:fill="EAEAEA"/>
                <w:lang w:val="ka-GE"/>
              </w:rPr>
              <w:t xml:space="preserve"> </w:t>
            </w:r>
          </w:p>
          <w:p w14:paraId="3DD334C3" w14:textId="5CDBE162" w:rsidR="0080610B" w:rsidRPr="00B93430" w:rsidRDefault="0080610B" w:rsidP="006D6A9B">
            <w:pPr>
              <w:spacing w:after="0" w:line="240" w:lineRule="auto"/>
              <w:jc w:val="both"/>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31BDC13" w14:textId="29F7BCFD" w:rsidR="000561FB" w:rsidRDefault="00C765AA" w:rsidP="000561FB">
            <w:pPr>
              <w:spacing w:after="0" w:line="240" w:lineRule="auto"/>
              <w:ind w:right="168"/>
              <w:jc w:val="both"/>
              <w:rPr>
                <w:rFonts w:ascii="Sylfaen" w:hAnsi="Sylfaen"/>
                <w:sz w:val="18"/>
                <w:szCs w:val="18"/>
                <w:lang w:val="ka-GE"/>
              </w:rPr>
            </w:pPr>
            <w:r w:rsidRPr="000561FB">
              <w:rPr>
                <w:rFonts w:ascii="Sylfaen" w:hAnsi="Sylfaen"/>
                <w:sz w:val="18"/>
                <w:szCs w:val="18"/>
                <w:lang w:val="ka-GE"/>
              </w:rPr>
              <w:lastRenderedPageBreak/>
              <w:t>საქართველოს კონსტიტუციის მე 9 მუხლის პირველი პუნქტი.</w:t>
            </w:r>
          </w:p>
          <w:p w14:paraId="6E955ED3" w14:textId="284E4548" w:rsidR="000561FB" w:rsidRDefault="00C765AA" w:rsidP="000561FB">
            <w:pPr>
              <w:spacing w:after="0" w:line="240" w:lineRule="auto"/>
              <w:ind w:right="168"/>
              <w:jc w:val="both"/>
              <w:rPr>
                <w:rFonts w:ascii="Sylfaen" w:hAnsi="Sylfaen"/>
                <w:sz w:val="18"/>
                <w:szCs w:val="18"/>
                <w:lang w:val="ka-GE"/>
              </w:rPr>
            </w:pPr>
            <w:r w:rsidRPr="000561FB">
              <w:rPr>
                <w:rFonts w:ascii="Sylfaen" w:hAnsi="Sylfaen"/>
                <w:sz w:val="18"/>
                <w:szCs w:val="18"/>
                <w:lang w:val="ka-GE"/>
              </w:rPr>
              <w:t>ადამიანის ღირსება ხელშეუვალია და მას იცავს სახელმწიფო.</w:t>
            </w:r>
          </w:p>
          <w:p w14:paraId="5DC491C7" w14:textId="77777777" w:rsidR="00487517" w:rsidRPr="000561FB" w:rsidRDefault="00487517" w:rsidP="000561FB">
            <w:pPr>
              <w:spacing w:after="0" w:line="240" w:lineRule="auto"/>
              <w:ind w:right="168"/>
              <w:jc w:val="both"/>
              <w:rPr>
                <w:rFonts w:ascii="Sylfaen" w:hAnsi="Sylfaen"/>
                <w:sz w:val="18"/>
                <w:szCs w:val="18"/>
                <w:lang w:val="ka-GE"/>
              </w:rPr>
            </w:pPr>
          </w:p>
          <w:p w14:paraId="0C9A8736" w14:textId="30DCEB32" w:rsidR="000561FB" w:rsidRPr="000561FB" w:rsidRDefault="00C765AA" w:rsidP="000561FB">
            <w:pPr>
              <w:spacing w:after="0" w:line="240" w:lineRule="auto"/>
              <w:jc w:val="both"/>
              <w:rPr>
                <w:rFonts w:ascii="Sylfaen" w:hAnsi="Sylfaen" w:cs="Sylfaen"/>
                <w:color w:val="333333"/>
                <w:sz w:val="18"/>
                <w:szCs w:val="18"/>
                <w:shd w:val="clear" w:color="auto" w:fill="EAEAEA"/>
                <w:lang w:val="ka-GE"/>
              </w:rPr>
            </w:pPr>
            <w:r w:rsidRPr="000561FB">
              <w:rPr>
                <w:rFonts w:ascii="Sylfaen" w:hAnsi="Sylfaen" w:cs="Sylfaen"/>
                <w:color w:val="333333"/>
                <w:sz w:val="18"/>
                <w:szCs w:val="18"/>
                <w:shd w:val="clear" w:color="auto" w:fill="EAEAEA"/>
                <w:lang w:val="ka-GE"/>
              </w:rPr>
              <w:t>საქართველოს კონსტიტუციის მე 11 მუხლის პირველი პუნქტი.</w:t>
            </w:r>
          </w:p>
          <w:p w14:paraId="74C960B5" w14:textId="7FBD3E1C" w:rsidR="000561FB" w:rsidRDefault="00C765AA" w:rsidP="007F633E">
            <w:pPr>
              <w:spacing w:after="0" w:line="240" w:lineRule="auto"/>
              <w:jc w:val="both"/>
              <w:rPr>
                <w:rFonts w:ascii="Sylfaen" w:hAnsi="Sylfaen" w:cs="Sylfaen"/>
                <w:color w:val="333333"/>
                <w:sz w:val="18"/>
                <w:szCs w:val="18"/>
                <w:shd w:val="clear" w:color="auto" w:fill="EAEAEA"/>
                <w:lang w:val="ka-GE"/>
              </w:rPr>
            </w:pPr>
            <w:r w:rsidRPr="000561FB">
              <w:rPr>
                <w:rFonts w:ascii="Sylfaen" w:hAnsi="Sylfaen" w:cs="Sylfaen"/>
                <w:color w:val="333333"/>
                <w:sz w:val="18"/>
                <w:szCs w:val="18"/>
                <w:shd w:val="clear" w:color="auto" w:fill="EAEAEA"/>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1A04AC50" w14:textId="77777777" w:rsidR="00487517" w:rsidRDefault="00487517" w:rsidP="007F633E">
            <w:pPr>
              <w:spacing w:after="0" w:line="240" w:lineRule="auto"/>
              <w:jc w:val="both"/>
              <w:rPr>
                <w:rFonts w:ascii="Sylfaen" w:hAnsi="Sylfaen" w:cs="Sylfaen"/>
                <w:color w:val="333333"/>
                <w:sz w:val="18"/>
                <w:szCs w:val="18"/>
                <w:shd w:val="clear" w:color="auto" w:fill="EAEAEA"/>
                <w:lang w:val="ka-GE"/>
              </w:rPr>
            </w:pPr>
          </w:p>
          <w:p w14:paraId="542CCB68" w14:textId="2844147D" w:rsidR="000561FB" w:rsidRDefault="000561FB" w:rsidP="000561FB">
            <w:pPr>
              <w:spacing w:after="0" w:line="240" w:lineRule="auto"/>
              <w:rPr>
                <w:rFonts w:ascii="Sylfaen" w:hAnsi="Sylfaen" w:cs="Sylfaen"/>
                <w:color w:val="333333"/>
                <w:sz w:val="18"/>
                <w:szCs w:val="18"/>
                <w:shd w:val="clear" w:color="auto" w:fill="EAEAEA"/>
                <w:lang w:val="ka-GE"/>
              </w:rPr>
            </w:pPr>
            <w:r>
              <w:rPr>
                <w:rFonts w:ascii="Sylfaen" w:hAnsi="Sylfaen" w:cs="Sylfaen"/>
                <w:color w:val="333333"/>
                <w:sz w:val="18"/>
                <w:szCs w:val="18"/>
                <w:shd w:val="clear" w:color="auto" w:fill="EAEAEA"/>
                <w:lang w:val="ka-GE"/>
              </w:rPr>
              <w:t xml:space="preserve">საქართველოს კონსტიტუციის მე-12 მუხლი. </w:t>
            </w:r>
          </w:p>
          <w:p w14:paraId="64F727D8" w14:textId="5161A9BF" w:rsidR="00A8459B" w:rsidRDefault="000561FB" w:rsidP="00A8459B">
            <w:pPr>
              <w:spacing w:after="0" w:line="240" w:lineRule="auto"/>
              <w:jc w:val="both"/>
              <w:rPr>
                <w:rFonts w:ascii="Sylfaen" w:hAnsi="Sylfaen" w:cs="Sylfaen"/>
                <w:color w:val="333333"/>
                <w:sz w:val="18"/>
                <w:szCs w:val="18"/>
                <w:shd w:val="clear" w:color="auto" w:fill="EAEAEA"/>
                <w:lang w:val="ka-GE"/>
              </w:rPr>
            </w:pPr>
            <w:r>
              <w:rPr>
                <w:rFonts w:ascii="Sylfaen" w:hAnsi="Sylfaen" w:cs="Sylfaen"/>
                <w:color w:val="333333"/>
                <w:sz w:val="18"/>
                <w:szCs w:val="18"/>
                <w:shd w:val="clear" w:color="auto" w:fill="EAEAEA"/>
                <w:lang w:val="ka-GE"/>
              </w:rPr>
              <w:t>ყველას აქვს საკუთარი პიროვნების თავისუფალი განვითარების უფლება.</w:t>
            </w:r>
          </w:p>
          <w:p w14:paraId="2AB9E100" w14:textId="77777777" w:rsidR="00487517" w:rsidRDefault="00487517" w:rsidP="00A8459B">
            <w:pPr>
              <w:spacing w:after="0" w:line="240" w:lineRule="auto"/>
              <w:jc w:val="both"/>
              <w:rPr>
                <w:rFonts w:ascii="Sylfaen" w:hAnsi="Sylfaen" w:cs="Sylfaen"/>
                <w:color w:val="333333"/>
                <w:sz w:val="18"/>
                <w:szCs w:val="18"/>
                <w:shd w:val="clear" w:color="auto" w:fill="EAEAEA"/>
                <w:lang w:val="ka-GE"/>
              </w:rPr>
            </w:pPr>
          </w:p>
          <w:p w14:paraId="72B9A3D4" w14:textId="0866849E" w:rsidR="00A8459B" w:rsidRDefault="00A8459B" w:rsidP="00A8459B">
            <w:pPr>
              <w:spacing w:after="0" w:line="240" w:lineRule="auto"/>
              <w:jc w:val="both"/>
              <w:rPr>
                <w:rFonts w:ascii="Sylfaen" w:hAnsi="Sylfaen" w:cs="Sylfaen"/>
                <w:color w:val="333333"/>
                <w:sz w:val="18"/>
                <w:szCs w:val="18"/>
                <w:shd w:val="clear" w:color="auto" w:fill="EAEAEA"/>
                <w:lang w:val="ka-GE"/>
              </w:rPr>
            </w:pPr>
            <w:r>
              <w:rPr>
                <w:rFonts w:ascii="Sylfaen" w:hAnsi="Sylfaen" w:cs="Sylfaen"/>
                <w:color w:val="333333"/>
                <w:sz w:val="18"/>
                <w:szCs w:val="18"/>
                <w:shd w:val="clear" w:color="auto" w:fill="EAEAEA"/>
                <w:lang w:val="ka-GE"/>
              </w:rPr>
              <w:t xml:space="preserve">საქართველოს კონსტიტუციის მე-13 მუხლის პირველი </w:t>
            </w:r>
            <w:r w:rsidR="00960A8D">
              <w:rPr>
                <w:rFonts w:ascii="Sylfaen" w:hAnsi="Sylfaen" w:cs="Sylfaen"/>
                <w:color w:val="333333"/>
                <w:sz w:val="18"/>
                <w:szCs w:val="18"/>
                <w:shd w:val="clear" w:color="auto" w:fill="EAEAEA"/>
                <w:lang w:val="ka-GE"/>
              </w:rPr>
              <w:t>პუნქტი.</w:t>
            </w:r>
          </w:p>
          <w:p w14:paraId="37284878" w14:textId="77777777" w:rsidR="005B39C4" w:rsidRDefault="00A8459B" w:rsidP="005B39C4">
            <w:pPr>
              <w:spacing w:after="0"/>
              <w:ind w:right="168"/>
              <w:jc w:val="both"/>
              <w:rPr>
                <w:rFonts w:ascii="Sylfaen" w:hAnsi="Sylfaen" w:cs="Sylfaen"/>
                <w:color w:val="333333"/>
                <w:sz w:val="18"/>
                <w:szCs w:val="18"/>
                <w:shd w:val="clear" w:color="auto" w:fill="EAEAEA"/>
                <w:lang w:val="ka-GE"/>
              </w:rPr>
            </w:pPr>
            <w:r>
              <w:rPr>
                <w:rFonts w:ascii="Sylfaen" w:hAnsi="Sylfaen" w:cs="Sylfaen"/>
                <w:color w:val="333333"/>
                <w:sz w:val="18"/>
                <w:szCs w:val="18"/>
                <w:shd w:val="clear" w:color="auto" w:fill="EAEAEA"/>
                <w:lang w:val="ka-GE"/>
              </w:rPr>
              <w:t>ადამიანის თავისუფლება დაცულია.</w:t>
            </w:r>
          </w:p>
          <w:p w14:paraId="3680F7DB" w14:textId="7AC97C36" w:rsidR="005B39C4" w:rsidRDefault="005B39C4" w:rsidP="005B39C4">
            <w:pPr>
              <w:spacing w:after="0"/>
              <w:ind w:right="168"/>
              <w:jc w:val="both"/>
              <w:rPr>
                <w:rFonts w:ascii="Sylfaen" w:hAnsi="Sylfaen"/>
                <w:sz w:val="18"/>
                <w:szCs w:val="18"/>
                <w:lang w:val="ka-GE"/>
              </w:rPr>
            </w:pPr>
            <w:r w:rsidRPr="00343F4F">
              <w:rPr>
                <w:rFonts w:ascii="Sylfaen" w:hAnsi="Sylfaen"/>
                <w:sz w:val="18"/>
                <w:szCs w:val="18"/>
                <w:lang w:val="ka-GE"/>
              </w:rPr>
              <w:lastRenderedPageBreak/>
              <w:t xml:space="preserve">საქართველოს კონსტიტუციის მე-26 მუხლის პირველი </w:t>
            </w:r>
            <w:r>
              <w:rPr>
                <w:rFonts w:ascii="Sylfaen" w:hAnsi="Sylfaen"/>
                <w:sz w:val="18"/>
                <w:szCs w:val="18"/>
                <w:lang w:val="ka-GE"/>
              </w:rPr>
              <w:t>პუნქტი.</w:t>
            </w:r>
          </w:p>
          <w:p w14:paraId="0CB17071" w14:textId="77777777" w:rsidR="005B39C4" w:rsidRDefault="005B39C4" w:rsidP="005B39C4">
            <w:pPr>
              <w:spacing w:after="0"/>
              <w:ind w:right="168"/>
              <w:jc w:val="both"/>
              <w:rPr>
                <w:rFonts w:ascii="Sylfaen" w:hAnsi="Sylfaen"/>
                <w:sz w:val="18"/>
                <w:szCs w:val="18"/>
                <w:lang w:val="ka-GE"/>
              </w:rPr>
            </w:pPr>
            <w:r>
              <w:rPr>
                <w:rFonts w:ascii="Sylfaen" w:hAnsi="Sylfaen"/>
                <w:sz w:val="18"/>
                <w:szCs w:val="18"/>
                <w:lang w:val="ka-GE"/>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p w14:paraId="0E335766" w14:textId="77777777" w:rsidR="005B39C4" w:rsidRDefault="005B39C4" w:rsidP="005B39C4">
            <w:pPr>
              <w:spacing w:after="0"/>
              <w:ind w:right="168"/>
              <w:jc w:val="both"/>
              <w:rPr>
                <w:rFonts w:ascii="Sylfaen" w:hAnsi="Sylfaen"/>
                <w:sz w:val="18"/>
                <w:szCs w:val="18"/>
                <w:lang w:val="ka-GE"/>
              </w:rPr>
            </w:pPr>
          </w:p>
          <w:p w14:paraId="62ACAE4F" w14:textId="77777777" w:rsidR="005B39C4" w:rsidRDefault="005B39C4" w:rsidP="005B39C4">
            <w:pPr>
              <w:spacing w:after="0"/>
              <w:ind w:right="168"/>
              <w:jc w:val="both"/>
              <w:rPr>
                <w:rFonts w:ascii="Sylfaen" w:hAnsi="Sylfaen"/>
                <w:sz w:val="18"/>
                <w:szCs w:val="18"/>
                <w:lang w:val="ka-GE"/>
              </w:rPr>
            </w:pPr>
            <w:r>
              <w:rPr>
                <w:rFonts w:ascii="Sylfaen" w:hAnsi="Sylfaen"/>
                <w:sz w:val="18"/>
                <w:szCs w:val="18"/>
                <w:lang w:val="ka-GE"/>
              </w:rPr>
              <w:t>საქართველოს კონსტიტუციის 34-ე მუხლის მე-3 პუნქტი.</w:t>
            </w:r>
          </w:p>
          <w:p w14:paraId="15A7E6C4" w14:textId="77777777" w:rsidR="005B39C4" w:rsidRDefault="005B39C4" w:rsidP="005B39C4">
            <w:pPr>
              <w:spacing w:after="0"/>
              <w:ind w:right="168"/>
              <w:jc w:val="both"/>
              <w:rPr>
                <w:rFonts w:ascii="Sylfaen" w:hAnsi="Sylfaen"/>
                <w:sz w:val="18"/>
                <w:szCs w:val="18"/>
                <w:lang w:val="ka-GE"/>
              </w:rPr>
            </w:pPr>
            <w:r>
              <w:rPr>
                <w:rFonts w:ascii="Sylfaen" w:hAnsi="Sylfaen"/>
                <w:sz w:val="18"/>
                <w:szCs w:val="18"/>
                <w:lang w:val="ka-GE"/>
              </w:rPr>
              <w:t>ადამიანის ძირითადი უფლების შეზღუდვა უნდა შეესაბამებოდეს იმ ლეგიტიმურ მიზნის მნიშვნელობას, რომლის მიღწევასაც იგი ემსახურება.</w:t>
            </w:r>
          </w:p>
          <w:p w14:paraId="450CC87A" w14:textId="77777777" w:rsidR="007F633E" w:rsidRDefault="007F633E" w:rsidP="007F633E">
            <w:pPr>
              <w:spacing w:after="0"/>
              <w:ind w:right="168"/>
              <w:jc w:val="both"/>
              <w:rPr>
                <w:rFonts w:ascii="Sylfaen" w:hAnsi="Sylfaen" w:cs="Sylfaen"/>
                <w:color w:val="333333"/>
                <w:sz w:val="18"/>
                <w:szCs w:val="18"/>
                <w:shd w:val="clear" w:color="auto" w:fill="EAEAEA"/>
                <w:lang w:val="ka-GE"/>
              </w:rPr>
            </w:pPr>
          </w:p>
          <w:p w14:paraId="47AB4FFD" w14:textId="4EE74089" w:rsidR="00A8459B" w:rsidRDefault="00A8459B" w:rsidP="00A8459B">
            <w:pPr>
              <w:spacing w:after="0" w:line="240" w:lineRule="auto"/>
              <w:jc w:val="both"/>
              <w:rPr>
                <w:rFonts w:ascii="Sylfaen" w:hAnsi="Sylfaen" w:cs="Sylfaen"/>
                <w:color w:val="333333"/>
                <w:sz w:val="18"/>
                <w:szCs w:val="18"/>
                <w:shd w:val="clear" w:color="auto" w:fill="EAEAEA"/>
                <w:lang w:val="ka-GE"/>
              </w:rPr>
            </w:pPr>
          </w:p>
          <w:p w14:paraId="76F533C2" w14:textId="27C95B20" w:rsidR="00A8459B" w:rsidRPr="00A8459B" w:rsidRDefault="00A8459B" w:rsidP="00A8459B">
            <w:pPr>
              <w:spacing w:after="0" w:line="240" w:lineRule="auto"/>
              <w:jc w:val="both"/>
              <w:rPr>
                <w:rFonts w:ascii="Sylfaen" w:hAnsi="Sylfaen" w:cs="Sylfaen"/>
                <w:color w:val="333333"/>
                <w:sz w:val="18"/>
                <w:szCs w:val="18"/>
                <w:shd w:val="clear" w:color="auto" w:fill="EAEAEA"/>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0EB16727" w14:textId="77777777" w:rsidR="00D933EB" w:rsidRDefault="00D933EB" w:rsidP="00DC107F">
            <w:pPr>
              <w:spacing w:after="0"/>
              <w:ind w:right="168"/>
              <w:jc w:val="both"/>
              <w:rPr>
                <w:rFonts w:ascii="Sylfaen" w:hAnsi="Sylfaen"/>
                <w:sz w:val="18"/>
                <w:szCs w:val="18"/>
                <w:lang w:val="ka-GE"/>
              </w:rPr>
            </w:pPr>
          </w:p>
          <w:p w14:paraId="49209568" w14:textId="3B27DFB4" w:rsidR="00DF3EA4" w:rsidRPr="00343F4F" w:rsidRDefault="00DF3EA4" w:rsidP="00DF3EA4">
            <w:pPr>
              <w:spacing w:after="0"/>
              <w:ind w:right="168"/>
              <w:jc w:val="both"/>
              <w:rPr>
                <w:rFonts w:ascii="Sylfaen" w:hAnsi="Sylfaen"/>
                <w:sz w:val="18"/>
                <w:szCs w:val="18"/>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5D0F1893" w:rsidR="002F127B" w:rsidRPr="00B93430" w:rsidRDefault="002F127B" w:rsidP="00790B85">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1CBF9E5" w:rsidR="00474A54" w:rsidRPr="007F633E" w:rsidRDefault="007F633E" w:rsidP="00E92DA6">
            <w:pPr>
              <w:tabs>
                <w:tab w:val="left" w:pos="1644"/>
              </w:tabs>
              <w:spacing w:line="360" w:lineRule="auto"/>
              <w:rPr>
                <w:rFonts w:ascii="Sylfaen" w:hAnsi="Sylfaen"/>
                <w:lang w:val="ka-GE"/>
              </w:rPr>
            </w:pPr>
            <w:permStart w:id="2105233546" w:edGrp="everyone" w:colFirst="0" w:colLast="0"/>
            <w:r>
              <w:rPr>
                <w:rFonts w:ascii="Sylfaen" w:hAnsi="Sylfaen"/>
                <w:lang w:val="ka-GE"/>
              </w:rPr>
              <w:t xml:space="preserve">   </w:t>
            </w:r>
            <w:r w:rsidR="00E92DA6" w:rsidRPr="0080512B">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A61B33">
              <w:rPr>
                <w:rFonts w:ascii="Sylfaen" w:hAnsi="Sylfaen"/>
                <w:lang w:val="ka-GE"/>
              </w:rPr>
              <w:t xml:space="preserve"> საქართველოს </w:t>
            </w:r>
            <w:r w:rsidR="00E92DA6" w:rsidRPr="0080512B">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00E92DA6" w:rsidRPr="0080512B">
              <w:rPr>
                <w:rFonts w:ascii="Sylfaen" w:hAnsi="Sylfaen"/>
                <w:vertAlign w:val="superscript"/>
                <w:lang w:val="ka-GE"/>
              </w:rPr>
              <w:t>1</w:t>
            </w:r>
            <w:r w:rsidR="00E92DA6" w:rsidRPr="0080512B">
              <w:rPr>
                <w:rFonts w:ascii="Sylfaen" w:hAnsi="Sylfaen"/>
                <w:lang w:val="ka-GE"/>
              </w:rPr>
              <w:t xml:space="preserve"> მუხლები</w:t>
            </w:r>
            <w:r w:rsidR="00E92DA6">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459D3BE" w14:textId="2C0428FD" w:rsidR="00E92DA6" w:rsidRPr="00E92DA6" w:rsidRDefault="00E92DA6" w:rsidP="00E92DA6">
            <w:pPr>
              <w:pStyle w:val="af5"/>
              <w:shd w:val="clear" w:color="auto" w:fill="FFFFFF"/>
              <w:spacing w:before="0" w:beforeAutospacing="0" w:after="0" w:afterAutospacing="0" w:line="360" w:lineRule="auto"/>
              <w:jc w:val="both"/>
              <w:rPr>
                <w:rFonts w:ascii="Sylfaen" w:hAnsi="Sylfaen" w:cs="Sylfaen"/>
                <w:color w:val="000000"/>
                <w:sz w:val="22"/>
                <w:szCs w:val="22"/>
                <w:lang w:val="ka-GE"/>
              </w:rPr>
            </w:pPr>
            <w:permStart w:id="1105795011" w:edGrp="everyone" w:colFirst="0" w:colLast="0"/>
            <w:r>
              <w:rPr>
                <w:rFonts w:ascii="Sylfaen" w:hAnsi="Sylfaen" w:cs="Sylfaen"/>
                <w:color w:val="000000"/>
                <w:sz w:val="22"/>
                <w:szCs w:val="22"/>
                <w:lang w:val="ka-GE"/>
              </w:rPr>
              <w:t xml:space="preserve">  არ </w:t>
            </w:r>
            <w:r w:rsidR="00540D7C" w:rsidRPr="006D6A9B">
              <w:rPr>
                <w:rFonts w:ascii="Sylfaen" w:hAnsi="Sylfaen" w:cs="Sylfaen"/>
                <w:color w:val="000000"/>
                <w:sz w:val="22"/>
                <w:szCs w:val="22"/>
                <w:lang w:val="ka-GE"/>
              </w:rPr>
              <w:t>არსებობს წინამდებარე კონსტიტუციური სარჩელის საკონსტიტუციო სასამართლოში განსახილველად არ მიღების საფუძველი, კერძოდ:</w:t>
            </w:r>
          </w:p>
          <w:p w14:paraId="0A6DFF32" w14:textId="75A86895" w:rsidR="00540D7C" w:rsidRPr="00E92DA6" w:rsidRDefault="00540D7C" w:rsidP="00E92DA6">
            <w:pPr>
              <w:pStyle w:val="a5"/>
              <w:numPr>
                <w:ilvl w:val="0"/>
                <w:numId w:val="37"/>
              </w:numPr>
              <w:spacing w:line="360" w:lineRule="auto"/>
              <w:ind w:right="-18"/>
              <w:jc w:val="both"/>
              <w:rPr>
                <w:rFonts w:ascii="Sylfaen" w:hAnsi="Sylfaen"/>
                <w:lang w:val="ka-GE"/>
              </w:rPr>
            </w:pPr>
            <w:r w:rsidRPr="00E92DA6">
              <w:rPr>
                <w:rFonts w:ascii="Sylfaen" w:hAnsi="Sylfaen"/>
                <w:lang w:val="ka-GE"/>
              </w:rPr>
              <w:t>კონსტიტუციური სარჩელი შემოტანილია საქართველოს კონტიტუციის მე - 60 მუხლის მეოთხე</w:t>
            </w:r>
          </w:p>
          <w:p w14:paraId="38E3CBE0" w14:textId="77777777" w:rsidR="00540D7C" w:rsidRPr="006D6A9B" w:rsidRDefault="00540D7C" w:rsidP="00A256C4">
            <w:pPr>
              <w:spacing w:line="360" w:lineRule="auto"/>
              <w:ind w:right="-18"/>
              <w:jc w:val="both"/>
              <w:rPr>
                <w:rFonts w:ascii="Sylfaen" w:hAnsi="Sylfaen"/>
                <w:lang w:val="ka-GE"/>
              </w:rPr>
            </w:pPr>
            <w:r w:rsidRPr="006D6A9B">
              <w:rPr>
                <w:rFonts w:ascii="Sylfaen" w:hAnsi="Sylfaen"/>
                <w:lang w:val="ka-GE"/>
              </w:rPr>
              <w:t>პუნქტის „ა“ ქვეპუნქტით, აგრეთვე „საქართველოს საკონსტიტუციო სასამართლოს შესახებ“ საქართველოს ორგანული კანონის მე-19 მუხლის „ე“ ქვეპუნქტით გათვალისწინებული კომპეტენციის ფარგლებში. ამ კანონის, 39-ე მუხლის პირველი პუნქტის „ა“ ქვეპუნქტის თანახმად, მითითებული კომპეტენციის ფარგლებში კონსტიტუციური სარჩელის შემოტანის უფლება აქვს, საქართველოს მოქლაქეებს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28E1306F" w14:textId="0816B29A" w:rsidR="00540D7C" w:rsidRPr="005B1113" w:rsidRDefault="005B1113" w:rsidP="00A256C4">
            <w:pPr>
              <w:pStyle w:val="a5"/>
              <w:numPr>
                <w:ilvl w:val="0"/>
                <w:numId w:val="37"/>
              </w:numPr>
              <w:spacing w:line="360" w:lineRule="auto"/>
              <w:ind w:right="-18"/>
              <w:jc w:val="both"/>
              <w:rPr>
                <w:rFonts w:ascii="Sylfaen" w:hAnsi="Sylfaen"/>
                <w:lang w:val="ka-GE"/>
              </w:rPr>
            </w:pPr>
            <w:r w:rsidRPr="005B1113">
              <w:rPr>
                <w:rFonts w:ascii="Sylfaen" w:hAnsi="Sylfaen"/>
                <w:lang w:val="ka-GE"/>
              </w:rPr>
              <w:t>საქართველოს საკონსტიტუციო სასამართლოს შესახებ კანონის 31</w:t>
            </w:r>
            <w:r w:rsidRPr="005B1113">
              <w:rPr>
                <w:rFonts w:ascii="Sylfaen" w:hAnsi="Sylfaen"/>
                <w:vertAlign w:val="superscript"/>
                <w:lang w:val="ka-GE"/>
              </w:rPr>
              <w:t xml:space="preserve">3 </w:t>
            </w:r>
            <w:r w:rsidRPr="005B1113">
              <w:rPr>
                <w:rFonts w:ascii="Sylfaen" w:hAnsi="Sylfaen"/>
                <w:lang w:val="ka-GE"/>
              </w:rPr>
              <w:t>„კონსტიტუციური</w:t>
            </w:r>
            <w:r>
              <w:rPr>
                <w:rFonts w:ascii="Sylfaen" w:hAnsi="Sylfaen"/>
                <w:lang w:val="ka-GE"/>
              </w:rPr>
              <w:t xml:space="preserve">  </w:t>
            </w:r>
            <w:r w:rsidRPr="005B1113">
              <w:rPr>
                <w:rFonts w:ascii="Sylfaen" w:hAnsi="Sylfaen"/>
                <w:lang w:val="ka-GE"/>
              </w:rPr>
              <w:t>სარჩელი</w:t>
            </w:r>
            <w:r>
              <w:rPr>
                <w:rFonts w:ascii="Sylfaen" w:hAnsi="Sylfaen"/>
                <w:lang w:val="ka-GE"/>
              </w:rPr>
              <w:t>ს</w:t>
            </w:r>
            <w:r w:rsidRPr="005B1113">
              <w:rPr>
                <w:rFonts w:ascii="Sylfaen" w:hAnsi="Sylfaen"/>
                <w:lang w:val="ka-GE"/>
              </w:rPr>
              <w:t xml:space="preserve"> განსახილველად არ მიღების საფუძვლები არ არსებობს, ვინაიდან იგი ფორმითა და შინაარსით შეესაბამება ამ კანონის 31</w:t>
            </w:r>
            <w:r w:rsidRPr="005B1113">
              <w:rPr>
                <w:rFonts w:ascii="Sylfaen" w:hAnsi="Sylfaen"/>
                <w:vertAlign w:val="superscript"/>
                <w:lang w:val="ka-GE"/>
              </w:rPr>
              <w:t xml:space="preserve">1 </w:t>
            </w:r>
            <w:r w:rsidRPr="005B1113">
              <w:rPr>
                <w:rFonts w:ascii="Sylfaen" w:hAnsi="Sylfaen"/>
                <w:lang w:val="ka-GE"/>
              </w:rPr>
              <w:t>მუხლით დადგენილ მოთხოვნებს.</w:t>
            </w:r>
            <w:r>
              <w:rPr>
                <w:rFonts w:ascii="Sylfaen" w:hAnsi="Sylfaen"/>
                <w:lang w:val="ka-GE"/>
              </w:rPr>
              <w:t xml:space="preserve"> </w:t>
            </w:r>
            <w:r w:rsidR="00540D7C" w:rsidRPr="005B1113">
              <w:rPr>
                <w:rFonts w:ascii="Sylfaen" w:hAnsi="Sylfaen"/>
                <w:lang w:val="ka-GE"/>
              </w:rPr>
              <w:t xml:space="preserve">საქართველოს ორგანული კანონი „საქართველოს საკონსტიტუციო სასამართლოს შესახებ“ </w:t>
            </w:r>
            <w:r>
              <w:rPr>
                <w:rFonts w:ascii="Sylfaen" w:hAnsi="Sylfaen"/>
                <w:lang w:val="ka-GE"/>
              </w:rPr>
              <w:t xml:space="preserve"> </w:t>
            </w:r>
            <w:r w:rsidR="00540D7C" w:rsidRPr="005B1113">
              <w:rPr>
                <w:rFonts w:ascii="Sylfaen" w:hAnsi="Sylfaen"/>
                <w:lang w:val="ka-GE"/>
              </w:rPr>
              <w:t>31</w:t>
            </w:r>
            <w:r w:rsidR="00540D7C" w:rsidRPr="005B1113">
              <w:rPr>
                <w:rFonts w:ascii="Sylfaen" w:hAnsi="Sylfaen"/>
                <w:vertAlign w:val="superscript"/>
                <w:lang w:val="ka-GE"/>
              </w:rPr>
              <w:t>1</w:t>
            </w:r>
            <w:r w:rsidR="00540D7C" w:rsidRPr="005B1113">
              <w:rPr>
                <w:rFonts w:ascii="Sylfaen" w:hAnsi="Sylfaen"/>
                <w:lang w:val="ka-GE"/>
              </w:rPr>
              <w:t xml:space="preserve"> მუხლ</w:t>
            </w:r>
            <w:r>
              <w:rPr>
                <w:rFonts w:ascii="Sylfaen" w:hAnsi="Sylfaen"/>
                <w:lang w:val="ka-GE"/>
              </w:rPr>
              <w:t>ის დადგენილი მოთხოვნის მიხედვით:</w:t>
            </w:r>
            <w:r w:rsidR="00540D7C" w:rsidRPr="005B1113">
              <w:rPr>
                <w:rFonts w:ascii="Sylfaen" w:hAnsi="Sylfaen"/>
                <w:lang w:val="ka-GE"/>
              </w:rPr>
              <w:t xml:space="preserve"> </w:t>
            </w:r>
          </w:p>
          <w:p w14:paraId="620BDB14" w14:textId="2B55C67F" w:rsidR="00540D7C" w:rsidRPr="006D6A9B" w:rsidRDefault="00540D7C" w:rsidP="00A256C4">
            <w:pPr>
              <w:spacing w:line="360" w:lineRule="auto"/>
              <w:ind w:right="-18"/>
              <w:jc w:val="both"/>
              <w:rPr>
                <w:rFonts w:ascii="Sylfaen" w:hAnsi="Sylfaen"/>
                <w:lang w:val="ka-GE"/>
              </w:rPr>
            </w:pPr>
            <w:r w:rsidRPr="006D6A9B">
              <w:rPr>
                <w:rFonts w:ascii="Sylfaen" w:hAnsi="Sylfaen"/>
                <w:lang w:val="ka-GE"/>
              </w:rPr>
              <w:t xml:space="preserve">სარჩელი შედგენილია შესაბამისი სააპელაციო ფორმის მიხედვით. ხელმოწერილია ჩვენს მიერ, მასში დასახელებულია </w:t>
            </w:r>
            <w:r w:rsidR="00C13FE2" w:rsidRPr="006D6A9B">
              <w:rPr>
                <w:rFonts w:ascii="Sylfaen" w:hAnsi="Sylfaen"/>
                <w:lang w:val="ka-GE"/>
              </w:rPr>
              <w:t>მოსარჩ</w:t>
            </w:r>
            <w:r w:rsidRPr="006D6A9B">
              <w:rPr>
                <w:rFonts w:ascii="Sylfaen" w:hAnsi="Sylfaen"/>
                <w:lang w:val="ka-GE"/>
              </w:rPr>
              <w:t xml:space="preserve">ელე და მოპასუხე, მათი მისამართები, სადავო ნორმატიული აქტი, რომელიც არ შეესაბამება საქართველოს კონსტიტუციას,  დასახელებულია მისი მიმღები და მითითებულია თარიღი, მტკიცებულებები, რომელიც ადასტურებენ კონსტიტუციური სარჩელის საფუძვლიანობას და ა.შ. სადავო საკითხი საკონსტიტუციო სასამართლოს განსჯადია, რადგან: </w:t>
            </w:r>
          </w:p>
          <w:p w14:paraId="7BE0766A" w14:textId="28E82AEB" w:rsidR="00540D7C" w:rsidRPr="006D6A9B" w:rsidRDefault="00540D7C" w:rsidP="00A256C4">
            <w:pPr>
              <w:spacing w:line="360" w:lineRule="auto"/>
              <w:ind w:right="-18"/>
              <w:jc w:val="both"/>
              <w:rPr>
                <w:rFonts w:ascii="Sylfaen" w:hAnsi="Sylfaen"/>
                <w:lang w:val="ka-GE"/>
              </w:rPr>
            </w:pPr>
            <w:r w:rsidRPr="006D6A9B">
              <w:rPr>
                <w:rFonts w:ascii="Sylfaen" w:hAnsi="Sylfaen"/>
                <w:lang w:val="ka-GE"/>
              </w:rPr>
              <w:t>1.საკონსტიტუციო სასამართლოს მასზე არასდროს უმსჯელია</w:t>
            </w:r>
            <w:r w:rsidR="004C5825" w:rsidRPr="006D6A9B">
              <w:rPr>
                <w:rFonts w:ascii="Sylfaen" w:hAnsi="Sylfaen"/>
                <w:lang w:val="ka-GE"/>
              </w:rPr>
              <w:t>;</w:t>
            </w:r>
          </w:p>
          <w:p w14:paraId="6D2BACC7" w14:textId="29F53990" w:rsidR="00540D7C" w:rsidRPr="006D6A9B" w:rsidRDefault="00540D7C" w:rsidP="00A256C4">
            <w:pPr>
              <w:spacing w:line="360" w:lineRule="auto"/>
              <w:ind w:right="-18"/>
              <w:jc w:val="both"/>
              <w:rPr>
                <w:rFonts w:ascii="Sylfaen" w:hAnsi="Sylfaen"/>
                <w:lang w:val="ka-GE"/>
              </w:rPr>
            </w:pPr>
            <w:r w:rsidRPr="006D6A9B">
              <w:rPr>
                <w:rFonts w:ascii="Sylfaen" w:hAnsi="Sylfaen"/>
                <w:lang w:val="ka-GE"/>
              </w:rPr>
              <w:t>2.კანონით არ არის დადგენილი სარჩელის შეტანის ვადა</w:t>
            </w:r>
            <w:r w:rsidR="004C5825" w:rsidRPr="006D6A9B">
              <w:rPr>
                <w:rFonts w:ascii="Sylfaen" w:hAnsi="Sylfaen"/>
                <w:lang w:val="ka-GE"/>
              </w:rPr>
              <w:t>;</w:t>
            </w:r>
          </w:p>
          <w:p w14:paraId="7799B520" w14:textId="13141E82" w:rsidR="004C5825" w:rsidRPr="006D6A9B" w:rsidRDefault="004C5825" w:rsidP="00A256C4">
            <w:pPr>
              <w:spacing w:line="360" w:lineRule="auto"/>
              <w:jc w:val="both"/>
              <w:rPr>
                <w:rFonts w:ascii="Sylfaen" w:hAnsi="Sylfaen"/>
              </w:rPr>
            </w:pPr>
            <w:r w:rsidRPr="006D6A9B">
              <w:rPr>
                <w:rFonts w:ascii="Sylfaen" w:hAnsi="Sylfaen"/>
              </w:rPr>
              <w:t>3)</w:t>
            </w:r>
            <w:r w:rsidRPr="006D6A9B">
              <w:rPr>
                <w:rFonts w:ascii="Sylfaen" w:hAnsi="Sylfaen"/>
                <w:lang w:val="ka-GE"/>
              </w:rPr>
              <w:t xml:space="preserve"> </w:t>
            </w:r>
            <w:proofErr w:type="spellStart"/>
            <w:r w:rsidRPr="006D6A9B">
              <w:rPr>
                <w:rFonts w:ascii="Sylfaen" w:hAnsi="Sylfaen"/>
              </w:rPr>
              <w:t>სარჩელში</w:t>
            </w:r>
            <w:proofErr w:type="spellEnd"/>
            <w:r w:rsidRPr="006D6A9B">
              <w:rPr>
                <w:rFonts w:ascii="Sylfaen" w:hAnsi="Sylfaen"/>
              </w:rPr>
              <w:t xml:space="preserve"> </w:t>
            </w:r>
            <w:proofErr w:type="spellStart"/>
            <w:r w:rsidRPr="006D6A9B">
              <w:rPr>
                <w:rFonts w:ascii="Sylfaen" w:hAnsi="Sylfaen"/>
              </w:rPr>
              <w:t>მითითებული</w:t>
            </w:r>
            <w:proofErr w:type="spellEnd"/>
            <w:r w:rsidRPr="006D6A9B">
              <w:rPr>
                <w:rFonts w:ascii="Sylfaen" w:hAnsi="Sylfaen"/>
              </w:rPr>
              <w:t xml:space="preserve"> </w:t>
            </w:r>
            <w:proofErr w:type="spellStart"/>
            <w:r w:rsidRPr="006D6A9B">
              <w:rPr>
                <w:rFonts w:ascii="Sylfaen" w:hAnsi="Sylfaen"/>
              </w:rPr>
              <w:t>საკითხი</w:t>
            </w:r>
            <w:proofErr w:type="spellEnd"/>
            <w:r w:rsidRPr="006D6A9B">
              <w:rPr>
                <w:rFonts w:ascii="Sylfaen" w:hAnsi="Sylfaen"/>
              </w:rPr>
              <w:t xml:space="preserve"> </w:t>
            </w:r>
            <w:proofErr w:type="spellStart"/>
            <w:r w:rsidRPr="006D6A9B">
              <w:rPr>
                <w:rFonts w:ascii="Sylfaen" w:hAnsi="Sylfaen"/>
              </w:rPr>
              <w:t>არის</w:t>
            </w:r>
            <w:proofErr w:type="spellEnd"/>
            <w:r w:rsidRPr="006D6A9B">
              <w:rPr>
                <w:rFonts w:ascii="Sylfaen" w:hAnsi="Sylfaen"/>
              </w:rPr>
              <w:t xml:space="preserve"> </w:t>
            </w:r>
            <w:proofErr w:type="spellStart"/>
            <w:r w:rsidRPr="006D6A9B">
              <w:rPr>
                <w:rFonts w:ascii="Sylfaen" w:hAnsi="Sylfaen"/>
              </w:rPr>
              <w:t>საკონსტიტუციო</w:t>
            </w:r>
            <w:proofErr w:type="spellEnd"/>
            <w:r w:rsidRPr="006D6A9B">
              <w:rPr>
                <w:rFonts w:ascii="Sylfaen" w:hAnsi="Sylfaen"/>
              </w:rPr>
              <w:t xml:space="preserve"> </w:t>
            </w:r>
            <w:proofErr w:type="spellStart"/>
            <w:r w:rsidRPr="006D6A9B">
              <w:rPr>
                <w:rFonts w:ascii="Sylfaen" w:hAnsi="Sylfaen"/>
              </w:rPr>
              <w:t>სასამართლოს</w:t>
            </w:r>
            <w:proofErr w:type="spellEnd"/>
            <w:r w:rsidRPr="006D6A9B">
              <w:rPr>
                <w:rFonts w:ascii="Sylfaen" w:hAnsi="Sylfaen"/>
              </w:rPr>
              <w:t xml:space="preserve"> </w:t>
            </w:r>
            <w:proofErr w:type="spellStart"/>
            <w:r w:rsidRPr="006D6A9B">
              <w:rPr>
                <w:rFonts w:ascii="Sylfaen" w:hAnsi="Sylfaen"/>
              </w:rPr>
              <w:t>განსჯადი</w:t>
            </w:r>
            <w:proofErr w:type="spellEnd"/>
            <w:r w:rsidRPr="006D6A9B">
              <w:rPr>
                <w:rFonts w:ascii="Sylfaen" w:hAnsi="Sylfaen"/>
              </w:rPr>
              <w:t>;</w:t>
            </w:r>
          </w:p>
          <w:p w14:paraId="5EC67646" w14:textId="4E5E43E9" w:rsidR="004C5825" w:rsidRPr="006D6A9B" w:rsidRDefault="004C5825" w:rsidP="00A256C4">
            <w:pPr>
              <w:spacing w:line="360" w:lineRule="auto"/>
              <w:jc w:val="both"/>
              <w:rPr>
                <w:rFonts w:ascii="Sylfaen" w:hAnsi="Sylfaen"/>
              </w:rPr>
            </w:pPr>
            <w:r w:rsidRPr="006D6A9B">
              <w:rPr>
                <w:rFonts w:ascii="Sylfaen" w:hAnsi="Sylfaen"/>
              </w:rPr>
              <w:t xml:space="preserve">4) </w:t>
            </w:r>
            <w:proofErr w:type="spellStart"/>
            <w:r w:rsidRPr="006D6A9B">
              <w:rPr>
                <w:rFonts w:ascii="Sylfaen" w:hAnsi="Sylfaen"/>
              </w:rPr>
              <w:t>სარჩელში</w:t>
            </w:r>
            <w:proofErr w:type="spellEnd"/>
            <w:r w:rsidRPr="006D6A9B">
              <w:rPr>
                <w:rFonts w:ascii="Sylfaen" w:hAnsi="Sylfaen"/>
              </w:rPr>
              <w:t xml:space="preserve"> </w:t>
            </w:r>
            <w:proofErr w:type="spellStart"/>
            <w:r w:rsidRPr="006D6A9B">
              <w:rPr>
                <w:rFonts w:ascii="Sylfaen" w:hAnsi="Sylfaen"/>
              </w:rPr>
              <w:t>მითითებული</w:t>
            </w:r>
            <w:proofErr w:type="spellEnd"/>
            <w:r w:rsidRPr="006D6A9B">
              <w:rPr>
                <w:rFonts w:ascii="Sylfaen" w:hAnsi="Sylfaen"/>
              </w:rPr>
              <w:t xml:space="preserve"> </w:t>
            </w:r>
            <w:proofErr w:type="spellStart"/>
            <w:r w:rsidRPr="006D6A9B">
              <w:rPr>
                <w:rFonts w:ascii="Sylfaen" w:hAnsi="Sylfaen"/>
              </w:rPr>
              <w:t>საკითხი</w:t>
            </w:r>
            <w:proofErr w:type="spellEnd"/>
            <w:r w:rsidRPr="006D6A9B">
              <w:rPr>
                <w:rFonts w:ascii="Sylfaen" w:hAnsi="Sylfaen"/>
              </w:rPr>
              <w:t xml:space="preserve"> </w:t>
            </w:r>
            <w:proofErr w:type="spellStart"/>
            <w:r w:rsidRPr="006D6A9B">
              <w:rPr>
                <w:rFonts w:ascii="Sylfaen" w:hAnsi="Sylfaen"/>
              </w:rPr>
              <w:t>არ</w:t>
            </w:r>
            <w:proofErr w:type="spellEnd"/>
            <w:r w:rsidRPr="006D6A9B">
              <w:rPr>
                <w:rFonts w:ascii="Sylfaen" w:hAnsi="Sylfaen"/>
              </w:rPr>
              <w:t xml:space="preserve"> </w:t>
            </w:r>
            <w:proofErr w:type="spellStart"/>
            <w:r w:rsidRPr="006D6A9B">
              <w:rPr>
                <w:rFonts w:ascii="Sylfaen" w:hAnsi="Sylfaen"/>
              </w:rPr>
              <w:t>არის</w:t>
            </w:r>
            <w:proofErr w:type="spellEnd"/>
            <w:r w:rsidRPr="006D6A9B">
              <w:rPr>
                <w:rFonts w:ascii="Sylfaen" w:hAnsi="Sylfaen"/>
              </w:rPr>
              <w:t xml:space="preserve"> </w:t>
            </w:r>
            <w:proofErr w:type="spellStart"/>
            <w:r w:rsidRPr="006D6A9B">
              <w:rPr>
                <w:rFonts w:ascii="Sylfaen" w:hAnsi="Sylfaen"/>
              </w:rPr>
              <w:t>გადაწყვეტილი</w:t>
            </w:r>
            <w:proofErr w:type="spellEnd"/>
            <w:r w:rsidRPr="006D6A9B">
              <w:rPr>
                <w:rFonts w:ascii="Sylfaen" w:hAnsi="Sylfaen"/>
              </w:rPr>
              <w:t xml:space="preserve"> </w:t>
            </w:r>
            <w:proofErr w:type="spellStart"/>
            <w:r w:rsidRPr="006D6A9B">
              <w:rPr>
                <w:rFonts w:ascii="Sylfaen" w:hAnsi="Sylfaen"/>
              </w:rPr>
              <w:t>საკონსტიტუციო</w:t>
            </w:r>
            <w:proofErr w:type="spellEnd"/>
            <w:r w:rsidRPr="006D6A9B">
              <w:rPr>
                <w:rFonts w:ascii="Sylfaen" w:hAnsi="Sylfaen"/>
              </w:rPr>
              <w:t xml:space="preserve"> </w:t>
            </w:r>
            <w:proofErr w:type="spellStart"/>
            <w:r w:rsidRPr="006D6A9B">
              <w:rPr>
                <w:rFonts w:ascii="Sylfaen" w:hAnsi="Sylfaen"/>
              </w:rPr>
              <w:t>სასამართლოს</w:t>
            </w:r>
            <w:proofErr w:type="spellEnd"/>
            <w:r w:rsidRPr="006D6A9B">
              <w:rPr>
                <w:rFonts w:ascii="Sylfaen" w:hAnsi="Sylfaen"/>
              </w:rPr>
              <w:t xml:space="preserve"> </w:t>
            </w:r>
            <w:proofErr w:type="spellStart"/>
            <w:r w:rsidRPr="006D6A9B">
              <w:rPr>
                <w:rFonts w:ascii="Sylfaen" w:hAnsi="Sylfaen"/>
              </w:rPr>
              <w:t>მიერ</w:t>
            </w:r>
            <w:proofErr w:type="spellEnd"/>
            <w:r w:rsidRPr="006D6A9B">
              <w:rPr>
                <w:rFonts w:ascii="Sylfaen" w:hAnsi="Sylfaen"/>
              </w:rPr>
              <w:t>;</w:t>
            </w:r>
          </w:p>
          <w:p w14:paraId="4CA222A4" w14:textId="15F4549F" w:rsidR="004C5825" w:rsidRPr="006D6A9B" w:rsidRDefault="004C5825" w:rsidP="00A256C4">
            <w:pPr>
              <w:spacing w:line="360" w:lineRule="auto"/>
              <w:jc w:val="both"/>
              <w:rPr>
                <w:rFonts w:ascii="Sylfaen" w:hAnsi="Sylfaen"/>
                <w:lang w:val="ka-GE"/>
              </w:rPr>
            </w:pPr>
            <w:r w:rsidRPr="006D6A9B">
              <w:rPr>
                <w:rFonts w:ascii="Sylfaen" w:hAnsi="Sylfaen"/>
              </w:rPr>
              <w:lastRenderedPageBreak/>
              <w:t xml:space="preserve">5) </w:t>
            </w:r>
            <w:proofErr w:type="spellStart"/>
            <w:r w:rsidRPr="006D6A9B">
              <w:rPr>
                <w:rFonts w:ascii="Sylfaen" w:hAnsi="Sylfaen"/>
              </w:rPr>
              <w:t>სარჩელში</w:t>
            </w:r>
            <w:proofErr w:type="spellEnd"/>
            <w:r w:rsidRPr="006D6A9B">
              <w:rPr>
                <w:rFonts w:ascii="Sylfaen" w:hAnsi="Sylfaen"/>
              </w:rPr>
              <w:t xml:space="preserve"> </w:t>
            </w:r>
            <w:proofErr w:type="spellStart"/>
            <w:r w:rsidRPr="006D6A9B">
              <w:rPr>
                <w:rFonts w:ascii="Sylfaen" w:hAnsi="Sylfaen"/>
              </w:rPr>
              <w:t>მითითებული</w:t>
            </w:r>
            <w:proofErr w:type="spellEnd"/>
            <w:r w:rsidRPr="006D6A9B">
              <w:rPr>
                <w:rFonts w:ascii="Sylfaen" w:hAnsi="Sylfaen"/>
              </w:rPr>
              <w:t xml:space="preserve"> </w:t>
            </w:r>
            <w:proofErr w:type="spellStart"/>
            <w:r w:rsidRPr="006D6A9B">
              <w:rPr>
                <w:rFonts w:ascii="Sylfaen" w:hAnsi="Sylfaen"/>
              </w:rPr>
              <w:t>საკითხი</w:t>
            </w:r>
            <w:proofErr w:type="spellEnd"/>
            <w:r w:rsidRPr="006D6A9B">
              <w:rPr>
                <w:rFonts w:ascii="Sylfaen" w:hAnsi="Sylfaen"/>
              </w:rPr>
              <w:t xml:space="preserve"> </w:t>
            </w:r>
            <w:proofErr w:type="spellStart"/>
            <w:r w:rsidRPr="006D6A9B">
              <w:rPr>
                <w:rFonts w:ascii="Sylfaen" w:hAnsi="Sylfaen"/>
              </w:rPr>
              <w:t>რეგულირდება</w:t>
            </w:r>
            <w:proofErr w:type="spellEnd"/>
            <w:r w:rsidRPr="006D6A9B">
              <w:rPr>
                <w:rFonts w:ascii="Sylfaen" w:hAnsi="Sylfaen"/>
              </w:rPr>
              <w:t xml:space="preserve"> </w:t>
            </w:r>
            <w:proofErr w:type="spellStart"/>
            <w:r w:rsidRPr="006D6A9B">
              <w:rPr>
                <w:rFonts w:ascii="Sylfaen" w:hAnsi="Sylfaen"/>
              </w:rPr>
              <w:t>კონსტიტუციის</w:t>
            </w:r>
            <w:proofErr w:type="spellEnd"/>
            <w:r w:rsidRPr="006D6A9B">
              <w:rPr>
                <w:rFonts w:ascii="Sylfaen" w:hAnsi="Sylfaen"/>
              </w:rPr>
              <w:t xml:space="preserve"> მე-9</w:t>
            </w:r>
            <w:r w:rsidR="002E7664">
              <w:rPr>
                <w:rFonts w:ascii="Sylfaen" w:hAnsi="Sylfaen"/>
                <w:lang w:val="ka-GE"/>
              </w:rPr>
              <w:t xml:space="preserve"> მუხლის პირველი </w:t>
            </w:r>
            <w:r w:rsidR="00960A8D">
              <w:rPr>
                <w:rFonts w:ascii="Sylfaen" w:hAnsi="Sylfaen"/>
                <w:lang w:val="ka-GE"/>
              </w:rPr>
              <w:t>პუნქტით,</w:t>
            </w:r>
            <w:r w:rsidRPr="006D6A9B">
              <w:rPr>
                <w:rFonts w:ascii="Sylfaen" w:hAnsi="Sylfaen"/>
                <w:lang w:val="ka-GE"/>
              </w:rPr>
              <w:t xml:space="preserve">  </w:t>
            </w:r>
            <w:proofErr w:type="spellStart"/>
            <w:r w:rsidRPr="006D6A9B">
              <w:rPr>
                <w:rFonts w:ascii="Sylfaen" w:hAnsi="Sylfaen"/>
              </w:rPr>
              <w:t>მე</w:t>
            </w:r>
            <w:proofErr w:type="spellEnd"/>
            <w:r w:rsidRPr="006D6A9B">
              <w:rPr>
                <w:rFonts w:ascii="Sylfaen" w:hAnsi="Sylfaen"/>
              </w:rPr>
              <w:t xml:space="preserve"> </w:t>
            </w:r>
            <w:r w:rsidRPr="006D6A9B">
              <w:rPr>
                <w:rFonts w:ascii="Sylfaen" w:hAnsi="Sylfaen"/>
                <w:lang w:val="ka-GE"/>
              </w:rPr>
              <w:t>-</w:t>
            </w:r>
            <w:r w:rsidRPr="006D6A9B">
              <w:rPr>
                <w:rFonts w:ascii="Sylfaen" w:hAnsi="Sylfaen"/>
              </w:rPr>
              <w:t>11</w:t>
            </w:r>
            <w:r w:rsidR="002E7664">
              <w:rPr>
                <w:rFonts w:ascii="Sylfaen" w:hAnsi="Sylfaen"/>
                <w:lang w:val="ka-GE"/>
              </w:rPr>
              <w:t xml:space="preserve"> მუხლის პირველი </w:t>
            </w:r>
            <w:r w:rsidR="00960A8D">
              <w:rPr>
                <w:rFonts w:ascii="Sylfaen" w:hAnsi="Sylfaen"/>
                <w:lang w:val="ka-GE"/>
              </w:rPr>
              <w:t>პუნქტით,</w:t>
            </w:r>
            <w:r w:rsidR="00B91AC1" w:rsidRPr="006D6A9B">
              <w:rPr>
                <w:rFonts w:ascii="Sylfaen" w:hAnsi="Sylfaen"/>
              </w:rPr>
              <w:t xml:space="preserve"> მე-12</w:t>
            </w:r>
            <w:r w:rsidR="002E7664">
              <w:rPr>
                <w:rFonts w:ascii="Sylfaen" w:hAnsi="Sylfaen"/>
                <w:lang w:val="ka-GE"/>
              </w:rPr>
              <w:t xml:space="preserve"> მუხლი</w:t>
            </w:r>
            <w:r w:rsidR="00960A8D">
              <w:rPr>
                <w:rFonts w:ascii="Sylfaen" w:hAnsi="Sylfaen"/>
                <w:lang w:val="ka-GE"/>
              </w:rPr>
              <w:t>თ</w:t>
            </w:r>
            <w:r w:rsidR="00B91AC1" w:rsidRPr="006D6A9B">
              <w:rPr>
                <w:rFonts w:ascii="Sylfaen" w:hAnsi="Sylfaen"/>
              </w:rPr>
              <w:t xml:space="preserve">, </w:t>
            </w:r>
            <w:r w:rsidR="005205E5">
              <w:rPr>
                <w:rFonts w:ascii="Sylfaen" w:hAnsi="Sylfaen"/>
                <w:lang w:val="ka-GE"/>
              </w:rPr>
              <w:t>მე-13</w:t>
            </w:r>
            <w:r w:rsidR="002E7664">
              <w:rPr>
                <w:rFonts w:ascii="Sylfaen" w:hAnsi="Sylfaen"/>
                <w:lang w:val="ka-GE"/>
              </w:rPr>
              <w:t xml:space="preserve"> მუხლის პირველი </w:t>
            </w:r>
            <w:r w:rsidR="00960A8D">
              <w:rPr>
                <w:rFonts w:ascii="Sylfaen" w:hAnsi="Sylfaen"/>
                <w:lang w:val="ka-GE"/>
              </w:rPr>
              <w:t xml:space="preserve">პუნქტით, </w:t>
            </w:r>
            <w:r w:rsidR="005205E5">
              <w:rPr>
                <w:rFonts w:ascii="Sylfaen" w:hAnsi="Sylfaen"/>
                <w:lang w:val="ka-GE"/>
              </w:rPr>
              <w:t xml:space="preserve"> </w:t>
            </w:r>
            <w:r w:rsidR="00B91AC1" w:rsidRPr="006D6A9B">
              <w:rPr>
                <w:rFonts w:ascii="Sylfaen" w:hAnsi="Sylfaen"/>
              </w:rPr>
              <w:t xml:space="preserve">26-ე </w:t>
            </w:r>
            <w:r w:rsidR="002E7664">
              <w:rPr>
                <w:rFonts w:ascii="Sylfaen" w:hAnsi="Sylfaen"/>
                <w:lang w:val="ka-GE"/>
              </w:rPr>
              <w:t xml:space="preserve">მუხლის პირველი </w:t>
            </w:r>
            <w:r w:rsidR="00960A8D">
              <w:rPr>
                <w:rFonts w:ascii="Sylfaen" w:hAnsi="Sylfaen"/>
                <w:lang w:val="ka-GE"/>
              </w:rPr>
              <w:t>პუნქტითა</w:t>
            </w:r>
            <w:r w:rsidR="002E7664">
              <w:rPr>
                <w:rFonts w:ascii="Sylfaen" w:hAnsi="Sylfaen"/>
                <w:lang w:val="ka-GE"/>
              </w:rPr>
              <w:t xml:space="preserve"> </w:t>
            </w:r>
            <w:proofErr w:type="spellStart"/>
            <w:r w:rsidR="00B91AC1" w:rsidRPr="006D6A9B">
              <w:rPr>
                <w:rFonts w:ascii="Sylfaen" w:hAnsi="Sylfaen"/>
              </w:rPr>
              <w:t>და</w:t>
            </w:r>
            <w:proofErr w:type="spellEnd"/>
            <w:r w:rsidR="00B91AC1" w:rsidRPr="006D6A9B">
              <w:rPr>
                <w:rFonts w:ascii="Sylfaen" w:hAnsi="Sylfaen"/>
              </w:rPr>
              <w:t xml:space="preserve"> 34-ე </w:t>
            </w:r>
            <w:r w:rsidR="00960A8D">
              <w:rPr>
                <w:rFonts w:ascii="Sylfaen" w:hAnsi="Sylfaen"/>
                <w:lang w:val="ka-GE"/>
              </w:rPr>
              <w:t xml:space="preserve"> მუხლის მე-3 პუნქტით;</w:t>
            </w:r>
          </w:p>
          <w:p w14:paraId="3805E163" w14:textId="70E23C13" w:rsidR="004C5825" w:rsidRPr="006D6A9B" w:rsidRDefault="004C5825" w:rsidP="00A256C4">
            <w:pPr>
              <w:spacing w:line="360" w:lineRule="auto"/>
              <w:ind w:right="-18"/>
              <w:jc w:val="both"/>
              <w:rPr>
                <w:rFonts w:ascii="Sylfaen" w:hAnsi="Sylfaen"/>
                <w:lang w:val="ka-GE"/>
              </w:rPr>
            </w:pPr>
            <w:r w:rsidRPr="006D6A9B">
              <w:rPr>
                <w:rFonts w:ascii="Sylfaen" w:hAnsi="Sylfaen"/>
              </w:rPr>
              <w:t xml:space="preserve">6) </w:t>
            </w:r>
            <w:proofErr w:type="spellStart"/>
            <w:r w:rsidRPr="006D6A9B">
              <w:rPr>
                <w:rFonts w:ascii="Sylfaen" w:hAnsi="Sylfaen"/>
              </w:rPr>
              <w:t>კანონით</w:t>
            </w:r>
            <w:proofErr w:type="spellEnd"/>
            <w:r w:rsidRPr="006D6A9B">
              <w:rPr>
                <w:rFonts w:ascii="Sylfaen" w:hAnsi="Sylfaen"/>
              </w:rPr>
              <w:t xml:space="preserve"> </w:t>
            </w:r>
            <w:proofErr w:type="spellStart"/>
            <w:r w:rsidRPr="006D6A9B">
              <w:rPr>
                <w:rFonts w:ascii="Sylfaen" w:hAnsi="Sylfaen"/>
              </w:rPr>
              <w:t>არ</w:t>
            </w:r>
            <w:proofErr w:type="spellEnd"/>
            <w:r w:rsidRPr="006D6A9B">
              <w:rPr>
                <w:rFonts w:ascii="Sylfaen" w:hAnsi="Sylfaen"/>
              </w:rPr>
              <w:t xml:space="preserve"> </w:t>
            </w:r>
            <w:proofErr w:type="spellStart"/>
            <w:r w:rsidRPr="006D6A9B">
              <w:rPr>
                <w:rFonts w:ascii="Sylfaen" w:hAnsi="Sylfaen"/>
              </w:rPr>
              <w:t>არის</w:t>
            </w:r>
            <w:proofErr w:type="spellEnd"/>
            <w:r w:rsidRPr="006D6A9B">
              <w:rPr>
                <w:rFonts w:ascii="Sylfaen" w:hAnsi="Sylfaen"/>
              </w:rPr>
              <w:t xml:space="preserve"> </w:t>
            </w:r>
            <w:proofErr w:type="spellStart"/>
            <w:r w:rsidRPr="006D6A9B">
              <w:rPr>
                <w:rFonts w:ascii="Sylfaen" w:hAnsi="Sylfaen"/>
              </w:rPr>
              <w:t>დადგენილი</w:t>
            </w:r>
            <w:proofErr w:type="spellEnd"/>
            <w:r w:rsidRPr="006D6A9B">
              <w:rPr>
                <w:rFonts w:ascii="Sylfaen" w:hAnsi="Sylfaen"/>
              </w:rPr>
              <w:t xml:space="preserve"> </w:t>
            </w:r>
            <w:proofErr w:type="spellStart"/>
            <w:r w:rsidRPr="006D6A9B">
              <w:rPr>
                <w:rFonts w:ascii="Sylfaen" w:hAnsi="Sylfaen"/>
              </w:rPr>
              <w:t>სასარჩელო</w:t>
            </w:r>
            <w:proofErr w:type="spellEnd"/>
            <w:r w:rsidRPr="006D6A9B">
              <w:rPr>
                <w:rFonts w:ascii="Sylfaen" w:hAnsi="Sylfaen"/>
              </w:rPr>
              <w:t xml:space="preserve"> </w:t>
            </w:r>
            <w:proofErr w:type="spellStart"/>
            <w:r w:rsidRPr="006D6A9B">
              <w:rPr>
                <w:rFonts w:ascii="Sylfaen" w:hAnsi="Sylfaen"/>
              </w:rPr>
              <w:t>ხანდაზმულობის</w:t>
            </w:r>
            <w:proofErr w:type="spellEnd"/>
            <w:r w:rsidRPr="006D6A9B">
              <w:rPr>
                <w:rFonts w:ascii="Sylfaen" w:hAnsi="Sylfaen"/>
              </w:rPr>
              <w:t xml:space="preserve"> </w:t>
            </w:r>
            <w:proofErr w:type="spellStart"/>
            <w:r w:rsidRPr="006D6A9B">
              <w:rPr>
                <w:rFonts w:ascii="Sylfaen" w:hAnsi="Sylfaen"/>
              </w:rPr>
              <w:t>ვადა</w:t>
            </w:r>
            <w:proofErr w:type="spellEnd"/>
            <w:r w:rsidRPr="006D6A9B">
              <w:rPr>
                <w:rFonts w:ascii="Sylfaen" w:hAnsi="Sylfaen"/>
              </w:rPr>
              <w:t xml:space="preserve"> </w:t>
            </w:r>
            <w:proofErr w:type="spellStart"/>
            <w:r w:rsidRPr="006D6A9B">
              <w:rPr>
                <w:rFonts w:ascii="Sylfaen" w:hAnsi="Sylfaen"/>
              </w:rPr>
              <w:t>აღნიშნული</w:t>
            </w:r>
            <w:proofErr w:type="spellEnd"/>
            <w:r w:rsidRPr="006D6A9B">
              <w:rPr>
                <w:rFonts w:ascii="Sylfaen" w:hAnsi="Sylfaen"/>
              </w:rPr>
              <w:t xml:space="preserve"> </w:t>
            </w:r>
            <w:proofErr w:type="spellStart"/>
            <w:r w:rsidRPr="006D6A9B">
              <w:rPr>
                <w:rFonts w:ascii="Sylfaen" w:hAnsi="Sylfaen"/>
              </w:rPr>
              <w:t>ტიპის</w:t>
            </w:r>
            <w:proofErr w:type="spellEnd"/>
            <w:r w:rsidRPr="006D6A9B">
              <w:rPr>
                <w:rFonts w:ascii="Sylfaen" w:hAnsi="Sylfaen"/>
              </w:rPr>
              <w:t xml:space="preserve"> </w:t>
            </w:r>
            <w:proofErr w:type="spellStart"/>
            <w:r w:rsidRPr="006D6A9B">
              <w:rPr>
                <w:rFonts w:ascii="Sylfaen" w:hAnsi="Sylfaen"/>
              </w:rPr>
              <w:t>დავისათვის</w:t>
            </w:r>
            <w:proofErr w:type="spellEnd"/>
            <w:r w:rsidRPr="006D6A9B">
              <w:rPr>
                <w:rFonts w:ascii="Sylfaen" w:hAnsi="Sylfaen"/>
              </w:rPr>
              <w:t xml:space="preserve"> </w:t>
            </w:r>
            <w:proofErr w:type="spellStart"/>
            <w:r w:rsidRPr="006D6A9B">
              <w:rPr>
                <w:rFonts w:ascii="Sylfaen" w:hAnsi="Sylfaen"/>
              </w:rPr>
              <w:t>და</w:t>
            </w:r>
            <w:proofErr w:type="spellEnd"/>
            <w:r w:rsidRPr="006D6A9B">
              <w:rPr>
                <w:rFonts w:ascii="Sylfaen" w:hAnsi="Sylfaen"/>
              </w:rPr>
              <w:t xml:space="preserve"> </w:t>
            </w:r>
            <w:proofErr w:type="spellStart"/>
            <w:r w:rsidRPr="006D6A9B">
              <w:rPr>
                <w:rFonts w:ascii="Sylfaen" w:hAnsi="Sylfaen"/>
              </w:rPr>
              <w:t>შესაბამისად</w:t>
            </w:r>
            <w:proofErr w:type="spellEnd"/>
            <w:r w:rsidRPr="006D6A9B">
              <w:rPr>
                <w:rFonts w:ascii="Sylfaen" w:hAnsi="Sylfaen"/>
              </w:rPr>
              <w:t xml:space="preserve">, </w:t>
            </w:r>
            <w:proofErr w:type="spellStart"/>
            <w:r w:rsidRPr="006D6A9B">
              <w:rPr>
                <w:rFonts w:ascii="Sylfaen" w:hAnsi="Sylfaen"/>
              </w:rPr>
              <w:t>არც</w:t>
            </w:r>
            <w:proofErr w:type="spellEnd"/>
            <w:r w:rsidRPr="006D6A9B">
              <w:rPr>
                <w:rFonts w:ascii="Sylfaen" w:hAnsi="Sylfaen"/>
              </w:rPr>
              <w:t xml:space="preserve"> </w:t>
            </w:r>
            <w:proofErr w:type="spellStart"/>
            <w:r w:rsidRPr="006D6A9B">
              <w:rPr>
                <w:rFonts w:ascii="Sylfaen" w:hAnsi="Sylfaen"/>
              </w:rPr>
              <w:t>მისი</w:t>
            </w:r>
            <w:proofErr w:type="spellEnd"/>
            <w:r w:rsidRPr="006D6A9B">
              <w:rPr>
                <w:rFonts w:ascii="Sylfaen" w:hAnsi="Sylfaen"/>
              </w:rPr>
              <w:t xml:space="preserve"> </w:t>
            </w:r>
            <w:proofErr w:type="spellStart"/>
            <w:r w:rsidRPr="006D6A9B">
              <w:rPr>
                <w:rFonts w:ascii="Sylfaen" w:hAnsi="Sylfaen"/>
              </w:rPr>
              <w:t>არასაპატიო</w:t>
            </w:r>
            <w:proofErr w:type="spellEnd"/>
            <w:r w:rsidRPr="006D6A9B">
              <w:rPr>
                <w:rFonts w:ascii="Sylfaen" w:hAnsi="Sylfaen"/>
              </w:rPr>
              <w:t xml:space="preserve"> </w:t>
            </w:r>
            <w:proofErr w:type="spellStart"/>
            <w:r w:rsidRPr="006D6A9B">
              <w:rPr>
                <w:rFonts w:ascii="Sylfaen" w:hAnsi="Sylfaen"/>
              </w:rPr>
              <w:t>მიზეზით</w:t>
            </w:r>
            <w:proofErr w:type="spellEnd"/>
            <w:r w:rsidRPr="006D6A9B">
              <w:rPr>
                <w:rFonts w:ascii="Sylfaen" w:hAnsi="Sylfaen"/>
              </w:rPr>
              <w:t xml:space="preserve"> </w:t>
            </w:r>
            <w:proofErr w:type="spellStart"/>
            <w:r w:rsidRPr="006D6A9B">
              <w:rPr>
                <w:rFonts w:ascii="Sylfaen" w:hAnsi="Sylfaen"/>
              </w:rPr>
              <w:t>გაშვების</w:t>
            </w:r>
            <w:proofErr w:type="spellEnd"/>
            <w:r w:rsidRPr="006D6A9B">
              <w:rPr>
                <w:rFonts w:ascii="Sylfaen" w:hAnsi="Sylfaen"/>
              </w:rPr>
              <w:t xml:space="preserve"> </w:t>
            </w:r>
            <w:proofErr w:type="spellStart"/>
            <w:r w:rsidRPr="006D6A9B">
              <w:rPr>
                <w:rFonts w:ascii="Sylfaen" w:hAnsi="Sylfaen"/>
              </w:rPr>
              <w:t>საკითხი</w:t>
            </w:r>
            <w:proofErr w:type="spellEnd"/>
            <w:r w:rsidRPr="006D6A9B">
              <w:rPr>
                <w:rFonts w:ascii="Sylfaen" w:hAnsi="Sylfaen"/>
              </w:rPr>
              <w:t xml:space="preserve"> </w:t>
            </w:r>
            <w:proofErr w:type="spellStart"/>
            <w:r w:rsidRPr="006D6A9B">
              <w:rPr>
                <w:rFonts w:ascii="Sylfaen" w:hAnsi="Sylfaen"/>
              </w:rPr>
              <w:t>დგება</w:t>
            </w:r>
            <w:proofErr w:type="spellEnd"/>
            <w:r w:rsidRPr="006D6A9B">
              <w:rPr>
                <w:rFonts w:ascii="Sylfaen" w:hAnsi="Sylfaen"/>
              </w:rPr>
              <w:t xml:space="preserve"> </w:t>
            </w:r>
            <w:proofErr w:type="spellStart"/>
            <w:r w:rsidRPr="006D6A9B">
              <w:rPr>
                <w:rFonts w:ascii="Sylfaen" w:hAnsi="Sylfaen"/>
              </w:rPr>
              <w:t>დღის</w:t>
            </w:r>
            <w:proofErr w:type="spellEnd"/>
            <w:r w:rsidRPr="006D6A9B">
              <w:rPr>
                <w:rFonts w:ascii="Sylfaen" w:hAnsi="Sylfaen"/>
              </w:rPr>
              <w:t xml:space="preserve"> </w:t>
            </w:r>
            <w:proofErr w:type="spellStart"/>
            <w:r w:rsidRPr="006D6A9B">
              <w:rPr>
                <w:rFonts w:ascii="Sylfaen" w:hAnsi="Sylfaen"/>
              </w:rPr>
              <w:t>წესრიგში</w:t>
            </w:r>
            <w:proofErr w:type="spellEnd"/>
            <w:r w:rsidRPr="006D6A9B">
              <w:rPr>
                <w:rFonts w:ascii="Sylfaen" w:hAnsi="Sylfaen"/>
              </w:rPr>
              <w:t>;</w:t>
            </w:r>
          </w:p>
          <w:p w14:paraId="4F30B581" w14:textId="594A724B" w:rsidR="006C4CCD" w:rsidRDefault="004C5825" w:rsidP="00A256C4">
            <w:pPr>
              <w:spacing w:line="360" w:lineRule="auto"/>
              <w:jc w:val="both"/>
              <w:rPr>
                <w:rFonts w:ascii="Sylfaen" w:hAnsi="Sylfaen"/>
                <w:lang w:val="ka-GE"/>
              </w:rPr>
            </w:pPr>
            <w:r w:rsidRPr="006D6A9B">
              <w:rPr>
                <w:rFonts w:ascii="Sylfaen" w:hAnsi="Sylfaen"/>
                <w:lang w:val="ka-GE"/>
              </w:rPr>
              <w:t>7)</w:t>
            </w:r>
            <w:r w:rsidR="00115408" w:rsidRPr="006D6A9B">
              <w:rPr>
                <w:rFonts w:ascii="Sylfaen" w:hAnsi="Sylfaen"/>
                <w:lang w:val="ka-GE"/>
              </w:rPr>
              <w:t xml:space="preserve"> </w:t>
            </w:r>
            <w:r w:rsidR="00F56CAB">
              <w:rPr>
                <w:rFonts w:ascii="Sylfaen" w:hAnsi="Sylfaen"/>
                <w:lang w:val="ka-GE"/>
              </w:rPr>
              <w:t xml:space="preserve">მოსარჩელეებს </w:t>
            </w:r>
            <w:r w:rsidR="006C4CCD">
              <w:rPr>
                <w:rFonts w:ascii="Sylfaen" w:hAnsi="Sylfaen"/>
                <w:lang w:val="ka-GE"/>
              </w:rPr>
              <w:t>წარმოადგენენ</w:t>
            </w:r>
            <w:r w:rsidR="00F56CAB">
              <w:rPr>
                <w:rFonts w:ascii="Sylfaen" w:hAnsi="Sylfaen"/>
                <w:lang w:val="ka-GE"/>
              </w:rPr>
              <w:t xml:space="preserve"> </w:t>
            </w:r>
            <w:r w:rsidR="006C4CCD">
              <w:rPr>
                <w:rFonts w:ascii="Sylfaen" w:hAnsi="Sylfaen"/>
                <w:lang w:val="ka-GE"/>
              </w:rPr>
              <w:t>სადავო ნორმის</w:t>
            </w:r>
            <w:r w:rsidR="00E92DA6">
              <w:rPr>
                <w:rFonts w:ascii="Sylfaen" w:hAnsi="Sylfaen"/>
                <w:lang w:val="ka-GE"/>
              </w:rPr>
              <w:t xml:space="preserve"> (N241</w:t>
            </w:r>
            <w:r w:rsidR="006C4CCD">
              <w:rPr>
                <w:rFonts w:ascii="Sylfaen" w:hAnsi="Sylfaen"/>
                <w:lang w:val="ka-GE"/>
              </w:rPr>
              <w:t xml:space="preserve"> </w:t>
            </w:r>
            <w:r w:rsidR="00487517">
              <w:rPr>
                <w:rFonts w:ascii="Sylfaen" w:hAnsi="Sylfaen"/>
                <w:lang w:val="ka-GE"/>
              </w:rPr>
              <w:t>დადგენილებით დამტკიცებული დანართის</w:t>
            </w:r>
            <w:r w:rsidR="006C4CCD">
              <w:rPr>
                <w:rFonts w:ascii="Sylfaen" w:hAnsi="Sylfaen"/>
                <w:lang w:val="ka-GE"/>
              </w:rPr>
              <w:t xml:space="preserve"> 38-ე მუხლის მე-4 ნაწილი) ფარგლებში, </w:t>
            </w:r>
            <w:r w:rsidR="00F56CAB">
              <w:rPr>
                <w:rFonts w:ascii="Sylfaen" w:hAnsi="Sylfaen"/>
                <w:lang w:val="ka-GE"/>
              </w:rPr>
              <w:t xml:space="preserve">ერთ-ერთი </w:t>
            </w:r>
            <w:r w:rsidR="006C4CCD">
              <w:rPr>
                <w:rFonts w:ascii="Sylfaen" w:hAnsi="Sylfaen"/>
                <w:lang w:val="ka-GE"/>
              </w:rPr>
              <w:t xml:space="preserve">სკოლიდან </w:t>
            </w:r>
            <w:r w:rsidR="00F56CAB">
              <w:rPr>
                <w:rFonts w:ascii="Sylfaen" w:hAnsi="Sylfaen"/>
                <w:lang w:val="ka-GE"/>
              </w:rPr>
              <w:t xml:space="preserve">გათავისუფლებული </w:t>
            </w:r>
            <w:r w:rsidR="006C6627">
              <w:rPr>
                <w:rFonts w:ascii="Sylfaen" w:hAnsi="Sylfaen"/>
                <w:lang w:val="ka-GE"/>
              </w:rPr>
              <w:t xml:space="preserve">პრაქტიკოსი </w:t>
            </w:r>
            <w:r w:rsidR="00F56CAB">
              <w:rPr>
                <w:rFonts w:ascii="Sylfaen" w:hAnsi="Sylfaen"/>
                <w:lang w:val="ka-GE"/>
              </w:rPr>
              <w:t xml:space="preserve">პედაგოგი, </w:t>
            </w:r>
            <w:r w:rsidR="005E4661">
              <w:rPr>
                <w:rFonts w:ascii="Sylfaen" w:hAnsi="Sylfaen"/>
                <w:lang w:val="ka-GE"/>
              </w:rPr>
              <w:t>მაკა გიორგაძე</w:t>
            </w:r>
            <w:r w:rsidR="00FB40C7">
              <w:rPr>
                <w:rFonts w:ascii="Sylfaen" w:hAnsi="Sylfaen"/>
                <w:lang w:val="ka-GE"/>
              </w:rPr>
              <w:t>, რომელიც დასაქმებული გახლდათ ზესტაფონის</w:t>
            </w:r>
            <w:r w:rsidR="006C4CCD">
              <w:rPr>
                <w:rFonts w:ascii="Sylfaen" w:hAnsi="Sylfaen"/>
                <w:lang w:val="ka-GE"/>
              </w:rPr>
              <w:t xml:space="preserve"> მუნიციპალიტეტის</w:t>
            </w:r>
            <w:r w:rsidR="00FB40C7">
              <w:rPr>
                <w:rFonts w:ascii="Sylfaen" w:hAnsi="Sylfaen"/>
                <w:lang w:val="ka-GE"/>
              </w:rPr>
              <w:t xml:space="preserve"> სოფელ ქვედა საზანოს N 3 საჯარო სკოლაში და </w:t>
            </w:r>
            <w:r w:rsidR="00115408" w:rsidRPr="006D6A9B">
              <w:rPr>
                <w:rFonts w:ascii="Sylfaen" w:hAnsi="Sylfaen"/>
                <w:lang w:val="ka-GE"/>
              </w:rPr>
              <w:t>განათლების დამცველთა ასოციაცია</w:t>
            </w:r>
            <w:r w:rsidR="00F56CAB">
              <w:rPr>
                <w:rFonts w:ascii="Sylfaen" w:hAnsi="Sylfaen"/>
                <w:lang w:val="ka-GE"/>
              </w:rPr>
              <w:t>,</w:t>
            </w:r>
            <w:r w:rsidR="00323CEF">
              <w:rPr>
                <w:rFonts w:ascii="Sylfaen" w:hAnsi="Sylfaen"/>
                <w:lang w:val="ka-GE"/>
              </w:rPr>
              <w:t xml:space="preserve"> რომელიც იცავს მასწავლებლთა</w:t>
            </w:r>
            <w:r w:rsidR="005A3CFA">
              <w:rPr>
                <w:rFonts w:ascii="Sylfaen" w:hAnsi="Sylfaen"/>
                <w:lang w:val="ka-GE"/>
              </w:rPr>
              <w:t xml:space="preserve">, მათ შორის, სადავო დადგენილებით გათავისუფლებულ პრაქტიკოს მასწავლებელთა </w:t>
            </w:r>
            <w:r w:rsidR="00323CEF">
              <w:rPr>
                <w:rFonts w:ascii="Sylfaen" w:hAnsi="Sylfaen"/>
                <w:lang w:val="ka-GE"/>
              </w:rPr>
              <w:t xml:space="preserve">უფლებებს. </w:t>
            </w:r>
          </w:p>
          <w:p w14:paraId="57A3E2DF" w14:textId="0FB08234" w:rsidR="0073526A" w:rsidRPr="006D6A9B" w:rsidRDefault="00323CEF" w:rsidP="00A256C4">
            <w:pPr>
              <w:spacing w:line="360" w:lineRule="auto"/>
              <w:jc w:val="both"/>
              <w:rPr>
                <w:rFonts w:ascii="Sylfaen" w:hAnsi="Sylfaen"/>
                <w:lang w:val="ka-GE"/>
              </w:rPr>
            </w:pPr>
            <w:r>
              <w:rPr>
                <w:rFonts w:ascii="Sylfaen" w:hAnsi="Sylfaen"/>
                <w:lang w:val="ka-GE"/>
              </w:rPr>
              <w:t xml:space="preserve">განათლების დამცველთა ასოციაციის </w:t>
            </w:r>
            <w:r w:rsidR="00115408" w:rsidRPr="006D6A9B">
              <w:rPr>
                <w:rFonts w:ascii="Sylfaen" w:hAnsi="Sylfaen"/>
                <w:lang w:val="ka-GE"/>
              </w:rPr>
              <w:t xml:space="preserve">წესდებით </w:t>
            </w:r>
            <w:r>
              <w:rPr>
                <w:rFonts w:ascii="Sylfaen" w:hAnsi="Sylfaen"/>
                <w:lang w:val="ka-GE"/>
              </w:rPr>
              <w:t xml:space="preserve">გათვალისწინებულ </w:t>
            </w:r>
            <w:r w:rsidR="00CC7E37" w:rsidRPr="006D6A9B">
              <w:rPr>
                <w:rFonts w:ascii="Sylfaen" w:hAnsi="Sylfaen"/>
                <w:lang w:val="ka-GE"/>
              </w:rPr>
              <w:t>მიზნებს წარმოადგენს</w:t>
            </w:r>
            <w:r w:rsidR="00115408" w:rsidRPr="006D6A9B">
              <w:rPr>
                <w:rFonts w:ascii="Sylfaen" w:hAnsi="Sylfaen"/>
                <w:lang w:val="ka-GE"/>
              </w:rPr>
              <w:t xml:space="preserve"> განათლების სისტემაში ყველა საფეხურის პედაგოგთა და მათ შორის, </w:t>
            </w:r>
            <w:r w:rsidR="00FC6C89" w:rsidRPr="006D6A9B">
              <w:rPr>
                <w:rFonts w:ascii="Sylfaen" w:hAnsi="Sylfaen"/>
                <w:lang w:val="ka-GE"/>
              </w:rPr>
              <w:t xml:space="preserve">განათლების </w:t>
            </w:r>
            <w:r w:rsidR="00115408" w:rsidRPr="006D6A9B">
              <w:rPr>
                <w:rFonts w:ascii="Sylfaen" w:hAnsi="Sylfaen"/>
                <w:lang w:val="ka-GE"/>
              </w:rPr>
              <w:t>სისტემაში დასაქმებულთა კანონიერი უფლებებისა და ინტერესების დაცვა</w:t>
            </w:r>
            <w:r w:rsidR="00CC7E37" w:rsidRPr="006D6A9B">
              <w:rPr>
                <w:rFonts w:ascii="Sylfaen" w:hAnsi="Sylfaen"/>
                <w:lang w:val="ka-GE"/>
              </w:rPr>
              <w:t>;</w:t>
            </w:r>
            <w:r w:rsidR="00115408" w:rsidRPr="006D6A9B">
              <w:rPr>
                <w:rFonts w:ascii="Sylfaen" w:hAnsi="Sylfaen"/>
                <w:lang w:val="ka-GE"/>
              </w:rPr>
              <w:t xml:space="preserve"> განათლების სისტემის ყველა საფეხურის პედაგოგთა და მათ შორის, სისტემაში დასაქმებულთა ღირსეული ანაზღაურებისთვის ბრძოლა</w:t>
            </w:r>
            <w:r w:rsidR="00AC4E24" w:rsidRPr="006D6A9B">
              <w:rPr>
                <w:rFonts w:ascii="Sylfaen" w:hAnsi="Sylfaen"/>
                <w:lang w:val="ka-GE"/>
              </w:rPr>
              <w:t>; განათლების სისტემაში ბულინგის ყველა სახის ფორმის გამოვლენა და მისი აღმოფხვრისათვის ბრძოლა; პედაგოგთა პროფესიული განვითარების ახალი და მოქნილი მოდელების შემუშავება; ზოგადი განათლების შესახებ საკანონმდებლო ინიციატივებში ჩართულობა; კერძო სკოლებისა და კერძო სასწავლო დაწესებულებების საკანონმდებლო მხარდაჭერა</w:t>
            </w:r>
            <w:r w:rsidR="00160B51">
              <w:rPr>
                <w:rFonts w:ascii="Sylfaen" w:hAnsi="Sylfaen"/>
                <w:lang w:val="ka-GE"/>
              </w:rPr>
              <w:t xml:space="preserve"> და სხვა</w:t>
            </w:r>
            <w:r w:rsidR="00AC4E24" w:rsidRPr="006D6A9B">
              <w:rPr>
                <w:rFonts w:ascii="Sylfaen" w:hAnsi="Sylfaen"/>
                <w:lang w:val="ka-GE"/>
              </w:rPr>
              <w:t xml:space="preserve">. </w:t>
            </w:r>
            <w:r w:rsidR="00F56CAB">
              <w:rPr>
                <w:rFonts w:ascii="Sylfaen" w:hAnsi="Sylfaen"/>
                <w:lang w:val="ka-GE"/>
              </w:rPr>
              <w:t xml:space="preserve"> </w:t>
            </w:r>
          </w:p>
          <w:p w14:paraId="2067DF7F" w14:textId="47E10DBB" w:rsidR="00783C20" w:rsidRDefault="0073526A" w:rsidP="00A256C4">
            <w:pPr>
              <w:spacing w:line="360" w:lineRule="auto"/>
              <w:jc w:val="both"/>
              <w:rPr>
                <w:rFonts w:ascii="Sylfaen" w:hAnsi="Sylfaen"/>
                <w:lang w:val="ka-GE"/>
              </w:rPr>
            </w:pPr>
            <w:r w:rsidRPr="006D6A9B">
              <w:rPr>
                <w:rFonts w:ascii="Sylfaen" w:hAnsi="Sylfaen"/>
                <w:lang w:val="ka-GE"/>
              </w:rPr>
              <w:t xml:space="preserve">განათლების დამცველთა </w:t>
            </w:r>
            <w:r w:rsidR="00160B51">
              <w:rPr>
                <w:rFonts w:ascii="Sylfaen" w:hAnsi="Sylfaen"/>
                <w:lang w:val="ka-GE"/>
              </w:rPr>
              <w:t xml:space="preserve">ასოციაციას თავის უფლებათა დასაცავად მომართეს </w:t>
            </w:r>
            <w:r w:rsidR="006D6A9B" w:rsidRPr="006D6A9B">
              <w:rPr>
                <w:rFonts w:ascii="Sylfaen" w:hAnsi="Sylfaen"/>
                <w:lang w:val="ka-GE"/>
              </w:rPr>
              <w:t xml:space="preserve">სკოლაში </w:t>
            </w:r>
            <w:r w:rsidR="006C4CCD">
              <w:rPr>
                <w:rFonts w:ascii="Sylfaen" w:hAnsi="Sylfaen"/>
                <w:lang w:val="ka-GE"/>
              </w:rPr>
              <w:t>დასაქმებულმა</w:t>
            </w:r>
            <w:r w:rsidR="006D6A9B" w:rsidRPr="006D6A9B">
              <w:rPr>
                <w:rFonts w:ascii="Sylfaen" w:hAnsi="Sylfaen"/>
                <w:lang w:val="ka-GE"/>
              </w:rPr>
              <w:t xml:space="preserve"> </w:t>
            </w:r>
            <w:r w:rsidR="00AC4E24" w:rsidRPr="006D6A9B">
              <w:rPr>
                <w:rFonts w:ascii="Sylfaen" w:hAnsi="Sylfaen"/>
                <w:lang w:val="ka-GE"/>
              </w:rPr>
              <w:t>ი</w:t>
            </w:r>
            <w:r w:rsidR="00515DBD">
              <w:rPr>
                <w:rFonts w:ascii="Sylfaen" w:hAnsi="Sylfaen"/>
                <w:lang w:val="ka-GE"/>
              </w:rPr>
              <w:t>მ</w:t>
            </w:r>
            <w:r w:rsidR="00AC4E24" w:rsidRPr="006D6A9B">
              <w:rPr>
                <w:rFonts w:ascii="Sylfaen" w:hAnsi="Sylfaen"/>
                <w:lang w:val="ka-GE"/>
              </w:rPr>
              <w:t xml:space="preserve"> პედაგოგებ</w:t>
            </w:r>
            <w:r w:rsidR="00515DBD">
              <w:rPr>
                <w:rFonts w:ascii="Sylfaen" w:hAnsi="Sylfaen"/>
                <w:lang w:val="ka-GE"/>
              </w:rPr>
              <w:t>მა</w:t>
            </w:r>
            <w:r w:rsidR="00AC4E24" w:rsidRPr="006D6A9B">
              <w:rPr>
                <w:rFonts w:ascii="Sylfaen" w:hAnsi="Sylfaen"/>
                <w:lang w:val="ka-GE"/>
              </w:rPr>
              <w:t>, რომლებიც საქართველოს მთავრობის N</w:t>
            </w:r>
            <w:r w:rsidRPr="006D6A9B">
              <w:rPr>
                <w:rFonts w:ascii="Sylfaen" w:hAnsi="Sylfaen"/>
                <w:lang w:val="ka-GE"/>
              </w:rPr>
              <w:t xml:space="preserve"> </w:t>
            </w:r>
            <w:r w:rsidR="00E92DA6">
              <w:rPr>
                <w:rFonts w:ascii="Sylfaen" w:hAnsi="Sylfaen"/>
                <w:lang w:val="ka-GE"/>
              </w:rPr>
              <w:t>241</w:t>
            </w:r>
            <w:r w:rsidR="00AC4E24" w:rsidRPr="006D6A9B">
              <w:rPr>
                <w:rFonts w:ascii="Sylfaen" w:hAnsi="Sylfaen"/>
                <w:lang w:val="ka-GE"/>
              </w:rPr>
              <w:t xml:space="preserve"> დადგენილების საფუძველზე</w:t>
            </w:r>
            <w:r w:rsidR="00515DBD">
              <w:rPr>
                <w:rFonts w:ascii="Sylfaen" w:hAnsi="Sylfaen"/>
                <w:lang w:val="ka-GE"/>
              </w:rPr>
              <w:t xml:space="preserve"> შეუწყდათ პედაგოგის სტატუსი და სკოლიდან</w:t>
            </w:r>
            <w:r w:rsidRPr="006D6A9B">
              <w:rPr>
                <w:rFonts w:ascii="Sylfaen" w:hAnsi="Sylfaen"/>
                <w:lang w:val="ka-GE"/>
              </w:rPr>
              <w:t xml:space="preserve"> გათავისუფლებულ იქნენ</w:t>
            </w:r>
            <w:r w:rsidR="00515DBD">
              <w:rPr>
                <w:rFonts w:ascii="Sylfaen" w:hAnsi="Sylfaen"/>
                <w:lang w:val="ka-GE"/>
              </w:rPr>
              <w:t xml:space="preserve"> ან გათავისუფლების საფრთხე შეექმნათ</w:t>
            </w:r>
            <w:r w:rsidR="006D6A9B" w:rsidRPr="006D6A9B">
              <w:rPr>
                <w:rFonts w:ascii="Sylfaen" w:hAnsi="Sylfaen"/>
                <w:lang w:val="ka-GE"/>
              </w:rPr>
              <w:t>.</w:t>
            </w:r>
            <w:r w:rsidR="00E92DA6">
              <w:rPr>
                <w:rFonts w:ascii="Sylfaen" w:hAnsi="Sylfaen"/>
                <w:lang w:val="ka-GE"/>
              </w:rPr>
              <w:t xml:space="preserve"> </w:t>
            </w:r>
            <w:r w:rsidR="006D6A9B" w:rsidRPr="006D6A9B">
              <w:rPr>
                <w:rFonts w:ascii="Sylfaen" w:hAnsi="Sylfaen"/>
                <w:lang w:val="ka-GE"/>
              </w:rPr>
              <w:t xml:space="preserve">აღნიშნული დადგენილებით განისაზღვრა, რომ </w:t>
            </w:r>
            <w:r w:rsidR="006D6A9B" w:rsidRPr="006D6A9B">
              <w:rPr>
                <w:rFonts w:ascii="Sylfaen" w:hAnsi="Sylfaen" w:cs="Helvetica"/>
                <w:color w:val="333333"/>
                <w:shd w:val="clear" w:color="auto" w:fill="EAEAEA"/>
                <w:lang w:val="ka-GE"/>
              </w:rPr>
              <w:t xml:space="preserve">„იმ პრაქტიკოსი მასწავლებლების სამუშაო ადგილას, რომლებიც 2021-2022 სასწავლო წლის დაწყებამდე გავლენ საგნის ან/და პროფესიული უნარების გამოცდაზე და ვერ აიმაღლებენ სტატუსს (ამ მუხლის მე-7 და მე-8 პუნქტებით გათვალისწინებული პირობების შესაბამისად, ვერ შეივსებენ/დააგროვებენ სტატუსის ამაღლებისთვის საჭირო 19 კრედიტქულას), სკოლის ადმინისტრაცია 2021-2022 სასწავლო წლის მეორე სემესტრის დაწყებამდე არაუგვიანეს 1 თვისა აცხადებს კონკურსს. </w:t>
            </w:r>
            <w:r w:rsidR="006D6A9B">
              <w:rPr>
                <w:rFonts w:ascii="Sylfaen" w:hAnsi="Sylfaen" w:cs="Helvetica"/>
                <w:color w:val="333333"/>
                <w:shd w:val="clear" w:color="auto" w:fill="EAEAEA"/>
                <w:lang w:val="ka-GE"/>
              </w:rPr>
              <w:t xml:space="preserve">აღნიშნული ნორმის ფარგლებში სკოლის ადმინისტრაციამ </w:t>
            </w:r>
            <w:r w:rsidR="00160B51">
              <w:rPr>
                <w:rFonts w:ascii="Sylfaen" w:hAnsi="Sylfaen" w:cs="Helvetica"/>
                <w:color w:val="333333"/>
                <w:shd w:val="clear" w:color="auto" w:fill="EAEAEA"/>
                <w:lang w:val="ka-GE"/>
              </w:rPr>
              <w:t xml:space="preserve">გამოცდაჩაუბარებელი პრაქტიკოსი პედაგოგის ადგილას </w:t>
            </w:r>
            <w:r w:rsidR="006D6A9B">
              <w:rPr>
                <w:rFonts w:ascii="Sylfaen" w:hAnsi="Sylfaen" w:cs="Helvetica"/>
                <w:color w:val="333333"/>
                <w:shd w:val="clear" w:color="auto" w:fill="EAEAEA"/>
                <w:lang w:val="ka-GE"/>
              </w:rPr>
              <w:t xml:space="preserve">გამოაცხადა კონკურსი და ახალი კადრის მიღების შემთხვევაში გამოცდაჩაუბარებელ მასწავლებლებს </w:t>
            </w:r>
            <w:r w:rsidR="00783C20">
              <w:rPr>
                <w:rFonts w:ascii="Sylfaen" w:hAnsi="Sylfaen" w:cs="Helvetica"/>
                <w:color w:val="333333"/>
                <w:shd w:val="clear" w:color="auto" w:fill="EAEAEA"/>
                <w:lang w:val="ka-GE"/>
              </w:rPr>
              <w:t>(</w:t>
            </w:r>
            <w:r w:rsidR="006D6A9B">
              <w:rPr>
                <w:rFonts w:ascii="Sylfaen" w:hAnsi="Sylfaen" w:cs="Helvetica"/>
                <w:color w:val="333333"/>
                <w:shd w:val="clear" w:color="auto" w:fill="EAEAEA"/>
                <w:lang w:val="ka-GE"/>
              </w:rPr>
              <w:t>მიუხედავად იმისა, რომ დადგენილების სადავო ჩანაწერი არ ითვალისწინებს გამოცდაჩაუბარებელ პედაგოგ</w:t>
            </w:r>
            <w:r w:rsidR="00323CEF">
              <w:rPr>
                <w:rFonts w:ascii="Sylfaen" w:hAnsi="Sylfaen" w:cs="Helvetica"/>
                <w:color w:val="333333"/>
                <w:shd w:val="clear" w:color="auto" w:fill="EAEAEA"/>
                <w:lang w:val="ka-GE"/>
              </w:rPr>
              <w:t>ებ</w:t>
            </w:r>
            <w:r w:rsidR="006D6A9B">
              <w:rPr>
                <w:rFonts w:ascii="Sylfaen" w:hAnsi="Sylfaen" w:cs="Helvetica"/>
                <w:color w:val="333333"/>
                <w:shd w:val="clear" w:color="auto" w:fill="EAEAEA"/>
                <w:lang w:val="ka-GE"/>
              </w:rPr>
              <w:t>თან შრომითი ხელშეკრულების შეწყვეტას</w:t>
            </w:r>
            <w:r w:rsidR="00783C20">
              <w:rPr>
                <w:rFonts w:ascii="Sylfaen" w:hAnsi="Sylfaen" w:cs="Helvetica"/>
                <w:color w:val="333333"/>
                <w:shd w:val="clear" w:color="auto" w:fill="EAEAEA"/>
                <w:lang w:val="ka-GE"/>
              </w:rPr>
              <w:t xml:space="preserve">), </w:t>
            </w:r>
            <w:r w:rsidR="006D6A9B">
              <w:rPr>
                <w:rFonts w:ascii="Sylfaen" w:hAnsi="Sylfaen" w:cs="Helvetica"/>
                <w:color w:val="333333"/>
                <w:shd w:val="clear" w:color="auto" w:fill="EAEAEA"/>
                <w:lang w:val="ka-GE"/>
              </w:rPr>
              <w:t>შეუწყვიტა</w:t>
            </w:r>
            <w:r w:rsidR="00783C20">
              <w:rPr>
                <w:rFonts w:ascii="Sylfaen" w:hAnsi="Sylfaen" w:cs="Helvetica"/>
                <w:color w:val="333333"/>
                <w:shd w:val="clear" w:color="auto" w:fill="EAEAEA"/>
                <w:lang w:val="ka-GE"/>
              </w:rPr>
              <w:t xml:space="preserve"> </w:t>
            </w:r>
            <w:r w:rsidR="006D6A9B">
              <w:rPr>
                <w:rFonts w:ascii="Sylfaen" w:hAnsi="Sylfaen" w:cs="Helvetica"/>
                <w:color w:val="333333"/>
                <w:shd w:val="clear" w:color="auto" w:fill="EAEAEA"/>
                <w:lang w:val="ka-GE"/>
              </w:rPr>
              <w:t>შრომითი ხელშეკრულება.</w:t>
            </w:r>
            <w:r w:rsidR="006D6A9B" w:rsidRPr="006D6A9B">
              <w:rPr>
                <w:rFonts w:ascii="Sylfaen" w:hAnsi="Sylfaen"/>
                <w:lang w:val="ka-GE"/>
              </w:rPr>
              <w:t xml:space="preserve"> </w:t>
            </w:r>
          </w:p>
          <w:p w14:paraId="37B280C7" w14:textId="77777777" w:rsidR="00230F8F" w:rsidRDefault="00CC7E37" w:rsidP="00A7034C">
            <w:pPr>
              <w:spacing w:line="360" w:lineRule="auto"/>
              <w:jc w:val="both"/>
              <w:rPr>
                <w:rFonts w:ascii="Sylfaen" w:hAnsi="Sylfaen"/>
                <w:lang w:val="ka-GE"/>
              </w:rPr>
            </w:pPr>
            <w:r w:rsidRPr="006D6A9B">
              <w:rPr>
                <w:rFonts w:ascii="Sylfaen" w:hAnsi="Sylfaen"/>
                <w:lang w:val="ka-GE"/>
              </w:rPr>
              <w:lastRenderedPageBreak/>
              <w:t xml:space="preserve">მოქმედი </w:t>
            </w:r>
            <w:r w:rsidR="00FC6C89" w:rsidRPr="006D6A9B">
              <w:rPr>
                <w:rFonts w:ascii="Sylfaen" w:hAnsi="Sylfaen"/>
                <w:lang w:val="ka-GE"/>
              </w:rPr>
              <w:t xml:space="preserve">დადგენილების </w:t>
            </w:r>
            <w:r w:rsidR="00783C20">
              <w:rPr>
                <w:rFonts w:ascii="Sylfaen" w:hAnsi="Sylfaen"/>
                <w:lang w:val="ka-GE"/>
              </w:rPr>
              <w:t xml:space="preserve">სადავო მუხლის </w:t>
            </w:r>
            <w:r w:rsidR="00FC6C89" w:rsidRPr="006D6A9B">
              <w:rPr>
                <w:rFonts w:ascii="Sylfaen" w:hAnsi="Sylfaen"/>
                <w:lang w:val="ka-GE"/>
              </w:rPr>
              <w:t xml:space="preserve">საფუძველზე </w:t>
            </w:r>
            <w:r w:rsidR="00783C20">
              <w:rPr>
                <w:rFonts w:ascii="Sylfaen" w:hAnsi="Sylfaen"/>
                <w:lang w:val="ka-GE"/>
              </w:rPr>
              <w:t>დასაქმებულ პედაგოგებს</w:t>
            </w:r>
            <w:r w:rsidR="00BA6C3B">
              <w:rPr>
                <w:rFonts w:ascii="Sylfaen" w:hAnsi="Sylfaen"/>
                <w:lang w:val="ka-GE"/>
              </w:rPr>
              <w:t xml:space="preserve"> და მათ შორის მაკა გიორგაძეს,</w:t>
            </w:r>
            <w:r w:rsidR="00FC6C89" w:rsidRPr="006D6A9B">
              <w:rPr>
                <w:rFonts w:ascii="Sylfaen" w:hAnsi="Sylfaen"/>
                <w:lang w:val="ka-GE"/>
              </w:rPr>
              <w:t xml:space="preserve"> დაერღვათ საქართველოს კონსტიტუციით გარანტირებული, უპირველესად, შრომის უფლება,</w:t>
            </w:r>
            <w:r w:rsidRPr="006D6A9B">
              <w:rPr>
                <w:rFonts w:ascii="Sylfaen" w:hAnsi="Sylfaen"/>
                <w:lang w:val="ka-GE"/>
              </w:rPr>
              <w:t xml:space="preserve"> </w:t>
            </w:r>
            <w:r w:rsidR="00FC6C89" w:rsidRPr="006D6A9B">
              <w:rPr>
                <w:rFonts w:ascii="Sylfaen" w:hAnsi="Sylfaen"/>
                <w:lang w:val="ka-GE"/>
              </w:rPr>
              <w:t>ნორმის მოქმედების ფარგლებში შეილახა პედაგოგთა ღირსება, თანასწორობის უფლება,</w:t>
            </w:r>
            <w:r w:rsidR="0006623E">
              <w:rPr>
                <w:rFonts w:ascii="Sylfaen" w:hAnsi="Sylfaen"/>
                <w:lang w:val="ka-GE"/>
              </w:rPr>
              <w:t xml:space="preserve"> პირის თავისუფლება,</w:t>
            </w:r>
            <w:r w:rsidR="00FC6C89" w:rsidRPr="006D6A9B">
              <w:rPr>
                <w:rFonts w:ascii="Sylfaen" w:hAnsi="Sylfaen"/>
                <w:lang w:val="ka-GE"/>
              </w:rPr>
              <w:t xml:space="preserve"> პიროვნების თავისუფალი განვითარების უფლება და </w:t>
            </w:r>
            <w:r w:rsidR="00630532" w:rsidRPr="006D6A9B">
              <w:rPr>
                <w:rFonts w:ascii="Sylfaen" w:hAnsi="Sylfaen"/>
                <w:lang w:val="ka-GE"/>
              </w:rPr>
              <w:t xml:space="preserve">ადამიანის ის ძირითადი უფლებები, რომლის შეზღუდვა უნდა შეესაბამებოდეს </w:t>
            </w:r>
            <w:r w:rsidR="00A7034C">
              <w:rPr>
                <w:rFonts w:ascii="Sylfaen" w:hAnsi="Sylfaen"/>
                <w:lang w:val="ka-GE"/>
              </w:rPr>
              <w:t>ნორმის</w:t>
            </w:r>
            <w:r w:rsidR="00630532" w:rsidRPr="006D6A9B">
              <w:rPr>
                <w:rFonts w:ascii="Sylfaen" w:hAnsi="Sylfaen"/>
                <w:lang w:val="ka-GE"/>
              </w:rPr>
              <w:t xml:space="preserve"> ლეგიტიმურ მიზნ</w:t>
            </w:r>
            <w:r w:rsidR="0006623E">
              <w:rPr>
                <w:rFonts w:ascii="Sylfaen" w:hAnsi="Sylfaen"/>
                <w:lang w:val="ka-GE"/>
              </w:rPr>
              <w:t>ი</w:t>
            </w:r>
            <w:r w:rsidR="00630532" w:rsidRPr="006D6A9B">
              <w:rPr>
                <w:rFonts w:ascii="Sylfaen" w:hAnsi="Sylfaen"/>
                <w:lang w:val="ka-GE"/>
              </w:rPr>
              <w:t>ს</w:t>
            </w:r>
            <w:r w:rsidR="0006623E">
              <w:rPr>
                <w:rFonts w:ascii="Sylfaen" w:hAnsi="Sylfaen"/>
                <w:lang w:val="ka-GE"/>
              </w:rPr>
              <w:t xml:space="preserve"> მიღწევას</w:t>
            </w:r>
            <w:r w:rsidR="00630532" w:rsidRPr="006D6A9B">
              <w:rPr>
                <w:rFonts w:ascii="Sylfaen" w:hAnsi="Sylfaen"/>
                <w:lang w:val="ka-GE"/>
              </w:rPr>
              <w:t>.</w:t>
            </w:r>
          </w:p>
          <w:p w14:paraId="72A57E63" w14:textId="7863DAB7" w:rsidR="005B1113" w:rsidRPr="006D6A9B" w:rsidRDefault="005B1113" w:rsidP="00A7034C">
            <w:pPr>
              <w:spacing w:line="360" w:lineRule="auto"/>
              <w:jc w:val="both"/>
              <w:rPr>
                <w:rFonts w:ascii="Sylfaen" w:hAnsi="Sylfaen"/>
              </w:rPr>
            </w:pPr>
            <w:r>
              <w:rPr>
                <w:rFonts w:ascii="Sylfaen" w:hAnsi="Sylfaen"/>
                <w:lang w:val="ka-GE"/>
              </w:rPr>
              <w:t>ზემოთ აღნიშნულიდან გამომდინარე, არ არსებობს კონსტიტუციური სარჩელის წარმოებაში არმიღების სამართლებრივი საფუძვლები.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3D41EED" w14:textId="1CFFD4D7" w:rsidR="007A1254" w:rsidRPr="00A256C4" w:rsidRDefault="007A1254" w:rsidP="009373C2">
            <w:pPr>
              <w:pStyle w:val="a5"/>
              <w:numPr>
                <w:ilvl w:val="0"/>
                <w:numId w:val="34"/>
              </w:numPr>
              <w:spacing w:line="360" w:lineRule="auto"/>
              <w:jc w:val="both"/>
              <w:rPr>
                <w:rFonts w:ascii="Sylfaen" w:hAnsi="Sylfaen"/>
                <w:b/>
                <w:lang w:val="ka-GE"/>
              </w:rPr>
            </w:pPr>
            <w:permStart w:id="1936157889" w:edGrp="everyone" w:colFirst="0" w:colLast="0"/>
            <w:r w:rsidRPr="00A256C4">
              <w:rPr>
                <w:rFonts w:ascii="Sylfaen" w:hAnsi="Sylfaen"/>
                <w:b/>
                <w:lang w:val="ka-GE"/>
              </w:rPr>
              <w:t>სადავო ნორმატიული შინაარსი</w:t>
            </w:r>
          </w:p>
          <w:p w14:paraId="00D341B8" w14:textId="77777777" w:rsidR="007A1254" w:rsidRPr="007A1254" w:rsidRDefault="007A1254" w:rsidP="009373C2">
            <w:pPr>
              <w:spacing w:line="360" w:lineRule="auto"/>
              <w:jc w:val="both"/>
              <w:rPr>
                <w:rFonts w:ascii="Sylfaen" w:hAnsi="Sylfaen"/>
                <w:b/>
                <w:lang w:val="ka-GE"/>
              </w:rPr>
            </w:pPr>
          </w:p>
          <w:p w14:paraId="6181F2DF" w14:textId="4052D3D6" w:rsidR="007E2DF3" w:rsidRPr="005B1113" w:rsidRDefault="007A1254" w:rsidP="009373C2">
            <w:pPr>
              <w:spacing w:line="360" w:lineRule="auto"/>
              <w:jc w:val="both"/>
              <w:rPr>
                <w:rFonts w:ascii="Sylfaen" w:hAnsi="Sylfaen" w:cs="Helvetica"/>
                <w:color w:val="333333"/>
                <w:shd w:val="clear" w:color="auto" w:fill="EAEAEA"/>
              </w:rPr>
            </w:pPr>
            <w:r>
              <w:rPr>
                <w:rFonts w:ascii="Sylfaen" w:hAnsi="Sylfaen"/>
                <w:lang w:val="ka-GE"/>
              </w:rPr>
              <w:t xml:space="preserve">საქართველოს მთავრობის 2021 წლის 27 ივლისის </w:t>
            </w:r>
            <w:r w:rsidR="007E2DF3" w:rsidRPr="00815FC6">
              <w:rPr>
                <w:rFonts w:ascii="Sylfaen" w:hAnsi="Sylfaen"/>
                <w:lang w:val="ka-GE"/>
              </w:rPr>
              <w:t>N 379 დადგენილებ</w:t>
            </w:r>
            <w:r>
              <w:rPr>
                <w:rFonts w:ascii="Sylfaen" w:hAnsi="Sylfaen"/>
                <w:lang w:val="ka-GE"/>
              </w:rPr>
              <w:t>ით</w:t>
            </w:r>
            <w:r w:rsidR="007E2DF3" w:rsidRPr="00815FC6">
              <w:rPr>
                <w:rFonts w:ascii="Sylfaen" w:hAnsi="Sylfaen"/>
                <w:lang w:val="ka-GE"/>
              </w:rPr>
              <w:t xml:space="preserve"> „მასწავლებელთა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w:t>
            </w:r>
            <w:r>
              <w:rPr>
                <w:rFonts w:ascii="Sylfaen" w:hAnsi="Sylfaen"/>
                <w:lang w:val="ka-GE"/>
              </w:rPr>
              <w:t>ს</w:t>
            </w:r>
            <w:r w:rsidR="007E2DF3" w:rsidRPr="00815FC6">
              <w:rPr>
                <w:rFonts w:ascii="Sylfaen" w:hAnsi="Sylfaen"/>
                <w:lang w:val="ka-GE"/>
              </w:rPr>
              <w:t xml:space="preserve"> N 241 </w:t>
            </w:r>
            <w:r w:rsidR="00BF1FBA">
              <w:rPr>
                <w:rFonts w:ascii="Sylfaen" w:hAnsi="Sylfaen"/>
                <w:lang w:val="ka-GE"/>
              </w:rPr>
              <w:t>დადგენილებით დამტკიცებულ სქემაში</w:t>
            </w:r>
            <w:r w:rsidR="007E2DF3" w:rsidRPr="00815FC6">
              <w:rPr>
                <w:rFonts w:ascii="Sylfaen" w:hAnsi="Sylfaen"/>
                <w:lang w:val="ka-GE"/>
              </w:rPr>
              <w:t xml:space="preserve"> </w:t>
            </w:r>
            <w:r>
              <w:rPr>
                <w:rFonts w:ascii="Sylfaen" w:hAnsi="Sylfaen"/>
                <w:lang w:val="ka-GE"/>
              </w:rPr>
              <w:t xml:space="preserve">შეტანილ იქნა ცვლილებები, სადაც, </w:t>
            </w:r>
            <w:r w:rsidR="007E2DF3" w:rsidRPr="00815FC6">
              <w:rPr>
                <w:rFonts w:ascii="Sylfaen" w:hAnsi="Sylfaen"/>
                <w:lang w:val="ka-GE"/>
              </w:rPr>
              <w:t xml:space="preserve">  „მასწავლებლის პროფესიული განვითარებისა და კარიერული წინსვლის სქემის“ </w:t>
            </w:r>
            <w:r w:rsidR="00487517">
              <w:rPr>
                <w:rFonts w:ascii="Sylfaen" w:hAnsi="Sylfaen"/>
                <w:lang w:val="ka-GE"/>
              </w:rPr>
              <w:t xml:space="preserve"> </w:t>
            </w:r>
            <w:r w:rsidR="007E2DF3" w:rsidRPr="00815FC6">
              <w:rPr>
                <w:rFonts w:ascii="Sylfaen" w:hAnsi="Sylfaen"/>
                <w:lang w:val="ka-GE"/>
              </w:rPr>
              <w:t xml:space="preserve">38-ე მუხლის მე-4 ნაწილი  </w:t>
            </w:r>
            <w:r w:rsidR="007E2DF3" w:rsidRPr="00815FC6">
              <w:rPr>
                <w:rFonts w:ascii="Sylfaen" w:hAnsi="Sylfaen" w:cs="Helvetica"/>
                <w:color w:val="333333"/>
                <w:shd w:val="clear" w:color="auto" w:fill="EAEAEA"/>
                <w:lang w:val="ka-GE"/>
              </w:rPr>
              <w:t>ჩამოყალიბდა შემდეგნაირად:</w:t>
            </w:r>
          </w:p>
          <w:p w14:paraId="514F2EB3" w14:textId="5EAF1FD1" w:rsidR="007E2DF3" w:rsidRPr="00815FC6" w:rsidRDefault="007E2DF3" w:rsidP="009373C2">
            <w:pPr>
              <w:spacing w:line="360" w:lineRule="auto"/>
              <w:jc w:val="both"/>
              <w:rPr>
                <w:rFonts w:ascii="Sylfaen" w:hAnsi="Sylfaen" w:cs="Sylfaen"/>
                <w:b/>
                <w:bCs/>
                <w:color w:val="333333"/>
                <w:shd w:val="clear" w:color="auto" w:fill="EAEAEA"/>
                <w:lang w:val="ka-GE"/>
              </w:rPr>
            </w:pPr>
            <w:r w:rsidRPr="00815FC6">
              <w:rPr>
                <w:rFonts w:ascii="Sylfaen" w:hAnsi="Sylfaen" w:cs="Helvetica"/>
                <w:color w:val="333333"/>
                <w:shd w:val="clear" w:color="auto" w:fill="EAEAEA"/>
                <w:lang w:val="ka-GE"/>
              </w:rPr>
              <w:t xml:space="preserve"> „იმ პრაქტიკოსი მასწავლებლების სამუშაო ადგილას, რომლებიც 2021-2022 სასწავლო წლის დაწყებამდე გავლენ საგნის ან/და პროფესიული უნარების გამოცდაზე და ვერ აიმაღლებენ სტატუსს (ამ მუხლის მე-7 და მე-8 პუნქტებით გათვალისწინებული პირობების შესაბამისად, ვერ შეივსებენ/დააგროვებენ სტატუსის ამაღლებისთვის საჭირო 19 კრედიტქულას), სკოლის ადმინისტრაცია 2021-2022 სასწავლო წლის მეორე სემესტრის დაწყებამდე არაუგვიანეს 1 თვისა აცხადებს კონკურსს. </w:t>
            </w:r>
            <w:r w:rsidR="007A1254">
              <w:rPr>
                <w:rFonts w:ascii="Sylfaen" w:hAnsi="Sylfaen" w:cs="Helvetica"/>
                <w:color w:val="333333"/>
                <w:shd w:val="clear" w:color="auto" w:fill="EAEAEA"/>
                <w:lang w:val="ka-GE"/>
              </w:rPr>
              <w:t xml:space="preserve">აღნიშნული დადგენილების ეს ჩანაწერი არის არაკონსტიტუციური და არღვევს კონსტიტუციის არა ერთ და ორ, არამედ რამდენიმე მუხლს და </w:t>
            </w:r>
            <w:r w:rsidR="00160B51">
              <w:rPr>
                <w:rFonts w:ascii="Sylfaen" w:hAnsi="Sylfaen" w:cs="Helvetica"/>
                <w:color w:val="333333"/>
                <w:shd w:val="clear" w:color="auto" w:fill="EAEAEA"/>
                <w:lang w:val="ka-GE"/>
              </w:rPr>
              <w:t xml:space="preserve">შესაბამისად, </w:t>
            </w:r>
            <w:r w:rsidR="007A1254">
              <w:rPr>
                <w:rFonts w:ascii="Sylfaen" w:hAnsi="Sylfaen" w:cs="Helvetica"/>
                <w:color w:val="333333"/>
                <w:shd w:val="clear" w:color="auto" w:fill="EAEAEA"/>
                <w:lang w:val="ka-GE"/>
              </w:rPr>
              <w:t xml:space="preserve">ის უნდა </w:t>
            </w:r>
            <w:r w:rsidR="00160B51">
              <w:rPr>
                <w:rFonts w:ascii="Sylfaen" w:hAnsi="Sylfaen" w:cs="Helvetica"/>
                <w:color w:val="333333"/>
                <w:shd w:val="clear" w:color="auto" w:fill="EAEAEA"/>
                <w:lang w:val="ka-GE"/>
              </w:rPr>
              <w:t>გაუქმდეს</w:t>
            </w:r>
            <w:r w:rsidR="00583C4C">
              <w:rPr>
                <w:rFonts w:ascii="Sylfaen" w:hAnsi="Sylfaen" w:cs="Helvetica"/>
                <w:color w:val="333333"/>
                <w:shd w:val="clear" w:color="auto" w:fill="EAEAEA"/>
                <w:lang w:val="ka-GE"/>
              </w:rPr>
              <w:t>.</w:t>
            </w:r>
          </w:p>
          <w:p w14:paraId="61EC0738" w14:textId="77777777" w:rsidR="005E6511" w:rsidRDefault="005E6511" w:rsidP="009373C2">
            <w:pPr>
              <w:spacing w:line="360" w:lineRule="auto"/>
              <w:ind w:right="-18"/>
              <w:jc w:val="both"/>
              <w:rPr>
                <w:rFonts w:ascii="Sylfaen" w:hAnsi="Sylfaen"/>
                <w:lang w:val="ka-GE"/>
              </w:rPr>
            </w:pPr>
          </w:p>
          <w:p w14:paraId="21E1E7EA" w14:textId="17B87250" w:rsidR="007A1254" w:rsidRDefault="007A1254" w:rsidP="009373C2">
            <w:pPr>
              <w:spacing w:line="360" w:lineRule="auto"/>
              <w:ind w:right="-18"/>
              <w:jc w:val="both"/>
              <w:rPr>
                <w:rFonts w:ascii="Sylfaen" w:hAnsi="Sylfaen"/>
                <w:lang w:val="ka-GE"/>
              </w:rPr>
            </w:pPr>
            <w:r>
              <w:rPr>
                <w:rFonts w:ascii="Sylfaen" w:hAnsi="Sylfaen"/>
                <w:lang w:val="ka-GE"/>
              </w:rPr>
              <w:t>N 379 -ე დადგენილებით</w:t>
            </w:r>
            <w:r w:rsidR="002567F5">
              <w:rPr>
                <w:rFonts w:ascii="Sylfaen" w:hAnsi="Sylfaen"/>
                <w:lang w:val="ka-GE"/>
              </w:rPr>
              <w:t xml:space="preserve"> შეიცვალა ასევე  საქართველოს მთავრობის N 241 </w:t>
            </w:r>
            <w:r w:rsidR="00487517">
              <w:rPr>
                <w:rFonts w:ascii="Sylfaen" w:hAnsi="Sylfaen"/>
                <w:lang w:val="ka-GE"/>
              </w:rPr>
              <w:t>დადგენილებით დამტკიცებული სქემის</w:t>
            </w:r>
            <w:r w:rsidR="002567F5">
              <w:rPr>
                <w:rFonts w:ascii="Sylfaen" w:hAnsi="Sylfaen"/>
                <w:lang w:val="ka-GE"/>
              </w:rPr>
              <w:t xml:space="preserve"> 38- ე მუხლის პირველი პუნქტი და </w:t>
            </w:r>
            <w:r w:rsidR="00E13F9A">
              <w:rPr>
                <w:rFonts w:ascii="Sylfaen" w:hAnsi="Sylfaen"/>
                <w:lang w:val="ka-GE"/>
              </w:rPr>
              <w:t>ჩამოყალიბდა</w:t>
            </w:r>
            <w:r>
              <w:rPr>
                <w:rFonts w:ascii="Sylfaen" w:hAnsi="Sylfaen"/>
                <w:lang w:val="ka-GE"/>
              </w:rPr>
              <w:t xml:space="preserve"> შემდეგნაირად: პრაქტიკოსი მასწავლებელი (გარდა არაქართულენოვანი ზოგადსაგანმანათლებლო დაწესებულებების/სექტორების პრაქტიკოსი მასწავლებელებისა), რომლებიც 2020 წლის 31 იანვრისთვის ასწავლიდა ზოგადსაგანმანათლებლო დაწესებულებაში და 2020 წლის 1 თებერვლიდან 2020 წლის 30 აპრილის ჩათვლით დარეგისტრირდა მასწავლებლის გამოცდაზე, უფლება აქვს, 2021-2022 სასწავლო წლის მეორე სემესტრის დაწყებამდე აიმაღლოს მასწავლებლის სტატუსი.“</w:t>
            </w:r>
            <w:r w:rsidR="00DC0166">
              <w:rPr>
                <w:rFonts w:ascii="Sylfaen" w:hAnsi="Sylfaen"/>
                <w:lang w:val="ka-GE"/>
              </w:rPr>
              <w:t xml:space="preserve"> აღნიშნული ჩანაწერი პედაგოგს აძლევს უფლებას და არა ვალდებულებას ეცადოს და აიმაღლოს მასწავლებლის სტატუსი, რომლის ფარგლებშიც ასევე, შეიძლება მოვიაზროთ ის პრაქტიკოსი მასწავლებლებიც, რომლებმაც შესაძლოა თავისი უფლების</w:t>
            </w:r>
            <w:r w:rsidR="00323CEF">
              <w:rPr>
                <w:rFonts w:ascii="Sylfaen" w:hAnsi="Sylfaen"/>
                <w:lang w:val="ka-GE"/>
              </w:rPr>
              <w:t xml:space="preserve">, არჩევანის </w:t>
            </w:r>
            <w:r w:rsidR="00DC0166">
              <w:rPr>
                <w:rFonts w:ascii="Sylfaen" w:hAnsi="Sylfaen"/>
                <w:lang w:val="ka-GE"/>
              </w:rPr>
              <w:t>ფარგლებში ვერ</w:t>
            </w:r>
            <w:r w:rsidR="00323CEF">
              <w:rPr>
                <w:rFonts w:ascii="Sylfaen" w:hAnsi="Sylfaen"/>
                <w:lang w:val="ka-GE"/>
              </w:rPr>
              <w:t xml:space="preserve"> ან არ გავიდნენ გამოცდაზე და არ</w:t>
            </w:r>
            <w:r w:rsidR="00DC0166">
              <w:rPr>
                <w:rFonts w:ascii="Sylfaen" w:hAnsi="Sylfaen"/>
                <w:lang w:val="ka-GE"/>
              </w:rPr>
              <w:t xml:space="preserve"> აიმაღლ</w:t>
            </w:r>
            <w:r w:rsidR="0028527C">
              <w:rPr>
                <w:rFonts w:ascii="Sylfaen" w:hAnsi="Sylfaen"/>
                <w:lang w:val="ru-RU"/>
              </w:rPr>
              <w:t xml:space="preserve">ეს </w:t>
            </w:r>
            <w:r w:rsidR="00DC0166">
              <w:rPr>
                <w:rFonts w:ascii="Sylfaen" w:hAnsi="Sylfaen"/>
                <w:lang w:val="ka-GE"/>
              </w:rPr>
              <w:t xml:space="preserve">მასწავლებლის სატატუსი. </w:t>
            </w:r>
          </w:p>
          <w:p w14:paraId="3D83E13C" w14:textId="12519266" w:rsidR="00DC0166" w:rsidRDefault="00DC0166" w:rsidP="009373C2">
            <w:pPr>
              <w:spacing w:line="360" w:lineRule="auto"/>
              <w:ind w:right="-18"/>
              <w:jc w:val="both"/>
              <w:rPr>
                <w:rFonts w:ascii="Sylfaen" w:hAnsi="Sylfaen"/>
                <w:lang w:val="ka-GE"/>
              </w:rPr>
            </w:pPr>
          </w:p>
          <w:p w14:paraId="5E69FB97" w14:textId="7FFD9BEC" w:rsidR="00DC0166" w:rsidRDefault="00DC0166" w:rsidP="009373C2">
            <w:pPr>
              <w:spacing w:line="360" w:lineRule="auto"/>
              <w:ind w:right="-18"/>
              <w:jc w:val="both"/>
              <w:rPr>
                <w:rFonts w:ascii="Sylfaen" w:hAnsi="Sylfaen"/>
                <w:lang w:val="ka-GE"/>
              </w:rPr>
            </w:pPr>
            <w:r>
              <w:rPr>
                <w:rFonts w:ascii="Sylfaen" w:hAnsi="Sylfaen"/>
                <w:lang w:val="ka-GE"/>
              </w:rPr>
              <w:t>მაგრამ, ამავე მუხლის მე-4 პუნქტი</w:t>
            </w:r>
            <w:r w:rsidR="00323CEF">
              <w:rPr>
                <w:rFonts w:ascii="Sylfaen" w:hAnsi="Sylfaen"/>
                <w:lang w:val="ka-GE"/>
              </w:rPr>
              <w:t>თ</w:t>
            </w:r>
            <w:r>
              <w:rPr>
                <w:rFonts w:ascii="Sylfaen" w:hAnsi="Sylfaen"/>
                <w:lang w:val="ka-GE"/>
              </w:rPr>
              <w:t xml:space="preserve"> იმ პრაქტიკოსი მასწავლებლის სამუშაო ადგილას, რომლებიც 2021-2022 სასწავლო წლის დაწყებამდე გავლენ საგნის ან/და პროფესიული უნარების გამოცდაზე და ვერ აიმაღლებენ სტატუსს, სკოლის ადმინისტრაცია 2021-2022 სასწავლო წლის მეორე სემესტრის დაწყებამდე არაუგვიანეს 1 თვისა აცხადებს კონკურსს. </w:t>
            </w:r>
          </w:p>
          <w:p w14:paraId="6482E004" w14:textId="0DC5D94A" w:rsidR="0028527C" w:rsidRPr="0028527C" w:rsidRDefault="0028527C" w:rsidP="0028527C">
            <w:pPr>
              <w:spacing w:line="360" w:lineRule="auto"/>
              <w:ind w:right="-18"/>
              <w:jc w:val="both"/>
              <w:rPr>
                <w:rFonts w:ascii="Sylfaen" w:hAnsi="Sylfaen"/>
                <w:lang w:val="ka-GE"/>
              </w:rPr>
            </w:pPr>
          </w:p>
          <w:p w14:paraId="64479388" w14:textId="73131AFB" w:rsidR="007A1254" w:rsidRDefault="007A1254" w:rsidP="009373C2">
            <w:pPr>
              <w:spacing w:line="360" w:lineRule="auto"/>
              <w:ind w:right="-18"/>
              <w:jc w:val="both"/>
              <w:rPr>
                <w:rFonts w:ascii="Sylfaen" w:hAnsi="Sylfaen"/>
                <w:lang w:val="ka-GE"/>
              </w:rPr>
            </w:pPr>
            <w:r>
              <w:rPr>
                <w:rFonts w:ascii="Sylfaen" w:hAnsi="Sylfaen"/>
                <w:lang w:val="ka-GE"/>
              </w:rPr>
              <w:t>ჩვენს შემთხვევაში,</w:t>
            </w:r>
            <w:r w:rsidR="00DC0166">
              <w:rPr>
                <w:rFonts w:ascii="Sylfaen" w:hAnsi="Sylfaen"/>
                <w:lang w:val="ka-GE"/>
              </w:rPr>
              <w:t xml:space="preserve"> </w:t>
            </w:r>
            <w:r w:rsidR="00BA6C3B">
              <w:rPr>
                <w:rFonts w:ascii="Sylfaen" w:hAnsi="Sylfaen"/>
                <w:lang w:val="ka-GE"/>
              </w:rPr>
              <w:t xml:space="preserve">მაკა გიორგაძე და </w:t>
            </w:r>
            <w:r w:rsidR="00DC0166">
              <w:rPr>
                <w:rFonts w:ascii="Sylfaen" w:hAnsi="Sylfaen"/>
                <w:lang w:val="ka-GE"/>
              </w:rPr>
              <w:t>პრაქტიკოსი</w:t>
            </w:r>
            <w:r>
              <w:rPr>
                <w:rFonts w:ascii="Sylfaen" w:hAnsi="Sylfaen"/>
                <w:lang w:val="ka-GE"/>
              </w:rPr>
              <w:t xml:space="preserve"> </w:t>
            </w:r>
            <w:r w:rsidR="00DC0166">
              <w:rPr>
                <w:rFonts w:ascii="Sylfaen" w:hAnsi="Sylfaen"/>
                <w:lang w:val="ka-GE"/>
              </w:rPr>
              <w:t>მასწავლებელ</w:t>
            </w:r>
            <w:r w:rsidR="00C627E8">
              <w:rPr>
                <w:rFonts w:ascii="Sylfaen" w:hAnsi="Sylfaen"/>
                <w:lang w:val="ka-GE"/>
              </w:rPr>
              <w:t>ე</w:t>
            </w:r>
            <w:r w:rsidR="00DC0166">
              <w:rPr>
                <w:rFonts w:ascii="Sylfaen" w:hAnsi="Sylfaen"/>
                <w:lang w:val="ka-GE"/>
              </w:rPr>
              <w:t>ბი,</w:t>
            </w:r>
            <w:r>
              <w:rPr>
                <w:rFonts w:ascii="Sylfaen" w:hAnsi="Sylfaen"/>
                <w:lang w:val="ka-GE"/>
              </w:rPr>
              <w:t xml:space="preserve"> რომლებიც წლების მანძილზე დასაქმებულნი იყვნენ სკოლებში </w:t>
            </w:r>
            <w:r w:rsidR="00C627E8">
              <w:rPr>
                <w:rFonts w:ascii="Sylfaen" w:hAnsi="Sylfaen"/>
                <w:lang w:val="ka-GE"/>
              </w:rPr>
              <w:t>ან კიდევ, ახალი მიღებული კადრები,</w:t>
            </w:r>
            <w:r>
              <w:rPr>
                <w:rFonts w:ascii="Sylfaen" w:hAnsi="Sylfaen"/>
                <w:lang w:val="ka-GE"/>
              </w:rPr>
              <w:t xml:space="preserve"> რომლებიც </w:t>
            </w:r>
            <w:r w:rsidR="00DC0166">
              <w:rPr>
                <w:rFonts w:ascii="Sylfaen" w:hAnsi="Sylfaen"/>
                <w:lang w:val="ka-GE"/>
              </w:rPr>
              <w:t>ხშირ შემთხვევაში, სკოლის ადმინისტრაციის დავალდებულებით</w:t>
            </w:r>
            <w:r>
              <w:rPr>
                <w:rFonts w:ascii="Sylfaen" w:hAnsi="Sylfaen"/>
                <w:lang w:val="ka-GE"/>
              </w:rPr>
              <w:t xml:space="preserve"> </w:t>
            </w:r>
            <w:r w:rsidR="00C627E8">
              <w:rPr>
                <w:rFonts w:ascii="Sylfaen" w:hAnsi="Sylfaen"/>
                <w:lang w:val="ka-GE"/>
              </w:rPr>
              <w:t>დარეგისტრირდ</w:t>
            </w:r>
            <w:r>
              <w:rPr>
                <w:rFonts w:ascii="Sylfaen" w:hAnsi="Sylfaen"/>
                <w:lang w:val="ka-GE"/>
              </w:rPr>
              <w:t xml:space="preserve">ნენ </w:t>
            </w:r>
            <w:r w:rsidR="00DC0166">
              <w:rPr>
                <w:rFonts w:ascii="Sylfaen" w:hAnsi="Sylfaen"/>
                <w:lang w:val="ka-GE"/>
              </w:rPr>
              <w:t xml:space="preserve">პედაგოგის გამოცდაზე 2021-2022 სასწავლო წლის დაწყებამდე და </w:t>
            </w:r>
            <w:r w:rsidR="00D81D8E">
              <w:rPr>
                <w:rFonts w:ascii="Sylfaen" w:hAnsi="Sylfaen"/>
                <w:lang w:val="ka-GE"/>
              </w:rPr>
              <w:t xml:space="preserve">დააკლდათ სტატუსის მინიჭებისათვის  განსაზღვრული კრედიტქულა, </w:t>
            </w:r>
            <w:r w:rsidR="00DC0166">
              <w:rPr>
                <w:rFonts w:ascii="Sylfaen" w:hAnsi="Sylfaen"/>
                <w:lang w:val="ka-GE"/>
              </w:rPr>
              <w:t>უმეტეს შემთხვევაში,  ნახევარი</w:t>
            </w:r>
            <w:r w:rsidR="00D81D8E">
              <w:rPr>
                <w:rFonts w:ascii="Sylfaen" w:hAnsi="Sylfaen"/>
                <w:lang w:val="ka-GE"/>
              </w:rPr>
              <w:t xml:space="preserve"> ან ერთი</w:t>
            </w:r>
            <w:r w:rsidR="00DC0166">
              <w:rPr>
                <w:rFonts w:ascii="Sylfaen" w:hAnsi="Sylfaen"/>
                <w:lang w:val="ka-GE"/>
              </w:rPr>
              <w:t xml:space="preserve"> კრედიტი</w:t>
            </w:r>
            <w:r w:rsidR="00D81D8E">
              <w:rPr>
                <w:rFonts w:ascii="Sylfaen" w:hAnsi="Sylfaen"/>
                <w:lang w:val="ka-GE"/>
              </w:rPr>
              <w:t xml:space="preserve">, </w:t>
            </w:r>
            <w:r w:rsidR="00503281">
              <w:rPr>
                <w:rFonts w:ascii="Sylfaen" w:hAnsi="Sylfaen"/>
                <w:lang w:val="ka-GE"/>
              </w:rPr>
              <w:t xml:space="preserve">სკოლის დირექტორის </w:t>
            </w:r>
            <w:r w:rsidR="00583C4C">
              <w:rPr>
                <w:rFonts w:ascii="Sylfaen" w:hAnsi="Sylfaen"/>
                <w:lang w:val="ka-GE"/>
              </w:rPr>
              <w:t>ბრძანებ</w:t>
            </w:r>
            <w:r w:rsidR="00503281">
              <w:rPr>
                <w:rFonts w:ascii="Sylfaen" w:hAnsi="Sylfaen"/>
                <w:lang w:val="ka-GE"/>
              </w:rPr>
              <w:t>ი</w:t>
            </w:r>
            <w:r w:rsidR="00583C4C">
              <w:rPr>
                <w:rFonts w:ascii="Sylfaen" w:hAnsi="Sylfaen"/>
                <w:lang w:val="ka-GE"/>
              </w:rPr>
              <w:t>ს</w:t>
            </w:r>
            <w:r w:rsidR="00503281">
              <w:rPr>
                <w:rFonts w:ascii="Sylfaen" w:hAnsi="Sylfaen"/>
                <w:lang w:val="ka-GE"/>
              </w:rPr>
              <w:t xml:space="preserve"> საფუძველზე ან ზოგ შემთხვევაში, შრომითი ხელშეკრულების შეწყვეტის საფუძველზე, </w:t>
            </w:r>
            <w:r w:rsidR="00D81D8E">
              <w:rPr>
                <w:rFonts w:ascii="Sylfaen" w:hAnsi="Sylfaen"/>
                <w:lang w:val="ka-GE"/>
              </w:rPr>
              <w:t xml:space="preserve">გათავისუფლებულ იქნენ პედაგოგის თანამდებობიდან. თანაც, აქ ყურადღება უნდა მიექცეს იმ ფაქტსაც, რომ ამ მუხლის ქვეშ მოქცეულ პრაქტიკოს პედაგოგთა უმეტესი ნაწილი მეორედ ან პირველად გავიდნენ </w:t>
            </w:r>
            <w:r w:rsidR="00503281">
              <w:rPr>
                <w:rFonts w:ascii="Sylfaen" w:hAnsi="Sylfaen"/>
                <w:lang w:val="ka-GE"/>
              </w:rPr>
              <w:t>საგნობრივ თუ პროფესიული უნარების</w:t>
            </w:r>
            <w:r w:rsidR="00D81D8E">
              <w:rPr>
                <w:rFonts w:ascii="Sylfaen" w:hAnsi="Sylfaen"/>
                <w:lang w:val="ka-GE"/>
              </w:rPr>
              <w:t xml:space="preserve"> გამოცდაზე, მაშინ როდესაც, სხვა დანარჩენ </w:t>
            </w:r>
            <w:r w:rsidR="00344C30">
              <w:rPr>
                <w:rFonts w:ascii="Sylfaen" w:hAnsi="Sylfaen"/>
                <w:lang w:val="ka-GE"/>
              </w:rPr>
              <w:t xml:space="preserve">გამოცდაჩაბარებულ </w:t>
            </w:r>
            <w:r w:rsidR="00D81D8E">
              <w:rPr>
                <w:rFonts w:ascii="Sylfaen" w:hAnsi="Sylfaen"/>
                <w:lang w:val="ka-GE"/>
              </w:rPr>
              <w:t>პედაგოგებს გამოცდის ჩაბარების შანსი არაერთხელ, წლების განმავლობაში ჰქონდათ.</w:t>
            </w:r>
            <w:r w:rsidR="00503281">
              <w:rPr>
                <w:rFonts w:ascii="Sylfaen" w:hAnsi="Sylfaen"/>
                <w:lang w:val="ka-GE"/>
              </w:rPr>
              <w:t xml:space="preserve"> ასევე, ისიც უნდა აღინიშნოს, რომ ამ მუხლის ფარგლებში მოექცნენ ის პედაგოგებიც, რომელთაც ჩაბარებული აქვთ საგნობრივი გამოცდა და 2021-2022 სასწავლო წლის დაწყებამდე </w:t>
            </w:r>
            <w:r w:rsidR="00F70989">
              <w:rPr>
                <w:rFonts w:ascii="Sylfaen" w:hAnsi="Sylfaen"/>
                <w:lang w:val="ka-GE"/>
              </w:rPr>
              <w:t xml:space="preserve">დარეგისტრირდენენ პროფესიული უნარების გამოცდაზე და </w:t>
            </w:r>
            <w:r w:rsidR="00503281">
              <w:rPr>
                <w:rFonts w:ascii="Sylfaen" w:hAnsi="Sylfaen"/>
                <w:lang w:val="ka-GE"/>
              </w:rPr>
              <w:t>ვერ ჩააბარეს პროფესიული უნარების გამოცდა, ან პირიქით, ჩაბარებული აქვთ პროფესიული უნარების გამოცდა და 2021-2022 სასწავლო წლის დაწყებამდე გავიდნენ და დააკლდათ კრედიტქულები საგნობრივ გამოცდაზე.</w:t>
            </w:r>
          </w:p>
          <w:p w14:paraId="06E45039" w14:textId="77777777" w:rsidR="00503281" w:rsidRDefault="00503281" w:rsidP="009373C2">
            <w:pPr>
              <w:spacing w:line="360" w:lineRule="auto"/>
              <w:ind w:right="-18"/>
              <w:jc w:val="both"/>
              <w:rPr>
                <w:rFonts w:ascii="Sylfaen" w:hAnsi="Sylfaen"/>
                <w:lang w:val="ka-GE"/>
              </w:rPr>
            </w:pPr>
          </w:p>
          <w:p w14:paraId="366CFC09" w14:textId="457072B2" w:rsidR="00503281" w:rsidRDefault="00503281" w:rsidP="009373C2">
            <w:pPr>
              <w:spacing w:line="360" w:lineRule="auto"/>
              <w:ind w:right="-18"/>
              <w:jc w:val="both"/>
              <w:rPr>
                <w:rFonts w:ascii="Sylfaen" w:hAnsi="Sylfaen"/>
                <w:lang w:val="ka-GE"/>
              </w:rPr>
            </w:pPr>
            <w:r>
              <w:rPr>
                <w:rFonts w:ascii="Sylfaen" w:hAnsi="Sylfaen"/>
                <w:lang w:val="ka-GE"/>
              </w:rPr>
              <w:t>როგორც ზემოთ აღვნიშნეთ,</w:t>
            </w:r>
            <w:r w:rsidR="00F70989">
              <w:rPr>
                <w:rFonts w:ascii="Sylfaen" w:hAnsi="Sylfaen"/>
                <w:lang w:val="ka-GE"/>
              </w:rPr>
              <w:t xml:space="preserve"> მუხლის ჩანაწერი ასეთია:</w:t>
            </w:r>
            <w:r>
              <w:rPr>
                <w:rFonts w:ascii="Sylfaen" w:hAnsi="Sylfaen"/>
                <w:lang w:val="ka-GE"/>
              </w:rPr>
              <w:t xml:space="preserve"> იმ პრაქტიკოსი პედაგოგის ადგილას, რომლებიც 2021-2022 სასწავლო წლის დაწყებამდე </w:t>
            </w:r>
            <w:r w:rsidR="00583C4C">
              <w:rPr>
                <w:rFonts w:ascii="Sylfaen" w:hAnsi="Sylfaen"/>
                <w:lang w:val="ka-GE"/>
              </w:rPr>
              <w:t xml:space="preserve">დარეგისტრირდებიან </w:t>
            </w:r>
            <w:r>
              <w:rPr>
                <w:rFonts w:ascii="Sylfaen" w:hAnsi="Sylfaen"/>
                <w:lang w:val="ka-GE"/>
              </w:rPr>
              <w:t xml:space="preserve">საგნის ან/და პროფესიული უნარების გამოცდაზე და ვერ აიმაღლებენ სტატუსს, სკოლის ადმინისტრაცია </w:t>
            </w:r>
            <w:r w:rsidR="00583C4C">
              <w:rPr>
                <w:rFonts w:ascii="Sylfaen" w:hAnsi="Sylfaen"/>
                <w:lang w:val="ka-GE"/>
              </w:rPr>
              <w:t xml:space="preserve">2021-2022 წლის მეორე სემესტრის დაწყებამდე </w:t>
            </w:r>
            <w:r>
              <w:rPr>
                <w:rFonts w:ascii="Sylfaen" w:hAnsi="Sylfaen"/>
                <w:lang w:val="ka-GE"/>
              </w:rPr>
              <w:t>აცხადეებს კონკურს</w:t>
            </w:r>
            <w:r w:rsidR="00F70989">
              <w:rPr>
                <w:rFonts w:ascii="Sylfaen" w:hAnsi="Sylfaen"/>
                <w:lang w:val="ka-GE"/>
              </w:rPr>
              <w:t>.</w:t>
            </w:r>
            <w:r>
              <w:rPr>
                <w:rFonts w:ascii="Sylfaen" w:hAnsi="Sylfaen"/>
                <w:lang w:val="ka-GE"/>
              </w:rPr>
              <w:t xml:space="preserve"> აქ არსად წერია, რას აკეთებს ან რა უნდა გააკეთოს სკოლის ადმინისტრაციამ </w:t>
            </w:r>
            <w:r w:rsidR="001A6207">
              <w:rPr>
                <w:rFonts w:ascii="Sylfaen" w:hAnsi="Sylfaen"/>
                <w:lang w:val="ka-GE"/>
              </w:rPr>
              <w:t>გამოცდაჩაუბარებელ</w:t>
            </w:r>
            <w:r>
              <w:rPr>
                <w:rFonts w:ascii="Sylfaen" w:hAnsi="Sylfaen"/>
                <w:lang w:val="ka-GE"/>
              </w:rPr>
              <w:t xml:space="preserve"> პედაგოგ</w:t>
            </w:r>
            <w:r w:rsidR="000F306D">
              <w:rPr>
                <w:rFonts w:ascii="Sylfaen" w:hAnsi="Sylfaen"/>
                <w:lang w:val="ka-GE"/>
              </w:rPr>
              <w:t>თან მიმართებით</w:t>
            </w:r>
            <w:r w:rsidR="00C627E8">
              <w:rPr>
                <w:rFonts w:ascii="Sylfaen" w:hAnsi="Sylfaen"/>
                <w:lang w:val="ka-GE"/>
              </w:rPr>
              <w:t xml:space="preserve"> - შეწყვიტოს მასთან თუ არ შეწყვიტოს შრომითი ურთიერთობა</w:t>
            </w:r>
            <w:r>
              <w:rPr>
                <w:rFonts w:ascii="Sylfaen" w:hAnsi="Sylfaen"/>
                <w:lang w:val="ka-GE"/>
              </w:rPr>
              <w:t xml:space="preserve">. </w:t>
            </w:r>
            <w:r w:rsidR="00F70989">
              <w:rPr>
                <w:rFonts w:ascii="Sylfaen" w:hAnsi="Sylfaen"/>
                <w:lang w:val="ka-GE"/>
              </w:rPr>
              <w:t>სკოლის ადმინისტრაცია/დირექტორები</w:t>
            </w:r>
            <w:r w:rsidR="00344C30">
              <w:rPr>
                <w:rFonts w:ascii="Sylfaen" w:hAnsi="Sylfaen"/>
                <w:lang w:val="ka-GE"/>
              </w:rPr>
              <w:t xml:space="preserve"> </w:t>
            </w:r>
            <w:r w:rsidR="00F70989">
              <w:rPr>
                <w:rFonts w:ascii="Sylfaen" w:hAnsi="Sylfaen"/>
                <w:lang w:val="ka-GE"/>
              </w:rPr>
              <w:t>მოიქცნენ სხავადასხვანაირად</w:t>
            </w:r>
            <w:r w:rsidR="00583C4C">
              <w:rPr>
                <w:rFonts w:ascii="Sylfaen" w:hAnsi="Sylfaen"/>
                <w:lang w:val="ka-GE"/>
              </w:rPr>
              <w:t>:</w:t>
            </w:r>
            <w:r w:rsidR="00F70989">
              <w:rPr>
                <w:rFonts w:ascii="Sylfaen" w:hAnsi="Sylfaen"/>
                <w:lang w:val="ka-GE"/>
              </w:rPr>
              <w:t xml:space="preserve"> </w:t>
            </w:r>
            <w:r w:rsidR="00BA6C3B">
              <w:rPr>
                <w:rFonts w:ascii="Sylfaen" w:hAnsi="Sylfaen"/>
                <w:lang w:val="ka-GE"/>
              </w:rPr>
              <w:t xml:space="preserve">მაკა გიორგაძის შემთხვევაში სკოლის ადმინისტრაციამ ზეპირსიტყვიერად მიაწოდა ინფორმაცია სამუშაო ადგილიდან გათავისუფლების შესახებ, რომელიც დღემდე ელოდება გათავისუფლების ბრძანებას და მიუხედავად არაერთი თხოვნისა სკოლის დირექცია არ აბარებს ბრძანებას მას; </w:t>
            </w:r>
            <w:r w:rsidR="00F70989">
              <w:rPr>
                <w:rFonts w:ascii="Sylfaen" w:hAnsi="Sylfaen"/>
                <w:lang w:val="ka-GE"/>
              </w:rPr>
              <w:t xml:space="preserve">ზოგმა გამოაცხადა </w:t>
            </w:r>
            <w:r w:rsidR="00F70989">
              <w:rPr>
                <w:rFonts w:ascii="Sylfaen" w:hAnsi="Sylfaen"/>
                <w:lang w:val="ka-GE"/>
              </w:rPr>
              <w:lastRenderedPageBreak/>
              <w:t>კონკურსი და შეუწყვიტა შრომითი ხელშეკრულება გამოცდაჩაუბარებელ პედაგოგს</w:t>
            </w:r>
            <w:r w:rsidR="00583C4C">
              <w:rPr>
                <w:rFonts w:ascii="Sylfaen" w:hAnsi="Sylfaen"/>
                <w:lang w:val="ka-GE"/>
              </w:rPr>
              <w:t>;</w:t>
            </w:r>
            <w:r w:rsidR="00F70989">
              <w:rPr>
                <w:rFonts w:ascii="Sylfaen" w:hAnsi="Sylfaen"/>
                <w:lang w:val="ka-GE"/>
              </w:rPr>
              <w:t xml:space="preserve"> ზოგმა გამოაცხადა კონკურსი და გამოცდაჩაუბარებელი პედაგოგი გაათავისუფლა</w:t>
            </w:r>
            <w:r w:rsidR="00583C4C">
              <w:rPr>
                <w:rFonts w:ascii="Sylfaen" w:hAnsi="Sylfaen"/>
                <w:lang w:val="ka-GE"/>
              </w:rPr>
              <w:t xml:space="preserve"> ბრძანების საფუძველზე</w:t>
            </w:r>
            <w:r w:rsidR="00C627E8">
              <w:rPr>
                <w:rFonts w:ascii="Sylfaen" w:hAnsi="Sylfaen"/>
                <w:lang w:val="ka-GE"/>
              </w:rPr>
              <w:t>,</w:t>
            </w:r>
            <w:r w:rsidR="00DE15D5">
              <w:rPr>
                <w:rFonts w:ascii="Sylfaen" w:hAnsi="Sylfaen"/>
                <w:lang w:val="ka-GE"/>
              </w:rPr>
              <w:t xml:space="preserve"> N241</w:t>
            </w:r>
            <w:r w:rsidR="00F70989">
              <w:rPr>
                <w:rFonts w:ascii="Sylfaen" w:hAnsi="Sylfaen"/>
                <w:lang w:val="ka-GE"/>
              </w:rPr>
              <w:t xml:space="preserve"> -ე დადგენილებ</w:t>
            </w:r>
            <w:r w:rsidR="00583C4C">
              <w:rPr>
                <w:rFonts w:ascii="Sylfaen" w:hAnsi="Sylfaen"/>
                <w:lang w:val="ka-GE"/>
              </w:rPr>
              <w:t>აზე დაყრდნობით</w:t>
            </w:r>
            <w:r w:rsidR="00536D60">
              <w:rPr>
                <w:rFonts w:ascii="Sylfaen" w:hAnsi="Sylfaen"/>
                <w:lang w:val="ka-GE"/>
              </w:rPr>
              <w:t>;</w:t>
            </w:r>
            <w:r w:rsidR="00F70989">
              <w:rPr>
                <w:rFonts w:ascii="Sylfaen" w:hAnsi="Sylfaen"/>
                <w:lang w:val="ka-GE"/>
              </w:rPr>
              <w:t xml:space="preserve"> ზოგმა არ გამოაცხადა კონკურსი</w:t>
            </w:r>
            <w:r w:rsidR="000F306D">
              <w:rPr>
                <w:rFonts w:ascii="Sylfaen" w:hAnsi="Sylfaen"/>
                <w:lang w:val="ka-GE"/>
              </w:rPr>
              <w:t xml:space="preserve"> და </w:t>
            </w:r>
            <w:r w:rsidR="00F70989">
              <w:rPr>
                <w:rFonts w:ascii="Sylfaen" w:hAnsi="Sylfaen"/>
                <w:lang w:val="ka-GE"/>
              </w:rPr>
              <w:t>შეინარჩუნა პატივისცემა „გამოცდჩაუბარებელი“ პედაგოგის მიმართ</w:t>
            </w:r>
            <w:r w:rsidR="00536D60">
              <w:rPr>
                <w:rFonts w:ascii="Sylfaen" w:hAnsi="Sylfaen"/>
                <w:lang w:val="ka-GE"/>
              </w:rPr>
              <w:t>,</w:t>
            </w:r>
            <w:r w:rsidR="00F70989">
              <w:rPr>
                <w:rFonts w:ascii="Sylfaen" w:hAnsi="Sylfaen"/>
                <w:lang w:val="ka-GE"/>
              </w:rPr>
              <w:t xml:space="preserve"> დატოვა სკოლაში და დაელოდა ამ არაკონსტიტუციური მუხლის შეცვლას ან ახალი დადგენილების მიღებას</w:t>
            </w:r>
            <w:r w:rsidR="00583C4C">
              <w:rPr>
                <w:rFonts w:ascii="Sylfaen" w:hAnsi="Sylfaen"/>
                <w:lang w:val="ka-GE"/>
              </w:rPr>
              <w:t>;</w:t>
            </w:r>
            <w:r w:rsidR="00F70989">
              <w:rPr>
                <w:rFonts w:ascii="Sylfaen" w:hAnsi="Sylfaen"/>
                <w:lang w:val="ka-GE"/>
              </w:rPr>
              <w:t xml:space="preserve"> ზოგმა გამოაცხადა </w:t>
            </w:r>
            <w:r w:rsidR="0028527C">
              <w:rPr>
                <w:rFonts w:ascii="Sylfaen" w:hAnsi="Sylfaen"/>
                <w:lang w:val="ka-GE"/>
              </w:rPr>
              <w:t>კონკურ</w:t>
            </w:r>
            <w:r w:rsidR="00F70989">
              <w:rPr>
                <w:rFonts w:ascii="Sylfaen" w:hAnsi="Sylfaen"/>
                <w:lang w:val="ka-GE"/>
              </w:rPr>
              <w:t>ს</w:t>
            </w:r>
            <w:r w:rsidR="0028527C">
              <w:rPr>
                <w:rFonts w:ascii="Sylfaen" w:hAnsi="Sylfaen"/>
                <w:lang w:val="ka-GE"/>
              </w:rPr>
              <w:t>ი</w:t>
            </w:r>
            <w:r w:rsidR="000F306D">
              <w:rPr>
                <w:rFonts w:ascii="Sylfaen" w:hAnsi="Sylfaen"/>
                <w:lang w:val="ka-GE"/>
              </w:rPr>
              <w:t>,</w:t>
            </w:r>
            <w:r w:rsidR="00F70989">
              <w:rPr>
                <w:rFonts w:ascii="Sylfaen" w:hAnsi="Sylfaen"/>
                <w:lang w:val="ka-GE"/>
              </w:rPr>
              <w:t xml:space="preserve"> მიიღო ახალი კადრი და „გამოცდაჩაუბარებელი“ პედაგოგი </w:t>
            </w:r>
            <w:r w:rsidR="00583C4C">
              <w:rPr>
                <w:rFonts w:ascii="Sylfaen" w:hAnsi="Sylfaen"/>
                <w:lang w:val="ka-GE"/>
              </w:rPr>
              <w:t>გადაიყვანა</w:t>
            </w:r>
            <w:r w:rsidR="00F70989">
              <w:rPr>
                <w:rFonts w:ascii="Sylfaen" w:hAnsi="Sylfaen"/>
                <w:lang w:val="ka-GE"/>
              </w:rPr>
              <w:t xml:space="preserve"> რამდენიმე (მინიმალურ) გაკვეთილზე, რათა არ დაეტოვებინა დასაქმების და შემოსავლების გარეშე</w:t>
            </w:r>
            <w:r w:rsidR="00583C4C">
              <w:rPr>
                <w:rFonts w:ascii="Sylfaen" w:hAnsi="Sylfaen"/>
                <w:lang w:val="ka-GE"/>
              </w:rPr>
              <w:t>;</w:t>
            </w:r>
            <w:r w:rsidR="00F70989">
              <w:rPr>
                <w:rFonts w:ascii="Sylfaen" w:hAnsi="Sylfaen"/>
                <w:lang w:val="ka-GE"/>
              </w:rPr>
              <w:t xml:space="preserve"> ზოგმა გამოაცხადა </w:t>
            </w:r>
            <w:r w:rsidR="00327A4B">
              <w:rPr>
                <w:rFonts w:ascii="Sylfaen" w:hAnsi="Sylfaen"/>
                <w:lang w:val="ka-GE"/>
              </w:rPr>
              <w:t>კონკურ</w:t>
            </w:r>
            <w:r w:rsidR="00F70989">
              <w:rPr>
                <w:rFonts w:ascii="Sylfaen" w:hAnsi="Sylfaen"/>
                <w:lang w:val="ka-GE"/>
              </w:rPr>
              <w:t>ს</w:t>
            </w:r>
            <w:r w:rsidR="00327A4B">
              <w:rPr>
                <w:rFonts w:ascii="Sylfaen" w:hAnsi="Sylfaen"/>
                <w:lang w:val="ka-GE"/>
              </w:rPr>
              <w:t>ი</w:t>
            </w:r>
            <w:r w:rsidR="00F70989">
              <w:rPr>
                <w:rFonts w:ascii="Sylfaen" w:hAnsi="Sylfaen"/>
                <w:lang w:val="ka-GE"/>
              </w:rPr>
              <w:t xml:space="preserve"> და რადგანაც ვერ მოხერხდა ახალი კადრის მოძიება, იძულებული გახდა დაეტოვებინა „გამოცდაჩაუბარებელი“ პედაგოგი ისევ თავის საგაკვეთილო </w:t>
            </w:r>
            <w:r w:rsidR="0012371B">
              <w:rPr>
                <w:rFonts w:ascii="Sylfaen" w:hAnsi="Sylfaen"/>
                <w:lang w:val="ka-GE"/>
              </w:rPr>
              <w:t>ბადე</w:t>
            </w:r>
            <w:r w:rsidR="00F70989">
              <w:rPr>
                <w:rFonts w:ascii="Sylfaen" w:hAnsi="Sylfaen"/>
                <w:lang w:val="ka-GE"/>
              </w:rPr>
              <w:t>ზე</w:t>
            </w:r>
            <w:r w:rsidR="00583C4C">
              <w:rPr>
                <w:rFonts w:ascii="Sylfaen" w:hAnsi="Sylfaen"/>
                <w:lang w:val="ka-GE"/>
              </w:rPr>
              <w:t>;</w:t>
            </w:r>
            <w:r w:rsidR="00F70989">
              <w:rPr>
                <w:rFonts w:ascii="Sylfaen" w:hAnsi="Sylfaen"/>
                <w:lang w:val="ka-GE"/>
              </w:rPr>
              <w:t xml:space="preserve"> და ასევე, ზოგიერთი რაიონების სკოლის </w:t>
            </w:r>
            <w:r w:rsidR="00583C4C">
              <w:rPr>
                <w:rFonts w:ascii="Sylfaen" w:hAnsi="Sylfaen"/>
                <w:lang w:val="ka-GE"/>
              </w:rPr>
              <w:t>დირექტორებმა</w:t>
            </w:r>
            <w:r w:rsidR="00575EE1">
              <w:rPr>
                <w:rFonts w:ascii="Sylfaen" w:hAnsi="Sylfaen"/>
                <w:lang w:val="ka-GE"/>
              </w:rPr>
              <w:t xml:space="preserve"> ურთიერთ</w:t>
            </w:r>
            <w:r w:rsidR="00F70989">
              <w:rPr>
                <w:rFonts w:ascii="Sylfaen" w:hAnsi="Sylfaen"/>
                <w:lang w:val="ka-GE"/>
              </w:rPr>
              <w:t>შეთანხმების საფუძველზე გამოაცხადეს კონკურს</w:t>
            </w:r>
            <w:r w:rsidR="0028527C">
              <w:rPr>
                <w:rFonts w:ascii="Sylfaen" w:hAnsi="Sylfaen"/>
                <w:lang w:val="ka-GE"/>
              </w:rPr>
              <w:t>ები თავიან სკოლებში</w:t>
            </w:r>
            <w:r w:rsidR="00575EE1">
              <w:rPr>
                <w:rFonts w:ascii="Sylfaen" w:hAnsi="Sylfaen"/>
                <w:lang w:val="ka-GE"/>
              </w:rPr>
              <w:t xml:space="preserve">, </w:t>
            </w:r>
            <w:r w:rsidR="00344C30">
              <w:rPr>
                <w:rFonts w:ascii="Sylfaen" w:hAnsi="Sylfaen"/>
                <w:lang w:val="ka-GE"/>
              </w:rPr>
              <w:t>კონკურსს</w:t>
            </w:r>
            <w:r w:rsidR="00F70989">
              <w:rPr>
                <w:rFonts w:ascii="Sylfaen" w:hAnsi="Sylfaen"/>
                <w:lang w:val="ka-GE"/>
              </w:rPr>
              <w:t xml:space="preserve"> დაუდეს პირობა, რომ მიიღებდნენ მხოლოდ იმ გამოცდაჩაბარებულ კადრს, რომელიც სხვა სკოლაში არ იქნებოდა დასაქმებული და</w:t>
            </w:r>
            <w:r w:rsidR="00583C4C">
              <w:rPr>
                <w:rFonts w:ascii="Sylfaen" w:hAnsi="Sylfaen"/>
                <w:lang w:val="ka-GE"/>
              </w:rPr>
              <w:t xml:space="preserve"> ვინაიდან, რაიონებში რთულია ასეთი კადრის მოძიება</w:t>
            </w:r>
            <w:r w:rsidR="00536D60">
              <w:rPr>
                <w:rFonts w:ascii="Sylfaen" w:hAnsi="Sylfaen"/>
                <w:lang w:val="ka-GE"/>
              </w:rPr>
              <w:t xml:space="preserve"> (კადრების სიმცირის გამო</w:t>
            </w:r>
            <w:r w:rsidR="00583C4C">
              <w:rPr>
                <w:rFonts w:ascii="Sylfaen" w:hAnsi="Sylfaen"/>
                <w:lang w:val="ka-GE"/>
              </w:rPr>
              <w:t>,</w:t>
            </w:r>
            <w:r w:rsidR="0028527C">
              <w:rPr>
                <w:rFonts w:ascii="Sylfaen" w:hAnsi="Sylfaen"/>
                <w:lang w:val="ka-GE"/>
              </w:rPr>
              <w:t xml:space="preserve"> რადგან ვინც მოიძებნება უკვე დასაქმებულია სკოლაში),</w:t>
            </w:r>
            <w:r w:rsidR="00F70989">
              <w:rPr>
                <w:rFonts w:ascii="Sylfaen" w:hAnsi="Sylfaen"/>
                <w:lang w:val="ka-GE"/>
              </w:rPr>
              <w:t xml:space="preserve"> ამ პირობით გადაარჩინეს „გამოცდაჩაუბარებელი“ პედაგოგები შრომითი ურთიერთობის შეწყვეტის</w:t>
            </w:r>
            <w:r w:rsidR="00583C4C">
              <w:rPr>
                <w:rFonts w:ascii="Sylfaen" w:hAnsi="Sylfaen"/>
                <w:lang w:val="ka-GE"/>
              </w:rPr>
              <w:t>ა</w:t>
            </w:r>
            <w:r w:rsidR="00F70989">
              <w:rPr>
                <w:rFonts w:ascii="Sylfaen" w:hAnsi="Sylfaen"/>
                <w:lang w:val="ka-GE"/>
              </w:rPr>
              <w:t>გან.</w:t>
            </w:r>
          </w:p>
          <w:p w14:paraId="0E926EAA" w14:textId="5A9260DF" w:rsidR="00F70989" w:rsidRDefault="00F70989" w:rsidP="009373C2">
            <w:pPr>
              <w:spacing w:line="360" w:lineRule="auto"/>
              <w:ind w:right="-18"/>
              <w:jc w:val="both"/>
              <w:rPr>
                <w:rFonts w:ascii="Sylfaen" w:hAnsi="Sylfaen"/>
                <w:lang w:val="ka-GE"/>
              </w:rPr>
            </w:pPr>
          </w:p>
          <w:p w14:paraId="5B4F0F9C" w14:textId="22BF3BDD" w:rsidR="00A84360" w:rsidRDefault="00F70989" w:rsidP="009373C2">
            <w:pPr>
              <w:spacing w:line="360" w:lineRule="auto"/>
              <w:ind w:right="-18"/>
              <w:jc w:val="both"/>
              <w:rPr>
                <w:rFonts w:ascii="Sylfaen" w:hAnsi="Sylfaen"/>
                <w:lang w:val="ka-GE"/>
              </w:rPr>
            </w:pPr>
            <w:r>
              <w:rPr>
                <w:rFonts w:ascii="Sylfaen" w:hAnsi="Sylfaen"/>
                <w:lang w:val="ka-GE"/>
              </w:rPr>
              <w:t xml:space="preserve">გამოდის, რომ დადგენილების </w:t>
            </w:r>
            <w:r w:rsidR="004D1C77">
              <w:rPr>
                <w:rFonts w:ascii="Sylfaen" w:hAnsi="Sylfaen"/>
                <w:lang w:val="ka-GE"/>
              </w:rPr>
              <w:t>კონკრეტული ჩანაწერის ქოლგის ქვეშ სკოლის ადმინისტრაცია იძულებული გახდა იმოქმედოს თვითნებურად თავისი შეხედულებების, სინდისის, სამართლიანობის თუ უსამართლობის ფარგლებში.</w:t>
            </w:r>
            <w:r w:rsidR="00A84360">
              <w:rPr>
                <w:rFonts w:ascii="Sylfaen" w:hAnsi="Sylfaen"/>
                <w:lang w:val="ka-GE"/>
              </w:rPr>
              <w:t xml:space="preserve"> რაც იმას ნიშნავს, რომ ნორმა არ არის მკაფიოდ დადგენილი და ჩამოყალიბებული და შეუძლებელია მისი შინაარსის განსაზღვრა კეთილსინდისიერი წაკითხვის პირობებშიც კი.  </w:t>
            </w:r>
          </w:p>
          <w:p w14:paraId="5E645FC5" w14:textId="4B4A61B1" w:rsidR="00521C44" w:rsidRDefault="004D1C77" w:rsidP="009373C2">
            <w:pPr>
              <w:spacing w:line="360" w:lineRule="auto"/>
              <w:ind w:right="-18"/>
              <w:jc w:val="both"/>
              <w:rPr>
                <w:rFonts w:ascii="Sylfaen" w:hAnsi="Sylfaen"/>
                <w:lang w:val="ka-GE"/>
              </w:rPr>
            </w:pPr>
            <w:r>
              <w:rPr>
                <w:rFonts w:ascii="Sylfaen" w:hAnsi="Sylfaen"/>
                <w:lang w:val="ka-GE"/>
              </w:rPr>
              <w:t xml:space="preserve"> </w:t>
            </w:r>
            <w:r w:rsidR="00521C44">
              <w:rPr>
                <w:rFonts w:ascii="Sylfaen" w:hAnsi="Sylfaen"/>
                <w:lang w:val="ka-GE"/>
              </w:rPr>
              <w:t xml:space="preserve"> </w:t>
            </w:r>
          </w:p>
          <w:p w14:paraId="572A897B" w14:textId="60112AD2" w:rsidR="00521C44" w:rsidRDefault="00463F68" w:rsidP="009373C2">
            <w:pPr>
              <w:spacing w:line="360" w:lineRule="auto"/>
              <w:ind w:right="-18"/>
              <w:jc w:val="both"/>
              <w:rPr>
                <w:rFonts w:ascii="Sylfaen" w:hAnsi="Sylfaen"/>
                <w:lang w:val="ka-GE"/>
              </w:rPr>
            </w:pPr>
            <w:r>
              <w:rPr>
                <w:rFonts w:ascii="Sylfaen" w:hAnsi="Sylfaen"/>
                <w:lang w:val="ka-GE"/>
              </w:rPr>
              <w:t>სადავო ნორმა, გარდა იმისა, რომ სკოლის ადმინისტრაციას აყენებს არაკონსტიტუციური ქმედების წინაშე და აძლევს საშუალებას ნორმის ფარგლებში მოიქცნენ თვითნებურად, თავისი სინდისის და არა კანონის ფარგლებში, ლახავს იმ პრაქტიკოს პედაგოგთა უფლებებს, რომლებიც სადავო ნორმის ფარგლებში გათავისუფლებულ იქნენ დასაქმების ადგილებიდან</w:t>
            </w:r>
            <w:r w:rsidR="002D49F4">
              <w:rPr>
                <w:rFonts w:ascii="Sylfaen" w:hAnsi="Sylfaen"/>
                <w:lang w:val="ka-GE"/>
              </w:rPr>
              <w:t>,</w:t>
            </w:r>
            <w:r>
              <w:rPr>
                <w:rFonts w:ascii="Sylfaen" w:hAnsi="Sylfaen"/>
                <w:lang w:val="ka-GE"/>
              </w:rPr>
              <w:t xml:space="preserve"> და რატომ:</w:t>
            </w:r>
          </w:p>
          <w:p w14:paraId="1B414095" w14:textId="77777777" w:rsidR="00503281" w:rsidRDefault="00503281" w:rsidP="009373C2">
            <w:pPr>
              <w:spacing w:line="360" w:lineRule="auto"/>
              <w:ind w:right="-18"/>
              <w:jc w:val="both"/>
              <w:rPr>
                <w:rFonts w:ascii="Sylfaen" w:hAnsi="Sylfaen"/>
                <w:lang w:val="ka-GE"/>
              </w:rPr>
            </w:pPr>
          </w:p>
          <w:p w14:paraId="240544F2" w14:textId="5B466C23" w:rsidR="00FD77E9" w:rsidRPr="00BB6DA3" w:rsidRDefault="008453F9" w:rsidP="0028527C">
            <w:pPr>
              <w:spacing w:line="360" w:lineRule="auto"/>
              <w:jc w:val="both"/>
              <w:rPr>
                <w:lang w:val="ka-GE"/>
              </w:rPr>
            </w:pPr>
            <w:r>
              <w:rPr>
                <w:rFonts w:ascii="Sylfaen" w:hAnsi="Sylfaen"/>
                <w:lang w:val="ka-GE"/>
              </w:rPr>
              <w:t>დავიწყოთ იმით, რომ N</w:t>
            </w:r>
            <w:r w:rsidR="00FD77E9">
              <w:rPr>
                <w:rFonts w:ascii="Sylfaen" w:hAnsi="Sylfaen"/>
                <w:lang w:val="ka-GE"/>
              </w:rPr>
              <w:t xml:space="preserve"> </w:t>
            </w:r>
            <w:r>
              <w:rPr>
                <w:rFonts w:ascii="Sylfaen" w:hAnsi="Sylfaen"/>
                <w:lang w:val="ka-GE"/>
              </w:rPr>
              <w:t>241-ე დადგენილებ</w:t>
            </w:r>
            <w:r w:rsidR="00E13F9A">
              <w:rPr>
                <w:rFonts w:ascii="Sylfaen" w:hAnsi="Sylfaen"/>
                <w:lang w:val="ka-GE"/>
              </w:rPr>
              <w:t>ის თავდაპირველი 2019 წლის 23 მაისის რედაქციით</w:t>
            </w:r>
            <w:r>
              <w:rPr>
                <w:rFonts w:ascii="Sylfaen" w:hAnsi="Sylfaen"/>
                <w:lang w:val="ka-GE"/>
              </w:rPr>
              <w:t xml:space="preserve"> „მასწავლებლის პროფესიული განვითარებისა და კარიერული წინსვლის სქემის დამტკიცების შესახებ“ </w:t>
            </w:r>
            <w:r w:rsidR="00FD77E9">
              <w:rPr>
                <w:rFonts w:ascii="Sylfaen" w:hAnsi="Sylfaen"/>
                <w:lang w:val="ka-GE"/>
              </w:rPr>
              <w:t xml:space="preserve">სახელწოდებაშივე </w:t>
            </w:r>
            <w:r w:rsidR="00344C30">
              <w:rPr>
                <w:rFonts w:ascii="Sylfaen" w:hAnsi="Sylfaen"/>
                <w:lang w:val="ka-GE"/>
              </w:rPr>
              <w:t>განსაზღვ</w:t>
            </w:r>
            <w:r w:rsidR="00FD77E9">
              <w:rPr>
                <w:rFonts w:ascii="Sylfaen" w:hAnsi="Sylfaen"/>
                <w:lang w:val="ka-GE"/>
              </w:rPr>
              <w:t>რ</w:t>
            </w:r>
            <w:r w:rsidR="00344C30">
              <w:rPr>
                <w:rFonts w:ascii="Sylfaen" w:hAnsi="Sylfaen"/>
                <w:lang w:val="ka-GE"/>
              </w:rPr>
              <w:t>ა</w:t>
            </w:r>
            <w:r w:rsidR="00FD77E9">
              <w:rPr>
                <w:rFonts w:ascii="Sylfaen" w:hAnsi="Sylfaen"/>
                <w:lang w:val="ka-GE"/>
              </w:rPr>
              <w:t>ვს</w:t>
            </w:r>
            <w:r w:rsidR="000C3CC3">
              <w:rPr>
                <w:rFonts w:ascii="Sylfaen" w:hAnsi="Sylfaen"/>
                <w:lang w:val="ka-GE"/>
              </w:rPr>
              <w:t>, იმას</w:t>
            </w:r>
            <w:r w:rsidR="00C627E8">
              <w:rPr>
                <w:rFonts w:ascii="Sylfaen" w:hAnsi="Sylfaen"/>
                <w:lang w:val="ka-GE"/>
              </w:rPr>
              <w:t>,</w:t>
            </w:r>
            <w:r w:rsidR="000C3CC3">
              <w:rPr>
                <w:rFonts w:ascii="Sylfaen" w:hAnsi="Sylfaen"/>
                <w:lang w:val="ka-GE"/>
              </w:rPr>
              <w:t xml:space="preserve"> რომ </w:t>
            </w:r>
            <w:r w:rsidR="000C3CC3" w:rsidRPr="002D49F4">
              <w:rPr>
                <w:rFonts w:ascii="Sylfaen" w:hAnsi="Sylfaen"/>
                <w:b/>
                <w:lang w:val="ka-GE"/>
              </w:rPr>
              <w:t>სქემა ემსახურება</w:t>
            </w:r>
            <w:r w:rsidR="00FD77E9" w:rsidRPr="002D49F4">
              <w:rPr>
                <w:rFonts w:ascii="Sylfaen" w:hAnsi="Sylfaen"/>
                <w:b/>
                <w:lang w:val="ka-GE"/>
              </w:rPr>
              <w:t xml:space="preserve"> მასწავლებელთა პროფესიის განვითარებასა და კარიერულ წინსვლას</w:t>
            </w:r>
            <w:r w:rsidR="000C3CC3" w:rsidRPr="002D49F4">
              <w:rPr>
                <w:rFonts w:ascii="Sylfaen" w:hAnsi="Sylfaen"/>
                <w:b/>
                <w:lang w:val="ka-GE"/>
              </w:rPr>
              <w:t>.</w:t>
            </w:r>
            <w:r w:rsidR="00FD77E9">
              <w:rPr>
                <w:rFonts w:ascii="Sylfaen" w:hAnsi="Sylfaen"/>
                <w:lang w:val="ka-GE"/>
              </w:rPr>
              <w:t xml:space="preserve"> სქემის შესავალ ნაწილშივე მითი</w:t>
            </w:r>
            <w:r w:rsidR="000C3CC3">
              <w:rPr>
                <w:rFonts w:ascii="Sylfaen" w:hAnsi="Sylfaen"/>
                <w:lang w:val="ka-GE"/>
              </w:rPr>
              <w:t>თ</w:t>
            </w:r>
            <w:r w:rsidR="00FD77E9">
              <w:rPr>
                <w:rFonts w:ascii="Sylfaen" w:hAnsi="Sylfaen"/>
                <w:lang w:val="ka-GE"/>
              </w:rPr>
              <w:t xml:space="preserve">ებულია, რომ ის ემსახურება ხარისხიანი განათლების დამკვიდრებას და ეფუძნება თანასწორობისა  და სამართლიანობის პრინციპს. ზოგად </w:t>
            </w:r>
            <w:r w:rsidR="00FD77E9">
              <w:rPr>
                <w:rFonts w:ascii="Sylfaen" w:hAnsi="Sylfaen"/>
                <w:lang w:val="ka-GE"/>
              </w:rPr>
              <w:lastRenderedPageBreak/>
              <w:t xml:space="preserve">დებულებებში სქემის უმთავრესი მიზანია მოსწავლეთა შედეგების გასაუმჯობესებლად ზოგადსაგანმანათლებლო დაწესებულებებში სწავლა-სწავლების ხარისხის ამაღლება </w:t>
            </w:r>
            <w:r w:rsidR="00FD77E9" w:rsidRPr="00FD77E9">
              <w:rPr>
                <w:rFonts w:ascii="Sylfaen" w:hAnsi="Sylfaen"/>
                <w:b/>
                <w:lang w:val="ka-GE"/>
              </w:rPr>
              <w:t>მასწავლებელთა სისტემური პროფესიული განვითარების გზით.</w:t>
            </w:r>
            <w:r w:rsidR="00FD77E9">
              <w:rPr>
                <w:rFonts w:ascii="Sylfaen" w:hAnsi="Sylfaen"/>
                <w:lang w:val="ka-GE"/>
              </w:rPr>
              <w:t xml:space="preserve"> ხოლო, სქემის ამოცანა</w:t>
            </w:r>
            <w:r w:rsidR="000C3CC3">
              <w:rPr>
                <w:rFonts w:ascii="Sylfaen" w:hAnsi="Sylfaen"/>
                <w:lang w:val="ka-GE"/>
              </w:rPr>
              <w:t>ს</w:t>
            </w:r>
            <w:r w:rsidR="00FD77E9">
              <w:rPr>
                <w:rFonts w:ascii="Sylfaen" w:hAnsi="Sylfaen"/>
                <w:lang w:val="ka-GE"/>
              </w:rPr>
              <w:t xml:space="preserve"> </w:t>
            </w:r>
            <w:r w:rsidR="00FD77E9" w:rsidRPr="00FD77E9">
              <w:rPr>
                <w:rFonts w:ascii="Sylfaen" w:hAnsi="Sylfaen"/>
                <w:b/>
                <w:lang w:val="ka-GE"/>
              </w:rPr>
              <w:t xml:space="preserve">მასწავლებელთა პროფესიული განვითარებისა და კარიერული წინსვლის ერთიანი სისტემის დანერგვა </w:t>
            </w:r>
            <w:r w:rsidR="000C3CC3">
              <w:rPr>
                <w:rFonts w:ascii="Sylfaen" w:hAnsi="Sylfaen"/>
                <w:lang w:val="ka-GE"/>
              </w:rPr>
              <w:t>წარმოადგენს,</w:t>
            </w:r>
            <w:r w:rsidR="00FD77E9">
              <w:rPr>
                <w:rFonts w:ascii="Sylfaen" w:hAnsi="Sylfaen"/>
                <w:lang w:val="ka-GE"/>
              </w:rPr>
              <w:t xml:space="preserve"> რომელიც უზრუნველყოფს </w:t>
            </w:r>
            <w:r w:rsidR="00FD77E9" w:rsidRPr="00FD77E9">
              <w:rPr>
                <w:rFonts w:ascii="Sylfaen" w:hAnsi="Sylfaen"/>
                <w:b/>
                <w:lang w:val="ka-GE"/>
              </w:rPr>
              <w:t>პროფესიის პრესტიჟის ზრდას,</w:t>
            </w:r>
            <w:r w:rsidR="00FD77E9">
              <w:rPr>
                <w:rFonts w:ascii="Sylfaen" w:hAnsi="Sylfaen"/>
                <w:lang w:val="ka-GE"/>
              </w:rPr>
              <w:t xml:space="preserve"> </w:t>
            </w:r>
            <w:r w:rsidR="00FD77E9" w:rsidRPr="00FD77E9">
              <w:rPr>
                <w:rFonts w:ascii="Sylfaen" w:hAnsi="Sylfaen"/>
                <w:b/>
                <w:lang w:val="ka-GE"/>
              </w:rPr>
              <w:t>საუკეთესო ახალი კადრების მოზიდვას, არსებული პედაგოგების კვალიფიკაციისა და მოტივაციის ამაღლებას.</w:t>
            </w:r>
            <w:r w:rsidR="00AF06F5">
              <w:rPr>
                <w:rFonts w:ascii="Sylfaen" w:hAnsi="Sylfaen"/>
                <w:b/>
                <w:lang w:val="ka-GE"/>
              </w:rPr>
              <w:t xml:space="preserve"> </w:t>
            </w:r>
            <w:r w:rsidR="00E13F9A">
              <w:rPr>
                <w:rFonts w:ascii="Sylfaen" w:hAnsi="Sylfaen"/>
                <w:lang w:val="ka-GE"/>
              </w:rPr>
              <w:t>ხოლო, ამავე დადგენილების ახალი რედაქციით იცვლება „მასწავლებელთა პროფესიული განვითარებისა და კარიერული წინსვლის სქემის</w:t>
            </w:r>
            <w:r w:rsidR="00BB6DA3">
              <w:rPr>
                <w:rFonts w:ascii="Sylfaen" w:hAnsi="Sylfaen"/>
                <w:lang w:val="ka-GE"/>
              </w:rPr>
              <w:t>“ ამოცანა და გვაძლევს შემდეგ რედაქციას: „</w:t>
            </w:r>
            <w:proofErr w:type="spellStart"/>
            <w:r w:rsidR="00BB6DA3">
              <w:rPr>
                <w:rFonts w:ascii="Sylfaen" w:hAnsi="Sylfaen" w:cs="Sylfaen"/>
                <w:color w:val="333333"/>
                <w:shd w:val="clear" w:color="auto" w:fill="EAEAEA"/>
              </w:rPr>
              <w:t>სქემის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ამოცანაა</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მასწავლებლის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პროფესიული</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განვითარებისა</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და</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კარიერული</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წინსვლის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ერთიანი</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სისტემის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დანერგვა</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რომელიც</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უზრუნველყოფს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საუკეთესო</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კადრების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შენარჩუნებას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არსებული</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მასწავლებლების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მოტივაციისა</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და</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სტატუსის</w:t>
            </w:r>
            <w:proofErr w:type="spellEnd"/>
            <w:r w:rsidR="00BB6DA3">
              <w:rPr>
                <w:rFonts w:ascii="Helvetica" w:hAnsi="Helvetica" w:cs="Helvetica"/>
                <w:color w:val="333333"/>
                <w:shd w:val="clear" w:color="auto" w:fill="EAEAEA"/>
              </w:rPr>
              <w:t xml:space="preserve"> </w:t>
            </w:r>
            <w:proofErr w:type="spellStart"/>
            <w:r w:rsidR="00BB6DA3">
              <w:rPr>
                <w:rFonts w:ascii="Sylfaen" w:hAnsi="Sylfaen" w:cs="Sylfaen"/>
                <w:color w:val="333333"/>
                <w:shd w:val="clear" w:color="auto" w:fill="EAEAEA"/>
              </w:rPr>
              <w:t>ამაღლებას</w:t>
            </w:r>
            <w:proofErr w:type="spellEnd"/>
            <w:r w:rsidR="00BB6DA3">
              <w:rPr>
                <w:rFonts w:ascii="Helvetica" w:hAnsi="Helvetica" w:cs="Helvetica"/>
                <w:color w:val="333333"/>
                <w:shd w:val="clear" w:color="auto" w:fill="EAEAEA"/>
              </w:rPr>
              <w:t>.</w:t>
            </w:r>
            <w:r w:rsidR="00BB6DA3">
              <w:rPr>
                <w:rFonts w:cs="Helvetica"/>
                <w:color w:val="333333"/>
                <w:shd w:val="clear" w:color="auto" w:fill="EAEAEA"/>
                <w:lang w:val="ka-GE"/>
              </w:rPr>
              <w:t>“ ახალი რედაქციით სქემის ამოცანა საუკეთესო კადრების შენარჩუნება და დანარჩენი „უვარგისი“ კადრების გაძევება გახდა</w:t>
            </w:r>
            <w:r w:rsidR="009E2E76">
              <w:rPr>
                <w:rFonts w:cs="Helvetica"/>
                <w:color w:val="333333"/>
                <w:shd w:val="clear" w:color="auto" w:fill="EAEAEA"/>
                <w:lang w:val="ka-GE"/>
              </w:rPr>
              <w:t xml:space="preserve"> (იხ. ახალი 30.12.2021 წლის რედაქცია)</w:t>
            </w:r>
            <w:r w:rsidR="00BB6DA3">
              <w:rPr>
                <w:rFonts w:cs="Helvetica"/>
                <w:color w:val="333333"/>
                <w:shd w:val="clear" w:color="auto" w:fill="EAEAEA"/>
                <w:lang w:val="ka-GE"/>
              </w:rPr>
              <w:t>.</w:t>
            </w:r>
          </w:p>
          <w:p w14:paraId="0361936E" w14:textId="2BAF59A0" w:rsidR="00BC3388" w:rsidRDefault="006725B3" w:rsidP="00C66120">
            <w:pPr>
              <w:spacing w:line="360" w:lineRule="auto"/>
              <w:jc w:val="both"/>
              <w:rPr>
                <w:rFonts w:ascii="Sylfaen" w:hAnsi="Sylfaen"/>
                <w:lang w:val="ka-GE"/>
              </w:rPr>
            </w:pPr>
            <w:r>
              <w:rPr>
                <w:rFonts w:ascii="Sylfaen" w:hAnsi="Sylfaen"/>
                <w:lang w:val="ka-GE"/>
              </w:rPr>
              <w:t xml:space="preserve">N 241 </w:t>
            </w:r>
            <w:r w:rsidR="00F114D4">
              <w:rPr>
                <w:rFonts w:ascii="Sylfaen" w:hAnsi="Sylfaen"/>
                <w:lang w:val="ka-GE"/>
              </w:rPr>
              <w:t>დადგენილებით დამტკიცებული სქემის</w:t>
            </w:r>
            <w:r>
              <w:rPr>
                <w:rFonts w:ascii="Sylfaen" w:hAnsi="Sylfaen"/>
                <w:lang w:val="ka-GE"/>
              </w:rPr>
              <w:t xml:space="preserve"> 38-ე მუხლის მე-4 პუნქტი</w:t>
            </w:r>
            <w:r w:rsidR="008453F9">
              <w:rPr>
                <w:rFonts w:ascii="Sylfaen" w:hAnsi="Sylfaen"/>
                <w:lang w:val="ka-GE"/>
              </w:rPr>
              <w:t xml:space="preserve"> არსობრივად ეწინააღმდეგება სქემის მიხედვით </w:t>
            </w:r>
            <w:r w:rsidR="0001197C">
              <w:rPr>
                <w:rFonts w:ascii="Sylfaen" w:hAnsi="Sylfaen"/>
                <w:lang w:val="ka-GE"/>
              </w:rPr>
              <w:t>თავიდანვე</w:t>
            </w:r>
            <w:r w:rsidR="008453F9">
              <w:rPr>
                <w:rFonts w:ascii="Sylfaen" w:hAnsi="Sylfaen"/>
                <w:lang w:val="ka-GE"/>
              </w:rPr>
              <w:t xml:space="preserve"> განსაზღვრულ ამოცანას</w:t>
            </w:r>
            <w:r w:rsidR="000C3CC3">
              <w:rPr>
                <w:rFonts w:ascii="Sylfaen" w:hAnsi="Sylfaen"/>
                <w:lang w:val="ka-GE"/>
              </w:rPr>
              <w:t>,</w:t>
            </w:r>
            <w:r w:rsidR="008453F9">
              <w:rPr>
                <w:rFonts w:ascii="Sylfaen" w:hAnsi="Sylfaen"/>
                <w:lang w:val="ka-GE"/>
              </w:rPr>
              <w:t xml:space="preserve"> მიზანს</w:t>
            </w:r>
            <w:r w:rsidR="00D1664D">
              <w:rPr>
                <w:rFonts w:ascii="Sylfaen" w:hAnsi="Sylfaen"/>
                <w:lang w:val="ka-GE"/>
              </w:rPr>
              <w:t>ა</w:t>
            </w:r>
            <w:r w:rsidR="000C3CC3">
              <w:rPr>
                <w:rFonts w:ascii="Sylfaen" w:hAnsi="Sylfaen"/>
                <w:lang w:val="ka-GE"/>
              </w:rPr>
              <w:t xml:space="preserve"> და სქემის არსს</w:t>
            </w:r>
            <w:r w:rsidR="00AF06F5">
              <w:rPr>
                <w:rFonts w:ascii="Sylfaen" w:hAnsi="Sylfaen"/>
                <w:lang w:val="ka-GE"/>
              </w:rPr>
              <w:t>.</w:t>
            </w:r>
            <w:r w:rsidR="008453F9">
              <w:rPr>
                <w:rFonts w:ascii="Sylfaen" w:hAnsi="Sylfaen"/>
                <w:lang w:val="ka-GE"/>
              </w:rPr>
              <w:t xml:space="preserve"> ჩანაწერმა </w:t>
            </w:r>
            <w:r w:rsidR="000C3CC3">
              <w:rPr>
                <w:rFonts w:ascii="Sylfaen" w:hAnsi="Sylfaen"/>
                <w:lang w:val="ka-GE"/>
              </w:rPr>
              <w:t>გამოიწვია არა</w:t>
            </w:r>
            <w:r w:rsidR="00D1664D">
              <w:rPr>
                <w:rFonts w:ascii="Sylfaen" w:hAnsi="Sylfaen"/>
                <w:lang w:val="ka-GE"/>
              </w:rPr>
              <w:t xml:space="preserve"> დადგენილებით თავდაპირველად განსაზღვრული</w:t>
            </w:r>
            <w:r w:rsidR="000C3CC3">
              <w:rPr>
                <w:rFonts w:ascii="Sylfaen" w:hAnsi="Sylfaen"/>
                <w:lang w:val="ka-GE"/>
              </w:rPr>
              <w:t xml:space="preserve"> მასწავლებელთა სისტემური პროფესიული განვითარება</w:t>
            </w:r>
            <w:r w:rsidR="00F060BF">
              <w:rPr>
                <w:rFonts w:ascii="Sylfaen" w:hAnsi="Sylfaen"/>
                <w:lang w:val="ka-GE"/>
              </w:rPr>
              <w:t xml:space="preserve">, </w:t>
            </w:r>
            <w:r w:rsidR="000C3CC3">
              <w:rPr>
                <w:rFonts w:ascii="Sylfaen" w:hAnsi="Sylfaen"/>
                <w:lang w:val="ka-GE"/>
              </w:rPr>
              <w:t xml:space="preserve">კარიერული წინსვლა, პროფესიის პრესტიჟის ზრდა და არსებული პედაგოგების კვალიფიკაციისა და მოტივიციის ზრდა, არამედ </w:t>
            </w:r>
            <w:r w:rsidR="008453F9">
              <w:rPr>
                <w:rFonts w:ascii="Sylfaen" w:hAnsi="Sylfaen"/>
                <w:lang w:val="ka-GE"/>
              </w:rPr>
              <w:t>მთლიანად „განდევნა“ პრაქტიკოსი მასწავლებელი სკოლის სისტემიდან</w:t>
            </w:r>
            <w:r w:rsidR="00D1664D">
              <w:rPr>
                <w:rFonts w:ascii="Sylfaen" w:hAnsi="Sylfaen"/>
                <w:lang w:val="ka-GE"/>
              </w:rPr>
              <w:t>,</w:t>
            </w:r>
            <w:r w:rsidR="008453F9">
              <w:rPr>
                <w:rFonts w:ascii="Sylfaen" w:hAnsi="Sylfaen"/>
                <w:lang w:val="ka-GE"/>
              </w:rPr>
              <w:t xml:space="preserve"> თან ისე თვითნებურად, რომ პედაგოგს აღნიშნული ცლილების საფუძველზე სამუდამოდ წაართვა </w:t>
            </w:r>
            <w:r w:rsidR="000C3CC3">
              <w:rPr>
                <w:rFonts w:ascii="Sylfaen" w:hAnsi="Sylfaen"/>
                <w:lang w:val="ka-GE"/>
              </w:rPr>
              <w:t xml:space="preserve">ერთადერთი </w:t>
            </w:r>
            <w:r w:rsidR="008453F9">
              <w:rPr>
                <w:rFonts w:ascii="Sylfaen" w:hAnsi="Sylfaen"/>
                <w:lang w:val="ka-GE"/>
              </w:rPr>
              <w:t xml:space="preserve">პროფესია და </w:t>
            </w:r>
            <w:r w:rsidR="00D1664D">
              <w:rPr>
                <w:rFonts w:ascii="Sylfaen" w:hAnsi="Sylfaen"/>
                <w:lang w:val="ka-GE"/>
              </w:rPr>
              <w:t xml:space="preserve">დაუკარგა </w:t>
            </w:r>
            <w:r w:rsidR="008453F9">
              <w:rPr>
                <w:rFonts w:ascii="Sylfaen" w:hAnsi="Sylfaen"/>
                <w:lang w:val="ka-GE"/>
              </w:rPr>
              <w:t xml:space="preserve">თავისი პროფესიით დასაქმების შესაძლებლობა. </w:t>
            </w:r>
            <w:r w:rsidR="00D1664D">
              <w:rPr>
                <w:rFonts w:ascii="Sylfaen" w:hAnsi="Sylfaen"/>
                <w:lang w:val="ka-GE"/>
              </w:rPr>
              <w:t xml:space="preserve"> სქემა არ განსაზღვრავს, როგორ შეძლებს გამოცდაჩაუბარებელი პრაქტიკოსი პედაგოგი კვლავ სკოლაში დაბრუნებას</w:t>
            </w:r>
            <w:r w:rsidR="00F060BF">
              <w:rPr>
                <w:rFonts w:ascii="Sylfaen" w:hAnsi="Sylfaen"/>
                <w:lang w:val="ka-GE"/>
              </w:rPr>
              <w:t xml:space="preserve">. </w:t>
            </w:r>
            <w:r w:rsidR="00D1664D">
              <w:rPr>
                <w:rFonts w:ascii="Sylfaen" w:hAnsi="Sylfaen"/>
                <w:lang w:val="ka-GE"/>
              </w:rPr>
              <w:t xml:space="preserve">ფაქტობრივად ეს შეუძლებელიც არის, ვინაიდან სკოლის ადმინისტრაცია მუხლის ფარგლებში ღებულობს ახალ კადრს, რომელიც იკავებს „გამოცდაჩაუბარებელი“ პედაგოგის ადგილს. აუცილებელია, </w:t>
            </w:r>
            <w:r w:rsidR="00EF5CAD">
              <w:rPr>
                <w:rFonts w:ascii="Sylfaen" w:hAnsi="Sylfaen"/>
                <w:lang w:val="ka-GE"/>
              </w:rPr>
              <w:t xml:space="preserve">სიტუაციის უკეთ დასანახად, </w:t>
            </w:r>
            <w:r w:rsidR="00D1664D">
              <w:rPr>
                <w:rFonts w:ascii="Sylfaen" w:hAnsi="Sylfaen"/>
                <w:lang w:val="ka-GE"/>
              </w:rPr>
              <w:t>მუხლის მოქმედების სამართლებრივი შედეგს დავაკვირდეთ რაიონებში, სადაც სულ რამდენიმე სკოლაა და „გამოცდაჩაუბარებელი“ პედაგოგი სამუდამოდ ემშვიდობება თავის დასაქმების ადგილს, რადგან შემდგომში, გამოცდის ჩაბარებით ის ვერ შეძლებს კვლავ იმავე სკოლაში დასაქმებას, ალტერნატივაც</w:t>
            </w:r>
            <w:r w:rsidR="00BC3388">
              <w:rPr>
                <w:rFonts w:ascii="Sylfaen" w:hAnsi="Sylfaen"/>
                <w:lang w:val="ka-GE"/>
              </w:rPr>
              <w:t>,</w:t>
            </w:r>
            <w:r w:rsidR="00F060BF">
              <w:rPr>
                <w:rFonts w:ascii="Sylfaen" w:hAnsi="Sylfaen"/>
                <w:lang w:val="ka-GE"/>
              </w:rPr>
              <w:t xml:space="preserve"> რაიონებში</w:t>
            </w:r>
            <w:r w:rsidR="00BC3388">
              <w:rPr>
                <w:rFonts w:ascii="Sylfaen" w:hAnsi="Sylfaen"/>
                <w:lang w:val="ka-GE"/>
              </w:rPr>
              <w:t>,</w:t>
            </w:r>
            <w:r w:rsidR="00F060BF">
              <w:rPr>
                <w:rFonts w:ascii="Sylfaen" w:hAnsi="Sylfaen"/>
                <w:lang w:val="ka-GE"/>
              </w:rPr>
              <w:t xml:space="preserve"> სკოლების სიმცირის გამო</w:t>
            </w:r>
            <w:r w:rsidR="002D49F4">
              <w:rPr>
                <w:rFonts w:ascii="Sylfaen" w:hAnsi="Sylfaen"/>
                <w:lang w:val="ka-GE"/>
              </w:rPr>
              <w:t xml:space="preserve"> შეუძლებელია.</w:t>
            </w:r>
            <w:r w:rsidR="00D1664D">
              <w:rPr>
                <w:rFonts w:ascii="Sylfaen" w:hAnsi="Sylfaen"/>
                <w:lang w:val="ka-GE"/>
              </w:rPr>
              <w:t xml:space="preserve"> </w:t>
            </w:r>
            <w:r w:rsidR="002D49F4">
              <w:rPr>
                <w:rFonts w:ascii="Sylfaen" w:hAnsi="Sylfaen"/>
                <w:lang w:val="ka-GE"/>
              </w:rPr>
              <w:t>ასევე, გამოდის, რომ სადავო ნორმის ფარგლებში,</w:t>
            </w:r>
            <w:r w:rsidR="006644E0">
              <w:rPr>
                <w:rFonts w:ascii="Sylfaen" w:hAnsi="Sylfaen"/>
                <w:lang w:val="ka-GE"/>
              </w:rPr>
              <w:t xml:space="preserve"> პედაგოგი კარგავს სახელმწიფოს მიერ გაცემული დიპლომით მინიჭებულ </w:t>
            </w:r>
            <w:r w:rsidR="00BC3388">
              <w:rPr>
                <w:rFonts w:ascii="Sylfaen" w:hAnsi="Sylfaen"/>
                <w:lang w:val="ka-GE"/>
              </w:rPr>
              <w:t xml:space="preserve">პედაგოგის </w:t>
            </w:r>
            <w:r w:rsidR="00D1664D">
              <w:rPr>
                <w:rFonts w:ascii="Sylfaen" w:hAnsi="Sylfaen"/>
                <w:lang w:val="ka-GE"/>
              </w:rPr>
              <w:t>პროფესიას</w:t>
            </w:r>
            <w:r w:rsidR="00F060BF">
              <w:rPr>
                <w:rFonts w:ascii="Sylfaen" w:hAnsi="Sylfaen"/>
                <w:lang w:val="ka-GE"/>
              </w:rPr>
              <w:t xml:space="preserve">, </w:t>
            </w:r>
            <w:r w:rsidR="00BC3388">
              <w:rPr>
                <w:rFonts w:ascii="Sylfaen" w:hAnsi="Sylfaen"/>
                <w:lang w:val="ka-GE"/>
              </w:rPr>
              <w:t xml:space="preserve">რომელიც დასტურდება სახელმწიფოს მიერ აღიარებული/აკრედიტირებული უნივერსიტეტების მიერ გაცემული დოკუმენტით, </w:t>
            </w:r>
            <w:r w:rsidR="00F060BF">
              <w:rPr>
                <w:rFonts w:ascii="Sylfaen" w:hAnsi="Sylfaen"/>
                <w:lang w:val="ka-GE"/>
              </w:rPr>
              <w:t xml:space="preserve">რომლის მიმართ კანონიერი ნდობა აქვთ </w:t>
            </w:r>
            <w:r w:rsidR="00BC3388">
              <w:rPr>
                <w:rFonts w:ascii="Sylfaen" w:hAnsi="Sylfaen"/>
                <w:lang w:val="ka-GE"/>
              </w:rPr>
              <w:t>თითოეულ პირს.</w:t>
            </w:r>
            <w:r w:rsidR="006644E0">
              <w:rPr>
                <w:rFonts w:ascii="Sylfaen" w:hAnsi="Sylfaen"/>
                <w:lang w:val="ka-GE"/>
              </w:rPr>
              <w:t xml:space="preserve"> </w:t>
            </w:r>
            <w:r w:rsidR="00BC3388">
              <w:rPr>
                <w:rFonts w:ascii="Sylfaen" w:hAnsi="Sylfaen"/>
                <w:lang w:val="ka-GE"/>
              </w:rPr>
              <w:t xml:space="preserve">აქედან გამომდინარე, </w:t>
            </w:r>
            <w:r w:rsidR="006644E0">
              <w:rPr>
                <w:rFonts w:ascii="Sylfaen" w:hAnsi="Sylfaen"/>
                <w:lang w:val="ka-GE"/>
              </w:rPr>
              <w:t xml:space="preserve">ეს საკანონმდებლო ცვლილება პირდაპირ </w:t>
            </w:r>
            <w:r w:rsidR="006644E0">
              <w:rPr>
                <w:rFonts w:ascii="Sylfaen" w:hAnsi="Sylfaen"/>
                <w:lang w:val="ka-GE"/>
              </w:rPr>
              <w:lastRenderedPageBreak/>
              <w:t>იწვევს პედაგოგთა პედაგოგის პროფესიის ჩამორთმევას</w:t>
            </w:r>
            <w:r w:rsidR="00BC3388">
              <w:rPr>
                <w:rFonts w:ascii="Sylfaen" w:hAnsi="Sylfaen"/>
                <w:lang w:val="ka-GE"/>
              </w:rPr>
              <w:t xml:space="preserve">, მათ არ შეუძლიათ სცადონ ბედი სხვა დასაქმების ადგილას,  ვინაიდან პედაგოგის დასაქმების ადგილი მხოლოდ და მხოლოდ სკოლაა. </w:t>
            </w:r>
          </w:p>
          <w:p w14:paraId="4B0011E3" w14:textId="77777777" w:rsidR="00BC3388" w:rsidRDefault="00BC3388" w:rsidP="009373C2">
            <w:pPr>
              <w:spacing w:line="360" w:lineRule="auto"/>
              <w:ind w:firstLine="720"/>
              <w:jc w:val="both"/>
              <w:rPr>
                <w:rFonts w:ascii="Sylfaen" w:hAnsi="Sylfaen"/>
                <w:lang w:val="ka-GE"/>
              </w:rPr>
            </w:pPr>
          </w:p>
          <w:p w14:paraId="6BD8993C" w14:textId="486E5792" w:rsidR="00C07D0E" w:rsidRDefault="00BC3388" w:rsidP="009373C2">
            <w:pPr>
              <w:spacing w:line="360" w:lineRule="auto"/>
              <w:jc w:val="both"/>
              <w:rPr>
                <w:rFonts w:ascii="Sylfaen" w:hAnsi="Sylfaen"/>
                <w:lang w:val="ka-GE"/>
              </w:rPr>
            </w:pPr>
            <w:r>
              <w:rPr>
                <w:rFonts w:ascii="Sylfaen" w:hAnsi="Sylfaen"/>
                <w:lang w:val="ka-GE"/>
              </w:rPr>
              <w:t xml:space="preserve">ნორმის არაკონსტიტუციურობა იკვეთება პედაგოგების განვითარების შესაძლებლობის წართმევაში, სადაც გამოცდის არსი მოცემული ნორმის ფარგლებში თავის მიზანს კარგავს. თითოეული გამოცდა მიმართულია პროფესიის სრულყოფის, მისი დაუფლების, პროფესიული </w:t>
            </w:r>
            <w:r w:rsidR="000A02C1">
              <w:rPr>
                <w:rFonts w:ascii="Sylfaen" w:hAnsi="Sylfaen"/>
                <w:lang w:val="ka-GE"/>
              </w:rPr>
              <w:t>თუ</w:t>
            </w:r>
            <w:r>
              <w:rPr>
                <w:rFonts w:ascii="Sylfaen" w:hAnsi="Sylfaen"/>
                <w:lang w:val="ka-GE"/>
              </w:rPr>
              <w:t xml:space="preserve"> კარიერული ზრდისაკენ და არა პირიქით. გამოცდის ჩაუბარებლობამ არ შეიძლება გამოიწვიოს ერთადერთი პროფესიის ხელიდან გამოგდება, </w:t>
            </w:r>
            <w:r w:rsidR="00EF5CAD">
              <w:rPr>
                <w:rFonts w:ascii="Sylfaen" w:hAnsi="Sylfaen"/>
                <w:lang w:val="ka-GE"/>
              </w:rPr>
              <w:t>უკუსვლა,</w:t>
            </w:r>
            <w:r w:rsidR="00DF3ED2">
              <w:rPr>
                <w:rFonts w:ascii="Sylfaen" w:hAnsi="Sylfaen"/>
                <w:lang w:val="ka-GE"/>
              </w:rPr>
              <w:t xml:space="preserve"> პიროვნების თავისუფალი განვითარების უფლების წართმევა,</w:t>
            </w:r>
            <w:r w:rsidR="00EF5CAD">
              <w:rPr>
                <w:rFonts w:ascii="Sylfaen" w:hAnsi="Sylfaen"/>
                <w:lang w:val="ka-GE"/>
              </w:rPr>
              <w:t xml:space="preserve"> </w:t>
            </w:r>
            <w:r>
              <w:rPr>
                <w:rFonts w:ascii="Sylfaen" w:hAnsi="Sylfaen"/>
                <w:lang w:val="ka-GE"/>
              </w:rPr>
              <w:t>უმუშევრობის ზრდა, სოციალური პირობების გაუარესება და უპირველესად, პირის განვითარების მთავარი</w:t>
            </w:r>
            <w:r w:rsidR="001649D7">
              <w:rPr>
                <w:rFonts w:ascii="Sylfaen" w:hAnsi="Sylfaen"/>
                <w:lang w:val="ka-GE"/>
              </w:rPr>
              <w:t>, ცხოვრებისეული</w:t>
            </w:r>
            <w:r>
              <w:rPr>
                <w:rFonts w:ascii="Sylfaen" w:hAnsi="Sylfaen"/>
                <w:lang w:val="ka-GE"/>
              </w:rPr>
              <w:t xml:space="preserve"> მიზნის</w:t>
            </w:r>
            <w:r w:rsidR="00C07D0E">
              <w:rPr>
                <w:rFonts w:ascii="Sylfaen" w:hAnsi="Sylfaen"/>
                <w:lang w:val="ka-GE"/>
              </w:rPr>
              <w:t xml:space="preserve"> -</w:t>
            </w:r>
            <w:r>
              <w:rPr>
                <w:rFonts w:ascii="Sylfaen" w:hAnsi="Sylfaen"/>
                <w:lang w:val="ka-GE"/>
              </w:rPr>
              <w:t xml:space="preserve"> დაუფლებული პროფესიის დაკარგვა. </w:t>
            </w:r>
            <w:r w:rsidR="00EF5CAD">
              <w:rPr>
                <w:rFonts w:ascii="Sylfaen" w:hAnsi="Sylfaen"/>
                <w:lang w:val="ka-GE"/>
              </w:rPr>
              <w:t xml:space="preserve">აღნიშნულმა ნორმამ პრაქტიკოსი მასწავლებლისთვის გამოცდის ჩაბარების კონკრეტული ვადის განსაზღვრით ჩაჭრა ყოველგვარი განვითარების შესაძლებლობა. </w:t>
            </w:r>
            <w:r w:rsidR="000A02C1">
              <w:rPr>
                <w:rFonts w:ascii="Sylfaen" w:hAnsi="Sylfaen"/>
                <w:lang w:val="ka-GE"/>
              </w:rPr>
              <w:t xml:space="preserve">ამასთან, გასათვალისწინებელია, გათავისუფლებულ პედაგოგთა ასაკი, ეს არის ძირითადად 38 </w:t>
            </w:r>
            <w:r w:rsidR="001649D7">
              <w:rPr>
                <w:rFonts w:ascii="Sylfaen" w:hAnsi="Sylfaen"/>
                <w:lang w:val="ka-GE"/>
              </w:rPr>
              <w:t>წლი</w:t>
            </w:r>
            <w:r w:rsidR="000A02C1">
              <w:rPr>
                <w:rFonts w:ascii="Sylfaen" w:hAnsi="Sylfaen"/>
                <w:lang w:val="ka-GE"/>
              </w:rPr>
              <w:t xml:space="preserve">დან 55 წლამდე პირები, რომლებიც ფაქტიურად დარჩნენ ულუკმაპუროდ, ყოველგვარი </w:t>
            </w:r>
            <w:r w:rsidR="00DF3ED2">
              <w:rPr>
                <w:rFonts w:ascii="Sylfaen" w:hAnsi="Sylfaen"/>
                <w:lang w:val="ka-GE"/>
              </w:rPr>
              <w:t>სახელმწიფო</w:t>
            </w:r>
            <w:r w:rsidR="000A02C1">
              <w:rPr>
                <w:rFonts w:ascii="Sylfaen" w:hAnsi="Sylfaen"/>
                <w:lang w:val="ka-GE"/>
              </w:rPr>
              <w:t xml:space="preserve"> ზრუნვის გარეშე.</w:t>
            </w:r>
          </w:p>
          <w:p w14:paraId="227B5EA9" w14:textId="6064B1E7" w:rsidR="00C72AEB" w:rsidRDefault="00C72AEB" w:rsidP="009373C2">
            <w:pPr>
              <w:spacing w:line="360" w:lineRule="auto"/>
              <w:jc w:val="both"/>
              <w:rPr>
                <w:rFonts w:ascii="Sylfaen" w:hAnsi="Sylfaen"/>
                <w:lang w:val="ka-GE"/>
              </w:rPr>
            </w:pPr>
          </w:p>
          <w:p w14:paraId="27DE5786" w14:textId="4F21EBE1" w:rsidR="006735FA" w:rsidRDefault="00F41656" w:rsidP="00C66120">
            <w:pPr>
              <w:spacing w:line="360" w:lineRule="auto"/>
              <w:jc w:val="both"/>
              <w:rPr>
                <w:rFonts w:ascii="Sylfaen" w:hAnsi="Sylfaen"/>
                <w:lang w:val="ka-GE"/>
              </w:rPr>
            </w:pPr>
            <w:r>
              <w:rPr>
                <w:rFonts w:ascii="Sylfaen" w:hAnsi="Sylfaen"/>
                <w:lang w:val="ka-GE"/>
              </w:rPr>
              <w:t xml:space="preserve">აუცილებელია, </w:t>
            </w:r>
            <w:r w:rsidR="009E1391">
              <w:rPr>
                <w:rFonts w:ascii="Sylfaen" w:hAnsi="Sylfaen"/>
                <w:lang w:val="ka-GE"/>
              </w:rPr>
              <w:t>აღნიშნული გარემოების მანკიერების უკეთ დასანახად</w:t>
            </w:r>
            <w:r w:rsidR="00344C30">
              <w:rPr>
                <w:rFonts w:ascii="Sylfaen" w:hAnsi="Sylfaen"/>
                <w:lang w:val="ka-GE"/>
              </w:rPr>
              <w:t xml:space="preserve">, რომ წლების მანძილზე </w:t>
            </w:r>
            <w:r>
              <w:rPr>
                <w:rFonts w:ascii="Sylfaen" w:hAnsi="Sylfaen"/>
                <w:lang w:val="ka-GE"/>
              </w:rPr>
              <w:t>ან/და ახალად დასაქმებული</w:t>
            </w:r>
            <w:r w:rsidR="00344C30">
              <w:rPr>
                <w:rFonts w:ascii="Sylfaen" w:hAnsi="Sylfaen"/>
                <w:lang w:val="ka-GE"/>
              </w:rPr>
              <w:t xml:space="preserve"> </w:t>
            </w:r>
            <w:r>
              <w:rPr>
                <w:rFonts w:ascii="Sylfaen" w:hAnsi="Sylfaen"/>
                <w:lang w:val="ka-GE"/>
              </w:rPr>
              <w:t>პრაქტიკოსი</w:t>
            </w:r>
            <w:r w:rsidR="00344C30">
              <w:rPr>
                <w:rFonts w:ascii="Sylfaen" w:hAnsi="Sylfaen"/>
                <w:lang w:val="ka-GE"/>
              </w:rPr>
              <w:t xml:space="preserve"> პედაგოგისთვის ამ უკანასკნელი გამოცდის ჩაბარების შანსის მიცემა</w:t>
            </w:r>
            <w:r w:rsidR="009E1391">
              <w:rPr>
                <w:rFonts w:ascii="Sylfaen" w:hAnsi="Sylfaen"/>
                <w:lang w:val="ka-GE"/>
              </w:rPr>
              <w:t xml:space="preserve"> </w:t>
            </w:r>
            <w:r w:rsidR="00344C30">
              <w:rPr>
                <w:rFonts w:ascii="Sylfaen" w:hAnsi="Sylfaen"/>
                <w:lang w:val="ka-GE"/>
              </w:rPr>
              <w:t>და ვერ ჩაბარების შემთხვევაში მისი სკოლიდან გაშვება იწვევს მისი ერთადერთი პროფესიის დაკარგვას</w:t>
            </w:r>
            <w:r>
              <w:rPr>
                <w:rFonts w:ascii="Sylfaen" w:hAnsi="Sylfaen"/>
                <w:lang w:val="ka-GE"/>
              </w:rPr>
              <w:t xml:space="preserve"> და </w:t>
            </w:r>
            <w:r w:rsidR="00EF5CAD">
              <w:rPr>
                <w:rFonts w:ascii="Sylfaen" w:hAnsi="Sylfaen"/>
                <w:lang w:val="ka-GE"/>
              </w:rPr>
              <w:t xml:space="preserve"> </w:t>
            </w:r>
            <w:r w:rsidR="0073213C">
              <w:rPr>
                <w:rFonts w:ascii="Sylfaen" w:hAnsi="Sylfaen"/>
                <w:lang w:val="ka-GE"/>
              </w:rPr>
              <w:t xml:space="preserve">დისკრიმინირებულ </w:t>
            </w:r>
            <w:r w:rsidR="00344C30">
              <w:rPr>
                <w:rFonts w:ascii="Sylfaen" w:hAnsi="Sylfaen"/>
                <w:lang w:val="ka-GE"/>
              </w:rPr>
              <w:t xml:space="preserve">მდგომარეობაში </w:t>
            </w:r>
            <w:r>
              <w:rPr>
                <w:rFonts w:ascii="Sylfaen" w:hAnsi="Sylfaen"/>
                <w:lang w:val="ka-GE"/>
              </w:rPr>
              <w:t>ჩ</w:t>
            </w:r>
            <w:r w:rsidR="00344C30">
              <w:rPr>
                <w:rFonts w:ascii="Sylfaen" w:hAnsi="Sylfaen"/>
                <w:lang w:val="ka-GE"/>
              </w:rPr>
              <w:t>აგდებს</w:t>
            </w:r>
            <w:r>
              <w:rPr>
                <w:rFonts w:ascii="Sylfaen" w:hAnsi="Sylfaen"/>
                <w:lang w:val="ka-GE"/>
              </w:rPr>
              <w:t>, სხვა პროფესიის პირებთან შედარებით,</w:t>
            </w:r>
            <w:r w:rsidR="00344C30">
              <w:rPr>
                <w:rFonts w:ascii="Sylfaen" w:hAnsi="Sylfaen"/>
                <w:lang w:val="ka-GE"/>
              </w:rPr>
              <w:t xml:space="preserve"> </w:t>
            </w:r>
            <w:r w:rsidR="009E1391">
              <w:rPr>
                <w:rFonts w:ascii="Sylfaen" w:hAnsi="Sylfaen"/>
                <w:lang w:val="ka-GE"/>
              </w:rPr>
              <w:t>სიტუაცია</w:t>
            </w:r>
            <w:r w:rsidR="00344C30">
              <w:rPr>
                <w:rFonts w:ascii="Sylfaen" w:hAnsi="Sylfaen"/>
                <w:lang w:val="ka-GE"/>
              </w:rPr>
              <w:t xml:space="preserve"> </w:t>
            </w:r>
            <w:r w:rsidR="009E1391">
              <w:rPr>
                <w:rFonts w:ascii="Sylfaen" w:hAnsi="Sylfaen"/>
                <w:lang w:val="ka-GE"/>
              </w:rPr>
              <w:t xml:space="preserve">შევადაროთ კონკრეტულ ვითარებას, თუ როგორ რეგულირდება მსგავი ურთიერთობა სხვა პროფესიის პირებთან. </w:t>
            </w:r>
            <w:r w:rsidR="001649D7">
              <w:rPr>
                <w:rFonts w:ascii="Sylfaen" w:hAnsi="Sylfaen"/>
                <w:lang w:val="ka-GE"/>
              </w:rPr>
              <w:t>მაგალითად</w:t>
            </w:r>
            <w:r w:rsidR="00344C30">
              <w:rPr>
                <w:rFonts w:ascii="Sylfaen" w:hAnsi="Sylfaen"/>
                <w:lang w:val="ka-GE"/>
              </w:rPr>
              <w:t>,</w:t>
            </w:r>
            <w:r w:rsidR="009E1391">
              <w:rPr>
                <w:rFonts w:ascii="Sylfaen" w:hAnsi="Sylfaen"/>
                <w:lang w:val="ka-GE"/>
              </w:rPr>
              <w:t xml:space="preserve"> იურისტები</w:t>
            </w:r>
            <w:r w:rsidR="001649D7">
              <w:rPr>
                <w:rFonts w:ascii="Sylfaen" w:hAnsi="Sylfaen"/>
                <w:lang w:val="ka-GE"/>
              </w:rPr>
              <w:t>,</w:t>
            </w:r>
            <w:r w:rsidR="009E1391">
              <w:rPr>
                <w:rFonts w:ascii="Sylfaen" w:hAnsi="Sylfaen"/>
                <w:lang w:val="ka-GE"/>
              </w:rPr>
              <w:t xml:space="preserve"> უმაღლესი სასწავლებლის დასრულებით ეუფლებიან პროფესიას, ხოლო გამოცდის ჩაბარებით სპეციალიზირდებიან გარკვეული მიმართულებებით - აბარებენ ადვოკატის, მოსამართლის ან პროკურორის გამოცდებს. აღნიშნულიდან</w:t>
            </w:r>
            <w:r w:rsidR="00D73582">
              <w:rPr>
                <w:rFonts w:ascii="Sylfaen" w:hAnsi="Sylfaen"/>
                <w:lang w:val="ka-GE"/>
              </w:rPr>
              <w:t>,</w:t>
            </w:r>
            <w:r w:rsidR="009E1391">
              <w:rPr>
                <w:rFonts w:ascii="Sylfaen" w:hAnsi="Sylfaen"/>
                <w:lang w:val="ka-GE"/>
              </w:rPr>
              <w:t xml:space="preserve"> რომელიმეს ვერ ჩაბარების შემთხვევაში იურისტს შეუძლია დასაქმდეს ნებისმიერ იურიდიულ ფირმაში - იურისტად, ის არ კარგავს თავის პროფესიას (</w:t>
            </w:r>
            <w:r w:rsidR="009E1391" w:rsidRPr="002F3230">
              <w:rPr>
                <w:rFonts w:ascii="Sylfaen" w:hAnsi="Sylfaen"/>
                <w:lang w:val="ka-GE"/>
              </w:rPr>
              <w:t xml:space="preserve">როგორც ეს აღნიშნული </w:t>
            </w:r>
            <w:r w:rsidR="006735FA">
              <w:rPr>
                <w:rFonts w:ascii="Sylfaen" w:hAnsi="Sylfaen"/>
                <w:lang w:val="ka-GE"/>
              </w:rPr>
              <w:t xml:space="preserve">დადგენილების სადავო მუხლით </w:t>
            </w:r>
            <w:r w:rsidR="009E1391">
              <w:rPr>
                <w:rFonts w:ascii="Sylfaen" w:hAnsi="Sylfaen"/>
                <w:lang w:val="ka-GE"/>
              </w:rPr>
              <w:t>ხდება პედაგოგის შემთხვევაში). ადვოკატის გამოცდის ჩაუბარებლობის შემთხვევაში მას შეუძლია</w:t>
            </w:r>
            <w:r w:rsidR="009E1391" w:rsidRPr="0029560F">
              <w:rPr>
                <w:rFonts w:ascii="Sylfaen" w:hAnsi="Sylfaen"/>
                <w:color w:val="0070C0"/>
                <w:lang w:val="ka-GE"/>
              </w:rPr>
              <w:t xml:space="preserve"> </w:t>
            </w:r>
            <w:r w:rsidR="009E1391">
              <w:rPr>
                <w:rFonts w:ascii="Sylfaen" w:hAnsi="Sylfaen"/>
                <w:lang w:val="ka-GE"/>
              </w:rPr>
              <w:t>უსასრულოდ სცადოს ბედი ამ მიმართულებით ან</w:t>
            </w:r>
            <w:r w:rsidR="00521688">
              <w:rPr>
                <w:rFonts w:ascii="Sylfaen" w:hAnsi="Sylfaen"/>
                <w:lang w:val="ka-GE"/>
              </w:rPr>
              <w:t xml:space="preserve"> </w:t>
            </w:r>
            <w:r w:rsidR="009E1391">
              <w:rPr>
                <w:rFonts w:ascii="Sylfaen" w:hAnsi="Sylfaen"/>
                <w:lang w:val="ka-GE"/>
              </w:rPr>
              <w:t>გადავიდეს პროკურორის, გამომძიებლის ან კიდევ</w:t>
            </w:r>
            <w:r w:rsidR="00D73582">
              <w:rPr>
                <w:rFonts w:ascii="Sylfaen" w:hAnsi="Sylfaen"/>
                <w:lang w:val="ka-GE"/>
              </w:rPr>
              <w:t>,</w:t>
            </w:r>
            <w:r w:rsidR="009E1391">
              <w:rPr>
                <w:rFonts w:ascii="Sylfaen" w:hAnsi="Sylfaen"/>
                <w:lang w:val="ka-GE"/>
              </w:rPr>
              <w:t xml:space="preserve"> სამოსამართლეო </w:t>
            </w:r>
            <w:r w:rsidR="00521688">
              <w:rPr>
                <w:rFonts w:ascii="Sylfaen" w:hAnsi="Sylfaen"/>
                <w:lang w:val="ka-GE"/>
              </w:rPr>
              <w:t>კვალიფიკაციაზე.</w:t>
            </w:r>
            <w:r w:rsidR="009E1391">
              <w:rPr>
                <w:rFonts w:ascii="Sylfaen" w:hAnsi="Sylfaen"/>
                <w:lang w:val="ka-GE"/>
              </w:rPr>
              <w:t xml:space="preserve"> </w:t>
            </w:r>
            <w:r w:rsidR="006735FA">
              <w:rPr>
                <w:rFonts w:ascii="Sylfaen" w:hAnsi="Sylfaen"/>
                <w:lang w:val="ka-GE"/>
              </w:rPr>
              <w:t xml:space="preserve">აქედან გამომდინარე, </w:t>
            </w:r>
            <w:r w:rsidR="009E1391">
              <w:rPr>
                <w:rFonts w:ascii="Sylfaen" w:hAnsi="Sylfaen"/>
                <w:lang w:val="ka-GE"/>
              </w:rPr>
              <w:t xml:space="preserve"> გამოცდების ჩაბარებით იურისტი იძენს </w:t>
            </w:r>
            <w:r w:rsidR="00521688">
              <w:rPr>
                <w:rFonts w:ascii="Sylfaen" w:hAnsi="Sylfaen"/>
                <w:lang w:val="ka-GE"/>
              </w:rPr>
              <w:t>სპეციალობა/კვალიფიკაციას</w:t>
            </w:r>
            <w:r w:rsidR="009E1391">
              <w:rPr>
                <w:rFonts w:ascii="Sylfaen" w:hAnsi="Sylfaen"/>
                <w:lang w:val="ka-GE"/>
              </w:rPr>
              <w:t xml:space="preserve"> გარკვეული მიმართულებით და არა პროფესიას, შესაბამიად, ის  არ კარგავს თავის პროფესიას გამოცდის ვერ ჩაუბარებლობით, არცერთ შემთხვევაში. ხოლო მასწავლებლებთან მიმართებით</w:t>
            </w:r>
            <w:r w:rsidR="00521688">
              <w:rPr>
                <w:rFonts w:ascii="Sylfaen" w:hAnsi="Sylfaen"/>
                <w:lang w:val="ka-GE"/>
              </w:rPr>
              <w:t xml:space="preserve"> - გამოცდის ჩაბარების კონკრეტული ვადის დაწესებით</w:t>
            </w:r>
            <w:r w:rsidR="009E1391">
              <w:rPr>
                <w:rFonts w:ascii="Sylfaen" w:hAnsi="Sylfaen"/>
                <w:lang w:val="ka-GE"/>
              </w:rPr>
              <w:t xml:space="preserve"> სახელმწიფოს</w:t>
            </w:r>
            <w:r w:rsidR="009E1391">
              <w:rPr>
                <w:rFonts w:ascii="Sylfaen" w:hAnsi="Sylfaen"/>
                <w:color w:val="5B9BD5" w:themeColor="accent1"/>
                <w:lang w:val="ka-GE"/>
              </w:rPr>
              <w:t xml:space="preserve"> </w:t>
            </w:r>
            <w:r w:rsidR="009E1391" w:rsidRPr="003A7BFF">
              <w:rPr>
                <w:rFonts w:ascii="Sylfaen" w:hAnsi="Sylfaen"/>
                <w:lang w:val="ka-GE"/>
              </w:rPr>
              <w:t xml:space="preserve">ნორმის კონსტიტუციურობის ზღვარი დაერღვა. </w:t>
            </w:r>
            <w:r w:rsidR="009E1391">
              <w:rPr>
                <w:rFonts w:ascii="Sylfaen" w:hAnsi="Sylfaen"/>
                <w:lang w:val="ka-GE"/>
              </w:rPr>
              <w:lastRenderedPageBreak/>
              <w:t xml:space="preserve">სახელმწიფო მასწავლებელს ჯერ უნივერსიტეტის დასრულებით აძლევს პროფესიას და შემდგომ კვალიფიკაციის ასამაღლებელი გამოცდების „ვერ ჩაბარებით“ ართმევს მას, რომლის შემდგომ მასწავლებელს ყველა გზა ეჭრება თავისი პროფესიით დასაქმების. აი, აქ კარგავს თავდაპირველ მიზანს და ამოცანას </w:t>
            </w:r>
            <w:r w:rsidR="00D73582">
              <w:rPr>
                <w:rFonts w:ascii="Sylfaen" w:hAnsi="Sylfaen"/>
                <w:lang w:val="ka-GE"/>
              </w:rPr>
              <w:t>სადავო</w:t>
            </w:r>
            <w:r w:rsidR="009E1391">
              <w:rPr>
                <w:rFonts w:ascii="Sylfaen" w:hAnsi="Sylfaen"/>
                <w:lang w:val="ka-GE"/>
              </w:rPr>
              <w:t xml:space="preserve"> </w:t>
            </w:r>
            <w:r w:rsidR="006735FA">
              <w:rPr>
                <w:rFonts w:ascii="Sylfaen" w:hAnsi="Sylfaen"/>
                <w:lang w:val="ka-GE"/>
              </w:rPr>
              <w:t>დადგენილებით ნორმის</w:t>
            </w:r>
            <w:r w:rsidR="009E1391">
              <w:rPr>
                <w:rFonts w:ascii="Sylfaen" w:hAnsi="Sylfaen"/>
                <w:lang w:val="ka-GE"/>
              </w:rPr>
              <w:t xml:space="preserve"> ცვლილება, რამაც </w:t>
            </w:r>
            <w:r w:rsidR="00D73582">
              <w:rPr>
                <w:rFonts w:ascii="Sylfaen" w:hAnsi="Sylfaen"/>
                <w:lang w:val="ka-GE"/>
              </w:rPr>
              <w:t xml:space="preserve">დისკრიმინაციული ხასიათი და </w:t>
            </w:r>
            <w:r w:rsidR="009E1391">
              <w:rPr>
                <w:rFonts w:ascii="Sylfaen" w:hAnsi="Sylfaen"/>
                <w:lang w:val="ka-GE"/>
              </w:rPr>
              <w:t xml:space="preserve">არაკონსტიტუციური მიმართულება </w:t>
            </w:r>
            <w:r w:rsidR="00521688">
              <w:rPr>
                <w:rFonts w:ascii="Sylfaen" w:hAnsi="Sylfaen"/>
                <w:lang w:val="ka-GE"/>
              </w:rPr>
              <w:t>შეი</w:t>
            </w:r>
            <w:r w:rsidR="009E1391">
              <w:rPr>
                <w:rFonts w:ascii="Sylfaen" w:hAnsi="Sylfaen"/>
                <w:lang w:val="ka-GE"/>
              </w:rPr>
              <w:t xml:space="preserve">ძინა. მაშინ, როცა დადგენილების თავდაპირველი მიზანი იყო მოსწავლეთა შედეგების გასაუმჯობესებლად ზოგადსაგანმანათლებლო დაწესებულებებში სწავლა-სწავლების ხარისხის ამაღლება </w:t>
            </w:r>
            <w:r w:rsidR="009E1391" w:rsidRPr="009B45D7">
              <w:rPr>
                <w:rFonts w:ascii="Sylfaen" w:hAnsi="Sylfaen"/>
                <w:b/>
                <w:lang w:val="ka-GE"/>
              </w:rPr>
              <w:t>მასწავლებლის სისტემური პროფესიული განვითარების გზით.</w:t>
            </w:r>
            <w:r w:rsidR="009E1391">
              <w:rPr>
                <w:rFonts w:ascii="Sylfaen" w:hAnsi="Sylfaen"/>
                <w:lang w:val="ka-GE"/>
              </w:rPr>
              <w:t xml:space="preserve"> ხოლო სქემის ამოცანას </w:t>
            </w:r>
            <w:r w:rsidR="009E1391" w:rsidRPr="009B45D7">
              <w:rPr>
                <w:rFonts w:ascii="Sylfaen" w:hAnsi="Sylfaen"/>
                <w:b/>
                <w:lang w:val="ka-GE"/>
              </w:rPr>
              <w:t xml:space="preserve">მასწავლებლის პროფესიული განვითარება და კარიერული წინსვლის ერთიანი სისტემის დანერგვა </w:t>
            </w:r>
            <w:r w:rsidR="009E1391">
              <w:rPr>
                <w:rFonts w:ascii="Sylfaen" w:hAnsi="Sylfaen"/>
                <w:b/>
                <w:lang w:val="ka-GE"/>
              </w:rPr>
              <w:t>წარმოადგენდა</w:t>
            </w:r>
            <w:r w:rsidR="009E1391" w:rsidRPr="009B45D7">
              <w:rPr>
                <w:rFonts w:ascii="Sylfaen" w:hAnsi="Sylfaen"/>
                <w:b/>
                <w:lang w:val="ka-GE"/>
              </w:rPr>
              <w:t>,</w:t>
            </w:r>
            <w:r w:rsidR="009E1391">
              <w:rPr>
                <w:rFonts w:ascii="Sylfaen" w:hAnsi="Sylfaen"/>
                <w:lang w:val="ka-GE"/>
              </w:rPr>
              <w:t xml:space="preserve"> რომელიც უზრუნველყოფდა </w:t>
            </w:r>
            <w:r w:rsidR="009E1391" w:rsidRPr="00D66C64">
              <w:rPr>
                <w:rFonts w:ascii="Sylfaen" w:hAnsi="Sylfaen"/>
                <w:b/>
                <w:lang w:val="ka-GE"/>
              </w:rPr>
              <w:t>პროფესიის პრესტიჟის ზრდას,</w:t>
            </w:r>
            <w:r w:rsidR="009E1391">
              <w:rPr>
                <w:rFonts w:ascii="Sylfaen" w:hAnsi="Sylfaen"/>
                <w:lang w:val="ka-GE"/>
              </w:rPr>
              <w:t xml:space="preserve"> საუკეთესო ახალი კადრების მოზიდვას, </w:t>
            </w:r>
            <w:r w:rsidR="009E1391" w:rsidRPr="009B45D7">
              <w:rPr>
                <w:rFonts w:ascii="Sylfaen" w:hAnsi="Sylfaen"/>
                <w:b/>
                <w:lang w:val="ka-GE"/>
              </w:rPr>
              <w:t>არსებული პედაგოგების კვალიფიკაციისა და მოტივაციის ამაღლებას.</w:t>
            </w:r>
            <w:r w:rsidR="009E1391">
              <w:rPr>
                <w:rFonts w:ascii="Sylfaen" w:hAnsi="Sylfaen"/>
                <w:b/>
                <w:lang w:val="ka-GE"/>
              </w:rPr>
              <w:t xml:space="preserve">  </w:t>
            </w:r>
            <w:r w:rsidR="009E1391" w:rsidRPr="002F3230">
              <w:rPr>
                <w:rFonts w:ascii="Sylfaen" w:hAnsi="Sylfaen"/>
                <w:bCs/>
                <w:lang w:val="ka-GE"/>
              </w:rPr>
              <w:t>არსებულმა ცვლილებამ</w:t>
            </w:r>
            <w:r w:rsidR="006735FA">
              <w:rPr>
                <w:rFonts w:ascii="Sylfaen" w:hAnsi="Sylfaen"/>
                <w:bCs/>
                <w:lang w:val="ka-GE"/>
              </w:rPr>
              <w:t xml:space="preserve"> </w:t>
            </w:r>
            <w:r w:rsidR="009E1391" w:rsidRPr="002F3230">
              <w:rPr>
                <w:rFonts w:ascii="Sylfaen" w:hAnsi="Sylfaen"/>
                <w:bCs/>
                <w:lang w:val="ka-GE"/>
              </w:rPr>
              <w:t xml:space="preserve">განვითარება </w:t>
            </w:r>
            <w:r w:rsidR="009E1391" w:rsidRPr="00950E93">
              <w:rPr>
                <w:rFonts w:ascii="Sylfaen" w:hAnsi="Sylfaen"/>
                <w:bCs/>
                <w:lang w:val="ka-GE"/>
              </w:rPr>
              <w:t>დასჯით შეცვალა</w:t>
            </w:r>
            <w:r w:rsidR="009E1391" w:rsidRPr="001F7473">
              <w:rPr>
                <w:rFonts w:ascii="Sylfaen" w:hAnsi="Sylfaen"/>
                <w:bCs/>
                <w:lang w:val="ka-GE"/>
              </w:rPr>
              <w:t>.</w:t>
            </w:r>
            <w:r w:rsidR="006735FA">
              <w:rPr>
                <w:rFonts w:ascii="Sylfaen" w:hAnsi="Sylfaen"/>
                <w:bCs/>
                <w:lang w:val="ka-GE"/>
              </w:rPr>
              <w:t xml:space="preserve"> მაშინ</w:t>
            </w:r>
            <w:r>
              <w:rPr>
                <w:rFonts w:ascii="Sylfaen" w:hAnsi="Sylfaen"/>
                <w:bCs/>
                <w:lang w:val="ka-GE"/>
              </w:rPr>
              <w:t>,</w:t>
            </w:r>
            <w:r w:rsidR="006735FA">
              <w:rPr>
                <w:rFonts w:ascii="Sylfaen" w:hAnsi="Sylfaen"/>
                <w:bCs/>
                <w:lang w:val="ka-GE"/>
              </w:rPr>
              <w:t xml:space="preserve"> როდესაც </w:t>
            </w:r>
            <w:r w:rsidR="006735FA">
              <w:rPr>
                <w:rFonts w:ascii="Sylfaen" w:hAnsi="Sylfaen"/>
                <w:lang w:val="ka-GE"/>
              </w:rPr>
              <w:t xml:space="preserve">დადგენილების ზემოაღნიშნული მიზნები შესაძლებელია მიღწეულ იქნას სხვა, უფრო ჰუმანური საშუალებებით, რაც არ გამოიწვევს გარკვეული ჯგუფის ჩაგვრას, დისკრიმინაციას, ღირსების შელახვას, შრომით უფლებების წართმევას, პიროვნული განვითარების უფლების უგულვებელყოფასა და სხვა კონსტიტუციით გარანტირებული ძირითადი უფლებების ხელყოფას. ამ მიზნის მიღწევის საშუალება შეიძლება იყოს უკვე დასაქმებულ პედაგოგთა გადამზადება, გამოცდაზე გასვლის შესაძლებლობის მიცემა ვადის განსაზღვრის გარეშე, დატრენინგება და </w:t>
            </w:r>
            <w:r w:rsidR="00D87168">
              <w:rPr>
                <w:rFonts w:ascii="Sylfaen" w:hAnsi="Sylfaen"/>
                <w:lang w:val="ka-GE"/>
              </w:rPr>
              <w:t>მრავალი სხვა.</w:t>
            </w:r>
          </w:p>
          <w:p w14:paraId="29C60CB0" w14:textId="12477A9C" w:rsidR="00A256C4" w:rsidRPr="00D574D4" w:rsidRDefault="0028527C" w:rsidP="00D574D4">
            <w:pPr>
              <w:spacing w:line="360" w:lineRule="auto"/>
              <w:jc w:val="both"/>
              <w:rPr>
                <w:rFonts w:ascii="Sylfaen" w:hAnsi="Sylfaen"/>
                <w:lang w:val="ka-GE"/>
              </w:rPr>
            </w:pPr>
            <w:r>
              <w:rPr>
                <w:rFonts w:ascii="Sylfaen" w:hAnsi="Sylfaen"/>
                <w:lang w:val="ka-GE"/>
              </w:rPr>
              <w:t xml:space="preserve">აქედან გამომდინარე, სადავო ნორმის მოქმედებით ვდგებით შემდეგ ძირითადი პრობლემების წინაშე: 1. პირი, რომელიც ამთავრებს უნივერსიტეტს და მასზე გაიცემა სახელმწიფოს აკრედიტირებული უნივერსიტეტის მიერ ცოდნისა და კომპეტენციის დამადასტურებელი დიპლომი, რომლის მიმართ პირს აქვს ლეგიტიმური ნდობა, მთავრობის მიერ მიღებული ნორმატიული </w:t>
            </w:r>
            <w:r w:rsidR="00C03161">
              <w:rPr>
                <w:rFonts w:ascii="Sylfaen" w:hAnsi="Sylfaen"/>
                <w:lang w:val="ka-GE"/>
              </w:rPr>
              <w:t>აქტით</w:t>
            </w:r>
            <w:r w:rsidR="00D87168">
              <w:rPr>
                <w:rFonts w:ascii="Sylfaen" w:hAnsi="Sylfaen"/>
                <w:lang w:val="ka-GE"/>
              </w:rPr>
              <w:t xml:space="preserve"> (გამოცდის ჩაბარების გარკვეული ვადის განსაზღვრით)</w:t>
            </w:r>
            <w:r w:rsidR="0073213C">
              <w:rPr>
                <w:rFonts w:ascii="Sylfaen" w:hAnsi="Sylfaen"/>
                <w:lang w:val="ka-GE"/>
              </w:rPr>
              <w:t>,</w:t>
            </w:r>
            <w:r w:rsidR="00D87168">
              <w:rPr>
                <w:rFonts w:ascii="Sylfaen" w:hAnsi="Sylfaen"/>
                <w:lang w:val="ka-GE"/>
              </w:rPr>
              <w:t xml:space="preserve"> </w:t>
            </w:r>
            <w:r w:rsidR="0067134E">
              <w:rPr>
                <w:rFonts w:ascii="Sylfaen" w:hAnsi="Sylfaen"/>
                <w:lang w:val="ka-GE"/>
              </w:rPr>
              <w:t xml:space="preserve">საგამოცდო შედეგის </w:t>
            </w:r>
            <w:r w:rsidR="00D87168">
              <w:rPr>
                <w:rFonts w:ascii="Sylfaen" w:hAnsi="Sylfaen"/>
                <w:lang w:val="ka-GE"/>
              </w:rPr>
              <w:t xml:space="preserve">წარუმატებლობის შემთხვევაში, ფაქტობრივად </w:t>
            </w:r>
            <w:r>
              <w:rPr>
                <w:rFonts w:ascii="Sylfaen" w:hAnsi="Sylfaen"/>
                <w:lang w:val="ka-GE"/>
              </w:rPr>
              <w:t>კარგავს სახელმწიფოს მიერ აღიარებული ცოდნის/კომპეტენციის დამადასტურებელ დიპლომს, შესაბამისად ის კარგავს თავის პროფესიას და პროფესიით დასაქმების შესაძლებლობას.</w:t>
            </w:r>
            <w:r w:rsidR="00B82F40">
              <w:rPr>
                <w:rFonts w:ascii="Sylfaen" w:hAnsi="Sylfaen"/>
                <w:lang w:val="ka-GE"/>
              </w:rPr>
              <w:t xml:space="preserve"> </w:t>
            </w:r>
            <w:r>
              <w:rPr>
                <w:rFonts w:ascii="Sylfaen" w:hAnsi="Sylfaen"/>
                <w:lang w:val="ka-GE"/>
              </w:rPr>
              <w:t xml:space="preserve"> 2. აღნიშნული სადავო ნორმის ფარგლებში სკოლის ადმინისტრაცია იძულებული ხდება</w:t>
            </w:r>
            <w:r w:rsidR="00D87168">
              <w:rPr>
                <w:rFonts w:ascii="Sylfaen" w:hAnsi="Sylfaen"/>
                <w:lang w:val="ka-GE"/>
              </w:rPr>
              <w:t xml:space="preserve">, ნორმის ქოლგის ქვეშ, </w:t>
            </w:r>
            <w:r>
              <w:rPr>
                <w:rFonts w:ascii="Sylfaen" w:hAnsi="Sylfaen"/>
                <w:lang w:val="ka-GE"/>
              </w:rPr>
              <w:t>მოიქცეს თვითნებურად და</w:t>
            </w:r>
            <w:r w:rsidR="00C03161">
              <w:rPr>
                <w:rFonts w:ascii="Sylfaen" w:hAnsi="Sylfaen"/>
                <w:lang w:val="ka-GE"/>
              </w:rPr>
              <w:t>,</w:t>
            </w:r>
            <w:r>
              <w:rPr>
                <w:rFonts w:ascii="Sylfaen" w:hAnsi="Sylfaen"/>
                <w:lang w:val="ka-GE"/>
              </w:rPr>
              <w:t xml:space="preserve"> მიუხედავად იმისა, დადგენილებით განსაზღვრული არ არის როგორ დაასრულოს ურთიერთობა „გამოცდაჩაუბარებელ“ პედაგოგთან ის ან წყვეტს მასთან შრომით ხელშეკრულებას, ან უწერს გათავისუფლების ბრძანებას ან ინარჩუნებს „გამოცდაჩაუბარებელ“ კადრს.</w:t>
            </w:r>
            <w:r w:rsidR="00D574D4">
              <w:rPr>
                <w:rFonts w:ascii="Sylfaen" w:hAnsi="Sylfaen"/>
                <w:lang w:val="ka-GE"/>
              </w:rPr>
              <w:t xml:space="preserve"> ამასთან</w:t>
            </w:r>
            <w:r w:rsidR="0073065B">
              <w:rPr>
                <w:rFonts w:ascii="Sylfaen" w:hAnsi="Sylfaen"/>
                <w:lang w:val="ka-GE"/>
              </w:rPr>
              <w:t>,</w:t>
            </w:r>
            <w:r w:rsidR="00D574D4">
              <w:rPr>
                <w:rFonts w:ascii="Sylfaen" w:hAnsi="Sylfaen"/>
                <w:lang w:val="ka-GE"/>
              </w:rPr>
              <w:t xml:space="preserve"> ხაზგასასმელია ის გარემოება, რომ თუ სკოლა კონკურსის საფუძველზე ვერ მოიძიებს ახალ კადრს იძულებული ხდება დატოვოს „გამოცდაჩაუბარებელი“ </w:t>
            </w:r>
            <w:r w:rsidR="00270FE2">
              <w:rPr>
                <w:rFonts w:ascii="Sylfaen" w:hAnsi="Sylfaen"/>
                <w:lang w:val="ka-GE"/>
              </w:rPr>
              <w:t>პრაქტიკოსი პედაგოგი დასაქმების ადგილას</w:t>
            </w:r>
            <w:r w:rsidR="0073065B">
              <w:rPr>
                <w:rFonts w:ascii="Sylfaen" w:hAnsi="Sylfaen"/>
                <w:lang w:val="ka-GE"/>
              </w:rPr>
              <w:t xml:space="preserve"> და დაკმაყოფილდეს მისი ცოდნით</w:t>
            </w:r>
            <w:r w:rsidR="0067134E">
              <w:rPr>
                <w:rFonts w:ascii="Sylfaen" w:hAnsi="Sylfaen"/>
                <w:lang w:val="ka-GE"/>
              </w:rPr>
              <w:t>.</w:t>
            </w:r>
            <w:r w:rsidR="0073065B">
              <w:rPr>
                <w:rFonts w:ascii="Sylfaen" w:hAnsi="Sylfaen"/>
                <w:lang w:val="ka-GE"/>
              </w:rPr>
              <w:t xml:space="preserve"> </w:t>
            </w:r>
            <w:r w:rsidR="00BF6F31">
              <w:rPr>
                <w:rFonts w:ascii="Sylfaen" w:hAnsi="Sylfaen"/>
                <w:lang w:val="ka-GE"/>
              </w:rPr>
              <w:t xml:space="preserve">ან კიდევ აცხადებს კონკურს და კონკურსის საფუძველზე იღებს გამოცდაჩაუბარებელ </w:t>
            </w:r>
            <w:r w:rsidR="00BF6F31">
              <w:rPr>
                <w:rFonts w:ascii="Sylfaen" w:hAnsi="Sylfaen"/>
                <w:lang w:val="ka-GE"/>
              </w:rPr>
              <w:lastRenderedPageBreak/>
              <w:t xml:space="preserve">მასწავლებლობის მაძიებელს. </w:t>
            </w:r>
            <w:r w:rsidR="0073065B">
              <w:rPr>
                <w:rFonts w:ascii="Sylfaen" w:hAnsi="Sylfaen"/>
                <w:lang w:val="ka-GE"/>
              </w:rPr>
              <w:t>აქედან გამომდინარე, სადავო ნორმით, უმეტეს შემთხვევაში, ლეგიტიმური მიზანი - სწავლის ხარისხის ამაღლება,  ნაწილობრივაც</w:t>
            </w:r>
            <w:r w:rsidR="0067134E">
              <w:rPr>
                <w:rFonts w:ascii="Sylfaen" w:hAnsi="Sylfaen"/>
                <w:lang w:val="ka-GE"/>
              </w:rPr>
              <w:t xml:space="preserve"> კი</w:t>
            </w:r>
            <w:r w:rsidR="0073065B">
              <w:rPr>
                <w:rFonts w:ascii="Sylfaen" w:hAnsi="Sylfaen"/>
                <w:lang w:val="ka-GE"/>
              </w:rPr>
              <w:t xml:space="preserve"> არ მიიღწევა.</w:t>
            </w:r>
            <w:r>
              <w:rPr>
                <w:rFonts w:ascii="Sylfaen" w:hAnsi="Sylfaen"/>
                <w:lang w:val="ka-GE"/>
              </w:rPr>
              <w:t xml:space="preserve"> 3. სადავო ნორმის ფარგლებში </w:t>
            </w:r>
            <w:r w:rsidR="00270FE2">
              <w:rPr>
                <w:rFonts w:ascii="Sylfaen" w:hAnsi="Sylfaen"/>
                <w:lang w:val="ka-GE"/>
              </w:rPr>
              <w:t>აზრს კარგავს გამოცდის არსი</w:t>
            </w:r>
            <w:r>
              <w:rPr>
                <w:rFonts w:ascii="Sylfaen" w:hAnsi="Sylfaen"/>
                <w:lang w:val="ka-GE"/>
              </w:rPr>
              <w:t>, რომლის მიზანიც არის</w:t>
            </w:r>
            <w:r w:rsidR="00270FE2">
              <w:rPr>
                <w:rFonts w:ascii="Sylfaen" w:hAnsi="Sylfaen"/>
                <w:lang w:val="ka-GE"/>
              </w:rPr>
              <w:t xml:space="preserve"> და უნდა იყოს</w:t>
            </w:r>
            <w:r>
              <w:rPr>
                <w:rFonts w:ascii="Sylfaen" w:hAnsi="Sylfaen"/>
                <w:lang w:val="ka-GE"/>
              </w:rPr>
              <w:t xml:space="preserve"> წინსვლ</w:t>
            </w:r>
            <w:r w:rsidR="00270FE2">
              <w:rPr>
                <w:rFonts w:ascii="Sylfaen" w:hAnsi="Sylfaen"/>
                <w:lang w:val="ka-GE"/>
              </w:rPr>
              <w:t>ისა და</w:t>
            </w:r>
            <w:r>
              <w:rPr>
                <w:rFonts w:ascii="Sylfaen" w:hAnsi="Sylfaen"/>
                <w:lang w:val="ka-GE"/>
              </w:rPr>
              <w:t xml:space="preserve"> განვითარებ</w:t>
            </w:r>
            <w:r w:rsidR="00270FE2">
              <w:rPr>
                <w:rFonts w:ascii="Sylfaen" w:hAnsi="Sylfaen"/>
                <w:lang w:val="ka-GE"/>
              </w:rPr>
              <w:t xml:space="preserve">ისკენ სწრაფვა. ჩვენს შემთხვევაში გამოცდა </w:t>
            </w:r>
            <w:r w:rsidR="00D574D4">
              <w:rPr>
                <w:rFonts w:ascii="Sylfaen" w:hAnsi="Sylfaen"/>
                <w:lang w:val="ka-GE"/>
              </w:rPr>
              <w:t>გვევლინება</w:t>
            </w:r>
            <w:r w:rsidR="00270FE2">
              <w:rPr>
                <w:rFonts w:ascii="Sylfaen" w:hAnsi="Sylfaen"/>
                <w:lang w:val="ka-GE"/>
              </w:rPr>
              <w:t>,</w:t>
            </w:r>
            <w:r w:rsidR="00D574D4">
              <w:rPr>
                <w:rFonts w:ascii="Sylfaen" w:hAnsi="Sylfaen"/>
                <w:lang w:val="ka-GE"/>
              </w:rPr>
              <w:t xml:space="preserve"> როგორც მახე, რაც არსობრივად ართმევს პირს </w:t>
            </w:r>
            <w:r w:rsidR="00D87168">
              <w:rPr>
                <w:rFonts w:ascii="Sylfaen" w:hAnsi="Sylfaen"/>
                <w:lang w:val="ka-GE"/>
              </w:rPr>
              <w:t xml:space="preserve">მომავალში </w:t>
            </w:r>
            <w:r w:rsidR="00EE1C62">
              <w:rPr>
                <w:rFonts w:ascii="Sylfaen" w:hAnsi="Sylfaen"/>
                <w:lang w:val="ka-GE"/>
              </w:rPr>
              <w:t xml:space="preserve">პროფესიული ზრდისა და </w:t>
            </w:r>
            <w:r w:rsidR="00270FE2">
              <w:rPr>
                <w:rFonts w:ascii="Sylfaen" w:hAnsi="Sylfaen"/>
                <w:lang w:val="ka-GE"/>
              </w:rPr>
              <w:t xml:space="preserve">თავისუფალი </w:t>
            </w:r>
            <w:r w:rsidR="00D574D4">
              <w:rPr>
                <w:rFonts w:ascii="Sylfaen" w:hAnsi="Sylfaen"/>
                <w:lang w:val="ka-GE"/>
              </w:rPr>
              <w:t xml:space="preserve">განვითარების უფლების შესაძლებლობას. 4. როგორც ზოგადი - განათლების ხარისხის ამაღლება, ისე კონკრეტული </w:t>
            </w:r>
            <w:r w:rsidR="00D87168">
              <w:rPr>
                <w:rFonts w:ascii="Sylfaen" w:hAnsi="Sylfaen"/>
                <w:lang w:val="ka-GE"/>
              </w:rPr>
              <w:t>მიზ</w:t>
            </w:r>
            <w:r w:rsidR="00D574D4">
              <w:rPr>
                <w:rFonts w:ascii="Sylfaen" w:hAnsi="Sylfaen"/>
                <w:lang w:val="ka-GE"/>
              </w:rPr>
              <w:t>ნი</w:t>
            </w:r>
            <w:r w:rsidR="00270FE2">
              <w:rPr>
                <w:rFonts w:ascii="Sylfaen" w:hAnsi="Sylfaen"/>
                <w:lang w:val="ka-GE"/>
              </w:rPr>
              <w:t>ს</w:t>
            </w:r>
            <w:r w:rsidR="00D574D4">
              <w:rPr>
                <w:rFonts w:ascii="Sylfaen" w:hAnsi="Sylfaen"/>
                <w:lang w:val="ka-GE"/>
              </w:rPr>
              <w:t xml:space="preserve">, რაც გაწერილია </w:t>
            </w:r>
            <w:r w:rsidR="00D574D4" w:rsidRPr="00D574D4">
              <w:rPr>
                <w:rFonts w:ascii="Sylfaen" w:hAnsi="Sylfaen"/>
                <w:lang w:val="ka-GE"/>
              </w:rPr>
              <w:t>„მასწავლებელთა პროფესიული განვითარებისა და კარიერული წინსვლის სქემის დამტკიცების შესახებ“</w:t>
            </w:r>
            <w:r w:rsidR="00D574D4">
              <w:rPr>
                <w:rFonts w:ascii="Sylfaen" w:hAnsi="Sylfaen"/>
                <w:lang w:val="ka-GE"/>
              </w:rPr>
              <w:t xml:space="preserve"> დებულებაში </w:t>
            </w:r>
            <w:r w:rsidR="00270FE2">
              <w:rPr>
                <w:rFonts w:ascii="Sylfaen" w:hAnsi="Sylfaen"/>
                <w:lang w:val="ka-GE"/>
              </w:rPr>
              <w:t>მიღწევის ქვაკუთხედად არ შეიძლება გავხადოთ ჩაგვრა, განვითარების უფლების წართმევა, დისკრიმინაცია, დამცირება, ღირსების შელახვა, შრომის უფლების წართმევა, სასოწარკვეთა, უიმედობა, დაუცველობის შეგრძნება</w:t>
            </w:r>
            <w:r w:rsidR="004D10C9">
              <w:rPr>
                <w:rFonts w:ascii="Sylfaen" w:hAnsi="Sylfaen"/>
                <w:lang w:val="ka-GE"/>
              </w:rPr>
              <w:t xml:space="preserve">, </w:t>
            </w:r>
            <w:r w:rsidR="00270FE2">
              <w:rPr>
                <w:rFonts w:ascii="Sylfaen" w:hAnsi="Sylfaen"/>
                <w:lang w:val="ka-GE"/>
              </w:rPr>
              <w:t>პირთა დამცირება</w:t>
            </w:r>
            <w:r w:rsidR="004D10C9">
              <w:rPr>
                <w:rFonts w:ascii="Sylfaen" w:hAnsi="Sylfaen"/>
                <w:lang w:val="ka-GE"/>
              </w:rPr>
              <w:t>,</w:t>
            </w:r>
            <w:r w:rsidR="009522C6">
              <w:rPr>
                <w:rFonts w:ascii="Sylfaen" w:hAnsi="Sylfaen"/>
                <w:lang w:val="ka-GE"/>
              </w:rPr>
              <w:t xml:space="preserve"> </w:t>
            </w:r>
            <w:r w:rsidR="004D10C9">
              <w:rPr>
                <w:rFonts w:ascii="Sylfaen" w:hAnsi="Sylfaen"/>
                <w:lang w:val="ka-GE"/>
              </w:rPr>
              <w:t>რაც</w:t>
            </w:r>
            <w:r w:rsidR="00D87168">
              <w:rPr>
                <w:rFonts w:ascii="Sylfaen" w:hAnsi="Sylfaen"/>
                <w:lang w:val="ka-GE"/>
              </w:rPr>
              <w:t xml:space="preserve"> </w:t>
            </w:r>
            <w:r w:rsidR="00EE1C62">
              <w:rPr>
                <w:rFonts w:ascii="Sylfaen" w:hAnsi="Sylfaen"/>
                <w:lang w:val="ka-GE"/>
              </w:rPr>
              <w:t xml:space="preserve">საერთო ჯამში </w:t>
            </w:r>
            <w:r w:rsidR="00270FE2">
              <w:rPr>
                <w:rFonts w:ascii="Sylfaen" w:hAnsi="Sylfaen"/>
                <w:lang w:val="ka-GE"/>
              </w:rPr>
              <w:t xml:space="preserve">ზეგავლენას ახდენს სოციალურ </w:t>
            </w:r>
            <w:r w:rsidR="004D10C9">
              <w:rPr>
                <w:rFonts w:ascii="Sylfaen" w:hAnsi="Sylfaen"/>
                <w:lang w:val="ka-GE"/>
              </w:rPr>
              <w:t>პირობების გაუარესებასა</w:t>
            </w:r>
            <w:r w:rsidR="00270FE2">
              <w:rPr>
                <w:rFonts w:ascii="Sylfaen" w:hAnsi="Sylfaen"/>
                <w:lang w:val="ka-GE"/>
              </w:rPr>
              <w:t xml:space="preserve"> და უმუშევრობის ზრდაზე</w:t>
            </w:r>
            <w:r w:rsidR="004D10C9">
              <w:rPr>
                <w:rFonts w:ascii="Sylfaen" w:hAnsi="Sylfaen"/>
                <w:lang w:val="ka-GE"/>
              </w:rPr>
              <w:t>.</w:t>
            </w:r>
            <w:r w:rsidR="00E764CF">
              <w:rPr>
                <w:rFonts w:ascii="Sylfaen" w:hAnsi="Sylfaen"/>
                <w:lang w:val="ka-GE"/>
              </w:rPr>
              <w:t xml:space="preserve"> </w:t>
            </w:r>
            <w:r w:rsidR="00270FE2">
              <w:rPr>
                <w:rFonts w:ascii="Sylfaen" w:hAnsi="Sylfaen"/>
                <w:lang w:val="ka-GE"/>
              </w:rPr>
              <w:t>მაშინ</w:t>
            </w:r>
            <w:r w:rsidR="00D87168">
              <w:rPr>
                <w:rFonts w:ascii="Sylfaen" w:hAnsi="Sylfaen"/>
                <w:lang w:val="ka-GE"/>
              </w:rPr>
              <w:t>,</w:t>
            </w:r>
            <w:r w:rsidR="00270FE2">
              <w:rPr>
                <w:rFonts w:ascii="Sylfaen" w:hAnsi="Sylfaen"/>
                <w:lang w:val="ka-GE"/>
              </w:rPr>
              <w:t xml:space="preserve"> როდესაც ძირითადი მიზნის - სწავლის ხარისხის ზრდა შესაძლებელია მიღწეული იქნას</w:t>
            </w:r>
            <w:r w:rsidR="00D574D4">
              <w:rPr>
                <w:rFonts w:ascii="Sylfaen" w:hAnsi="Sylfaen"/>
                <w:lang w:val="ka-GE"/>
              </w:rPr>
              <w:t xml:space="preserve"> სხვა </w:t>
            </w:r>
            <w:r w:rsidR="009522C6">
              <w:rPr>
                <w:rFonts w:ascii="Sylfaen" w:hAnsi="Sylfaen"/>
                <w:lang w:val="ka-GE"/>
              </w:rPr>
              <w:t xml:space="preserve">ათასგვარი </w:t>
            </w:r>
            <w:r w:rsidR="00D574D4">
              <w:rPr>
                <w:rFonts w:ascii="Sylfaen" w:hAnsi="Sylfaen"/>
                <w:lang w:val="ka-GE"/>
              </w:rPr>
              <w:t>საშუალებებით</w:t>
            </w:r>
            <w:r w:rsidR="009522C6">
              <w:rPr>
                <w:rFonts w:ascii="Sylfaen" w:hAnsi="Sylfaen"/>
                <w:lang w:val="ka-GE"/>
              </w:rPr>
              <w:t xml:space="preserve"> (</w:t>
            </w:r>
            <w:r w:rsidR="004D10C9">
              <w:rPr>
                <w:rFonts w:ascii="Sylfaen" w:hAnsi="Sylfaen"/>
                <w:lang w:val="ka-GE"/>
              </w:rPr>
              <w:t xml:space="preserve">პედაგოგთა </w:t>
            </w:r>
            <w:r w:rsidR="009522C6">
              <w:rPr>
                <w:rFonts w:ascii="Sylfaen" w:hAnsi="Sylfaen"/>
                <w:lang w:val="ka-GE"/>
              </w:rPr>
              <w:t>გადამზადებით, დატრენინგებით, გამოცდის ჩაბარების შესაძლებლობი</w:t>
            </w:r>
            <w:r w:rsidR="004D10C9">
              <w:rPr>
                <w:rFonts w:ascii="Sylfaen" w:hAnsi="Sylfaen"/>
                <w:lang w:val="ka-GE"/>
              </w:rPr>
              <w:t>ს მიცემით</w:t>
            </w:r>
            <w:r w:rsidR="009522C6">
              <w:rPr>
                <w:rFonts w:ascii="Sylfaen" w:hAnsi="Sylfaen"/>
                <w:lang w:val="ka-GE"/>
              </w:rPr>
              <w:t>, ვადის განსაზღვრის გარეშე)</w:t>
            </w:r>
            <w:r w:rsidR="00D574D4">
              <w:rPr>
                <w:rFonts w:ascii="Sylfaen" w:hAnsi="Sylfaen"/>
                <w:lang w:val="ka-GE"/>
              </w:rPr>
              <w:t xml:space="preserve">, რაც არ გამოიწვევს ადამიანის კონსტიტუციით გარანტირებული ძირითადი უფლებების დარღვევას. </w:t>
            </w:r>
            <w:r w:rsidR="00B82F40">
              <w:rPr>
                <w:rFonts w:ascii="Sylfaen" w:hAnsi="Sylfaen"/>
                <w:lang w:val="ka-GE"/>
              </w:rPr>
              <w:t xml:space="preserve">ჩვენს შემთხვევაში </w:t>
            </w:r>
            <w:r w:rsidR="004D10C9">
              <w:rPr>
                <w:rFonts w:ascii="Sylfaen" w:hAnsi="Sylfaen"/>
                <w:lang w:val="ka-GE"/>
              </w:rPr>
              <w:t>სადავო ნორმის ფარგლებში არსად</w:t>
            </w:r>
            <w:r w:rsidR="00B82F40">
              <w:rPr>
                <w:rFonts w:ascii="Sylfaen" w:hAnsi="Sylfaen"/>
                <w:lang w:val="ka-GE"/>
              </w:rPr>
              <w:t xml:space="preserve"> ჩანს სახელმწიფოს პოზიტიური ვალდებულება იზრუნოს ყოველივე ამ სიკეთეთა დაცვაზე</w:t>
            </w:r>
            <w:r w:rsidR="004D10C9">
              <w:rPr>
                <w:rFonts w:ascii="Sylfaen" w:hAnsi="Sylfaen"/>
                <w:lang w:val="ka-GE"/>
              </w:rPr>
              <w:t xml:space="preserve"> და სახელმწიფოს უნარი </w:t>
            </w:r>
            <w:r w:rsidR="00B82F40">
              <w:rPr>
                <w:rFonts w:ascii="Sylfaen" w:hAnsi="Sylfaen"/>
                <w:lang w:val="ka-GE"/>
              </w:rPr>
              <w:t>მიზნის მისაღწევად</w:t>
            </w:r>
            <w:r w:rsidR="00EE1C62">
              <w:rPr>
                <w:rFonts w:ascii="Sylfaen" w:hAnsi="Sylfaen"/>
                <w:lang w:val="ka-GE"/>
              </w:rPr>
              <w:t xml:space="preserve"> (რომელიც სადავო ნორმის ფარგლებში ფაქტიურად არც მიიღწევა) </w:t>
            </w:r>
            <w:r w:rsidR="00B82F40">
              <w:rPr>
                <w:rFonts w:ascii="Sylfaen" w:hAnsi="Sylfaen"/>
                <w:lang w:val="ka-GE"/>
              </w:rPr>
              <w:t>გამოიყენოს კონსტიტუციური უფლების ნაკლებმზღუდავი საშუალება.</w:t>
            </w:r>
          </w:p>
          <w:p w14:paraId="67AE86A1" w14:textId="0F52A3CB" w:rsidR="00A256C4" w:rsidRDefault="00A256C4" w:rsidP="009373C2">
            <w:pPr>
              <w:spacing w:line="360" w:lineRule="auto"/>
              <w:ind w:firstLine="720"/>
              <w:jc w:val="both"/>
              <w:rPr>
                <w:rFonts w:ascii="Sylfaen" w:hAnsi="Sylfaen"/>
                <w:lang w:val="ka-GE"/>
              </w:rPr>
            </w:pPr>
          </w:p>
          <w:p w14:paraId="70626CC6" w14:textId="50D8B6E4" w:rsidR="00A256C4" w:rsidRDefault="00A256C4" w:rsidP="009373C2">
            <w:pPr>
              <w:pStyle w:val="a5"/>
              <w:numPr>
                <w:ilvl w:val="0"/>
                <w:numId w:val="34"/>
              </w:numPr>
              <w:spacing w:line="360" w:lineRule="auto"/>
              <w:jc w:val="both"/>
              <w:rPr>
                <w:rFonts w:ascii="Sylfaen" w:hAnsi="Sylfaen"/>
                <w:b/>
                <w:bCs/>
                <w:lang w:val="ka-GE"/>
              </w:rPr>
            </w:pPr>
            <w:r w:rsidRPr="00A256C4">
              <w:rPr>
                <w:rFonts w:ascii="Sylfaen" w:hAnsi="Sylfaen"/>
                <w:b/>
                <w:bCs/>
                <w:lang w:val="ka-GE"/>
              </w:rPr>
              <w:t>საქართველოს კონსტიტუციის მე-9 მუხლის პირველი პუნქტით დაცული უფლების სფერო</w:t>
            </w:r>
          </w:p>
          <w:p w14:paraId="24ED1675" w14:textId="77777777" w:rsidR="0029042C" w:rsidRPr="0029042C" w:rsidRDefault="0029042C" w:rsidP="009373C2">
            <w:pPr>
              <w:spacing w:line="360" w:lineRule="auto"/>
              <w:jc w:val="both"/>
              <w:rPr>
                <w:rFonts w:ascii="Sylfaen" w:hAnsi="Sylfaen"/>
                <w:b/>
                <w:bCs/>
                <w:lang w:val="ka-GE"/>
              </w:rPr>
            </w:pPr>
          </w:p>
          <w:p w14:paraId="7E7877A2" w14:textId="77777777" w:rsidR="0028527C" w:rsidRDefault="002F275B" w:rsidP="00C66120">
            <w:pPr>
              <w:spacing w:line="360" w:lineRule="auto"/>
              <w:jc w:val="both"/>
              <w:rPr>
                <w:rFonts w:ascii="Sylfaen" w:hAnsi="Sylfaen"/>
                <w:lang w:val="ka-GE"/>
              </w:rPr>
            </w:pPr>
            <w:r>
              <w:rPr>
                <w:rFonts w:ascii="Sylfaen" w:hAnsi="Sylfaen"/>
                <w:b/>
                <w:lang w:val="ka-GE"/>
              </w:rPr>
              <w:t>„</w:t>
            </w:r>
            <w:r>
              <w:rPr>
                <w:rFonts w:ascii="Sylfaen" w:hAnsi="Sylfaen"/>
                <w:lang w:val="ka-GE"/>
              </w:rPr>
              <w:t>ადამიანის ღირსება ხელშეუვალია და მას იცავს სახელმწიფო“</w:t>
            </w:r>
            <w:r>
              <w:rPr>
                <w:rStyle w:val="a8"/>
                <w:rFonts w:ascii="Sylfaen" w:hAnsi="Sylfaen"/>
                <w:lang w:val="ka-GE"/>
              </w:rPr>
              <w:footnoteReference w:id="7"/>
            </w:r>
            <w:r>
              <w:rPr>
                <w:rFonts w:ascii="Sylfaen" w:hAnsi="Sylfaen"/>
                <w:lang w:val="ka-GE"/>
              </w:rPr>
              <w:t xml:space="preserve">. </w:t>
            </w:r>
            <w:r w:rsidRPr="00C01451">
              <w:rPr>
                <w:rFonts w:ascii="Sylfaen" w:hAnsi="Sylfaen"/>
                <w:lang w:val="ka-GE"/>
              </w:rPr>
              <w:t>ადამიანის ღირსება</w:t>
            </w:r>
            <w:r>
              <w:rPr>
                <w:rFonts w:ascii="Sylfaen" w:hAnsi="Sylfaen"/>
                <w:lang w:val="ka-GE"/>
              </w:rPr>
              <w:t xml:space="preserve"> ყველა ძირითადი უფლების საფუძველია. ადამიანის უფლებათა ბუნებითი წარმოშობის აღიარება  სწორედ ადამიანის ღირსების აღიარებას გულისხმობს. ადამიანს</w:t>
            </w:r>
            <w:r w:rsidR="0029042C">
              <w:rPr>
                <w:rFonts w:ascii="Sylfaen" w:hAnsi="Sylfaen"/>
                <w:lang w:val="ka-GE"/>
              </w:rPr>
              <w:t>,</w:t>
            </w:r>
            <w:r>
              <w:rPr>
                <w:rFonts w:ascii="Sylfaen" w:hAnsi="Sylfaen"/>
                <w:lang w:val="ka-GE"/>
              </w:rPr>
              <w:t xml:space="preserve"> რომ ღირსება აქვს, ამიტომ გააჩნია სიცოცხლის, თავისუფლების, თანასწორობის, ბედნიერების და ღირსეული სიცოცხლის უფლებები. სწორედ ადამიანის ღირსებაში ძევს უფლებათა ლეგიტიმურობის საფუძველი. ადამიანის უფლებათა არაერთ უნივერსალურ თუ რეგიონალურ სამართლებრივ აქტში ადამიანის ღირსებას სპეციფიური, სრულიად გამორჩეული როლი აქვს მიკუთვნებული  ადამიანის უფლებათა შორის. ადამიანის უფლებათა საყოველთაო დეკლარაციის პრეამბულის პირველივე დებულებაში გაცხადებულია, რომ დეკლარაცია ეყრდნობა „ადამიანის ხელშეუვალი, თანაარსი ღირსების, თანასწორობისა და განუყოფელი უფლებების აღიარებას“. </w:t>
            </w:r>
            <w:r>
              <w:rPr>
                <w:rFonts w:ascii="Sylfaen" w:hAnsi="Sylfaen"/>
                <w:lang w:val="ka-GE"/>
              </w:rPr>
              <w:lastRenderedPageBreak/>
              <w:t xml:space="preserve">დეკლარაციის პირველივე მუხლიც ადამიანის ხელშეუვალ ღირსებას ეძღვნება. ადამიანის ღირსების პირველადი, წარმმართველი და ფართო მნიშვნელობა კარგად არის გამოკვეთილი ძირითადი უფლებების შესახებ ევროპის კავშირის ქარტიაში. </w:t>
            </w:r>
            <w:r>
              <w:rPr>
                <w:rStyle w:val="a8"/>
                <w:rFonts w:ascii="Sylfaen" w:hAnsi="Sylfaen"/>
                <w:lang w:val="ka-GE"/>
              </w:rPr>
              <w:footnoteReference w:id="8"/>
            </w:r>
            <w:r w:rsidR="0029042C">
              <w:rPr>
                <w:rFonts w:ascii="Sylfaen" w:hAnsi="Sylfaen"/>
                <w:lang w:val="ka-GE"/>
              </w:rPr>
              <w:t xml:space="preserve"> სახელმწიფო ადამიანის ღირსებას იცავს ადამიანისთვის ღირსეული ცხოვრების პირობების შექმნით, რაც იმას ნიშნავს, რომ ყველა ადამიანს უნდა ჰქონდეს შესაძლებლობა მიიღოს განათლება, დაეუფლოს ამა თუ იმ პროფესიას, დასაქმდეს და გააჩნდეს კანონიერი შემოსავალი, რაც აუცილებელია პირადად მისი და მისი ოჯახის ღირსეული ცხოვრებისათვის.</w:t>
            </w:r>
            <w:r w:rsidR="0029042C">
              <w:rPr>
                <w:rStyle w:val="a8"/>
                <w:rFonts w:ascii="Sylfaen" w:hAnsi="Sylfaen"/>
                <w:lang w:val="ka-GE"/>
              </w:rPr>
              <w:footnoteReference w:id="9"/>
            </w:r>
            <w:r w:rsidR="0029042C">
              <w:rPr>
                <w:rFonts w:ascii="Sylfaen" w:hAnsi="Sylfaen"/>
                <w:lang w:val="ka-GE"/>
              </w:rPr>
              <w:t xml:space="preserve"> </w:t>
            </w:r>
          </w:p>
          <w:p w14:paraId="6FEF0C67" w14:textId="7D59F0D1" w:rsidR="0029042C" w:rsidRDefault="0029042C" w:rsidP="00C66120">
            <w:pPr>
              <w:spacing w:line="360" w:lineRule="auto"/>
              <w:jc w:val="both"/>
              <w:rPr>
                <w:rFonts w:ascii="Sylfaen" w:hAnsi="Sylfaen"/>
                <w:lang w:val="ka-GE"/>
              </w:rPr>
            </w:pPr>
            <w:r>
              <w:rPr>
                <w:rFonts w:ascii="Sylfaen" w:hAnsi="Sylfaen"/>
                <w:lang w:val="ka-GE"/>
              </w:rPr>
              <w:t>ადამიანი, როგორც გონიერი, დამოუკიდებელი და თავისუფალი მოცემულობა, არასოდეს უნდა იქცეს „მიზნის მიღწევის საშუალებად“, იგი ყოველთვის „მიზანი“ უნდა იყოს. ეს იმას ნიშნავს, რომ სახელმწიფოს ნებისმიერი საქმიანობა ცელკეულ ინდივიდებისა თუ მთელი საზოგადოების ინტერესებს უნდა ემსახურებოდეს.</w:t>
            </w:r>
          </w:p>
          <w:p w14:paraId="33D1BC79" w14:textId="076E2F0F" w:rsidR="002F275B" w:rsidRDefault="002F275B" w:rsidP="009373C2">
            <w:pPr>
              <w:spacing w:line="360" w:lineRule="auto"/>
              <w:jc w:val="both"/>
              <w:rPr>
                <w:rFonts w:ascii="Sylfaen" w:hAnsi="Sylfaen"/>
                <w:lang w:val="ka-GE"/>
              </w:rPr>
            </w:pPr>
            <w:r>
              <w:rPr>
                <w:rFonts w:ascii="Sylfaen" w:hAnsi="Sylfaen"/>
                <w:lang w:val="ka-GE"/>
              </w:rPr>
              <w:t>ადამიანის ღირსება გააჩნია უკლებლივ ყველა ადამიანს ასაკის, ეროვნების, წარმოშობის, სქესის, ქონებრივი მდგომარეობისა და ნებისმიერი სხვა სტატუსის მიუხედავად.</w:t>
            </w:r>
            <w:r>
              <w:rPr>
                <w:rStyle w:val="a8"/>
                <w:rFonts w:ascii="Sylfaen" w:hAnsi="Sylfaen"/>
                <w:lang w:val="ka-GE"/>
              </w:rPr>
              <w:footnoteReference w:id="10"/>
            </w:r>
          </w:p>
          <w:p w14:paraId="10383717" w14:textId="77777777" w:rsidR="002F275B" w:rsidRDefault="002F275B" w:rsidP="009373C2">
            <w:pPr>
              <w:spacing w:line="360" w:lineRule="auto"/>
              <w:jc w:val="both"/>
              <w:rPr>
                <w:rFonts w:ascii="Sylfaen" w:hAnsi="Sylfaen"/>
                <w:lang w:val="ka-GE"/>
              </w:rPr>
            </w:pPr>
            <w:r>
              <w:rPr>
                <w:rFonts w:ascii="Sylfaen" w:hAnsi="Sylfaen"/>
                <w:lang w:val="ka-GE"/>
              </w:rPr>
              <w:t xml:space="preserve">ადამიანის ღირსება უზრუნველყოფილია რამდენიმე ძირითადი მიმართულებით, როგორიცაა ადამიანის ფიზიკური და სულიერი ხელშეუხებლობა; ადამიანთა თანასწორობის უზრუნველყოფა; ადამიანისათვის ღირსეული ცხოვრების პირობების შექმნა. </w:t>
            </w:r>
            <w:r>
              <w:rPr>
                <w:rStyle w:val="a8"/>
                <w:rFonts w:ascii="Sylfaen" w:hAnsi="Sylfaen"/>
                <w:lang w:val="ka-GE"/>
              </w:rPr>
              <w:footnoteReference w:id="11"/>
            </w:r>
          </w:p>
          <w:p w14:paraId="7D08255D" w14:textId="77777777" w:rsidR="002F275B" w:rsidRDefault="002F275B" w:rsidP="009373C2">
            <w:pPr>
              <w:spacing w:line="360" w:lineRule="auto"/>
              <w:jc w:val="both"/>
              <w:rPr>
                <w:rFonts w:ascii="Sylfaen" w:hAnsi="Sylfaen"/>
                <w:lang w:val="ka-GE"/>
              </w:rPr>
            </w:pPr>
            <w:r>
              <w:rPr>
                <w:rFonts w:ascii="Sylfaen" w:hAnsi="Sylfaen"/>
                <w:lang w:val="ka-GE"/>
              </w:rPr>
              <w:t>უსამართლო კანონი თუ სახელმწიფოს ნებისმიერი თვითნებობა ადამიანის ღირსებას ლახავს. საქართველოს მოქალაქეები ცხოვრობენ დემოკრატიულ სახელმწიფოში და გააჩნიათ ლეგიტიმური მოლოდინი სამართლის უზენაესობის დაცვისა, მოლოდინი იმისა, რომ სამართლიანი კანონები სამართლიანად და ადეკვატურად იქნება მათ მიმართ გამოყენებული და ისინი არ გახდებიან  ხელისუფლების თვითნებობის მსხვერპლი. ქვეყანაში დამკვიდრებული სამართლებრივი სისტემა მოქალაქეებს არ უნდა უქმნიდეს დაუცველობის განცდას, რომელიც უიმედობასა და სასოწარკვეთას იწვევს. ადამიანს უნდა ჰქონდეს რწმენა, რომ მისი უფლებები და ინტერესები არ შეილახება უკანონოდ და უსამართლოდ, ხოლო ასეთის შემთხვევაში მის განკარგულებაში იქნება სამართლებრივი დაცვის საშუალებანი, რომლებსაც ის გამოიყენებს თავისი დარღვეული უფლებების აღდგენა-გამოსწორებისათვის.</w:t>
            </w:r>
            <w:r>
              <w:rPr>
                <w:rStyle w:val="a8"/>
                <w:rFonts w:ascii="Sylfaen" w:hAnsi="Sylfaen"/>
                <w:lang w:val="ka-GE"/>
              </w:rPr>
              <w:footnoteReference w:id="12"/>
            </w:r>
          </w:p>
          <w:p w14:paraId="50CDA81E" w14:textId="0394D24E" w:rsidR="002F275B" w:rsidRDefault="002F275B" w:rsidP="009373C2">
            <w:pPr>
              <w:spacing w:line="360" w:lineRule="auto"/>
              <w:jc w:val="both"/>
              <w:rPr>
                <w:rFonts w:ascii="Sylfaen" w:hAnsi="Sylfaen"/>
                <w:b/>
                <w:bCs/>
                <w:lang w:val="ka-GE"/>
              </w:rPr>
            </w:pPr>
          </w:p>
          <w:p w14:paraId="7F549AC7" w14:textId="77777777" w:rsidR="00555F77" w:rsidRDefault="00555F77" w:rsidP="009373C2">
            <w:pPr>
              <w:spacing w:line="360" w:lineRule="auto"/>
              <w:jc w:val="both"/>
              <w:rPr>
                <w:rFonts w:ascii="Sylfaen" w:hAnsi="Sylfaen"/>
                <w:b/>
                <w:bCs/>
                <w:lang w:val="ka-GE"/>
              </w:rPr>
            </w:pPr>
          </w:p>
          <w:p w14:paraId="052D4A82" w14:textId="0C62120B" w:rsidR="002F275B" w:rsidRPr="002F275B" w:rsidRDefault="002F275B" w:rsidP="009373C2">
            <w:pPr>
              <w:pStyle w:val="a5"/>
              <w:numPr>
                <w:ilvl w:val="0"/>
                <w:numId w:val="34"/>
              </w:numPr>
              <w:spacing w:line="360" w:lineRule="auto"/>
              <w:jc w:val="both"/>
              <w:rPr>
                <w:rFonts w:ascii="Sylfaen" w:hAnsi="Sylfaen"/>
                <w:b/>
                <w:lang w:val="ka-GE"/>
              </w:rPr>
            </w:pPr>
            <w:r w:rsidRPr="002F275B">
              <w:rPr>
                <w:rFonts w:ascii="Sylfaen" w:hAnsi="Sylfaen"/>
                <w:b/>
                <w:lang w:val="ka-GE"/>
              </w:rPr>
              <w:lastRenderedPageBreak/>
              <w:t>საქართველოს კონსტიტუციის მე - 11 მუხლის პირველი პუნქტით დაცული უფლების სფერო</w:t>
            </w:r>
          </w:p>
          <w:p w14:paraId="359001F1" w14:textId="77777777" w:rsidR="002F275B" w:rsidRDefault="002F275B" w:rsidP="009373C2">
            <w:pPr>
              <w:spacing w:line="360" w:lineRule="auto"/>
              <w:jc w:val="both"/>
              <w:rPr>
                <w:rFonts w:ascii="Sylfaen" w:hAnsi="Sylfaen"/>
                <w:b/>
                <w:lang w:val="ka-GE"/>
              </w:rPr>
            </w:pPr>
          </w:p>
          <w:p w14:paraId="70A75489" w14:textId="77777777" w:rsidR="002F275B" w:rsidRPr="002F275B" w:rsidRDefault="002F275B" w:rsidP="009373C2">
            <w:pPr>
              <w:spacing w:line="360" w:lineRule="auto"/>
              <w:jc w:val="both"/>
              <w:rPr>
                <w:rFonts w:ascii="Helvetica" w:hAnsi="Helvetica"/>
                <w:color w:val="333333"/>
                <w:shd w:val="clear" w:color="auto" w:fill="EAEAEA"/>
                <w:lang w:val="ka-GE"/>
              </w:rPr>
            </w:pPr>
            <w:r w:rsidRPr="002F275B">
              <w:rPr>
                <w:rFonts w:ascii="Helvetica" w:hAnsi="Helvetica"/>
                <w:color w:val="333333"/>
                <w:shd w:val="clear" w:color="auto" w:fill="EAEAEA"/>
                <w:lang w:val="ka-GE"/>
              </w:rPr>
              <w:t>„</w:t>
            </w:r>
            <w:r w:rsidRPr="002F275B">
              <w:rPr>
                <w:rFonts w:ascii="Sylfaen" w:hAnsi="Sylfaen" w:cs="Sylfaen"/>
                <w:color w:val="333333"/>
                <w:shd w:val="clear" w:color="auto" w:fill="EAEAEA"/>
                <w:lang w:val="ka-GE"/>
              </w:rPr>
              <w:t>ყველა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ადამიანი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დაბადებით</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თავისუფალია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კანონის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წინაშე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განურჩევლად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რასისა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კანის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ფერისა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ენისა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სქესისა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რელიგიისა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პოლიტიკური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სხვა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შეხედულებებისა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ეროვნული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ეთნიკური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სოციალური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კუთვნილებისა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წარმოშობისა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ქონებრივი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წოდებრივი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მდგომარეობისა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საცხოვრებელი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ადგილისა</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აღნიშნული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კონსტიტუციური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დანაწესი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ახდენს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მხოლოდ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კანონის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წინაშე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ძირითადი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უფლების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რეგლამენტირებას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არამედ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ასევე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წარმოადგენს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კანონის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წინაშე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ფუნდამენტურ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კონსტიტუციურ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პრინციპს</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რომელიც</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ზოგადად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გულისხმობს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ადამიანების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სამართლებრივი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დაცვის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თანაბარი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პირობების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გარანტირებას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კანონის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წინაშე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უზრუნველყოფის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ხარისხი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ობიექტური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კრიტერიუმია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ქვეყანაში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დემოკრატიისა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ადამიანის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უფლებების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უპირატესობით</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შეზღუდული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სამართლის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უზენაესობის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ხარისხის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შეფასებისათვის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ამდენად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ეს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პრინციპი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წარმოადგენს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დემოკრატიული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სამართლებრივი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სახელმწიფოს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როგორც</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საფუძველს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ისე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მიზანს</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სასამართლოს</w:t>
            </w:r>
            <w:r w:rsidRPr="002F275B">
              <w:rPr>
                <w:rFonts w:ascii="Helvetica" w:hAnsi="Helvetica"/>
                <w:color w:val="333333"/>
                <w:shd w:val="clear" w:color="auto" w:fill="EAEAEA"/>
                <w:lang w:val="ka-GE"/>
              </w:rPr>
              <w:t xml:space="preserve"> 2010 </w:t>
            </w:r>
            <w:r w:rsidRPr="002F275B">
              <w:rPr>
                <w:rFonts w:ascii="Sylfaen" w:hAnsi="Sylfaen" w:cs="Sylfaen"/>
                <w:color w:val="333333"/>
                <w:shd w:val="clear" w:color="auto" w:fill="EAEAEA"/>
                <w:lang w:val="ka-GE"/>
              </w:rPr>
              <w:t>წლის</w:t>
            </w:r>
            <w:r w:rsidRPr="002F275B">
              <w:rPr>
                <w:rFonts w:ascii="Helvetica" w:hAnsi="Helvetica"/>
                <w:color w:val="333333"/>
                <w:shd w:val="clear" w:color="auto" w:fill="EAEAEA"/>
                <w:lang w:val="ka-GE"/>
              </w:rPr>
              <w:t xml:space="preserve"> 27 </w:t>
            </w:r>
            <w:r w:rsidRPr="002F275B">
              <w:rPr>
                <w:rFonts w:ascii="Sylfaen" w:hAnsi="Sylfaen" w:cs="Sylfaen"/>
                <w:color w:val="333333"/>
                <w:shd w:val="clear" w:color="auto" w:fill="EAEAEA"/>
                <w:lang w:val="ka-GE"/>
              </w:rPr>
              <w:t>დეკემბრის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გადაწყვეტილება</w:t>
            </w:r>
            <w:r w:rsidRPr="002F275B">
              <w:rPr>
                <w:rFonts w:ascii="Helvetica" w:hAnsi="Helvetica"/>
                <w:color w:val="333333"/>
                <w:shd w:val="clear" w:color="auto" w:fill="EAEAEA"/>
                <w:lang w:val="ka-GE"/>
              </w:rPr>
              <w:t xml:space="preserve"> №1/1/493 </w:t>
            </w:r>
            <w:r w:rsidRPr="002F275B">
              <w:rPr>
                <w:rFonts w:ascii="Sylfaen" w:hAnsi="Sylfaen" w:cs="Sylfaen"/>
                <w:color w:val="333333"/>
                <w:shd w:val="clear" w:color="auto" w:fill="EAEAEA"/>
                <w:lang w:val="ka-GE"/>
              </w:rPr>
              <w:t>საქმეზე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მოქალაქეთა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პოლიტიკური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გაერთიანებები</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ახალი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მემარჯვენეები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კონსერვატიული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პარტია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პარლამენტის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წინააღმდეგ</w:t>
            </w:r>
            <w:r w:rsidRPr="002F275B">
              <w:rPr>
                <w:rFonts w:ascii="Helvetica" w:hAnsi="Helvetica"/>
                <w:color w:val="333333"/>
                <w:shd w:val="clear" w:color="auto" w:fill="EAEAEA"/>
                <w:lang w:val="ka-GE"/>
              </w:rPr>
              <w:t xml:space="preserve">”, II-1;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სასამართლოს</w:t>
            </w:r>
            <w:r w:rsidRPr="002F275B">
              <w:rPr>
                <w:rFonts w:ascii="Helvetica" w:hAnsi="Helvetica"/>
                <w:color w:val="333333"/>
                <w:shd w:val="clear" w:color="auto" w:fill="EAEAEA"/>
                <w:lang w:val="ka-GE"/>
              </w:rPr>
              <w:t xml:space="preserve"> 2013 </w:t>
            </w:r>
            <w:r w:rsidRPr="002F275B">
              <w:rPr>
                <w:rFonts w:ascii="Sylfaen" w:hAnsi="Sylfaen" w:cs="Sylfaen"/>
                <w:color w:val="333333"/>
                <w:shd w:val="clear" w:color="auto" w:fill="EAEAEA"/>
                <w:lang w:val="ka-GE"/>
              </w:rPr>
              <w:t>წლის</w:t>
            </w:r>
            <w:r w:rsidRPr="002F275B">
              <w:rPr>
                <w:rFonts w:ascii="Helvetica" w:hAnsi="Helvetica"/>
                <w:color w:val="333333"/>
                <w:shd w:val="clear" w:color="auto" w:fill="EAEAEA"/>
                <w:lang w:val="ka-GE"/>
              </w:rPr>
              <w:t xml:space="preserve"> 11 </w:t>
            </w:r>
            <w:r w:rsidRPr="002F275B">
              <w:rPr>
                <w:rFonts w:ascii="Sylfaen" w:hAnsi="Sylfaen" w:cs="Sylfaen"/>
                <w:color w:val="333333"/>
                <w:shd w:val="clear" w:color="auto" w:fill="EAEAEA"/>
                <w:lang w:val="ka-GE"/>
              </w:rPr>
              <w:t>ივნისის</w:t>
            </w:r>
            <w:r w:rsidRPr="002F275B">
              <w:rPr>
                <w:rFonts w:ascii="Helvetica" w:hAnsi="Helvetica"/>
                <w:color w:val="333333"/>
                <w:shd w:val="clear" w:color="auto" w:fill="EAEAEA"/>
                <w:lang w:val="ka-GE"/>
              </w:rPr>
              <w:t xml:space="preserve"> №1/3/534 </w:t>
            </w:r>
            <w:r w:rsidRPr="002F275B">
              <w:rPr>
                <w:rFonts w:ascii="Sylfaen" w:hAnsi="Sylfaen" w:cs="Sylfaen"/>
                <w:color w:val="333333"/>
                <w:shd w:val="clear" w:color="auto" w:fill="EAEAEA"/>
                <w:lang w:val="ka-GE"/>
              </w:rPr>
              <w:t>გადაწყვეტილება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საქმეზე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მოქალაქე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ტრისტან</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მამაგულაშვილი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პარლამენტის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წინააღმდეგ</w:t>
            </w:r>
            <w:r w:rsidRPr="002F275B">
              <w:rPr>
                <w:rFonts w:ascii="Helvetica" w:hAnsi="Helvetica"/>
                <w:color w:val="333333"/>
                <w:shd w:val="clear" w:color="auto" w:fill="EAEAEA"/>
                <w:lang w:val="ka-GE"/>
              </w:rPr>
              <w:t>“, II-2).</w:t>
            </w:r>
            <w:r>
              <w:rPr>
                <w:rStyle w:val="a8"/>
                <w:rFonts w:ascii="Helvetica" w:hAnsi="Helvetica"/>
                <w:color w:val="333333"/>
                <w:shd w:val="clear" w:color="auto" w:fill="EAEAEA"/>
              </w:rPr>
              <w:footnoteReference w:id="13"/>
            </w:r>
          </w:p>
          <w:p w14:paraId="5E6311BD" w14:textId="77777777" w:rsidR="002F275B" w:rsidRPr="00707840" w:rsidRDefault="002F275B" w:rsidP="009373C2">
            <w:pPr>
              <w:spacing w:line="360" w:lineRule="auto"/>
              <w:jc w:val="both"/>
              <w:rPr>
                <w:b/>
                <w:lang w:val="ka-GE"/>
              </w:rPr>
            </w:pPr>
            <w:r w:rsidRPr="002F275B">
              <w:rPr>
                <w:rFonts w:ascii="Helvetica" w:hAnsi="Helvetica"/>
                <w:color w:val="333333"/>
                <w:shd w:val="clear" w:color="auto" w:fill="EAEAEA"/>
                <w:lang w:val="ka-GE"/>
              </w:rPr>
              <w:t>„</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კონსტიტუციის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მე</w:t>
            </w:r>
            <w:r w:rsidRPr="002F275B">
              <w:rPr>
                <w:rFonts w:ascii="Helvetica" w:hAnsi="Helvetica"/>
                <w:color w:val="333333"/>
                <w:shd w:val="clear" w:color="auto" w:fill="EAEAEA"/>
                <w:lang w:val="ka-GE"/>
              </w:rPr>
              <w:t xml:space="preserve">-11 </w:t>
            </w:r>
            <w:r w:rsidRPr="002F275B">
              <w:rPr>
                <w:rFonts w:ascii="Sylfaen" w:hAnsi="Sylfaen" w:cs="Sylfaen"/>
                <w:color w:val="333333"/>
                <w:shd w:val="clear" w:color="auto" w:fill="EAEAEA"/>
                <w:lang w:val="ka-GE"/>
              </w:rPr>
              <w:t>მუხლის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ძირითადი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არსი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მიზანი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ანალოგიურ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მსგავს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საგნობრივად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გარემოებებში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მყოფ</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პირებს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სახელმწიფო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მოეპყროს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ერთნაირად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დაუშვას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არსებითად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განხილვა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უთანასწოროდ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პირიქით</w:t>
            </w:r>
            <w:r w:rsidRPr="002F275B">
              <w:rPr>
                <w:rFonts w:ascii="Helvetica" w:hAnsi="Helvetica"/>
                <w:color w:val="333333"/>
                <w:shd w:val="clear" w:color="auto" w:fill="EAEAEA"/>
                <w:lang w:val="ka-GE"/>
              </w:rPr>
              <w:t>“</w:t>
            </w:r>
            <w:r>
              <w:rPr>
                <w:color w:val="333333"/>
                <w:shd w:val="clear" w:color="auto" w:fill="EAEAEA"/>
                <w:lang w:val="ka-GE"/>
              </w:rPr>
              <w:t>.</w:t>
            </w:r>
            <w:r>
              <w:rPr>
                <w:rStyle w:val="a8"/>
                <w:color w:val="333333"/>
                <w:shd w:val="clear" w:color="auto" w:fill="EAEAEA"/>
                <w:lang w:val="ka-GE"/>
              </w:rPr>
              <w:footnoteReference w:id="14"/>
            </w:r>
          </w:p>
          <w:p w14:paraId="19AC772C" w14:textId="77777777" w:rsidR="002F275B" w:rsidRDefault="002F275B" w:rsidP="009373C2">
            <w:pPr>
              <w:spacing w:line="360" w:lineRule="auto"/>
              <w:jc w:val="both"/>
              <w:rPr>
                <w:rFonts w:ascii="Sylfaen" w:hAnsi="Sylfaen"/>
                <w:lang w:val="ka-GE"/>
              </w:rPr>
            </w:pPr>
            <w:r>
              <w:rPr>
                <w:rFonts w:ascii="Sylfaen" w:hAnsi="Sylfaen"/>
                <w:lang w:val="ka-GE"/>
              </w:rPr>
              <w:t xml:space="preserve">დემოკრატიულ საზოგადოებაში კანონის წინაშე თანასწორობა ერთ-ერთი უმთავრესი სამართლებრივი პრინციპია. ყველა ადამიანი განურჩევლად მისი რასობრივი, ენობრივი, სოციალური, მსოფლმხედველობრივი თუ სხვა კუთვნილებისა, ექვემდებარება ერთი და იმავე კანონს, რომ ეს კანონი თანაბრად უნდა იქნეს მათ მიმართ გამოყენებული. ადამიანის უფლებათა საყოვეთაო დეკლარაციის მე-7 მუხლის მიხედვით, ყველა ადმიანი თანსწორია კანონის წინაშე და გააჩნია თანაბარი სამართლებრივი დაცვა კანონის საფუძველზე. </w:t>
            </w:r>
          </w:p>
          <w:p w14:paraId="0864A1F6" w14:textId="77777777" w:rsidR="002F275B" w:rsidRPr="002F275B" w:rsidRDefault="002F275B" w:rsidP="009373C2">
            <w:pPr>
              <w:spacing w:line="360" w:lineRule="auto"/>
              <w:jc w:val="both"/>
              <w:rPr>
                <w:rFonts w:ascii="Sylfaen" w:hAnsi="Sylfaen"/>
                <w:lang w:val="ka-GE"/>
              </w:rPr>
            </w:pPr>
            <w:r>
              <w:rPr>
                <w:rFonts w:ascii="Sylfaen" w:hAnsi="Sylfaen"/>
                <w:lang w:val="ka-GE"/>
              </w:rPr>
              <w:lastRenderedPageBreak/>
              <w:t xml:space="preserve">კანონის წინაშე თანასწორობა მოითხოვს, რომ არცერთ ადამიანს ან ადამიანთა ჯგუფს არ შეიძლება უარი ეთქვას უფლებებთან მიმართებაში კანონით უზრუნველყოფილ ისეთივე დაცვაზე, რითაც სარგებლობენ სხვები მსგავს პირობებსა და გარემოებებში.  კანონის წინაშე თანასწორობა გულისხმობს მხოლოდ ადამიანთა იურიდიულ თანასწორობას, როგორც სამართალშემოქმედების, ისე სამართალგამოყენების პროცესში სახელმწიფო სწორედ ამ პრინციპით უნდა ხელმძღვანელობდეს. </w:t>
            </w:r>
            <w:r w:rsidRPr="002F275B">
              <w:rPr>
                <w:rFonts w:ascii="Sylfaen" w:hAnsi="Sylfaen"/>
                <w:lang w:val="ka-GE"/>
              </w:rPr>
              <w:t>(</w:t>
            </w:r>
            <w:r w:rsidRPr="00707840">
              <w:rPr>
                <w:rFonts w:ascii="Sylfaen" w:hAnsi="Sylfaen"/>
                <w:lang w:val="ka-GE"/>
              </w:rPr>
              <w:t>საკონსტიტუციო სასამართლოს 2010 წლის 27 დეკემბრის გადაწყვეტილება N1/1/439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საკონსტიტუციო სასამართლოს 2011 წლის 22 დეკემბრის გადაწყვეტილება N 1/1/477 საქმეზე „საქართველოს სახალხო დამცველი საქართველოს პარლამენტის წინააღმდეგ“, II-68; საქართველოს საკონსტიტუციო სასამართლოს 2013 წლის 11 ივნისის N1/3/534 გადაწყვეტილება საქმეზე „საქართველოს მოქალქე ტრისტან მამაგულაშვილი საქართველოს პარლამენტის წინააღმდეგ“ , II-5</w:t>
            </w:r>
            <w:r w:rsidRPr="002F275B">
              <w:rPr>
                <w:rFonts w:ascii="Sylfaen" w:hAnsi="Sylfaen"/>
                <w:lang w:val="ka-GE"/>
              </w:rPr>
              <w:t>).</w:t>
            </w:r>
            <w:r>
              <w:rPr>
                <w:rStyle w:val="a8"/>
                <w:rFonts w:ascii="Sylfaen" w:hAnsi="Sylfaen"/>
              </w:rPr>
              <w:footnoteReference w:id="15"/>
            </w:r>
          </w:p>
          <w:p w14:paraId="17A61F14" w14:textId="77777777" w:rsidR="002F275B" w:rsidRDefault="002F275B" w:rsidP="009373C2">
            <w:pPr>
              <w:spacing w:line="360" w:lineRule="auto"/>
              <w:jc w:val="both"/>
              <w:rPr>
                <w:color w:val="333333"/>
                <w:shd w:val="clear" w:color="auto" w:fill="EAEAEA"/>
                <w:lang w:val="ka-GE"/>
              </w:rPr>
            </w:pPr>
            <w:r w:rsidRPr="002F275B">
              <w:rPr>
                <w:rFonts w:ascii="Helvetica" w:hAnsi="Helvetica"/>
                <w:color w:val="333333"/>
                <w:shd w:val="clear" w:color="auto" w:fill="EAEAEA"/>
                <w:lang w:val="ka-GE"/>
              </w:rPr>
              <w:t>„</w:t>
            </w:r>
            <w:r w:rsidRPr="002F275B">
              <w:rPr>
                <w:rFonts w:ascii="Sylfaen" w:hAnsi="Sylfaen" w:cs="Sylfaen"/>
                <w:color w:val="333333"/>
                <w:shd w:val="clear" w:color="auto" w:fill="EAEAEA"/>
                <w:lang w:val="ka-GE"/>
              </w:rPr>
              <w:t>თანასწორობის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ძირითადი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უფლება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სხვა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კონსტიტუციური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უფლებებისგან</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იმით</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განსხვავდება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რომ</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იცავს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ცხოვრების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რომელიმე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განსაზღვრულ</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სფეროს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პრინციპი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მოითხოვს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თანაბარ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მოპყრობას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ადამიანის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უფლებებითა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კანონიერი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ინტერესებით</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დაცულ</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ყველა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სფეროში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დისკრიმინაციის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აკრძალვა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სახელმწიფოსგან</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მოითხოვს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რომ</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მიერ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დადგენილი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ნებისმიერი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რეგულაცია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შეესაბამებოდეს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ძირითად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არსს</w:t>
            </w:r>
            <w:r w:rsidRPr="002F275B">
              <w:rPr>
                <w:rFonts w:ascii="Helvetica" w:hAnsi="Helvetica"/>
                <w:color w:val="333333"/>
                <w:shd w:val="clear" w:color="auto" w:fill="EAEAEA"/>
                <w:lang w:val="ka-GE"/>
              </w:rPr>
              <w:t xml:space="preserve"> – </w:t>
            </w:r>
            <w:r w:rsidRPr="002F275B">
              <w:rPr>
                <w:rFonts w:ascii="Sylfaen" w:hAnsi="Sylfaen" w:cs="Sylfaen"/>
                <w:color w:val="333333"/>
                <w:shd w:val="clear" w:color="auto" w:fill="EAEAEA"/>
                <w:lang w:val="ka-GE"/>
              </w:rPr>
              <w:t>არსებითად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თანასწორებს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მოეპყროს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პირიქით</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სასამართლოს</w:t>
            </w:r>
            <w:r w:rsidRPr="002F275B">
              <w:rPr>
                <w:rFonts w:ascii="Helvetica" w:hAnsi="Helvetica"/>
                <w:color w:val="333333"/>
                <w:shd w:val="clear" w:color="auto" w:fill="EAEAEA"/>
                <w:lang w:val="ka-GE"/>
              </w:rPr>
              <w:t xml:space="preserve"> 2010 </w:t>
            </w:r>
            <w:r w:rsidRPr="002F275B">
              <w:rPr>
                <w:rFonts w:ascii="Sylfaen" w:hAnsi="Sylfaen" w:cs="Sylfaen"/>
                <w:color w:val="333333"/>
                <w:shd w:val="clear" w:color="auto" w:fill="EAEAEA"/>
                <w:lang w:val="ka-GE"/>
              </w:rPr>
              <w:t>წლის</w:t>
            </w:r>
            <w:r w:rsidRPr="002F275B">
              <w:rPr>
                <w:rFonts w:ascii="Helvetica" w:hAnsi="Helvetica"/>
                <w:color w:val="333333"/>
                <w:shd w:val="clear" w:color="auto" w:fill="EAEAEA"/>
                <w:lang w:val="ka-GE"/>
              </w:rPr>
              <w:t xml:space="preserve"> 27 </w:t>
            </w:r>
            <w:r w:rsidRPr="002F275B">
              <w:rPr>
                <w:rFonts w:ascii="Sylfaen" w:hAnsi="Sylfaen" w:cs="Sylfaen"/>
                <w:color w:val="333333"/>
                <w:shd w:val="clear" w:color="auto" w:fill="EAEAEA"/>
                <w:lang w:val="ka-GE"/>
              </w:rPr>
              <w:t>დეკემბრის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გადაწყვეტილება</w:t>
            </w:r>
            <w:r w:rsidRPr="002F275B">
              <w:rPr>
                <w:rFonts w:ascii="Helvetica" w:hAnsi="Helvetica"/>
                <w:color w:val="333333"/>
                <w:shd w:val="clear" w:color="auto" w:fill="EAEAEA"/>
                <w:lang w:val="ka-GE"/>
              </w:rPr>
              <w:t xml:space="preserve"> №1/1/493 </w:t>
            </w:r>
            <w:r w:rsidRPr="002F275B">
              <w:rPr>
                <w:rFonts w:ascii="Sylfaen" w:hAnsi="Sylfaen" w:cs="Sylfaen"/>
                <w:color w:val="333333"/>
                <w:shd w:val="clear" w:color="auto" w:fill="EAEAEA"/>
                <w:lang w:val="ka-GE"/>
              </w:rPr>
              <w:t>საქმეზე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მოქალაქეთა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პოლიტიკური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გაერთიანებები</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ახალი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მემარჯვენეები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კონსერვატიული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პარტია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პარლამენტის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წინააღმდეგ</w:t>
            </w:r>
            <w:r w:rsidRPr="002F275B">
              <w:rPr>
                <w:rFonts w:ascii="Helvetica" w:hAnsi="Helvetica"/>
                <w:color w:val="333333"/>
                <w:shd w:val="clear" w:color="auto" w:fill="EAEAEA"/>
                <w:lang w:val="ka-GE"/>
              </w:rPr>
              <w:t xml:space="preserve">”, II-4;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სასამართლოს</w:t>
            </w:r>
            <w:r w:rsidRPr="002F275B">
              <w:rPr>
                <w:rFonts w:ascii="Helvetica" w:hAnsi="Helvetica"/>
                <w:color w:val="333333"/>
                <w:shd w:val="clear" w:color="auto" w:fill="EAEAEA"/>
                <w:lang w:val="ka-GE"/>
              </w:rPr>
              <w:t xml:space="preserve"> 2013 </w:t>
            </w:r>
            <w:r w:rsidRPr="002F275B">
              <w:rPr>
                <w:rFonts w:ascii="Sylfaen" w:hAnsi="Sylfaen" w:cs="Sylfaen"/>
                <w:color w:val="333333"/>
                <w:shd w:val="clear" w:color="auto" w:fill="EAEAEA"/>
                <w:lang w:val="ka-GE"/>
              </w:rPr>
              <w:t>წლის</w:t>
            </w:r>
            <w:r w:rsidRPr="002F275B">
              <w:rPr>
                <w:rFonts w:ascii="Helvetica" w:hAnsi="Helvetica"/>
                <w:color w:val="333333"/>
                <w:shd w:val="clear" w:color="auto" w:fill="EAEAEA"/>
                <w:lang w:val="ka-GE"/>
              </w:rPr>
              <w:t xml:space="preserve"> 11 </w:t>
            </w:r>
            <w:r w:rsidRPr="002F275B">
              <w:rPr>
                <w:rFonts w:ascii="Sylfaen" w:hAnsi="Sylfaen" w:cs="Sylfaen"/>
                <w:color w:val="333333"/>
                <w:shd w:val="clear" w:color="auto" w:fill="EAEAEA"/>
                <w:lang w:val="ka-GE"/>
              </w:rPr>
              <w:t>აპრილის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გადაწყვეტილება</w:t>
            </w:r>
            <w:r w:rsidRPr="002F275B">
              <w:rPr>
                <w:rFonts w:ascii="Helvetica" w:hAnsi="Helvetica"/>
                <w:color w:val="333333"/>
                <w:shd w:val="clear" w:color="auto" w:fill="EAEAEA"/>
                <w:lang w:val="ka-GE"/>
              </w:rPr>
              <w:t xml:space="preserve"> №1/1/539 </w:t>
            </w:r>
            <w:r w:rsidRPr="002F275B">
              <w:rPr>
                <w:rFonts w:ascii="Sylfaen" w:hAnsi="Sylfaen" w:cs="Sylfaen"/>
                <w:color w:val="333333"/>
                <w:shd w:val="clear" w:color="auto" w:fill="EAEAEA"/>
                <w:lang w:val="ka-GE"/>
              </w:rPr>
              <w:t>საქმეზე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მოქალაქე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ბესიკ</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ადამია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პარლამენტის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წინააღმდეგ</w:t>
            </w:r>
            <w:r w:rsidRPr="002F275B">
              <w:rPr>
                <w:rFonts w:ascii="Helvetica" w:hAnsi="Helvetica"/>
                <w:color w:val="333333"/>
                <w:shd w:val="clear" w:color="auto" w:fill="EAEAEA"/>
                <w:lang w:val="ka-GE"/>
              </w:rPr>
              <w:t>”, II-4.)</w:t>
            </w:r>
            <w:r>
              <w:rPr>
                <w:color w:val="333333"/>
                <w:shd w:val="clear" w:color="auto" w:fill="EAEAEA"/>
                <w:lang w:val="ka-GE"/>
              </w:rPr>
              <w:t>.</w:t>
            </w:r>
            <w:r>
              <w:rPr>
                <w:rStyle w:val="a8"/>
                <w:color w:val="333333"/>
                <w:shd w:val="clear" w:color="auto" w:fill="EAEAEA"/>
                <w:lang w:val="ka-GE"/>
              </w:rPr>
              <w:footnoteReference w:id="16"/>
            </w:r>
          </w:p>
          <w:p w14:paraId="5B030B65" w14:textId="77777777" w:rsidR="002F275B" w:rsidRPr="002F275B" w:rsidRDefault="002F275B" w:rsidP="009373C2">
            <w:pPr>
              <w:spacing w:line="360" w:lineRule="auto"/>
              <w:jc w:val="both"/>
              <w:rPr>
                <w:rFonts w:ascii="Helvetica" w:hAnsi="Helvetica"/>
                <w:color w:val="333333"/>
                <w:shd w:val="clear" w:color="auto" w:fill="EAEAEA"/>
                <w:lang w:val="ka-GE"/>
              </w:rPr>
            </w:pPr>
            <w:r w:rsidRPr="002F275B">
              <w:rPr>
                <w:rFonts w:ascii="Helvetica" w:hAnsi="Helvetica"/>
                <w:color w:val="333333"/>
                <w:shd w:val="clear" w:color="auto" w:fill="EAEAEA"/>
                <w:lang w:val="ka-GE"/>
              </w:rPr>
              <w:t>„</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კონსტიტუციის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მე</w:t>
            </w:r>
            <w:r w:rsidRPr="002F275B">
              <w:rPr>
                <w:rFonts w:ascii="Helvetica" w:hAnsi="Helvetica"/>
                <w:color w:val="333333"/>
                <w:shd w:val="clear" w:color="auto" w:fill="EAEAEA"/>
                <w:lang w:val="ka-GE"/>
              </w:rPr>
              <w:t xml:space="preserve">-11 </w:t>
            </w:r>
            <w:r w:rsidRPr="002F275B">
              <w:rPr>
                <w:rFonts w:ascii="Sylfaen" w:hAnsi="Sylfaen" w:cs="Sylfaen"/>
                <w:color w:val="333333"/>
                <w:shd w:val="clear" w:color="auto" w:fill="EAEAEA"/>
                <w:lang w:val="ka-GE"/>
              </w:rPr>
              <w:t>მუხლი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კრძალავს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როგორც</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პირდაპირ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ისე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არაპირდაპირ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დისკრიმინაციას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იმავდროულად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ნებისმიერი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განსხვავებული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მოპყრობა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თავისთავად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დისკრიმინაციას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ნიშნავს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ცალკეულ</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შემთხვევაში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საკმარისად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მსგავს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სამართლებრივ</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ურთიერთობებშიც</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შესაძლოა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დიფერენცირებული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მოპყრობა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საჭირო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გარდაუვალიც</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იყოს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ეს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ხშირად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აუცდენელია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შესაბამისად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დიფერენცირება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საზოგადოებრივი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ურთიერთობების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სხვადასხვა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სფეროსთვის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უცხო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არის</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თუმცა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თითოეული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მათგანი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უნდა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იყოს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დაუსაბუთებელი</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სასამართლოს</w:t>
            </w:r>
            <w:r w:rsidRPr="002F275B">
              <w:rPr>
                <w:rFonts w:ascii="Helvetica" w:hAnsi="Helvetica"/>
                <w:color w:val="333333"/>
                <w:shd w:val="clear" w:color="auto" w:fill="EAEAEA"/>
                <w:lang w:val="ka-GE"/>
              </w:rPr>
              <w:t xml:space="preserve"> 2010 </w:t>
            </w:r>
            <w:r w:rsidRPr="002F275B">
              <w:rPr>
                <w:rFonts w:ascii="Sylfaen" w:hAnsi="Sylfaen" w:cs="Sylfaen"/>
                <w:color w:val="333333"/>
                <w:shd w:val="clear" w:color="auto" w:fill="EAEAEA"/>
                <w:lang w:val="ka-GE"/>
              </w:rPr>
              <w:t>წლის</w:t>
            </w:r>
            <w:r w:rsidRPr="002F275B">
              <w:rPr>
                <w:rFonts w:ascii="Helvetica" w:hAnsi="Helvetica"/>
                <w:color w:val="333333"/>
                <w:shd w:val="clear" w:color="auto" w:fill="EAEAEA"/>
                <w:lang w:val="ka-GE"/>
              </w:rPr>
              <w:t xml:space="preserve"> 27 </w:t>
            </w:r>
            <w:r w:rsidRPr="002F275B">
              <w:rPr>
                <w:rFonts w:ascii="Sylfaen" w:hAnsi="Sylfaen" w:cs="Sylfaen"/>
                <w:color w:val="333333"/>
                <w:shd w:val="clear" w:color="auto" w:fill="EAEAEA"/>
                <w:lang w:val="ka-GE"/>
              </w:rPr>
              <w:t>დეკემბრის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გადაწყვეტილება</w:t>
            </w:r>
            <w:r w:rsidRPr="002F275B">
              <w:rPr>
                <w:rFonts w:ascii="Helvetica" w:hAnsi="Helvetica"/>
                <w:color w:val="333333"/>
                <w:shd w:val="clear" w:color="auto" w:fill="EAEAEA"/>
                <w:lang w:val="ka-GE"/>
              </w:rPr>
              <w:t xml:space="preserve"> №1/1/493 </w:t>
            </w:r>
            <w:r w:rsidRPr="002F275B">
              <w:rPr>
                <w:rFonts w:ascii="Sylfaen" w:hAnsi="Sylfaen" w:cs="Sylfaen"/>
                <w:color w:val="333333"/>
                <w:shd w:val="clear" w:color="auto" w:fill="EAEAEA"/>
                <w:lang w:val="ka-GE"/>
              </w:rPr>
              <w:t>საქმეზე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მოქალაქეთა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პოლიტიკური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lastRenderedPageBreak/>
              <w:t>გაერთიანებები</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ახალი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მემარჯვენეები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კონსერვატიული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პარტია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პარლამენტის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წინააღმდეგ</w:t>
            </w:r>
            <w:r w:rsidRPr="002F275B">
              <w:rPr>
                <w:rFonts w:ascii="Helvetica" w:hAnsi="Helvetica"/>
                <w:color w:val="333333"/>
                <w:shd w:val="clear" w:color="auto" w:fill="EAEAEA"/>
                <w:lang w:val="ka-GE"/>
              </w:rPr>
              <w:t xml:space="preserve">“, II-8;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სასამართლოს</w:t>
            </w:r>
            <w:r w:rsidRPr="002F275B">
              <w:rPr>
                <w:rFonts w:ascii="Helvetica" w:hAnsi="Helvetica"/>
                <w:color w:val="333333"/>
                <w:shd w:val="clear" w:color="auto" w:fill="EAEAEA"/>
                <w:lang w:val="ka-GE"/>
              </w:rPr>
              <w:t xml:space="preserve"> 2013 </w:t>
            </w:r>
            <w:r w:rsidRPr="002F275B">
              <w:rPr>
                <w:rFonts w:ascii="Sylfaen" w:hAnsi="Sylfaen" w:cs="Sylfaen"/>
                <w:color w:val="333333"/>
                <w:shd w:val="clear" w:color="auto" w:fill="EAEAEA"/>
                <w:lang w:val="ka-GE"/>
              </w:rPr>
              <w:t>წლის</w:t>
            </w:r>
            <w:r w:rsidRPr="002F275B">
              <w:rPr>
                <w:rFonts w:ascii="Helvetica" w:hAnsi="Helvetica"/>
                <w:color w:val="333333"/>
                <w:shd w:val="clear" w:color="auto" w:fill="EAEAEA"/>
                <w:lang w:val="ka-GE"/>
              </w:rPr>
              <w:t xml:space="preserve"> 11 </w:t>
            </w:r>
            <w:r w:rsidRPr="002F275B">
              <w:rPr>
                <w:rFonts w:ascii="Sylfaen" w:hAnsi="Sylfaen" w:cs="Sylfaen"/>
                <w:color w:val="333333"/>
                <w:shd w:val="clear" w:color="auto" w:fill="EAEAEA"/>
                <w:lang w:val="ka-GE"/>
              </w:rPr>
              <w:t>ივნისის</w:t>
            </w:r>
            <w:r w:rsidRPr="002F275B">
              <w:rPr>
                <w:rFonts w:ascii="Helvetica" w:hAnsi="Helvetica"/>
                <w:color w:val="333333"/>
                <w:shd w:val="clear" w:color="auto" w:fill="EAEAEA"/>
                <w:lang w:val="ka-GE"/>
              </w:rPr>
              <w:t xml:space="preserve"> №1/3/534 </w:t>
            </w:r>
            <w:r w:rsidRPr="002F275B">
              <w:rPr>
                <w:rFonts w:ascii="Sylfaen" w:hAnsi="Sylfaen" w:cs="Sylfaen"/>
                <w:color w:val="333333"/>
                <w:shd w:val="clear" w:color="auto" w:fill="EAEAEA"/>
                <w:lang w:val="ka-GE"/>
              </w:rPr>
              <w:t>გადაწყვეტილება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საქმეზე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მოქალაქე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ტრისტან</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მამაგულაშვილი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პარლამენტის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წინააღმდეგ</w:t>
            </w:r>
            <w:r w:rsidRPr="002F275B">
              <w:rPr>
                <w:rFonts w:ascii="Helvetica" w:hAnsi="Helvetica"/>
                <w:color w:val="333333"/>
                <w:shd w:val="clear" w:color="auto" w:fill="EAEAEA"/>
                <w:lang w:val="ka-GE"/>
              </w:rPr>
              <w:t xml:space="preserve">“, II-6).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სასამართლომ</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არაერთხელ</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აღნიშნა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რომ</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დიფერენცირებული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მოპყრობის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დისკრიმინაციულობის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შეფასებისას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დადგენისას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მიმართავს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შემდეგ</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ძირითად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მიდგომას</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დიფერენცირებული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მოპყრობისას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ერთმანეთისგან</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უნდა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განვასხვაოთ</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დისკრიმინაციული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დიფერენციაცია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ობიექტური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გარემოებებით</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განპირობებული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დიფერენციაცია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განსხვავებული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მოპყრობა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თვითმიზანი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უნდა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იყოს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დისკრიმინაციას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ექნება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ადგილი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თუ</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დიფერენციაციის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მიზეზები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აუხსნელია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მოკლებულია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გონივრულ</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საფუძველს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მაშასადამე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დისკრიმინაცია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მხოლოდ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თვითმიზნური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გაუმართლებელი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დიფერენციაცია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სამართლის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დაუსაბუთებელი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გამოყენება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კონკრეტულ</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პირთა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წრისადმი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განსხვავებული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მიდგომით</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შესაბამისად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თანასწორობის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უფლება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კრძალავს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დიფერენცირებულ</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მოპყრობას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ზოგადად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არამედ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მხოლოდ</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თვითმიზნურ</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გაუმართლებელ</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განსხვავებას</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სასამართლოს</w:t>
            </w:r>
            <w:r w:rsidRPr="002F275B">
              <w:rPr>
                <w:rFonts w:ascii="Helvetica" w:hAnsi="Helvetica"/>
                <w:color w:val="333333"/>
                <w:shd w:val="clear" w:color="auto" w:fill="EAEAEA"/>
                <w:lang w:val="ka-GE"/>
              </w:rPr>
              <w:t xml:space="preserve"> 2010 </w:t>
            </w:r>
            <w:r w:rsidRPr="002F275B">
              <w:rPr>
                <w:rFonts w:ascii="Sylfaen" w:hAnsi="Sylfaen" w:cs="Sylfaen"/>
                <w:color w:val="333333"/>
                <w:shd w:val="clear" w:color="auto" w:fill="EAEAEA"/>
                <w:lang w:val="ka-GE"/>
              </w:rPr>
              <w:t>წლის</w:t>
            </w:r>
            <w:r w:rsidRPr="002F275B">
              <w:rPr>
                <w:rFonts w:ascii="Helvetica" w:hAnsi="Helvetica"/>
                <w:color w:val="333333"/>
                <w:shd w:val="clear" w:color="auto" w:fill="EAEAEA"/>
                <w:lang w:val="ka-GE"/>
              </w:rPr>
              <w:t xml:space="preserve"> 27 </w:t>
            </w:r>
            <w:r w:rsidRPr="002F275B">
              <w:rPr>
                <w:rFonts w:ascii="Sylfaen" w:hAnsi="Sylfaen" w:cs="Sylfaen"/>
                <w:color w:val="333333"/>
                <w:shd w:val="clear" w:color="auto" w:fill="EAEAEA"/>
                <w:lang w:val="ka-GE"/>
              </w:rPr>
              <w:t>დეკემბრის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გადაწყვეტილება</w:t>
            </w:r>
            <w:r w:rsidRPr="002F275B">
              <w:rPr>
                <w:rFonts w:ascii="Helvetica" w:hAnsi="Helvetica"/>
                <w:color w:val="333333"/>
                <w:shd w:val="clear" w:color="auto" w:fill="EAEAEA"/>
                <w:lang w:val="ka-GE"/>
              </w:rPr>
              <w:t xml:space="preserve"> №1/1/493 </w:t>
            </w:r>
            <w:r w:rsidRPr="002F275B">
              <w:rPr>
                <w:rFonts w:ascii="Sylfaen" w:hAnsi="Sylfaen" w:cs="Sylfaen"/>
                <w:color w:val="333333"/>
                <w:shd w:val="clear" w:color="auto" w:fill="EAEAEA"/>
                <w:lang w:val="ka-GE"/>
              </w:rPr>
              <w:t>საქმეზე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მოქალაქეთა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პოლიტიკური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გაერთიანებები</w:t>
            </w:r>
            <w:r w:rsidRPr="002F275B">
              <w:rPr>
                <w:rFonts w:ascii="Helvetica" w:hAnsi="Helvetica"/>
                <w:color w:val="333333"/>
                <w:shd w:val="clear" w:color="auto" w:fill="EAEAEA"/>
                <w:lang w:val="ka-GE"/>
              </w:rPr>
              <w:t>: „</w:t>
            </w:r>
            <w:r w:rsidRPr="002F275B">
              <w:rPr>
                <w:rFonts w:ascii="Sylfaen" w:hAnsi="Sylfaen" w:cs="Sylfaen"/>
                <w:color w:val="333333"/>
                <w:shd w:val="clear" w:color="auto" w:fill="EAEAEA"/>
                <w:lang w:val="ka-GE"/>
              </w:rPr>
              <w:t>ახალი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მემარჯვენეები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და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კონსერვატიული</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პარტია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პარლამენტის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წინააღმდეგ</w:t>
            </w:r>
            <w:r w:rsidRPr="002F275B">
              <w:rPr>
                <w:rFonts w:ascii="Helvetica" w:hAnsi="Helvetica"/>
                <w:color w:val="333333"/>
                <w:shd w:val="clear" w:color="auto" w:fill="EAEAEA"/>
                <w:lang w:val="ka-GE"/>
              </w:rPr>
              <w:t xml:space="preserve">“, II-3; </w:t>
            </w:r>
            <w:r w:rsidRPr="002F275B">
              <w:rPr>
                <w:rFonts w:ascii="Sylfaen" w:hAnsi="Sylfaen" w:cs="Sylfaen"/>
                <w:color w:val="333333"/>
                <w:shd w:val="clear" w:color="auto" w:fill="EAEAEA"/>
                <w:lang w:val="ka-GE"/>
              </w:rPr>
              <w:t>საკონსტიტუციო</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სასამართლოს</w:t>
            </w:r>
            <w:r w:rsidRPr="002F275B">
              <w:rPr>
                <w:rFonts w:ascii="Helvetica" w:hAnsi="Helvetica"/>
                <w:color w:val="333333"/>
                <w:shd w:val="clear" w:color="auto" w:fill="EAEAEA"/>
                <w:lang w:val="ka-GE"/>
              </w:rPr>
              <w:t xml:space="preserve"> 2013 </w:t>
            </w:r>
            <w:r w:rsidRPr="002F275B">
              <w:rPr>
                <w:rFonts w:ascii="Sylfaen" w:hAnsi="Sylfaen" w:cs="Sylfaen"/>
                <w:color w:val="333333"/>
                <w:shd w:val="clear" w:color="auto" w:fill="EAEAEA"/>
                <w:lang w:val="ka-GE"/>
              </w:rPr>
              <w:t>წლის</w:t>
            </w:r>
            <w:r w:rsidRPr="002F275B">
              <w:rPr>
                <w:rFonts w:ascii="Helvetica" w:hAnsi="Helvetica"/>
                <w:color w:val="333333"/>
                <w:shd w:val="clear" w:color="auto" w:fill="EAEAEA"/>
                <w:lang w:val="ka-GE"/>
              </w:rPr>
              <w:t xml:space="preserve"> 11 </w:t>
            </w:r>
            <w:r w:rsidRPr="002F275B">
              <w:rPr>
                <w:rFonts w:ascii="Sylfaen" w:hAnsi="Sylfaen" w:cs="Sylfaen"/>
                <w:color w:val="333333"/>
                <w:shd w:val="clear" w:color="auto" w:fill="EAEAEA"/>
                <w:lang w:val="ka-GE"/>
              </w:rPr>
              <w:t>აპრილის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გადაწყვეტილება</w:t>
            </w:r>
            <w:r w:rsidRPr="002F275B">
              <w:rPr>
                <w:rFonts w:ascii="Helvetica" w:hAnsi="Helvetica"/>
                <w:color w:val="333333"/>
                <w:shd w:val="clear" w:color="auto" w:fill="EAEAEA"/>
                <w:lang w:val="ka-GE"/>
              </w:rPr>
              <w:t xml:space="preserve"> №1/1/539 </w:t>
            </w:r>
            <w:r w:rsidRPr="002F275B">
              <w:rPr>
                <w:rFonts w:ascii="Sylfaen" w:hAnsi="Sylfaen" w:cs="Sylfaen"/>
                <w:color w:val="333333"/>
                <w:shd w:val="clear" w:color="auto" w:fill="EAEAEA"/>
                <w:lang w:val="ka-GE"/>
              </w:rPr>
              <w:t>საქმეზე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მოქალაქე</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ბესიკ</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ადამია</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საქართველოს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პარლამენტის</w:t>
            </w:r>
            <w:r w:rsidRPr="002F275B">
              <w:rPr>
                <w:rFonts w:ascii="Helvetica" w:hAnsi="Helvetica"/>
                <w:color w:val="333333"/>
                <w:shd w:val="clear" w:color="auto" w:fill="EAEAEA"/>
                <w:lang w:val="ka-GE"/>
              </w:rPr>
              <w:t xml:space="preserve"> </w:t>
            </w:r>
            <w:r w:rsidRPr="002F275B">
              <w:rPr>
                <w:rFonts w:ascii="Sylfaen" w:hAnsi="Sylfaen" w:cs="Sylfaen"/>
                <w:color w:val="333333"/>
                <w:shd w:val="clear" w:color="auto" w:fill="EAEAEA"/>
                <w:lang w:val="ka-GE"/>
              </w:rPr>
              <w:t>წინააღმდეგ</w:t>
            </w:r>
            <w:r w:rsidRPr="002F275B">
              <w:rPr>
                <w:rFonts w:ascii="Helvetica" w:hAnsi="Helvetica"/>
                <w:color w:val="333333"/>
                <w:shd w:val="clear" w:color="auto" w:fill="EAEAEA"/>
                <w:lang w:val="ka-GE"/>
              </w:rPr>
              <w:t>“, II-6).</w:t>
            </w:r>
          </w:p>
          <w:p w14:paraId="1ED90653" w14:textId="77777777" w:rsidR="002F275B" w:rsidRDefault="002F275B" w:rsidP="009373C2">
            <w:pPr>
              <w:spacing w:line="360" w:lineRule="auto"/>
              <w:jc w:val="both"/>
              <w:rPr>
                <w:rFonts w:ascii="Sylfaen" w:hAnsi="Sylfaen" w:cs="Sylfaen"/>
                <w:color w:val="333333"/>
                <w:shd w:val="clear" w:color="auto" w:fill="EAEAEA"/>
                <w:lang w:val="ka-GE"/>
              </w:rPr>
            </w:pPr>
            <w:proofErr w:type="spellStart"/>
            <w:r>
              <w:rPr>
                <w:rFonts w:ascii="Sylfaen" w:hAnsi="Sylfaen" w:cs="Sylfaen"/>
                <w:color w:val="333333"/>
                <w:shd w:val="clear" w:color="auto" w:fill="EAEAEA"/>
              </w:rPr>
              <w:t>სადავო</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ნორმის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საქართველოს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კონსტიტუციის</w:t>
            </w:r>
            <w:proofErr w:type="spellEnd"/>
            <w:r>
              <w:rPr>
                <w:rFonts w:ascii="Helvetica" w:hAnsi="Helvetica"/>
                <w:color w:val="333333"/>
                <w:shd w:val="clear" w:color="auto" w:fill="EAEAEA"/>
              </w:rPr>
              <w:t xml:space="preserve"> </w:t>
            </w:r>
            <w:r>
              <w:rPr>
                <w:rFonts w:ascii="Sylfaen" w:hAnsi="Sylfaen" w:cs="Sylfaen"/>
                <w:color w:val="333333"/>
                <w:shd w:val="clear" w:color="auto" w:fill="EAEAEA"/>
              </w:rPr>
              <w:t>მე</w:t>
            </w:r>
            <w:r>
              <w:rPr>
                <w:rFonts w:ascii="Helvetica" w:hAnsi="Helvetica"/>
                <w:color w:val="333333"/>
                <w:shd w:val="clear" w:color="auto" w:fill="EAEAEA"/>
              </w:rPr>
              <w:t xml:space="preserve">-11 </w:t>
            </w:r>
            <w:proofErr w:type="spellStart"/>
            <w:r>
              <w:rPr>
                <w:rFonts w:ascii="Sylfaen" w:hAnsi="Sylfaen" w:cs="Sylfaen"/>
                <w:color w:val="333333"/>
                <w:shd w:val="clear" w:color="auto" w:fill="EAEAEA"/>
              </w:rPr>
              <w:t>მუხლთან</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მიმართებით</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შეფასებისათვის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პირველ</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რიგში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უნდა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დადგინდეს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არიან</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თუ</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არა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სადავო</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ნორმის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მოქმედების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ადრესატები</w:t>
            </w:r>
            <w:proofErr w:type="spellEnd"/>
            <w:r>
              <w:rPr>
                <w:rFonts w:ascii="Helvetica" w:hAnsi="Helvetica"/>
                <w:color w:val="333333"/>
                <w:shd w:val="clear" w:color="auto" w:fill="EAEAEA"/>
              </w:rPr>
              <w:t>/</w:t>
            </w:r>
            <w:proofErr w:type="spellStart"/>
            <w:r>
              <w:rPr>
                <w:rFonts w:ascii="Sylfaen" w:hAnsi="Sylfaen" w:cs="Sylfaen"/>
                <w:color w:val="333333"/>
                <w:shd w:val="clear" w:color="auto" w:fill="EAEAEA"/>
              </w:rPr>
              <w:t>სუბიექტები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არსებითად</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თანასწორნი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ამ</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ნორმით</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განსაზღვრული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კონკრეტული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სამართლებრივი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ურთიერთობის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ფარგლებში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და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ასეთის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დადასტურების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შემთხვევაში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არის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თუ</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არა</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სახეზე</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არსებითად</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თანასწორი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პირების</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მიმართ</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არათანასწორი</w:t>
            </w:r>
            <w:proofErr w:type="spellEnd"/>
            <w:r>
              <w:rPr>
                <w:rFonts w:ascii="Helvetica" w:hAnsi="Helvetica"/>
                <w:color w:val="333333"/>
                <w:shd w:val="clear" w:color="auto" w:fill="EAEAEA"/>
              </w:rPr>
              <w:t xml:space="preserve"> </w:t>
            </w:r>
            <w:proofErr w:type="spellStart"/>
            <w:r>
              <w:rPr>
                <w:rFonts w:ascii="Sylfaen" w:hAnsi="Sylfaen" w:cs="Sylfaen"/>
                <w:color w:val="333333"/>
                <w:shd w:val="clear" w:color="auto" w:fill="EAEAEA"/>
              </w:rPr>
              <w:t>მოპყრობა</w:t>
            </w:r>
            <w:proofErr w:type="spellEnd"/>
            <w:r>
              <w:rPr>
                <w:rFonts w:ascii="Sylfaen" w:hAnsi="Sylfaen" w:cs="Sylfaen"/>
                <w:color w:val="333333"/>
                <w:shd w:val="clear" w:color="auto" w:fill="EAEAEA"/>
                <w:lang w:val="ka-GE"/>
              </w:rPr>
              <w:t>.</w:t>
            </w:r>
            <w:r>
              <w:rPr>
                <w:rStyle w:val="a8"/>
                <w:rFonts w:ascii="Sylfaen" w:hAnsi="Sylfaen" w:cs="Sylfaen"/>
                <w:color w:val="333333"/>
                <w:shd w:val="clear" w:color="auto" w:fill="EAEAEA"/>
                <w:lang w:val="ka-GE"/>
              </w:rPr>
              <w:footnoteReference w:id="17"/>
            </w:r>
          </w:p>
          <w:p w14:paraId="06D44F75" w14:textId="77777777" w:rsidR="002F275B" w:rsidRDefault="002F275B" w:rsidP="009373C2">
            <w:pPr>
              <w:spacing w:line="360" w:lineRule="auto"/>
              <w:jc w:val="both"/>
              <w:rPr>
                <w:rFonts w:ascii="Sylfaen" w:hAnsi="Sylfaen" w:cs="Sylfaen"/>
                <w:color w:val="333333"/>
                <w:shd w:val="clear" w:color="auto" w:fill="EAEAEA"/>
              </w:rPr>
            </w:pPr>
            <w:r>
              <w:rPr>
                <w:rFonts w:ascii="Sylfaen" w:hAnsi="Sylfaen" w:cs="Sylfaen"/>
                <w:color w:val="333333"/>
                <w:shd w:val="clear" w:color="auto" w:fill="EAEAEA"/>
                <w:lang w:val="ka-GE"/>
              </w:rPr>
              <w:t xml:space="preserve">შესაბამისად, კონსტიტუციის მე-11 მუხლით დაცულ უფლებაში ჩარევის დასადგენად უპირველეს კრიტერიუმს წარმოადგენს ის, თუ რამდენად არიან კანონის საფუძველზე დიფერენცირებულ მდგომარეობაში მყოფი პირები არსებითად თანასწორნი ან თანაბარ სამართლებრივ სიტუაციაში მყოფი პირები რამდენად არიან არსებითად არათანასწორ კონკრეტულ ურთიერთობაში. ამგვარად, უნდა არსებობდეს დიფერენცირების ფაქტი არსებითად თანასწორ პირებს შორის ან არსებითად არათანასწორ პირებს სახელმწიფო ერთნაირად უნდა ეპყრობოდეს. ამ თვალსაზრისით, საქართველოს საკონსტიტუციო </w:t>
            </w:r>
            <w:r>
              <w:rPr>
                <w:rFonts w:ascii="Sylfaen" w:hAnsi="Sylfaen" w:cs="Sylfaen"/>
                <w:color w:val="333333"/>
                <w:shd w:val="clear" w:color="auto" w:fill="EAEAEA"/>
                <w:lang w:val="ka-GE"/>
              </w:rPr>
              <w:lastRenderedPageBreak/>
              <w:t xml:space="preserve">სასამართლოს მიდგომა ერთგვაროვანია მისი დაარსების დღიდან, რაც ნათლად ჩანს მის გადაწყვეტილებებში. </w:t>
            </w:r>
          </w:p>
          <w:p w14:paraId="19F902EA" w14:textId="7570DAD7" w:rsidR="002F275B" w:rsidRDefault="002F275B" w:rsidP="009373C2">
            <w:pPr>
              <w:autoSpaceDE w:val="0"/>
              <w:autoSpaceDN w:val="0"/>
              <w:adjustRightInd w:val="0"/>
              <w:spacing w:line="360" w:lineRule="auto"/>
              <w:jc w:val="both"/>
              <w:rPr>
                <w:rFonts w:ascii="Sylfaen" w:hAnsi="Sylfaen" w:cs="Sylfaen"/>
                <w:lang w:val="ka-GE"/>
              </w:rPr>
            </w:pPr>
            <w:r w:rsidRPr="00D06036">
              <w:rPr>
                <w:rFonts w:ascii="Sylfaen" w:hAnsi="Sylfaen" w:cs="Sylfaen"/>
                <w:shd w:val="clear" w:color="auto" w:fill="EAEAEA"/>
                <w:lang w:val="ka-GE"/>
              </w:rPr>
              <w:t xml:space="preserve">ერთ-ერთ თავის გადაწყვეტილებაში საკონსტიტუციო სასამართლომ აღნიშნა, რომ მოსარჩელემ უნდა მიუთითოს კონსტიტუციის მე-11 მუხლში ჩამოთვლილი რომელი ნიშნით დაირღვა მისი თანასწორობის უფლება, რათა სასამართლომ იმსჯელოს დარღვეული უფლების შესახებ. </w:t>
            </w:r>
            <w:r w:rsidRPr="00D06036">
              <w:rPr>
                <w:rFonts w:ascii="Sylfaen" w:hAnsi="Sylfaen" w:cs="Sylfaen"/>
              </w:rPr>
              <w:t>“</w:t>
            </w:r>
            <w:proofErr w:type="spellStart"/>
            <w:r w:rsidRPr="00D06036">
              <w:rPr>
                <w:rFonts w:ascii="Sylfaen" w:hAnsi="Sylfaen" w:cs="Sylfaen"/>
              </w:rPr>
              <w:t>სასამართლო</w:t>
            </w:r>
            <w:proofErr w:type="spellEnd"/>
            <w:r w:rsidRPr="00D06036">
              <w:rPr>
                <w:rFonts w:ascii="Sylfaen" w:hAnsi="Sylfaen" w:cs="Sylfaen"/>
                <w:lang w:val="ka-GE"/>
              </w:rPr>
              <w:t xml:space="preserve"> </w:t>
            </w:r>
            <w:proofErr w:type="spellStart"/>
            <w:r w:rsidRPr="00D06036">
              <w:rPr>
                <w:rFonts w:ascii="Sylfaen" w:hAnsi="Sylfaen" w:cs="Sylfaen"/>
              </w:rPr>
              <w:t>კოლეგია</w:t>
            </w:r>
            <w:proofErr w:type="spellEnd"/>
            <w:r w:rsidRPr="00D06036">
              <w:rPr>
                <w:rFonts w:ascii="Sylfaen" w:hAnsi="Sylfaen" w:cs="Sylfaen"/>
              </w:rPr>
              <w:t xml:space="preserve"> </w:t>
            </w:r>
            <w:proofErr w:type="spellStart"/>
            <w:r w:rsidRPr="00D06036">
              <w:rPr>
                <w:rFonts w:ascii="Sylfaen" w:hAnsi="Sylfaen" w:cs="Sylfaen"/>
              </w:rPr>
              <w:t>აღნიშნავს</w:t>
            </w:r>
            <w:proofErr w:type="spellEnd"/>
            <w:r w:rsidRPr="00D06036">
              <w:rPr>
                <w:rFonts w:ascii="Sylfaen" w:hAnsi="Sylfaen" w:cs="Sylfaen"/>
              </w:rPr>
              <w:t xml:space="preserve">, </w:t>
            </w:r>
            <w:proofErr w:type="spellStart"/>
            <w:r w:rsidRPr="00D06036">
              <w:rPr>
                <w:rFonts w:ascii="Sylfaen" w:hAnsi="Sylfaen" w:cs="Sylfaen"/>
              </w:rPr>
              <w:t>რომ</w:t>
            </w:r>
            <w:proofErr w:type="spellEnd"/>
            <w:r w:rsidRPr="00D06036">
              <w:rPr>
                <w:rFonts w:ascii="Sylfaen" w:hAnsi="Sylfaen" w:cs="Sylfaen"/>
              </w:rPr>
              <w:t xml:space="preserve"> </w:t>
            </w:r>
            <w:proofErr w:type="spellStart"/>
            <w:r w:rsidRPr="00D06036">
              <w:rPr>
                <w:rFonts w:ascii="Sylfaen" w:hAnsi="Sylfaen" w:cs="Sylfaen"/>
              </w:rPr>
              <w:t>საქართველოს</w:t>
            </w:r>
            <w:proofErr w:type="spellEnd"/>
            <w:r w:rsidRPr="00D06036">
              <w:rPr>
                <w:rFonts w:ascii="Sylfaen" w:hAnsi="Sylfaen" w:cs="Sylfaen"/>
              </w:rPr>
              <w:t xml:space="preserve"> </w:t>
            </w:r>
            <w:proofErr w:type="spellStart"/>
            <w:r w:rsidRPr="00D06036">
              <w:rPr>
                <w:rFonts w:ascii="Sylfaen" w:hAnsi="Sylfaen" w:cs="Sylfaen"/>
              </w:rPr>
              <w:t>კონსტიტუციის</w:t>
            </w:r>
            <w:proofErr w:type="spellEnd"/>
            <w:r w:rsidRPr="00D06036">
              <w:rPr>
                <w:rFonts w:ascii="Sylfaen" w:hAnsi="Sylfaen" w:cs="Sylfaen"/>
              </w:rPr>
              <w:t xml:space="preserve"> </w:t>
            </w:r>
            <w:proofErr w:type="spellStart"/>
            <w:r w:rsidRPr="00D06036">
              <w:rPr>
                <w:rFonts w:ascii="Sylfaen" w:hAnsi="Sylfaen" w:cs="Sylfaen"/>
              </w:rPr>
              <w:t>დასახელებული</w:t>
            </w:r>
            <w:proofErr w:type="spellEnd"/>
            <w:r w:rsidRPr="00D06036">
              <w:rPr>
                <w:rFonts w:ascii="Sylfaen" w:hAnsi="Sylfaen" w:cs="Sylfaen"/>
                <w:lang w:val="ka-GE"/>
              </w:rPr>
              <w:t xml:space="preserve"> </w:t>
            </w:r>
            <w:proofErr w:type="spellStart"/>
            <w:r w:rsidRPr="00D06036">
              <w:rPr>
                <w:rFonts w:ascii="Sylfaen" w:hAnsi="Sylfaen" w:cs="Sylfaen"/>
              </w:rPr>
              <w:t>დებულება</w:t>
            </w:r>
            <w:proofErr w:type="spellEnd"/>
            <w:r w:rsidRPr="00D06036">
              <w:rPr>
                <w:rFonts w:ascii="Sylfaen" w:hAnsi="Sylfaen" w:cs="Sylfaen"/>
              </w:rPr>
              <w:t xml:space="preserve"> </w:t>
            </w:r>
            <w:proofErr w:type="spellStart"/>
            <w:r w:rsidRPr="00D06036">
              <w:rPr>
                <w:rFonts w:ascii="Sylfaen" w:hAnsi="Sylfaen" w:cs="Sylfaen"/>
              </w:rPr>
              <w:t>ძირითადად</w:t>
            </w:r>
            <w:proofErr w:type="spellEnd"/>
            <w:r w:rsidRPr="00D06036">
              <w:rPr>
                <w:rFonts w:ascii="Sylfaen" w:hAnsi="Sylfaen" w:cs="Sylfaen"/>
              </w:rPr>
              <w:t xml:space="preserve"> </w:t>
            </w:r>
            <w:proofErr w:type="spellStart"/>
            <w:r w:rsidRPr="00D06036">
              <w:rPr>
                <w:rFonts w:ascii="Sylfaen" w:hAnsi="Sylfaen" w:cs="Sylfaen"/>
              </w:rPr>
              <w:t>მოიცავს</w:t>
            </w:r>
            <w:proofErr w:type="spellEnd"/>
            <w:r w:rsidRPr="00D06036">
              <w:rPr>
                <w:rFonts w:ascii="Sylfaen" w:hAnsi="Sylfaen" w:cs="Sylfaen"/>
              </w:rPr>
              <w:t xml:space="preserve"> </w:t>
            </w:r>
            <w:proofErr w:type="spellStart"/>
            <w:r w:rsidRPr="00D06036">
              <w:rPr>
                <w:rFonts w:ascii="Sylfaen" w:hAnsi="Sylfaen" w:cs="Sylfaen"/>
              </w:rPr>
              <w:t>ადამიანის</w:t>
            </w:r>
            <w:proofErr w:type="spellEnd"/>
            <w:r w:rsidRPr="00D06036">
              <w:rPr>
                <w:rFonts w:ascii="Sylfaen" w:hAnsi="Sylfaen" w:cs="Sylfaen"/>
              </w:rPr>
              <w:t xml:space="preserve"> </w:t>
            </w:r>
            <w:proofErr w:type="spellStart"/>
            <w:r w:rsidRPr="00D06036">
              <w:rPr>
                <w:rFonts w:ascii="Sylfaen" w:hAnsi="Sylfaen" w:cs="Sylfaen"/>
              </w:rPr>
              <w:t>დაბადებით</w:t>
            </w:r>
            <w:proofErr w:type="spellEnd"/>
            <w:r w:rsidRPr="00D06036">
              <w:rPr>
                <w:rFonts w:ascii="Sylfaen" w:hAnsi="Sylfaen" w:cs="Sylfaen"/>
              </w:rPr>
              <w:t xml:space="preserve"> </w:t>
            </w:r>
            <w:proofErr w:type="spellStart"/>
            <w:r w:rsidRPr="00D06036">
              <w:rPr>
                <w:rFonts w:ascii="Sylfaen" w:hAnsi="Sylfaen" w:cs="Sylfaen"/>
              </w:rPr>
              <w:t>თავისუფლებისა</w:t>
            </w:r>
            <w:proofErr w:type="spellEnd"/>
            <w:r w:rsidRPr="00D06036">
              <w:rPr>
                <w:rFonts w:ascii="Sylfaen" w:hAnsi="Sylfaen" w:cs="Sylfaen"/>
                <w:lang w:val="ka-GE"/>
              </w:rPr>
              <w:t xml:space="preserve"> </w:t>
            </w:r>
            <w:proofErr w:type="spellStart"/>
            <w:r w:rsidRPr="00D06036">
              <w:rPr>
                <w:rFonts w:ascii="Sylfaen" w:hAnsi="Sylfaen" w:cs="Sylfaen"/>
              </w:rPr>
              <w:t>და</w:t>
            </w:r>
            <w:proofErr w:type="spellEnd"/>
            <w:r w:rsidRPr="00D06036">
              <w:rPr>
                <w:rFonts w:ascii="Sylfaen" w:hAnsi="Sylfaen" w:cs="Sylfaen"/>
              </w:rPr>
              <w:t xml:space="preserve"> </w:t>
            </w:r>
            <w:proofErr w:type="spellStart"/>
            <w:r w:rsidRPr="00D06036">
              <w:rPr>
                <w:rFonts w:ascii="Sylfaen" w:hAnsi="Sylfaen" w:cs="Sylfaen"/>
              </w:rPr>
              <w:t>კანონის</w:t>
            </w:r>
            <w:proofErr w:type="spellEnd"/>
            <w:r w:rsidRPr="00D06036">
              <w:rPr>
                <w:rFonts w:ascii="Sylfaen" w:hAnsi="Sylfaen" w:cs="Sylfaen"/>
              </w:rPr>
              <w:t xml:space="preserve"> </w:t>
            </w:r>
            <w:proofErr w:type="spellStart"/>
            <w:r w:rsidRPr="00D06036">
              <w:rPr>
                <w:rFonts w:ascii="Sylfaen" w:hAnsi="Sylfaen" w:cs="Sylfaen"/>
              </w:rPr>
              <w:t>წინაშე</w:t>
            </w:r>
            <w:proofErr w:type="spellEnd"/>
            <w:r w:rsidRPr="00D06036">
              <w:rPr>
                <w:rFonts w:ascii="Sylfaen" w:hAnsi="Sylfaen" w:cs="Sylfaen"/>
              </w:rPr>
              <w:t xml:space="preserve"> </w:t>
            </w:r>
            <w:proofErr w:type="spellStart"/>
            <w:r w:rsidRPr="00D06036">
              <w:rPr>
                <w:rFonts w:ascii="Sylfaen" w:hAnsi="Sylfaen" w:cs="Sylfaen"/>
              </w:rPr>
              <w:t>თანასწორობის</w:t>
            </w:r>
            <w:proofErr w:type="spellEnd"/>
            <w:r w:rsidRPr="00D06036">
              <w:rPr>
                <w:rFonts w:ascii="Sylfaen" w:hAnsi="Sylfaen" w:cs="Sylfaen"/>
              </w:rPr>
              <w:t xml:space="preserve"> </w:t>
            </w:r>
            <w:proofErr w:type="spellStart"/>
            <w:r w:rsidRPr="00D06036">
              <w:rPr>
                <w:rFonts w:ascii="Sylfaen" w:hAnsi="Sylfaen" w:cs="Sylfaen"/>
              </w:rPr>
              <w:t>უფლებას</w:t>
            </w:r>
            <w:proofErr w:type="spellEnd"/>
            <w:r w:rsidRPr="00D06036">
              <w:rPr>
                <w:rFonts w:ascii="Sylfaen" w:hAnsi="Sylfaen" w:cs="Sylfaen"/>
              </w:rPr>
              <w:t xml:space="preserve">. </w:t>
            </w:r>
            <w:proofErr w:type="spellStart"/>
            <w:r w:rsidRPr="00D06036">
              <w:rPr>
                <w:rFonts w:ascii="Sylfaen" w:hAnsi="Sylfaen" w:cs="Sylfaen"/>
              </w:rPr>
              <w:t>კერძოდ</w:t>
            </w:r>
            <w:proofErr w:type="spellEnd"/>
            <w:r w:rsidRPr="00D06036">
              <w:rPr>
                <w:rFonts w:ascii="Sylfaen" w:hAnsi="Sylfaen" w:cs="Sylfaen"/>
              </w:rPr>
              <w:t xml:space="preserve">, </w:t>
            </w:r>
            <w:proofErr w:type="spellStart"/>
            <w:r w:rsidRPr="00D06036">
              <w:rPr>
                <w:rFonts w:ascii="Sylfaen" w:hAnsi="Sylfaen" w:cs="Sylfaen"/>
              </w:rPr>
              <w:t>უფლება</w:t>
            </w:r>
            <w:proofErr w:type="spellEnd"/>
            <w:r w:rsidRPr="00D06036">
              <w:rPr>
                <w:rFonts w:ascii="Sylfaen" w:hAnsi="Sylfaen" w:cs="Sylfaen"/>
              </w:rPr>
              <w:t xml:space="preserve"> </w:t>
            </w:r>
            <w:proofErr w:type="spellStart"/>
            <w:r w:rsidRPr="00D06036">
              <w:rPr>
                <w:rFonts w:ascii="Sylfaen" w:hAnsi="Sylfaen" w:cs="Sylfaen"/>
              </w:rPr>
              <w:t>დარღვეული</w:t>
            </w:r>
            <w:proofErr w:type="spellEnd"/>
            <w:r w:rsidRPr="00D06036">
              <w:rPr>
                <w:rFonts w:ascii="Sylfaen" w:hAnsi="Sylfaen" w:cs="Sylfaen"/>
                <w:lang w:val="ka-GE"/>
              </w:rPr>
              <w:t xml:space="preserve"> </w:t>
            </w:r>
            <w:proofErr w:type="spellStart"/>
            <w:r w:rsidRPr="00D06036">
              <w:rPr>
                <w:rFonts w:ascii="Sylfaen" w:hAnsi="Sylfaen" w:cs="Sylfaen"/>
              </w:rPr>
              <w:t>უნდა</w:t>
            </w:r>
            <w:proofErr w:type="spellEnd"/>
            <w:r w:rsidRPr="00D06036">
              <w:rPr>
                <w:rFonts w:ascii="Sylfaen" w:hAnsi="Sylfaen" w:cs="Sylfaen"/>
              </w:rPr>
              <w:t xml:space="preserve"> </w:t>
            </w:r>
            <w:proofErr w:type="spellStart"/>
            <w:r w:rsidRPr="00D06036">
              <w:rPr>
                <w:rFonts w:ascii="Sylfaen" w:hAnsi="Sylfaen" w:cs="Sylfaen"/>
              </w:rPr>
              <w:t>იყოს</w:t>
            </w:r>
            <w:proofErr w:type="spellEnd"/>
            <w:r w:rsidRPr="00D06036">
              <w:rPr>
                <w:rFonts w:ascii="Sylfaen" w:hAnsi="Sylfaen" w:cs="Sylfaen"/>
              </w:rPr>
              <w:t xml:space="preserve"> </w:t>
            </w:r>
            <w:proofErr w:type="spellStart"/>
            <w:r w:rsidRPr="00D06036">
              <w:rPr>
                <w:rFonts w:ascii="Sylfaen" w:hAnsi="Sylfaen" w:cs="Sylfaen"/>
              </w:rPr>
              <w:t>საქართველოს</w:t>
            </w:r>
            <w:proofErr w:type="spellEnd"/>
            <w:r w:rsidRPr="00D06036">
              <w:rPr>
                <w:rFonts w:ascii="Sylfaen" w:hAnsi="Sylfaen" w:cs="Sylfaen"/>
              </w:rPr>
              <w:t xml:space="preserve"> </w:t>
            </w:r>
            <w:proofErr w:type="spellStart"/>
            <w:r w:rsidRPr="00D06036">
              <w:rPr>
                <w:rFonts w:ascii="Sylfaen" w:hAnsi="Sylfaen" w:cs="Sylfaen"/>
              </w:rPr>
              <w:t>კონსტიტუციის</w:t>
            </w:r>
            <w:proofErr w:type="spellEnd"/>
            <w:r w:rsidRPr="00D06036">
              <w:rPr>
                <w:rFonts w:ascii="Sylfaen" w:hAnsi="Sylfaen" w:cs="Sylfaen"/>
              </w:rPr>
              <w:t xml:space="preserve"> </w:t>
            </w:r>
            <w:proofErr w:type="spellStart"/>
            <w:r w:rsidRPr="00D06036">
              <w:rPr>
                <w:rFonts w:ascii="Sylfaen" w:hAnsi="Sylfaen" w:cs="Sylfaen"/>
              </w:rPr>
              <w:t>დებულებაში</w:t>
            </w:r>
            <w:proofErr w:type="spellEnd"/>
            <w:r w:rsidRPr="00D06036">
              <w:rPr>
                <w:rFonts w:ascii="Sylfaen" w:hAnsi="Sylfaen" w:cs="Sylfaen"/>
              </w:rPr>
              <w:t xml:space="preserve"> </w:t>
            </w:r>
            <w:proofErr w:type="spellStart"/>
            <w:r w:rsidRPr="00D06036">
              <w:rPr>
                <w:rFonts w:ascii="Sylfaen" w:hAnsi="Sylfaen" w:cs="Sylfaen"/>
              </w:rPr>
              <w:t>მოცემული</w:t>
            </w:r>
            <w:proofErr w:type="spellEnd"/>
            <w:r w:rsidRPr="00D06036">
              <w:rPr>
                <w:rFonts w:ascii="Sylfaen" w:hAnsi="Sylfaen" w:cs="Sylfaen"/>
                <w:lang w:val="ka-GE"/>
              </w:rPr>
              <w:t xml:space="preserve"> </w:t>
            </w:r>
            <w:proofErr w:type="spellStart"/>
            <w:r w:rsidRPr="00D06036">
              <w:rPr>
                <w:rFonts w:ascii="Sylfaen" w:hAnsi="Sylfaen" w:cs="Sylfaen"/>
              </w:rPr>
              <w:t>ჩამონათვალიდან</w:t>
            </w:r>
            <w:proofErr w:type="spellEnd"/>
            <w:r w:rsidRPr="00D06036">
              <w:rPr>
                <w:rFonts w:ascii="Sylfaen" w:hAnsi="Sylfaen" w:cs="Sylfaen"/>
              </w:rPr>
              <w:t xml:space="preserve"> </w:t>
            </w:r>
            <w:proofErr w:type="spellStart"/>
            <w:r w:rsidRPr="00D06036">
              <w:rPr>
                <w:rFonts w:ascii="Sylfaen" w:hAnsi="Sylfaen" w:cs="Sylfaen"/>
              </w:rPr>
              <w:t>რაიმე</w:t>
            </w:r>
            <w:proofErr w:type="spellEnd"/>
            <w:r w:rsidRPr="00D06036">
              <w:rPr>
                <w:rFonts w:ascii="Sylfaen" w:hAnsi="Sylfaen" w:cs="Sylfaen"/>
              </w:rPr>
              <w:t xml:space="preserve"> </w:t>
            </w:r>
            <w:proofErr w:type="spellStart"/>
            <w:r w:rsidRPr="00D06036">
              <w:rPr>
                <w:rFonts w:ascii="Sylfaen" w:hAnsi="Sylfaen" w:cs="Sylfaen"/>
              </w:rPr>
              <w:t>ნიშნის</w:t>
            </w:r>
            <w:proofErr w:type="spellEnd"/>
            <w:r w:rsidRPr="00D06036">
              <w:rPr>
                <w:rFonts w:ascii="Sylfaen" w:hAnsi="Sylfaen" w:cs="Sylfaen"/>
              </w:rPr>
              <w:t xml:space="preserve"> </w:t>
            </w:r>
            <w:proofErr w:type="spellStart"/>
            <w:r w:rsidRPr="00D06036">
              <w:rPr>
                <w:rFonts w:ascii="Sylfaen" w:hAnsi="Sylfaen" w:cs="Sylfaen"/>
              </w:rPr>
              <w:t>მიხედვით</w:t>
            </w:r>
            <w:proofErr w:type="spellEnd"/>
            <w:r w:rsidRPr="00D06036">
              <w:rPr>
                <w:rFonts w:ascii="Sylfaen" w:hAnsi="Sylfaen" w:cs="Sylfaen"/>
              </w:rPr>
              <w:t>“</w:t>
            </w:r>
            <w:r>
              <w:rPr>
                <w:rFonts w:ascii="Sylfaen" w:hAnsi="Sylfaen" w:cs="Sylfaen"/>
                <w:lang w:val="ka-GE"/>
              </w:rPr>
              <w:t>.</w:t>
            </w:r>
            <w:r>
              <w:rPr>
                <w:rStyle w:val="a8"/>
                <w:rFonts w:ascii="Sylfaen" w:hAnsi="Sylfaen" w:cs="Sylfaen"/>
                <w:lang w:val="ka-GE"/>
              </w:rPr>
              <w:footnoteReference w:id="18"/>
            </w:r>
            <w:r>
              <w:rPr>
                <w:rFonts w:ascii="Sylfaen" w:hAnsi="Sylfaen" w:cs="Sylfaen"/>
                <w:lang w:val="ka-GE"/>
              </w:rPr>
              <w:t xml:space="preserve"> </w:t>
            </w:r>
          </w:p>
          <w:p w14:paraId="00F18275" w14:textId="77777777" w:rsidR="002F275B" w:rsidRPr="00BB4FD8" w:rsidRDefault="002F275B" w:rsidP="009373C2">
            <w:pPr>
              <w:autoSpaceDE w:val="0"/>
              <w:autoSpaceDN w:val="0"/>
              <w:adjustRightInd w:val="0"/>
              <w:spacing w:line="360" w:lineRule="auto"/>
              <w:jc w:val="both"/>
              <w:rPr>
                <w:rFonts w:ascii="Sylfaen" w:hAnsi="Sylfaen" w:cs="Sylfaen"/>
              </w:rPr>
            </w:pPr>
            <w:proofErr w:type="spellStart"/>
            <w:r w:rsidRPr="00BB4FD8">
              <w:rPr>
                <w:rFonts w:ascii="Sylfaen" w:hAnsi="Sylfaen" w:cs="Sylfaen"/>
              </w:rPr>
              <w:t>საქართველოს</w:t>
            </w:r>
            <w:proofErr w:type="spellEnd"/>
            <w:r w:rsidRPr="00BB4FD8">
              <w:rPr>
                <w:rFonts w:ascii="Sylfaen" w:hAnsi="Sylfaen" w:cs="Sylfaen"/>
              </w:rPr>
              <w:t xml:space="preserve"> </w:t>
            </w:r>
            <w:proofErr w:type="spellStart"/>
            <w:r w:rsidRPr="00BB4FD8">
              <w:rPr>
                <w:rFonts w:ascii="Sylfaen" w:hAnsi="Sylfaen" w:cs="Sylfaen"/>
              </w:rPr>
              <w:t>კონსტიტუციის</w:t>
            </w:r>
            <w:proofErr w:type="spellEnd"/>
            <w:r w:rsidRPr="00BB4FD8">
              <w:rPr>
                <w:rFonts w:ascii="Sylfaen" w:hAnsi="Sylfaen" w:cs="Sylfaen"/>
              </w:rPr>
              <w:t xml:space="preserve"> მე-11 </w:t>
            </w:r>
            <w:proofErr w:type="spellStart"/>
            <w:r w:rsidRPr="00BB4FD8">
              <w:rPr>
                <w:rFonts w:ascii="Sylfaen" w:hAnsi="Sylfaen" w:cs="Sylfaen"/>
              </w:rPr>
              <w:t>მუხლი</w:t>
            </w:r>
            <w:proofErr w:type="spellEnd"/>
            <w:r w:rsidRPr="00BB4FD8">
              <w:rPr>
                <w:rFonts w:ascii="Sylfaen" w:hAnsi="Sylfaen" w:cs="Sylfaen"/>
              </w:rPr>
              <w:t xml:space="preserve"> </w:t>
            </w:r>
            <w:proofErr w:type="spellStart"/>
            <w:r w:rsidRPr="00BB4FD8">
              <w:rPr>
                <w:rFonts w:ascii="Sylfaen" w:hAnsi="Sylfaen" w:cs="Sylfaen"/>
              </w:rPr>
              <w:t>ადგენს</w:t>
            </w:r>
            <w:proofErr w:type="spellEnd"/>
            <w:r w:rsidRPr="00BB4FD8">
              <w:rPr>
                <w:rFonts w:ascii="Sylfaen" w:hAnsi="Sylfaen" w:cs="Sylfaen"/>
              </w:rPr>
              <w:t xml:space="preserve"> </w:t>
            </w:r>
            <w:proofErr w:type="spellStart"/>
            <w:r w:rsidRPr="00BB4FD8">
              <w:rPr>
                <w:rFonts w:ascii="Sylfaen" w:hAnsi="Sylfaen" w:cs="Sylfaen"/>
              </w:rPr>
              <w:t>ადამიანთა</w:t>
            </w:r>
            <w:proofErr w:type="spellEnd"/>
            <w:r w:rsidRPr="00BB4FD8">
              <w:rPr>
                <w:rFonts w:ascii="Sylfaen" w:hAnsi="Sylfaen" w:cs="Sylfaen"/>
              </w:rPr>
              <w:t xml:space="preserve"> </w:t>
            </w:r>
            <w:proofErr w:type="spellStart"/>
            <w:r w:rsidRPr="00BB4FD8">
              <w:rPr>
                <w:rFonts w:ascii="Sylfaen" w:hAnsi="Sylfaen" w:cs="Sylfaen"/>
              </w:rPr>
              <w:t>კანონის</w:t>
            </w:r>
            <w:proofErr w:type="spellEnd"/>
            <w:r w:rsidRPr="00BB4FD8">
              <w:rPr>
                <w:rFonts w:ascii="Sylfaen" w:hAnsi="Sylfaen" w:cs="Sylfaen"/>
              </w:rPr>
              <w:t xml:space="preserve"> </w:t>
            </w:r>
            <w:proofErr w:type="spellStart"/>
            <w:r w:rsidRPr="00BB4FD8">
              <w:rPr>
                <w:rFonts w:ascii="Sylfaen" w:hAnsi="Sylfaen" w:cs="Sylfaen"/>
              </w:rPr>
              <w:t>წინაშე</w:t>
            </w:r>
            <w:proofErr w:type="spellEnd"/>
            <w:r>
              <w:rPr>
                <w:rFonts w:ascii="Sylfaen" w:hAnsi="Sylfaen" w:cs="Sylfaen"/>
                <w:lang w:val="ka-GE"/>
              </w:rPr>
              <w:t xml:space="preserve"> </w:t>
            </w:r>
            <w:proofErr w:type="spellStart"/>
            <w:r w:rsidRPr="00BB4FD8">
              <w:rPr>
                <w:rFonts w:ascii="Sylfaen" w:hAnsi="Sylfaen" w:cs="Sylfaen"/>
              </w:rPr>
              <w:t>თანასწორობის</w:t>
            </w:r>
            <w:proofErr w:type="spellEnd"/>
            <w:r w:rsidRPr="00BB4FD8">
              <w:rPr>
                <w:rFonts w:ascii="Sylfaen" w:hAnsi="Sylfaen" w:cs="Sylfaen"/>
              </w:rPr>
              <w:t xml:space="preserve"> </w:t>
            </w:r>
            <w:proofErr w:type="spellStart"/>
            <w:r w:rsidRPr="00BB4FD8">
              <w:rPr>
                <w:rFonts w:ascii="Sylfaen" w:hAnsi="Sylfaen" w:cs="Sylfaen"/>
              </w:rPr>
              <w:t>უფლებას</w:t>
            </w:r>
            <w:proofErr w:type="spellEnd"/>
            <w:r>
              <w:rPr>
                <w:rFonts w:ascii="Sylfaen" w:hAnsi="Sylfaen" w:cs="Sylfaen"/>
              </w:rPr>
              <w:t xml:space="preserve"> </w:t>
            </w:r>
            <w:proofErr w:type="spellStart"/>
            <w:r w:rsidRPr="00BB4FD8">
              <w:rPr>
                <w:rFonts w:ascii="Sylfaen" w:hAnsi="Sylfaen" w:cs="Sylfaen"/>
              </w:rPr>
              <w:t>განურჩევლად</w:t>
            </w:r>
            <w:proofErr w:type="spellEnd"/>
            <w:r w:rsidRPr="00BB4FD8">
              <w:rPr>
                <w:rFonts w:ascii="Sylfaen" w:hAnsi="Sylfaen" w:cs="Sylfaen"/>
              </w:rPr>
              <w:t xml:space="preserve"> </w:t>
            </w:r>
            <w:proofErr w:type="spellStart"/>
            <w:r w:rsidRPr="00BB4FD8">
              <w:rPr>
                <w:rFonts w:ascii="Sylfaen" w:hAnsi="Sylfaen" w:cs="Sylfaen"/>
              </w:rPr>
              <w:t>მათი</w:t>
            </w:r>
            <w:proofErr w:type="spellEnd"/>
            <w:r w:rsidRPr="00BB4FD8">
              <w:rPr>
                <w:rFonts w:ascii="Sylfaen" w:hAnsi="Sylfaen" w:cs="Sylfaen"/>
              </w:rPr>
              <w:t xml:space="preserve"> </w:t>
            </w:r>
            <w:proofErr w:type="spellStart"/>
            <w:r w:rsidRPr="00BB4FD8">
              <w:rPr>
                <w:rFonts w:ascii="Sylfaen" w:hAnsi="Sylfaen" w:cs="Sylfaen"/>
              </w:rPr>
              <w:t>სოციალური</w:t>
            </w:r>
            <w:proofErr w:type="spellEnd"/>
            <w:r w:rsidRPr="00BB4FD8">
              <w:rPr>
                <w:rFonts w:ascii="Sylfaen" w:hAnsi="Sylfaen" w:cs="Sylfaen"/>
              </w:rPr>
              <w:t xml:space="preserve"> </w:t>
            </w:r>
            <w:proofErr w:type="spellStart"/>
            <w:r w:rsidRPr="00BB4FD8">
              <w:rPr>
                <w:rFonts w:ascii="Sylfaen" w:hAnsi="Sylfaen" w:cs="Sylfaen"/>
              </w:rPr>
              <w:t>კუთვნილებისა</w:t>
            </w:r>
            <w:proofErr w:type="spellEnd"/>
            <w:r>
              <w:rPr>
                <w:rFonts w:ascii="Sylfaen" w:hAnsi="Sylfaen" w:cs="Sylfaen"/>
              </w:rPr>
              <w:t>.</w:t>
            </w:r>
            <w:r>
              <w:rPr>
                <w:rFonts w:ascii="Sylfaen" w:hAnsi="Sylfaen" w:cs="Sylfaen"/>
                <w:lang w:val="ka-GE"/>
              </w:rPr>
              <w:t xml:space="preserve"> </w:t>
            </w:r>
            <w:proofErr w:type="spellStart"/>
            <w:r w:rsidRPr="00BB4FD8">
              <w:rPr>
                <w:rFonts w:ascii="Sylfaen" w:hAnsi="Sylfaen" w:cs="Sylfaen"/>
              </w:rPr>
              <w:t>კონსტიტუციის</w:t>
            </w:r>
            <w:proofErr w:type="spellEnd"/>
            <w:r w:rsidRPr="00BB4FD8">
              <w:rPr>
                <w:rFonts w:ascii="Sylfaen" w:hAnsi="Sylfaen" w:cs="Sylfaen"/>
              </w:rPr>
              <w:t xml:space="preserve"> </w:t>
            </w:r>
            <w:proofErr w:type="spellStart"/>
            <w:r w:rsidRPr="00BB4FD8">
              <w:rPr>
                <w:rFonts w:ascii="Sylfaen" w:hAnsi="Sylfaen" w:cs="Sylfaen"/>
              </w:rPr>
              <w:t>აღნიშნული</w:t>
            </w:r>
            <w:proofErr w:type="spellEnd"/>
            <w:r w:rsidRPr="00BB4FD8">
              <w:rPr>
                <w:rFonts w:ascii="Sylfaen" w:hAnsi="Sylfaen" w:cs="Sylfaen"/>
              </w:rPr>
              <w:t xml:space="preserve"> </w:t>
            </w:r>
            <w:proofErr w:type="spellStart"/>
            <w:r w:rsidRPr="00BB4FD8">
              <w:rPr>
                <w:rFonts w:ascii="Sylfaen" w:hAnsi="Sylfaen" w:cs="Sylfaen"/>
              </w:rPr>
              <w:t>დანაწესი</w:t>
            </w:r>
            <w:proofErr w:type="spellEnd"/>
            <w:r w:rsidRPr="00BB4FD8">
              <w:rPr>
                <w:rFonts w:ascii="Sylfaen" w:hAnsi="Sylfaen" w:cs="Sylfaen"/>
              </w:rPr>
              <w:t xml:space="preserve"> </w:t>
            </w:r>
            <w:proofErr w:type="spellStart"/>
            <w:r w:rsidRPr="00BB4FD8">
              <w:rPr>
                <w:rFonts w:ascii="Sylfaen" w:hAnsi="Sylfaen" w:cs="Sylfaen"/>
              </w:rPr>
              <w:t>იცავს</w:t>
            </w:r>
            <w:proofErr w:type="spellEnd"/>
            <w:r w:rsidRPr="00BB4FD8">
              <w:rPr>
                <w:rFonts w:ascii="Sylfaen" w:hAnsi="Sylfaen" w:cs="Sylfaen"/>
              </w:rPr>
              <w:t xml:space="preserve"> </w:t>
            </w:r>
            <w:proofErr w:type="spellStart"/>
            <w:r w:rsidRPr="00BB4FD8">
              <w:rPr>
                <w:rFonts w:ascii="Sylfaen" w:hAnsi="Sylfaen" w:cs="Sylfaen"/>
              </w:rPr>
              <w:t>მოქმედი</w:t>
            </w:r>
            <w:proofErr w:type="spellEnd"/>
            <w:r w:rsidRPr="00BB4FD8">
              <w:rPr>
                <w:rFonts w:ascii="Sylfaen" w:hAnsi="Sylfaen" w:cs="Sylfaen"/>
              </w:rPr>
              <w:t xml:space="preserve"> </w:t>
            </w:r>
            <w:proofErr w:type="spellStart"/>
            <w:r w:rsidRPr="00BB4FD8">
              <w:rPr>
                <w:rFonts w:ascii="Sylfaen" w:hAnsi="Sylfaen" w:cs="Sylfaen"/>
              </w:rPr>
              <w:t>საკანონმდებლო</w:t>
            </w:r>
            <w:proofErr w:type="spellEnd"/>
            <w:r>
              <w:rPr>
                <w:rFonts w:ascii="Sylfaen" w:hAnsi="Sylfaen" w:cs="Sylfaen"/>
                <w:lang w:val="ka-GE"/>
              </w:rPr>
              <w:t xml:space="preserve"> </w:t>
            </w:r>
            <w:proofErr w:type="spellStart"/>
            <w:r w:rsidRPr="00BB4FD8">
              <w:rPr>
                <w:rFonts w:ascii="Sylfaen" w:hAnsi="Sylfaen" w:cs="Sylfaen"/>
              </w:rPr>
              <w:t>ნორმის</w:t>
            </w:r>
            <w:proofErr w:type="spellEnd"/>
            <w:r w:rsidRPr="00BB4FD8">
              <w:rPr>
                <w:rFonts w:ascii="Sylfaen" w:hAnsi="Sylfaen" w:cs="Sylfaen"/>
              </w:rPr>
              <w:t xml:space="preserve"> </w:t>
            </w:r>
            <w:proofErr w:type="spellStart"/>
            <w:r w:rsidRPr="00BB4FD8">
              <w:rPr>
                <w:rFonts w:ascii="Sylfaen" w:hAnsi="Sylfaen" w:cs="Sylfaen"/>
              </w:rPr>
              <w:t>წინაშე</w:t>
            </w:r>
            <w:proofErr w:type="spellEnd"/>
            <w:r w:rsidRPr="00BB4FD8">
              <w:rPr>
                <w:rFonts w:ascii="Sylfaen" w:hAnsi="Sylfaen" w:cs="Sylfaen"/>
              </w:rPr>
              <w:t xml:space="preserve"> </w:t>
            </w:r>
            <w:proofErr w:type="spellStart"/>
            <w:r w:rsidRPr="00BB4FD8">
              <w:rPr>
                <w:rFonts w:ascii="Sylfaen" w:hAnsi="Sylfaen" w:cs="Sylfaen"/>
              </w:rPr>
              <w:t>ადამიანთა</w:t>
            </w:r>
            <w:proofErr w:type="spellEnd"/>
            <w:r w:rsidRPr="00BB4FD8">
              <w:rPr>
                <w:rFonts w:ascii="Sylfaen" w:hAnsi="Sylfaen" w:cs="Sylfaen"/>
              </w:rPr>
              <w:t xml:space="preserve"> </w:t>
            </w:r>
            <w:proofErr w:type="spellStart"/>
            <w:r w:rsidRPr="00BB4FD8">
              <w:rPr>
                <w:rFonts w:ascii="Sylfaen" w:hAnsi="Sylfaen" w:cs="Sylfaen"/>
              </w:rPr>
              <w:t>ამ</w:t>
            </w:r>
            <w:proofErr w:type="spellEnd"/>
            <w:r w:rsidRPr="00BB4FD8">
              <w:rPr>
                <w:rFonts w:ascii="Sylfaen" w:hAnsi="Sylfaen" w:cs="Sylfaen"/>
              </w:rPr>
              <w:t xml:space="preserve"> </w:t>
            </w:r>
            <w:proofErr w:type="spellStart"/>
            <w:r w:rsidRPr="00BB4FD8">
              <w:rPr>
                <w:rFonts w:ascii="Sylfaen" w:hAnsi="Sylfaen" w:cs="Sylfaen"/>
              </w:rPr>
              <w:t>ნიშნით</w:t>
            </w:r>
            <w:proofErr w:type="spellEnd"/>
            <w:r w:rsidRPr="00BB4FD8">
              <w:rPr>
                <w:rFonts w:ascii="Sylfaen" w:hAnsi="Sylfaen" w:cs="Sylfaen"/>
              </w:rPr>
              <w:t xml:space="preserve"> </w:t>
            </w:r>
            <w:proofErr w:type="spellStart"/>
            <w:r w:rsidRPr="00BB4FD8">
              <w:rPr>
                <w:rFonts w:ascii="Sylfaen" w:hAnsi="Sylfaen" w:cs="Sylfaen"/>
              </w:rPr>
              <w:t>თანასწორობას</w:t>
            </w:r>
            <w:proofErr w:type="spellEnd"/>
            <w:r w:rsidRPr="00BB4FD8">
              <w:rPr>
                <w:rFonts w:ascii="Sylfaen" w:hAnsi="Sylfaen" w:cs="Sylfaen"/>
              </w:rPr>
              <w:t xml:space="preserve">. </w:t>
            </w:r>
            <w:proofErr w:type="spellStart"/>
            <w:r w:rsidRPr="00BB4FD8">
              <w:rPr>
                <w:rFonts w:ascii="Sylfaen" w:hAnsi="Sylfaen" w:cs="Sylfaen"/>
              </w:rPr>
              <w:t>იგი</w:t>
            </w:r>
            <w:proofErr w:type="spellEnd"/>
            <w:r w:rsidRPr="00BB4FD8">
              <w:rPr>
                <w:rFonts w:ascii="Sylfaen" w:hAnsi="Sylfaen" w:cs="Sylfaen"/>
              </w:rPr>
              <w:t xml:space="preserve"> </w:t>
            </w:r>
            <w:proofErr w:type="spellStart"/>
            <w:r w:rsidRPr="00BB4FD8">
              <w:rPr>
                <w:rFonts w:ascii="Sylfaen" w:hAnsi="Sylfaen" w:cs="Sylfaen"/>
              </w:rPr>
              <w:t>არ</w:t>
            </w:r>
            <w:proofErr w:type="spellEnd"/>
            <w:r w:rsidRPr="00BB4FD8">
              <w:rPr>
                <w:rFonts w:ascii="Sylfaen" w:hAnsi="Sylfaen" w:cs="Sylfaen"/>
              </w:rPr>
              <w:t xml:space="preserve"> </w:t>
            </w:r>
            <w:proofErr w:type="spellStart"/>
            <w:r w:rsidRPr="00BB4FD8">
              <w:rPr>
                <w:rFonts w:ascii="Sylfaen" w:hAnsi="Sylfaen" w:cs="Sylfaen"/>
              </w:rPr>
              <w:t>მოიაზრებს</w:t>
            </w:r>
            <w:proofErr w:type="spellEnd"/>
            <w:r>
              <w:rPr>
                <w:rFonts w:ascii="Sylfaen" w:hAnsi="Sylfaen" w:cs="Sylfaen"/>
                <w:lang w:val="ka-GE"/>
              </w:rPr>
              <w:t xml:space="preserve"> </w:t>
            </w:r>
            <w:proofErr w:type="spellStart"/>
            <w:r w:rsidRPr="00BB4FD8">
              <w:rPr>
                <w:rFonts w:ascii="Sylfaen" w:hAnsi="Sylfaen" w:cs="Sylfaen"/>
              </w:rPr>
              <w:t>ადამიანის</w:t>
            </w:r>
            <w:proofErr w:type="spellEnd"/>
            <w:r>
              <w:rPr>
                <w:rFonts w:ascii="Sylfaen" w:hAnsi="Sylfaen" w:cs="Sylfaen"/>
              </w:rPr>
              <w:t xml:space="preserve"> </w:t>
            </w:r>
            <w:proofErr w:type="spellStart"/>
            <w:r w:rsidRPr="00BB4FD8">
              <w:rPr>
                <w:rFonts w:ascii="Sylfaen" w:hAnsi="Sylfaen" w:cs="Sylfaen"/>
              </w:rPr>
              <w:t>დაცვას</w:t>
            </w:r>
            <w:proofErr w:type="spellEnd"/>
            <w:r w:rsidRPr="00BB4FD8">
              <w:rPr>
                <w:rFonts w:ascii="Sylfaen" w:hAnsi="Sylfaen" w:cs="Sylfaen"/>
              </w:rPr>
              <w:t xml:space="preserve"> </w:t>
            </w:r>
            <w:proofErr w:type="spellStart"/>
            <w:r w:rsidRPr="00BB4FD8">
              <w:rPr>
                <w:rFonts w:ascii="Sylfaen" w:hAnsi="Sylfaen" w:cs="Sylfaen"/>
              </w:rPr>
              <w:t>მისი</w:t>
            </w:r>
            <w:proofErr w:type="spellEnd"/>
            <w:r w:rsidRPr="00BB4FD8">
              <w:rPr>
                <w:rFonts w:ascii="Sylfaen" w:hAnsi="Sylfaen" w:cs="Sylfaen"/>
              </w:rPr>
              <w:t xml:space="preserve"> </w:t>
            </w:r>
            <w:proofErr w:type="spellStart"/>
            <w:r w:rsidRPr="00BB4FD8">
              <w:rPr>
                <w:rFonts w:ascii="Sylfaen" w:hAnsi="Sylfaen" w:cs="Sylfaen"/>
              </w:rPr>
              <w:t>სოციალური</w:t>
            </w:r>
            <w:proofErr w:type="spellEnd"/>
            <w:r w:rsidRPr="00BB4FD8">
              <w:rPr>
                <w:rFonts w:ascii="Sylfaen" w:hAnsi="Sylfaen" w:cs="Sylfaen"/>
              </w:rPr>
              <w:t xml:space="preserve"> </w:t>
            </w:r>
            <w:proofErr w:type="spellStart"/>
            <w:r w:rsidRPr="00BB4FD8">
              <w:rPr>
                <w:rFonts w:ascii="Sylfaen" w:hAnsi="Sylfaen" w:cs="Sylfaen"/>
              </w:rPr>
              <w:t>წარმოშობის</w:t>
            </w:r>
            <w:proofErr w:type="spellEnd"/>
            <w:r w:rsidRPr="00BB4FD8">
              <w:rPr>
                <w:rFonts w:ascii="Sylfaen" w:hAnsi="Sylfaen" w:cs="Sylfaen"/>
              </w:rPr>
              <w:t xml:space="preserve"> </w:t>
            </w:r>
            <w:proofErr w:type="spellStart"/>
            <w:r w:rsidRPr="00BB4FD8">
              <w:rPr>
                <w:rFonts w:ascii="Sylfaen" w:hAnsi="Sylfaen" w:cs="Sylfaen"/>
              </w:rPr>
              <w:t>ან</w:t>
            </w:r>
            <w:proofErr w:type="spellEnd"/>
            <w:r w:rsidRPr="00BB4FD8">
              <w:rPr>
                <w:rFonts w:ascii="Sylfaen" w:hAnsi="Sylfaen" w:cs="Sylfaen"/>
              </w:rPr>
              <w:t xml:space="preserve"> </w:t>
            </w:r>
            <w:proofErr w:type="spellStart"/>
            <w:r w:rsidRPr="00BB4FD8">
              <w:rPr>
                <w:rFonts w:ascii="Sylfaen" w:hAnsi="Sylfaen" w:cs="Sylfaen"/>
              </w:rPr>
              <w:t>სადავო</w:t>
            </w:r>
            <w:proofErr w:type="spellEnd"/>
            <w:r w:rsidRPr="00BB4FD8">
              <w:rPr>
                <w:rFonts w:ascii="Sylfaen" w:hAnsi="Sylfaen" w:cs="Sylfaen"/>
              </w:rPr>
              <w:t xml:space="preserve"> </w:t>
            </w:r>
            <w:proofErr w:type="spellStart"/>
            <w:r w:rsidRPr="00BB4FD8">
              <w:rPr>
                <w:rFonts w:ascii="Sylfaen" w:hAnsi="Sylfaen" w:cs="Sylfaen"/>
              </w:rPr>
              <w:t>ნორმატიული</w:t>
            </w:r>
            <w:proofErr w:type="spellEnd"/>
            <w:r>
              <w:rPr>
                <w:rFonts w:ascii="Sylfaen" w:hAnsi="Sylfaen" w:cs="Sylfaen"/>
                <w:lang w:val="ka-GE"/>
              </w:rPr>
              <w:t xml:space="preserve"> </w:t>
            </w:r>
            <w:proofErr w:type="spellStart"/>
            <w:r w:rsidRPr="00BB4FD8">
              <w:rPr>
                <w:rFonts w:ascii="Sylfaen" w:hAnsi="Sylfaen" w:cs="Sylfaen"/>
              </w:rPr>
              <w:t>აქტის</w:t>
            </w:r>
            <w:proofErr w:type="spellEnd"/>
            <w:r w:rsidRPr="00BB4FD8">
              <w:rPr>
                <w:rFonts w:ascii="Sylfaen" w:hAnsi="Sylfaen" w:cs="Sylfaen"/>
              </w:rPr>
              <w:t xml:space="preserve"> </w:t>
            </w:r>
            <w:proofErr w:type="spellStart"/>
            <w:r w:rsidRPr="00BB4FD8">
              <w:rPr>
                <w:rFonts w:ascii="Sylfaen" w:hAnsi="Sylfaen" w:cs="Sylfaen"/>
              </w:rPr>
              <w:t>მიღებამდე</w:t>
            </w:r>
            <w:proofErr w:type="spellEnd"/>
            <w:r w:rsidRPr="00BB4FD8">
              <w:rPr>
                <w:rFonts w:ascii="Sylfaen" w:hAnsi="Sylfaen" w:cs="Sylfaen"/>
              </w:rPr>
              <w:t xml:space="preserve"> </w:t>
            </w:r>
            <w:proofErr w:type="spellStart"/>
            <w:r w:rsidRPr="00BB4FD8">
              <w:rPr>
                <w:rFonts w:ascii="Sylfaen" w:hAnsi="Sylfaen" w:cs="Sylfaen"/>
              </w:rPr>
              <w:t>არსებულ</w:t>
            </w:r>
            <w:proofErr w:type="spellEnd"/>
            <w:r w:rsidRPr="00BB4FD8">
              <w:rPr>
                <w:rFonts w:ascii="Sylfaen" w:hAnsi="Sylfaen" w:cs="Sylfaen"/>
              </w:rPr>
              <w:t xml:space="preserve"> </w:t>
            </w:r>
            <w:proofErr w:type="spellStart"/>
            <w:r w:rsidRPr="00BB4FD8">
              <w:rPr>
                <w:rFonts w:ascii="Sylfaen" w:hAnsi="Sylfaen" w:cs="Sylfaen"/>
              </w:rPr>
              <w:t>მათ</w:t>
            </w:r>
            <w:proofErr w:type="spellEnd"/>
            <w:r>
              <w:rPr>
                <w:rFonts w:ascii="Sylfaen" w:hAnsi="Sylfaen" w:cs="Sylfaen"/>
              </w:rPr>
              <w:t xml:space="preserve"> </w:t>
            </w:r>
            <w:proofErr w:type="spellStart"/>
            <w:r w:rsidRPr="00BB4FD8">
              <w:rPr>
                <w:rFonts w:ascii="Sylfaen" w:hAnsi="Sylfaen" w:cs="Sylfaen"/>
              </w:rPr>
              <w:t>რომელიმე</w:t>
            </w:r>
            <w:proofErr w:type="spellEnd"/>
            <w:r w:rsidRPr="00BB4FD8">
              <w:rPr>
                <w:rFonts w:ascii="Sylfaen" w:hAnsi="Sylfaen" w:cs="Sylfaen"/>
              </w:rPr>
              <w:t xml:space="preserve"> </w:t>
            </w:r>
            <w:proofErr w:type="spellStart"/>
            <w:r w:rsidRPr="00BB4FD8">
              <w:rPr>
                <w:rFonts w:ascii="Sylfaen" w:hAnsi="Sylfaen" w:cs="Sylfaen"/>
              </w:rPr>
              <w:t>სტატუსთან</w:t>
            </w:r>
            <w:proofErr w:type="spellEnd"/>
            <w:r w:rsidRPr="00BB4FD8">
              <w:rPr>
                <w:rFonts w:ascii="Sylfaen" w:hAnsi="Sylfaen" w:cs="Sylfaen"/>
              </w:rPr>
              <w:t xml:space="preserve"> </w:t>
            </w:r>
            <w:proofErr w:type="spellStart"/>
            <w:r w:rsidRPr="00BB4FD8">
              <w:rPr>
                <w:rFonts w:ascii="Sylfaen" w:hAnsi="Sylfaen" w:cs="Sylfaen"/>
              </w:rPr>
              <w:t>მიმართებით</w:t>
            </w:r>
            <w:proofErr w:type="spellEnd"/>
            <w:r>
              <w:rPr>
                <w:rFonts w:ascii="Sylfaen" w:hAnsi="Sylfaen" w:cs="Sylfaen"/>
              </w:rPr>
              <w:t>.</w:t>
            </w:r>
            <w:r>
              <w:rPr>
                <w:rFonts w:ascii="Sylfaen" w:hAnsi="Sylfaen" w:cs="Sylfaen"/>
                <w:lang w:val="ka-GE"/>
              </w:rPr>
              <w:t xml:space="preserve"> </w:t>
            </w:r>
            <w:proofErr w:type="spellStart"/>
            <w:r w:rsidRPr="00BB4FD8">
              <w:rPr>
                <w:rFonts w:ascii="Sylfaen" w:hAnsi="Sylfaen" w:cs="Sylfaen"/>
              </w:rPr>
              <w:t>კონსტიტუციის</w:t>
            </w:r>
            <w:proofErr w:type="spellEnd"/>
            <w:r w:rsidRPr="00BB4FD8">
              <w:rPr>
                <w:rFonts w:ascii="Sylfaen" w:hAnsi="Sylfaen" w:cs="Sylfaen"/>
              </w:rPr>
              <w:t xml:space="preserve"> </w:t>
            </w:r>
            <w:proofErr w:type="spellStart"/>
            <w:r w:rsidRPr="00BB4FD8">
              <w:rPr>
                <w:rFonts w:ascii="Sylfaen" w:hAnsi="Sylfaen" w:cs="Sylfaen"/>
              </w:rPr>
              <w:t>ხსენებული</w:t>
            </w:r>
            <w:proofErr w:type="spellEnd"/>
            <w:r w:rsidRPr="00BB4FD8">
              <w:rPr>
                <w:rFonts w:ascii="Sylfaen" w:hAnsi="Sylfaen" w:cs="Sylfaen"/>
              </w:rPr>
              <w:t xml:space="preserve"> </w:t>
            </w:r>
            <w:proofErr w:type="spellStart"/>
            <w:r w:rsidRPr="00BB4FD8">
              <w:rPr>
                <w:rFonts w:ascii="Sylfaen" w:hAnsi="Sylfaen" w:cs="Sylfaen"/>
              </w:rPr>
              <w:t>დებულების</w:t>
            </w:r>
            <w:proofErr w:type="spellEnd"/>
            <w:r w:rsidRPr="00BB4FD8">
              <w:rPr>
                <w:rFonts w:ascii="Sylfaen" w:hAnsi="Sylfaen" w:cs="Sylfaen"/>
              </w:rPr>
              <w:t xml:space="preserve"> </w:t>
            </w:r>
            <w:proofErr w:type="spellStart"/>
            <w:r w:rsidRPr="00BB4FD8">
              <w:rPr>
                <w:rFonts w:ascii="Sylfaen" w:hAnsi="Sylfaen" w:cs="Sylfaen"/>
              </w:rPr>
              <w:t>დაცვა</w:t>
            </w:r>
            <w:proofErr w:type="spellEnd"/>
            <w:r w:rsidRPr="00BB4FD8">
              <w:rPr>
                <w:rFonts w:ascii="Sylfaen" w:hAnsi="Sylfaen" w:cs="Sylfaen"/>
              </w:rPr>
              <w:t xml:space="preserve"> </w:t>
            </w:r>
            <w:proofErr w:type="spellStart"/>
            <w:r w:rsidRPr="00BB4FD8">
              <w:rPr>
                <w:rFonts w:ascii="Sylfaen" w:hAnsi="Sylfaen" w:cs="Sylfaen"/>
              </w:rPr>
              <w:t>მიმართულია</w:t>
            </w:r>
            <w:proofErr w:type="spellEnd"/>
            <w:r w:rsidRPr="00BB4FD8">
              <w:rPr>
                <w:rFonts w:ascii="Sylfaen" w:hAnsi="Sylfaen" w:cs="Sylfaen"/>
              </w:rPr>
              <w:t xml:space="preserve"> </w:t>
            </w:r>
            <w:proofErr w:type="spellStart"/>
            <w:r w:rsidRPr="00BB4FD8">
              <w:rPr>
                <w:rFonts w:ascii="Sylfaen" w:hAnsi="Sylfaen" w:cs="Sylfaen"/>
              </w:rPr>
              <w:t>იმ</w:t>
            </w:r>
            <w:proofErr w:type="spellEnd"/>
            <w:r w:rsidRPr="00BB4FD8">
              <w:rPr>
                <w:rFonts w:ascii="Sylfaen" w:hAnsi="Sylfaen" w:cs="Sylfaen"/>
              </w:rPr>
              <w:t xml:space="preserve"> </w:t>
            </w:r>
            <w:proofErr w:type="spellStart"/>
            <w:r w:rsidRPr="00BB4FD8">
              <w:rPr>
                <w:rFonts w:ascii="Sylfaen" w:hAnsi="Sylfaen" w:cs="Sylfaen"/>
              </w:rPr>
              <w:t>პირებისკენ</w:t>
            </w:r>
            <w:proofErr w:type="spellEnd"/>
            <w:r>
              <w:rPr>
                <w:rFonts w:ascii="Sylfaen" w:hAnsi="Sylfaen" w:cs="Sylfaen"/>
              </w:rPr>
              <w:t>,</w:t>
            </w:r>
            <w:r>
              <w:rPr>
                <w:rFonts w:ascii="Sylfaen" w:hAnsi="Sylfaen" w:cs="Sylfaen"/>
                <w:lang w:val="ka-GE"/>
              </w:rPr>
              <w:t xml:space="preserve"> </w:t>
            </w:r>
            <w:proofErr w:type="spellStart"/>
            <w:r w:rsidRPr="00BB4FD8">
              <w:rPr>
                <w:rFonts w:ascii="Sylfaen" w:hAnsi="Sylfaen" w:cs="Sylfaen"/>
              </w:rPr>
              <w:t>რომელთა</w:t>
            </w:r>
            <w:proofErr w:type="spellEnd"/>
            <w:r w:rsidRPr="00BB4FD8">
              <w:rPr>
                <w:rFonts w:ascii="Sylfaen" w:hAnsi="Sylfaen" w:cs="Sylfaen"/>
              </w:rPr>
              <w:t xml:space="preserve"> </w:t>
            </w:r>
            <w:proofErr w:type="spellStart"/>
            <w:r w:rsidRPr="00BB4FD8">
              <w:rPr>
                <w:rFonts w:ascii="Sylfaen" w:hAnsi="Sylfaen" w:cs="Sylfaen"/>
              </w:rPr>
              <w:t>სოციალური</w:t>
            </w:r>
            <w:proofErr w:type="spellEnd"/>
            <w:r w:rsidRPr="00BB4FD8">
              <w:rPr>
                <w:rFonts w:ascii="Sylfaen" w:hAnsi="Sylfaen" w:cs="Sylfaen"/>
              </w:rPr>
              <w:t xml:space="preserve"> </w:t>
            </w:r>
            <w:proofErr w:type="spellStart"/>
            <w:r w:rsidRPr="00BB4FD8">
              <w:rPr>
                <w:rFonts w:ascii="Sylfaen" w:hAnsi="Sylfaen" w:cs="Sylfaen"/>
              </w:rPr>
              <w:t>კუთვნილება</w:t>
            </w:r>
            <w:proofErr w:type="spellEnd"/>
            <w:r w:rsidRPr="00BB4FD8">
              <w:rPr>
                <w:rFonts w:ascii="Sylfaen" w:hAnsi="Sylfaen" w:cs="Sylfaen"/>
              </w:rPr>
              <w:t xml:space="preserve"> </w:t>
            </w:r>
            <w:proofErr w:type="spellStart"/>
            <w:r w:rsidRPr="00BB4FD8">
              <w:rPr>
                <w:rFonts w:ascii="Sylfaen" w:hAnsi="Sylfaen" w:cs="Sylfaen"/>
              </w:rPr>
              <w:t>არსებობს</w:t>
            </w:r>
            <w:proofErr w:type="spellEnd"/>
            <w:r w:rsidRPr="00BB4FD8">
              <w:rPr>
                <w:rFonts w:ascii="Sylfaen" w:hAnsi="Sylfaen" w:cs="Sylfaen"/>
              </w:rPr>
              <w:t xml:space="preserve"> </w:t>
            </w:r>
            <w:proofErr w:type="spellStart"/>
            <w:r w:rsidRPr="00BB4FD8">
              <w:rPr>
                <w:rFonts w:ascii="Sylfaen" w:hAnsi="Sylfaen" w:cs="Sylfaen"/>
              </w:rPr>
              <w:t>დიფერენცირების</w:t>
            </w:r>
            <w:proofErr w:type="spellEnd"/>
            <w:r w:rsidRPr="00BB4FD8">
              <w:rPr>
                <w:rFonts w:ascii="Sylfaen" w:hAnsi="Sylfaen" w:cs="Sylfaen"/>
              </w:rPr>
              <w:t xml:space="preserve"> </w:t>
            </w:r>
            <w:proofErr w:type="spellStart"/>
            <w:r w:rsidRPr="00BB4FD8">
              <w:rPr>
                <w:rFonts w:ascii="Sylfaen" w:hAnsi="Sylfaen" w:cs="Sylfaen"/>
              </w:rPr>
              <w:t>დამდგენი</w:t>
            </w:r>
            <w:proofErr w:type="spellEnd"/>
            <w:r>
              <w:rPr>
                <w:rFonts w:ascii="Sylfaen" w:hAnsi="Sylfaen" w:cs="Sylfaen"/>
                <w:lang w:val="ka-GE"/>
              </w:rPr>
              <w:t xml:space="preserve"> </w:t>
            </w:r>
            <w:proofErr w:type="spellStart"/>
            <w:r w:rsidRPr="00BB4FD8">
              <w:rPr>
                <w:rFonts w:ascii="Sylfaen" w:hAnsi="Sylfaen" w:cs="Sylfaen"/>
              </w:rPr>
              <w:t>ნორმის</w:t>
            </w:r>
            <w:proofErr w:type="spellEnd"/>
            <w:r w:rsidRPr="00BB4FD8">
              <w:rPr>
                <w:rFonts w:ascii="Sylfaen" w:hAnsi="Sylfaen" w:cs="Sylfaen"/>
              </w:rPr>
              <w:t xml:space="preserve"> </w:t>
            </w:r>
            <w:proofErr w:type="spellStart"/>
            <w:r w:rsidRPr="00BB4FD8">
              <w:rPr>
                <w:rFonts w:ascii="Sylfaen" w:hAnsi="Sylfaen" w:cs="Sylfaen"/>
              </w:rPr>
              <w:t>მიღების</w:t>
            </w:r>
            <w:proofErr w:type="spellEnd"/>
            <w:r w:rsidRPr="00BB4FD8">
              <w:rPr>
                <w:rFonts w:ascii="Sylfaen" w:hAnsi="Sylfaen" w:cs="Sylfaen"/>
              </w:rPr>
              <w:t xml:space="preserve"> </w:t>
            </w:r>
            <w:proofErr w:type="spellStart"/>
            <w:r w:rsidRPr="00BB4FD8">
              <w:rPr>
                <w:rFonts w:ascii="Sylfaen" w:hAnsi="Sylfaen" w:cs="Sylfaen"/>
              </w:rPr>
              <w:t>ან</w:t>
            </w:r>
            <w:proofErr w:type="spellEnd"/>
            <w:r w:rsidRPr="00BB4FD8">
              <w:rPr>
                <w:rFonts w:ascii="Sylfaen" w:hAnsi="Sylfaen" w:cs="Sylfaen"/>
              </w:rPr>
              <w:t xml:space="preserve"> </w:t>
            </w:r>
            <w:proofErr w:type="spellStart"/>
            <w:r w:rsidRPr="00BB4FD8">
              <w:rPr>
                <w:rFonts w:ascii="Sylfaen" w:hAnsi="Sylfaen" w:cs="Sylfaen"/>
              </w:rPr>
              <w:t>მოქმედების</w:t>
            </w:r>
            <w:proofErr w:type="spellEnd"/>
            <w:r w:rsidRPr="00BB4FD8">
              <w:rPr>
                <w:rFonts w:ascii="Sylfaen" w:hAnsi="Sylfaen" w:cs="Sylfaen"/>
              </w:rPr>
              <w:t xml:space="preserve"> </w:t>
            </w:r>
            <w:proofErr w:type="spellStart"/>
            <w:r w:rsidRPr="00BB4FD8">
              <w:rPr>
                <w:rFonts w:ascii="Sylfaen" w:hAnsi="Sylfaen" w:cs="Sylfaen"/>
              </w:rPr>
              <w:t>რომელიმე</w:t>
            </w:r>
            <w:proofErr w:type="spellEnd"/>
            <w:r w:rsidRPr="00BB4FD8">
              <w:rPr>
                <w:rFonts w:ascii="Sylfaen" w:hAnsi="Sylfaen" w:cs="Sylfaen"/>
              </w:rPr>
              <w:t xml:space="preserve"> </w:t>
            </w:r>
            <w:proofErr w:type="spellStart"/>
            <w:r w:rsidRPr="00BB4FD8">
              <w:rPr>
                <w:rFonts w:ascii="Sylfaen" w:hAnsi="Sylfaen" w:cs="Sylfaen"/>
              </w:rPr>
              <w:t>ეტაპზე</w:t>
            </w:r>
            <w:proofErr w:type="spellEnd"/>
            <w:r w:rsidRPr="00BB4FD8">
              <w:rPr>
                <w:rFonts w:ascii="Sylfaen" w:hAnsi="Sylfaen" w:cs="Sylfaen"/>
              </w:rPr>
              <w:t>.</w:t>
            </w:r>
            <w:r w:rsidRPr="00BB4FD8">
              <w:rPr>
                <w:rFonts w:ascii="Sylfaen" w:hAnsi="Sylfaen" w:cs="Sylfaen"/>
                <w:lang w:val="ka-GE"/>
              </w:rPr>
              <w:t xml:space="preserve"> </w:t>
            </w:r>
            <w:r>
              <w:rPr>
                <w:rStyle w:val="a8"/>
                <w:rFonts w:ascii="Sylfaen" w:hAnsi="Sylfaen" w:cs="Sylfaen"/>
                <w:lang w:val="ka-GE"/>
              </w:rPr>
              <w:footnoteReference w:id="19"/>
            </w:r>
          </w:p>
          <w:p w14:paraId="4C2685DD" w14:textId="77777777" w:rsidR="002F275B" w:rsidRPr="00AF140A" w:rsidRDefault="002F275B" w:rsidP="009373C2">
            <w:pPr>
              <w:autoSpaceDE w:val="0"/>
              <w:autoSpaceDN w:val="0"/>
              <w:adjustRightInd w:val="0"/>
              <w:spacing w:line="360" w:lineRule="auto"/>
              <w:jc w:val="both"/>
              <w:rPr>
                <w:rFonts w:ascii="Sylfaen" w:hAnsi="Sylfaen" w:cs="Sylfaen"/>
              </w:rPr>
            </w:pPr>
            <w:proofErr w:type="spellStart"/>
            <w:r w:rsidRPr="009F5872">
              <w:rPr>
                <w:rFonts w:ascii="Sylfaen" w:hAnsi="Sylfaen" w:cs="Sylfaen"/>
              </w:rPr>
              <w:t>ამ</w:t>
            </w:r>
            <w:proofErr w:type="spellEnd"/>
            <w:r w:rsidRPr="009F5872">
              <w:rPr>
                <w:rFonts w:ascii="Sylfaen" w:hAnsi="Sylfaen" w:cs="Sylfaen"/>
              </w:rPr>
              <w:t xml:space="preserve"> </w:t>
            </w:r>
            <w:proofErr w:type="spellStart"/>
            <w:r w:rsidRPr="009F5872">
              <w:rPr>
                <w:rFonts w:ascii="Sylfaen" w:hAnsi="Sylfaen" w:cs="Sylfaen"/>
              </w:rPr>
              <w:t>საქმეში</w:t>
            </w:r>
            <w:proofErr w:type="spellEnd"/>
            <w:r w:rsidRPr="009F5872">
              <w:rPr>
                <w:rFonts w:ascii="Sylfaen" w:hAnsi="Sylfaen" w:cs="Sylfaen"/>
              </w:rPr>
              <w:t xml:space="preserve"> </w:t>
            </w:r>
            <w:proofErr w:type="spellStart"/>
            <w:r w:rsidRPr="009F5872">
              <w:rPr>
                <w:rFonts w:ascii="Sylfaen" w:hAnsi="Sylfaen" w:cs="Sylfaen"/>
              </w:rPr>
              <w:t>სასამართლომ</w:t>
            </w:r>
            <w:proofErr w:type="spellEnd"/>
            <w:r w:rsidRPr="009F5872">
              <w:rPr>
                <w:rFonts w:ascii="Sylfaen" w:hAnsi="Sylfaen" w:cs="Sylfaen"/>
              </w:rPr>
              <w:t xml:space="preserve"> </w:t>
            </w:r>
            <w:proofErr w:type="spellStart"/>
            <w:r w:rsidRPr="009F5872">
              <w:rPr>
                <w:rFonts w:ascii="Sylfaen" w:hAnsi="Sylfaen" w:cs="Sylfaen"/>
              </w:rPr>
              <w:t>განმარტა</w:t>
            </w:r>
            <w:proofErr w:type="spellEnd"/>
            <w:r w:rsidRPr="009F5872">
              <w:rPr>
                <w:rFonts w:ascii="Sylfaen" w:hAnsi="Sylfaen" w:cs="Sylfaen"/>
              </w:rPr>
              <w:t xml:space="preserve"> </w:t>
            </w:r>
            <w:proofErr w:type="spellStart"/>
            <w:r w:rsidRPr="009F5872">
              <w:rPr>
                <w:rFonts w:ascii="Sylfaen" w:hAnsi="Sylfaen" w:cs="Sylfaen"/>
              </w:rPr>
              <w:t>სოციალური</w:t>
            </w:r>
            <w:proofErr w:type="spellEnd"/>
            <w:r w:rsidRPr="009F5872">
              <w:rPr>
                <w:rFonts w:ascii="Sylfaen" w:hAnsi="Sylfaen" w:cs="Sylfaen"/>
              </w:rPr>
              <w:t xml:space="preserve"> </w:t>
            </w:r>
            <w:proofErr w:type="spellStart"/>
            <w:r w:rsidRPr="009F5872">
              <w:rPr>
                <w:rFonts w:ascii="Sylfaen" w:hAnsi="Sylfaen" w:cs="Sylfaen"/>
              </w:rPr>
              <w:t>ჯგუფის</w:t>
            </w:r>
            <w:proofErr w:type="spellEnd"/>
            <w:r w:rsidRPr="009F5872">
              <w:rPr>
                <w:rFonts w:ascii="Sylfaen" w:hAnsi="Sylfaen" w:cs="Sylfaen"/>
              </w:rPr>
              <w:t xml:space="preserve"> </w:t>
            </w:r>
            <w:proofErr w:type="spellStart"/>
            <w:r w:rsidRPr="009F5872">
              <w:rPr>
                <w:rFonts w:ascii="Sylfaen" w:hAnsi="Sylfaen" w:cs="Sylfaen"/>
              </w:rPr>
              <w:t>არსებობის</w:t>
            </w:r>
            <w:proofErr w:type="spellEnd"/>
            <w:r w:rsidRPr="009F5872">
              <w:rPr>
                <w:rFonts w:ascii="Sylfaen" w:hAnsi="Sylfaen" w:cs="Sylfaen"/>
              </w:rPr>
              <w:t xml:space="preserve"> </w:t>
            </w:r>
            <w:proofErr w:type="spellStart"/>
            <w:r w:rsidRPr="009F5872">
              <w:rPr>
                <w:rFonts w:ascii="Sylfaen" w:hAnsi="Sylfaen" w:cs="Sylfaen"/>
              </w:rPr>
              <w:t>დადგენის</w:t>
            </w:r>
            <w:proofErr w:type="spellEnd"/>
            <w:r w:rsidRPr="009F5872">
              <w:rPr>
                <w:rFonts w:ascii="Sylfaen" w:hAnsi="Sylfaen" w:cs="Sylfaen"/>
                <w:lang w:val="ka-GE"/>
              </w:rPr>
              <w:t xml:space="preserve"> </w:t>
            </w:r>
            <w:proofErr w:type="spellStart"/>
            <w:r w:rsidRPr="009F5872">
              <w:rPr>
                <w:rFonts w:ascii="Sylfaen" w:hAnsi="Sylfaen" w:cs="Sylfaen"/>
              </w:rPr>
              <w:t>კრიტერიუმები</w:t>
            </w:r>
            <w:proofErr w:type="spellEnd"/>
            <w:r>
              <w:rPr>
                <w:rFonts w:ascii="Sylfaen" w:hAnsi="Sylfaen" w:cs="Sylfaen"/>
              </w:rPr>
              <w:t xml:space="preserve">. </w:t>
            </w:r>
            <w:proofErr w:type="spellStart"/>
            <w:r w:rsidRPr="009F5872">
              <w:rPr>
                <w:rFonts w:ascii="Sylfaen" w:hAnsi="Sylfaen" w:cs="Sylfaen"/>
              </w:rPr>
              <w:t>სასამართლომ</w:t>
            </w:r>
            <w:proofErr w:type="spellEnd"/>
            <w:r w:rsidRPr="009F5872">
              <w:rPr>
                <w:rFonts w:ascii="Sylfaen" w:hAnsi="Sylfaen" w:cs="Sylfaen"/>
              </w:rPr>
              <w:t xml:space="preserve"> </w:t>
            </w:r>
            <w:proofErr w:type="spellStart"/>
            <w:r w:rsidRPr="009F5872">
              <w:rPr>
                <w:rFonts w:ascii="Sylfaen" w:hAnsi="Sylfaen" w:cs="Sylfaen"/>
              </w:rPr>
              <w:t>განაცხადა</w:t>
            </w:r>
            <w:proofErr w:type="spellEnd"/>
            <w:r w:rsidRPr="009F5872">
              <w:rPr>
                <w:rFonts w:ascii="Sylfaen" w:hAnsi="Sylfaen" w:cs="Sylfaen"/>
              </w:rPr>
              <w:t xml:space="preserve">: </w:t>
            </w:r>
            <w:proofErr w:type="spellStart"/>
            <w:r w:rsidRPr="009F5872">
              <w:rPr>
                <w:rFonts w:ascii="Sylfaen" w:hAnsi="Sylfaen" w:cs="Sylfaen"/>
              </w:rPr>
              <w:t>იმისთვის</w:t>
            </w:r>
            <w:proofErr w:type="spellEnd"/>
            <w:r w:rsidRPr="009F5872">
              <w:rPr>
                <w:rFonts w:ascii="Sylfaen" w:hAnsi="Sylfaen" w:cs="Sylfaen"/>
              </w:rPr>
              <w:t xml:space="preserve">, </w:t>
            </w:r>
            <w:proofErr w:type="spellStart"/>
            <w:r w:rsidRPr="009F5872">
              <w:rPr>
                <w:rFonts w:ascii="Sylfaen" w:hAnsi="Sylfaen" w:cs="Sylfaen"/>
              </w:rPr>
              <w:t>რომ</w:t>
            </w:r>
            <w:proofErr w:type="spellEnd"/>
            <w:r w:rsidRPr="009F5872">
              <w:rPr>
                <w:rFonts w:ascii="Sylfaen" w:hAnsi="Sylfaen" w:cs="Sylfaen"/>
              </w:rPr>
              <w:t xml:space="preserve"> </w:t>
            </w:r>
            <w:proofErr w:type="spellStart"/>
            <w:r w:rsidRPr="009F5872">
              <w:rPr>
                <w:rFonts w:ascii="Sylfaen" w:hAnsi="Sylfaen" w:cs="Sylfaen"/>
              </w:rPr>
              <w:t>კანონი</w:t>
            </w:r>
            <w:proofErr w:type="spellEnd"/>
            <w:r w:rsidRPr="009F5872">
              <w:rPr>
                <w:rFonts w:ascii="Sylfaen" w:hAnsi="Sylfaen" w:cs="Sylfaen"/>
              </w:rPr>
              <w:t xml:space="preserve"> </w:t>
            </w:r>
            <w:proofErr w:type="spellStart"/>
            <w:r w:rsidRPr="009F5872">
              <w:rPr>
                <w:rFonts w:ascii="Sylfaen" w:hAnsi="Sylfaen" w:cs="Sylfaen"/>
              </w:rPr>
              <w:t>ახდენდეს</w:t>
            </w:r>
            <w:proofErr w:type="spellEnd"/>
            <w:r w:rsidRPr="009F5872">
              <w:rPr>
                <w:rFonts w:ascii="Sylfaen" w:hAnsi="Sylfaen" w:cs="Sylfaen"/>
                <w:lang w:val="ka-GE"/>
              </w:rPr>
              <w:t xml:space="preserve"> </w:t>
            </w:r>
            <w:proofErr w:type="spellStart"/>
            <w:r w:rsidRPr="009F5872">
              <w:rPr>
                <w:rFonts w:ascii="Sylfaen" w:hAnsi="Sylfaen" w:cs="Sylfaen"/>
              </w:rPr>
              <w:t>პირთა</w:t>
            </w:r>
            <w:proofErr w:type="spellEnd"/>
            <w:r w:rsidRPr="009F5872">
              <w:rPr>
                <w:rFonts w:ascii="Sylfaen" w:hAnsi="Sylfaen" w:cs="Sylfaen"/>
              </w:rPr>
              <w:t xml:space="preserve"> </w:t>
            </w:r>
            <w:proofErr w:type="spellStart"/>
            <w:r w:rsidRPr="009F5872">
              <w:rPr>
                <w:rFonts w:ascii="Sylfaen" w:hAnsi="Sylfaen" w:cs="Sylfaen"/>
              </w:rPr>
              <w:t>სოციალური</w:t>
            </w:r>
            <w:proofErr w:type="spellEnd"/>
            <w:r w:rsidRPr="009F5872">
              <w:rPr>
                <w:rFonts w:ascii="Sylfaen" w:hAnsi="Sylfaen" w:cs="Sylfaen"/>
              </w:rPr>
              <w:t xml:space="preserve"> </w:t>
            </w:r>
            <w:proofErr w:type="spellStart"/>
            <w:r w:rsidRPr="009F5872">
              <w:rPr>
                <w:rFonts w:ascii="Sylfaen" w:hAnsi="Sylfaen" w:cs="Sylfaen"/>
              </w:rPr>
              <w:t>კუთვნილების</w:t>
            </w:r>
            <w:proofErr w:type="spellEnd"/>
            <w:r w:rsidRPr="009F5872">
              <w:rPr>
                <w:rFonts w:ascii="Sylfaen" w:hAnsi="Sylfaen" w:cs="Sylfaen"/>
              </w:rPr>
              <w:t xml:space="preserve"> </w:t>
            </w:r>
            <w:proofErr w:type="spellStart"/>
            <w:r w:rsidRPr="009F5872">
              <w:rPr>
                <w:rFonts w:ascii="Sylfaen" w:hAnsi="Sylfaen" w:cs="Sylfaen"/>
              </w:rPr>
              <w:t>ნიშნით</w:t>
            </w:r>
            <w:proofErr w:type="spellEnd"/>
            <w:r w:rsidRPr="009F5872">
              <w:rPr>
                <w:rFonts w:ascii="Sylfaen" w:hAnsi="Sylfaen" w:cs="Sylfaen"/>
              </w:rPr>
              <w:t xml:space="preserve"> </w:t>
            </w:r>
            <w:proofErr w:type="spellStart"/>
            <w:r w:rsidRPr="009F5872">
              <w:rPr>
                <w:rFonts w:ascii="Sylfaen" w:hAnsi="Sylfaen" w:cs="Sylfaen"/>
              </w:rPr>
              <w:t>დიფერენცირებას</w:t>
            </w:r>
            <w:proofErr w:type="spellEnd"/>
            <w:r w:rsidRPr="009F5872">
              <w:rPr>
                <w:rFonts w:ascii="Sylfaen" w:hAnsi="Sylfaen" w:cs="Sylfaen"/>
              </w:rPr>
              <w:t xml:space="preserve">, </w:t>
            </w:r>
            <w:proofErr w:type="spellStart"/>
            <w:r w:rsidRPr="009F5872">
              <w:rPr>
                <w:rFonts w:ascii="Sylfaen" w:hAnsi="Sylfaen" w:cs="Sylfaen"/>
              </w:rPr>
              <w:t>საჭიროა</w:t>
            </w:r>
            <w:proofErr w:type="spellEnd"/>
            <w:r w:rsidRPr="009F5872">
              <w:rPr>
                <w:rFonts w:ascii="Sylfaen" w:hAnsi="Sylfaen" w:cs="Sylfaen"/>
              </w:rPr>
              <w:t xml:space="preserve"> </w:t>
            </w:r>
            <w:proofErr w:type="spellStart"/>
            <w:r w:rsidRPr="009F5872">
              <w:rPr>
                <w:rFonts w:ascii="Sylfaen" w:hAnsi="Sylfaen" w:cs="Sylfaen"/>
              </w:rPr>
              <w:t>მისი</w:t>
            </w:r>
            <w:proofErr w:type="spellEnd"/>
            <w:r w:rsidRPr="009F5872">
              <w:rPr>
                <w:rFonts w:ascii="Sylfaen" w:hAnsi="Sylfaen" w:cs="Sylfaen"/>
                <w:lang w:val="ka-GE"/>
              </w:rPr>
              <w:t xml:space="preserve"> </w:t>
            </w:r>
            <w:proofErr w:type="spellStart"/>
            <w:r w:rsidRPr="009F5872">
              <w:rPr>
                <w:rFonts w:ascii="Sylfaen" w:hAnsi="Sylfaen" w:cs="Sylfaen"/>
              </w:rPr>
              <w:t>მიღების</w:t>
            </w:r>
            <w:proofErr w:type="spellEnd"/>
            <w:r w:rsidRPr="009F5872">
              <w:rPr>
                <w:rFonts w:ascii="Sylfaen" w:hAnsi="Sylfaen" w:cs="Sylfaen"/>
              </w:rPr>
              <w:t xml:space="preserve"> </w:t>
            </w:r>
            <w:proofErr w:type="spellStart"/>
            <w:r w:rsidRPr="009F5872">
              <w:rPr>
                <w:rFonts w:ascii="Sylfaen" w:hAnsi="Sylfaen" w:cs="Sylfaen"/>
              </w:rPr>
              <w:t>ან</w:t>
            </w:r>
            <w:proofErr w:type="spellEnd"/>
            <w:r w:rsidRPr="009F5872">
              <w:rPr>
                <w:rFonts w:ascii="Sylfaen" w:hAnsi="Sylfaen" w:cs="Sylfaen"/>
              </w:rPr>
              <w:t xml:space="preserve"> </w:t>
            </w:r>
            <w:proofErr w:type="spellStart"/>
            <w:r w:rsidRPr="009F5872">
              <w:rPr>
                <w:rFonts w:ascii="Sylfaen" w:hAnsi="Sylfaen" w:cs="Sylfaen"/>
              </w:rPr>
              <w:t>მოქმედების</w:t>
            </w:r>
            <w:proofErr w:type="spellEnd"/>
            <w:r w:rsidRPr="009F5872">
              <w:rPr>
                <w:rFonts w:ascii="Sylfaen" w:hAnsi="Sylfaen" w:cs="Sylfaen"/>
              </w:rPr>
              <w:t xml:space="preserve"> </w:t>
            </w:r>
            <w:proofErr w:type="spellStart"/>
            <w:r w:rsidRPr="009F5872">
              <w:rPr>
                <w:rFonts w:ascii="Sylfaen" w:hAnsi="Sylfaen" w:cs="Sylfaen"/>
              </w:rPr>
              <w:t>პერიოდში</w:t>
            </w:r>
            <w:proofErr w:type="spellEnd"/>
            <w:r w:rsidRPr="009F5872">
              <w:rPr>
                <w:rFonts w:ascii="Sylfaen" w:hAnsi="Sylfaen" w:cs="Sylfaen"/>
              </w:rPr>
              <w:t xml:space="preserve"> </w:t>
            </w:r>
            <w:proofErr w:type="spellStart"/>
            <w:r w:rsidRPr="009F5872">
              <w:rPr>
                <w:rFonts w:ascii="Sylfaen" w:hAnsi="Sylfaen" w:cs="Sylfaen"/>
              </w:rPr>
              <w:t>არსებობდეს</w:t>
            </w:r>
            <w:proofErr w:type="spellEnd"/>
            <w:r w:rsidRPr="009F5872">
              <w:rPr>
                <w:rFonts w:ascii="Sylfaen" w:hAnsi="Sylfaen" w:cs="Sylfaen"/>
              </w:rPr>
              <w:t xml:space="preserve"> </w:t>
            </w:r>
            <w:proofErr w:type="spellStart"/>
            <w:r w:rsidRPr="009F5872">
              <w:rPr>
                <w:rFonts w:ascii="Sylfaen" w:hAnsi="Sylfaen" w:cs="Sylfaen"/>
              </w:rPr>
              <w:t>კონკრეტული</w:t>
            </w:r>
            <w:proofErr w:type="spellEnd"/>
            <w:r w:rsidRPr="009F5872">
              <w:rPr>
                <w:rFonts w:ascii="Sylfaen" w:hAnsi="Sylfaen" w:cs="Sylfaen"/>
              </w:rPr>
              <w:t xml:space="preserve"> </w:t>
            </w:r>
            <w:proofErr w:type="spellStart"/>
            <w:r w:rsidRPr="009F5872">
              <w:rPr>
                <w:rFonts w:ascii="Sylfaen" w:hAnsi="Sylfaen" w:cs="Sylfaen"/>
              </w:rPr>
              <w:t>სოციალური</w:t>
            </w:r>
            <w:proofErr w:type="spellEnd"/>
            <w:r w:rsidRPr="009F5872">
              <w:rPr>
                <w:rFonts w:ascii="Sylfaen" w:hAnsi="Sylfaen" w:cs="Sylfaen"/>
                <w:lang w:val="ka-GE"/>
              </w:rPr>
              <w:t xml:space="preserve"> </w:t>
            </w:r>
            <w:proofErr w:type="spellStart"/>
            <w:r w:rsidRPr="009F5872">
              <w:rPr>
                <w:rFonts w:ascii="Sylfaen" w:hAnsi="Sylfaen" w:cs="Sylfaen"/>
              </w:rPr>
              <w:t>ჯგუფი</w:t>
            </w:r>
            <w:proofErr w:type="spellEnd"/>
            <w:r w:rsidRPr="009F5872">
              <w:rPr>
                <w:rFonts w:ascii="Sylfaen" w:hAnsi="Sylfaen" w:cs="Sylfaen"/>
              </w:rPr>
              <w:t xml:space="preserve">, </w:t>
            </w:r>
            <w:proofErr w:type="spellStart"/>
            <w:r w:rsidRPr="009F5872">
              <w:rPr>
                <w:rFonts w:ascii="Sylfaen" w:hAnsi="Sylfaen" w:cs="Sylfaen"/>
              </w:rPr>
              <w:t>რომლის</w:t>
            </w:r>
            <w:proofErr w:type="spellEnd"/>
            <w:r w:rsidRPr="009F5872">
              <w:rPr>
                <w:rFonts w:ascii="Sylfaen" w:hAnsi="Sylfaen" w:cs="Sylfaen"/>
              </w:rPr>
              <w:t xml:space="preserve"> </w:t>
            </w:r>
            <w:proofErr w:type="spellStart"/>
            <w:r w:rsidRPr="009F5872">
              <w:rPr>
                <w:rFonts w:ascii="Sylfaen" w:hAnsi="Sylfaen" w:cs="Sylfaen"/>
              </w:rPr>
              <w:t>წევრობასაც</w:t>
            </w:r>
            <w:proofErr w:type="spellEnd"/>
            <w:r w:rsidRPr="009F5872">
              <w:rPr>
                <w:rFonts w:ascii="Sylfaen" w:hAnsi="Sylfaen" w:cs="Sylfaen"/>
              </w:rPr>
              <w:t xml:space="preserve"> </w:t>
            </w:r>
            <w:proofErr w:type="spellStart"/>
            <w:r w:rsidRPr="009F5872">
              <w:rPr>
                <w:rFonts w:ascii="Sylfaen" w:hAnsi="Sylfaen" w:cs="Sylfaen"/>
              </w:rPr>
              <w:t>უკავშირდება</w:t>
            </w:r>
            <w:proofErr w:type="spellEnd"/>
            <w:r w:rsidRPr="009F5872">
              <w:rPr>
                <w:rFonts w:ascii="Sylfaen" w:hAnsi="Sylfaen" w:cs="Sylfaen"/>
              </w:rPr>
              <w:t xml:space="preserve"> </w:t>
            </w:r>
            <w:proofErr w:type="spellStart"/>
            <w:r w:rsidRPr="009F5872">
              <w:rPr>
                <w:rFonts w:ascii="Sylfaen" w:hAnsi="Sylfaen" w:cs="Sylfaen"/>
              </w:rPr>
              <w:t>დიფერენცირება</w:t>
            </w:r>
            <w:proofErr w:type="spellEnd"/>
            <w:r w:rsidRPr="009F5872">
              <w:rPr>
                <w:rFonts w:ascii="Sylfaen" w:hAnsi="Sylfaen" w:cs="Sylfaen"/>
              </w:rPr>
              <w:t xml:space="preserve">. </w:t>
            </w:r>
            <w:proofErr w:type="spellStart"/>
            <w:r w:rsidRPr="009F5872">
              <w:rPr>
                <w:rFonts w:ascii="Sylfaen" w:hAnsi="Sylfaen" w:cs="Sylfaen"/>
              </w:rPr>
              <w:t>შეიძლება</w:t>
            </w:r>
            <w:proofErr w:type="spellEnd"/>
            <w:r w:rsidRPr="009F5872">
              <w:rPr>
                <w:rFonts w:ascii="Sylfaen" w:hAnsi="Sylfaen" w:cs="Sylfaen"/>
              </w:rPr>
              <w:t xml:space="preserve"> </w:t>
            </w:r>
            <w:proofErr w:type="spellStart"/>
            <w:r w:rsidRPr="009F5872">
              <w:rPr>
                <w:rFonts w:ascii="Sylfaen" w:hAnsi="Sylfaen" w:cs="Sylfaen"/>
              </w:rPr>
              <w:t>თუ</w:t>
            </w:r>
            <w:proofErr w:type="spellEnd"/>
            <w:r w:rsidRPr="009F5872">
              <w:rPr>
                <w:rFonts w:ascii="Sylfaen" w:hAnsi="Sylfaen" w:cs="Sylfaen"/>
                <w:lang w:val="ka-GE"/>
              </w:rPr>
              <w:t xml:space="preserve"> </w:t>
            </w:r>
            <w:proofErr w:type="spellStart"/>
            <w:r w:rsidRPr="009F5872">
              <w:rPr>
                <w:rFonts w:ascii="Sylfaen" w:hAnsi="Sylfaen" w:cs="Sylfaen"/>
              </w:rPr>
              <w:t>არა</w:t>
            </w:r>
            <w:proofErr w:type="spellEnd"/>
            <w:r w:rsidRPr="009F5872">
              <w:rPr>
                <w:rFonts w:ascii="Sylfaen" w:hAnsi="Sylfaen" w:cs="Sylfaen"/>
              </w:rPr>
              <w:t xml:space="preserve"> </w:t>
            </w:r>
            <w:proofErr w:type="spellStart"/>
            <w:r w:rsidRPr="009F5872">
              <w:rPr>
                <w:rFonts w:ascii="Sylfaen" w:hAnsi="Sylfaen" w:cs="Sylfaen"/>
              </w:rPr>
              <w:t>პირთა</w:t>
            </w:r>
            <w:proofErr w:type="spellEnd"/>
            <w:r w:rsidRPr="009F5872">
              <w:rPr>
                <w:rFonts w:ascii="Sylfaen" w:hAnsi="Sylfaen" w:cs="Sylfaen"/>
              </w:rPr>
              <w:t xml:space="preserve"> </w:t>
            </w:r>
            <w:proofErr w:type="spellStart"/>
            <w:r w:rsidRPr="009F5872">
              <w:rPr>
                <w:rFonts w:ascii="Sylfaen" w:hAnsi="Sylfaen" w:cs="Sylfaen"/>
              </w:rPr>
              <w:t>ამა</w:t>
            </w:r>
            <w:proofErr w:type="spellEnd"/>
            <w:r w:rsidRPr="009F5872">
              <w:rPr>
                <w:rFonts w:ascii="Sylfaen" w:hAnsi="Sylfaen" w:cs="Sylfaen"/>
              </w:rPr>
              <w:t xml:space="preserve"> </w:t>
            </w:r>
            <w:proofErr w:type="spellStart"/>
            <w:r w:rsidRPr="009F5872">
              <w:rPr>
                <w:rFonts w:ascii="Sylfaen" w:hAnsi="Sylfaen" w:cs="Sylfaen"/>
              </w:rPr>
              <w:t>თუ</w:t>
            </w:r>
            <w:proofErr w:type="spellEnd"/>
            <w:r w:rsidRPr="009F5872">
              <w:rPr>
                <w:rFonts w:ascii="Sylfaen" w:hAnsi="Sylfaen" w:cs="Sylfaen"/>
              </w:rPr>
              <w:t xml:space="preserve"> </w:t>
            </w:r>
            <w:proofErr w:type="spellStart"/>
            <w:r w:rsidRPr="009F5872">
              <w:rPr>
                <w:rFonts w:ascii="Sylfaen" w:hAnsi="Sylfaen" w:cs="Sylfaen"/>
              </w:rPr>
              <w:t>იმ</w:t>
            </w:r>
            <w:proofErr w:type="spellEnd"/>
            <w:r w:rsidRPr="009F5872">
              <w:rPr>
                <w:rFonts w:ascii="Sylfaen" w:hAnsi="Sylfaen" w:cs="Sylfaen"/>
              </w:rPr>
              <w:t xml:space="preserve"> </w:t>
            </w:r>
            <w:proofErr w:type="spellStart"/>
            <w:r w:rsidRPr="009F5872">
              <w:rPr>
                <w:rFonts w:ascii="Sylfaen" w:hAnsi="Sylfaen" w:cs="Sylfaen"/>
              </w:rPr>
              <w:t>წრის</w:t>
            </w:r>
            <w:proofErr w:type="spellEnd"/>
            <w:r w:rsidRPr="009F5872">
              <w:rPr>
                <w:rFonts w:ascii="Sylfaen" w:hAnsi="Sylfaen" w:cs="Sylfaen"/>
              </w:rPr>
              <w:t xml:space="preserve"> </w:t>
            </w:r>
            <w:proofErr w:type="spellStart"/>
            <w:r w:rsidRPr="009F5872">
              <w:rPr>
                <w:rFonts w:ascii="Sylfaen" w:hAnsi="Sylfaen" w:cs="Sylfaen"/>
              </w:rPr>
              <w:t>განხილვა</w:t>
            </w:r>
            <w:proofErr w:type="spellEnd"/>
            <w:r w:rsidRPr="009F5872">
              <w:rPr>
                <w:rFonts w:ascii="Sylfaen" w:hAnsi="Sylfaen" w:cs="Sylfaen"/>
              </w:rPr>
              <w:t xml:space="preserve"> </w:t>
            </w:r>
            <w:proofErr w:type="spellStart"/>
            <w:r w:rsidRPr="009F5872">
              <w:rPr>
                <w:rFonts w:ascii="Sylfaen" w:hAnsi="Sylfaen" w:cs="Sylfaen"/>
              </w:rPr>
              <w:t>სოციალურ</w:t>
            </w:r>
            <w:proofErr w:type="spellEnd"/>
            <w:r w:rsidRPr="009F5872">
              <w:rPr>
                <w:rFonts w:ascii="Sylfaen" w:hAnsi="Sylfaen" w:cs="Sylfaen"/>
              </w:rPr>
              <w:t xml:space="preserve"> </w:t>
            </w:r>
            <w:proofErr w:type="spellStart"/>
            <w:r w:rsidRPr="009F5872">
              <w:rPr>
                <w:rFonts w:ascii="Sylfaen" w:hAnsi="Sylfaen" w:cs="Sylfaen"/>
              </w:rPr>
              <w:t>ჯგუფად</w:t>
            </w:r>
            <w:proofErr w:type="spellEnd"/>
            <w:r w:rsidRPr="009F5872">
              <w:rPr>
                <w:rFonts w:ascii="Sylfaen" w:hAnsi="Sylfaen" w:cs="Sylfaen"/>
              </w:rPr>
              <w:t xml:space="preserve">, </w:t>
            </w:r>
            <w:proofErr w:type="spellStart"/>
            <w:r w:rsidRPr="009F5872">
              <w:rPr>
                <w:rFonts w:ascii="Sylfaen" w:hAnsi="Sylfaen" w:cs="Sylfaen"/>
              </w:rPr>
              <w:t>უნდა</w:t>
            </w:r>
            <w:proofErr w:type="spellEnd"/>
            <w:r w:rsidRPr="009F5872">
              <w:rPr>
                <w:rFonts w:ascii="Sylfaen" w:hAnsi="Sylfaen" w:cs="Sylfaen"/>
              </w:rPr>
              <w:t xml:space="preserve"> </w:t>
            </w:r>
            <w:proofErr w:type="spellStart"/>
            <w:r w:rsidRPr="009F5872">
              <w:rPr>
                <w:rFonts w:ascii="Sylfaen" w:hAnsi="Sylfaen" w:cs="Sylfaen"/>
              </w:rPr>
              <w:t>შეფასდეს</w:t>
            </w:r>
            <w:proofErr w:type="spellEnd"/>
            <w:r w:rsidRPr="009F5872">
              <w:rPr>
                <w:rFonts w:ascii="Sylfaen" w:hAnsi="Sylfaen" w:cs="Sylfaen"/>
                <w:lang w:val="ka-GE"/>
              </w:rPr>
              <w:t xml:space="preserve"> </w:t>
            </w:r>
            <w:proofErr w:type="spellStart"/>
            <w:r w:rsidRPr="009F5872">
              <w:rPr>
                <w:rFonts w:ascii="Sylfaen" w:hAnsi="Sylfaen" w:cs="Sylfaen"/>
              </w:rPr>
              <w:t>ყოველ</w:t>
            </w:r>
            <w:proofErr w:type="spellEnd"/>
            <w:r w:rsidRPr="009F5872">
              <w:rPr>
                <w:rFonts w:ascii="Sylfaen" w:hAnsi="Sylfaen" w:cs="Sylfaen"/>
              </w:rPr>
              <w:t xml:space="preserve"> </w:t>
            </w:r>
            <w:proofErr w:type="spellStart"/>
            <w:r w:rsidRPr="009F5872">
              <w:rPr>
                <w:rFonts w:ascii="Sylfaen" w:hAnsi="Sylfaen" w:cs="Sylfaen"/>
              </w:rPr>
              <w:t>კონკრეტულ</w:t>
            </w:r>
            <w:proofErr w:type="spellEnd"/>
            <w:r w:rsidRPr="009F5872">
              <w:rPr>
                <w:rFonts w:ascii="Sylfaen" w:hAnsi="Sylfaen" w:cs="Sylfaen"/>
              </w:rPr>
              <w:t xml:space="preserve"> </w:t>
            </w:r>
            <w:proofErr w:type="spellStart"/>
            <w:r w:rsidRPr="009F5872">
              <w:rPr>
                <w:rFonts w:ascii="Sylfaen" w:hAnsi="Sylfaen" w:cs="Sylfaen"/>
              </w:rPr>
              <w:t>შემთხვევაში</w:t>
            </w:r>
            <w:proofErr w:type="spellEnd"/>
            <w:r w:rsidRPr="009F5872">
              <w:rPr>
                <w:rFonts w:ascii="Sylfaen" w:hAnsi="Sylfaen" w:cs="Sylfaen"/>
              </w:rPr>
              <w:t xml:space="preserve">. </w:t>
            </w:r>
            <w:proofErr w:type="spellStart"/>
            <w:r w:rsidRPr="009F5872">
              <w:rPr>
                <w:rFonts w:ascii="Sylfaen" w:hAnsi="Sylfaen" w:cs="Sylfaen"/>
              </w:rPr>
              <w:t>სოციალური</w:t>
            </w:r>
            <w:proofErr w:type="spellEnd"/>
            <w:r w:rsidRPr="009F5872">
              <w:rPr>
                <w:rFonts w:ascii="Sylfaen" w:hAnsi="Sylfaen" w:cs="Sylfaen"/>
              </w:rPr>
              <w:t xml:space="preserve"> </w:t>
            </w:r>
            <w:proofErr w:type="spellStart"/>
            <w:r w:rsidRPr="009F5872">
              <w:rPr>
                <w:rFonts w:ascii="Sylfaen" w:hAnsi="Sylfaen" w:cs="Sylfaen"/>
              </w:rPr>
              <w:t>ჯგუფის</w:t>
            </w:r>
            <w:proofErr w:type="spellEnd"/>
            <w:r w:rsidRPr="009F5872">
              <w:rPr>
                <w:rFonts w:ascii="Sylfaen" w:hAnsi="Sylfaen" w:cs="Sylfaen"/>
              </w:rPr>
              <w:t xml:space="preserve"> </w:t>
            </w:r>
            <w:proofErr w:type="spellStart"/>
            <w:r w:rsidRPr="009F5872">
              <w:rPr>
                <w:rFonts w:ascii="Sylfaen" w:hAnsi="Sylfaen" w:cs="Sylfaen"/>
              </w:rPr>
              <w:t>არსებობის</w:t>
            </w:r>
            <w:proofErr w:type="spellEnd"/>
            <w:r w:rsidRPr="009F5872">
              <w:rPr>
                <w:rFonts w:ascii="Sylfaen" w:hAnsi="Sylfaen" w:cs="Sylfaen"/>
              </w:rPr>
              <w:t xml:space="preserve"> </w:t>
            </w:r>
            <w:proofErr w:type="spellStart"/>
            <w:r w:rsidRPr="009F5872">
              <w:rPr>
                <w:rFonts w:ascii="Sylfaen" w:hAnsi="Sylfaen" w:cs="Sylfaen"/>
              </w:rPr>
              <w:t>დადგენის</w:t>
            </w:r>
            <w:proofErr w:type="spellEnd"/>
            <w:r w:rsidRPr="009F5872">
              <w:rPr>
                <w:rFonts w:ascii="Sylfaen" w:hAnsi="Sylfaen" w:cs="Sylfaen"/>
                <w:lang w:val="ka-GE"/>
              </w:rPr>
              <w:t xml:space="preserve"> </w:t>
            </w:r>
            <w:proofErr w:type="spellStart"/>
            <w:r w:rsidRPr="009F5872">
              <w:rPr>
                <w:rFonts w:ascii="Sylfaen" w:hAnsi="Sylfaen" w:cs="Sylfaen"/>
              </w:rPr>
              <w:t>კრიტერიუმები</w:t>
            </w:r>
            <w:proofErr w:type="spellEnd"/>
            <w:r w:rsidRPr="009F5872">
              <w:rPr>
                <w:rFonts w:ascii="Sylfaen" w:hAnsi="Sylfaen" w:cs="Sylfaen"/>
              </w:rPr>
              <w:t xml:space="preserve"> </w:t>
            </w:r>
            <w:proofErr w:type="spellStart"/>
            <w:r w:rsidRPr="009F5872">
              <w:rPr>
                <w:rFonts w:ascii="Sylfaen" w:hAnsi="Sylfaen" w:cs="Sylfaen"/>
              </w:rPr>
              <w:t>არ</w:t>
            </w:r>
            <w:proofErr w:type="spellEnd"/>
            <w:r w:rsidRPr="009F5872">
              <w:rPr>
                <w:rFonts w:ascii="Sylfaen" w:hAnsi="Sylfaen" w:cs="Sylfaen"/>
              </w:rPr>
              <w:t xml:space="preserve"> </w:t>
            </w:r>
            <w:proofErr w:type="spellStart"/>
            <w:r w:rsidRPr="009F5872">
              <w:rPr>
                <w:rFonts w:ascii="Sylfaen" w:hAnsi="Sylfaen" w:cs="Sylfaen"/>
              </w:rPr>
              <w:t>არის</w:t>
            </w:r>
            <w:proofErr w:type="spellEnd"/>
            <w:r w:rsidRPr="009F5872">
              <w:rPr>
                <w:rFonts w:ascii="Sylfaen" w:hAnsi="Sylfaen" w:cs="Sylfaen"/>
              </w:rPr>
              <w:t xml:space="preserve"> </w:t>
            </w:r>
            <w:proofErr w:type="spellStart"/>
            <w:r w:rsidRPr="009F5872">
              <w:rPr>
                <w:rFonts w:ascii="Sylfaen" w:hAnsi="Sylfaen" w:cs="Sylfaen"/>
              </w:rPr>
              <w:t>ცალსახა</w:t>
            </w:r>
            <w:proofErr w:type="spellEnd"/>
            <w:r w:rsidRPr="009F5872">
              <w:rPr>
                <w:rFonts w:ascii="Sylfaen" w:hAnsi="Sylfaen" w:cs="Sylfaen"/>
              </w:rPr>
              <w:t xml:space="preserve"> </w:t>
            </w:r>
            <w:proofErr w:type="spellStart"/>
            <w:r w:rsidRPr="009F5872">
              <w:rPr>
                <w:rFonts w:ascii="Sylfaen" w:hAnsi="Sylfaen" w:cs="Sylfaen"/>
              </w:rPr>
              <w:t>და</w:t>
            </w:r>
            <w:proofErr w:type="spellEnd"/>
            <w:r w:rsidRPr="009F5872">
              <w:rPr>
                <w:rFonts w:ascii="Sylfaen" w:hAnsi="Sylfaen" w:cs="Sylfaen"/>
              </w:rPr>
              <w:t xml:space="preserve"> </w:t>
            </w:r>
            <w:proofErr w:type="spellStart"/>
            <w:r w:rsidRPr="009F5872">
              <w:rPr>
                <w:rFonts w:ascii="Sylfaen" w:hAnsi="Sylfaen" w:cs="Sylfaen"/>
              </w:rPr>
              <w:t>ამომწურავი</w:t>
            </w:r>
            <w:proofErr w:type="spellEnd"/>
            <w:r w:rsidRPr="009F5872">
              <w:rPr>
                <w:rFonts w:ascii="Sylfaen" w:hAnsi="Sylfaen" w:cs="Sylfaen"/>
              </w:rPr>
              <w:t xml:space="preserve">, </w:t>
            </w:r>
            <w:proofErr w:type="spellStart"/>
            <w:r w:rsidRPr="009F5872">
              <w:rPr>
                <w:rFonts w:ascii="Sylfaen" w:hAnsi="Sylfaen" w:cs="Sylfaen"/>
              </w:rPr>
              <w:t>თუმცა</w:t>
            </w:r>
            <w:proofErr w:type="spellEnd"/>
            <w:r w:rsidRPr="009F5872">
              <w:rPr>
                <w:rFonts w:ascii="Sylfaen" w:hAnsi="Sylfaen" w:cs="Sylfaen"/>
              </w:rPr>
              <w:t xml:space="preserve"> </w:t>
            </w:r>
            <w:proofErr w:type="spellStart"/>
            <w:r w:rsidRPr="009F5872">
              <w:rPr>
                <w:rFonts w:ascii="Sylfaen" w:hAnsi="Sylfaen" w:cs="Sylfaen"/>
              </w:rPr>
              <w:t>ზოგადი</w:t>
            </w:r>
            <w:proofErr w:type="spellEnd"/>
            <w:r w:rsidRPr="009F5872">
              <w:rPr>
                <w:rFonts w:ascii="Sylfaen" w:hAnsi="Sylfaen" w:cs="Sylfaen"/>
              </w:rPr>
              <w:t xml:space="preserve"> </w:t>
            </w:r>
            <w:proofErr w:type="spellStart"/>
            <w:r w:rsidRPr="009F5872">
              <w:rPr>
                <w:rFonts w:ascii="Sylfaen" w:hAnsi="Sylfaen" w:cs="Sylfaen"/>
              </w:rPr>
              <w:t>სურათის</w:t>
            </w:r>
            <w:proofErr w:type="spellEnd"/>
            <w:r w:rsidRPr="009F5872">
              <w:rPr>
                <w:rFonts w:ascii="Sylfaen" w:hAnsi="Sylfaen" w:cs="Sylfaen"/>
                <w:lang w:val="ka-GE"/>
              </w:rPr>
              <w:t xml:space="preserve"> </w:t>
            </w:r>
            <w:proofErr w:type="spellStart"/>
            <w:r w:rsidRPr="009F5872">
              <w:rPr>
                <w:rFonts w:ascii="Sylfaen" w:hAnsi="Sylfaen" w:cs="Sylfaen"/>
              </w:rPr>
              <w:t>შესაქმნელად</w:t>
            </w:r>
            <w:proofErr w:type="spellEnd"/>
            <w:r w:rsidRPr="009F5872">
              <w:rPr>
                <w:rFonts w:ascii="Sylfaen" w:hAnsi="Sylfaen" w:cs="Sylfaen"/>
              </w:rPr>
              <w:t xml:space="preserve">, </w:t>
            </w:r>
            <w:proofErr w:type="spellStart"/>
            <w:r w:rsidRPr="009F5872">
              <w:rPr>
                <w:rFonts w:ascii="Sylfaen" w:hAnsi="Sylfaen" w:cs="Sylfaen"/>
              </w:rPr>
              <w:t>პირობითად</w:t>
            </w:r>
            <w:proofErr w:type="spellEnd"/>
            <w:r w:rsidRPr="009F5872">
              <w:rPr>
                <w:rFonts w:ascii="Sylfaen" w:hAnsi="Sylfaen" w:cs="Sylfaen"/>
              </w:rPr>
              <w:t xml:space="preserve"> </w:t>
            </w:r>
            <w:proofErr w:type="spellStart"/>
            <w:r w:rsidRPr="009F5872">
              <w:rPr>
                <w:rFonts w:ascii="Sylfaen" w:hAnsi="Sylfaen" w:cs="Sylfaen"/>
              </w:rPr>
              <w:t>შესაძლებელია</w:t>
            </w:r>
            <w:proofErr w:type="spellEnd"/>
            <w:r w:rsidRPr="009F5872">
              <w:rPr>
                <w:rFonts w:ascii="Sylfaen" w:hAnsi="Sylfaen" w:cs="Sylfaen"/>
              </w:rPr>
              <w:t xml:space="preserve"> </w:t>
            </w:r>
            <w:proofErr w:type="spellStart"/>
            <w:r w:rsidRPr="009F5872">
              <w:rPr>
                <w:rFonts w:ascii="Sylfaen" w:hAnsi="Sylfaen" w:cs="Sylfaen"/>
              </w:rPr>
              <w:t>რამდენიმე</w:t>
            </w:r>
            <w:proofErr w:type="spellEnd"/>
            <w:r w:rsidRPr="009F5872">
              <w:rPr>
                <w:rFonts w:ascii="Sylfaen" w:hAnsi="Sylfaen" w:cs="Sylfaen"/>
              </w:rPr>
              <w:t xml:space="preserve"> </w:t>
            </w:r>
            <w:proofErr w:type="spellStart"/>
            <w:r w:rsidRPr="009F5872">
              <w:rPr>
                <w:rFonts w:ascii="Sylfaen" w:hAnsi="Sylfaen" w:cs="Sylfaen"/>
              </w:rPr>
              <w:t>მათგანის</w:t>
            </w:r>
            <w:proofErr w:type="spellEnd"/>
            <w:r w:rsidRPr="009F5872">
              <w:rPr>
                <w:rFonts w:ascii="Sylfaen" w:hAnsi="Sylfaen" w:cs="Sylfaen"/>
              </w:rPr>
              <w:t xml:space="preserve"> </w:t>
            </w:r>
            <w:proofErr w:type="spellStart"/>
            <w:r w:rsidRPr="009F5872">
              <w:rPr>
                <w:rFonts w:ascii="Sylfaen" w:hAnsi="Sylfaen" w:cs="Sylfaen"/>
              </w:rPr>
              <w:t>მითითება</w:t>
            </w:r>
            <w:proofErr w:type="spellEnd"/>
            <w:r w:rsidRPr="009F5872">
              <w:rPr>
                <w:rFonts w:ascii="Sylfaen" w:hAnsi="Sylfaen" w:cs="Sylfaen"/>
              </w:rPr>
              <w:t>: 1.</w:t>
            </w:r>
            <w:r>
              <w:rPr>
                <w:rFonts w:ascii="Sylfaen" w:hAnsi="Sylfaen" w:cs="Sylfaen"/>
                <w:lang w:val="ka-GE"/>
              </w:rPr>
              <w:t xml:space="preserve"> </w:t>
            </w:r>
            <w:proofErr w:type="spellStart"/>
            <w:r w:rsidRPr="009F5872">
              <w:rPr>
                <w:rFonts w:ascii="Sylfaen" w:hAnsi="Sylfaen" w:cs="Sylfaen"/>
              </w:rPr>
              <w:t>ჯგუფის</w:t>
            </w:r>
            <w:proofErr w:type="spellEnd"/>
            <w:r w:rsidRPr="009F5872">
              <w:rPr>
                <w:rFonts w:ascii="Sylfaen" w:hAnsi="Sylfaen" w:cs="Sylfaen"/>
              </w:rPr>
              <w:t xml:space="preserve"> </w:t>
            </w:r>
            <w:proofErr w:type="spellStart"/>
            <w:r w:rsidRPr="009F5872">
              <w:rPr>
                <w:rFonts w:ascii="Sylfaen" w:hAnsi="Sylfaen" w:cs="Sylfaen"/>
              </w:rPr>
              <w:t>წევრებს</w:t>
            </w:r>
            <w:proofErr w:type="spellEnd"/>
            <w:r w:rsidRPr="009F5872">
              <w:rPr>
                <w:rFonts w:ascii="Sylfaen" w:hAnsi="Sylfaen" w:cs="Sylfaen"/>
              </w:rPr>
              <w:t xml:space="preserve"> </w:t>
            </w:r>
            <w:proofErr w:type="spellStart"/>
            <w:r w:rsidRPr="009F5872">
              <w:rPr>
                <w:rFonts w:ascii="Sylfaen" w:hAnsi="Sylfaen" w:cs="Sylfaen"/>
              </w:rPr>
              <w:t>უნდა</w:t>
            </w:r>
            <w:proofErr w:type="spellEnd"/>
            <w:r w:rsidRPr="009F5872">
              <w:rPr>
                <w:rFonts w:ascii="Sylfaen" w:hAnsi="Sylfaen" w:cs="Sylfaen"/>
              </w:rPr>
              <w:t xml:space="preserve"> </w:t>
            </w:r>
            <w:proofErr w:type="spellStart"/>
            <w:r w:rsidRPr="009F5872">
              <w:rPr>
                <w:rFonts w:ascii="Sylfaen" w:hAnsi="Sylfaen" w:cs="Sylfaen"/>
              </w:rPr>
              <w:t>ახასიათებდეთ</w:t>
            </w:r>
            <w:proofErr w:type="spellEnd"/>
            <w:r w:rsidRPr="009F5872">
              <w:rPr>
                <w:rFonts w:ascii="Sylfaen" w:hAnsi="Sylfaen" w:cs="Sylfaen"/>
              </w:rPr>
              <w:t xml:space="preserve"> </w:t>
            </w:r>
            <w:proofErr w:type="spellStart"/>
            <w:r w:rsidRPr="009F5872">
              <w:rPr>
                <w:rFonts w:ascii="Sylfaen" w:hAnsi="Sylfaen" w:cs="Sylfaen"/>
              </w:rPr>
              <w:t>საერთო</w:t>
            </w:r>
            <w:proofErr w:type="spellEnd"/>
            <w:r w:rsidRPr="009F5872">
              <w:rPr>
                <w:rFonts w:ascii="Sylfaen" w:hAnsi="Sylfaen" w:cs="Sylfaen"/>
              </w:rPr>
              <w:t xml:space="preserve">, </w:t>
            </w:r>
            <w:proofErr w:type="spellStart"/>
            <w:r w:rsidRPr="009F5872">
              <w:rPr>
                <w:rFonts w:ascii="Sylfaen" w:hAnsi="Sylfaen" w:cs="Sylfaen"/>
              </w:rPr>
              <w:t>მუდმივი</w:t>
            </w:r>
            <w:proofErr w:type="spellEnd"/>
            <w:r w:rsidRPr="009F5872">
              <w:rPr>
                <w:rFonts w:ascii="Sylfaen" w:hAnsi="Sylfaen" w:cs="Sylfaen"/>
              </w:rPr>
              <w:t xml:space="preserve"> </w:t>
            </w:r>
            <w:proofErr w:type="spellStart"/>
            <w:r w:rsidRPr="009F5872">
              <w:rPr>
                <w:rFonts w:ascii="Sylfaen" w:hAnsi="Sylfaen" w:cs="Sylfaen"/>
              </w:rPr>
              <w:t>ბუნება</w:t>
            </w:r>
            <w:proofErr w:type="spellEnd"/>
            <w:r w:rsidRPr="009F5872">
              <w:rPr>
                <w:rFonts w:ascii="Sylfaen" w:hAnsi="Sylfaen" w:cs="Sylfaen"/>
              </w:rPr>
              <w:t xml:space="preserve">, </w:t>
            </w:r>
            <w:proofErr w:type="spellStart"/>
            <w:r w:rsidRPr="009F5872">
              <w:rPr>
                <w:rFonts w:ascii="Sylfaen" w:hAnsi="Sylfaen" w:cs="Sylfaen"/>
              </w:rPr>
              <w:t>რომელიც</w:t>
            </w:r>
            <w:proofErr w:type="spellEnd"/>
            <w:r>
              <w:rPr>
                <w:rFonts w:ascii="Sylfaen" w:hAnsi="Sylfaen" w:cs="Sylfaen"/>
                <w:lang w:val="ka-GE"/>
              </w:rPr>
              <w:t xml:space="preserve"> </w:t>
            </w:r>
            <w:proofErr w:type="spellStart"/>
            <w:r w:rsidRPr="009F5872">
              <w:rPr>
                <w:rFonts w:ascii="Sylfaen" w:hAnsi="Sylfaen" w:cs="Sylfaen"/>
              </w:rPr>
              <w:t>შეიძლება</w:t>
            </w:r>
            <w:proofErr w:type="spellEnd"/>
            <w:r w:rsidRPr="009F5872">
              <w:rPr>
                <w:rFonts w:ascii="Sylfaen" w:hAnsi="Sylfaen" w:cs="Sylfaen"/>
              </w:rPr>
              <w:t xml:space="preserve"> </w:t>
            </w:r>
            <w:proofErr w:type="spellStart"/>
            <w:r w:rsidRPr="009F5872">
              <w:rPr>
                <w:rFonts w:ascii="Sylfaen" w:hAnsi="Sylfaen" w:cs="Sylfaen"/>
              </w:rPr>
              <w:t>ჩამოყალიბდეს</w:t>
            </w:r>
            <w:proofErr w:type="spellEnd"/>
            <w:r w:rsidRPr="009F5872">
              <w:rPr>
                <w:rFonts w:ascii="Sylfaen" w:hAnsi="Sylfaen" w:cs="Sylfaen"/>
              </w:rPr>
              <w:t xml:space="preserve"> </w:t>
            </w:r>
            <w:proofErr w:type="spellStart"/>
            <w:r w:rsidRPr="009F5872">
              <w:rPr>
                <w:rFonts w:ascii="Sylfaen" w:hAnsi="Sylfaen" w:cs="Sylfaen"/>
              </w:rPr>
              <w:t>პირის</w:t>
            </w:r>
            <w:proofErr w:type="spellEnd"/>
            <w:r w:rsidRPr="009F5872">
              <w:rPr>
                <w:rFonts w:ascii="Sylfaen" w:hAnsi="Sylfaen" w:cs="Sylfaen"/>
              </w:rPr>
              <w:t xml:space="preserve"> </w:t>
            </w:r>
            <w:proofErr w:type="spellStart"/>
            <w:r w:rsidRPr="009F5872">
              <w:rPr>
                <w:rFonts w:ascii="Sylfaen" w:hAnsi="Sylfaen" w:cs="Sylfaen"/>
              </w:rPr>
              <w:t>არჩევანის</w:t>
            </w:r>
            <w:proofErr w:type="spellEnd"/>
            <w:r w:rsidRPr="009F5872">
              <w:rPr>
                <w:rFonts w:ascii="Sylfaen" w:hAnsi="Sylfaen" w:cs="Sylfaen"/>
              </w:rPr>
              <w:t xml:space="preserve"> </w:t>
            </w:r>
            <w:proofErr w:type="spellStart"/>
            <w:r w:rsidRPr="009F5872">
              <w:rPr>
                <w:rFonts w:ascii="Sylfaen" w:hAnsi="Sylfaen" w:cs="Sylfaen"/>
              </w:rPr>
              <w:t>ან</w:t>
            </w:r>
            <w:proofErr w:type="spellEnd"/>
            <w:r w:rsidRPr="009F5872">
              <w:rPr>
                <w:rFonts w:ascii="Sylfaen" w:hAnsi="Sylfaen" w:cs="Sylfaen"/>
              </w:rPr>
              <w:t xml:space="preserve"> </w:t>
            </w:r>
            <w:proofErr w:type="spellStart"/>
            <w:r w:rsidRPr="009F5872">
              <w:rPr>
                <w:rFonts w:ascii="Sylfaen" w:hAnsi="Sylfaen" w:cs="Sylfaen"/>
              </w:rPr>
              <w:t>მისგან</w:t>
            </w:r>
            <w:proofErr w:type="spellEnd"/>
            <w:r w:rsidRPr="009F5872">
              <w:rPr>
                <w:rFonts w:ascii="Sylfaen" w:hAnsi="Sylfaen" w:cs="Sylfaen"/>
              </w:rPr>
              <w:t xml:space="preserve"> </w:t>
            </w:r>
            <w:proofErr w:type="spellStart"/>
            <w:r w:rsidRPr="009F5872">
              <w:rPr>
                <w:rFonts w:ascii="Sylfaen" w:hAnsi="Sylfaen" w:cs="Sylfaen"/>
              </w:rPr>
              <w:t>დამოუკიდებელი</w:t>
            </w:r>
            <w:proofErr w:type="spellEnd"/>
            <w:r>
              <w:rPr>
                <w:rFonts w:ascii="Sylfaen" w:hAnsi="Sylfaen" w:cs="Sylfaen"/>
                <w:lang w:val="ka-GE"/>
              </w:rPr>
              <w:t xml:space="preserve"> </w:t>
            </w:r>
            <w:proofErr w:type="spellStart"/>
            <w:r w:rsidRPr="009F5872">
              <w:rPr>
                <w:rFonts w:ascii="Sylfaen" w:hAnsi="Sylfaen" w:cs="Sylfaen"/>
              </w:rPr>
              <w:t>გარემოებების</w:t>
            </w:r>
            <w:proofErr w:type="spellEnd"/>
            <w:r w:rsidRPr="009F5872">
              <w:rPr>
                <w:rFonts w:ascii="Sylfaen" w:hAnsi="Sylfaen" w:cs="Sylfaen"/>
              </w:rPr>
              <w:t xml:space="preserve"> (</w:t>
            </w:r>
            <w:proofErr w:type="spellStart"/>
            <w:r w:rsidRPr="009F5872">
              <w:rPr>
                <w:rFonts w:ascii="Sylfaen" w:hAnsi="Sylfaen" w:cs="Sylfaen"/>
              </w:rPr>
              <w:t>ფაქტორების</w:t>
            </w:r>
            <w:proofErr w:type="spellEnd"/>
            <w:r w:rsidRPr="009F5872">
              <w:rPr>
                <w:rFonts w:ascii="Sylfaen" w:hAnsi="Sylfaen" w:cs="Sylfaen"/>
              </w:rPr>
              <w:t xml:space="preserve">) </w:t>
            </w:r>
            <w:proofErr w:type="spellStart"/>
            <w:r w:rsidRPr="009F5872">
              <w:rPr>
                <w:rFonts w:ascii="Sylfaen" w:hAnsi="Sylfaen" w:cs="Sylfaen"/>
              </w:rPr>
              <w:t>გამო</w:t>
            </w:r>
            <w:proofErr w:type="spellEnd"/>
            <w:r w:rsidRPr="009F5872">
              <w:rPr>
                <w:rFonts w:ascii="Sylfaen" w:hAnsi="Sylfaen" w:cs="Sylfaen"/>
              </w:rPr>
              <w:t xml:space="preserve">. </w:t>
            </w:r>
            <w:proofErr w:type="spellStart"/>
            <w:r w:rsidRPr="009F5872">
              <w:rPr>
                <w:rFonts w:ascii="Sylfaen" w:hAnsi="Sylfaen" w:cs="Sylfaen"/>
              </w:rPr>
              <w:t>მისი</w:t>
            </w:r>
            <w:proofErr w:type="spellEnd"/>
            <w:r w:rsidRPr="009F5872">
              <w:rPr>
                <w:rFonts w:ascii="Sylfaen" w:hAnsi="Sylfaen" w:cs="Sylfaen"/>
              </w:rPr>
              <w:t xml:space="preserve"> </w:t>
            </w:r>
            <w:proofErr w:type="spellStart"/>
            <w:r w:rsidRPr="009F5872">
              <w:rPr>
                <w:rFonts w:ascii="Sylfaen" w:hAnsi="Sylfaen" w:cs="Sylfaen"/>
              </w:rPr>
              <w:t>შეცვლა</w:t>
            </w:r>
            <w:proofErr w:type="spellEnd"/>
            <w:r w:rsidRPr="009F5872">
              <w:rPr>
                <w:rFonts w:ascii="Sylfaen" w:hAnsi="Sylfaen" w:cs="Sylfaen"/>
              </w:rPr>
              <w:t xml:space="preserve"> </w:t>
            </w:r>
            <w:proofErr w:type="spellStart"/>
            <w:r w:rsidRPr="009F5872">
              <w:rPr>
                <w:rFonts w:ascii="Sylfaen" w:hAnsi="Sylfaen" w:cs="Sylfaen"/>
              </w:rPr>
              <w:t>არ</w:t>
            </w:r>
            <w:proofErr w:type="spellEnd"/>
            <w:r w:rsidRPr="009F5872">
              <w:rPr>
                <w:rFonts w:ascii="Sylfaen" w:hAnsi="Sylfaen" w:cs="Sylfaen"/>
              </w:rPr>
              <w:t xml:space="preserve"> </w:t>
            </w:r>
            <w:proofErr w:type="spellStart"/>
            <w:r w:rsidRPr="009F5872">
              <w:rPr>
                <w:rFonts w:ascii="Sylfaen" w:hAnsi="Sylfaen" w:cs="Sylfaen"/>
              </w:rPr>
              <w:t>არის</w:t>
            </w:r>
            <w:proofErr w:type="spellEnd"/>
            <w:r w:rsidRPr="009F5872">
              <w:rPr>
                <w:rFonts w:ascii="Sylfaen" w:hAnsi="Sylfaen" w:cs="Sylfaen"/>
              </w:rPr>
              <w:t xml:space="preserve"> </w:t>
            </w:r>
            <w:proofErr w:type="spellStart"/>
            <w:r w:rsidRPr="009F5872">
              <w:rPr>
                <w:rFonts w:ascii="Sylfaen" w:hAnsi="Sylfaen" w:cs="Sylfaen"/>
              </w:rPr>
              <w:t>დამოკიდებული</w:t>
            </w:r>
            <w:proofErr w:type="spellEnd"/>
            <w:r>
              <w:rPr>
                <w:rFonts w:ascii="Sylfaen" w:hAnsi="Sylfaen" w:cs="Sylfaen"/>
                <w:lang w:val="ka-GE"/>
              </w:rPr>
              <w:t xml:space="preserve"> </w:t>
            </w:r>
            <w:proofErr w:type="spellStart"/>
            <w:r w:rsidRPr="009F5872">
              <w:rPr>
                <w:rFonts w:ascii="Sylfaen" w:hAnsi="Sylfaen" w:cs="Sylfaen"/>
              </w:rPr>
              <w:t>ჯგუფის</w:t>
            </w:r>
            <w:proofErr w:type="spellEnd"/>
            <w:r w:rsidRPr="009F5872">
              <w:rPr>
                <w:rFonts w:ascii="Sylfaen" w:hAnsi="Sylfaen" w:cs="Sylfaen"/>
              </w:rPr>
              <w:t xml:space="preserve"> </w:t>
            </w:r>
            <w:proofErr w:type="spellStart"/>
            <w:r w:rsidRPr="009F5872">
              <w:rPr>
                <w:rFonts w:ascii="Sylfaen" w:hAnsi="Sylfaen" w:cs="Sylfaen"/>
              </w:rPr>
              <w:lastRenderedPageBreak/>
              <w:t>წევრებზე</w:t>
            </w:r>
            <w:proofErr w:type="spellEnd"/>
            <w:r w:rsidRPr="009F5872">
              <w:rPr>
                <w:rFonts w:ascii="Sylfaen" w:hAnsi="Sylfaen" w:cs="Sylfaen"/>
              </w:rPr>
              <w:t xml:space="preserve"> </w:t>
            </w:r>
            <w:proofErr w:type="spellStart"/>
            <w:r w:rsidRPr="009F5872">
              <w:rPr>
                <w:rFonts w:ascii="Sylfaen" w:hAnsi="Sylfaen" w:cs="Sylfaen"/>
              </w:rPr>
              <w:t>ან</w:t>
            </w:r>
            <w:proofErr w:type="spellEnd"/>
            <w:r w:rsidRPr="009F5872">
              <w:rPr>
                <w:rFonts w:ascii="Sylfaen" w:hAnsi="Sylfaen" w:cs="Sylfaen"/>
              </w:rPr>
              <w:t xml:space="preserve"> </w:t>
            </w:r>
            <w:proofErr w:type="spellStart"/>
            <w:r w:rsidRPr="009F5872">
              <w:rPr>
                <w:rFonts w:ascii="Sylfaen" w:hAnsi="Sylfaen" w:cs="Sylfaen"/>
              </w:rPr>
              <w:t>იმდენად</w:t>
            </w:r>
            <w:proofErr w:type="spellEnd"/>
            <w:r w:rsidRPr="009F5872">
              <w:rPr>
                <w:rFonts w:ascii="Sylfaen" w:hAnsi="Sylfaen" w:cs="Sylfaen"/>
              </w:rPr>
              <w:t xml:space="preserve"> </w:t>
            </w:r>
            <w:proofErr w:type="spellStart"/>
            <w:r w:rsidRPr="009F5872">
              <w:rPr>
                <w:rFonts w:ascii="Sylfaen" w:hAnsi="Sylfaen" w:cs="Sylfaen"/>
              </w:rPr>
              <w:t>ფუნდამენტურია</w:t>
            </w:r>
            <w:proofErr w:type="spellEnd"/>
            <w:r w:rsidRPr="009F5872">
              <w:rPr>
                <w:rFonts w:ascii="Sylfaen" w:hAnsi="Sylfaen" w:cs="Sylfaen"/>
              </w:rPr>
              <w:t xml:space="preserve"> </w:t>
            </w:r>
            <w:proofErr w:type="spellStart"/>
            <w:r w:rsidRPr="009F5872">
              <w:rPr>
                <w:rFonts w:ascii="Sylfaen" w:hAnsi="Sylfaen" w:cs="Sylfaen"/>
              </w:rPr>
              <w:t>მათი</w:t>
            </w:r>
            <w:proofErr w:type="spellEnd"/>
            <w:r w:rsidRPr="009F5872">
              <w:rPr>
                <w:rFonts w:ascii="Sylfaen" w:hAnsi="Sylfaen" w:cs="Sylfaen"/>
              </w:rPr>
              <w:t xml:space="preserve"> </w:t>
            </w:r>
            <w:proofErr w:type="spellStart"/>
            <w:r w:rsidRPr="009F5872">
              <w:rPr>
                <w:rFonts w:ascii="Sylfaen" w:hAnsi="Sylfaen" w:cs="Sylfaen"/>
              </w:rPr>
              <w:t>პიროვნებისათვის</w:t>
            </w:r>
            <w:proofErr w:type="spellEnd"/>
            <w:r>
              <w:rPr>
                <w:rFonts w:ascii="Sylfaen" w:hAnsi="Sylfaen" w:cs="Sylfaen"/>
              </w:rPr>
              <w:t>,</w:t>
            </w:r>
            <w:r>
              <w:rPr>
                <w:rFonts w:ascii="Sylfaen" w:hAnsi="Sylfaen" w:cs="Sylfaen"/>
                <w:lang w:val="ka-GE"/>
              </w:rPr>
              <w:t xml:space="preserve"> </w:t>
            </w:r>
            <w:proofErr w:type="spellStart"/>
            <w:r w:rsidRPr="009F5872">
              <w:rPr>
                <w:rFonts w:ascii="Sylfaen" w:hAnsi="Sylfaen" w:cs="Sylfaen"/>
              </w:rPr>
              <w:t>რომ</w:t>
            </w:r>
            <w:proofErr w:type="spellEnd"/>
            <w:r w:rsidRPr="009F5872">
              <w:rPr>
                <w:rFonts w:ascii="Sylfaen" w:hAnsi="Sylfaen" w:cs="Sylfaen"/>
              </w:rPr>
              <w:t xml:space="preserve"> </w:t>
            </w:r>
            <w:proofErr w:type="spellStart"/>
            <w:r w:rsidRPr="009F5872">
              <w:rPr>
                <w:rFonts w:ascii="Sylfaen" w:hAnsi="Sylfaen" w:cs="Sylfaen"/>
              </w:rPr>
              <w:t>მისი</w:t>
            </w:r>
            <w:proofErr w:type="spellEnd"/>
            <w:r w:rsidRPr="009F5872">
              <w:rPr>
                <w:rFonts w:ascii="Sylfaen" w:hAnsi="Sylfaen" w:cs="Sylfaen"/>
              </w:rPr>
              <w:t xml:space="preserve"> </w:t>
            </w:r>
            <w:proofErr w:type="spellStart"/>
            <w:r w:rsidRPr="009F5872">
              <w:rPr>
                <w:rFonts w:ascii="Sylfaen" w:hAnsi="Sylfaen" w:cs="Sylfaen"/>
              </w:rPr>
              <w:t>შეცვლის</w:t>
            </w:r>
            <w:proofErr w:type="spellEnd"/>
            <w:r w:rsidRPr="009F5872">
              <w:rPr>
                <w:rFonts w:ascii="Sylfaen" w:hAnsi="Sylfaen" w:cs="Sylfaen"/>
              </w:rPr>
              <w:t xml:space="preserve"> </w:t>
            </w:r>
            <w:proofErr w:type="spellStart"/>
            <w:r w:rsidRPr="009F5872">
              <w:rPr>
                <w:rFonts w:ascii="Sylfaen" w:hAnsi="Sylfaen" w:cs="Sylfaen"/>
              </w:rPr>
              <w:t>მოთხოვნა</w:t>
            </w:r>
            <w:proofErr w:type="spellEnd"/>
            <w:r w:rsidRPr="009F5872">
              <w:rPr>
                <w:rFonts w:ascii="Sylfaen" w:hAnsi="Sylfaen" w:cs="Sylfaen"/>
              </w:rPr>
              <w:t xml:space="preserve"> </w:t>
            </w:r>
            <w:proofErr w:type="spellStart"/>
            <w:r w:rsidRPr="009F5872">
              <w:rPr>
                <w:rFonts w:ascii="Sylfaen" w:hAnsi="Sylfaen" w:cs="Sylfaen"/>
              </w:rPr>
              <w:t>გაუმართლებელია</w:t>
            </w:r>
            <w:proofErr w:type="spellEnd"/>
            <w:r w:rsidRPr="009F5872">
              <w:rPr>
                <w:rFonts w:ascii="Sylfaen" w:hAnsi="Sylfaen" w:cs="Sylfaen"/>
              </w:rPr>
              <w:t xml:space="preserve">. 2. </w:t>
            </w:r>
            <w:proofErr w:type="spellStart"/>
            <w:r w:rsidRPr="009F5872">
              <w:rPr>
                <w:rFonts w:ascii="Sylfaen" w:hAnsi="Sylfaen" w:cs="Sylfaen"/>
              </w:rPr>
              <w:t>სოციალურ</w:t>
            </w:r>
            <w:proofErr w:type="spellEnd"/>
            <w:r w:rsidRPr="009F5872">
              <w:rPr>
                <w:rFonts w:ascii="Sylfaen" w:hAnsi="Sylfaen" w:cs="Sylfaen"/>
              </w:rPr>
              <w:t xml:space="preserve"> </w:t>
            </w:r>
            <w:proofErr w:type="spellStart"/>
            <w:r w:rsidRPr="009F5872">
              <w:rPr>
                <w:rFonts w:ascii="Sylfaen" w:hAnsi="Sylfaen" w:cs="Sylfaen"/>
              </w:rPr>
              <w:t>ჯგუფად</w:t>
            </w:r>
            <w:proofErr w:type="spellEnd"/>
            <w:r>
              <w:rPr>
                <w:rFonts w:ascii="Sylfaen" w:hAnsi="Sylfaen" w:cs="Sylfaen"/>
                <w:lang w:val="ka-GE"/>
              </w:rPr>
              <w:t xml:space="preserve"> </w:t>
            </w:r>
            <w:proofErr w:type="spellStart"/>
            <w:r w:rsidRPr="009F5872">
              <w:rPr>
                <w:rFonts w:ascii="Sylfaen" w:hAnsi="Sylfaen" w:cs="Sylfaen"/>
              </w:rPr>
              <w:t>შეიძლება</w:t>
            </w:r>
            <w:proofErr w:type="spellEnd"/>
            <w:r w:rsidRPr="009F5872">
              <w:rPr>
                <w:rFonts w:ascii="Sylfaen" w:hAnsi="Sylfaen" w:cs="Sylfaen"/>
              </w:rPr>
              <w:t xml:space="preserve"> </w:t>
            </w:r>
            <w:proofErr w:type="spellStart"/>
            <w:r w:rsidRPr="009F5872">
              <w:rPr>
                <w:rFonts w:ascii="Sylfaen" w:hAnsi="Sylfaen" w:cs="Sylfaen"/>
              </w:rPr>
              <w:t>მოვიაზროთ</w:t>
            </w:r>
            <w:proofErr w:type="spellEnd"/>
            <w:r w:rsidRPr="009F5872">
              <w:rPr>
                <w:rFonts w:ascii="Sylfaen" w:hAnsi="Sylfaen" w:cs="Sylfaen"/>
              </w:rPr>
              <w:t xml:space="preserve"> </w:t>
            </w:r>
            <w:proofErr w:type="spellStart"/>
            <w:r w:rsidRPr="009F5872">
              <w:rPr>
                <w:rFonts w:ascii="Sylfaen" w:hAnsi="Sylfaen" w:cs="Sylfaen"/>
              </w:rPr>
              <w:t>პირთა</w:t>
            </w:r>
            <w:proofErr w:type="spellEnd"/>
            <w:r w:rsidRPr="009F5872">
              <w:rPr>
                <w:rFonts w:ascii="Sylfaen" w:hAnsi="Sylfaen" w:cs="Sylfaen"/>
              </w:rPr>
              <w:t xml:space="preserve"> </w:t>
            </w:r>
            <w:proofErr w:type="spellStart"/>
            <w:r w:rsidRPr="009F5872">
              <w:rPr>
                <w:rFonts w:ascii="Sylfaen" w:hAnsi="Sylfaen" w:cs="Sylfaen"/>
              </w:rPr>
              <w:t>წრე</w:t>
            </w:r>
            <w:proofErr w:type="spellEnd"/>
            <w:r w:rsidRPr="009F5872">
              <w:rPr>
                <w:rFonts w:ascii="Sylfaen" w:hAnsi="Sylfaen" w:cs="Sylfaen"/>
              </w:rPr>
              <w:t xml:space="preserve">, </w:t>
            </w:r>
            <w:proofErr w:type="spellStart"/>
            <w:r w:rsidRPr="009F5872">
              <w:rPr>
                <w:rFonts w:ascii="Sylfaen" w:hAnsi="Sylfaen" w:cs="Sylfaen"/>
              </w:rPr>
              <w:t>რომლის</w:t>
            </w:r>
            <w:proofErr w:type="spellEnd"/>
            <w:r w:rsidRPr="009F5872">
              <w:rPr>
                <w:rFonts w:ascii="Sylfaen" w:hAnsi="Sylfaen" w:cs="Sylfaen"/>
              </w:rPr>
              <w:t xml:space="preserve"> </w:t>
            </w:r>
            <w:proofErr w:type="spellStart"/>
            <w:r w:rsidRPr="009F5872">
              <w:rPr>
                <w:rFonts w:ascii="Sylfaen" w:hAnsi="Sylfaen" w:cs="Sylfaen"/>
              </w:rPr>
              <w:t>წევრებიც</w:t>
            </w:r>
            <w:proofErr w:type="spellEnd"/>
            <w:r w:rsidRPr="009F5872">
              <w:rPr>
                <w:rFonts w:ascii="Sylfaen" w:hAnsi="Sylfaen" w:cs="Sylfaen"/>
              </w:rPr>
              <w:t xml:space="preserve"> </w:t>
            </w:r>
            <w:proofErr w:type="spellStart"/>
            <w:r w:rsidRPr="009F5872">
              <w:rPr>
                <w:rFonts w:ascii="Sylfaen" w:hAnsi="Sylfaen" w:cs="Sylfaen"/>
              </w:rPr>
              <w:t>მჭიდროდ</w:t>
            </w:r>
            <w:proofErr w:type="spellEnd"/>
            <w:r w:rsidRPr="009F5872">
              <w:rPr>
                <w:rFonts w:ascii="Sylfaen" w:hAnsi="Sylfaen" w:cs="Sylfaen"/>
              </w:rPr>
              <w:t xml:space="preserve"> </w:t>
            </w:r>
            <w:proofErr w:type="spellStart"/>
            <w:r w:rsidRPr="009F5872">
              <w:rPr>
                <w:rFonts w:ascii="Sylfaen" w:hAnsi="Sylfaen" w:cs="Sylfaen"/>
              </w:rPr>
              <w:t>არიან</w:t>
            </w:r>
            <w:proofErr w:type="spellEnd"/>
            <w:r>
              <w:rPr>
                <w:rFonts w:ascii="Sylfaen" w:hAnsi="Sylfaen" w:cs="Sylfaen"/>
                <w:lang w:val="ka-GE"/>
              </w:rPr>
              <w:t xml:space="preserve"> </w:t>
            </w:r>
            <w:proofErr w:type="spellStart"/>
            <w:r w:rsidRPr="009F5872">
              <w:rPr>
                <w:rFonts w:ascii="Sylfaen" w:hAnsi="Sylfaen" w:cs="Sylfaen"/>
              </w:rPr>
              <w:t>დაკავშირებული</w:t>
            </w:r>
            <w:proofErr w:type="spellEnd"/>
            <w:r w:rsidRPr="009F5872">
              <w:rPr>
                <w:rFonts w:ascii="Sylfaen" w:hAnsi="Sylfaen" w:cs="Sylfaen"/>
              </w:rPr>
              <w:t xml:space="preserve"> </w:t>
            </w:r>
            <w:proofErr w:type="spellStart"/>
            <w:r w:rsidRPr="009F5872">
              <w:rPr>
                <w:rFonts w:ascii="Sylfaen" w:hAnsi="Sylfaen" w:cs="Sylfaen"/>
              </w:rPr>
              <w:t>მსგავსი</w:t>
            </w:r>
            <w:proofErr w:type="spellEnd"/>
            <w:r w:rsidRPr="009F5872">
              <w:rPr>
                <w:rFonts w:ascii="Sylfaen" w:hAnsi="Sylfaen" w:cs="Sylfaen"/>
              </w:rPr>
              <w:t xml:space="preserve"> </w:t>
            </w:r>
            <w:proofErr w:type="spellStart"/>
            <w:r w:rsidRPr="009F5872">
              <w:rPr>
                <w:rFonts w:ascii="Sylfaen" w:hAnsi="Sylfaen" w:cs="Sylfaen"/>
              </w:rPr>
              <w:t>იმიჯის</w:t>
            </w:r>
            <w:proofErr w:type="spellEnd"/>
            <w:r w:rsidRPr="009F5872">
              <w:rPr>
                <w:rFonts w:ascii="Sylfaen" w:hAnsi="Sylfaen" w:cs="Sylfaen"/>
              </w:rPr>
              <w:t xml:space="preserve">, </w:t>
            </w:r>
            <w:proofErr w:type="spellStart"/>
            <w:r w:rsidRPr="009F5872">
              <w:rPr>
                <w:rFonts w:ascii="Sylfaen" w:hAnsi="Sylfaen" w:cs="Sylfaen"/>
              </w:rPr>
              <w:t>ქცევების</w:t>
            </w:r>
            <w:proofErr w:type="spellEnd"/>
            <w:r w:rsidRPr="009F5872">
              <w:rPr>
                <w:rFonts w:ascii="Sylfaen" w:hAnsi="Sylfaen" w:cs="Sylfaen"/>
              </w:rPr>
              <w:t xml:space="preserve"> </w:t>
            </w:r>
            <w:proofErr w:type="spellStart"/>
            <w:r w:rsidRPr="009F5872">
              <w:rPr>
                <w:rFonts w:ascii="Sylfaen" w:hAnsi="Sylfaen" w:cs="Sylfaen"/>
              </w:rPr>
              <w:t>ან</w:t>
            </w:r>
            <w:proofErr w:type="spellEnd"/>
            <w:r w:rsidRPr="009F5872">
              <w:rPr>
                <w:rFonts w:ascii="Sylfaen" w:hAnsi="Sylfaen" w:cs="Sylfaen"/>
              </w:rPr>
              <w:t>/</w:t>
            </w:r>
            <w:proofErr w:type="spellStart"/>
            <w:r w:rsidRPr="009F5872">
              <w:rPr>
                <w:rFonts w:ascii="Sylfaen" w:hAnsi="Sylfaen" w:cs="Sylfaen"/>
              </w:rPr>
              <w:t>და</w:t>
            </w:r>
            <w:proofErr w:type="spellEnd"/>
            <w:r w:rsidRPr="009F5872">
              <w:rPr>
                <w:rFonts w:ascii="Sylfaen" w:hAnsi="Sylfaen" w:cs="Sylfaen"/>
              </w:rPr>
              <w:t xml:space="preserve"> </w:t>
            </w:r>
            <w:proofErr w:type="spellStart"/>
            <w:r w:rsidRPr="009F5872">
              <w:rPr>
                <w:rFonts w:ascii="Sylfaen" w:hAnsi="Sylfaen" w:cs="Sylfaen"/>
              </w:rPr>
              <w:t>ინტერესების</w:t>
            </w:r>
            <w:proofErr w:type="spellEnd"/>
            <w:r w:rsidRPr="009F5872">
              <w:rPr>
                <w:rFonts w:ascii="Sylfaen" w:hAnsi="Sylfaen" w:cs="Sylfaen"/>
              </w:rPr>
              <w:t xml:space="preserve"> </w:t>
            </w:r>
            <w:proofErr w:type="spellStart"/>
            <w:r w:rsidRPr="009F5872">
              <w:rPr>
                <w:rFonts w:ascii="Sylfaen" w:hAnsi="Sylfaen" w:cs="Sylfaen"/>
              </w:rPr>
              <w:t>საფუძველზე</w:t>
            </w:r>
            <w:proofErr w:type="spellEnd"/>
            <w:r>
              <w:rPr>
                <w:rFonts w:ascii="Sylfaen" w:hAnsi="Sylfaen" w:cs="Sylfaen"/>
              </w:rPr>
              <w:t>.</w:t>
            </w:r>
            <w:r>
              <w:rPr>
                <w:rFonts w:ascii="Sylfaen" w:hAnsi="Sylfaen" w:cs="Sylfaen"/>
                <w:lang w:val="ka-GE"/>
              </w:rPr>
              <w:t xml:space="preserve"> </w:t>
            </w:r>
            <w:proofErr w:type="spellStart"/>
            <w:r w:rsidRPr="009F5872">
              <w:rPr>
                <w:rFonts w:ascii="Sylfaen" w:hAnsi="Sylfaen" w:cs="Sylfaen"/>
              </w:rPr>
              <w:t>ამავე</w:t>
            </w:r>
            <w:proofErr w:type="spellEnd"/>
            <w:r w:rsidRPr="009F5872">
              <w:rPr>
                <w:rFonts w:ascii="Sylfaen" w:hAnsi="Sylfaen" w:cs="Sylfaen"/>
              </w:rPr>
              <w:t xml:space="preserve"> </w:t>
            </w:r>
            <w:proofErr w:type="spellStart"/>
            <w:r w:rsidRPr="009F5872">
              <w:rPr>
                <w:rFonts w:ascii="Sylfaen" w:hAnsi="Sylfaen" w:cs="Sylfaen"/>
              </w:rPr>
              <w:t>დროს</w:t>
            </w:r>
            <w:proofErr w:type="spellEnd"/>
            <w:r>
              <w:rPr>
                <w:rFonts w:ascii="Sylfaen" w:hAnsi="Sylfaen" w:cs="Sylfaen"/>
              </w:rPr>
              <w:t xml:space="preserve">, </w:t>
            </w:r>
            <w:proofErr w:type="spellStart"/>
            <w:r w:rsidRPr="009F5872">
              <w:rPr>
                <w:rFonts w:ascii="Sylfaen" w:hAnsi="Sylfaen" w:cs="Sylfaen"/>
              </w:rPr>
              <w:t>ორივე</w:t>
            </w:r>
            <w:proofErr w:type="spellEnd"/>
            <w:r w:rsidRPr="009F5872">
              <w:rPr>
                <w:rFonts w:ascii="Sylfaen" w:hAnsi="Sylfaen" w:cs="Sylfaen"/>
              </w:rPr>
              <w:t xml:space="preserve"> </w:t>
            </w:r>
            <w:proofErr w:type="spellStart"/>
            <w:r w:rsidRPr="009F5872">
              <w:rPr>
                <w:rFonts w:ascii="Sylfaen" w:hAnsi="Sylfaen" w:cs="Sylfaen"/>
              </w:rPr>
              <w:t>შემთხვევაში</w:t>
            </w:r>
            <w:proofErr w:type="spellEnd"/>
            <w:r w:rsidRPr="009F5872">
              <w:rPr>
                <w:rFonts w:ascii="Sylfaen" w:hAnsi="Sylfaen" w:cs="Sylfaen"/>
              </w:rPr>
              <w:t xml:space="preserve"> </w:t>
            </w:r>
            <w:proofErr w:type="spellStart"/>
            <w:r w:rsidRPr="009F5872">
              <w:rPr>
                <w:rFonts w:ascii="Sylfaen" w:hAnsi="Sylfaen" w:cs="Sylfaen"/>
              </w:rPr>
              <w:t>ჯგუფის</w:t>
            </w:r>
            <w:proofErr w:type="spellEnd"/>
            <w:r w:rsidRPr="009F5872">
              <w:rPr>
                <w:rFonts w:ascii="Sylfaen" w:hAnsi="Sylfaen" w:cs="Sylfaen"/>
              </w:rPr>
              <w:t xml:space="preserve"> </w:t>
            </w:r>
            <w:proofErr w:type="spellStart"/>
            <w:r w:rsidRPr="009F5872">
              <w:rPr>
                <w:rFonts w:ascii="Sylfaen" w:hAnsi="Sylfaen" w:cs="Sylfaen"/>
              </w:rPr>
              <w:t>წევრებს</w:t>
            </w:r>
            <w:proofErr w:type="spellEnd"/>
            <w:r w:rsidRPr="009F5872">
              <w:rPr>
                <w:rFonts w:ascii="Sylfaen" w:hAnsi="Sylfaen" w:cs="Sylfaen"/>
              </w:rPr>
              <w:t xml:space="preserve"> </w:t>
            </w:r>
            <w:proofErr w:type="spellStart"/>
            <w:r w:rsidRPr="009F5872">
              <w:rPr>
                <w:rFonts w:ascii="Sylfaen" w:hAnsi="Sylfaen" w:cs="Sylfaen"/>
              </w:rPr>
              <w:t>უნდა</w:t>
            </w:r>
            <w:proofErr w:type="spellEnd"/>
            <w:r w:rsidRPr="009F5872">
              <w:rPr>
                <w:rFonts w:ascii="Sylfaen" w:hAnsi="Sylfaen" w:cs="Sylfaen"/>
              </w:rPr>
              <w:t xml:space="preserve"> </w:t>
            </w:r>
            <w:proofErr w:type="spellStart"/>
            <w:r w:rsidRPr="009F5872">
              <w:rPr>
                <w:rFonts w:ascii="Sylfaen" w:hAnsi="Sylfaen" w:cs="Sylfaen"/>
              </w:rPr>
              <w:t>ჰქონდეთ</w:t>
            </w:r>
            <w:proofErr w:type="spellEnd"/>
            <w:r w:rsidRPr="009F5872">
              <w:rPr>
                <w:rFonts w:ascii="Sylfaen" w:hAnsi="Sylfaen" w:cs="Sylfaen"/>
              </w:rPr>
              <w:t xml:space="preserve"> </w:t>
            </w:r>
            <w:proofErr w:type="spellStart"/>
            <w:r w:rsidRPr="009F5872">
              <w:rPr>
                <w:rFonts w:ascii="Sylfaen" w:hAnsi="Sylfaen" w:cs="Sylfaen"/>
              </w:rPr>
              <w:t>ისეთი</w:t>
            </w:r>
            <w:proofErr w:type="spellEnd"/>
            <w:r>
              <w:rPr>
                <w:rFonts w:ascii="Sylfaen" w:hAnsi="Sylfaen" w:cs="Sylfaen"/>
                <w:lang w:val="ka-GE"/>
              </w:rPr>
              <w:t xml:space="preserve"> </w:t>
            </w:r>
            <w:proofErr w:type="spellStart"/>
            <w:r w:rsidRPr="009F5872">
              <w:rPr>
                <w:rFonts w:ascii="Sylfaen" w:hAnsi="Sylfaen" w:cs="Sylfaen"/>
              </w:rPr>
              <w:t>ბუნება</w:t>
            </w:r>
            <w:proofErr w:type="spellEnd"/>
            <w:r w:rsidRPr="009F5872">
              <w:rPr>
                <w:rFonts w:ascii="Sylfaen" w:hAnsi="Sylfaen" w:cs="Sylfaen"/>
              </w:rPr>
              <w:t xml:space="preserve"> (</w:t>
            </w:r>
            <w:proofErr w:type="spellStart"/>
            <w:r w:rsidRPr="009F5872">
              <w:rPr>
                <w:rFonts w:ascii="Sylfaen" w:hAnsi="Sylfaen" w:cs="Sylfaen"/>
              </w:rPr>
              <w:t>თვისებები</w:t>
            </w:r>
            <w:proofErr w:type="spellEnd"/>
            <w:r w:rsidRPr="009F5872">
              <w:rPr>
                <w:rFonts w:ascii="Sylfaen" w:hAnsi="Sylfaen" w:cs="Sylfaen"/>
              </w:rPr>
              <w:t xml:space="preserve">), </w:t>
            </w:r>
            <w:proofErr w:type="spellStart"/>
            <w:r w:rsidRPr="009F5872">
              <w:rPr>
                <w:rFonts w:ascii="Sylfaen" w:hAnsi="Sylfaen" w:cs="Sylfaen"/>
              </w:rPr>
              <w:t>რომელიც</w:t>
            </w:r>
            <w:proofErr w:type="spellEnd"/>
            <w:r w:rsidRPr="009F5872">
              <w:rPr>
                <w:rFonts w:ascii="Sylfaen" w:hAnsi="Sylfaen" w:cs="Sylfaen"/>
              </w:rPr>
              <w:t xml:space="preserve"> </w:t>
            </w:r>
            <w:proofErr w:type="spellStart"/>
            <w:r w:rsidRPr="009F5872">
              <w:rPr>
                <w:rFonts w:ascii="Sylfaen" w:hAnsi="Sylfaen" w:cs="Sylfaen"/>
              </w:rPr>
              <w:t>საშუალებას</w:t>
            </w:r>
            <w:proofErr w:type="spellEnd"/>
            <w:r w:rsidRPr="009F5872">
              <w:rPr>
                <w:rFonts w:ascii="Sylfaen" w:hAnsi="Sylfaen" w:cs="Sylfaen"/>
              </w:rPr>
              <w:t xml:space="preserve"> </w:t>
            </w:r>
            <w:proofErr w:type="spellStart"/>
            <w:r w:rsidRPr="009F5872">
              <w:rPr>
                <w:rFonts w:ascii="Sylfaen" w:hAnsi="Sylfaen" w:cs="Sylfaen"/>
              </w:rPr>
              <w:t>მისცემდა</w:t>
            </w:r>
            <w:proofErr w:type="spellEnd"/>
            <w:r w:rsidRPr="009F5872">
              <w:rPr>
                <w:rFonts w:ascii="Sylfaen" w:hAnsi="Sylfaen" w:cs="Sylfaen"/>
              </w:rPr>
              <w:t xml:space="preserve"> </w:t>
            </w:r>
            <w:proofErr w:type="spellStart"/>
            <w:r w:rsidRPr="009F5872">
              <w:rPr>
                <w:rFonts w:ascii="Sylfaen" w:hAnsi="Sylfaen" w:cs="Sylfaen"/>
              </w:rPr>
              <w:t>გარეშე</w:t>
            </w:r>
            <w:proofErr w:type="spellEnd"/>
            <w:r w:rsidRPr="009F5872">
              <w:rPr>
                <w:rFonts w:ascii="Sylfaen" w:hAnsi="Sylfaen" w:cs="Sylfaen"/>
              </w:rPr>
              <w:t xml:space="preserve"> </w:t>
            </w:r>
            <w:proofErr w:type="spellStart"/>
            <w:r w:rsidRPr="009F5872">
              <w:rPr>
                <w:rFonts w:ascii="Sylfaen" w:hAnsi="Sylfaen" w:cs="Sylfaen"/>
              </w:rPr>
              <w:t>პირებს</w:t>
            </w:r>
            <w:proofErr w:type="spellEnd"/>
            <w:r>
              <w:rPr>
                <w:rFonts w:ascii="Sylfaen" w:hAnsi="Sylfaen" w:cs="Sylfaen"/>
              </w:rPr>
              <w:t>,</w:t>
            </w:r>
            <w:r>
              <w:rPr>
                <w:rFonts w:ascii="Sylfaen" w:hAnsi="Sylfaen" w:cs="Sylfaen"/>
                <w:lang w:val="ka-GE"/>
              </w:rPr>
              <w:t xml:space="preserve"> </w:t>
            </w:r>
            <w:proofErr w:type="spellStart"/>
            <w:r w:rsidRPr="009F5872">
              <w:rPr>
                <w:rFonts w:ascii="Sylfaen" w:hAnsi="Sylfaen" w:cs="Sylfaen"/>
              </w:rPr>
              <w:t>მოეხდინათ</w:t>
            </w:r>
            <w:proofErr w:type="spellEnd"/>
            <w:r w:rsidRPr="009F5872">
              <w:rPr>
                <w:rFonts w:ascii="Sylfaen" w:hAnsi="Sylfaen" w:cs="Sylfaen"/>
              </w:rPr>
              <w:t xml:space="preserve"> </w:t>
            </w:r>
            <w:proofErr w:type="spellStart"/>
            <w:r w:rsidRPr="009F5872">
              <w:rPr>
                <w:rFonts w:ascii="Sylfaen" w:hAnsi="Sylfaen" w:cs="Sylfaen"/>
              </w:rPr>
              <w:t>მათი</w:t>
            </w:r>
            <w:proofErr w:type="spellEnd"/>
            <w:r w:rsidRPr="009F5872">
              <w:rPr>
                <w:rFonts w:ascii="Sylfaen" w:hAnsi="Sylfaen" w:cs="Sylfaen"/>
              </w:rPr>
              <w:t xml:space="preserve"> </w:t>
            </w:r>
            <w:proofErr w:type="spellStart"/>
            <w:r w:rsidRPr="009F5872">
              <w:rPr>
                <w:rFonts w:ascii="Sylfaen" w:hAnsi="Sylfaen" w:cs="Sylfaen"/>
              </w:rPr>
              <w:t>როგორც</w:t>
            </w:r>
            <w:proofErr w:type="spellEnd"/>
            <w:r w:rsidRPr="009F5872">
              <w:rPr>
                <w:rFonts w:ascii="Sylfaen" w:hAnsi="Sylfaen" w:cs="Sylfaen"/>
              </w:rPr>
              <w:t xml:space="preserve"> </w:t>
            </w:r>
            <w:proofErr w:type="spellStart"/>
            <w:r w:rsidRPr="009F5872">
              <w:rPr>
                <w:rFonts w:ascii="Sylfaen" w:hAnsi="Sylfaen" w:cs="Sylfaen"/>
              </w:rPr>
              <w:t>კონკრეტული</w:t>
            </w:r>
            <w:proofErr w:type="spellEnd"/>
            <w:r w:rsidRPr="009F5872">
              <w:rPr>
                <w:rFonts w:ascii="Sylfaen" w:hAnsi="Sylfaen" w:cs="Sylfaen"/>
              </w:rPr>
              <w:t xml:space="preserve"> </w:t>
            </w:r>
            <w:proofErr w:type="spellStart"/>
            <w:r w:rsidRPr="009F5872">
              <w:rPr>
                <w:rFonts w:ascii="Sylfaen" w:hAnsi="Sylfaen" w:cs="Sylfaen"/>
              </w:rPr>
              <w:t>სოციალური</w:t>
            </w:r>
            <w:proofErr w:type="spellEnd"/>
            <w:r w:rsidRPr="009F5872">
              <w:rPr>
                <w:rFonts w:ascii="Sylfaen" w:hAnsi="Sylfaen" w:cs="Sylfaen"/>
              </w:rPr>
              <w:t xml:space="preserve"> </w:t>
            </w:r>
            <w:proofErr w:type="spellStart"/>
            <w:r w:rsidRPr="009F5872">
              <w:rPr>
                <w:rFonts w:ascii="Sylfaen" w:hAnsi="Sylfaen" w:cs="Sylfaen"/>
              </w:rPr>
              <w:t>ჯგუფის</w:t>
            </w:r>
            <w:proofErr w:type="spellEnd"/>
            <w:r w:rsidRPr="009F5872">
              <w:rPr>
                <w:rFonts w:ascii="Sylfaen" w:hAnsi="Sylfaen" w:cs="Sylfaen"/>
              </w:rPr>
              <w:t xml:space="preserve"> </w:t>
            </w:r>
            <w:proofErr w:type="spellStart"/>
            <w:r w:rsidRPr="009F5872">
              <w:rPr>
                <w:rFonts w:ascii="Sylfaen" w:hAnsi="Sylfaen" w:cs="Sylfaen"/>
              </w:rPr>
              <w:t>წევრების</w:t>
            </w:r>
            <w:proofErr w:type="spellEnd"/>
            <w:r>
              <w:rPr>
                <w:rFonts w:ascii="Sylfaen" w:hAnsi="Sylfaen" w:cs="Sylfaen"/>
                <w:lang w:val="ka-GE"/>
              </w:rPr>
              <w:t xml:space="preserve"> </w:t>
            </w:r>
            <w:proofErr w:type="spellStart"/>
            <w:r w:rsidRPr="009F5872">
              <w:rPr>
                <w:rFonts w:ascii="Sylfaen" w:hAnsi="Sylfaen" w:cs="Sylfaen"/>
              </w:rPr>
              <w:t>იდენტიფიცირება</w:t>
            </w:r>
            <w:proofErr w:type="spellEnd"/>
            <w:r w:rsidRPr="009F5872">
              <w:rPr>
                <w:rFonts w:ascii="Sylfaen" w:hAnsi="Sylfaen" w:cs="Sylfaen"/>
              </w:rPr>
              <w:t xml:space="preserve">. </w:t>
            </w:r>
            <w:proofErr w:type="spellStart"/>
            <w:r w:rsidRPr="009F5872">
              <w:rPr>
                <w:rFonts w:ascii="Sylfaen" w:hAnsi="Sylfaen" w:cs="Sylfaen"/>
              </w:rPr>
              <w:t>თუმცა</w:t>
            </w:r>
            <w:proofErr w:type="spellEnd"/>
            <w:r w:rsidRPr="009F5872">
              <w:rPr>
                <w:rFonts w:ascii="Sylfaen" w:hAnsi="Sylfaen" w:cs="Sylfaen"/>
              </w:rPr>
              <w:t xml:space="preserve"> </w:t>
            </w:r>
            <w:proofErr w:type="spellStart"/>
            <w:r w:rsidRPr="009F5872">
              <w:rPr>
                <w:rFonts w:ascii="Sylfaen" w:hAnsi="Sylfaen" w:cs="Sylfaen"/>
              </w:rPr>
              <w:t>საკონსტიტუციო</w:t>
            </w:r>
            <w:proofErr w:type="spellEnd"/>
            <w:r w:rsidRPr="009F5872">
              <w:rPr>
                <w:rFonts w:ascii="Sylfaen" w:hAnsi="Sylfaen" w:cs="Sylfaen"/>
              </w:rPr>
              <w:t xml:space="preserve"> </w:t>
            </w:r>
            <w:proofErr w:type="spellStart"/>
            <w:r w:rsidRPr="009F5872">
              <w:rPr>
                <w:rFonts w:ascii="Sylfaen" w:hAnsi="Sylfaen" w:cs="Sylfaen"/>
              </w:rPr>
              <w:t>სასამართლო</w:t>
            </w:r>
            <w:proofErr w:type="spellEnd"/>
            <w:r w:rsidRPr="009F5872">
              <w:rPr>
                <w:rFonts w:ascii="Sylfaen" w:hAnsi="Sylfaen" w:cs="Sylfaen"/>
              </w:rPr>
              <w:t xml:space="preserve"> </w:t>
            </w:r>
            <w:proofErr w:type="spellStart"/>
            <w:r w:rsidRPr="009F5872">
              <w:rPr>
                <w:rFonts w:ascii="Sylfaen" w:hAnsi="Sylfaen" w:cs="Sylfaen"/>
              </w:rPr>
              <w:t>არ</w:t>
            </w:r>
            <w:proofErr w:type="spellEnd"/>
            <w:r w:rsidRPr="009F5872">
              <w:rPr>
                <w:rFonts w:ascii="Sylfaen" w:hAnsi="Sylfaen" w:cs="Sylfaen"/>
              </w:rPr>
              <w:t xml:space="preserve"> </w:t>
            </w:r>
            <w:proofErr w:type="spellStart"/>
            <w:r w:rsidRPr="009F5872">
              <w:rPr>
                <w:rFonts w:ascii="Sylfaen" w:hAnsi="Sylfaen" w:cs="Sylfaen"/>
              </w:rPr>
              <w:t>გამორიცხავს</w:t>
            </w:r>
            <w:proofErr w:type="spellEnd"/>
            <w:r>
              <w:rPr>
                <w:rFonts w:ascii="Sylfaen" w:hAnsi="Sylfaen" w:cs="Sylfaen"/>
                <w:lang w:val="ka-GE"/>
              </w:rPr>
              <w:t xml:space="preserve"> </w:t>
            </w:r>
            <w:proofErr w:type="spellStart"/>
            <w:r w:rsidRPr="009F5872">
              <w:rPr>
                <w:rFonts w:ascii="Sylfaen" w:hAnsi="Sylfaen" w:cs="Sylfaen"/>
              </w:rPr>
              <w:t>ისეთ</w:t>
            </w:r>
            <w:proofErr w:type="spellEnd"/>
            <w:r w:rsidRPr="009F5872">
              <w:rPr>
                <w:rFonts w:ascii="Sylfaen" w:hAnsi="Sylfaen" w:cs="Sylfaen"/>
              </w:rPr>
              <w:t xml:space="preserve"> </w:t>
            </w:r>
            <w:proofErr w:type="spellStart"/>
            <w:r w:rsidRPr="009F5872">
              <w:rPr>
                <w:rFonts w:ascii="Sylfaen" w:hAnsi="Sylfaen" w:cs="Sylfaen"/>
              </w:rPr>
              <w:t>პირთა</w:t>
            </w:r>
            <w:proofErr w:type="spellEnd"/>
            <w:r w:rsidRPr="009F5872">
              <w:rPr>
                <w:rFonts w:ascii="Sylfaen" w:hAnsi="Sylfaen" w:cs="Sylfaen"/>
              </w:rPr>
              <w:t xml:space="preserve"> </w:t>
            </w:r>
            <w:proofErr w:type="spellStart"/>
            <w:r w:rsidRPr="009F5872">
              <w:rPr>
                <w:rFonts w:ascii="Sylfaen" w:hAnsi="Sylfaen" w:cs="Sylfaen"/>
              </w:rPr>
              <w:t>წრის</w:t>
            </w:r>
            <w:proofErr w:type="spellEnd"/>
            <w:r w:rsidRPr="009F5872">
              <w:rPr>
                <w:rFonts w:ascii="Sylfaen" w:hAnsi="Sylfaen" w:cs="Sylfaen"/>
              </w:rPr>
              <w:t xml:space="preserve"> </w:t>
            </w:r>
            <w:proofErr w:type="spellStart"/>
            <w:r w:rsidRPr="009F5872">
              <w:rPr>
                <w:rFonts w:ascii="Sylfaen" w:hAnsi="Sylfaen" w:cs="Sylfaen"/>
              </w:rPr>
              <w:t>არსებობას</w:t>
            </w:r>
            <w:proofErr w:type="spellEnd"/>
            <w:r w:rsidRPr="009F5872">
              <w:rPr>
                <w:rFonts w:ascii="Sylfaen" w:hAnsi="Sylfaen" w:cs="Sylfaen"/>
              </w:rPr>
              <w:t xml:space="preserve">, </w:t>
            </w:r>
            <w:proofErr w:type="spellStart"/>
            <w:r w:rsidRPr="00AF140A">
              <w:rPr>
                <w:rFonts w:ascii="Sylfaen" w:hAnsi="Sylfaen" w:cs="Sylfaen"/>
              </w:rPr>
              <w:t>რომელიც</w:t>
            </w:r>
            <w:proofErr w:type="spellEnd"/>
            <w:r w:rsidRPr="00AF140A">
              <w:rPr>
                <w:rFonts w:ascii="Sylfaen" w:hAnsi="Sylfaen" w:cs="Sylfaen"/>
              </w:rPr>
              <w:t xml:space="preserve"> </w:t>
            </w:r>
            <w:proofErr w:type="spellStart"/>
            <w:r w:rsidRPr="00AF140A">
              <w:rPr>
                <w:rFonts w:ascii="Sylfaen" w:hAnsi="Sylfaen" w:cs="Sylfaen"/>
              </w:rPr>
              <w:t>ამ</w:t>
            </w:r>
            <w:proofErr w:type="spellEnd"/>
            <w:r w:rsidRPr="00AF140A">
              <w:rPr>
                <w:rFonts w:ascii="Sylfaen" w:hAnsi="Sylfaen" w:cs="Sylfaen"/>
              </w:rPr>
              <w:t xml:space="preserve"> </w:t>
            </w:r>
            <w:proofErr w:type="spellStart"/>
            <w:r w:rsidRPr="00AF140A">
              <w:rPr>
                <w:rFonts w:ascii="Sylfaen" w:hAnsi="Sylfaen" w:cs="Sylfaen"/>
              </w:rPr>
              <w:t>კრიტერიუმების</w:t>
            </w:r>
            <w:proofErr w:type="spellEnd"/>
            <w:r w:rsidRPr="00AF140A">
              <w:rPr>
                <w:rFonts w:ascii="Sylfaen" w:hAnsi="Sylfaen" w:cs="Sylfaen"/>
              </w:rPr>
              <w:t xml:space="preserve"> </w:t>
            </w:r>
            <w:proofErr w:type="spellStart"/>
            <w:r w:rsidRPr="00AF140A">
              <w:rPr>
                <w:rFonts w:ascii="Sylfaen" w:hAnsi="Sylfaen" w:cs="Sylfaen"/>
              </w:rPr>
              <w:t>დაკმაყოფილების</w:t>
            </w:r>
            <w:proofErr w:type="spellEnd"/>
            <w:r w:rsidRPr="00AF140A">
              <w:rPr>
                <w:rFonts w:ascii="Sylfaen" w:hAnsi="Sylfaen" w:cs="Sylfaen"/>
                <w:lang w:val="ka-GE"/>
              </w:rPr>
              <w:t xml:space="preserve"> </w:t>
            </w:r>
            <w:proofErr w:type="spellStart"/>
            <w:r w:rsidRPr="00AF140A">
              <w:rPr>
                <w:rFonts w:ascii="Sylfaen" w:hAnsi="Sylfaen" w:cs="Sylfaen"/>
              </w:rPr>
              <w:t>გარეშეც</w:t>
            </w:r>
            <w:proofErr w:type="spellEnd"/>
            <w:r w:rsidRPr="00AF140A">
              <w:rPr>
                <w:rFonts w:ascii="Sylfaen" w:hAnsi="Sylfaen" w:cs="Sylfaen"/>
              </w:rPr>
              <w:t xml:space="preserve"> </w:t>
            </w:r>
            <w:proofErr w:type="spellStart"/>
            <w:r w:rsidRPr="00AF140A">
              <w:rPr>
                <w:rFonts w:ascii="Sylfaen" w:hAnsi="Sylfaen" w:cs="Sylfaen"/>
              </w:rPr>
              <w:t>შეიძლება</w:t>
            </w:r>
            <w:proofErr w:type="spellEnd"/>
            <w:r w:rsidRPr="00AF140A">
              <w:rPr>
                <w:rFonts w:ascii="Sylfaen" w:hAnsi="Sylfaen" w:cs="Sylfaen"/>
              </w:rPr>
              <w:t xml:space="preserve"> </w:t>
            </w:r>
            <w:proofErr w:type="spellStart"/>
            <w:r w:rsidRPr="00AF140A">
              <w:rPr>
                <w:rFonts w:ascii="Sylfaen" w:hAnsi="Sylfaen" w:cs="Sylfaen"/>
              </w:rPr>
              <w:t>ჩაითვალოს</w:t>
            </w:r>
            <w:proofErr w:type="spellEnd"/>
            <w:r w:rsidRPr="00AF140A">
              <w:rPr>
                <w:rFonts w:ascii="Sylfaen" w:hAnsi="Sylfaen" w:cs="Sylfaen"/>
              </w:rPr>
              <w:t xml:space="preserve"> </w:t>
            </w:r>
            <w:proofErr w:type="spellStart"/>
            <w:r w:rsidRPr="00AF140A">
              <w:rPr>
                <w:rFonts w:ascii="Sylfaen" w:hAnsi="Sylfaen" w:cs="Sylfaen"/>
              </w:rPr>
              <w:t>სოციალურ</w:t>
            </w:r>
            <w:proofErr w:type="spellEnd"/>
            <w:r w:rsidRPr="00AF140A">
              <w:rPr>
                <w:rFonts w:ascii="Sylfaen" w:hAnsi="Sylfaen" w:cs="Sylfaen"/>
              </w:rPr>
              <w:t xml:space="preserve"> </w:t>
            </w:r>
            <w:proofErr w:type="spellStart"/>
            <w:r w:rsidRPr="00AF140A">
              <w:rPr>
                <w:rFonts w:ascii="Sylfaen" w:hAnsi="Sylfaen" w:cs="Sylfaen"/>
              </w:rPr>
              <w:t>ჯგუფად</w:t>
            </w:r>
            <w:proofErr w:type="spellEnd"/>
            <w:r w:rsidRPr="00AF140A">
              <w:rPr>
                <w:rFonts w:ascii="Sylfaen" w:hAnsi="Sylfaen" w:cs="Sylfaen"/>
              </w:rPr>
              <w:t>.</w:t>
            </w:r>
            <w:r w:rsidRPr="00AF140A">
              <w:rPr>
                <w:rStyle w:val="a8"/>
                <w:rFonts w:ascii="Sylfaen" w:hAnsi="Sylfaen" w:cs="Sylfaen"/>
              </w:rPr>
              <w:footnoteReference w:id="20"/>
            </w:r>
          </w:p>
          <w:p w14:paraId="7CEA5470" w14:textId="77777777" w:rsidR="002F275B" w:rsidRDefault="002F275B" w:rsidP="009373C2">
            <w:pPr>
              <w:autoSpaceDE w:val="0"/>
              <w:autoSpaceDN w:val="0"/>
              <w:adjustRightInd w:val="0"/>
              <w:spacing w:line="360" w:lineRule="auto"/>
              <w:jc w:val="both"/>
              <w:rPr>
                <w:rFonts w:ascii="Sylfaen" w:hAnsi="Sylfaen" w:cs="Sylfaen"/>
              </w:rPr>
            </w:pPr>
            <w:r w:rsidRPr="00AF140A">
              <w:rPr>
                <w:rFonts w:ascii="Sylfaen" w:hAnsi="Sylfaen" w:cs="Sylfaen"/>
              </w:rPr>
              <w:t>,</w:t>
            </w:r>
            <w:proofErr w:type="gramStart"/>
            <w:r w:rsidRPr="00AF140A">
              <w:rPr>
                <w:rFonts w:ascii="Sylfaen" w:hAnsi="Sylfaen" w:cs="Sylfaen"/>
              </w:rPr>
              <w:t>,</w:t>
            </w:r>
            <w:proofErr w:type="spellStart"/>
            <w:r w:rsidRPr="00AF140A">
              <w:rPr>
                <w:rFonts w:ascii="Sylfaen" w:hAnsi="Sylfaen" w:cs="Sylfaen"/>
              </w:rPr>
              <w:t>კანონის</w:t>
            </w:r>
            <w:proofErr w:type="spellEnd"/>
            <w:proofErr w:type="gramEnd"/>
            <w:r w:rsidRPr="00AF140A">
              <w:rPr>
                <w:rFonts w:ascii="Sylfaen" w:hAnsi="Sylfaen" w:cs="Sylfaen"/>
              </w:rPr>
              <w:t xml:space="preserve"> </w:t>
            </w:r>
            <w:proofErr w:type="spellStart"/>
            <w:r w:rsidRPr="00AF140A">
              <w:rPr>
                <w:rFonts w:ascii="Sylfaen" w:hAnsi="Sylfaen" w:cs="Sylfaen"/>
              </w:rPr>
              <w:t>წინაშე</w:t>
            </w:r>
            <w:proofErr w:type="spellEnd"/>
            <w:r w:rsidRPr="00AF140A">
              <w:rPr>
                <w:rFonts w:ascii="Sylfaen" w:hAnsi="Sylfaen" w:cs="Sylfaen"/>
              </w:rPr>
              <w:t xml:space="preserve"> </w:t>
            </w:r>
            <w:proofErr w:type="spellStart"/>
            <w:r w:rsidRPr="00AF140A">
              <w:rPr>
                <w:rFonts w:ascii="Sylfaen" w:hAnsi="Sylfaen" w:cs="Sylfaen"/>
              </w:rPr>
              <w:t>თანასწორობის</w:t>
            </w:r>
            <w:proofErr w:type="spellEnd"/>
            <w:r w:rsidRPr="00AF140A">
              <w:rPr>
                <w:rFonts w:ascii="Sylfaen" w:hAnsi="Sylfaen" w:cs="Sylfaen"/>
              </w:rPr>
              <w:t xml:space="preserve"> </w:t>
            </w:r>
            <w:proofErr w:type="spellStart"/>
            <w:r w:rsidRPr="00AF140A">
              <w:rPr>
                <w:rFonts w:ascii="Sylfaen" w:hAnsi="Sylfaen" w:cs="Sylfaen"/>
              </w:rPr>
              <w:t>უფლების</w:t>
            </w:r>
            <w:proofErr w:type="spellEnd"/>
            <w:r w:rsidRPr="00AF140A">
              <w:rPr>
                <w:rFonts w:ascii="Sylfaen" w:hAnsi="Sylfaen" w:cs="Sylfaen"/>
              </w:rPr>
              <w:t xml:space="preserve"> </w:t>
            </w:r>
            <w:proofErr w:type="spellStart"/>
            <w:r w:rsidRPr="00AF140A">
              <w:rPr>
                <w:rFonts w:ascii="Sylfaen" w:hAnsi="Sylfaen" w:cs="Sylfaen"/>
              </w:rPr>
              <w:t>ბუნებიდან</w:t>
            </w:r>
            <w:proofErr w:type="spellEnd"/>
            <w:r w:rsidRPr="00AF140A">
              <w:rPr>
                <w:rFonts w:ascii="Sylfaen" w:hAnsi="Sylfaen" w:cs="Sylfaen"/>
                <w:lang w:val="ka-GE"/>
              </w:rPr>
              <w:t xml:space="preserve"> </w:t>
            </w:r>
            <w:proofErr w:type="spellStart"/>
            <w:r w:rsidRPr="00AF140A">
              <w:rPr>
                <w:rFonts w:ascii="Sylfaen" w:hAnsi="Sylfaen" w:cs="Sylfaen"/>
              </w:rPr>
              <w:t>გამომდინარე</w:t>
            </w:r>
            <w:proofErr w:type="spellEnd"/>
            <w:r w:rsidRPr="00AF140A">
              <w:rPr>
                <w:rFonts w:ascii="Sylfaen" w:hAnsi="Sylfaen" w:cs="Sylfaen"/>
              </w:rPr>
              <w:t xml:space="preserve">, </w:t>
            </w:r>
            <w:proofErr w:type="spellStart"/>
            <w:r w:rsidRPr="00AF140A">
              <w:rPr>
                <w:rFonts w:ascii="Sylfaen" w:hAnsi="Sylfaen" w:cs="Sylfaen"/>
              </w:rPr>
              <w:t>მასში</w:t>
            </w:r>
            <w:proofErr w:type="spellEnd"/>
            <w:r w:rsidRPr="00AF140A">
              <w:rPr>
                <w:rFonts w:ascii="Sylfaen" w:hAnsi="Sylfaen" w:cs="Sylfaen"/>
              </w:rPr>
              <w:t xml:space="preserve"> </w:t>
            </w:r>
            <w:proofErr w:type="spellStart"/>
            <w:r w:rsidRPr="00AF140A">
              <w:rPr>
                <w:rFonts w:ascii="Sylfaen" w:hAnsi="Sylfaen" w:cs="Sylfaen"/>
              </w:rPr>
              <w:t>ჩარევისას</w:t>
            </w:r>
            <w:proofErr w:type="spellEnd"/>
            <w:r w:rsidRPr="00AF140A">
              <w:rPr>
                <w:rFonts w:ascii="Sylfaen" w:hAnsi="Sylfaen" w:cs="Sylfaen"/>
              </w:rPr>
              <w:t xml:space="preserve">, </w:t>
            </w:r>
            <w:proofErr w:type="spellStart"/>
            <w:r w:rsidRPr="00AF140A">
              <w:rPr>
                <w:rFonts w:ascii="Sylfaen" w:hAnsi="Sylfaen" w:cs="Sylfaen"/>
              </w:rPr>
              <w:t>სახელმწიფოს</w:t>
            </w:r>
            <w:proofErr w:type="spellEnd"/>
            <w:r w:rsidRPr="00AF140A">
              <w:rPr>
                <w:rFonts w:ascii="Sylfaen" w:hAnsi="Sylfaen" w:cs="Sylfaen"/>
              </w:rPr>
              <w:t xml:space="preserve"> </w:t>
            </w:r>
            <w:proofErr w:type="spellStart"/>
            <w:r>
              <w:rPr>
                <w:rFonts w:ascii="Sylfaen" w:hAnsi="Sylfaen" w:cs="Sylfaen"/>
              </w:rPr>
              <w:t>შე</w:t>
            </w:r>
            <w:r w:rsidRPr="00AF140A">
              <w:rPr>
                <w:rFonts w:ascii="Sylfaen" w:hAnsi="Sylfaen" w:cs="Sylfaen"/>
              </w:rPr>
              <w:t>ხედულების</w:t>
            </w:r>
            <w:proofErr w:type="spellEnd"/>
            <w:r w:rsidRPr="00AF140A">
              <w:rPr>
                <w:rFonts w:ascii="Sylfaen" w:hAnsi="Sylfaen" w:cs="Sylfaen"/>
              </w:rPr>
              <w:t xml:space="preserve"> </w:t>
            </w:r>
            <w:proofErr w:type="spellStart"/>
            <w:r w:rsidRPr="00AF140A">
              <w:rPr>
                <w:rFonts w:ascii="Sylfaen" w:hAnsi="Sylfaen" w:cs="Sylfaen"/>
              </w:rPr>
              <w:t>ფარგლები</w:t>
            </w:r>
            <w:proofErr w:type="spellEnd"/>
            <w:r w:rsidRPr="00AF140A">
              <w:rPr>
                <w:rFonts w:ascii="Sylfaen" w:hAnsi="Sylfaen" w:cs="Sylfaen"/>
                <w:lang w:val="ka-GE"/>
              </w:rPr>
              <w:t xml:space="preserve"> </w:t>
            </w:r>
            <w:proofErr w:type="spellStart"/>
            <w:r w:rsidRPr="00AF140A">
              <w:rPr>
                <w:rFonts w:ascii="Sylfaen" w:hAnsi="Sylfaen" w:cs="Sylfaen"/>
              </w:rPr>
              <w:t>განსხვავებულია</w:t>
            </w:r>
            <w:proofErr w:type="spellEnd"/>
            <w:r w:rsidRPr="00AF140A">
              <w:rPr>
                <w:rFonts w:ascii="Sylfaen" w:hAnsi="Sylfaen" w:cs="Sylfaen"/>
              </w:rPr>
              <w:t xml:space="preserve">, </w:t>
            </w:r>
            <w:proofErr w:type="spellStart"/>
            <w:r w:rsidRPr="00AF140A">
              <w:rPr>
                <w:rFonts w:ascii="Sylfaen" w:hAnsi="Sylfaen" w:cs="Sylfaen"/>
              </w:rPr>
              <w:t>განსაკუთრებით</w:t>
            </w:r>
            <w:proofErr w:type="spellEnd"/>
            <w:r w:rsidRPr="00AF140A">
              <w:rPr>
                <w:rFonts w:ascii="Sylfaen" w:hAnsi="Sylfaen" w:cs="Sylfaen"/>
              </w:rPr>
              <w:t xml:space="preserve"> </w:t>
            </w:r>
            <w:proofErr w:type="spellStart"/>
            <w:r w:rsidRPr="00AF140A">
              <w:rPr>
                <w:rFonts w:ascii="Sylfaen" w:hAnsi="Sylfaen" w:cs="Sylfaen"/>
              </w:rPr>
              <w:t>იმის</w:t>
            </w:r>
            <w:proofErr w:type="spellEnd"/>
            <w:r w:rsidRPr="00AF140A">
              <w:rPr>
                <w:rFonts w:ascii="Sylfaen" w:hAnsi="Sylfaen" w:cs="Sylfaen"/>
              </w:rPr>
              <w:t xml:space="preserve"> </w:t>
            </w:r>
            <w:proofErr w:type="spellStart"/>
            <w:r w:rsidRPr="00AF140A">
              <w:rPr>
                <w:rFonts w:ascii="Sylfaen" w:hAnsi="Sylfaen" w:cs="Sylfaen"/>
              </w:rPr>
              <w:t>მიხედვით</w:t>
            </w:r>
            <w:proofErr w:type="spellEnd"/>
            <w:r w:rsidRPr="00AF140A">
              <w:rPr>
                <w:rFonts w:ascii="Sylfaen" w:hAnsi="Sylfaen" w:cs="Sylfaen"/>
              </w:rPr>
              <w:t xml:space="preserve">, </w:t>
            </w:r>
            <w:proofErr w:type="spellStart"/>
            <w:r w:rsidRPr="00AF140A">
              <w:rPr>
                <w:rFonts w:ascii="Sylfaen" w:hAnsi="Sylfaen" w:cs="Sylfaen"/>
              </w:rPr>
              <w:t>რა</w:t>
            </w:r>
            <w:proofErr w:type="spellEnd"/>
            <w:r w:rsidRPr="00AF140A">
              <w:rPr>
                <w:rFonts w:ascii="Sylfaen" w:hAnsi="Sylfaen" w:cs="Sylfaen"/>
              </w:rPr>
              <w:t xml:space="preserve"> </w:t>
            </w:r>
            <w:proofErr w:type="spellStart"/>
            <w:r w:rsidRPr="00AF140A">
              <w:rPr>
                <w:rFonts w:ascii="Sylfaen" w:hAnsi="Sylfaen" w:cs="Sylfaen"/>
              </w:rPr>
              <w:t>ნიშნით</w:t>
            </w:r>
            <w:proofErr w:type="spellEnd"/>
            <w:r w:rsidRPr="00AF140A">
              <w:rPr>
                <w:rFonts w:ascii="Sylfaen" w:hAnsi="Sylfaen" w:cs="Sylfaen"/>
              </w:rPr>
              <w:t xml:space="preserve"> </w:t>
            </w:r>
            <w:proofErr w:type="spellStart"/>
            <w:r w:rsidRPr="00AF140A">
              <w:rPr>
                <w:rFonts w:ascii="Sylfaen" w:hAnsi="Sylfaen" w:cs="Sylfaen"/>
              </w:rPr>
              <w:t>ან</w:t>
            </w:r>
            <w:proofErr w:type="spellEnd"/>
            <w:r w:rsidRPr="00AF140A">
              <w:rPr>
                <w:rFonts w:ascii="Sylfaen" w:hAnsi="Sylfaen" w:cs="Sylfaen"/>
                <w:lang w:val="ka-GE"/>
              </w:rPr>
              <w:t xml:space="preserve"> </w:t>
            </w:r>
            <w:proofErr w:type="spellStart"/>
            <w:r w:rsidRPr="00AF140A">
              <w:rPr>
                <w:rFonts w:ascii="Sylfaen" w:hAnsi="Sylfaen" w:cs="Sylfaen"/>
              </w:rPr>
              <w:t>საზოგადოებრივი</w:t>
            </w:r>
            <w:proofErr w:type="spellEnd"/>
            <w:r w:rsidRPr="00AF140A">
              <w:rPr>
                <w:rFonts w:ascii="Sylfaen" w:hAnsi="Sylfaen" w:cs="Sylfaen"/>
              </w:rPr>
              <w:t xml:space="preserve"> </w:t>
            </w:r>
            <w:proofErr w:type="spellStart"/>
            <w:r w:rsidRPr="00AF140A">
              <w:rPr>
                <w:rFonts w:ascii="Sylfaen" w:hAnsi="Sylfaen" w:cs="Sylfaen"/>
              </w:rPr>
              <w:t>ცხოვრების</w:t>
            </w:r>
            <w:proofErr w:type="spellEnd"/>
            <w:r w:rsidRPr="00AF140A">
              <w:rPr>
                <w:rFonts w:ascii="Sylfaen" w:hAnsi="Sylfaen" w:cs="Sylfaen"/>
              </w:rPr>
              <w:t xml:space="preserve"> </w:t>
            </w:r>
            <w:proofErr w:type="spellStart"/>
            <w:r w:rsidRPr="00AF140A">
              <w:rPr>
                <w:rFonts w:ascii="Sylfaen" w:hAnsi="Sylfaen" w:cs="Sylfaen"/>
              </w:rPr>
              <w:t>რომელ</w:t>
            </w:r>
            <w:proofErr w:type="spellEnd"/>
            <w:r w:rsidRPr="00AF140A">
              <w:rPr>
                <w:rFonts w:ascii="Sylfaen" w:hAnsi="Sylfaen" w:cs="Sylfaen"/>
              </w:rPr>
              <w:t xml:space="preserve"> </w:t>
            </w:r>
            <w:proofErr w:type="spellStart"/>
            <w:r w:rsidRPr="00AF140A">
              <w:rPr>
                <w:rFonts w:ascii="Sylfaen" w:hAnsi="Sylfaen" w:cs="Sylfaen"/>
              </w:rPr>
              <w:t>სფეროში</w:t>
            </w:r>
            <w:proofErr w:type="spellEnd"/>
            <w:r w:rsidRPr="00AF140A">
              <w:rPr>
                <w:rFonts w:ascii="Sylfaen" w:hAnsi="Sylfaen" w:cs="Sylfaen"/>
              </w:rPr>
              <w:t xml:space="preserve"> </w:t>
            </w:r>
            <w:proofErr w:type="spellStart"/>
            <w:r w:rsidRPr="00AF140A">
              <w:rPr>
                <w:rFonts w:ascii="Sylfaen" w:hAnsi="Sylfaen" w:cs="Sylfaen"/>
              </w:rPr>
              <w:t>ახდენს</w:t>
            </w:r>
            <w:proofErr w:type="spellEnd"/>
            <w:r w:rsidRPr="00AF140A">
              <w:rPr>
                <w:rFonts w:ascii="Sylfaen" w:hAnsi="Sylfaen" w:cs="Sylfaen"/>
              </w:rPr>
              <w:t xml:space="preserve"> </w:t>
            </w:r>
            <w:proofErr w:type="spellStart"/>
            <w:r w:rsidRPr="00AF140A">
              <w:rPr>
                <w:rFonts w:ascii="Sylfaen" w:hAnsi="Sylfaen" w:cs="Sylfaen"/>
              </w:rPr>
              <w:t>ის</w:t>
            </w:r>
            <w:proofErr w:type="spellEnd"/>
            <w:r w:rsidRPr="00AF140A">
              <w:rPr>
                <w:rFonts w:ascii="Sylfaen" w:hAnsi="Sylfaen" w:cs="Sylfaen"/>
              </w:rPr>
              <w:t xml:space="preserve"> </w:t>
            </w:r>
            <w:proofErr w:type="spellStart"/>
            <w:r w:rsidRPr="00AF140A">
              <w:rPr>
                <w:rFonts w:ascii="Sylfaen" w:hAnsi="Sylfaen" w:cs="Sylfaen"/>
              </w:rPr>
              <w:t>პირთა</w:t>
            </w:r>
            <w:proofErr w:type="spellEnd"/>
            <w:r w:rsidRPr="00AF140A">
              <w:rPr>
                <w:rFonts w:ascii="Sylfaen" w:hAnsi="Sylfaen" w:cs="Sylfaen"/>
                <w:lang w:val="ka-GE"/>
              </w:rPr>
              <w:t xml:space="preserve"> </w:t>
            </w:r>
            <w:proofErr w:type="spellStart"/>
            <w:r w:rsidRPr="00AF140A">
              <w:rPr>
                <w:rFonts w:ascii="Sylfaen" w:hAnsi="Sylfaen" w:cs="Sylfaen"/>
              </w:rPr>
              <w:t>დიფერენციაციას</w:t>
            </w:r>
            <w:proofErr w:type="spellEnd"/>
            <w:r w:rsidRPr="00AF140A">
              <w:rPr>
                <w:rFonts w:ascii="Sylfaen" w:hAnsi="Sylfaen" w:cs="Sylfaen"/>
              </w:rPr>
              <w:t xml:space="preserve">. </w:t>
            </w:r>
            <w:proofErr w:type="spellStart"/>
            <w:r w:rsidRPr="00AF140A">
              <w:rPr>
                <w:rFonts w:ascii="Sylfaen" w:hAnsi="Sylfaen" w:cs="Sylfaen"/>
              </w:rPr>
              <w:t>შესაბამისად</w:t>
            </w:r>
            <w:proofErr w:type="spellEnd"/>
            <w:r w:rsidRPr="00AF140A">
              <w:rPr>
                <w:rFonts w:ascii="Sylfaen" w:hAnsi="Sylfaen" w:cs="Sylfaen"/>
              </w:rPr>
              <w:t xml:space="preserve">, </w:t>
            </w:r>
            <w:proofErr w:type="spellStart"/>
            <w:r w:rsidRPr="00AF140A">
              <w:rPr>
                <w:rFonts w:ascii="Sylfaen" w:hAnsi="Sylfaen" w:cs="Sylfaen"/>
              </w:rPr>
              <w:t>განსხვავებული</w:t>
            </w:r>
            <w:proofErr w:type="spellEnd"/>
            <w:r w:rsidRPr="00AF140A">
              <w:rPr>
                <w:rFonts w:ascii="Sylfaen" w:hAnsi="Sylfaen" w:cs="Sylfaen"/>
              </w:rPr>
              <w:t xml:space="preserve"> </w:t>
            </w:r>
            <w:proofErr w:type="spellStart"/>
            <w:r w:rsidRPr="00AF140A">
              <w:rPr>
                <w:rFonts w:ascii="Sylfaen" w:hAnsi="Sylfaen" w:cs="Sylfaen"/>
              </w:rPr>
              <w:t>მოპყრობის</w:t>
            </w:r>
            <w:proofErr w:type="spellEnd"/>
            <w:r w:rsidRPr="00AF140A">
              <w:rPr>
                <w:rFonts w:ascii="Sylfaen" w:hAnsi="Sylfaen" w:cs="Sylfaen"/>
              </w:rPr>
              <w:t xml:space="preserve"> </w:t>
            </w:r>
            <w:proofErr w:type="spellStart"/>
            <w:r w:rsidRPr="00AF140A">
              <w:rPr>
                <w:rFonts w:ascii="Sylfaen" w:hAnsi="Sylfaen" w:cs="Sylfaen"/>
              </w:rPr>
              <w:t>გონივრულობის</w:t>
            </w:r>
            <w:proofErr w:type="spellEnd"/>
            <w:r w:rsidRPr="00AF140A">
              <w:rPr>
                <w:rFonts w:ascii="Sylfaen" w:hAnsi="Sylfaen" w:cs="Sylfaen"/>
                <w:lang w:val="ka-GE"/>
              </w:rPr>
              <w:t xml:space="preserve">  </w:t>
            </w:r>
            <w:proofErr w:type="spellStart"/>
            <w:r w:rsidRPr="00AF140A">
              <w:rPr>
                <w:rFonts w:ascii="Sylfaen" w:hAnsi="Sylfaen" w:cs="Sylfaen"/>
              </w:rPr>
              <w:t>შეფასების</w:t>
            </w:r>
            <w:proofErr w:type="spellEnd"/>
            <w:r w:rsidRPr="00AF140A">
              <w:rPr>
                <w:rFonts w:ascii="Sylfaen" w:hAnsi="Sylfaen" w:cs="Sylfaen"/>
              </w:rPr>
              <w:t xml:space="preserve"> </w:t>
            </w:r>
            <w:proofErr w:type="spellStart"/>
            <w:r w:rsidRPr="00AF140A">
              <w:rPr>
                <w:rFonts w:ascii="Sylfaen" w:hAnsi="Sylfaen" w:cs="Sylfaen"/>
              </w:rPr>
              <w:t>მასშტაბიც</w:t>
            </w:r>
            <w:proofErr w:type="spellEnd"/>
            <w:r w:rsidRPr="00AF140A">
              <w:rPr>
                <w:rFonts w:ascii="Sylfaen" w:hAnsi="Sylfaen" w:cs="Sylfaen"/>
              </w:rPr>
              <w:t xml:space="preserve"> </w:t>
            </w:r>
            <w:proofErr w:type="spellStart"/>
            <w:r w:rsidRPr="00AF140A">
              <w:rPr>
                <w:rFonts w:ascii="Sylfaen" w:hAnsi="Sylfaen" w:cs="Sylfaen"/>
              </w:rPr>
              <w:t>განსხვავებულია</w:t>
            </w:r>
            <w:proofErr w:type="spellEnd"/>
            <w:r w:rsidRPr="00AF140A">
              <w:rPr>
                <w:rFonts w:ascii="Sylfaen" w:hAnsi="Sylfaen" w:cs="Sylfaen"/>
              </w:rPr>
              <w:t xml:space="preserve">: </w:t>
            </w:r>
            <w:proofErr w:type="spellStart"/>
            <w:r w:rsidRPr="00AF140A">
              <w:rPr>
                <w:rFonts w:ascii="Sylfaen" w:hAnsi="Sylfaen" w:cs="Sylfaen"/>
              </w:rPr>
              <w:t>ცალკეულ</w:t>
            </w:r>
            <w:proofErr w:type="spellEnd"/>
            <w:r w:rsidRPr="00AF140A">
              <w:rPr>
                <w:rFonts w:ascii="Sylfaen" w:hAnsi="Sylfaen" w:cs="Sylfaen"/>
              </w:rPr>
              <w:t xml:space="preserve"> </w:t>
            </w:r>
            <w:proofErr w:type="spellStart"/>
            <w:r w:rsidRPr="00AF140A">
              <w:rPr>
                <w:rFonts w:ascii="Sylfaen" w:hAnsi="Sylfaen" w:cs="Sylfaen"/>
              </w:rPr>
              <w:t>შემთხვევაში</w:t>
            </w:r>
            <w:proofErr w:type="spellEnd"/>
            <w:r w:rsidRPr="00AF140A">
              <w:rPr>
                <w:rFonts w:ascii="Sylfaen" w:hAnsi="Sylfaen" w:cs="Sylfaen"/>
              </w:rPr>
              <w:t xml:space="preserve"> </w:t>
            </w:r>
            <w:proofErr w:type="spellStart"/>
            <w:r w:rsidRPr="00AF140A">
              <w:rPr>
                <w:rFonts w:ascii="Sylfaen" w:hAnsi="Sylfaen" w:cs="Sylfaen"/>
              </w:rPr>
              <w:t>ის</w:t>
            </w:r>
            <w:proofErr w:type="spellEnd"/>
            <w:r w:rsidRPr="00AF140A">
              <w:rPr>
                <w:rFonts w:ascii="Sylfaen" w:hAnsi="Sylfaen" w:cs="Sylfaen"/>
              </w:rPr>
              <w:t xml:space="preserve"> </w:t>
            </w:r>
            <w:proofErr w:type="spellStart"/>
            <w:r w:rsidRPr="00AF140A">
              <w:rPr>
                <w:rFonts w:ascii="Sylfaen" w:hAnsi="Sylfaen" w:cs="Sylfaen"/>
              </w:rPr>
              <w:t>შეიძლება</w:t>
            </w:r>
            <w:proofErr w:type="spellEnd"/>
            <w:r w:rsidRPr="00AF140A">
              <w:rPr>
                <w:rFonts w:ascii="Sylfaen" w:hAnsi="Sylfaen" w:cs="Sylfaen"/>
                <w:lang w:val="ka-GE"/>
              </w:rPr>
              <w:t xml:space="preserve"> </w:t>
            </w:r>
            <w:proofErr w:type="spellStart"/>
            <w:r w:rsidRPr="00AF140A">
              <w:rPr>
                <w:rFonts w:ascii="Sylfaen" w:hAnsi="Sylfaen" w:cs="Sylfaen"/>
              </w:rPr>
              <w:t>გულისხმობდეს</w:t>
            </w:r>
            <w:proofErr w:type="spellEnd"/>
            <w:r w:rsidRPr="00AF140A">
              <w:rPr>
                <w:rFonts w:ascii="Sylfaen" w:hAnsi="Sylfaen" w:cs="Sylfaen"/>
              </w:rPr>
              <w:t xml:space="preserve"> </w:t>
            </w:r>
            <w:proofErr w:type="spellStart"/>
            <w:r w:rsidRPr="00AF140A">
              <w:rPr>
                <w:rFonts w:ascii="Sylfaen" w:hAnsi="Sylfaen" w:cs="Sylfaen"/>
              </w:rPr>
              <w:t>ლეგიტიმური</w:t>
            </w:r>
            <w:proofErr w:type="spellEnd"/>
            <w:r w:rsidRPr="00AF140A">
              <w:rPr>
                <w:rFonts w:ascii="Sylfaen" w:hAnsi="Sylfaen" w:cs="Sylfaen"/>
              </w:rPr>
              <w:t xml:space="preserve"> </w:t>
            </w:r>
            <w:proofErr w:type="spellStart"/>
            <w:r w:rsidRPr="00AF140A">
              <w:rPr>
                <w:rFonts w:ascii="Sylfaen" w:hAnsi="Sylfaen" w:cs="Sylfaen"/>
              </w:rPr>
              <w:t>საჯარო</w:t>
            </w:r>
            <w:proofErr w:type="spellEnd"/>
            <w:r w:rsidRPr="00AF140A">
              <w:rPr>
                <w:rFonts w:ascii="Sylfaen" w:hAnsi="Sylfaen" w:cs="Sylfaen"/>
              </w:rPr>
              <w:t xml:space="preserve"> </w:t>
            </w:r>
            <w:proofErr w:type="spellStart"/>
            <w:r w:rsidRPr="00AF140A">
              <w:rPr>
                <w:rFonts w:ascii="Sylfaen" w:hAnsi="Sylfaen" w:cs="Sylfaen"/>
              </w:rPr>
              <w:t>მიზნების</w:t>
            </w:r>
            <w:proofErr w:type="spellEnd"/>
            <w:r w:rsidRPr="00AF140A">
              <w:rPr>
                <w:rFonts w:ascii="Sylfaen" w:hAnsi="Sylfaen" w:cs="Sylfaen"/>
              </w:rPr>
              <w:t xml:space="preserve"> </w:t>
            </w:r>
            <w:proofErr w:type="spellStart"/>
            <w:r w:rsidRPr="00AF140A">
              <w:rPr>
                <w:rFonts w:ascii="Sylfaen" w:hAnsi="Sylfaen" w:cs="Sylfaen"/>
              </w:rPr>
              <w:t>არსებობის</w:t>
            </w:r>
            <w:proofErr w:type="spellEnd"/>
            <w:r w:rsidRPr="00AF140A">
              <w:rPr>
                <w:rFonts w:ascii="Sylfaen" w:hAnsi="Sylfaen" w:cs="Sylfaen"/>
              </w:rPr>
              <w:t xml:space="preserve"> </w:t>
            </w:r>
            <w:proofErr w:type="spellStart"/>
            <w:r w:rsidRPr="00AF140A">
              <w:rPr>
                <w:rFonts w:ascii="Sylfaen" w:hAnsi="Sylfaen" w:cs="Sylfaen"/>
              </w:rPr>
              <w:t>დასაბუთების</w:t>
            </w:r>
            <w:proofErr w:type="spellEnd"/>
            <w:r w:rsidRPr="00AF140A">
              <w:rPr>
                <w:rFonts w:ascii="Sylfaen" w:hAnsi="Sylfaen" w:cs="Sylfaen"/>
                <w:lang w:val="ka-GE"/>
              </w:rPr>
              <w:t xml:space="preserve"> </w:t>
            </w:r>
            <w:proofErr w:type="spellStart"/>
            <w:r w:rsidRPr="00AF140A">
              <w:rPr>
                <w:rFonts w:ascii="Sylfaen" w:hAnsi="Sylfaen" w:cs="Sylfaen"/>
              </w:rPr>
              <w:t>აუცილებლობას</w:t>
            </w:r>
            <w:proofErr w:type="spellEnd"/>
            <w:r w:rsidRPr="00AF140A">
              <w:rPr>
                <w:rFonts w:ascii="Sylfaen" w:hAnsi="Sylfaen" w:cs="Sylfaen"/>
              </w:rPr>
              <w:t xml:space="preserve"> (</w:t>
            </w:r>
            <w:proofErr w:type="spellStart"/>
            <w:r w:rsidRPr="00AF140A">
              <w:rPr>
                <w:rFonts w:ascii="Sylfaen" w:hAnsi="Sylfaen" w:cs="Sylfaen"/>
              </w:rPr>
              <w:t>როგორებიცაა</w:t>
            </w:r>
            <w:proofErr w:type="spellEnd"/>
            <w:r w:rsidRPr="00AF140A">
              <w:rPr>
                <w:rFonts w:ascii="Sylfaen" w:hAnsi="Sylfaen" w:cs="Sylfaen"/>
              </w:rPr>
              <w:t xml:space="preserve">, </w:t>
            </w:r>
            <w:proofErr w:type="spellStart"/>
            <w:r w:rsidRPr="00AF140A">
              <w:rPr>
                <w:rFonts w:ascii="Sylfaen" w:hAnsi="Sylfaen" w:cs="Sylfaen"/>
              </w:rPr>
              <w:t>სახელმწიფო</w:t>
            </w:r>
            <w:proofErr w:type="spellEnd"/>
            <w:r w:rsidRPr="00AF140A">
              <w:rPr>
                <w:rFonts w:ascii="Sylfaen" w:hAnsi="Sylfaen" w:cs="Sylfaen"/>
              </w:rPr>
              <w:t xml:space="preserve"> </w:t>
            </w:r>
            <w:proofErr w:type="spellStart"/>
            <w:r w:rsidRPr="00AF140A">
              <w:rPr>
                <w:rFonts w:ascii="Sylfaen" w:hAnsi="Sylfaen" w:cs="Sylfaen"/>
              </w:rPr>
              <w:t>უშიშროება</w:t>
            </w:r>
            <w:proofErr w:type="spellEnd"/>
            <w:r w:rsidRPr="00AF140A">
              <w:rPr>
                <w:rFonts w:ascii="Sylfaen" w:hAnsi="Sylfaen" w:cs="Sylfaen"/>
              </w:rPr>
              <w:t xml:space="preserve">, </w:t>
            </w:r>
            <w:proofErr w:type="spellStart"/>
            <w:r w:rsidRPr="00AF140A">
              <w:rPr>
                <w:rFonts w:ascii="Sylfaen" w:hAnsi="Sylfaen" w:cs="Sylfaen"/>
              </w:rPr>
              <w:t>საზოგადოებრივი</w:t>
            </w:r>
            <w:proofErr w:type="spellEnd"/>
            <w:r w:rsidRPr="00AF140A">
              <w:rPr>
                <w:rFonts w:ascii="Sylfaen" w:hAnsi="Sylfaen" w:cs="Sylfaen"/>
                <w:lang w:val="ka-GE"/>
              </w:rPr>
              <w:t xml:space="preserve"> </w:t>
            </w:r>
            <w:proofErr w:type="spellStart"/>
            <w:r w:rsidRPr="00AF140A">
              <w:rPr>
                <w:rFonts w:ascii="Sylfaen" w:hAnsi="Sylfaen" w:cs="Sylfaen"/>
              </w:rPr>
              <w:t>წესრიგი</w:t>
            </w:r>
            <w:proofErr w:type="spellEnd"/>
            <w:r w:rsidRPr="00AF140A">
              <w:rPr>
                <w:rFonts w:ascii="Sylfaen" w:hAnsi="Sylfaen" w:cs="Sylfaen"/>
              </w:rPr>
              <w:t xml:space="preserve">, </w:t>
            </w:r>
            <w:proofErr w:type="spellStart"/>
            <w:r w:rsidRPr="00AF140A">
              <w:rPr>
                <w:rFonts w:ascii="Sylfaen" w:hAnsi="Sylfaen" w:cs="Sylfaen"/>
              </w:rPr>
              <w:t>კონსტიტუციური</w:t>
            </w:r>
            <w:proofErr w:type="spellEnd"/>
            <w:r w:rsidRPr="00AF140A">
              <w:rPr>
                <w:rFonts w:ascii="Sylfaen" w:hAnsi="Sylfaen" w:cs="Sylfaen"/>
              </w:rPr>
              <w:t xml:space="preserve"> </w:t>
            </w:r>
            <w:proofErr w:type="spellStart"/>
            <w:r w:rsidRPr="00AF140A">
              <w:rPr>
                <w:rFonts w:ascii="Sylfaen" w:hAnsi="Sylfaen" w:cs="Sylfaen"/>
              </w:rPr>
              <w:t>უფლებების</w:t>
            </w:r>
            <w:proofErr w:type="spellEnd"/>
            <w:r w:rsidRPr="00AF140A">
              <w:rPr>
                <w:rFonts w:ascii="Sylfaen" w:hAnsi="Sylfaen" w:cs="Sylfaen"/>
              </w:rPr>
              <w:t xml:space="preserve"> </w:t>
            </w:r>
            <w:proofErr w:type="spellStart"/>
            <w:r w:rsidRPr="00AF140A">
              <w:rPr>
                <w:rFonts w:ascii="Sylfaen" w:hAnsi="Sylfaen" w:cs="Sylfaen"/>
              </w:rPr>
              <w:t>შეზღუდვის</w:t>
            </w:r>
            <w:proofErr w:type="spellEnd"/>
            <w:r w:rsidRPr="00AF140A">
              <w:rPr>
                <w:rFonts w:ascii="Sylfaen" w:hAnsi="Sylfaen" w:cs="Sylfaen"/>
              </w:rPr>
              <w:t xml:space="preserve"> </w:t>
            </w:r>
            <w:proofErr w:type="spellStart"/>
            <w:r w:rsidRPr="00AF140A">
              <w:rPr>
                <w:rFonts w:ascii="Sylfaen" w:hAnsi="Sylfaen" w:cs="Sylfaen"/>
              </w:rPr>
              <w:t>კონსტიტუციითვე</w:t>
            </w:r>
            <w:proofErr w:type="spellEnd"/>
            <w:r w:rsidRPr="00AF140A">
              <w:rPr>
                <w:rFonts w:ascii="Sylfaen" w:hAnsi="Sylfaen" w:cs="Sylfaen"/>
                <w:lang w:val="ka-GE"/>
              </w:rPr>
              <w:t xml:space="preserve"> </w:t>
            </w:r>
            <w:proofErr w:type="spellStart"/>
            <w:r w:rsidRPr="00AF140A">
              <w:rPr>
                <w:rFonts w:ascii="Sylfaen" w:hAnsi="Sylfaen" w:cs="Sylfaen"/>
              </w:rPr>
              <w:t>დასახელებული</w:t>
            </w:r>
            <w:proofErr w:type="spellEnd"/>
            <w:r w:rsidRPr="00AF140A">
              <w:rPr>
                <w:rFonts w:ascii="Sylfaen" w:hAnsi="Sylfaen" w:cs="Sylfaen"/>
              </w:rPr>
              <w:t xml:space="preserve"> </w:t>
            </w:r>
            <w:proofErr w:type="spellStart"/>
            <w:r w:rsidRPr="00AF140A">
              <w:rPr>
                <w:rFonts w:ascii="Sylfaen" w:hAnsi="Sylfaen" w:cs="Sylfaen"/>
              </w:rPr>
              <w:t>კონკრეტული</w:t>
            </w:r>
            <w:proofErr w:type="spellEnd"/>
            <w:r w:rsidRPr="00AF140A">
              <w:rPr>
                <w:rFonts w:ascii="Sylfaen" w:hAnsi="Sylfaen" w:cs="Sylfaen"/>
              </w:rPr>
              <w:t xml:space="preserve"> </w:t>
            </w:r>
            <w:proofErr w:type="spellStart"/>
            <w:r w:rsidRPr="00AF140A">
              <w:rPr>
                <w:rFonts w:ascii="Sylfaen" w:hAnsi="Sylfaen" w:cs="Sylfaen"/>
              </w:rPr>
              <w:t>საჯარო</w:t>
            </w:r>
            <w:proofErr w:type="spellEnd"/>
            <w:r w:rsidRPr="00AF140A">
              <w:rPr>
                <w:rFonts w:ascii="Sylfaen" w:hAnsi="Sylfaen" w:cs="Sylfaen"/>
              </w:rPr>
              <w:t xml:space="preserve"> </w:t>
            </w:r>
            <w:proofErr w:type="spellStart"/>
            <w:r w:rsidRPr="00AF140A">
              <w:rPr>
                <w:rFonts w:ascii="Sylfaen" w:hAnsi="Sylfaen" w:cs="Sylfaen"/>
              </w:rPr>
              <w:t>ინტერესები</w:t>
            </w:r>
            <w:proofErr w:type="spellEnd"/>
            <w:r w:rsidRPr="00AF140A">
              <w:rPr>
                <w:rFonts w:ascii="Sylfaen" w:hAnsi="Sylfaen" w:cs="Sylfaen"/>
              </w:rPr>
              <w:t xml:space="preserve">); </w:t>
            </w:r>
            <w:proofErr w:type="spellStart"/>
            <w:r w:rsidRPr="00AF140A">
              <w:rPr>
                <w:rFonts w:ascii="Sylfaen" w:hAnsi="Sylfaen" w:cs="Sylfaen"/>
              </w:rPr>
              <w:t>სხვა</w:t>
            </w:r>
            <w:proofErr w:type="spellEnd"/>
            <w:r w:rsidRPr="00AF140A">
              <w:rPr>
                <w:rFonts w:ascii="Sylfaen" w:hAnsi="Sylfaen" w:cs="Sylfaen"/>
              </w:rPr>
              <w:t xml:space="preserve"> </w:t>
            </w:r>
            <w:proofErr w:type="spellStart"/>
            <w:r w:rsidRPr="00AF140A">
              <w:rPr>
                <w:rFonts w:ascii="Sylfaen" w:hAnsi="Sylfaen" w:cs="Sylfaen"/>
              </w:rPr>
              <w:t>შემთხვევებში</w:t>
            </w:r>
            <w:proofErr w:type="spellEnd"/>
            <w:r w:rsidRPr="00AF140A">
              <w:rPr>
                <w:rFonts w:ascii="Sylfaen" w:hAnsi="Sylfaen" w:cs="Sylfaen"/>
                <w:lang w:val="ka-GE"/>
              </w:rPr>
              <w:t xml:space="preserve"> </w:t>
            </w:r>
            <w:proofErr w:type="spellStart"/>
            <w:r w:rsidRPr="00AF140A">
              <w:rPr>
                <w:rFonts w:ascii="Sylfaen" w:hAnsi="Sylfaen" w:cs="Sylfaen"/>
              </w:rPr>
              <w:t>ხელშესახები</w:t>
            </w:r>
            <w:proofErr w:type="spellEnd"/>
            <w:r w:rsidRPr="00AF140A">
              <w:rPr>
                <w:rFonts w:ascii="Sylfaen" w:hAnsi="Sylfaen" w:cs="Sylfaen"/>
              </w:rPr>
              <w:t xml:space="preserve"> </w:t>
            </w:r>
            <w:proofErr w:type="spellStart"/>
            <w:r w:rsidRPr="00AF140A">
              <w:rPr>
                <w:rFonts w:ascii="Sylfaen" w:hAnsi="Sylfaen" w:cs="Sylfaen"/>
              </w:rPr>
              <w:t>უნდა</w:t>
            </w:r>
            <w:proofErr w:type="spellEnd"/>
            <w:r w:rsidRPr="00AF140A">
              <w:rPr>
                <w:rFonts w:ascii="Sylfaen" w:hAnsi="Sylfaen" w:cs="Sylfaen"/>
              </w:rPr>
              <w:t xml:space="preserve"> </w:t>
            </w:r>
            <w:proofErr w:type="spellStart"/>
            <w:r w:rsidRPr="00AF140A">
              <w:rPr>
                <w:rFonts w:ascii="Sylfaen" w:hAnsi="Sylfaen" w:cs="Sylfaen"/>
              </w:rPr>
              <w:t>იყოს</w:t>
            </w:r>
            <w:proofErr w:type="spellEnd"/>
            <w:r w:rsidRPr="00AF140A">
              <w:rPr>
                <w:rFonts w:ascii="Sylfaen" w:hAnsi="Sylfaen" w:cs="Sylfaen"/>
              </w:rPr>
              <w:t xml:space="preserve"> </w:t>
            </w:r>
            <w:proofErr w:type="spellStart"/>
            <w:r w:rsidRPr="00AF140A">
              <w:rPr>
                <w:rFonts w:ascii="Sylfaen" w:hAnsi="Sylfaen" w:cs="Sylfaen"/>
              </w:rPr>
              <w:t>შეზღუდვის</w:t>
            </w:r>
            <w:proofErr w:type="spellEnd"/>
            <w:r w:rsidRPr="00AF140A">
              <w:rPr>
                <w:rFonts w:ascii="Sylfaen" w:hAnsi="Sylfaen" w:cs="Sylfaen"/>
              </w:rPr>
              <w:t xml:space="preserve"> </w:t>
            </w:r>
            <w:proofErr w:type="spellStart"/>
            <w:r w:rsidRPr="00AF140A">
              <w:rPr>
                <w:rFonts w:ascii="Sylfaen" w:hAnsi="Sylfaen" w:cs="Sylfaen"/>
              </w:rPr>
              <w:t>საჭიროება</w:t>
            </w:r>
            <w:proofErr w:type="spellEnd"/>
            <w:r w:rsidRPr="00AF140A">
              <w:rPr>
                <w:rFonts w:ascii="Sylfaen" w:hAnsi="Sylfaen" w:cs="Sylfaen"/>
              </w:rPr>
              <w:t xml:space="preserve"> </w:t>
            </w:r>
            <w:proofErr w:type="spellStart"/>
            <w:r w:rsidRPr="00AF140A">
              <w:rPr>
                <w:rFonts w:ascii="Sylfaen" w:hAnsi="Sylfaen" w:cs="Sylfaen"/>
              </w:rPr>
              <w:t>თუ</w:t>
            </w:r>
            <w:proofErr w:type="spellEnd"/>
            <w:r w:rsidRPr="00AF140A">
              <w:rPr>
                <w:rFonts w:ascii="Sylfaen" w:hAnsi="Sylfaen" w:cs="Sylfaen"/>
              </w:rPr>
              <w:t xml:space="preserve"> </w:t>
            </w:r>
            <w:proofErr w:type="spellStart"/>
            <w:r w:rsidRPr="00AF140A">
              <w:rPr>
                <w:rFonts w:ascii="Sylfaen" w:hAnsi="Sylfaen" w:cs="Sylfaen"/>
              </w:rPr>
              <w:t>აუცილებლობა</w:t>
            </w:r>
            <w:proofErr w:type="spellEnd"/>
            <w:r w:rsidRPr="00AF140A">
              <w:rPr>
                <w:rFonts w:ascii="Sylfaen" w:hAnsi="Sylfaen" w:cs="Sylfaen"/>
              </w:rPr>
              <w:t xml:space="preserve">; </w:t>
            </w:r>
            <w:proofErr w:type="spellStart"/>
            <w:r w:rsidRPr="00AF140A">
              <w:rPr>
                <w:rFonts w:ascii="Sylfaen" w:hAnsi="Sylfaen" w:cs="Sylfaen"/>
              </w:rPr>
              <w:t>ზოგჯერ</w:t>
            </w:r>
            <w:proofErr w:type="spellEnd"/>
            <w:r w:rsidRPr="00AF140A">
              <w:rPr>
                <w:rFonts w:ascii="Sylfaen" w:hAnsi="Sylfaen" w:cs="Sylfaen"/>
                <w:lang w:val="ka-GE"/>
              </w:rPr>
              <w:t xml:space="preserve"> </w:t>
            </w:r>
            <w:proofErr w:type="spellStart"/>
            <w:r w:rsidRPr="00AF140A">
              <w:rPr>
                <w:rFonts w:ascii="Sylfaen" w:hAnsi="Sylfaen" w:cs="Sylfaen"/>
              </w:rPr>
              <w:t>შესაძლოა</w:t>
            </w:r>
            <w:proofErr w:type="spellEnd"/>
            <w:r w:rsidRPr="00AF140A">
              <w:rPr>
                <w:rFonts w:ascii="Sylfaen" w:hAnsi="Sylfaen" w:cs="Sylfaen"/>
              </w:rPr>
              <w:t xml:space="preserve"> </w:t>
            </w:r>
            <w:proofErr w:type="spellStart"/>
            <w:r w:rsidRPr="00AF140A">
              <w:rPr>
                <w:rFonts w:ascii="Sylfaen" w:hAnsi="Sylfaen" w:cs="Sylfaen"/>
              </w:rPr>
              <w:t>საკმარისი</w:t>
            </w:r>
            <w:proofErr w:type="spellEnd"/>
            <w:r w:rsidRPr="00AF140A">
              <w:rPr>
                <w:rFonts w:ascii="Sylfaen" w:hAnsi="Sylfaen" w:cs="Sylfaen"/>
              </w:rPr>
              <w:t xml:space="preserve"> </w:t>
            </w:r>
            <w:proofErr w:type="spellStart"/>
            <w:r w:rsidRPr="00AF140A">
              <w:rPr>
                <w:rFonts w:ascii="Sylfaen" w:hAnsi="Sylfaen" w:cs="Sylfaen"/>
              </w:rPr>
              <w:t>იყოს</w:t>
            </w:r>
            <w:proofErr w:type="spellEnd"/>
            <w:r w:rsidRPr="00AF140A">
              <w:rPr>
                <w:rFonts w:ascii="Sylfaen" w:hAnsi="Sylfaen" w:cs="Sylfaen"/>
              </w:rPr>
              <w:t xml:space="preserve"> </w:t>
            </w:r>
            <w:proofErr w:type="spellStart"/>
            <w:r w:rsidRPr="00AF140A">
              <w:rPr>
                <w:rFonts w:ascii="Sylfaen" w:hAnsi="Sylfaen" w:cs="Sylfaen"/>
              </w:rPr>
              <w:t>დიფერენციაციის</w:t>
            </w:r>
            <w:proofErr w:type="spellEnd"/>
            <w:r w:rsidRPr="00AF140A">
              <w:rPr>
                <w:rFonts w:ascii="Sylfaen" w:hAnsi="Sylfaen" w:cs="Sylfaen"/>
              </w:rPr>
              <w:t xml:space="preserve"> </w:t>
            </w:r>
            <w:proofErr w:type="spellStart"/>
            <w:r w:rsidRPr="00AF140A">
              <w:rPr>
                <w:rFonts w:ascii="Sylfaen" w:hAnsi="Sylfaen" w:cs="Sylfaen"/>
              </w:rPr>
              <w:t>მაქსიმალური</w:t>
            </w:r>
            <w:proofErr w:type="spellEnd"/>
            <w:r w:rsidRPr="00AF140A">
              <w:rPr>
                <w:rFonts w:ascii="Sylfaen" w:hAnsi="Sylfaen" w:cs="Sylfaen"/>
              </w:rPr>
              <w:t xml:space="preserve"> </w:t>
            </w:r>
            <w:proofErr w:type="spellStart"/>
            <w:r w:rsidRPr="00AF140A">
              <w:rPr>
                <w:rFonts w:ascii="Sylfaen" w:hAnsi="Sylfaen" w:cs="Sylfaen"/>
              </w:rPr>
              <w:t>რეალისტურობა</w:t>
            </w:r>
            <w:proofErr w:type="spellEnd"/>
            <w:r w:rsidRPr="00AF140A">
              <w:rPr>
                <w:rFonts w:ascii="Sylfaen" w:hAnsi="Sylfaen" w:cs="Sylfaen"/>
              </w:rPr>
              <w:t>,</w:t>
            </w:r>
            <w:r w:rsidRPr="00AF140A">
              <w:rPr>
                <w:rFonts w:ascii="Sylfaen" w:hAnsi="Sylfaen" w:cs="Sylfaen"/>
                <w:lang w:val="ka-GE"/>
              </w:rPr>
              <w:t xml:space="preserve"> </w:t>
            </w:r>
            <w:proofErr w:type="spellStart"/>
            <w:r w:rsidRPr="00AF140A">
              <w:rPr>
                <w:rFonts w:ascii="Sylfaen" w:hAnsi="Sylfaen" w:cs="Sylfaen"/>
              </w:rPr>
              <w:t>მათ</w:t>
            </w:r>
            <w:proofErr w:type="spellEnd"/>
            <w:r w:rsidRPr="00AF140A">
              <w:rPr>
                <w:rFonts w:ascii="Sylfaen" w:hAnsi="Sylfaen" w:cs="Sylfaen"/>
              </w:rPr>
              <w:t xml:space="preserve"> </w:t>
            </w:r>
            <w:proofErr w:type="spellStart"/>
            <w:r w:rsidRPr="00AF140A">
              <w:rPr>
                <w:rFonts w:ascii="Sylfaen" w:hAnsi="Sylfaen" w:cs="Sylfaen"/>
              </w:rPr>
              <w:t>შორის</w:t>
            </w:r>
            <w:proofErr w:type="spellEnd"/>
            <w:r w:rsidRPr="00AF140A">
              <w:rPr>
                <w:rFonts w:ascii="Sylfaen" w:hAnsi="Sylfaen" w:cs="Sylfaen"/>
              </w:rPr>
              <w:t xml:space="preserve">, </w:t>
            </w:r>
            <w:proofErr w:type="spellStart"/>
            <w:r w:rsidRPr="00AF140A">
              <w:rPr>
                <w:rFonts w:ascii="Sylfaen" w:hAnsi="Sylfaen" w:cs="Sylfaen"/>
              </w:rPr>
              <w:t>მაგალითად</w:t>
            </w:r>
            <w:proofErr w:type="spellEnd"/>
            <w:r w:rsidRPr="00AF140A">
              <w:rPr>
                <w:rFonts w:ascii="Sylfaen" w:hAnsi="Sylfaen" w:cs="Sylfaen"/>
              </w:rPr>
              <w:t xml:space="preserve">, </w:t>
            </w:r>
            <w:proofErr w:type="spellStart"/>
            <w:r w:rsidRPr="00AF140A">
              <w:rPr>
                <w:rFonts w:ascii="Sylfaen" w:hAnsi="Sylfaen" w:cs="Sylfaen"/>
              </w:rPr>
              <w:t>კონკრეტული</w:t>
            </w:r>
            <w:proofErr w:type="spellEnd"/>
            <w:r w:rsidRPr="00AF140A">
              <w:rPr>
                <w:rFonts w:ascii="Sylfaen" w:hAnsi="Sylfaen" w:cs="Sylfaen"/>
              </w:rPr>
              <w:t xml:space="preserve"> </w:t>
            </w:r>
            <w:proofErr w:type="spellStart"/>
            <w:r w:rsidRPr="00AF140A">
              <w:rPr>
                <w:rFonts w:ascii="Sylfaen" w:hAnsi="Sylfaen" w:cs="Sylfaen"/>
              </w:rPr>
              <w:t>გარემოებების</w:t>
            </w:r>
            <w:proofErr w:type="spellEnd"/>
            <w:r w:rsidRPr="00AF140A">
              <w:rPr>
                <w:rFonts w:ascii="Sylfaen" w:hAnsi="Sylfaen" w:cs="Sylfaen"/>
              </w:rPr>
              <w:t xml:space="preserve"> </w:t>
            </w:r>
            <w:proofErr w:type="spellStart"/>
            <w:r w:rsidRPr="00AF140A">
              <w:rPr>
                <w:rFonts w:ascii="Sylfaen" w:hAnsi="Sylfaen" w:cs="Sylfaen"/>
              </w:rPr>
              <w:t>რეალურად</w:t>
            </w:r>
            <w:proofErr w:type="spellEnd"/>
            <w:r w:rsidRPr="00AF140A">
              <w:rPr>
                <w:rFonts w:ascii="Sylfaen" w:hAnsi="Sylfaen" w:cs="Sylfaen"/>
              </w:rPr>
              <w:t xml:space="preserve"> </w:t>
            </w:r>
            <w:proofErr w:type="spellStart"/>
            <w:r w:rsidRPr="00AF140A">
              <w:rPr>
                <w:rFonts w:ascii="Sylfaen" w:hAnsi="Sylfaen" w:cs="Sylfaen"/>
              </w:rPr>
              <w:t>თავიდან</w:t>
            </w:r>
            <w:proofErr w:type="spellEnd"/>
            <w:r w:rsidRPr="00AF140A">
              <w:rPr>
                <w:rFonts w:ascii="Sylfaen" w:hAnsi="Sylfaen" w:cs="Sylfaen"/>
                <w:lang w:val="ka-GE"/>
              </w:rPr>
              <w:t xml:space="preserve"> </w:t>
            </w:r>
            <w:proofErr w:type="spellStart"/>
            <w:r w:rsidRPr="00AF140A">
              <w:rPr>
                <w:rFonts w:ascii="Sylfaen" w:hAnsi="Sylfaen" w:cs="Sylfaen"/>
              </w:rPr>
              <w:t>აცილების</w:t>
            </w:r>
            <w:proofErr w:type="spellEnd"/>
            <w:r w:rsidRPr="00AF140A">
              <w:rPr>
                <w:rFonts w:ascii="Sylfaen" w:hAnsi="Sylfaen" w:cs="Sylfaen"/>
              </w:rPr>
              <w:t xml:space="preserve"> </w:t>
            </w:r>
            <w:proofErr w:type="spellStart"/>
            <w:r w:rsidRPr="00AF140A">
              <w:rPr>
                <w:rFonts w:ascii="Sylfaen" w:hAnsi="Sylfaen" w:cs="Sylfaen"/>
              </w:rPr>
              <w:t>შეუძლებლობის</w:t>
            </w:r>
            <w:proofErr w:type="spellEnd"/>
            <w:r w:rsidRPr="00AF140A">
              <w:rPr>
                <w:rFonts w:ascii="Sylfaen" w:hAnsi="Sylfaen" w:cs="Sylfaen"/>
              </w:rPr>
              <w:t xml:space="preserve"> </w:t>
            </w:r>
            <w:proofErr w:type="spellStart"/>
            <w:r w:rsidRPr="00AF140A">
              <w:rPr>
                <w:rFonts w:ascii="Sylfaen" w:hAnsi="Sylfaen" w:cs="Sylfaen"/>
              </w:rPr>
              <w:t>მიზეზით</w:t>
            </w:r>
            <w:proofErr w:type="spellEnd"/>
            <w:r w:rsidRPr="00AF140A">
              <w:rPr>
                <w:rFonts w:ascii="Sylfaen" w:hAnsi="Sylfaen" w:cs="Sylfaen"/>
              </w:rPr>
              <w:t xml:space="preserve"> </w:t>
            </w:r>
            <w:proofErr w:type="spellStart"/>
            <w:r w:rsidRPr="00AF140A">
              <w:rPr>
                <w:rFonts w:ascii="Sylfaen" w:hAnsi="Sylfaen" w:cs="Sylfaen"/>
              </w:rPr>
              <w:t>გამოწვეული</w:t>
            </w:r>
            <w:proofErr w:type="spellEnd"/>
            <w:r w:rsidRPr="00AF140A">
              <w:rPr>
                <w:rFonts w:ascii="Sylfaen" w:hAnsi="Sylfaen" w:cs="Sylfaen"/>
              </w:rPr>
              <w:t xml:space="preserve"> </w:t>
            </w:r>
            <w:proofErr w:type="spellStart"/>
            <w:r w:rsidRPr="00AF140A">
              <w:rPr>
                <w:rFonts w:ascii="Sylfaen" w:hAnsi="Sylfaen" w:cs="Sylfaen"/>
              </w:rPr>
              <w:t>დიფერენციაცია</w:t>
            </w:r>
            <w:proofErr w:type="spellEnd"/>
            <w:r w:rsidRPr="00AF140A">
              <w:rPr>
                <w:rFonts w:ascii="Sylfaen" w:hAnsi="Sylfaen" w:cs="Sylfaen"/>
              </w:rPr>
              <w:t xml:space="preserve">. </w:t>
            </w:r>
            <w:proofErr w:type="spellStart"/>
            <w:r w:rsidRPr="00AF140A">
              <w:rPr>
                <w:rFonts w:ascii="Sylfaen" w:hAnsi="Sylfaen" w:cs="Sylfaen"/>
              </w:rPr>
              <w:t>ამ</w:t>
            </w:r>
            <w:proofErr w:type="spellEnd"/>
            <w:r w:rsidRPr="00AF140A">
              <w:rPr>
                <w:rFonts w:ascii="Sylfaen" w:hAnsi="Sylfaen" w:cs="Sylfaen"/>
                <w:lang w:val="ka-GE"/>
              </w:rPr>
              <w:t xml:space="preserve"> </w:t>
            </w:r>
            <w:proofErr w:type="spellStart"/>
            <w:r w:rsidRPr="00AF140A">
              <w:rPr>
                <w:rFonts w:ascii="Sylfaen" w:hAnsi="Sylfaen" w:cs="Sylfaen"/>
              </w:rPr>
              <w:t>უკანასკნელ</w:t>
            </w:r>
            <w:proofErr w:type="spellEnd"/>
            <w:r w:rsidRPr="00AF140A">
              <w:rPr>
                <w:rFonts w:ascii="Sylfaen" w:hAnsi="Sylfaen" w:cs="Sylfaen"/>
              </w:rPr>
              <w:t xml:space="preserve"> </w:t>
            </w:r>
            <w:proofErr w:type="spellStart"/>
            <w:r w:rsidRPr="00AF140A">
              <w:rPr>
                <w:rFonts w:ascii="Sylfaen" w:hAnsi="Sylfaen" w:cs="Sylfaen"/>
              </w:rPr>
              <w:t>შემთხვევაში</w:t>
            </w:r>
            <w:proofErr w:type="spellEnd"/>
            <w:r w:rsidRPr="00AF140A">
              <w:rPr>
                <w:rFonts w:ascii="Sylfaen" w:hAnsi="Sylfaen" w:cs="Sylfaen"/>
              </w:rPr>
              <w:t xml:space="preserve"> </w:t>
            </w:r>
            <w:proofErr w:type="spellStart"/>
            <w:r w:rsidRPr="00AF140A">
              <w:rPr>
                <w:rFonts w:ascii="Sylfaen" w:hAnsi="Sylfaen" w:cs="Sylfaen"/>
              </w:rPr>
              <w:t>დისკრიმინაციაზე</w:t>
            </w:r>
            <w:proofErr w:type="spellEnd"/>
            <w:r w:rsidRPr="00AF140A">
              <w:rPr>
                <w:rFonts w:ascii="Sylfaen" w:hAnsi="Sylfaen" w:cs="Sylfaen"/>
              </w:rPr>
              <w:t xml:space="preserve"> </w:t>
            </w:r>
            <w:proofErr w:type="spellStart"/>
            <w:r w:rsidRPr="00AF140A">
              <w:rPr>
                <w:rFonts w:ascii="Sylfaen" w:hAnsi="Sylfaen" w:cs="Sylfaen"/>
              </w:rPr>
              <w:t>საუბარი</w:t>
            </w:r>
            <w:proofErr w:type="spellEnd"/>
            <w:r w:rsidRPr="00AF140A">
              <w:rPr>
                <w:rFonts w:ascii="Sylfaen" w:hAnsi="Sylfaen" w:cs="Sylfaen"/>
              </w:rPr>
              <w:t xml:space="preserve"> </w:t>
            </w:r>
            <w:proofErr w:type="spellStart"/>
            <w:r w:rsidRPr="00AF140A">
              <w:rPr>
                <w:rFonts w:ascii="Sylfaen" w:hAnsi="Sylfaen" w:cs="Sylfaen"/>
              </w:rPr>
              <w:t>არ</w:t>
            </w:r>
            <w:proofErr w:type="spellEnd"/>
            <w:r w:rsidRPr="00AF140A">
              <w:rPr>
                <w:rFonts w:ascii="Sylfaen" w:hAnsi="Sylfaen" w:cs="Sylfaen"/>
              </w:rPr>
              <w:t xml:space="preserve"> </w:t>
            </w:r>
            <w:proofErr w:type="spellStart"/>
            <w:r w:rsidRPr="00AF140A">
              <w:rPr>
                <w:rFonts w:ascii="Sylfaen" w:hAnsi="Sylfaen" w:cs="Sylfaen"/>
              </w:rPr>
              <w:t>შეიძლება</w:t>
            </w:r>
            <w:proofErr w:type="spellEnd"/>
            <w:r w:rsidRPr="00AF140A">
              <w:rPr>
                <w:rFonts w:ascii="Sylfaen" w:hAnsi="Sylfaen" w:cs="Sylfaen"/>
              </w:rPr>
              <w:t xml:space="preserve">, </w:t>
            </w:r>
            <w:proofErr w:type="spellStart"/>
            <w:r w:rsidRPr="00AF140A">
              <w:rPr>
                <w:rFonts w:ascii="Sylfaen" w:hAnsi="Sylfaen" w:cs="Sylfaen"/>
              </w:rPr>
              <w:t>თუ</w:t>
            </w:r>
            <w:proofErr w:type="spellEnd"/>
            <w:r w:rsidRPr="00AF140A">
              <w:rPr>
                <w:rFonts w:ascii="Sylfaen" w:hAnsi="Sylfaen" w:cs="Sylfaen"/>
                <w:lang w:val="ka-GE"/>
              </w:rPr>
              <w:t xml:space="preserve"> </w:t>
            </w:r>
            <w:proofErr w:type="spellStart"/>
            <w:r w:rsidRPr="00AF140A">
              <w:rPr>
                <w:rFonts w:ascii="Sylfaen" w:hAnsi="Sylfaen" w:cs="Sylfaen"/>
              </w:rPr>
              <w:t>არათანასწორი</w:t>
            </w:r>
            <w:proofErr w:type="spellEnd"/>
            <w:r w:rsidRPr="00AF140A">
              <w:rPr>
                <w:rFonts w:ascii="Sylfaen" w:hAnsi="Sylfaen" w:cs="Sylfaen"/>
              </w:rPr>
              <w:t xml:space="preserve"> </w:t>
            </w:r>
            <w:proofErr w:type="spellStart"/>
            <w:r w:rsidRPr="00AF140A">
              <w:rPr>
                <w:rFonts w:ascii="Sylfaen" w:hAnsi="Sylfaen" w:cs="Sylfaen"/>
              </w:rPr>
              <w:t>მიდგომა</w:t>
            </w:r>
            <w:proofErr w:type="spellEnd"/>
            <w:r w:rsidRPr="00AF140A">
              <w:rPr>
                <w:rFonts w:ascii="Sylfaen" w:hAnsi="Sylfaen" w:cs="Sylfaen"/>
              </w:rPr>
              <w:t xml:space="preserve"> </w:t>
            </w:r>
            <w:proofErr w:type="spellStart"/>
            <w:r w:rsidRPr="00AF140A">
              <w:rPr>
                <w:rFonts w:ascii="Sylfaen" w:hAnsi="Sylfaen" w:cs="Sylfaen"/>
              </w:rPr>
              <w:t>ექვემდებარება</w:t>
            </w:r>
            <w:proofErr w:type="spellEnd"/>
            <w:r w:rsidRPr="00AF140A">
              <w:rPr>
                <w:rFonts w:ascii="Sylfaen" w:hAnsi="Sylfaen" w:cs="Sylfaen"/>
              </w:rPr>
              <w:t xml:space="preserve"> </w:t>
            </w:r>
            <w:proofErr w:type="spellStart"/>
            <w:r w:rsidRPr="00AF140A">
              <w:rPr>
                <w:rFonts w:ascii="Sylfaen" w:hAnsi="Sylfaen" w:cs="Sylfaen"/>
              </w:rPr>
              <w:t>გონივრულ</w:t>
            </w:r>
            <w:proofErr w:type="spellEnd"/>
            <w:r w:rsidRPr="00AF140A">
              <w:rPr>
                <w:rFonts w:ascii="Sylfaen" w:hAnsi="Sylfaen" w:cs="Sylfaen"/>
              </w:rPr>
              <w:t xml:space="preserve"> </w:t>
            </w:r>
            <w:proofErr w:type="spellStart"/>
            <w:r w:rsidRPr="00AF140A">
              <w:rPr>
                <w:rFonts w:ascii="Sylfaen" w:hAnsi="Sylfaen" w:cs="Sylfaen"/>
              </w:rPr>
              <w:t>ახსნას</w:t>
            </w:r>
            <w:proofErr w:type="spellEnd"/>
            <w:r w:rsidRPr="00AF140A">
              <w:rPr>
                <w:rFonts w:ascii="Sylfaen" w:hAnsi="Sylfaen" w:cs="Sylfaen"/>
              </w:rPr>
              <w:t xml:space="preserve">, </w:t>
            </w:r>
            <w:proofErr w:type="spellStart"/>
            <w:r w:rsidRPr="00AF140A">
              <w:rPr>
                <w:rFonts w:ascii="Sylfaen" w:hAnsi="Sylfaen" w:cs="Sylfaen"/>
              </w:rPr>
              <w:t>გამართლებას</w:t>
            </w:r>
            <w:proofErr w:type="spellEnd"/>
            <w:r w:rsidRPr="00AF140A">
              <w:rPr>
                <w:rFonts w:ascii="Sylfaen" w:hAnsi="Sylfaen" w:cs="Sylfaen"/>
              </w:rPr>
              <w:t>,</w:t>
            </w:r>
            <w:r w:rsidRPr="00AF140A">
              <w:rPr>
                <w:rFonts w:ascii="Sylfaen" w:hAnsi="Sylfaen" w:cs="Sylfaen"/>
                <w:lang w:val="ka-GE"/>
              </w:rPr>
              <w:t xml:space="preserve"> </w:t>
            </w:r>
            <w:proofErr w:type="spellStart"/>
            <w:r w:rsidRPr="00AF140A">
              <w:rPr>
                <w:rFonts w:ascii="Sylfaen" w:hAnsi="Sylfaen" w:cs="Sylfaen"/>
              </w:rPr>
              <w:t>რაციონალიზაციას</w:t>
            </w:r>
            <w:proofErr w:type="spellEnd"/>
            <w:r w:rsidRPr="00AF140A">
              <w:rPr>
                <w:rFonts w:ascii="Sylfaen" w:hAnsi="Sylfaen" w:cs="Sylfaen"/>
              </w:rPr>
              <w:t>.”</w:t>
            </w:r>
            <w:r>
              <w:rPr>
                <w:rStyle w:val="a8"/>
                <w:rFonts w:ascii="Sylfaen" w:hAnsi="Sylfaen" w:cs="Sylfaen"/>
              </w:rPr>
              <w:footnoteReference w:id="21"/>
            </w:r>
          </w:p>
          <w:p w14:paraId="1DE4D8DB" w14:textId="77777777" w:rsidR="002F275B" w:rsidRDefault="002F275B" w:rsidP="009373C2">
            <w:pPr>
              <w:autoSpaceDE w:val="0"/>
              <w:autoSpaceDN w:val="0"/>
              <w:adjustRightInd w:val="0"/>
              <w:spacing w:line="360" w:lineRule="auto"/>
              <w:jc w:val="both"/>
              <w:rPr>
                <w:rFonts w:ascii="Sylfaen" w:hAnsi="Sylfaen" w:cs="Sylfaen"/>
                <w:lang w:val="ka-GE"/>
              </w:rPr>
            </w:pPr>
            <w:r w:rsidRPr="005E3882">
              <w:rPr>
                <w:rFonts w:ascii="Sylfaen" w:hAnsi="Sylfaen" w:cs="Sylfaen"/>
              </w:rPr>
              <w:t>”</w:t>
            </w:r>
            <w:proofErr w:type="spellStart"/>
            <w:r w:rsidRPr="005E3882">
              <w:rPr>
                <w:rFonts w:ascii="Sylfaen" w:hAnsi="Sylfaen" w:cs="Sylfaen"/>
              </w:rPr>
              <w:t>განსხვავებულია</w:t>
            </w:r>
            <w:proofErr w:type="spellEnd"/>
            <w:r w:rsidRPr="005E3882">
              <w:rPr>
                <w:rFonts w:ascii="Sylfaen" w:hAnsi="Sylfaen" w:cs="Sylfaen"/>
              </w:rPr>
              <w:t xml:space="preserve"> </w:t>
            </w:r>
            <w:proofErr w:type="spellStart"/>
            <w:r w:rsidRPr="005E3882">
              <w:rPr>
                <w:rFonts w:ascii="Sylfaen" w:hAnsi="Sylfaen" w:cs="Sylfaen"/>
              </w:rPr>
              <w:t>სასამართლოს</w:t>
            </w:r>
            <w:proofErr w:type="spellEnd"/>
            <w:r w:rsidRPr="005E3882">
              <w:rPr>
                <w:rFonts w:ascii="Sylfaen" w:hAnsi="Sylfaen" w:cs="Sylfaen"/>
              </w:rPr>
              <w:t xml:space="preserve"> </w:t>
            </w:r>
            <w:proofErr w:type="spellStart"/>
            <w:r w:rsidRPr="005E3882">
              <w:rPr>
                <w:rFonts w:ascii="Sylfaen" w:hAnsi="Sylfaen" w:cs="Sylfaen"/>
              </w:rPr>
              <w:t>კრიტერიუმებიც</w:t>
            </w:r>
            <w:proofErr w:type="spellEnd"/>
            <w:r w:rsidRPr="005E3882">
              <w:rPr>
                <w:rFonts w:ascii="Sylfaen" w:hAnsi="Sylfaen" w:cs="Sylfaen"/>
              </w:rPr>
              <w:t xml:space="preserve"> </w:t>
            </w:r>
            <w:proofErr w:type="spellStart"/>
            <w:r w:rsidRPr="005E3882">
              <w:rPr>
                <w:rFonts w:ascii="Sylfaen" w:hAnsi="Sylfaen" w:cs="Sylfaen"/>
              </w:rPr>
              <w:t>დიფერენცირებული</w:t>
            </w:r>
            <w:proofErr w:type="spellEnd"/>
            <w:r>
              <w:rPr>
                <w:rFonts w:ascii="Sylfaen" w:hAnsi="Sylfaen" w:cs="Sylfaen"/>
                <w:lang w:val="ka-GE"/>
              </w:rPr>
              <w:t xml:space="preserve"> </w:t>
            </w:r>
            <w:proofErr w:type="spellStart"/>
            <w:r w:rsidRPr="005E3882">
              <w:rPr>
                <w:rFonts w:ascii="Sylfaen" w:hAnsi="Sylfaen" w:cs="Sylfaen"/>
              </w:rPr>
              <w:t>მოპყრობის</w:t>
            </w:r>
            <w:proofErr w:type="spellEnd"/>
            <w:r>
              <w:rPr>
                <w:rFonts w:ascii="Sylfaen" w:hAnsi="Sylfaen" w:cs="Sylfaen"/>
              </w:rPr>
              <w:t xml:space="preserve"> </w:t>
            </w:r>
            <w:proofErr w:type="spellStart"/>
            <w:r w:rsidRPr="005E3882">
              <w:rPr>
                <w:rFonts w:ascii="Sylfaen" w:hAnsi="Sylfaen" w:cs="Sylfaen"/>
              </w:rPr>
              <w:t>დისკრიმინაციულობის</w:t>
            </w:r>
            <w:proofErr w:type="spellEnd"/>
            <w:r w:rsidRPr="005E3882">
              <w:rPr>
                <w:rFonts w:ascii="Sylfaen" w:hAnsi="Sylfaen" w:cs="Sylfaen"/>
              </w:rPr>
              <w:t xml:space="preserve"> </w:t>
            </w:r>
            <w:proofErr w:type="spellStart"/>
            <w:r w:rsidRPr="005E3882">
              <w:rPr>
                <w:rFonts w:ascii="Sylfaen" w:hAnsi="Sylfaen" w:cs="Sylfaen"/>
              </w:rPr>
              <w:t>შეფასებისთვის</w:t>
            </w:r>
            <w:proofErr w:type="spellEnd"/>
            <w:r w:rsidRPr="005E3882">
              <w:rPr>
                <w:rFonts w:ascii="TimesNewRomanPSMT" w:hAnsi="TimesNewRomanPSMT" w:cs="TimesNewRomanPSMT"/>
              </w:rPr>
              <w:t xml:space="preserve">. </w:t>
            </w:r>
            <w:proofErr w:type="spellStart"/>
            <w:r w:rsidRPr="005E3882">
              <w:rPr>
                <w:rFonts w:ascii="Sylfaen" w:hAnsi="Sylfaen" w:cs="Sylfaen"/>
              </w:rPr>
              <w:t>კლასიკური</w:t>
            </w:r>
            <w:proofErr w:type="spellEnd"/>
            <w:r w:rsidRPr="005E3882">
              <w:rPr>
                <w:rFonts w:ascii="Sylfaen" w:hAnsi="Sylfaen" w:cs="Sylfaen"/>
              </w:rPr>
              <w:t xml:space="preserve">, </w:t>
            </w:r>
            <w:proofErr w:type="spellStart"/>
            <w:r w:rsidRPr="005E3882">
              <w:rPr>
                <w:rFonts w:ascii="Sylfaen" w:hAnsi="Sylfaen" w:cs="Sylfaen"/>
              </w:rPr>
              <w:t>სპეციფიური</w:t>
            </w:r>
            <w:proofErr w:type="spellEnd"/>
            <w:r>
              <w:rPr>
                <w:rFonts w:ascii="Sylfaen" w:hAnsi="Sylfaen" w:cs="Sylfaen"/>
                <w:lang w:val="ka-GE"/>
              </w:rPr>
              <w:t xml:space="preserve"> </w:t>
            </w:r>
            <w:proofErr w:type="spellStart"/>
            <w:r w:rsidRPr="005E3882">
              <w:rPr>
                <w:rFonts w:ascii="Sylfaen" w:hAnsi="Sylfaen" w:cs="Sylfaen"/>
              </w:rPr>
              <w:t>ნიშნებით</w:t>
            </w:r>
            <w:proofErr w:type="spellEnd"/>
            <w:r w:rsidRPr="005E3882">
              <w:rPr>
                <w:rFonts w:ascii="Sylfaen" w:hAnsi="Sylfaen" w:cs="Sylfaen"/>
              </w:rPr>
              <w:t xml:space="preserve"> </w:t>
            </w:r>
            <w:proofErr w:type="spellStart"/>
            <w:r w:rsidRPr="005E3882">
              <w:rPr>
                <w:rFonts w:ascii="Sylfaen" w:hAnsi="Sylfaen" w:cs="Sylfaen"/>
              </w:rPr>
              <w:t>დიფერენციაციისას</w:t>
            </w:r>
            <w:proofErr w:type="spellEnd"/>
            <w:r w:rsidRPr="005E3882">
              <w:rPr>
                <w:rFonts w:ascii="Sylfaen" w:hAnsi="Sylfaen" w:cs="Sylfaen"/>
              </w:rPr>
              <w:t xml:space="preserve"> </w:t>
            </w:r>
            <w:proofErr w:type="spellStart"/>
            <w:r w:rsidRPr="005E3882">
              <w:rPr>
                <w:rFonts w:ascii="Sylfaen" w:hAnsi="Sylfaen" w:cs="Sylfaen"/>
              </w:rPr>
              <w:t>სასამართლო</w:t>
            </w:r>
            <w:proofErr w:type="spellEnd"/>
            <w:r w:rsidRPr="005E3882">
              <w:rPr>
                <w:rFonts w:ascii="Sylfaen" w:hAnsi="Sylfaen" w:cs="Sylfaen"/>
              </w:rPr>
              <w:t xml:space="preserve"> </w:t>
            </w:r>
            <w:proofErr w:type="spellStart"/>
            <w:r w:rsidRPr="005E3882">
              <w:rPr>
                <w:rFonts w:ascii="Sylfaen" w:hAnsi="Sylfaen" w:cs="Sylfaen"/>
              </w:rPr>
              <w:t>იყენებს</w:t>
            </w:r>
            <w:proofErr w:type="spellEnd"/>
            <w:r w:rsidRPr="005E3882">
              <w:rPr>
                <w:rFonts w:ascii="Sylfaen" w:hAnsi="Sylfaen" w:cs="Sylfaen"/>
              </w:rPr>
              <w:t xml:space="preserve"> </w:t>
            </w:r>
            <w:proofErr w:type="spellStart"/>
            <w:r w:rsidRPr="005E3882">
              <w:rPr>
                <w:rFonts w:ascii="Sylfaen" w:hAnsi="Sylfaen" w:cs="Sylfaen"/>
              </w:rPr>
              <w:t>მკაცრი</w:t>
            </w:r>
            <w:proofErr w:type="spellEnd"/>
            <w:r w:rsidRPr="005E3882">
              <w:rPr>
                <w:rFonts w:ascii="Sylfaen" w:hAnsi="Sylfaen" w:cs="Sylfaen"/>
              </w:rPr>
              <w:t xml:space="preserve"> </w:t>
            </w:r>
            <w:proofErr w:type="spellStart"/>
            <w:r w:rsidRPr="005E3882">
              <w:rPr>
                <w:rFonts w:ascii="Sylfaen" w:hAnsi="Sylfaen" w:cs="Sylfaen"/>
              </w:rPr>
              <w:t>შეფასების</w:t>
            </w:r>
            <w:proofErr w:type="spellEnd"/>
            <w:r>
              <w:rPr>
                <w:rFonts w:ascii="Sylfaen" w:hAnsi="Sylfaen" w:cs="Sylfaen"/>
                <w:lang w:val="ka-GE"/>
              </w:rPr>
              <w:t xml:space="preserve"> </w:t>
            </w:r>
            <w:proofErr w:type="spellStart"/>
            <w:r w:rsidRPr="005E3882">
              <w:rPr>
                <w:rFonts w:ascii="Sylfaen" w:hAnsi="Sylfaen" w:cs="Sylfaen"/>
              </w:rPr>
              <w:t>ტესტს</w:t>
            </w:r>
            <w:proofErr w:type="spellEnd"/>
            <w:r w:rsidRPr="005E3882">
              <w:rPr>
                <w:rFonts w:ascii="Sylfaen" w:hAnsi="Sylfaen" w:cs="Sylfaen"/>
              </w:rPr>
              <w:t xml:space="preserve"> </w:t>
            </w:r>
            <w:proofErr w:type="spellStart"/>
            <w:r w:rsidRPr="005E3882">
              <w:rPr>
                <w:rFonts w:ascii="Sylfaen" w:hAnsi="Sylfaen" w:cs="Sylfaen"/>
              </w:rPr>
              <w:t>და</w:t>
            </w:r>
            <w:proofErr w:type="spellEnd"/>
            <w:r w:rsidRPr="005E3882">
              <w:rPr>
                <w:rFonts w:ascii="Sylfaen" w:hAnsi="Sylfaen" w:cs="Sylfaen"/>
              </w:rPr>
              <w:t xml:space="preserve"> </w:t>
            </w:r>
            <w:proofErr w:type="spellStart"/>
            <w:r w:rsidRPr="005E3882">
              <w:rPr>
                <w:rFonts w:ascii="Sylfaen" w:hAnsi="Sylfaen" w:cs="Sylfaen"/>
              </w:rPr>
              <w:t>ნორმას</w:t>
            </w:r>
            <w:proofErr w:type="spellEnd"/>
            <w:r w:rsidRPr="005E3882">
              <w:rPr>
                <w:rFonts w:ascii="Sylfaen" w:hAnsi="Sylfaen" w:cs="Sylfaen"/>
              </w:rPr>
              <w:t xml:space="preserve"> </w:t>
            </w:r>
            <w:proofErr w:type="spellStart"/>
            <w:r w:rsidRPr="005E3882">
              <w:rPr>
                <w:rFonts w:ascii="Sylfaen" w:hAnsi="Sylfaen" w:cs="Sylfaen"/>
              </w:rPr>
              <w:t>აფასებს</w:t>
            </w:r>
            <w:proofErr w:type="spellEnd"/>
            <w:r w:rsidRPr="005E3882">
              <w:rPr>
                <w:rFonts w:ascii="Sylfaen" w:hAnsi="Sylfaen" w:cs="Sylfaen"/>
              </w:rPr>
              <w:t xml:space="preserve"> </w:t>
            </w:r>
            <w:proofErr w:type="spellStart"/>
            <w:r w:rsidRPr="005E3882">
              <w:rPr>
                <w:rFonts w:ascii="Sylfaen" w:hAnsi="Sylfaen" w:cs="Sylfaen"/>
              </w:rPr>
              <w:t>თანაზომიერების</w:t>
            </w:r>
            <w:proofErr w:type="spellEnd"/>
            <w:r w:rsidRPr="005E3882">
              <w:rPr>
                <w:rFonts w:ascii="Sylfaen" w:hAnsi="Sylfaen" w:cs="Sylfaen"/>
              </w:rPr>
              <w:t xml:space="preserve"> </w:t>
            </w:r>
            <w:proofErr w:type="spellStart"/>
            <w:r w:rsidRPr="005E3882">
              <w:rPr>
                <w:rFonts w:ascii="Sylfaen" w:hAnsi="Sylfaen" w:cs="Sylfaen"/>
              </w:rPr>
              <w:t>პრინციპის</w:t>
            </w:r>
            <w:proofErr w:type="spellEnd"/>
            <w:r w:rsidRPr="005E3882">
              <w:rPr>
                <w:rFonts w:ascii="Sylfaen" w:hAnsi="Sylfaen" w:cs="Sylfaen"/>
              </w:rPr>
              <w:t xml:space="preserve"> </w:t>
            </w:r>
            <w:proofErr w:type="spellStart"/>
            <w:r w:rsidRPr="005E3882">
              <w:rPr>
                <w:rFonts w:ascii="Sylfaen" w:hAnsi="Sylfaen" w:cs="Sylfaen"/>
              </w:rPr>
              <w:t>მიხედვით</w:t>
            </w:r>
            <w:proofErr w:type="spellEnd"/>
            <w:r w:rsidRPr="005E3882">
              <w:rPr>
                <w:rFonts w:ascii="Sylfaen" w:hAnsi="Sylfaen" w:cs="Sylfaen"/>
              </w:rPr>
              <w:t xml:space="preserve">, </w:t>
            </w:r>
            <w:proofErr w:type="spellStart"/>
            <w:r w:rsidRPr="005E3882">
              <w:rPr>
                <w:rFonts w:ascii="Sylfaen" w:hAnsi="Sylfaen" w:cs="Sylfaen"/>
              </w:rPr>
              <w:t>ამასთან</w:t>
            </w:r>
            <w:proofErr w:type="spellEnd"/>
            <w:r w:rsidRPr="005E3882">
              <w:rPr>
                <w:rFonts w:ascii="Sylfaen" w:hAnsi="Sylfaen" w:cs="Sylfaen"/>
              </w:rPr>
              <w:t>,</w:t>
            </w:r>
            <w:r>
              <w:rPr>
                <w:rFonts w:ascii="Sylfaen" w:hAnsi="Sylfaen" w:cs="Sylfaen"/>
                <w:lang w:val="ka-GE"/>
              </w:rPr>
              <w:t xml:space="preserve"> </w:t>
            </w:r>
            <w:r w:rsidRPr="005E3882">
              <w:rPr>
                <w:rFonts w:ascii="Sylfaen" w:hAnsi="Sylfaen" w:cs="Sylfaen"/>
              </w:rPr>
              <w:t>“</w:t>
            </w:r>
            <w:proofErr w:type="spellStart"/>
            <w:r w:rsidRPr="005E3882">
              <w:rPr>
                <w:rFonts w:ascii="Sylfaen" w:hAnsi="Sylfaen" w:cs="Sylfaen"/>
              </w:rPr>
              <w:t>მკაცრი</w:t>
            </w:r>
            <w:proofErr w:type="spellEnd"/>
            <w:r w:rsidRPr="005E3882">
              <w:rPr>
                <w:rFonts w:ascii="Sylfaen" w:hAnsi="Sylfaen" w:cs="Sylfaen"/>
              </w:rPr>
              <w:t xml:space="preserve"> </w:t>
            </w:r>
            <w:proofErr w:type="spellStart"/>
            <w:r w:rsidRPr="005E3882">
              <w:rPr>
                <w:rFonts w:ascii="Sylfaen" w:hAnsi="Sylfaen" w:cs="Sylfaen"/>
              </w:rPr>
              <w:t>ტესტის</w:t>
            </w:r>
            <w:proofErr w:type="spellEnd"/>
            <w:r w:rsidRPr="005E3882">
              <w:rPr>
                <w:rFonts w:ascii="Sylfaen" w:hAnsi="Sylfaen" w:cs="Sylfaen"/>
              </w:rPr>
              <w:t xml:space="preserve">” </w:t>
            </w:r>
            <w:proofErr w:type="spellStart"/>
            <w:r w:rsidRPr="005E3882">
              <w:rPr>
                <w:rFonts w:ascii="Sylfaen" w:hAnsi="Sylfaen" w:cs="Sylfaen"/>
              </w:rPr>
              <w:t>ფარგლებში</w:t>
            </w:r>
            <w:proofErr w:type="spellEnd"/>
            <w:r w:rsidRPr="005E3882">
              <w:rPr>
                <w:rFonts w:ascii="Sylfaen" w:hAnsi="Sylfaen" w:cs="Sylfaen"/>
              </w:rPr>
              <w:t xml:space="preserve"> </w:t>
            </w:r>
            <w:proofErr w:type="spellStart"/>
            <w:r w:rsidRPr="005E3882">
              <w:rPr>
                <w:rFonts w:ascii="Sylfaen" w:hAnsi="Sylfaen" w:cs="Sylfaen"/>
              </w:rPr>
              <w:t>ლეგიტიმური</w:t>
            </w:r>
            <w:proofErr w:type="spellEnd"/>
            <w:r w:rsidRPr="005E3882">
              <w:rPr>
                <w:rFonts w:ascii="Sylfaen" w:hAnsi="Sylfaen" w:cs="Sylfaen"/>
              </w:rPr>
              <w:t xml:space="preserve"> </w:t>
            </w:r>
            <w:proofErr w:type="spellStart"/>
            <w:r w:rsidRPr="005E3882">
              <w:rPr>
                <w:rFonts w:ascii="Sylfaen" w:hAnsi="Sylfaen" w:cs="Sylfaen"/>
              </w:rPr>
              <w:t>მიზნის</w:t>
            </w:r>
            <w:proofErr w:type="spellEnd"/>
            <w:r w:rsidRPr="005E3882">
              <w:rPr>
                <w:rFonts w:ascii="Sylfaen" w:hAnsi="Sylfaen" w:cs="Sylfaen"/>
              </w:rPr>
              <w:t xml:space="preserve"> </w:t>
            </w:r>
            <w:proofErr w:type="spellStart"/>
            <w:r w:rsidRPr="005E3882">
              <w:rPr>
                <w:rFonts w:ascii="Sylfaen" w:hAnsi="Sylfaen" w:cs="Sylfaen"/>
              </w:rPr>
              <w:t>დასაბუთებისას</w:t>
            </w:r>
            <w:proofErr w:type="spellEnd"/>
            <w:r w:rsidRPr="005E3882">
              <w:rPr>
                <w:rFonts w:ascii="Sylfaen" w:hAnsi="Sylfaen" w:cs="Sylfaen"/>
              </w:rPr>
              <w:t xml:space="preserve"> </w:t>
            </w:r>
            <w:proofErr w:type="spellStart"/>
            <w:r w:rsidRPr="005E3882">
              <w:rPr>
                <w:rFonts w:ascii="Sylfaen" w:hAnsi="Sylfaen" w:cs="Sylfaen"/>
              </w:rPr>
              <w:t>საჭიროა</w:t>
            </w:r>
            <w:proofErr w:type="spellEnd"/>
            <w:r>
              <w:rPr>
                <w:rFonts w:ascii="Sylfaen" w:hAnsi="Sylfaen" w:cs="Sylfaen"/>
                <w:lang w:val="ka-GE"/>
              </w:rPr>
              <w:t xml:space="preserve"> </w:t>
            </w:r>
            <w:proofErr w:type="spellStart"/>
            <w:r w:rsidRPr="005E3882">
              <w:rPr>
                <w:rFonts w:ascii="Sylfaen" w:hAnsi="Sylfaen" w:cs="Sylfaen"/>
              </w:rPr>
              <w:t>იმის</w:t>
            </w:r>
            <w:proofErr w:type="spellEnd"/>
            <w:r w:rsidRPr="005E3882">
              <w:rPr>
                <w:rFonts w:ascii="Sylfaen" w:hAnsi="Sylfaen" w:cs="Sylfaen"/>
              </w:rPr>
              <w:t xml:space="preserve"> </w:t>
            </w:r>
            <w:proofErr w:type="spellStart"/>
            <w:r w:rsidRPr="005E3882">
              <w:rPr>
                <w:rFonts w:ascii="Sylfaen" w:hAnsi="Sylfaen" w:cs="Sylfaen"/>
              </w:rPr>
              <w:t>მტკიცება</w:t>
            </w:r>
            <w:proofErr w:type="spellEnd"/>
            <w:r w:rsidRPr="005E3882">
              <w:rPr>
                <w:rFonts w:ascii="Sylfaen" w:hAnsi="Sylfaen" w:cs="Sylfaen"/>
              </w:rPr>
              <w:t xml:space="preserve">, </w:t>
            </w:r>
            <w:proofErr w:type="spellStart"/>
            <w:r w:rsidRPr="005E3882">
              <w:rPr>
                <w:rFonts w:ascii="Sylfaen" w:hAnsi="Sylfaen" w:cs="Sylfaen"/>
              </w:rPr>
              <w:t>რომ</w:t>
            </w:r>
            <w:proofErr w:type="spellEnd"/>
            <w:r w:rsidRPr="005E3882">
              <w:rPr>
                <w:rFonts w:ascii="Sylfaen" w:hAnsi="Sylfaen" w:cs="Sylfaen"/>
              </w:rPr>
              <w:t xml:space="preserve"> </w:t>
            </w:r>
            <w:proofErr w:type="spellStart"/>
            <w:r w:rsidRPr="005E3882">
              <w:rPr>
                <w:rFonts w:ascii="Sylfaen" w:hAnsi="Sylfaen" w:cs="Sylfaen"/>
              </w:rPr>
              <w:t>სახელმწიფოს</w:t>
            </w:r>
            <w:proofErr w:type="spellEnd"/>
            <w:r w:rsidRPr="005E3882">
              <w:rPr>
                <w:rFonts w:ascii="Sylfaen" w:hAnsi="Sylfaen" w:cs="Sylfaen"/>
              </w:rPr>
              <w:t xml:space="preserve"> </w:t>
            </w:r>
            <w:proofErr w:type="spellStart"/>
            <w:r w:rsidRPr="005E3882">
              <w:rPr>
                <w:rFonts w:ascii="Sylfaen" w:hAnsi="Sylfaen" w:cs="Sylfaen"/>
              </w:rPr>
              <w:t>მხრიდან</w:t>
            </w:r>
            <w:proofErr w:type="spellEnd"/>
            <w:r w:rsidRPr="005E3882">
              <w:rPr>
                <w:rFonts w:ascii="Sylfaen" w:hAnsi="Sylfaen" w:cs="Sylfaen"/>
              </w:rPr>
              <w:t xml:space="preserve"> </w:t>
            </w:r>
            <w:proofErr w:type="spellStart"/>
            <w:r w:rsidRPr="005E3882">
              <w:rPr>
                <w:rFonts w:ascii="Sylfaen" w:hAnsi="Sylfaen" w:cs="Sylfaen"/>
              </w:rPr>
              <w:t>ჩარევა</w:t>
            </w:r>
            <w:proofErr w:type="spellEnd"/>
            <w:r w:rsidRPr="005E3882">
              <w:rPr>
                <w:rFonts w:ascii="Sylfaen" w:hAnsi="Sylfaen" w:cs="Sylfaen"/>
              </w:rPr>
              <w:t xml:space="preserve"> </w:t>
            </w:r>
            <w:proofErr w:type="spellStart"/>
            <w:r w:rsidRPr="005E3882">
              <w:rPr>
                <w:rFonts w:ascii="Sylfaen" w:hAnsi="Sylfaen" w:cs="Sylfaen"/>
              </w:rPr>
              <w:t>არის</w:t>
            </w:r>
            <w:proofErr w:type="spellEnd"/>
            <w:r w:rsidRPr="005E3882">
              <w:rPr>
                <w:rFonts w:ascii="Sylfaen" w:hAnsi="Sylfaen" w:cs="Sylfaen"/>
              </w:rPr>
              <w:t xml:space="preserve"> </w:t>
            </w:r>
            <w:proofErr w:type="spellStart"/>
            <w:r w:rsidRPr="005E3882">
              <w:rPr>
                <w:rFonts w:ascii="Sylfaen" w:hAnsi="Sylfaen" w:cs="Sylfaen"/>
              </w:rPr>
              <w:t>აბსოლუტურად</w:t>
            </w:r>
            <w:proofErr w:type="spellEnd"/>
            <w:r>
              <w:rPr>
                <w:rFonts w:ascii="Sylfaen" w:hAnsi="Sylfaen" w:cs="Sylfaen"/>
                <w:lang w:val="ka-GE"/>
              </w:rPr>
              <w:t xml:space="preserve"> </w:t>
            </w:r>
            <w:proofErr w:type="spellStart"/>
            <w:r w:rsidRPr="005E3882">
              <w:rPr>
                <w:rFonts w:ascii="Sylfaen" w:hAnsi="Sylfaen" w:cs="Sylfaen"/>
              </w:rPr>
              <w:t>აუცილებელი</w:t>
            </w:r>
            <w:proofErr w:type="spellEnd"/>
            <w:r w:rsidRPr="005E3882">
              <w:rPr>
                <w:rFonts w:ascii="Sylfaen" w:hAnsi="Sylfaen" w:cs="Sylfaen"/>
              </w:rPr>
              <w:t xml:space="preserve">, </w:t>
            </w:r>
            <w:proofErr w:type="spellStart"/>
            <w:r w:rsidRPr="005E3882">
              <w:rPr>
                <w:rFonts w:ascii="Sylfaen" w:hAnsi="Sylfaen" w:cs="Sylfaen"/>
              </w:rPr>
              <w:t>არსებობს</w:t>
            </w:r>
            <w:proofErr w:type="spellEnd"/>
            <w:r>
              <w:rPr>
                <w:rFonts w:ascii="Sylfaen" w:hAnsi="Sylfaen" w:cs="Sylfaen"/>
              </w:rPr>
              <w:t xml:space="preserve"> </w:t>
            </w:r>
            <w:r w:rsidRPr="005E3882">
              <w:rPr>
                <w:rFonts w:ascii="Sylfaen" w:hAnsi="Sylfaen" w:cs="Sylfaen"/>
              </w:rPr>
              <w:t>“</w:t>
            </w:r>
            <w:proofErr w:type="spellStart"/>
            <w:r w:rsidRPr="005E3882">
              <w:rPr>
                <w:rFonts w:ascii="Sylfaen" w:hAnsi="Sylfaen" w:cs="Sylfaen"/>
              </w:rPr>
              <w:t>სახელმწიფოს</w:t>
            </w:r>
            <w:proofErr w:type="spellEnd"/>
            <w:r w:rsidRPr="005E3882">
              <w:rPr>
                <w:rFonts w:ascii="Sylfaen" w:hAnsi="Sylfaen" w:cs="Sylfaen"/>
              </w:rPr>
              <w:t xml:space="preserve"> </w:t>
            </w:r>
            <w:proofErr w:type="spellStart"/>
            <w:r w:rsidRPr="005E3882">
              <w:rPr>
                <w:rFonts w:ascii="Sylfaen" w:hAnsi="Sylfaen" w:cs="Sylfaen"/>
              </w:rPr>
              <w:t>დაუძლეველი</w:t>
            </w:r>
            <w:proofErr w:type="spellEnd"/>
            <w:r w:rsidRPr="005E3882">
              <w:rPr>
                <w:rFonts w:ascii="Sylfaen" w:hAnsi="Sylfaen" w:cs="Sylfaen"/>
              </w:rPr>
              <w:t xml:space="preserve"> </w:t>
            </w:r>
            <w:proofErr w:type="spellStart"/>
            <w:r w:rsidRPr="005E3882">
              <w:rPr>
                <w:rFonts w:ascii="Sylfaen" w:hAnsi="Sylfaen" w:cs="Sylfaen"/>
              </w:rPr>
              <w:t>ინტერესი</w:t>
            </w:r>
            <w:proofErr w:type="spellEnd"/>
            <w:r w:rsidRPr="005E3882">
              <w:rPr>
                <w:rFonts w:ascii="Sylfaen" w:hAnsi="Sylfaen" w:cs="Sylfaen"/>
              </w:rPr>
              <w:t>”.</w:t>
            </w:r>
            <w:r w:rsidRPr="005E3882">
              <w:rPr>
                <w:rFonts w:ascii="Sylfaen" w:hAnsi="Sylfaen" w:cs="Sylfaen"/>
                <w:lang w:val="ka-GE"/>
              </w:rPr>
              <w:t xml:space="preserve"> </w:t>
            </w:r>
            <w:r>
              <w:rPr>
                <w:rStyle w:val="a8"/>
                <w:rFonts w:ascii="Sylfaen" w:hAnsi="Sylfaen" w:cs="Sylfaen"/>
                <w:lang w:val="ka-GE"/>
              </w:rPr>
              <w:footnoteReference w:id="22"/>
            </w:r>
          </w:p>
          <w:p w14:paraId="133B6498" w14:textId="32E7F27A" w:rsidR="002F275B" w:rsidRDefault="002F275B" w:rsidP="009373C2">
            <w:pPr>
              <w:spacing w:line="360" w:lineRule="auto"/>
              <w:jc w:val="both"/>
              <w:rPr>
                <w:rFonts w:ascii="Sylfaen" w:hAnsi="Sylfaen" w:cs="TimesNewRomanPSMT"/>
                <w:lang w:val="ka-GE"/>
              </w:rPr>
            </w:pPr>
            <w:r>
              <w:rPr>
                <w:rFonts w:ascii="Sylfaen" w:hAnsi="Sylfaen" w:cs="TimesNewRomanPSMT"/>
                <w:lang w:val="ka-GE"/>
              </w:rPr>
              <w:t>აღნიშნულ შემთხვევაში საქმე გვაქვს დიფერენციაციის მაღალ ინტენსივობასთან და შესაბამისად,  სასამართლომ უნდა გამოიყენოს მისი შეფასების „მკაცრი ტესტი“.</w:t>
            </w:r>
          </w:p>
          <w:p w14:paraId="46B45535" w14:textId="7F297350" w:rsidR="001655FD" w:rsidRDefault="001655FD" w:rsidP="001655FD">
            <w:pPr>
              <w:spacing w:line="360" w:lineRule="auto"/>
              <w:jc w:val="both"/>
              <w:rPr>
                <w:rFonts w:ascii="Sylfaen" w:hAnsi="Sylfaen"/>
                <w:lang w:val="ka-GE"/>
              </w:rPr>
            </w:pPr>
            <w:r>
              <w:rPr>
                <w:rFonts w:ascii="Sylfaen" w:hAnsi="Sylfaen"/>
                <w:lang w:val="ka-GE"/>
              </w:rPr>
              <w:lastRenderedPageBreak/>
              <w:t>აქ მნიშვნელოვანია, დამატებით აღვნიშნოთ ის, რომ სადავო დადგენილებით</w:t>
            </w:r>
            <w:r w:rsidR="00515DBD">
              <w:rPr>
                <w:rFonts w:ascii="Sylfaen" w:hAnsi="Sylfaen"/>
                <w:lang w:val="ka-GE"/>
              </w:rPr>
              <w:t xml:space="preserve"> სტატუსშეწყვეტილი, </w:t>
            </w:r>
            <w:r>
              <w:rPr>
                <w:rFonts w:ascii="Sylfaen" w:hAnsi="Sylfaen"/>
                <w:lang w:val="ka-GE"/>
              </w:rPr>
              <w:t xml:space="preserve"> </w:t>
            </w:r>
            <w:r w:rsidR="00515DBD">
              <w:rPr>
                <w:rFonts w:ascii="Sylfaen" w:hAnsi="Sylfaen"/>
                <w:lang w:val="ka-GE"/>
              </w:rPr>
              <w:t xml:space="preserve">სკოლიდან </w:t>
            </w:r>
            <w:r>
              <w:rPr>
                <w:rFonts w:ascii="Sylfaen" w:hAnsi="Sylfaen"/>
                <w:lang w:val="ka-GE"/>
              </w:rPr>
              <w:t>გა</w:t>
            </w:r>
            <w:r w:rsidR="00515DBD">
              <w:rPr>
                <w:rFonts w:ascii="Sylfaen" w:hAnsi="Sylfaen"/>
                <w:lang w:val="ka-GE"/>
              </w:rPr>
              <w:t xml:space="preserve">თავისუფლებული ან გათავისუფლების საფრთხის ქვეშ მყოფი </w:t>
            </w:r>
            <w:r>
              <w:rPr>
                <w:rFonts w:ascii="Sylfaen" w:hAnsi="Sylfaen"/>
                <w:lang w:val="ka-GE"/>
              </w:rPr>
              <w:t>პედაგოგები</w:t>
            </w:r>
            <w:r w:rsidR="00515DBD">
              <w:rPr>
                <w:rFonts w:ascii="Sylfaen" w:hAnsi="Sylfaen"/>
                <w:lang w:val="ka-GE"/>
              </w:rPr>
              <w:t>ს</w:t>
            </w:r>
            <w:r w:rsidR="00464A64">
              <w:rPr>
                <w:rFonts w:ascii="Sylfaen" w:hAnsi="Sylfaen"/>
                <w:lang w:val="ka-GE"/>
              </w:rPr>
              <w:t xml:space="preserve"> დიდი ნაწილი</w:t>
            </w:r>
            <w:r>
              <w:rPr>
                <w:rFonts w:ascii="Sylfaen" w:hAnsi="Sylfaen"/>
                <w:lang w:val="ka-GE"/>
              </w:rPr>
              <w:t xml:space="preserve"> ბევრად დისკრიმინირებულ მდგომარეობაში იმყოფებიან იმ პედაგოგებთან შედარებით, რომლებმაც </w:t>
            </w:r>
            <w:r w:rsidR="00464A64">
              <w:rPr>
                <w:rFonts w:ascii="Sylfaen" w:hAnsi="Sylfaen"/>
                <w:lang w:val="ka-GE"/>
              </w:rPr>
              <w:t>გასულ წლებში</w:t>
            </w:r>
            <w:r>
              <w:rPr>
                <w:rFonts w:ascii="Sylfaen" w:hAnsi="Sylfaen"/>
                <w:lang w:val="ka-GE"/>
              </w:rPr>
              <w:t xml:space="preserve">, </w:t>
            </w:r>
            <w:r w:rsidR="00464A64">
              <w:rPr>
                <w:rFonts w:ascii="Sylfaen" w:hAnsi="Sylfaen"/>
                <w:lang w:val="ka-GE"/>
              </w:rPr>
              <w:t>პროფესიული განვითარების სისტემის</w:t>
            </w:r>
            <w:r>
              <w:rPr>
                <w:rFonts w:ascii="Sylfaen" w:hAnsi="Sylfaen"/>
                <w:lang w:val="ka-GE"/>
              </w:rPr>
              <w:t xml:space="preserve"> დანერგვიდან დაიწყეს გამოცდის ჩაბარების მცდელობა, გამოდის, რომ </w:t>
            </w:r>
            <w:r w:rsidR="00464A64">
              <w:rPr>
                <w:rFonts w:ascii="Sylfaen" w:hAnsi="Sylfaen"/>
                <w:lang w:val="ka-GE"/>
              </w:rPr>
              <w:t>ზოგიერთ პედაგოგს</w:t>
            </w:r>
            <w:r>
              <w:rPr>
                <w:rFonts w:ascii="Sylfaen" w:hAnsi="Sylfaen"/>
                <w:lang w:val="ka-GE"/>
              </w:rPr>
              <w:t xml:space="preserve"> წლების განმავლობაში ჰქონდათ შანსი აემაღლებინათ მასწავლებლის გამოცდით კვალიფიკაცია. </w:t>
            </w:r>
            <w:r w:rsidR="00464A64">
              <w:rPr>
                <w:rFonts w:ascii="Sylfaen" w:hAnsi="Sylfaen"/>
                <w:lang w:val="ka-GE"/>
              </w:rPr>
              <w:t xml:space="preserve">ანუ, </w:t>
            </w:r>
            <w:r>
              <w:rPr>
                <w:rFonts w:ascii="Sylfaen" w:hAnsi="Sylfaen"/>
                <w:lang w:val="ka-GE"/>
              </w:rPr>
              <w:t xml:space="preserve">მათ შემთხვევაში, </w:t>
            </w:r>
            <w:r w:rsidR="00464A64">
              <w:rPr>
                <w:rFonts w:ascii="Sylfaen" w:hAnsi="Sylfaen"/>
                <w:lang w:val="ka-GE"/>
              </w:rPr>
              <w:t>საქმე ეხებოდა მხოლოდ</w:t>
            </w:r>
            <w:r>
              <w:rPr>
                <w:rFonts w:ascii="Sylfaen" w:hAnsi="Sylfaen"/>
                <w:lang w:val="ka-GE"/>
              </w:rPr>
              <w:t xml:space="preserve"> კვალიფიკაციის ამაღლება</w:t>
            </w:r>
            <w:r w:rsidR="00464A64">
              <w:rPr>
                <w:rFonts w:ascii="Sylfaen" w:hAnsi="Sylfaen"/>
                <w:lang w:val="ka-GE"/>
              </w:rPr>
              <w:t>ს</w:t>
            </w:r>
            <w:r>
              <w:rPr>
                <w:rFonts w:ascii="Sylfaen" w:hAnsi="Sylfaen"/>
                <w:lang w:val="ka-GE"/>
              </w:rPr>
              <w:t>, ხოლო, დღეს, სადავო ნორმის ფარგლებში პედაგოგებ</w:t>
            </w:r>
            <w:r w:rsidR="00464A64">
              <w:rPr>
                <w:rFonts w:ascii="Sylfaen" w:hAnsi="Sylfaen"/>
                <w:lang w:val="ka-GE"/>
              </w:rPr>
              <w:t>ს</w:t>
            </w:r>
            <w:r>
              <w:rPr>
                <w:rFonts w:ascii="Sylfaen" w:hAnsi="Sylfaen"/>
                <w:lang w:val="ka-GE"/>
              </w:rPr>
              <w:t>, რომლებიც დარეგისტრირდნენ 2020 წლის 1 თებერვლიდან 2020 წლის 30 აპრილის ჩათვლით მასწავლებლის გამოცდაზე, გამოცდის ჩაბარების უკანასკნელი შანსი მ</w:t>
            </w:r>
            <w:r w:rsidR="00464A64">
              <w:rPr>
                <w:rFonts w:ascii="Sylfaen" w:hAnsi="Sylfaen"/>
                <w:lang w:val="ka-GE"/>
              </w:rPr>
              <w:t>ი</w:t>
            </w:r>
            <w:r>
              <w:rPr>
                <w:rFonts w:ascii="Sylfaen" w:hAnsi="Sylfaen"/>
                <w:lang w:val="ka-GE"/>
              </w:rPr>
              <w:t>ეცა და მოექცა დისკრიმინირებულ მდგომარეობაში.</w:t>
            </w:r>
          </w:p>
          <w:p w14:paraId="59B9C1CF" w14:textId="1EE12D78" w:rsidR="00051F07" w:rsidRDefault="00051F07" w:rsidP="001655FD">
            <w:pPr>
              <w:spacing w:line="360" w:lineRule="auto"/>
              <w:jc w:val="both"/>
              <w:rPr>
                <w:rFonts w:ascii="Sylfaen" w:hAnsi="Sylfaen"/>
                <w:lang w:val="ka-GE"/>
              </w:rPr>
            </w:pPr>
            <w:r>
              <w:rPr>
                <w:rFonts w:ascii="Sylfaen" w:hAnsi="Sylfaen"/>
                <w:lang w:val="ka-GE"/>
              </w:rPr>
              <w:t xml:space="preserve">მასწავლებელთა მდგომარეობა, როგორც ზემოთ აღვნიშნეთ, ასევე უნდა შევადაროთ სხვა პროფესიის პირთა მდგომარეობას, რომელთაც უსასრულოდ აქვთ განვითარებისა და გამოცდების ჩაბარებით ცოდნის გაუმჯობესების შესაძლებლობა. </w:t>
            </w:r>
          </w:p>
          <w:p w14:paraId="0F35BD41" w14:textId="77777777" w:rsidR="001655FD" w:rsidRPr="00D51792" w:rsidRDefault="001655FD" w:rsidP="001655FD">
            <w:pPr>
              <w:spacing w:line="360" w:lineRule="auto"/>
              <w:jc w:val="both"/>
              <w:rPr>
                <w:rFonts w:ascii="Sylfaen" w:hAnsi="Sylfaen" w:cs="Sylfaen"/>
                <w:lang w:val="ka-GE"/>
              </w:rPr>
            </w:pPr>
            <w:r>
              <w:rPr>
                <w:rFonts w:ascii="Sylfaen" w:hAnsi="Sylfaen"/>
                <w:lang w:val="ka-GE"/>
              </w:rPr>
              <w:t>სახელმწიფო</w:t>
            </w:r>
            <w:r w:rsidRPr="00D51792">
              <w:rPr>
                <w:rFonts w:ascii="Sylfaen" w:hAnsi="Sylfaen"/>
                <w:lang w:val="ka-GE"/>
              </w:rPr>
              <w:t xml:space="preserve"> თანასწორობის პრინციპთან </w:t>
            </w:r>
            <w:r>
              <w:rPr>
                <w:rFonts w:ascii="Sylfaen" w:hAnsi="Sylfaen"/>
                <w:lang w:val="ka-GE"/>
              </w:rPr>
              <w:t>მიმართებით</w:t>
            </w:r>
            <w:r w:rsidRPr="00D51792">
              <w:rPr>
                <w:rFonts w:ascii="Sylfaen" w:hAnsi="Sylfaen"/>
                <w:lang w:val="ka-GE"/>
              </w:rPr>
              <w:t xml:space="preserve"> </w:t>
            </w:r>
            <w:r>
              <w:rPr>
                <w:rFonts w:ascii="Sylfaen" w:hAnsi="Sylfaen"/>
                <w:lang w:val="ka-GE"/>
              </w:rPr>
              <w:t>ვალდებულია</w:t>
            </w:r>
            <w:r w:rsidRPr="00D51792">
              <w:rPr>
                <w:rFonts w:ascii="Sylfaen" w:hAnsi="Sylfaen"/>
                <w:lang w:val="ka-GE"/>
              </w:rPr>
              <w:t xml:space="preserve"> თანასწორ შემთხვევებს ერთგვაროვნად მოეპყრას, ხოლო არათანასწორს – განსხვავებულად. ამასთან, იგი არ უნდა იყოს თვითნებური და არსებითად უნდა იყოს დაკავშირებული ლეგიტიმური მიზნების მიღწევასთა</w:t>
            </w:r>
            <w:r w:rsidRPr="00D51792">
              <w:rPr>
                <w:rFonts w:ascii="Sylfaen" w:hAnsi="Sylfaen" w:cs="Sylfaen"/>
                <w:lang w:val="ka-GE"/>
              </w:rPr>
              <w:t>ნ.</w:t>
            </w:r>
            <w:r w:rsidRPr="00D51792">
              <w:rPr>
                <w:rStyle w:val="a8"/>
                <w:rFonts w:ascii="Sylfaen" w:hAnsi="Sylfaen" w:cs="Sylfaen"/>
                <w:lang w:val="ka-GE"/>
              </w:rPr>
              <w:footnoteReference w:id="23"/>
            </w:r>
          </w:p>
          <w:p w14:paraId="074DFEFA" w14:textId="77777777" w:rsidR="001655FD" w:rsidRDefault="001655FD" w:rsidP="009373C2">
            <w:pPr>
              <w:spacing w:line="360" w:lineRule="auto"/>
              <w:jc w:val="both"/>
              <w:rPr>
                <w:rFonts w:ascii="Sylfaen" w:hAnsi="Sylfaen" w:cs="TimesNewRomanPSMT"/>
                <w:lang w:val="ka-GE"/>
              </w:rPr>
            </w:pPr>
          </w:p>
          <w:p w14:paraId="0CBCB304" w14:textId="559C58D9" w:rsidR="009373C2" w:rsidRDefault="009373C2" w:rsidP="009373C2">
            <w:pPr>
              <w:spacing w:line="360" w:lineRule="auto"/>
              <w:jc w:val="both"/>
              <w:rPr>
                <w:rFonts w:ascii="Sylfaen" w:hAnsi="Sylfaen" w:cs="TimesNewRomanPSMT"/>
                <w:lang w:val="ka-GE"/>
              </w:rPr>
            </w:pPr>
          </w:p>
          <w:p w14:paraId="6A09650E" w14:textId="4F0889E1" w:rsidR="009373C2" w:rsidRPr="009373C2" w:rsidRDefault="009373C2" w:rsidP="009373C2">
            <w:pPr>
              <w:pStyle w:val="a5"/>
              <w:numPr>
                <w:ilvl w:val="0"/>
                <w:numId w:val="34"/>
              </w:numPr>
              <w:spacing w:line="360" w:lineRule="auto"/>
              <w:jc w:val="both"/>
              <w:rPr>
                <w:rFonts w:ascii="Sylfaen" w:hAnsi="Sylfaen"/>
                <w:b/>
                <w:bCs/>
                <w:lang w:val="ka-GE"/>
              </w:rPr>
            </w:pPr>
            <w:r>
              <w:rPr>
                <w:rFonts w:ascii="Sylfaen" w:hAnsi="Sylfaen"/>
                <w:b/>
                <w:bCs/>
                <w:lang w:val="ka-GE"/>
              </w:rPr>
              <w:t>საქართველოს კონსტიტუციის მე-12 მუხლით დაცული უფლების სფერო</w:t>
            </w:r>
          </w:p>
          <w:p w14:paraId="0EF3A48C" w14:textId="77777777" w:rsidR="00A256C4" w:rsidRPr="00A256C4" w:rsidRDefault="00A256C4" w:rsidP="009373C2">
            <w:pPr>
              <w:spacing w:line="360" w:lineRule="auto"/>
              <w:ind w:left="135"/>
              <w:jc w:val="both"/>
              <w:rPr>
                <w:rFonts w:ascii="Sylfaen" w:hAnsi="Sylfaen"/>
                <w:bCs/>
                <w:lang w:val="ka-GE"/>
              </w:rPr>
            </w:pPr>
          </w:p>
          <w:p w14:paraId="08FB91B8" w14:textId="483CA5CE" w:rsidR="009373C2" w:rsidRDefault="009373C2" w:rsidP="009373C2">
            <w:pPr>
              <w:spacing w:line="360" w:lineRule="auto"/>
              <w:ind w:right="168"/>
              <w:jc w:val="both"/>
              <w:rPr>
                <w:rFonts w:ascii="Sylfaen" w:hAnsi="Sylfaen"/>
                <w:lang w:val="ka-GE"/>
              </w:rPr>
            </w:pPr>
            <w:r>
              <w:rPr>
                <w:rFonts w:ascii="Sylfaen" w:hAnsi="Sylfaen"/>
                <w:lang w:val="ka-GE"/>
              </w:rPr>
              <w:t>საქართველოს კონსტიტუციის მე-12 მუხლი</w:t>
            </w:r>
            <w:r w:rsidR="00A33294">
              <w:rPr>
                <w:rFonts w:ascii="Sylfaen" w:hAnsi="Sylfaen"/>
                <w:lang w:val="ka-GE"/>
              </w:rPr>
              <w:t>ს</w:t>
            </w:r>
            <w:r>
              <w:rPr>
                <w:rFonts w:ascii="Sylfaen" w:hAnsi="Sylfaen"/>
                <w:lang w:val="ka-GE"/>
              </w:rPr>
              <w:t xml:space="preserve"> თანახმადაც </w:t>
            </w:r>
            <w:r w:rsidRPr="008A1ABA">
              <w:rPr>
                <w:rFonts w:ascii="Sylfaen" w:hAnsi="Sylfaen"/>
                <w:lang w:val="ka-GE"/>
              </w:rPr>
              <w:t>„ყველას აქვს საკუთარი პიროვნების თავისუფალი განვითარების უფლება“</w:t>
            </w:r>
            <w:r>
              <w:rPr>
                <w:rFonts w:ascii="Sylfaen" w:hAnsi="Sylfaen"/>
                <w:lang w:val="ka-GE"/>
              </w:rPr>
              <w:t xml:space="preserve"> ეს მუხლი განამტკიცებს დემოკრატიული საზოგადოების მთავარ მონაპოვარს, რომ ადამიანის პიროვნულობა უზენაესი ღირებულებაა. პიროვნულობა განსაზღვრავს ინდივიდის არსს, მიუთითებს ადამიანის ყველაზე მკაფიო და ტიპურ მახასიათებლებზე, რომლებიც მას სხვა ადამიანებისაგან განასხვავებს. ადამიანის პიროვნება მუდმივად იზრდება და ვითარდება, შესაბამისად, საკუთარი პიროვნების განვითარებისთვის მას ჭირდება თავისუფლება, თავისუფლების უფლების გარანტირებულობა. მე-12 მუხლი იცავს არა რომელიმე კონკრეტულ თავისუფლებას, არამედ საგანგებოდ ითვალისწინებს პიროვნების თავისუფალი განვითარების უფლებას.</w:t>
            </w:r>
            <w:r>
              <w:rPr>
                <w:rStyle w:val="a8"/>
                <w:rFonts w:ascii="Sylfaen" w:hAnsi="Sylfaen"/>
                <w:lang w:val="ka-GE"/>
              </w:rPr>
              <w:footnoteReference w:id="24"/>
            </w:r>
          </w:p>
          <w:p w14:paraId="3611E41C" w14:textId="77777777" w:rsidR="009373C2" w:rsidRDefault="009373C2" w:rsidP="009373C2">
            <w:pPr>
              <w:spacing w:line="360" w:lineRule="auto"/>
              <w:ind w:right="168"/>
              <w:jc w:val="both"/>
              <w:rPr>
                <w:rFonts w:ascii="Sylfaen" w:hAnsi="Sylfaen"/>
                <w:lang w:val="ka-GE"/>
              </w:rPr>
            </w:pPr>
            <w:r>
              <w:rPr>
                <w:rFonts w:ascii="Sylfaen" w:hAnsi="Sylfaen"/>
                <w:lang w:val="ka-GE"/>
              </w:rPr>
              <w:lastRenderedPageBreak/>
              <w:t>ამავე განჩინებაში სასამართლომ ისაუბრა სხვა ადამიანებთან პერსონალური კავშირის შენარჩუნებაზე, როგორც პირადი ცხოვრების უფლების და პიროვნული განვითარების უფლების განსაკუთრებულ ასპექტზე: „პირადი ცხოვრების კონსტიტუციური უფლება თავისუფლების კონცეფციის განუყოფელ ნაწილს წარმოადგენს. ეს არის პიროვნების უფლება მისი შეხედულებით ჩამოაყალიბოს და განავითაროს ურთიერთობები სხვა ადამიანებთან, განსაზღვროს საკუთარი ადგილი, დამოკიდებულება და კავშირი გარე სამყაროსთან. პირადი ცხოვრების უფლება არის თითოეული ინდივიდის დამოუკიდებელი განვითარების საფუძველი. ადამიანის უფლებათა ევროპულ სასამართლოს არაერთხელ აღუნიშნავს, რომ პირადი ცხოვრების ხელშეუხებლობა არის ინდივიდის ავტონომიურობის, დამოუკიდებელი განვითარების, მისი ღირსების დაცვის წინაპირობა.“</w:t>
            </w:r>
            <w:r>
              <w:rPr>
                <w:rStyle w:val="a8"/>
                <w:rFonts w:ascii="Sylfaen" w:hAnsi="Sylfaen"/>
                <w:lang w:val="ka-GE"/>
              </w:rPr>
              <w:footnoteReference w:id="25"/>
            </w:r>
          </w:p>
          <w:p w14:paraId="6768DCB6" w14:textId="77777777" w:rsidR="009373C2" w:rsidRDefault="009373C2" w:rsidP="009373C2">
            <w:pPr>
              <w:spacing w:line="360" w:lineRule="auto"/>
              <w:ind w:right="168"/>
              <w:jc w:val="both"/>
              <w:rPr>
                <w:rFonts w:ascii="Sylfaen" w:hAnsi="Sylfaen"/>
                <w:lang w:val="ka-GE"/>
              </w:rPr>
            </w:pPr>
            <w:r>
              <w:rPr>
                <w:rFonts w:ascii="Sylfaen" w:hAnsi="Sylfaen"/>
                <w:lang w:val="ka-GE"/>
              </w:rPr>
              <w:t>როგორც ადამიანის განვითარების შესახებ გაეროს დეკლარაციაშია აღნიშნული, „ადამიანის პიროვნება ცენტრალური საგანია განვითარებისა და სწორედ იგი უნდა იყოს განვითარების უფლების აქტიური მონაწილე და მოსარგებლე“.</w:t>
            </w:r>
            <w:r>
              <w:rPr>
                <w:rStyle w:val="a8"/>
                <w:rFonts w:ascii="Sylfaen" w:hAnsi="Sylfaen"/>
                <w:lang w:val="ka-GE"/>
              </w:rPr>
              <w:footnoteReference w:id="26"/>
            </w:r>
            <w:r>
              <w:rPr>
                <w:rFonts w:ascii="Sylfaen" w:hAnsi="Sylfaen"/>
                <w:lang w:val="ka-GE"/>
              </w:rPr>
              <w:t xml:space="preserve"> ადამიანის პიროვნების თავისუფალი განვითარების გარეშე შეუძლებელია საზოგადოებრივი პროგრესი, თითოეული ადამიანის პიროვნული ბედნიერება. ადამიანის პიროვნების თავისუფალი განვითარება უზრუნველყოფს მისი ნიჭის, პიროვნული შესაძლებლობებისა და უნარის განვითარებას და, ამ თვალსაზრისით, იგი ადამიანის ღირსების უფლების განუყოფელი ნაწილია. შესაძლებლობების განვითარებით, ცოდნის მიღებით, გარესამყაროსთან მისი ურთიერთქმედების შედეგად ყალიბდება ადამიანი თავისუფალ პიროვნებად, რომლის გარეშეც წარმოუდგენელია დემოკრატიული საზოგადეოების არსებობა. პიროვნების თავისუფალი განვითარების უფლება კონკრეტული უფლებების აღიარებითა და მათი დაცვითაა უზრუნველყოფილი. გაეროს დეკლარაციის (განვითარების უფლების შესახებ) მე-2 მუხლით, რომელიც გაერომ სწორედ ამ უფლების დაცვას მიუძღვნა აღნიშნულია, რომ: „ყველა ადამიანს გააჩნია პასუხისმგებლობა თავისი განვითარებისა ... ისევე, როგორც მოვალეობები საზოგადოების წინაშე, რამდენადაც მხოლოდ საზოგადოებას ძალუძს უზრუნველყოს თითოეული ადამიანის სრული და თავისუფალი განვითარება“. </w:t>
            </w:r>
          </w:p>
          <w:p w14:paraId="0FB78A60" w14:textId="3CF2116D" w:rsidR="001655FD" w:rsidRDefault="009373C2" w:rsidP="009373C2">
            <w:pPr>
              <w:spacing w:line="360" w:lineRule="auto"/>
              <w:ind w:right="168"/>
              <w:jc w:val="both"/>
              <w:rPr>
                <w:rFonts w:ascii="Sylfaen" w:hAnsi="Sylfaen"/>
                <w:vanish/>
                <w:lang w:val="ka-GE"/>
              </w:rPr>
            </w:pPr>
            <w:r>
              <w:rPr>
                <w:rFonts w:ascii="Sylfaen" w:hAnsi="Sylfaen"/>
                <w:lang w:val="ka-GE"/>
              </w:rPr>
              <w:t xml:space="preserve">პიროვნების თავისუფალი განვითარების უფლება ადამიანის ხელშეუვალი უფლებაა, რომლის ძალითაც თითოეულ პიროვნებას საშუალება ეძლევა მონაწილეობა მიიღოს, თავისი წვლილი შეიტანოს და ისარგებლოს ეკონომიკური, სოციალური, კულტურული და პოლიტიკური განვითარებით, რომელშიც ადამიანის უფლებები და ძირითადი თავისუფლებების რეალიზაცია შეიძლება განხორციელდეს. იგი მოიცავს ადამიანის ცხოვრების სხვადასხვა სფეროს, როგორიცაა: ცოდნის შეძენა, დაქორწინების, შვილების გაჩენის, პიროვნების თვითგამორკვევის, პროფესიისა და საქმიანობის შერჩევის, </w:t>
            </w:r>
            <w:r>
              <w:rPr>
                <w:rFonts w:ascii="Sylfaen" w:hAnsi="Sylfaen"/>
                <w:lang w:val="ka-GE"/>
              </w:rPr>
              <w:lastRenderedPageBreak/>
              <w:t>საზოგადოებრივი საქმიანობის, პოლიტიკური, კულტურული, ეკონომიკური და სოციალური ცხოვრებაში აქტიური მონაწილეობის უფლებას, რომლებიც თავისუფალი ადამიანის განვითარებისა და მისი ბედნიერებისთვისაა აუცილებელი.   იგი თანაბრად მოიცავს ადამიანის ფიზიკური, შემ</w:t>
            </w:r>
            <w:r>
              <w:rPr>
                <w:rFonts w:ascii="Sylfaen" w:hAnsi="Sylfaen"/>
                <w:vanish/>
                <w:lang w:val="ka-GE"/>
              </w:rPr>
              <w:t>ეცნებითი, მორალური და სოციალური განვითარების და მისი ბედნიერებისთვისაა აუცილებელი.   იგი თანაბრად მოიცავს ადამიანის ფიზიკური, შემეცნებითი, მორალური და სოციალური განვითარების სფეროებს; როგორც მისი ფიზიკური ყოფიერების, ისე სულიერ, ინტელექტუალურ ასპექტებს.</w:t>
            </w:r>
          </w:p>
          <w:p w14:paraId="1B091F24" w14:textId="1A160F7A" w:rsidR="006735FA" w:rsidRDefault="006735FA" w:rsidP="009373C2">
            <w:pPr>
              <w:spacing w:line="360" w:lineRule="auto"/>
              <w:jc w:val="both"/>
              <w:rPr>
                <w:rFonts w:ascii="Sylfaen" w:hAnsi="Sylfaen"/>
                <w:bCs/>
                <w:lang w:val="ka-GE"/>
              </w:rPr>
            </w:pPr>
          </w:p>
          <w:p w14:paraId="5B5C89C5" w14:textId="22B67160" w:rsidR="009373C2" w:rsidRPr="009373C2" w:rsidRDefault="009373C2" w:rsidP="009373C2">
            <w:pPr>
              <w:pStyle w:val="a5"/>
              <w:numPr>
                <w:ilvl w:val="0"/>
                <w:numId w:val="34"/>
              </w:numPr>
              <w:spacing w:line="360" w:lineRule="auto"/>
              <w:jc w:val="both"/>
              <w:rPr>
                <w:rFonts w:ascii="Sylfaen" w:hAnsi="Sylfaen"/>
                <w:b/>
                <w:bCs/>
                <w:lang w:val="ka-GE"/>
              </w:rPr>
            </w:pPr>
            <w:r w:rsidRPr="009373C2">
              <w:rPr>
                <w:rFonts w:ascii="Sylfaen" w:hAnsi="Sylfaen"/>
                <w:b/>
                <w:bCs/>
                <w:lang w:val="ka-GE"/>
              </w:rPr>
              <w:t>საქართველოს კონსტიტუციის მე-13 მუხლის პირველი პუნქტით დაცული უფლების სფერო</w:t>
            </w:r>
          </w:p>
          <w:p w14:paraId="60705F01" w14:textId="173A3901" w:rsidR="009373C2" w:rsidRDefault="009373C2" w:rsidP="009373C2">
            <w:pPr>
              <w:jc w:val="both"/>
              <w:rPr>
                <w:rFonts w:ascii="Sylfaen" w:hAnsi="Sylfaen" w:cs="Sylfaen"/>
                <w:color w:val="333333"/>
                <w:sz w:val="18"/>
                <w:szCs w:val="18"/>
                <w:shd w:val="clear" w:color="auto" w:fill="EAEAEA"/>
                <w:lang w:val="ka-GE"/>
              </w:rPr>
            </w:pPr>
          </w:p>
          <w:p w14:paraId="2BF4A214" w14:textId="78EABD1E" w:rsidR="001655FD" w:rsidRPr="001655FD" w:rsidRDefault="009373C2" w:rsidP="00C66120">
            <w:pPr>
              <w:spacing w:line="360" w:lineRule="auto"/>
              <w:jc w:val="both"/>
              <w:rPr>
                <w:rFonts w:ascii="Sylfaen" w:hAnsi="Sylfaen" w:cs="Sylfaen"/>
                <w:color w:val="333333"/>
                <w:shd w:val="clear" w:color="auto" w:fill="EAEAEA"/>
                <w:lang w:val="ka-GE"/>
              </w:rPr>
            </w:pPr>
            <w:r w:rsidRPr="007A396C">
              <w:rPr>
                <w:rFonts w:ascii="Sylfaen" w:hAnsi="Sylfaen" w:cs="Sylfaen"/>
                <w:color w:val="333333"/>
                <w:shd w:val="clear" w:color="auto" w:fill="EAEAEA"/>
                <w:lang w:val="ka-GE"/>
              </w:rPr>
              <w:t>ადამიანის თავისუფლება დაცულია</w:t>
            </w:r>
            <w:r w:rsidR="001655FD">
              <w:rPr>
                <w:rFonts w:ascii="Sylfaen" w:hAnsi="Sylfaen" w:cs="Sylfaen"/>
                <w:color w:val="333333"/>
                <w:shd w:val="clear" w:color="auto" w:fill="EAEAEA"/>
                <w:lang w:val="ka-GE"/>
              </w:rPr>
              <w:t xml:space="preserve"> და იგი მოიცავს ადამიანის ცხოვრების ყველა ასპექტს, სადაც საკუთარი შეხედულებით არსებობის, ქმედებისა თუ არჩევანის გაკეთების უფლება გამართლებულია, მართლზომიერია. იგი უკავშირდება ინდივიდს, როგორც ავტონომიურ მოცემულობას, მორალურ სუბიექტს; გულისხმობს თვითგამორკვევის, საკუთარი ნების მოქმედების თავისუფლებას გარეშე კონტროლის, დაბრკოლებისა და შეზღუდვის გარეშე, გარდა ისეთისა, რომლებიც შეიძლება დაწესდეს სამართლიანი და აუცილებელი კანონებითა და სოციალური ცხოვრების ვალდებულებებით</w:t>
            </w:r>
            <w:r w:rsidR="001655FD" w:rsidRPr="00FB4013">
              <w:rPr>
                <w:lang w:val="ka-GE"/>
              </w:rPr>
              <w:t>.</w:t>
            </w:r>
            <w:r w:rsidR="001655FD">
              <w:rPr>
                <w:rStyle w:val="a8"/>
              </w:rPr>
              <w:footnoteReference w:id="27"/>
            </w:r>
            <w:r w:rsidR="001655FD">
              <w:rPr>
                <w:lang w:val="ka-GE"/>
              </w:rPr>
              <w:t xml:space="preserve"> </w:t>
            </w:r>
            <w:r w:rsidR="001655FD" w:rsidRPr="00A304A0">
              <w:rPr>
                <w:rFonts w:ascii="Sylfaen" w:hAnsi="Sylfaen"/>
                <w:lang w:val="ka-GE"/>
              </w:rPr>
              <w:t>შესაბამისად, ადამიანისთვის ეს არის გარეშე თვითნებური ჩარევისაგან თავისუფალი სივრცე - არ დაექვემდებაროს უკანონო შეზღუდვებს; ისარგებლოს ყოველგვარი ცხოვრებისეული სიკეთით; განავითაროს თავისი პიროვნება; შეიძინოს ცოდნა; იცხოვროს და იმუშაოს თავისი არჩევანის შესაბამისად; ეწეოდეს ნებისმიერ კანონიერ საქმიანობას;  და, საერთოდ, ეზიაროს ნებისმეირ სიკეთეს, რაც დიდი ხანია თავისუფალი ადამიანის ბედნიერებისკენ სწრაფვის კანონიერ უფლებადაა მიჩნეული.</w:t>
            </w:r>
            <w:r w:rsidR="001655FD" w:rsidRPr="00A304A0">
              <w:rPr>
                <w:rStyle w:val="a8"/>
                <w:rFonts w:ascii="Sylfaen" w:hAnsi="Sylfaen" w:cs="Sylfaen"/>
                <w:lang w:val="ka-GE"/>
              </w:rPr>
              <w:footnoteReference w:id="28"/>
            </w:r>
            <w:r w:rsidR="001655FD">
              <w:rPr>
                <w:rFonts w:ascii="Sylfaen" w:hAnsi="Sylfaen"/>
                <w:lang w:val="ka-GE"/>
              </w:rPr>
              <w:t xml:space="preserve"> </w:t>
            </w:r>
          </w:p>
          <w:p w14:paraId="59FA74CD" w14:textId="77777777" w:rsidR="001655FD" w:rsidRDefault="001655FD" w:rsidP="001655FD">
            <w:pPr>
              <w:spacing w:line="360" w:lineRule="auto"/>
              <w:jc w:val="both"/>
              <w:rPr>
                <w:rFonts w:ascii="Sylfaen" w:hAnsi="Sylfaen"/>
                <w:lang w:val="ka-GE"/>
              </w:rPr>
            </w:pPr>
            <w:r>
              <w:rPr>
                <w:rFonts w:ascii="Sylfaen" w:hAnsi="Sylfaen"/>
                <w:lang w:val="ka-GE"/>
              </w:rPr>
              <w:t>თავისუფლებაში ჩარევის ღონისძიება უნდა ითვალისწინებდეს შესაძლებლად მინიმალურ ზიანს. როდესაც კანონიერი მიზნის მიღწევა შესაძლებელია თავისუფლებისათვის ნაკლები ზიანის მიყენებით, სახლემწიფომ არ უნდა გამოიყენოს უფრო მეტი ზიანის შემცვლელი ღონისძიება.</w:t>
            </w:r>
            <w:r>
              <w:rPr>
                <w:rStyle w:val="a8"/>
              </w:rPr>
              <w:footnoteReference w:id="29"/>
            </w:r>
            <w:r>
              <w:rPr>
                <w:rFonts w:ascii="Sylfaen" w:hAnsi="Sylfaen"/>
                <w:lang w:val="ka-GE"/>
              </w:rPr>
              <w:t xml:space="preserve"> </w:t>
            </w:r>
          </w:p>
          <w:p w14:paraId="46AA64FF" w14:textId="5E7590B4" w:rsidR="001655FD" w:rsidRDefault="001655FD" w:rsidP="001655FD">
            <w:pPr>
              <w:spacing w:line="360" w:lineRule="auto"/>
              <w:jc w:val="both"/>
              <w:rPr>
                <w:rFonts w:ascii="Sylfaen" w:hAnsi="Sylfaen"/>
                <w:lang w:val="ka-GE"/>
              </w:rPr>
            </w:pPr>
            <w:r>
              <w:rPr>
                <w:rFonts w:ascii="Sylfaen" w:hAnsi="Sylfaen"/>
                <w:lang w:val="ka-GE"/>
              </w:rPr>
              <w:t>გარეთ გაშვებული „გამოცდაჩაუბარებელი“ პედაგოგების შემთხვევაში, სახელმწიფო ხელყოფს პირის თავისუფალ ნებას, დასაქმდეს თავისუფლად, მისი არჩეული და დაუფლებული პროფესიის მიხედვით.</w:t>
            </w:r>
            <w:r w:rsidRPr="00967E8B">
              <w:rPr>
                <w:rFonts w:ascii="Sylfaen" w:hAnsi="Sylfaen"/>
                <w:lang w:val="ka-GE"/>
              </w:rPr>
              <w:t xml:space="preserve"> </w:t>
            </w:r>
            <w:r>
              <w:rPr>
                <w:rFonts w:ascii="Sylfaen" w:hAnsi="Sylfaen"/>
                <w:lang w:val="ka-GE"/>
              </w:rPr>
              <w:t xml:space="preserve">ამასთან, </w:t>
            </w:r>
            <w:r w:rsidRPr="00B72E27">
              <w:rPr>
                <w:rFonts w:ascii="Sylfaen" w:hAnsi="Sylfaen"/>
                <w:lang w:val="ka-GE"/>
              </w:rPr>
              <w:t>ადამიანის უფლებათა საყოველთაო დეკლარაციის მე - 7 მუხლის მიხედვით</w:t>
            </w:r>
            <w:r>
              <w:rPr>
                <w:rFonts w:ascii="Sylfaen" w:hAnsi="Sylfaen"/>
                <w:lang w:val="ka-GE"/>
              </w:rPr>
              <w:t>, ყველა ადამიანი თანასწორია კანონის წინაშე და გააჩნია თანაბარი სამართლებრივი დაცვა კანონის საფუძველზე. ყველას გააჩნია თანაბარი დაცვა დისკრიმინაციისა და ასეთი დისკრიმინაციისაკენ წაქეზების წინააღმდეგ. კანონის წინაშე თანასწორობა მოითხოვს, რომ არცერთ ადამიანს ან ადამიანთა ჯგუფს არ შეიძლება უარი ეთქვას უფლებებთან მიმართებაში კანონით უზრუნველყოფილ ისეთივე დაცვაზე, რითაც სარგებლობენ სხვები მსგავს პირობებსა და გარემოებებში.</w:t>
            </w:r>
            <w:r>
              <w:rPr>
                <w:rStyle w:val="a8"/>
              </w:rPr>
              <w:footnoteReference w:id="30"/>
            </w:r>
            <w:r>
              <w:rPr>
                <w:rFonts w:ascii="Sylfaen" w:hAnsi="Sylfaen"/>
                <w:lang w:val="ka-GE"/>
              </w:rPr>
              <w:t xml:space="preserve"> </w:t>
            </w:r>
          </w:p>
          <w:p w14:paraId="5F3D24E0" w14:textId="36E36466" w:rsidR="001655FD" w:rsidRDefault="001655FD" w:rsidP="001655FD">
            <w:pPr>
              <w:spacing w:line="360" w:lineRule="auto"/>
              <w:jc w:val="both"/>
              <w:rPr>
                <w:rFonts w:ascii="Sylfaen" w:hAnsi="Sylfaen"/>
                <w:lang w:val="ka-GE"/>
              </w:rPr>
            </w:pPr>
          </w:p>
          <w:p w14:paraId="4C8F6BCE" w14:textId="77777777" w:rsidR="00815535" w:rsidRDefault="00815535" w:rsidP="001655FD">
            <w:pPr>
              <w:spacing w:line="360" w:lineRule="auto"/>
              <w:jc w:val="both"/>
              <w:rPr>
                <w:rFonts w:ascii="Sylfaen" w:hAnsi="Sylfaen"/>
                <w:lang w:val="ka-GE"/>
              </w:rPr>
            </w:pPr>
          </w:p>
          <w:p w14:paraId="357694A3" w14:textId="1468C957" w:rsidR="001655FD" w:rsidRPr="001655FD" w:rsidRDefault="001655FD" w:rsidP="001655FD">
            <w:pPr>
              <w:pStyle w:val="a5"/>
              <w:numPr>
                <w:ilvl w:val="0"/>
                <w:numId w:val="34"/>
              </w:numPr>
              <w:spacing w:line="360" w:lineRule="auto"/>
              <w:jc w:val="both"/>
              <w:rPr>
                <w:rFonts w:ascii="Sylfaen" w:hAnsi="Sylfaen" w:cs="Sylfaen"/>
                <w:b/>
                <w:lang w:val="ka-GE"/>
              </w:rPr>
            </w:pPr>
            <w:r w:rsidRPr="001655FD">
              <w:rPr>
                <w:rFonts w:ascii="Sylfaen" w:hAnsi="Sylfaen" w:cs="Sylfaen"/>
                <w:b/>
                <w:lang w:val="ka-GE"/>
              </w:rPr>
              <w:t>საქართველოს კონსტიტუციის 26-ე მუხლის პირველი პუნქტით დაცული უფლების სფერო</w:t>
            </w:r>
          </w:p>
          <w:p w14:paraId="78F4A6A2" w14:textId="1251B541" w:rsidR="00C72AEB" w:rsidRDefault="00C72AEB" w:rsidP="009373C2">
            <w:pPr>
              <w:spacing w:line="360" w:lineRule="auto"/>
              <w:jc w:val="both"/>
              <w:rPr>
                <w:rFonts w:ascii="Sylfaen" w:hAnsi="Sylfaen"/>
                <w:lang w:val="ka-GE"/>
              </w:rPr>
            </w:pPr>
          </w:p>
          <w:p w14:paraId="713635C6" w14:textId="6269F3CB" w:rsidR="001655FD" w:rsidRDefault="001655FD" w:rsidP="00C66120">
            <w:pPr>
              <w:spacing w:line="360" w:lineRule="auto"/>
              <w:jc w:val="both"/>
              <w:rPr>
                <w:rFonts w:ascii="Sylfaen" w:hAnsi="Sylfaen" w:cs="Sylfaen"/>
                <w:color w:val="333333"/>
                <w:shd w:val="clear" w:color="auto" w:fill="EAEAEA"/>
                <w:lang w:val="ka-GE"/>
              </w:rPr>
            </w:pPr>
            <w:r>
              <w:rPr>
                <w:rFonts w:ascii="Sylfaen" w:hAnsi="Sylfaen"/>
                <w:lang w:val="ka-GE"/>
              </w:rPr>
              <w:t xml:space="preserve">სადავო მუხლი პირდაპირ წინააღმდეგობაში მოდის ასევე საქართველოს კონსტიტუციის 26 -ე მუხლით გარანტირებულ შრომის თავისუფლებასთან. ვინაიდან </w:t>
            </w:r>
            <w:r w:rsidR="00DE15D5">
              <w:rPr>
                <w:rFonts w:ascii="Sylfaen" w:hAnsi="Sylfaen"/>
                <w:lang w:val="ka-GE"/>
              </w:rPr>
              <w:t>N 241</w:t>
            </w:r>
            <w:r w:rsidR="00EA7F48">
              <w:rPr>
                <w:rFonts w:ascii="Sylfaen" w:hAnsi="Sylfaen"/>
                <w:lang w:val="ka-GE"/>
              </w:rPr>
              <w:t xml:space="preserve"> </w:t>
            </w:r>
            <w:r w:rsidRPr="00486059">
              <w:rPr>
                <w:rFonts w:ascii="Sylfaen" w:hAnsi="Sylfaen"/>
                <w:lang w:val="ka-GE"/>
              </w:rPr>
              <w:t xml:space="preserve">დადგენილების </w:t>
            </w:r>
            <w:r>
              <w:rPr>
                <w:rFonts w:ascii="Sylfaen" w:hAnsi="Sylfaen"/>
                <w:lang w:val="ka-GE"/>
              </w:rPr>
              <w:t>საფუძველზე გათავისუფლებული პედაგოგები კარგავენ კონსტიტუციით, ადამიანის ძირითადი უფლებებითა და თავისუფლებების თავით გარანტირებულ  შრომის უფლებას და რჩებიან სამუშაოს, პროფესიული დასაქმების ადგილის მიღმა, რომელთაც ყველანაირ ალტერნატივას ართმევს სახელმწიფო, დასაქმდნენ თავისი პროფესიით. მოგეხსენებათ, შრომითი ხელშეკრულების შეწყვეტის და შესაბამისად ახალი კადრის</w:t>
            </w:r>
            <w:r w:rsidR="00912A6A">
              <w:rPr>
                <w:rFonts w:ascii="Sylfaen" w:hAnsi="Sylfaen"/>
                <w:lang w:val="ka-GE"/>
              </w:rPr>
              <w:t xml:space="preserve"> </w:t>
            </w:r>
            <w:r>
              <w:rPr>
                <w:rFonts w:ascii="Sylfaen" w:hAnsi="Sylfaen"/>
                <w:lang w:val="ka-GE"/>
              </w:rPr>
              <w:t xml:space="preserve">დასაქმების შემდეგ შეუძლებელია და წარმოუდგენელი უკან დაბრუნება, მიუხედავად იმისა </w:t>
            </w:r>
            <w:r w:rsidR="00912A6A">
              <w:rPr>
                <w:rFonts w:ascii="Sylfaen" w:hAnsi="Sylfaen"/>
                <w:lang w:val="ka-GE"/>
              </w:rPr>
              <w:t>მისცემს</w:t>
            </w:r>
            <w:r>
              <w:rPr>
                <w:rFonts w:ascii="Sylfaen" w:hAnsi="Sylfaen"/>
                <w:lang w:val="ka-GE"/>
              </w:rPr>
              <w:t xml:space="preserve"> თუ არა სახელმწიფო პედაგოგებს გამოცდების ხელახლა ჩაბარების შესაძლებლობას. აი, აქ წყდება კონსტიტუციური კავშირი კონსტიტუციით გარანტირებულ შრომით უფლებასა და მოქმედ დადგენილებას შორის. </w:t>
            </w:r>
            <w:r w:rsidR="00912A6A">
              <w:rPr>
                <w:rFonts w:ascii="Sylfaen" w:hAnsi="Sylfaen"/>
                <w:lang w:val="ka-GE"/>
              </w:rPr>
              <w:t>პრაქტიკაშიც, რომ განვიხილოთ სადავო დადგენილების კოქმედება, ხდება ასე: უმეტესად რაიონებში კადრების სიმცირის გამო, დირექტორები ათავისუფლებს „გამოცდაჩაუბარებელ კადრს“ და აცხადებ</w:t>
            </w:r>
            <w:r w:rsidR="00930E5B">
              <w:rPr>
                <w:rFonts w:ascii="Sylfaen" w:hAnsi="Sylfaen"/>
                <w:lang w:val="ka-GE"/>
              </w:rPr>
              <w:t>ს კონკურს</w:t>
            </w:r>
            <w:r w:rsidR="00912A6A">
              <w:rPr>
                <w:rFonts w:ascii="Sylfaen" w:hAnsi="Sylfaen"/>
                <w:lang w:val="ka-GE"/>
              </w:rPr>
              <w:t>, სადაც იღებს მაძიებელ პედაგოგს, რომელსაც ამ ეტაპისთვის არ აქვს გამოცდა ჩაბარებული. შრომის კოდექსი კი შრომითი ხელშეკრულების შეწყვეტის</w:t>
            </w:r>
            <w:r w:rsidR="00930E5B">
              <w:rPr>
                <w:rFonts w:ascii="Sylfaen" w:hAnsi="Sylfaen"/>
                <w:lang w:val="ka-GE"/>
              </w:rPr>
              <w:t xml:space="preserve"> ერთ-ერთ საფუძვლად</w:t>
            </w:r>
            <w:r w:rsidR="00912A6A">
              <w:rPr>
                <w:rFonts w:ascii="Sylfaen" w:hAnsi="Sylfaen"/>
                <w:lang w:val="ka-GE"/>
              </w:rPr>
              <w:t xml:space="preserve"> </w:t>
            </w:r>
            <w:proofErr w:type="spellStart"/>
            <w:r w:rsidR="00912A6A">
              <w:rPr>
                <w:rFonts w:ascii="Sylfaen" w:hAnsi="Sylfaen" w:cs="Sylfaen"/>
                <w:color w:val="333333"/>
                <w:shd w:val="clear" w:color="auto" w:fill="EAEAEA"/>
              </w:rPr>
              <w:t>დასაქმებულის</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კვალიფიკაციის</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ან</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პროფესიული</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უნარ</w:t>
            </w:r>
            <w:r w:rsidR="00912A6A">
              <w:rPr>
                <w:rFonts w:ascii="Helvetica" w:hAnsi="Helvetica" w:cs="Helvetica"/>
                <w:color w:val="333333"/>
                <w:shd w:val="clear" w:color="auto" w:fill="EAEAEA"/>
              </w:rPr>
              <w:t>-</w:t>
            </w:r>
            <w:r w:rsidR="00912A6A">
              <w:rPr>
                <w:rFonts w:ascii="Sylfaen" w:hAnsi="Sylfaen" w:cs="Sylfaen"/>
                <w:color w:val="333333"/>
                <w:shd w:val="clear" w:color="auto" w:fill="EAEAEA"/>
              </w:rPr>
              <w:t>ჩვევების</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მის</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მიერ</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დაკავებულ</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თანამდებობასთან</w:t>
            </w:r>
            <w:proofErr w:type="spellEnd"/>
            <w:r w:rsidR="00912A6A">
              <w:rPr>
                <w:rFonts w:ascii="Helvetica" w:hAnsi="Helvetica" w:cs="Helvetica"/>
                <w:color w:val="333333"/>
                <w:shd w:val="clear" w:color="auto" w:fill="EAEAEA"/>
              </w:rPr>
              <w:t>/</w:t>
            </w:r>
            <w:proofErr w:type="spellStart"/>
            <w:r w:rsidR="00912A6A">
              <w:rPr>
                <w:rFonts w:ascii="Sylfaen" w:hAnsi="Sylfaen" w:cs="Sylfaen"/>
                <w:color w:val="333333"/>
                <w:shd w:val="clear" w:color="auto" w:fill="EAEAEA"/>
              </w:rPr>
              <w:t>შესასრულებელ</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სამუშაოსთან</w:t>
            </w:r>
            <w:proofErr w:type="spellEnd"/>
            <w:r w:rsidR="00912A6A">
              <w:rPr>
                <w:rFonts w:ascii="Helvetica" w:hAnsi="Helvetica" w:cs="Helvetica"/>
                <w:color w:val="333333"/>
                <w:shd w:val="clear" w:color="auto" w:fill="EAEAEA"/>
              </w:rPr>
              <w:t xml:space="preserve"> </w:t>
            </w:r>
            <w:proofErr w:type="spellStart"/>
            <w:r w:rsidR="00912A6A">
              <w:rPr>
                <w:rFonts w:ascii="Sylfaen" w:hAnsi="Sylfaen" w:cs="Sylfaen"/>
                <w:color w:val="333333"/>
                <w:shd w:val="clear" w:color="auto" w:fill="EAEAEA"/>
              </w:rPr>
              <w:t>შეუსაბამობა</w:t>
            </w:r>
            <w:proofErr w:type="spellEnd"/>
            <w:r w:rsidR="00912A6A">
              <w:rPr>
                <w:rFonts w:ascii="Sylfaen" w:hAnsi="Sylfaen" w:cs="Sylfaen"/>
                <w:color w:val="333333"/>
                <w:shd w:val="clear" w:color="auto" w:fill="EAEAEA"/>
                <w:lang w:val="ka-GE"/>
              </w:rPr>
              <w:t xml:space="preserve">ს განიხილავს. სადავო ნორმის ფარგლებში კი გამოდის, ამ პირობით უწყვეტს სკოლის ადმინისტრაცია პედაგოგს შრომითი საქმიანობას, მაგრამ ხშირ შემთხვევაში ვერ პოულობს „უკეთესს“ კადრს და </w:t>
            </w:r>
            <w:r w:rsidR="00C32C73">
              <w:rPr>
                <w:rFonts w:ascii="Sylfaen" w:hAnsi="Sylfaen" w:cs="Sylfaen"/>
                <w:color w:val="333333"/>
                <w:shd w:val="clear" w:color="auto" w:fill="EAEAEA"/>
                <w:lang w:val="ka-GE"/>
              </w:rPr>
              <w:t>ვაკანსიით იღებს</w:t>
            </w:r>
            <w:r w:rsidR="00912A6A">
              <w:rPr>
                <w:rFonts w:ascii="Sylfaen" w:hAnsi="Sylfaen" w:cs="Sylfaen"/>
                <w:color w:val="333333"/>
                <w:shd w:val="clear" w:color="auto" w:fill="EAEAEA"/>
                <w:lang w:val="ka-GE"/>
              </w:rPr>
              <w:t xml:space="preserve"> მაძიებელი პედაგოგ</w:t>
            </w:r>
            <w:r w:rsidR="00E172FF">
              <w:rPr>
                <w:rFonts w:ascii="Sylfaen" w:hAnsi="Sylfaen" w:cs="Sylfaen"/>
                <w:color w:val="333333"/>
                <w:shd w:val="clear" w:color="auto" w:fill="EAEAEA"/>
                <w:lang w:val="ka-GE"/>
              </w:rPr>
              <w:t>ს</w:t>
            </w:r>
            <w:r w:rsidR="0037251F">
              <w:rPr>
                <w:rFonts w:ascii="Sylfaen" w:hAnsi="Sylfaen" w:cs="Sylfaen"/>
                <w:color w:val="333333"/>
                <w:shd w:val="clear" w:color="auto" w:fill="EAEAEA"/>
                <w:lang w:val="ka-GE"/>
              </w:rPr>
              <w:t xml:space="preserve"> (იხ. თანდართული დოკუმენტი გამოცხადებული ვაკანსიის შესახებ)</w:t>
            </w:r>
            <w:r w:rsidR="00912A6A">
              <w:rPr>
                <w:rFonts w:ascii="Sylfaen" w:hAnsi="Sylfaen" w:cs="Sylfaen"/>
                <w:color w:val="333333"/>
                <w:shd w:val="clear" w:color="auto" w:fill="EAEAEA"/>
                <w:lang w:val="ka-GE"/>
              </w:rPr>
              <w:t>.</w:t>
            </w:r>
          </w:p>
          <w:p w14:paraId="024187EF" w14:textId="77777777" w:rsidR="0048533C" w:rsidRPr="00912A6A" w:rsidRDefault="0048533C" w:rsidP="00C66120">
            <w:pPr>
              <w:spacing w:line="360" w:lineRule="auto"/>
              <w:jc w:val="both"/>
              <w:rPr>
                <w:rFonts w:ascii="Sylfaen" w:hAnsi="Sylfaen"/>
                <w:lang w:val="ka-GE"/>
              </w:rPr>
            </w:pPr>
          </w:p>
          <w:p w14:paraId="47B9E33E" w14:textId="77777777" w:rsidR="001655FD" w:rsidRPr="00D51792" w:rsidRDefault="001655FD" w:rsidP="00C66120">
            <w:pPr>
              <w:spacing w:line="360" w:lineRule="auto"/>
              <w:jc w:val="both"/>
              <w:rPr>
                <w:rFonts w:ascii="Sylfaen" w:hAnsi="Sylfaen"/>
                <w:lang w:val="ka-GE"/>
              </w:rPr>
            </w:pPr>
            <w:r>
              <w:rPr>
                <w:rFonts w:ascii="Sylfaen" w:hAnsi="Sylfaen"/>
                <w:lang w:val="ka-GE"/>
              </w:rPr>
              <w:t xml:space="preserve">შრომის უფლება, რომ განვიხილოთ ტერმინოლოგიურად, </w:t>
            </w:r>
            <w:r w:rsidRPr="00D51792">
              <w:rPr>
                <w:rFonts w:ascii="Sylfaen" w:hAnsi="Sylfaen"/>
                <w:lang w:val="ka-GE"/>
              </w:rPr>
              <w:t>კონვენცია შრომისა და დასაქმების სფეროში დისკრიმინაციის შესახებ უთითებს, რომ „ამ კონვენციის მიზნებისათვის ტერმინი „შრომა” გულისხმობს პროფესიული სწავლების, შრომისა და სხვადასხვა საქმიანობის მისაწვდომობას, აგრეთვე შრომის ანაზღაურებას და პირობებს”</w:t>
            </w:r>
            <w:r w:rsidRPr="00D51792">
              <w:rPr>
                <w:rStyle w:val="a8"/>
                <w:rFonts w:ascii="Sylfaen" w:hAnsi="Sylfaen"/>
              </w:rPr>
              <w:footnoteReference w:id="31"/>
            </w:r>
            <w:r>
              <w:rPr>
                <w:rFonts w:ascii="Sylfaen" w:hAnsi="Sylfaen"/>
                <w:lang w:val="ka-GE"/>
              </w:rPr>
              <w:t xml:space="preserve"> </w:t>
            </w:r>
            <w:r w:rsidRPr="00D51792">
              <w:rPr>
                <w:rFonts w:ascii="Sylfaen" w:hAnsi="Sylfaen"/>
                <w:lang w:val="ka-GE"/>
              </w:rPr>
              <w:t xml:space="preserve"> „შრომა თავისუფალია”, რაც საქართველოს საკონსტიტუციო სასამართლოს განმარტებით, „იმას ნიშნავს, რომ ადამიანს მინიჭებული აქვს უფლება, თავად განკარგოს საკუთარი </w:t>
            </w:r>
            <w:r w:rsidRPr="00D51792">
              <w:rPr>
                <w:rFonts w:ascii="Sylfaen" w:hAnsi="Sylfaen"/>
                <w:lang w:val="ka-GE"/>
              </w:rPr>
              <w:lastRenderedPageBreak/>
              <w:t>შესაძლებლობები შრომით საქმიანობაში, თავად აირჩიოს შრომითი საქმიანობის ესა თუ ის სფერო” (გადაწყვეტილება №2/4-24, 28.02.1997).</w:t>
            </w:r>
            <w:r w:rsidRPr="00D51792">
              <w:rPr>
                <w:rStyle w:val="a8"/>
                <w:rFonts w:ascii="Sylfaen" w:hAnsi="Sylfaen"/>
              </w:rPr>
              <w:footnoteReference w:id="32"/>
            </w:r>
          </w:p>
          <w:p w14:paraId="414F942B" w14:textId="249B01D2" w:rsidR="001655FD" w:rsidRPr="00D51792" w:rsidRDefault="001655FD" w:rsidP="001655FD">
            <w:pPr>
              <w:spacing w:line="360" w:lineRule="auto"/>
              <w:jc w:val="both"/>
              <w:rPr>
                <w:rFonts w:ascii="Sylfaen" w:hAnsi="Sylfaen"/>
                <w:lang w:val="ka-GE"/>
              </w:rPr>
            </w:pPr>
            <w:r w:rsidRPr="00D51792">
              <w:rPr>
                <w:rFonts w:ascii="Sylfaen" w:hAnsi="Sylfaen"/>
                <w:lang w:val="ka-GE"/>
              </w:rPr>
              <w:t>ასევე, „შრომის თავისუფლებაში იგულისხმება სახელმწიფოს ვალდებულება, იზრუნოს მოქალაქეთა დასაქმებაზე და დაიცვას მათი შრომითი უფლებები” (გადაწყვეტილება №2/2-389, 26.10.2007).</w:t>
            </w:r>
            <w:r w:rsidRPr="00D51792">
              <w:rPr>
                <w:rStyle w:val="a8"/>
                <w:rFonts w:ascii="Sylfaen" w:hAnsi="Sylfaen"/>
              </w:rPr>
              <w:footnoteReference w:id="33"/>
            </w:r>
            <w:r w:rsidRPr="00D51792">
              <w:rPr>
                <w:rFonts w:ascii="Sylfaen" w:hAnsi="Sylfaen"/>
                <w:lang w:val="ka-GE"/>
              </w:rPr>
              <w:t xml:space="preserve">  საქართველოს საკონსტიტუციო სასამართლოს განმარტებითვე (გადაწყვეტილება №2/2-389, 26.10.2007) კონსტიტუციის 26-ე მუხლის 1-ლი პუნქტით „დაცულია არა მარტო უფლება, აირჩიო სამუშაო, არამედ ასევე უფლება განახორციელო, შეინარჩუნო და დათმო ეს სამუშაო”.</w:t>
            </w:r>
            <w:r w:rsidRPr="00D51792">
              <w:rPr>
                <w:rStyle w:val="a8"/>
                <w:rFonts w:ascii="Sylfaen" w:hAnsi="Sylfaen"/>
              </w:rPr>
              <w:footnoteReference w:id="34"/>
            </w:r>
            <w:r>
              <w:rPr>
                <w:rFonts w:ascii="Sylfaen" w:hAnsi="Sylfaen"/>
                <w:lang w:val="ka-GE"/>
              </w:rPr>
              <w:t xml:space="preserve"> </w:t>
            </w:r>
            <w:r w:rsidRPr="00D51792">
              <w:rPr>
                <w:rFonts w:ascii="Sylfaen" w:hAnsi="Sylfaen"/>
                <w:lang w:val="ka-GE"/>
              </w:rPr>
              <w:t>ეს, ამა თუ იმ დარღვევის (მაგ., დისკრიმინაციის) გამორიცხვის პირობით, მოასწავებს პროფესიისა და საქმიანობის თავისუფალი არჩევანის ხელყოფას.</w:t>
            </w:r>
            <w:r>
              <w:rPr>
                <w:rFonts w:ascii="Sylfaen" w:hAnsi="Sylfaen"/>
                <w:lang w:val="ka-GE"/>
              </w:rPr>
              <w:t xml:space="preserve"> ამასთან, </w:t>
            </w:r>
            <w:r w:rsidRPr="00D51792">
              <w:rPr>
                <w:rFonts w:ascii="Sylfaen" w:hAnsi="Sylfaen"/>
                <w:lang w:val="ka-GE"/>
              </w:rPr>
              <w:t>შრომის თავისუფლების ხელყოფა საქართველოს სისხლის სამართლის კოდექსით (მუხ</w:t>
            </w:r>
            <w:r>
              <w:rPr>
                <w:rFonts w:ascii="Sylfaen" w:hAnsi="Sylfaen"/>
                <w:lang w:val="ka-GE"/>
              </w:rPr>
              <w:t>ლი</w:t>
            </w:r>
            <w:r w:rsidRPr="00D51792">
              <w:rPr>
                <w:rFonts w:ascii="Sylfaen" w:hAnsi="Sylfaen"/>
                <w:lang w:val="ka-GE"/>
              </w:rPr>
              <w:t xml:space="preserve"> 168</w:t>
            </w:r>
            <w:r>
              <w:rPr>
                <w:rFonts w:ascii="Sylfaen" w:hAnsi="Sylfaen"/>
                <w:lang w:val="ka-GE"/>
              </w:rPr>
              <w:t>-ე)</w:t>
            </w:r>
            <w:r w:rsidRPr="00D51792">
              <w:rPr>
                <w:rFonts w:ascii="Sylfaen" w:hAnsi="Sylfaen"/>
                <w:lang w:val="ka-GE"/>
              </w:rPr>
              <w:t xml:space="preserve"> მიჩნეულია ადამიანის უფლებებისა და თავისუფლებების საწინააღმდეგო დანაშაულად, რომელიც გულისხმობს ნებისმიერი სახის კანონიერ შრომით საქმიანობაში ხელის შეშლას ძალადობით ან ძალადობის მუქარით.</w:t>
            </w:r>
            <w:r w:rsidR="00EA7F48">
              <w:rPr>
                <w:rFonts w:ascii="Sylfaen" w:hAnsi="Sylfaen"/>
                <w:lang w:val="ka-GE"/>
              </w:rPr>
              <w:t xml:space="preserve"> აღნიშნული, "საბოლოო გამოცდით“ ჩიხში მოექცნენ პედაგოგებ</w:t>
            </w:r>
            <w:r w:rsidR="002D3D67">
              <w:rPr>
                <w:rFonts w:ascii="Sylfaen" w:hAnsi="Sylfaen"/>
                <w:lang w:val="ka-GE"/>
              </w:rPr>
              <w:t>ი</w:t>
            </w:r>
            <w:r w:rsidR="00EA7F48">
              <w:rPr>
                <w:rFonts w:ascii="Sylfaen" w:hAnsi="Sylfaen"/>
                <w:lang w:val="ka-GE"/>
              </w:rPr>
              <w:t xml:space="preserve">, რაც სწორედ მათი შრომითი უფლების ხელშეშლაა ძალადობით. </w:t>
            </w:r>
          </w:p>
          <w:p w14:paraId="24F41CE0" w14:textId="77777777" w:rsidR="001655FD" w:rsidRDefault="001655FD" w:rsidP="001655FD">
            <w:pPr>
              <w:spacing w:line="360" w:lineRule="auto"/>
              <w:jc w:val="both"/>
              <w:rPr>
                <w:rFonts w:ascii="Sylfaen" w:hAnsi="Sylfaen"/>
                <w:lang w:val="ka-GE"/>
              </w:rPr>
            </w:pPr>
            <w:r w:rsidRPr="00D51792">
              <w:rPr>
                <w:rFonts w:ascii="Sylfaen" w:hAnsi="Sylfaen"/>
                <w:lang w:val="ka-GE"/>
              </w:rPr>
              <w:t>შრომის თავისუფლება და სხვა სოციალური უფლებები ადამიანის სასიცოცხლო ინტერესებს უკავშირდება და, საერთოდ, ძირითადი უფლებების განხორციელების წინაპირობაა. ასეთი უფლებების განვითარებისა და დაცვის გარეშე წარმოუდგენელია სოციალური სახელმწიფოს არსებობა. სწორედ ამ ფუნქციის შესრულებაა სოციალური სახელმწიფოს დანიშნულება.</w:t>
            </w:r>
          </w:p>
          <w:p w14:paraId="3837B252" w14:textId="1D84202A" w:rsidR="00815535" w:rsidRDefault="00815535" w:rsidP="009373C2">
            <w:pPr>
              <w:spacing w:line="360" w:lineRule="auto"/>
              <w:jc w:val="both"/>
              <w:rPr>
                <w:rFonts w:ascii="Sylfaen" w:hAnsi="Sylfaen"/>
                <w:lang w:val="ka-GE"/>
              </w:rPr>
            </w:pPr>
          </w:p>
          <w:p w14:paraId="50E49CA9" w14:textId="7413E5B8" w:rsidR="00484DD9" w:rsidRDefault="00484DD9" w:rsidP="00484DD9">
            <w:pPr>
              <w:pStyle w:val="a5"/>
              <w:numPr>
                <w:ilvl w:val="0"/>
                <w:numId w:val="34"/>
              </w:numPr>
              <w:spacing w:line="360" w:lineRule="auto"/>
              <w:jc w:val="both"/>
              <w:rPr>
                <w:rFonts w:ascii="Sylfaen" w:hAnsi="Sylfaen"/>
                <w:b/>
                <w:lang w:val="ka-GE"/>
              </w:rPr>
            </w:pPr>
            <w:r w:rsidRPr="00484DD9">
              <w:rPr>
                <w:rFonts w:ascii="Sylfaen" w:hAnsi="Sylfaen"/>
                <w:b/>
                <w:lang w:val="ka-GE"/>
              </w:rPr>
              <w:t xml:space="preserve">საქართველოს კონსტიტუციის 34-ე </w:t>
            </w:r>
            <w:r>
              <w:rPr>
                <w:rFonts w:ascii="Sylfaen" w:hAnsi="Sylfaen"/>
                <w:b/>
                <w:lang w:val="ka-GE"/>
              </w:rPr>
              <w:t>მუხლის მე-3 პუნქტით</w:t>
            </w:r>
            <w:r w:rsidRPr="00484DD9">
              <w:rPr>
                <w:rFonts w:ascii="Sylfaen" w:hAnsi="Sylfaen"/>
                <w:b/>
                <w:lang w:val="ka-GE"/>
              </w:rPr>
              <w:t xml:space="preserve"> დაცული უფლების სფერო</w:t>
            </w:r>
          </w:p>
          <w:p w14:paraId="3A60AF84" w14:textId="77777777" w:rsidR="00C66120" w:rsidRPr="00C66120" w:rsidRDefault="00C66120" w:rsidP="00C66120">
            <w:pPr>
              <w:spacing w:line="360" w:lineRule="auto"/>
              <w:jc w:val="both"/>
              <w:rPr>
                <w:rFonts w:ascii="Sylfaen" w:hAnsi="Sylfaen"/>
                <w:b/>
                <w:lang w:val="ka-GE"/>
              </w:rPr>
            </w:pPr>
          </w:p>
          <w:p w14:paraId="569FFBCF" w14:textId="07D41983" w:rsidR="00C83C72" w:rsidRDefault="00484DD9" w:rsidP="00484DD9">
            <w:pPr>
              <w:spacing w:line="360" w:lineRule="auto"/>
              <w:jc w:val="both"/>
              <w:rPr>
                <w:rFonts w:ascii="Sylfaen" w:hAnsi="Sylfaen" w:cs="Helvetica"/>
                <w:color w:val="333333"/>
                <w:lang w:val="ka-GE"/>
              </w:rPr>
            </w:pPr>
            <w:r>
              <w:rPr>
                <w:rFonts w:ascii="Sylfaen" w:hAnsi="Sylfaen"/>
                <w:lang w:val="ka-GE"/>
              </w:rPr>
              <w:t xml:space="preserve">საქართველოს კონსტიტუცია იცავს ადამიანის ძირითადი უფლებების უზრუნველყოფის პრინციპებს (საქ. კონსტიტუციის 34-ე მუხლი) </w:t>
            </w:r>
            <w:r>
              <w:rPr>
                <w:rFonts w:ascii="Sylfaen" w:hAnsi="Sylfaen" w:cs="Helvetica"/>
                <w:color w:val="333333"/>
                <w:lang w:val="ka-GE"/>
              </w:rPr>
              <w:t xml:space="preserve">სადაც, </w:t>
            </w:r>
            <w:r w:rsidRPr="00D51792">
              <w:rPr>
                <w:rFonts w:ascii="Sylfaen" w:hAnsi="Sylfaen" w:cs="Sylfaen"/>
                <w:color w:val="333333"/>
                <w:lang w:val="ka-GE"/>
              </w:rPr>
              <w:t>ადამიანის</w:t>
            </w:r>
            <w:r w:rsidRPr="00D51792">
              <w:rPr>
                <w:rFonts w:ascii="Sylfaen" w:hAnsi="Sylfaen" w:cs="Helvetica"/>
                <w:color w:val="333333"/>
                <w:lang w:val="ka-GE"/>
              </w:rPr>
              <w:t xml:space="preserve"> </w:t>
            </w:r>
            <w:r w:rsidRPr="00D51792">
              <w:rPr>
                <w:rFonts w:ascii="Sylfaen" w:hAnsi="Sylfaen" w:cs="Sylfaen"/>
                <w:color w:val="333333"/>
                <w:lang w:val="ka-GE"/>
              </w:rPr>
              <w:t>ძირითადი</w:t>
            </w:r>
            <w:r w:rsidRPr="00D51792">
              <w:rPr>
                <w:rFonts w:ascii="Sylfaen" w:hAnsi="Sylfaen" w:cs="Helvetica"/>
                <w:color w:val="333333"/>
                <w:lang w:val="ka-GE"/>
              </w:rPr>
              <w:t xml:space="preserve"> </w:t>
            </w:r>
            <w:r w:rsidRPr="00D51792">
              <w:rPr>
                <w:rFonts w:ascii="Sylfaen" w:hAnsi="Sylfaen" w:cs="Sylfaen"/>
                <w:color w:val="333333"/>
                <w:lang w:val="ka-GE"/>
              </w:rPr>
              <w:t>უფლების</w:t>
            </w:r>
            <w:r w:rsidRPr="00D51792">
              <w:rPr>
                <w:rFonts w:ascii="Sylfaen" w:hAnsi="Sylfaen" w:cs="Helvetica"/>
                <w:color w:val="333333"/>
                <w:lang w:val="ka-GE"/>
              </w:rPr>
              <w:t xml:space="preserve"> </w:t>
            </w:r>
            <w:r w:rsidRPr="00D51792">
              <w:rPr>
                <w:rFonts w:ascii="Sylfaen" w:hAnsi="Sylfaen" w:cs="Sylfaen"/>
                <w:color w:val="333333"/>
                <w:lang w:val="ka-GE"/>
              </w:rPr>
              <w:t>შეზღუდვა</w:t>
            </w:r>
            <w:r w:rsidRPr="00D51792">
              <w:rPr>
                <w:rFonts w:ascii="Sylfaen" w:hAnsi="Sylfaen" w:cs="Helvetica"/>
                <w:color w:val="333333"/>
                <w:lang w:val="ka-GE"/>
              </w:rPr>
              <w:t xml:space="preserve"> </w:t>
            </w:r>
            <w:r w:rsidRPr="00D51792">
              <w:rPr>
                <w:rFonts w:ascii="Sylfaen" w:hAnsi="Sylfaen" w:cs="Sylfaen"/>
                <w:color w:val="333333"/>
                <w:lang w:val="ka-GE"/>
              </w:rPr>
              <w:t>უნდა</w:t>
            </w:r>
            <w:r w:rsidRPr="00D51792">
              <w:rPr>
                <w:rFonts w:ascii="Sylfaen" w:hAnsi="Sylfaen" w:cs="Helvetica"/>
                <w:color w:val="333333"/>
                <w:lang w:val="ka-GE"/>
              </w:rPr>
              <w:t xml:space="preserve"> </w:t>
            </w:r>
            <w:r w:rsidRPr="00D51792">
              <w:rPr>
                <w:rFonts w:ascii="Sylfaen" w:hAnsi="Sylfaen" w:cs="Sylfaen"/>
                <w:color w:val="333333"/>
                <w:lang w:val="ka-GE"/>
              </w:rPr>
              <w:t>შეესაბამებოდეს</w:t>
            </w:r>
            <w:r w:rsidRPr="00D51792">
              <w:rPr>
                <w:rFonts w:ascii="Sylfaen" w:hAnsi="Sylfaen" w:cs="Helvetica"/>
                <w:color w:val="333333"/>
                <w:lang w:val="ka-GE"/>
              </w:rPr>
              <w:t xml:space="preserve"> </w:t>
            </w:r>
            <w:r w:rsidRPr="00D51792">
              <w:rPr>
                <w:rFonts w:ascii="Sylfaen" w:hAnsi="Sylfaen" w:cs="Sylfaen"/>
                <w:color w:val="333333"/>
                <w:lang w:val="ka-GE"/>
              </w:rPr>
              <w:t>იმ</w:t>
            </w:r>
            <w:r w:rsidRPr="00D51792">
              <w:rPr>
                <w:rFonts w:ascii="Sylfaen" w:hAnsi="Sylfaen" w:cs="Helvetica"/>
                <w:color w:val="333333"/>
                <w:lang w:val="ka-GE"/>
              </w:rPr>
              <w:t xml:space="preserve"> </w:t>
            </w:r>
            <w:r w:rsidRPr="00D51792">
              <w:rPr>
                <w:rFonts w:ascii="Sylfaen" w:hAnsi="Sylfaen" w:cs="Sylfaen"/>
                <w:color w:val="333333"/>
                <w:lang w:val="ka-GE"/>
              </w:rPr>
              <w:t>ლეგიტიმური</w:t>
            </w:r>
            <w:r w:rsidRPr="00D51792">
              <w:rPr>
                <w:rFonts w:ascii="Sylfaen" w:hAnsi="Sylfaen" w:cs="Helvetica"/>
                <w:color w:val="333333"/>
                <w:lang w:val="ka-GE"/>
              </w:rPr>
              <w:t xml:space="preserve"> </w:t>
            </w:r>
            <w:r w:rsidRPr="00D51792">
              <w:rPr>
                <w:rFonts w:ascii="Sylfaen" w:hAnsi="Sylfaen" w:cs="Sylfaen"/>
                <w:color w:val="333333"/>
                <w:lang w:val="ka-GE"/>
              </w:rPr>
              <w:t>მიზნის</w:t>
            </w:r>
            <w:r w:rsidRPr="00D51792">
              <w:rPr>
                <w:rFonts w:ascii="Sylfaen" w:hAnsi="Sylfaen" w:cs="Helvetica"/>
                <w:color w:val="333333"/>
                <w:lang w:val="ka-GE"/>
              </w:rPr>
              <w:t xml:space="preserve"> </w:t>
            </w:r>
            <w:r w:rsidRPr="00D51792">
              <w:rPr>
                <w:rFonts w:ascii="Sylfaen" w:hAnsi="Sylfaen" w:cs="Sylfaen"/>
                <w:color w:val="333333"/>
                <w:lang w:val="ka-GE"/>
              </w:rPr>
              <w:t>მნიშვნელობას</w:t>
            </w:r>
            <w:r w:rsidRPr="00D51792">
              <w:rPr>
                <w:rFonts w:ascii="Sylfaen" w:hAnsi="Sylfaen" w:cs="Helvetica"/>
                <w:color w:val="333333"/>
                <w:lang w:val="ka-GE"/>
              </w:rPr>
              <w:t xml:space="preserve">, </w:t>
            </w:r>
            <w:r w:rsidRPr="00D51792">
              <w:rPr>
                <w:rFonts w:ascii="Sylfaen" w:hAnsi="Sylfaen" w:cs="Sylfaen"/>
                <w:color w:val="333333"/>
                <w:lang w:val="ka-GE"/>
              </w:rPr>
              <w:t>რომლის</w:t>
            </w:r>
            <w:r w:rsidRPr="00D51792">
              <w:rPr>
                <w:rFonts w:ascii="Sylfaen" w:hAnsi="Sylfaen" w:cs="Helvetica"/>
                <w:color w:val="333333"/>
                <w:lang w:val="ka-GE"/>
              </w:rPr>
              <w:t xml:space="preserve"> </w:t>
            </w:r>
            <w:r w:rsidRPr="00D51792">
              <w:rPr>
                <w:rFonts w:ascii="Sylfaen" w:hAnsi="Sylfaen" w:cs="Sylfaen"/>
                <w:color w:val="333333"/>
                <w:lang w:val="ka-GE"/>
              </w:rPr>
              <w:t>მიღწევასაც</w:t>
            </w:r>
            <w:r w:rsidRPr="00D51792">
              <w:rPr>
                <w:rFonts w:ascii="Sylfaen" w:hAnsi="Sylfaen" w:cs="Helvetica"/>
                <w:color w:val="333333"/>
                <w:lang w:val="ka-GE"/>
              </w:rPr>
              <w:t xml:space="preserve"> </w:t>
            </w:r>
            <w:r w:rsidRPr="00D51792">
              <w:rPr>
                <w:rFonts w:ascii="Sylfaen" w:hAnsi="Sylfaen" w:cs="Sylfaen"/>
                <w:color w:val="333333"/>
                <w:lang w:val="ka-GE"/>
              </w:rPr>
              <w:t>იგი</w:t>
            </w:r>
            <w:r w:rsidRPr="00D51792">
              <w:rPr>
                <w:rFonts w:ascii="Sylfaen" w:hAnsi="Sylfaen" w:cs="Helvetica"/>
                <w:color w:val="333333"/>
                <w:lang w:val="ka-GE"/>
              </w:rPr>
              <w:t> </w:t>
            </w:r>
            <w:r w:rsidRPr="00D51792">
              <w:rPr>
                <w:rFonts w:ascii="Sylfaen" w:hAnsi="Sylfaen" w:cs="Sylfaen"/>
                <w:color w:val="333333"/>
                <w:lang w:val="ka-GE"/>
              </w:rPr>
              <w:t>ემსახურება</w:t>
            </w:r>
            <w:r w:rsidRPr="00D51792">
              <w:rPr>
                <w:rFonts w:ascii="Sylfaen" w:hAnsi="Sylfaen" w:cs="Helvetica"/>
                <w:color w:val="333333"/>
                <w:lang w:val="ka-GE"/>
              </w:rPr>
              <w:t>.</w:t>
            </w:r>
            <w:r w:rsidRPr="00967E8B">
              <w:rPr>
                <w:rFonts w:ascii="Sylfaen" w:hAnsi="Sylfaen" w:cs="Helvetica"/>
                <w:color w:val="333333"/>
                <w:lang w:val="ka-GE"/>
              </w:rPr>
              <w:t xml:space="preserve"> </w:t>
            </w:r>
            <w:r>
              <w:rPr>
                <w:rFonts w:ascii="Sylfaen" w:hAnsi="Sylfaen" w:cs="Helvetica"/>
                <w:color w:val="333333"/>
                <w:lang w:val="ka-GE"/>
              </w:rPr>
              <w:t xml:space="preserve">იმ საჯარო მიზნის მიღწევა, რასაც ემსახურება დადგენილებით განხორციელებული ცვლილება, რომ თითქოს აღნიშნული ცვლილება მიმართულია სწავლის ხარისხის ამაღლებაზე, სახელმწიფოს შეუძლია კონსტიტუციით გარანტირებული უფლებების შეზღუდვის თავიდან </w:t>
            </w:r>
            <w:r w:rsidR="00696E78">
              <w:rPr>
                <w:rFonts w:ascii="Sylfaen" w:hAnsi="Sylfaen" w:cs="Helvetica"/>
                <w:color w:val="333333"/>
                <w:lang w:val="ka-GE"/>
              </w:rPr>
              <w:t>აცილებით</w:t>
            </w:r>
            <w:r>
              <w:rPr>
                <w:rFonts w:ascii="Sylfaen" w:hAnsi="Sylfaen" w:cs="Helvetica"/>
                <w:color w:val="333333"/>
                <w:lang w:val="ka-GE"/>
              </w:rPr>
              <w:t>, კერძოდ პედაგოგთა გადამზადებით, ხარისხის ასამაღლებელი ტრენინგ კურსებით, და თუნდაც გამოცდებით,</w:t>
            </w:r>
            <w:r w:rsidR="00C83C72">
              <w:rPr>
                <w:rFonts w:ascii="Sylfaen" w:hAnsi="Sylfaen" w:cs="Helvetica"/>
                <w:color w:val="333333"/>
                <w:lang w:val="ka-GE"/>
              </w:rPr>
              <w:t xml:space="preserve"> ვადის განსაზღვრის გარეშე,</w:t>
            </w:r>
            <w:r>
              <w:rPr>
                <w:rFonts w:ascii="Sylfaen" w:hAnsi="Sylfaen" w:cs="Helvetica"/>
                <w:color w:val="333333"/>
                <w:lang w:val="ka-GE"/>
              </w:rPr>
              <w:t xml:space="preserve"> რომელიც მასწავლებლებს მისცემს საშუალებას გადავიდნენ მაღალ საფეხურზე და არა პირიქით,  სასწავლო </w:t>
            </w:r>
            <w:r>
              <w:rPr>
                <w:rFonts w:ascii="Sylfaen" w:hAnsi="Sylfaen" w:cs="Helvetica"/>
                <w:color w:val="333333"/>
                <w:lang w:val="ka-GE"/>
              </w:rPr>
              <w:lastRenderedPageBreak/>
              <w:t>დაწესებულებებიდან მათი გაძევებით, მათთვის შრომის უფლების წართმევით, ერთადერთ პროფესიის ჩამორთმევით, სახელმწიფოს მიერ გაცემული დიპლომების უგულებელყოფით.</w:t>
            </w:r>
            <w:r w:rsidR="004A27E4">
              <w:rPr>
                <w:rFonts w:ascii="Sylfaen" w:hAnsi="Sylfaen" w:cs="Helvetica"/>
                <w:color w:val="333333"/>
                <w:lang w:val="ka-GE"/>
              </w:rPr>
              <w:t xml:space="preserve"> ამასთან, სადავო ნორმის ფარგლებში, ნორმის მიზანი</w:t>
            </w:r>
            <w:r w:rsidR="00696E78">
              <w:rPr>
                <w:rFonts w:ascii="Sylfaen" w:hAnsi="Sylfaen" w:cs="Helvetica"/>
                <w:color w:val="333333"/>
                <w:lang w:val="ka-GE"/>
              </w:rPr>
              <w:t xml:space="preserve"> -</w:t>
            </w:r>
            <w:r w:rsidR="004A27E4">
              <w:rPr>
                <w:rFonts w:ascii="Sylfaen" w:hAnsi="Sylfaen" w:cs="Helvetica"/>
                <w:color w:val="333333"/>
                <w:lang w:val="ka-GE"/>
              </w:rPr>
              <w:t xml:space="preserve"> სწავლის ხარისხის ზრდა, ფაქტიურად </w:t>
            </w:r>
            <w:r w:rsidR="00945876">
              <w:rPr>
                <w:rFonts w:ascii="Sylfaen" w:hAnsi="Sylfaen" w:cs="Helvetica"/>
                <w:color w:val="333333"/>
                <w:lang w:val="ka-GE"/>
              </w:rPr>
              <w:t xml:space="preserve">ნაწილობრივადაც კი </w:t>
            </w:r>
            <w:r w:rsidR="004A27E4">
              <w:rPr>
                <w:rFonts w:ascii="Sylfaen" w:hAnsi="Sylfaen" w:cs="Helvetica"/>
                <w:color w:val="333333"/>
                <w:lang w:val="ka-GE"/>
              </w:rPr>
              <w:t xml:space="preserve">არ მიიღწევა, რადგან როგორც ზემოთ აღვნიშნეთ, თუ შეუძლებელი გახდა ვაკანსიის შემთხვევაში ახალი კადრის მოძიება, სკოლის დირექცია კმაყოფილდება </w:t>
            </w:r>
            <w:r w:rsidR="00696E78">
              <w:rPr>
                <w:rFonts w:ascii="Sylfaen" w:hAnsi="Sylfaen" w:cs="Helvetica"/>
                <w:color w:val="333333"/>
                <w:lang w:val="ka-GE"/>
              </w:rPr>
              <w:t>„</w:t>
            </w:r>
            <w:r w:rsidR="004A27E4">
              <w:rPr>
                <w:rFonts w:ascii="Sylfaen" w:hAnsi="Sylfaen" w:cs="Helvetica"/>
                <w:color w:val="333333"/>
                <w:lang w:val="ka-GE"/>
              </w:rPr>
              <w:t>გამოცდაჩაუბარებელი</w:t>
            </w:r>
            <w:r w:rsidR="00696E78">
              <w:rPr>
                <w:rFonts w:ascii="Sylfaen" w:hAnsi="Sylfaen" w:cs="Helvetica"/>
                <w:color w:val="333333"/>
                <w:lang w:val="ka-GE"/>
              </w:rPr>
              <w:t>“</w:t>
            </w:r>
            <w:r w:rsidR="004A27E4">
              <w:rPr>
                <w:rFonts w:ascii="Sylfaen" w:hAnsi="Sylfaen" w:cs="Helvetica"/>
                <w:color w:val="333333"/>
                <w:lang w:val="ka-GE"/>
              </w:rPr>
              <w:t xml:space="preserve"> კადრით, ან კიდევ, სკოლის დირექცია </w:t>
            </w:r>
            <w:r w:rsidR="00696E78">
              <w:rPr>
                <w:rFonts w:ascii="Sylfaen" w:hAnsi="Sylfaen" w:cs="Helvetica"/>
                <w:color w:val="333333"/>
                <w:lang w:val="ka-GE"/>
              </w:rPr>
              <w:t xml:space="preserve">ხშირ შემთხვევაში, </w:t>
            </w:r>
            <w:r w:rsidR="00945876">
              <w:rPr>
                <w:rFonts w:ascii="Sylfaen" w:hAnsi="Sylfaen" w:cs="Helvetica"/>
                <w:color w:val="333333"/>
                <w:lang w:val="ka-GE"/>
              </w:rPr>
              <w:t>იძულებულია და</w:t>
            </w:r>
            <w:r w:rsidR="004A27E4">
              <w:rPr>
                <w:rFonts w:ascii="Sylfaen" w:hAnsi="Sylfaen" w:cs="Helvetica"/>
                <w:color w:val="333333"/>
                <w:lang w:val="ka-GE"/>
              </w:rPr>
              <w:t>ასაქმ</w:t>
            </w:r>
            <w:r w:rsidR="00945876">
              <w:rPr>
                <w:rFonts w:ascii="Sylfaen" w:hAnsi="Sylfaen" w:cs="Helvetica"/>
                <w:color w:val="333333"/>
                <w:lang w:val="ka-GE"/>
              </w:rPr>
              <w:t>ო</w:t>
            </w:r>
            <w:r w:rsidR="004A27E4">
              <w:rPr>
                <w:rFonts w:ascii="Sylfaen" w:hAnsi="Sylfaen" w:cs="Helvetica"/>
                <w:color w:val="333333"/>
                <w:lang w:val="ka-GE"/>
              </w:rPr>
              <w:t>ს მასწავლებლობის მაძიებელ</w:t>
            </w:r>
            <w:r w:rsidR="00945876">
              <w:rPr>
                <w:rFonts w:ascii="Sylfaen" w:hAnsi="Sylfaen" w:cs="Helvetica"/>
                <w:color w:val="333333"/>
                <w:lang w:val="ka-GE"/>
              </w:rPr>
              <w:t>ი</w:t>
            </w:r>
            <w:r w:rsidR="004A27E4">
              <w:rPr>
                <w:rFonts w:ascii="Sylfaen" w:hAnsi="Sylfaen" w:cs="Helvetica"/>
                <w:color w:val="333333"/>
                <w:lang w:val="ka-GE"/>
              </w:rPr>
              <w:t xml:space="preserve">, </w:t>
            </w:r>
            <w:r w:rsidR="00FD00C1">
              <w:rPr>
                <w:rFonts w:ascii="Sylfaen" w:hAnsi="Sylfaen" w:cs="Helvetica"/>
                <w:color w:val="333333"/>
                <w:lang w:val="ka-GE"/>
              </w:rPr>
              <w:t xml:space="preserve">რომელსაც ასევე არ აქვს გამოცდა ჩაბარებული და ან კიდევ, პირი, </w:t>
            </w:r>
            <w:r w:rsidR="004A27E4">
              <w:rPr>
                <w:rFonts w:ascii="Sylfaen" w:hAnsi="Sylfaen" w:cs="Helvetica"/>
                <w:color w:val="333333"/>
                <w:lang w:val="ka-GE"/>
              </w:rPr>
              <w:t>რომელიც შესაძლოა იყოს ბუღალტერი,</w:t>
            </w:r>
            <w:r w:rsidR="00696E78">
              <w:rPr>
                <w:rFonts w:ascii="Sylfaen" w:hAnsi="Sylfaen" w:cs="Helvetica"/>
                <w:color w:val="333333"/>
                <w:lang w:val="ka-GE"/>
              </w:rPr>
              <w:t xml:space="preserve"> ჩაბარებული მათემატიკის გამოცდით,</w:t>
            </w:r>
            <w:r w:rsidR="004A27E4">
              <w:rPr>
                <w:rFonts w:ascii="Sylfaen" w:hAnsi="Sylfaen" w:cs="Helvetica"/>
                <w:color w:val="333333"/>
                <w:lang w:val="ka-GE"/>
              </w:rPr>
              <w:t xml:space="preserve"> ინჟინერი</w:t>
            </w:r>
            <w:r w:rsidR="00696E78">
              <w:rPr>
                <w:rFonts w:ascii="Sylfaen" w:hAnsi="Sylfaen" w:cs="Helvetica"/>
                <w:color w:val="333333"/>
                <w:lang w:val="ka-GE"/>
              </w:rPr>
              <w:t>, ჩაბარებული ფიზიკის გამოცდით</w:t>
            </w:r>
            <w:r w:rsidR="004A27E4">
              <w:rPr>
                <w:rFonts w:ascii="Sylfaen" w:hAnsi="Sylfaen" w:cs="Helvetica"/>
                <w:color w:val="333333"/>
                <w:lang w:val="ka-GE"/>
              </w:rPr>
              <w:t xml:space="preserve"> და ა.შ. და არა პედაგოგ</w:t>
            </w:r>
            <w:r w:rsidR="00945876">
              <w:rPr>
                <w:rFonts w:ascii="Sylfaen" w:hAnsi="Sylfaen" w:cs="Helvetica"/>
                <w:color w:val="333333"/>
                <w:lang w:val="ka-GE"/>
              </w:rPr>
              <w:t>ი</w:t>
            </w:r>
            <w:r w:rsidR="00696E78">
              <w:rPr>
                <w:rFonts w:ascii="Sylfaen" w:hAnsi="Sylfaen" w:cs="Helvetica"/>
                <w:color w:val="333333"/>
                <w:lang w:val="ka-GE"/>
              </w:rPr>
              <w:t>, პედაგოგის პროფესიის დამადასტურებელი დიპომით, შესაბამისი</w:t>
            </w:r>
            <w:r w:rsidR="00945876">
              <w:rPr>
                <w:rFonts w:ascii="Sylfaen" w:hAnsi="Sylfaen" w:cs="Helvetica"/>
                <w:color w:val="333333"/>
                <w:lang w:val="ka-GE"/>
              </w:rPr>
              <w:t xml:space="preserve"> ცოდნითა და</w:t>
            </w:r>
            <w:r w:rsidR="00696E78">
              <w:rPr>
                <w:rFonts w:ascii="Sylfaen" w:hAnsi="Sylfaen" w:cs="Helvetica"/>
                <w:color w:val="333333"/>
                <w:lang w:val="ka-GE"/>
              </w:rPr>
              <w:t xml:space="preserve"> </w:t>
            </w:r>
            <w:r w:rsidR="00945876">
              <w:rPr>
                <w:rFonts w:ascii="Sylfaen" w:hAnsi="Sylfaen" w:cs="Helvetica"/>
                <w:color w:val="333333"/>
                <w:lang w:val="ka-GE"/>
              </w:rPr>
              <w:t>გამოცდილებით</w:t>
            </w:r>
            <w:r w:rsidR="004A27E4">
              <w:rPr>
                <w:rFonts w:ascii="Sylfaen" w:hAnsi="Sylfaen" w:cs="Helvetica"/>
                <w:color w:val="333333"/>
                <w:lang w:val="ka-GE"/>
              </w:rPr>
              <w:t>.</w:t>
            </w:r>
          </w:p>
          <w:p w14:paraId="55F58238" w14:textId="74F42E45" w:rsidR="00484DD9" w:rsidRDefault="00484DD9" w:rsidP="00484DD9">
            <w:pPr>
              <w:spacing w:line="360" w:lineRule="auto"/>
              <w:jc w:val="both"/>
              <w:rPr>
                <w:rFonts w:ascii="Sylfaen" w:hAnsi="Sylfaen" w:cs="Helvetica"/>
                <w:color w:val="333333"/>
                <w:lang w:val="ka-GE"/>
              </w:rPr>
            </w:pPr>
            <w:r>
              <w:rPr>
                <w:rFonts w:ascii="Sylfaen" w:hAnsi="Sylfaen" w:cs="Helvetica"/>
                <w:color w:val="333333"/>
                <w:lang w:val="ka-GE"/>
              </w:rPr>
              <w:t xml:space="preserve"> </w:t>
            </w:r>
          </w:p>
          <w:p w14:paraId="3880BD21" w14:textId="1EC0871C" w:rsidR="00484DD9" w:rsidRPr="0041779B" w:rsidRDefault="00484DD9" w:rsidP="00A15211">
            <w:pPr>
              <w:spacing w:line="360" w:lineRule="auto"/>
              <w:jc w:val="both"/>
              <w:rPr>
                <w:rFonts w:ascii="Sylfaen" w:hAnsi="Sylfaen" w:cs="Helvetica"/>
                <w:color w:val="333333"/>
                <w:lang w:val="ka-GE"/>
              </w:rPr>
            </w:pPr>
            <w:r>
              <w:rPr>
                <w:rFonts w:ascii="Sylfaen" w:hAnsi="Sylfaen" w:cs="Helvetica"/>
                <w:color w:val="333333"/>
                <w:lang w:val="ka-GE"/>
              </w:rPr>
              <w:t xml:space="preserve">სამართლებრივი სიკეთეთა შეფასებისა და აწონ-დაწონვის საფუძველზე ნათლად ჩანს </w:t>
            </w:r>
            <w:r w:rsidR="00BA6C3B">
              <w:rPr>
                <w:rFonts w:ascii="Sylfaen" w:hAnsi="Sylfaen" w:cs="Helvetica"/>
                <w:color w:val="333333"/>
                <w:lang w:val="ka-GE"/>
              </w:rPr>
              <w:t xml:space="preserve">მაკა გიორგაძის და იმ </w:t>
            </w:r>
            <w:r>
              <w:rPr>
                <w:rFonts w:ascii="Sylfaen" w:hAnsi="Sylfaen" w:cs="Helvetica"/>
                <w:color w:val="333333"/>
                <w:lang w:val="ka-GE"/>
              </w:rPr>
              <w:t xml:space="preserve">პედაგოგთა კონსტიტუციით გარანტირებული უფლებების შეზღუდვა, </w:t>
            </w:r>
            <w:r w:rsidR="00BA6C3B">
              <w:rPr>
                <w:rFonts w:ascii="Sylfaen" w:hAnsi="Sylfaen" w:cs="Helvetica"/>
                <w:color w:val="333333"/>
                <w:lang w:val="ka-GE"/>
              </w:rPr>
              <w:t xml:space="preserve">რომლებიც გათავისუფლებულ იქნენ დასაქმების ადგილიდან, </w:t>
            </w:r>
            <w:r>
              <w:rPr>
                <w:rFonts w:ascii="Sylfaen" w:hAnsi="Sylfaen" w:cs="Helvetica"/>
                <w:color w:val="333333"/>
                <w:lang w:val="ka-GE"/>
              </w:rPr>
              <w:t>სადაც ასევე ნათლად ჩანს, რომ შეზღუდული უფლებების დაცვა უფრო ღირებულია მასში ჩარევის ლეგიტიმურ საჯარო მიზანთან მიმართებით</w:t>
            </w:r>
            <w:r w:rsidR="009D2208">
              <w:rPr>
                <w:rFonts w:ascii="Sylfaen" w:hAnsi="Sylfaen" w:cs="Helvetica"/>
                <w:color w:val="333333"/>
                <w:lang w:val="ka-GE"/>
              </w:rPr>
              <w:t>, რომელიც მიღწევადია სხვა უფრო უმტკივნეულო საშუალებით.</w:t>
            </w:r>
            <w:r w:rsidR="00D307C0">
              <w:rPr>
                <w:rFonts w:ascii="Sylfaen" w:hAnsi="Sylfaen" w:cs="Helvetica"/>
                <w:color w:val="333333"/>
                <w:lang w:val="ka-GE"/>
              </w:rPr>
              <w:t xml:space="preserve"> ამასთან აღსანიშნავია, ისიც, რომ სადავო ნორმით, რომ თითქოსდა შეინარჩუნონ მხოლოდ საუკეთესო კადრი და „გამოცდაჩაუბარებელი“ პედაგოგების ადგილას მიიღონ ახალი, უკეთესი კადრი არ მიიღწევა, რადგან სწორედ კადრების სიმცირის გამო, სკოლები იძულებულნი არიან მიიღონ მასწავლებლობის მაძიებლებიც კი ან კიდევ, დაკმაყოფილდნენ „გამოცდაჩაუბარებელი“ კადრით.</w:t>
            </w:r>
            <w:r>
              <w:rPr>
                <w:rFonts w:ascii="Sylfaen" w:hAnsi="Sylfaen" w:cs="Helvetica"/>
                <w:color w:val="333333"/>
                <w:lang w:val="ka-GE"/>
              </w:rPr>
              <w:t xml:space="preserve"> </w:t>
            </w:r>
            <w:r w:rsidR="00C83C72">
              <w:rPr>
                <w:rFonts w:ascii="Sylfaen" w:hAnsi="Sylfaen" w:cs="Helvetica"/>
                <w:color w:val="333333"/>
                <w:lang w:val="ka-GE"/>
              </w:rPr>
              <w:t xml:space="preserve">შესაბამისად, ნორმა, რომელიც იწვევს ადამიანის ღირსების ხელყოფას, დისკრიმინაციას, პიროვნების თავისუფალი განვითარების უფლების ხელყოფას, თავისუფლების </w:t>
            </w:r>
            <w:r w:rsidR="00D307C0">
              <w:rPr>
                <w:rFonts w:ascii="Sylfaen" w:hAnsi="Sylfaen" w:cs="Helvetica"/>
                <w:color w:val="333333"/>
                <w:lang w:val="ka-GE"/>
              </w:rPr>
              <w:t>უფ</w:t>
            </w:r>
            <w:r w:rsidR="00C83C72">
              <w:rPr>
                <w:rFonts w:ascii="Sylfaen" w:hAnsi="Sylfaen" w:cs="Helvetica"/>
                <w:color w:val="333333"/>
                <w:lang w:val="ka-GE"/>
              </w:rPr>
              <w:t>ლ</w:t>
            </w:r>
            <w:r w:rsidR="00D307C0">
              <w:rPr>
                <w:rFonts w:ascii="Sylfaen" w:hAnsi="Sylfaen" w:cs="Helvetica"/>
                <w:color w:val="333333"/>
                <w:lang w:val="ka-GE"/>
              </w:rPr>
              <w:t>ე</w:t>
            </w:r>
            <w:r w:rsidR="00C83C72">
              <w:rPr>
                <w:rFonts w:ascii="Sylfaen" w:hAnsi="Sylfaen" w:cs="Helvetica"/>
                <w:color w:val="333333"/>
                <w:lang w:val="ka-GE"/>
              </w:rPr>
              <w:t>ბის ხელყოფას, შრომის თავისუფლების ხელყოფას</w:t>
            </w:r>
            <w:r w:rsidR="001A745E">
              <w:rPr>
                <w:rFonts w:ascii="Sylfaen" w:hAnsi="Sylfaen" w:cs="Helvetica"/>
                <w:color w:val="333333"/>
                <w:lang w:val="ka-GE"/>
              </w:rPr>
              <w:t xml:space="preserve"> და დასახულ მიზანსაც ვერ პასუხობს,</w:t>
            </w:r>
            <w:r w:rsidR="00215B1D">
              <w:rPr>
                <w:rFonts w:ascii="Sylfaen" w:hAnsi="Sylfaen" w:cs="Helvetica"/>
                <w:color w:val="333333"/>
                <w:lang w:val="ka-GE"/>
              </w:rPr>
              <w:t xml:space="preserve"> არაკონსტიტუციურად უნდა იქნას ცნობილი.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38E8A08" w:rsidR="008D5E38" w:rsidRDefault="00C44D45" w:rsidP="00442530">
            <w:pPr>
              <w:ind w:right="-108"/>
              <w:jc w:val="both"/>
              <w:rPr>
                <w:rFonts w:ascii="Sylfaen" w:hAnsi="Sylfaen"/>
                <w:lang w:val="ka-GE"/>
              </w:rPr>
            </w:pPr>
            <w:permStart w:id="434267179" w:edGrp="everyone"/>
            <w:r>
              <w:rPr>
                <w:rFonts w:ascii="Sylfaen" w:hAnsi="Sylfaen"/>
                <w:lang w:val="ka-GE"/>
              </w:rPr>
              <w:t xml:space="preserve"> </w:t>
            </w:r>
            <w:r w:rsidR="00D85007">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FAB5FBE" w14:textId="0F4EACD1" w:rsidR="00905808" w:rsidRPr="00C44D45" w:rsidRDefault="00905808" w:rsidP="003F4037">
            <w:pPr>
              <w:jc w:val="both"/>
              <w:rPr>
                <w:rFonts w:ascii="Sylfaen" w:hAnsi="Sylfaen" w:cs="Helvetica"/>
                <w:color w:val="333333"/>
                <w:sz w:val="20"/>
                <w:szCs w:val="20"/>
                <w:shd w:val="clear" w:color="auto" w:fill="EAEAEA"/>
                <w:lang w:val="ka-GE"/>
              </w:rPr>
            </w:pPr>
            <w:permStart w:id="80484820" w:edGrp="everyone"/>
            <w:r>
              <w:rPr>
                <w:rFonts w:ascii="Sylfaen" w:hAnsi="Sylfaen"/>
                <w:sz w:val="18"/>
                <w:szCs w:val="18"/>
                <w:lang w:val="ka-GE"/>
              </w:rPr>
              <w:t xml:space="preserve"> </w:t>
            </w:r>
            <w:r w:rsidRPr="00C44D45">
              <w:rPr>
                <w:rFonts w:ascii="Sylfaen" w:hAnsi="Sylfaen"/>
                <w:sz w:val="20"/>
                <w:szCs w:val="20"/>
                <w:lang w:val="ka-GE"/>
              </w:rPr>
              <w:t>ვშუამდგომლობთ საკონსტიტუციო სასამართლოს წინაშე,  გადაწყვეტილების გამოტანამდე შეაჩეროს</w:t>
            </w:r>
            <w:r w:rsidR="009E2AEA" w:rsidRPr="00C44D45">
              <w:rPr>
                <w:rFonts w:ascii="Sylfaen" w:hAnsi="Sylfaen"/>
                <w:sz w:val="20"/>
                <w:szCs w:val="20"/>
                <w:lang w:val="ka-GE"/>
              </w:rPr>
              <w:t xml:space="preserve"> </w:t>
            </w:r>
            <w:r w:rsidR="00C44D45" w:rsidRPr="00C44D45">
              <w:rPr>
                <w:rFonts w:ascii="Sylfaen" w:hAnsi="Sylfaen"/>
                <w:sz w:val="20"/>
                <w:szCs w:val="20"/>
                <w:lang w:val="ka-GE"/>
              </w:rPr>
              <w:t>„მასწავლებელთა პროფესიული განვითარებისა და კარიერული წინსვლის სქემის დამტკიცების შესახებ“ საქართველოს მთავრობის 2019 წლის 23 მაისის N241 დადგენილებით დამტკიცებული დანართი</w:t>
            </w:r>
            <w:r w:rsidR="00C44D45">
              <w:rPr>
                <w:rFonts w:ascii="Sylfaen" w:hAnsi="Sylfaen"/>
                <w:sz w:val="20"/>
                <w:szCs w:val="20"/>
                <w:lang w:val="ka-GE"/>
              </w:rPr>
              <w:t>ს</w:t>
            </w:r>
            <w:r w:rsidR="00C44D45" w:rsidRPr="00C44D45">
              <w:rPr>
                <w:rFonts w:ascii="Sylfaen" w:hAnsi="Sylfaen"/>
                <w:sz w:val="20"/>
                <w:szCs w:val="20"/>
                <w:lang w:val="ka-GE"/>
              </w:rPr>
              <w:t xml:space="preserve"> - „მასწავლებელთა პროფესიული განვითარებისა და კარიერული წინსვლის სქემის“  </w:t>
            </w:r>
            <w:r w:rsidRPr="00C44D45">
              <w:rPr>
                <w:rFonts w:ascii="Sylfaen" w:hAnsi="Sylfaen"/>
                <w:sz w:val="20"/>
                <w:szCs w:val="20"/>
                <w:lang w:val="ka-GE"/>
              </w:rPr>
              <w:t>38 - ე მუხლის მე-4 ნაწილის მოქმედება, რომელიც</w:t>
            </w:r>
            <w:r w:rsidR="00C44D45" w:rsidRPr="00C44D45">
              <w:rPr>
                <w:rFonts w:ascii="Sylfaen" w:hAnsi="Sylfaen"/>
                <w:sz w:val="20"/>
                <w:szCs w:val="20"/>
                <w:lang w:val="ka-GE"/>
              </w:rPr>
              <w:t xml:space="preserve"> </w:t>
            </w:r>
            <w:r w:rsidRPr="00C44D45">
              <w:rPr>
                <w:rFonts w:ascii="Sylfaen" w:hAnsi="Sylfaen"/>
                <w:sz w:val="20"/>
                <w:szCs w:val="20"/>
                <w:lang w:val="ka-GE"/>
              </w:rPr>
              <w:t>ჩამოყალიბდა შემდეგნაირად: „იმ პრაქტიკოსი მასწავლებლის სამუშაო ადგილას, რომლებიც 2021-2022 სასწავლო წლის დაწყებამდე გავლენ საგნის ან/და პროფესიული უნარების გამოცდაზე და ვერ აიმაღლებენ სტატუსს (ამ მუხლის მე-7 და მე-8 პუნქტებით გათვალისწინებული პირობების შესაბამისად, ვერ შეივსებენ/დააგროვებენ სტატუსის ამაღლებისათვის საჭირო 19 კრედიტქულას), სკოლის ადმინისტრაცია 2021-2022 სასწავლო წლის მეორე სემესტრის დაწყებამდე არაუგვიანეს ერთი თვისა აცხადებს კონკურსს</w:t>
            </w:r>
            <w:r w:rsidR="00FD00C1">
              <w:rPr>
                <w:rFonts w:ascii="Sylfaen" w:hAnsi="Sylfaen"/>
                <w:sz w:val="20"/>
                <w:szCs w:val="20"/>
                <w:lang w:val="ka-GE"/>
              </w:rPr>
              <w:t>.“</w:t>
            </w:r>
          </w:p>
          <w:permEnd w:id="80484820"/>
          <w:p w14:paraId="066F5759" w14:textId="7B8398DD"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8497430" w:rsidR="00525704" w:rsidRDefault="00C44D45" w:rsidP="00442530">
            <w:pPr>
              <w:ind w:right="-108"/>
              <w:jc w:val="both"/>
              <w:rPr>
                <w:rFonts w:ascii="Sylfaen" w:hAnsi="Sylfaen"/>
                <w:lang w:val="ka-GE"/>
              </w:rPr>
            </w:pPr>
            <w:permStart w:id="1038434069" w:edGrp="everyone"/>
            <w:r>
              <w:rPr>
                <w:rFonts w:ascii="Sylfaen" w:hAnsi="Sylfaen"/>
                <w:lang w:val="ka-GE"/>
              </w:rPr>
              <w:t xml:space="preserve"> </w:t>
            </w:r>
            <w:r w:rsidR="00D85007">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9A7F76F" w:rsidR="00525704" w:rsidRDefault="00D85007"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126D00B" w:rsidR="00384803" w:rsidRPr="00B93430" w:rsidRDefault="00D85007" w:rsidP="00442530">
            <w:pPr>
              <w:ind w:right="-18"/>
              <w:jc w:val="both"/>
              <w:rPr>
                <w:rFonts w:ascii="Sylfaen" w:hAnsi="Sylfaen"/>
                <w:lang w:val="ka-GE"/>
              </w:rPr>
            </w:pPr>
            <w:permStart w:id="284229995" w:edGrp="everyone"/>
            <w:r>
              <w:rPr>
                <w:rFonts w:ascii="Sylfaen" w:hAnsi="Sylfaen"/>
                <w:lang w:val="ka-GE"/>
              </w:rPr>
              <w:t xml:space="preserve">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FBBACEA" w:rsidR="00A91957" w:rsidRPr="00B93430" w:rsidRDefault="003F403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A2FB2C9" w:rsidR="00A91957" w:rsidRPr="00B93430" w:rsidRDefault="0019550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1C7AAF6" w:rsidR="00DB15E7" w:rsidRDefault="003F403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377EF1D" w:rsidR="00DB15E7" w:rsidRDefault="003F403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9939799" w:rsidR="00A91957" w:rsidRPr="00B93430" w:rsidRDefault="003F403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44BBF54" w14:textId="77777777" w:rsidR="005E64C9" w:rsidRDefault="003F403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მოსარჩელის - განათლების დამცველთა ასოციაციის წესდება</w:t>
            </w:r>
          </w:p>
          <w:p w14:paraId="56C221E2" w14:textId="77777777" w:rsidR="0037251F" w:rsidRDefault="005E64C9" w:rsidP="007D34F4">
            <w:pPr>
              <w:pStyle w:val="a5"/>
              <w:numPr>
                <w:ilvl w:val="0"/>
                <w:numId w:val="30"/>
              </w:numPr>
              <w:ind w:left="337"/>
              <w:rPr>
                <w:rFonts w:ascii="Sylfaen" w:hAnsi="Sylfaen" w:cs="Sylfaen"/>
                <w:lang w:val="ka-GE"/>
              </w:rPr>
            </w:pPr>
            <w:r>
              <w:rPr>
                <w:rFonts w:ascii="Sylfaen" w:hAnsi="Sylfaen" w:cs="Sylfaen"/>
                <w:lang w:val="ka-GE"/>
              </w:rPr>
              <w:t>პრაქტიკოს პედაგოგთა გათავისუფლების ბრძანებები</w:t>
            </w:r>
          </w:p>
          <w:p w14:paraId="067F2FF5" w14:textId="278E758E" w:rsidR="001C7E3E" w:rsidRPr="007D34F4" w:rsidRDefault="0037251F" w:rsidP="007D34F4">
            <w:pPr>
              <w:pStyle w:val="a5"/>
              <w:numPr>
                <w:ilvl w:val="0"/>
                <w:numId w:val="30"/>
              </w:numPr>
              <w:ind w:left="337"/>
              <w:rPr>
                <w:rFonts w:ascii="Sylfaen" w:hAnsi="Sylfaen" w:cs="Sylfaen"/>
                <w:lang w:val="ka-GE"/>
              </w:rPr>
            </w:pPr>
            <w:r>
              <w:rPr>
                <w:rFonts w:ascii="Sylfaen" w:hAnsi="Sylfaen" w:cs="Sylfaen"/>
                <w:lang w:val="ka-GE"/>
              </w:rPr>
              <w:t>მასწავლებელთა ვაკანსიების ვებ-გვერდი</w:t>
            </w:r>
            <w:r w:rsidR="003F4037">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CA55" w14:textId="37D3406C" w:rsidR="00960B6D" w:rsidRDefault="005E64C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დავით ფერაძე</w:t>
            </w:r>
          </w:p>
          <w:p w14:paraId="064780B4" w14:textId="2DD0B4E1" w:rsidR="005E64C9" w:rsidRDefault="005E64C9"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მაკა გიორგაძე</w:t>
            </w:r>
          </w:p>
          <w:p w14:paraId="51D4B716" w14:textId="14F2ED79" w:rsidR="00960B6D" w:rsidRPr="007D34F4" w:rsidRDefault="005E64C9"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მარი რუხაძე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2867F29" w:rsidR="00960B6D" w:rsidRPr="007D34F4" w:rsidRDefault="006258C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 xml:space="preserve">  </w:t>
            </w:r>
            <w:r w:rsidR="005E64C9">
              <w:rPr>
                <w:rFonts w:ascii="Sylfaen" w:hAnsi="Sylfaen" w:cs="Sylfaen"/>
                <w:color w:val="000000"/>
                <w:lang w:val="ka-GE"/>
              </w:rPr>
              <w:t>26.01.2022</w:t>
            </w:r>
            <w:r>
              <w:rPr>
                <w:rFonts w:ascii="Sylfaen" w:hAnsi="Sylfaen" w:cs="Sylfaen"/>
                <w:color w:val="000000"/>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7E70" w14:textId="0B8EC6E4" w:rsidR="00960B6D" w:rsidRDefault="005E64C9"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58BA5E7B" w14:textId="620260A5" w:rsidR="00960B6D" w:rsidRDefault="00960B6D" w:rsidP="007D34F4">
            <w:pPr>
              <w:pStyle w:val="a5"/>
              <w:numPr>
                <w:ilvl w:val="0"/>
                <w:numId w:val="29"/>
              </w:numPr>
              <w:tabs>
                <w:tab w:val="left" w:pos="4860"/>
              </w:tabs>
              <w:ind w:left="252" w:right="-18" w:hanging="270"/>
              <w:rPr>
                <w:rFonts w:ascii="Sylfaen" w:hAnsi="Sylfaen" w:cs="Sylfaen"/>
                <w:color w:val="000000"/>
                <w:lang w:val="ka-GE"/>
              </w:rPr>
            </w:pPr>
          </w:p>
          <w:permEnd w:id="436424476"/>
          <w:p w14:paraId="2CDCF811" w14:textId="480A931B"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C39BE" w14:textId="77777777" w:rsidR="00E32B0D" w:rsidRDefault="00E32B0D" w:rsidP="008E78F7">
      <w:pPr>
        <w:spacing w:after="0" w:line="240" w:lineRule="auto"/>
      </w:pPr>
      <w:r>
        <w:separator/>
      </w:r>
    </w:p>
  </w:endnote>
  <w:endnote w:type="continuationSeparator" w:id="0">
    <w:p w14:paraId="78AC40F6" w14:textId="77777777" w:rsidR="00E32B0D" w:rsidRDefault="00E32B0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FEF5B44"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B3CDB">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6F850" w14:textId="77777777" w:rsidR="00E32B0D" w:rsidRDefault="00E32B0D" w:rsidP="008E78F7">
      <w:pPr>
        <w:spacing w:after="0" w:line="240" w:lineRule="auto"/>
      </w:pPr>
      <w:r>
        <w:separator/>
      </w:r>
    </w:p>
  </w:footnote>
  <w:footnote w:type="continuationSeparator" w:id="0">
    <w:p w14:paraId="490A155A" w14:textId="77777777" w:rsidR="00E32B0D" w:rsidRDefault="00E32B0D"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3C8E64F6" w14:textId="77777777" w:rsidR="002F275B" w:rsidRPr="006F0EA4" w:rsidRDefault="002F275B" w:rsidP="002F275B">
      <w:pPr>
        <w:pStyle w:val="a6"/>
        <w:rPr>
          <w:lang w:val="ka-GE"/>
        </w:rPr>
      </w:pPr>
      <w:r>
        <w:rPr>
          <w:rStyle w:val="a8"/>
        </w:rPr>
        <w:footnoteRef/>
      </w:r>
      <w:r w:rsidRPr="00BB4FD8">
        <w:rPr>
          <w:lang w:val="ka-GE"/>
        </w:rPr>
        <w:t xml:space="preserve"> </w:t>
      </w:r>
      <w:r>
        <w:rPr>
          <w:lang w:val="ka-GE"/>
        </w:rPr>
        <w:t xml:space="preserve">საქართველოს კონსტიტუცია, მუხლი მე - 9, </w:t>
      </w:r>
      <w:r w:rsidRPr="00BB4FD8">
        <w:rPr>
          <w:lang w:val="ka-GE"/>
        </w:rPr>
        <w:t xml:space="preserve">I  </w:t>
      </w:r>
      <w:r>
        <w:rPr>
          <w:lang w:val="ka-GE"/>
        </w:rPr>
        <w:t>პუნქტი</w:t>
      </w:r>
    </w:p>
  </w:footnote>
  <w:footnote w:id="8">
    <w:p w14:paraId="3DC3F4BA" w14:textId="77777777" w:rsidR="002F275B" w:rsidRPr="001A678C" w:rsidRDefault="002F275B" w:rsidP="002F275B">
      <w:pPr>
        <w:pStyle w:val="a6"/>
        <w:rPr>
          <w:lang w:val="ka-GE"/>
        </w:rPr>
      </w:pPr>
      <w:r>
        <w:rPr>
          <w:rStyle w:val="a8"/>
        </w:rPr>
        <w:footnoteRef/>
      </w:r>
      <w:r w:rsidRPr="00E17931">
        <w:rPr>
          <w:lang w:val="ka-GE"/>
        </w:rPr>
        <w:t xml:space="preserve"> </w:t>
      </w:r>
      <w:r>
        <w:rPr>
          <w:lang w:val="ka-GE"/>
        </w:rPr>
        <w:t>საქართველოს კონსტიტუციის კომენტარი, თავი მეორე, გვ. 108</w:t>
      </w:r>
    </w:p>
  </w:footnote>
  <w:footnote w:id="9">
    <w:p w14:paraId="40BBC22E" w14:textId="77777777" w:rsidR="0029042C" w:rsidRPr="00D81AD7" w:rsidRDefault="0029042C" w:rsidP="0029042C">
      <w:pPr>
        <w:pStyle w:val="a6"/>
        <w:rPr>
          <w:lang w:val="ka-GE"/>
        </w:rPr>
      </w:pPr>
      <w:r>
        <w:rPr>
          <w:rStyle w:val="a8"/>
        </w:rPr>
        <w:footnoteRef/>
      </w:r>
      <w:r>
        <w:t xml:space="preserve"> </w:t>
      </w:r>
      <w:r>
        <w:rPr>
          <w:lang w:val="ka-GE"/>
        </w:rPr>
        <w:t>საქართველოს კონსტიტუციის კომენტარები, გვ. 111</w:t>
      </w:r>
    </w:p>
  </w:footnote>
  <w:footnote w:id="10">
    <w:p w14:paraId="219068BA" w14:textId="77777777" w:rsidR="002F275B" w:rsidRPr="00995CFC" w:rsidRDefault="002F275B" w:rsidP="002F275B">
      <w:pPr>
        <w:pStyle w:val="a6"/>
        <w:rPr>
          <w:rFonts w:ascii="Sylfaen" w:hAnsi="Sylfaen"/>
          <w:lang w:val="ka-GE"/>
        </w:rPr>
      </w:pPr>
      <w:r>
        <w:rPr>
          <w:rStyle w:val="a8"/>
        </w:rPr>
        <w:footnoteRef/>
      </w:r>
      <w:r w:rsidRPr="00BB4FD8">
        <w:rPr>
          <w:lang w:val="ka-GE"/>
        </w:rPr>
        <w:t xml:space="preserve"> </w:t>
      </w:r>
      <w:r>
        <w:rPr>
          <w:lang w:val="ka-GE"/>
        </w:rPr>
        <w:t xml:space="preserve">საქართველოს საკონსტიტუციო სასამართლოს 2007 წლის 26 ოქტომბრის N2/2-389 გადაწყვეტილება, </w:t>
      </w:r>
      <w:r w:rsidRPr="00CA2301">
        <w:rPr>
          <w:lang w:val="ka-GE"/>
        </w:rPr>
        <w:t>II.</w:t>
      </w:r>
      <w:r>
        <w:rPr>
          <w:lang w:val="ka-GE"/>
        </w:rPr>
        <w:t>პ.30</w:t>
      </w:r>
    </w:p>
  </w:footnote>
  <w:footnote w:id="11">
    <w:p w14:paraId="3C0E634A" w14:textId="77777777" w:rsidR="002F275B" w:rsidRPr="00584FB6" w:rsidRDefault="002F275B" w:rsidP="002F275B">
      <w:pPr>
        <w:pStyle w:val="a6"/>
        <w:rPr>
          <w:lang w:val="ka-GE"/>
        </w:rPr>
      </w:pPr>
      <w:r>
        <w:rPr>
          <w:rStyle w:val="a8"/>
        </w:rPr>
        <w:footnoteRef/>
      </w:r>
      <w:r w:rsidRPr="00BB4FD8">
        <w:rPr>
          <w:lang w:val="ka-GE"/>
        </w:rPr>
        <w:t xml:space="preserve"> </w:t>
      </w:r>
      <w:r>
        <w:rPr>
          <w:lang w:val="ka-GE"/>
        </w:rPr>
        <w:t>იქვე., გვ.112</w:t>
      </w:r>
    </w:p>
  </w:footnote>
  <w:footnote w:id="12">
    <w:p w14:paraId="3F44D924" w14:textId="77777777" w:rsidR="002F275B" w:rsidRPr="00365ACD" w:rsidRDefault="002F275B" w:rsidP="002F275B">
      <w:pPr>
        <w:pStyle w:val="a6"/>
        <w:jc w:val="both"/>
        <w:rPr>
          <w:rFonts w:ascii="Sylfaen" w:hAnsi="Sylfaen"/>
          <w:lang w:val="ka-GE"/>
        </w:rPr>
      </w:pPr>
      <w:r>
        <w:rPr>
          <w:rStyle w:val="a8"/>
        </w:rPr>
        <w:footnoteRef/>
      </w:r>
      <w:r w:rsidRPr="00BB4FD8">
        <w:rPr>
          <w:lang w:val="ka-GE"/>
        </w:rPr>
        <w:t xml:space="preserve"> </w:t>
      </w:r>
      <w:r>
        <w:rPr>
          <w:lang w:val="ka-GE"/>
        </w:rPr>
        <w:t xml:space="preserve">საქართველოს კონსტიტუციის კომენტარები, თავი მეორე, </w:t>
      </w:r>
      <w:r>
        <w:rPr>
          <w:rFonts w:ascii="Sylfaen" w:hAnsi="Sylfaen"/>
          <w:lang w:val="ka-GE"/>
        </w:rPr>
        <w:t>გვ. 112</w:t>
      </w:r>
    </w:p>
  </w:footnote>
  <w:footnote w:id="13">
    <w:p w14:paraId="6A71D3C1" w14:textId="77777777" w:rsidR="002F275B" w:rsidRPr="002B4799" w:rsidRDefault="002F275B" w:rsidP="002F275B">
      <w:pPr>
        <w:pStyle w:val="a6"/>
        <w:jc w:val="both"/>
        <w:rPr>
          <w:lang w:val="ka-GE"/>
        </w:rPr>
      </w:pPr>
      <w:r>
        <w:rPr>
          <w:rStyle w:val="a8"/>
        </w:rPr>
        <w:footnoteRef/>
      </w:r>
      <w:r w:rsidRPr="00707840">
        <w:rPr>
          <w:lang w:val="ka-GE"/>
        </w:rPr>
        <w:t xml:space="preserve"> </w:t>
      </w:r>
      <w:r>
        <w:rPr>
          <w:lang w:val="ka-GE"/>
        </w:rPr>
        <w:t>საქართველოს საკონსტიტუციო სასამართლოს 2013 წლის 6 აგვისტოს გადაწყვეტილება N1/4/535 საქმეზე, საქართველოს მოქალაქე ავთანდილ კახნიაშვილი საქართველოს პარლამენტის წინააღმდეგ.</w:t>
      </w:r>
    </w:p>
    <w:p w14:paraId="2BD576C5" w14:textId="77777777" w:rsidR="002F275B" w:rsidRPr="002B4799" w:rsidRDefault="002F275B" w:rsidP="002F275B">
      <w:pPr>
        <w:pStyle w:val="a6"/>
        <w:rPr>
          <w:lang w:val="ka-GE"/>
        </w:rPr>
      </w:pPr>
    </w:p>
  </w:footnote>
  <w:footnote w:id="14">
    <w:p w14:paraId="373A2D5F" w14:textId="77777777" w:rsidR="002F275B" w:rsidRPr="00707840" w:rsidRDefault="002F275B" w:rsidP="002F275B">
      <w:pPr>
        <w:pStyle w:val="a6"/>
        <w:jc w:val="both"/>
        <w:rPr>
          <w:lang w:val="ka-GE"/>
        </w:rPr>
      </w:pPr>
      <w:r>
        <w:rPr>
          <w:rStyle w:val="a8"/>
        </w:rPr>
        <w:footnoteRef/>
      </w:r>
      <w:r w:rsidRPr="00707840">
        <w:rPr>
          <w:lang w:val="ka-GE"/>
        </w:rPr>
        <w:t xml:space="preserve"> </w:t>
      </w:r>
      <w:r>
        <w:rPr>
          <w:lang w:val="ka-GE"/>
        </w:rPr>
        <w:t xml:space="preserve">საქართველოს საკონსტიტუციო სასამართლოს 2008 წლის 31 მარტის გადაწყვეტილება N2/1/392 საქმეზე „საქართველოს მოქალაქე შოთა ბერიძე და სხევი საქართველოს პარლამენტის წინააღმდეგ“, </w:t>
      </w:r>
      <w:r w:rsidRPr="00707840">
        <w:rPr>
          <w:lang w:val="ka-GE"/>
        </w:rPr>
        <w:t>II</w:t>
      </w:r>
      <w:r>
        <w:rPr>
          <w:lang w:val="ka-GE"/>
        </w:rPr>
        <w:t xml:space="preserve">-2; </w:t>
      </w:r>
    </w:p>
  </w:footnote>
  <w:footnote w:id="15">
    <w:p w14:paraId="4DEB6C21" w14:textId="77777777" w:rsidR="002F275B" w:rsidRPr="00BB4FD8" w:rsidRDefault="002F275B" w:rsidP="002F275B">
      <w:pPr>
        <w:pStyle w:val="a6"/>
        <w:jc w:val="both"/>
        <w:rPr>
          <w:lang w:val="ka-GE"/>
        </w:rPr>
      </w:pPr>
      <w:r>
        <w:rPr>
          <w:rStyle w:val="a8"/>
        </w:rPr>
        <w:footnoteRef/>
      </w:r>
      <w:r w:rsidRPr="00BB4FD8">
        <w:rPr>
          <w:lang w:val="ka-GE"/>
        </w:rPr>
        <w:t xml:space="preserve"> </w:t>
      </w:r>
      <w:r>
        <w:rPr>
          <w:lang w:val="ka-GE"/>
        </w:rPr>
        <w:t>საქართველოს საკონსტიტუციო სასამართლოს 2013 წლის 6 აგვისტოს გადაწყვეტილება N1/4/535 საქმეზე, საქართველოს მოქალაქე ავთანდილ კახნიაშვილი საქართველოს პარლამენტის წინააღმდეგ.</w:t>
      </w:r>
    </w:p>
  </w:footnote>
  <w:footnote w:id="16">
    <w:p w14:paraId="5BA006ED" w14:textId="77777777" w:rsidR="002F275B" w:rsidRPr="004103D7" w:rsidRDefault="002F275B" w:rsidP="002F275B">
      <w:pPr>
        <w:pStyle w:val="a6"/>
        <w:rPr>
          <w:lang w:val="ka-GE"/>
        </w:rPr>
      </w:pPr>
      <w:r>
        <w:rPr>
          <w:rStyle w:val="a8"/>
        </w:rPr>
        <w:footnoteRef/>
      </w:r>
      <w:r w:rsidRPr="00BB4FD8">
        <w:rPr>
          <w:lang w:val="ka-GE"/>
        </w:rPr>
        <w:t xml:space="preserve"> </w:t>
      </w:r>
      <w:r>
        <w:rPr>
          <w:lang w:val="ka-GE"/>
        </w:rPr>
        <w:t>საქართველოს საკონსტიტუციო სასამართლოს 2013 წლის 6 აგვისტოს გადაწყვეტილება N1/4/535 საქმეზე, საქართველოს მოქალაქე ავთანდილ კახნიაშვილი საქართველოს პარლამენტის წინააღმდეგ.</w:t>
      </w:r>
    </w:p>
  </w:footnote>
  <w:footnote w:id="17">
    <w:p w14:paraId="2536A33E" w14:textId="77777777" w:rsidR="002F275B" w:rsidRPr="004103D7" w:rsidRDefault="002F275B" w:rsidP="002F275B">
      <w:pPr>
        <w:pStyle w:val="a6"/>
        <w:jc w:val="both"/>
        <w:rPr>
          <w:lang w:val="ka-GE"/>
        </w:rPr>
      </w:pPr>
      <w:r>
        <w:rPr>
          <w:rStyle w:val="a8"/>
        </w:rPr>
        <w:footnoteRef/>
      </w:r>
      <w:r w:rsidRPr="00BB4FD8">
        <w:rPr>
          <w:lang w:val="ka-GE"/>
        </w:rPr>
        <w:t xml:space="preserve"> </w:t>
      </w:r>
      <w:r>
        <w:rPr>
          <w:lang w:val="ka-GE"/>
        </w:rPr>
        <w:t>საქართველოს საკონსტიტუციო სასამართლოს 2013 წლის 6 აგვისტოს გადაწყვეტილება N1/4/535 საქმეზე, საქართველოს მოქალაქე ავთანდილ კახნიაშვილი საქართველოს პარლამენტის წინააღმდეგ.</w:t>
      </w:r>
    </w:p>
  </w:footnote>
  <w:footnote w:id="18">
    <w:p w14:paraId="3C213FA4" w14:textId="77777777" w:rsidR="002F275B" w:rsidRPr="00BB4FD8" w:rsidRDefault="002F275B" w:rsidP="002F275B">
      <w:pPr>
        <w:autoSpaceDE w:val="0"/>
        <w:autoSpaceDN w:val="0"/>
        <w:adjustRightInd w:val="0"/>
        <w:spacing w:after="0" w:line="240" w:lineRule="auto"/>
        <w:jc w:val="both"/>
        <w:rPr>
          <w:rFonts w:ascii="Sylfaen" w:hAnsi="Sylfaen" w:cs="Sylfaen"/>
          <w:sz w:val="20"/>
          <w:szCs w:val="20"/>
          <w:lang w:val="ka-GE"/>
        </w:rPr>
      </w:pPr>
      <w:r>
        <w:rPr>
          <w:rStyle w:val="a8"/>
        </w:rPr>
        <w:footnoteRef/>
      </w:r>
      <w:r w:rsidRPr="00BB4FD8">
        <w:rPr>
          <w:lang w:val="ka-GE"/>
        </w:rPr>
        <w:t xml:space="preserve"> </w:t>
      </w:r>
      <w:r w:rsidRPr="00BB4FD8">
        <w:rPr>
          <w:rFonts w:ascii="Sylfaen" w:hAnsi="Sylfaen" w:cs="Sylfaen"/>
          <w:sz w:val="20"/>
          <w:szCs w:val="20"/>
          <w:lang w:val="ka-GE"/>
        </w:rPr>
        <w:t>საქართველოს საკონსტიტუციო სასამართლოს 2006 წლის 2 ივნისის #2/10/383 განჩინება საქმეზე</w:t>
      </w:r>
      <w:r>
        <w:rPr>
          <w:rFonts w:ascii="Sylfaen" w:hAnsi="Sylfaen" w:cs="Sylfaen"/>
          <w:sz w:val="20"/>
          <w:szCs w:val="20"/>
          <w:lang w:val="ka-GE"/>
        </w:rPr>
        <w:t xml:space="preserve"> </w:t>
      </w:r>
      <w:r w:rsidRPr="00BB4FD8">
        <w:rPr>
          <w:rFonts w:ascii="Sylfaen" w:hAnsi="Sylfaen" w:cs="Sylfaen"/>
          <w:sz w:val="20"/>
          <w:szCs w:val="20"/>
          <w:lang w:val="ka-GE"/>
        </w:rPr>
        <w:t>საქართველოს მოქალაქეები – ნორად ცოტნიაშვილი, ბადრი მაჭარაშვილი, შოთა სომხიშვილი,</w:t>
      </w:r>
      <w:r>
        <w:rPr>
          <w:rFonts w:ascii="Sylfaen" w:hAnsi="Sylfaen" w:cs="Sylfaen"/>
          <w:sz w:val="20"/>
          <w:szCs w:val="20"/>
          <w:lang w:val="ka-GE"/>
        </w:rPr>
        <w:t xml:space="preserve"> </w:t>
      </w:r>
      <w:r w:rsidRPr="00BB4FD8">
        <w:rPr>
          <w:rFonts w:ascii="Sylfaen" w:hAnsi="Sylfaen" w:cs="Sylfaen"/>
          <w:sz w:val="20"/>
          <w:szCs w:val="20"/>
          <w:lang w:val="ka-GE"/>
        </w:rPr>
        <w:t>პეტრე საფნიანი, დიმიტრი გოგოლაძე; ჯარიბეკ პარადიანი, ლუდვიგ გრიგორიანი, შალიკო</w:t>
      </w:r>
      <w:r>
        <w:rPr>
          <w:rFonts w:ascii="Sylfaen" w:hAnsi="Sylfaen" w:cs="Sylfaen"/>
          <w:sz w:val="20"/>
          <w:szCs w:val="20"/>
          <w:lang w:val="ka-GE"/>
        </w:rPr>
        <w:t xml:space="preserve"> </w:t>
      </w:r>
      <w:r w:rsidRPr="00BB4FD8">
        <w:rPr>
          <w:rFonts w:ascii="Sylfaen" w:hAnsi="Sylfaen" w:cs="Sylfaen"/>
          <w:sz w:val="20"/>
          <w:szCs w:val="20"/>
          <w:lang w:val="ka-GE"/>
        </w:rPr>
        <w:t>ბეჟუაშვილი, ასიმ ჩიტრეკაშვილი, ლევან თოკმაჭიანი, ნორიკ სუმბათიანი, ივანე როსტიაშვილი,</w:t>
      </w:r>
      <w:r>
        <w:rPr>
          <w:rFonts w:ascii="Sylfaen" w:hAnsi="Sylfaen" w:cs="Sylfaen"/>
          <w:sz w:val="20"/>
          <w:szCs w:val="20"/>
          <w:lang w:val="ka-GE"/>
        </w:rPr>
        <w:t xml:space="preserve"> </w:t>
      </w:r>
      <w:r w:rsidRPr="00BB4FD8">
        <w:rPr>
          <w:rFonts w:ascii="Sylfaen" w:hAnsi="Sylfaen" w:cs="Sylfaen"/>
          <w:sz w:val="20"/>
          <w:szCs w:val="20"/>
          <w:lang w:val="ka-GE"/>
        </w:rPr>
        <w:t>რაფილ სხვაჩხიანი, არჩილ ფუხაშვილი, სერგო ეგიაზაროვი, გივი ჭაბუკიანი –– საქართველოს</w:t>
      </w:r>
      <w:r>
        <w:rPr>
          <w:rFonts w:ascii="Sylfaen" w:hAnsi="Sylfaen" w:cs="Sylfaen"/>
          <w:sz w:val="20"/>
          <w:szCs w:val="20"/>
          <w:lang w:val="ka-GE"/>
        </w:rPr>
        <w:t xml:space="preserve"> </w:t>
      </w:r>
      <w:r w:rsidRPr="00BB4FD8">
        <w:rPr>
          <w:rFonts w:ascii="Sylfaen" w:hAnsi="Sylfaen" w:cs="Sylfaen"/>
          <w:sz w:val="20"/>
          <w:szCs w:val="20"/>
          <w:lang w:val="ka-GE"/>
        </w:rPr>
        <w:t>პარლამენტის წინააღმდეგ, პ.1</w:t>
      </w:r>
    </w:p>
  </w:footnote>
  <w:footnote w:id="19">
    <w:p w14:paraId="6293404E" w14:textId="77777777" w:rsidR="002F275B" w:rsidRPr="00BB4FD8" w:rsidRDefault="002F275B" w:rsidP="002F275B">
      <w:pPr>
        <w:autoSpaceDE w:val="0"/>
        <w:autoSpaceDN w:val="0"/>
        <w:adjustRightInd w:val="0"/>
        <w:spacing w:after="0" w:line="240" w:lineRule="auto"/>
        <w:rPr>
          <w:rFonts w:ascii="Sylfaen" w:hAnsi="Sylfaen" w:cs="Sylfaen"/>
          <w:sz w:val="20"/>
          <w:szCs w:val="20"/>
          <w:lang w:val="ka-GE"/>
        </w:rPr>
      </w:pPr>
      <w:r>
        <w:rPr>
          <w:rStyle w:val="a8"/>
        </w:rPr>
        <w:footnoteRef/>
      </w:r>
      <w:r w:rsidRPr="00BB4FD8">
        <w:rPr>
          <w:lang w:val="ka-GE"/>
        </w:rPr>
        <w:t xml:space="preserve"> </w:t>
      </w:r>
      <w:r w:rsidRPr="00BB4FD8">
        <w:rPr>
          <w:rFonts w:ascii="Sylfaen" w:hAnsi="Sylfaen" w:cs="Sylfaen"/>
          <w:sz w:val="20"/>
          <w:szCs w:val="20"/>
          <w:lang w:val="ka-GE"/>
        </w:rPr>
        <w:t>საქართველოს საკონსტიტუციო სასამართლოს 2011 წლის 18 მარტის #2/1/473 გადაწყვტილება,</w:t>
      </w:r>
      <w:r>
        <w:rPr>
          <w:rFonts w:ascii="Sylfaen" w:hAnsi="Sylfaen" w:cs="Sylfaen"/>
          <w:sz w:val="20"/>
          <w:szCs w:val="20"/>
          <w:lang w:val="ka-GE"/>
        </w:rPr>
        <w:t xml:space="preserve"> </w:t>
      </w:r>
      <w:r w:rsidRPr="00BB4FD8">
        <w:rPr>
          <w:rFonts w:ascii="Sylfaen" w:hAnsi="Sylfaen" w:cs="Sylfaen"/>
          <w:sz w:val="20"/>
          <w:szCs w:val="20"/>
          <w:lang w:val="ka-GE"/>
        </w:rPr>
        <w:t>II.პ.10;</w:t>
      </w:r>
    </w:p>
  </w:footnote>
  <w:footnote w:id="20">
    <w:p w14:paraId="4616E659" w14:textId="77777777" w:rsidR="002F275B" w:rsidRPr="00411B1B" w:rsidRDefault="002F275B" w:rsidP="002F275B">
      <w:pPr>
        <w:autoSpaceDE w:val="0"/>
        <w:autoSpaceDN w:val="0"/>
        <w:adjustRightInd w:val="0"/>
        <w:spacing w:after="0" w:line="240" w:lineRule="auto"/>
        <w:rPr>
          <w:rFonts w:ascii="Sylfaen" w:hAnsi="Sylfaen" w:cs="Sylfaen"/>
          <w:sz w:val="20"/>
          <w:szCs w:val="20"/>
          <w:lang w:val="ka-GE"/>
        </w:rPr>
      </w:pPr>
      <w:r w:rsidRPr="009F5872">
        <w:rPr>
          <w:rStyle w:val="a8"/>
          <w:sz w:val="20"/>
          <w:szCs w:val="20"/>
        </w:rPr>
        <w:footnoteRef/>
      </w:r>
      <w:r w:rsidRPr="00411B1B">
        <w:rPr>
          <w:sz w:val="20"/>
          <w:szCs w:val="20"/>
          <w:lang w:val="ka-GE"/>
        </w:rPr>
        <w:t xml:space="preserve"> </w:t>
      </w:r>
      <w:r w:rsidRPr="00411B1B">
        <w:rPr>
          <w:rFonts w:ascii="Sylfaen" w:hAnsi="Sylfaen" w:cs="Sylfaen"/>
          <w:sz w:val="20"/>
          <w:szCs w:val="20"/>
          <w:lang w:val="ka-GE"/>
        </w:rPr>
        <w:t>საქართველოს საკონსტიტუციო სასამართლოს 2011 წლის 18 მარტის #2/1/473 გადაწყვტილება,</w:t>
      </w:r>
      <w:r w:rsidRPr="009F5872">
        <w:rPr>
          <w:rFonts w:ascii="Sylfaen" w:hAnsi="Sylfaen" w:cs="Sylfaen"/>
          <w:sz w:val="20"/>
          <w:szCs w:val="20"/>
          <w:lang w:val="ka-GE"/>
        </w:rPr>
        <w:t xml:space="preserve"> </w:t>
      </w:r>
      <w:r w:rsidRPr="00411B1B">
        <w:rPr>
          <w:rFonts w:ascii="Sylfaen" w:hAnsi="Sylfaen" w:cs="Sylfaen"/>
          <w:sz w:val="20"/>
          <w:szCs w:val="20"/>
          <w:lang w:val="ka-GE"/>
        </w:rPr>
        <w:t>II.პ.10</w:t>
      </w:r>
    </w:p>
  </w:footnote>
  <w:footnote w:id="21">
    <w:p w14:paraId="778FC164" w14:textId="77777777" w:rsidR="002F275B" w:rsidRPr="00411B1B" w:rsidRDefault="002F275B" w:rsidP="002F275B">
      <w:pPr>
        <w:autoSpaceDE w:val="0"/>
        <w:autoSpaceDN w:val="0"/>
        <w:adjustRightInd w:val="0"/>
        <w:spacing w:after="0" w:line="240" w:lineRule="auto"/>
        <w:rPr>
          <w:rFonts w:ascii="Sylfaen" w:hAnsi="Sylfaen" w:cs="Sylfaen"/>
          <w:sz w:val="20"/>
          <w:szCs w:val="20"/>
          <w:lang w:val="ka-GE"/>
        </w:rPr>
      </w:pPr>
      <w:r w:rsidRPr="007D118E">
        <w:rPr>
          <w:rStyle w:val="a8"/>
          <w:sz w:val="20"/>
          <w:szCs w:val="20"/>
        </w:rPr>
        <w:footnoteRef/>
      </w:r>
      <w:r w:rsidRPr="00411B1B">
        <w:rPr>
          <w:sz w:val="20"/>
          <w:szCs w:val="20"/>
          <w:lang w:val="ka-GE"/>
        </w:rPr>
        <w:t xml:space="preserve"> </w:t>
      </w:r>
      <w:r w:rsidRPr="00411B1B">
        <w:rPr>
          <w:rFonts w:ascii="Sylfaen" w:hAnsi="Sylfaen" w:cs="Sylfaen"/>
          <w:sz w:val="20"/>
          <w:szCs w:val="20"/>
          <w:lang w:val="ka-GE"/>
        </w:rPr>
        <w:t>საქართველოს საკონსტიტუციო სასამართლოს 2010 წლის 27 დეკემბრის #1/1/493</w:t>
      </w:r>
      <w:r w:rsidRPr="007D118E">
        <w:rPr>
          <w:rFonts w:ascii="Sylfaen" w:hAnsi="Sylfaen" w:cs="Sylfaen"/>
          <w:sz w:val="20"/>
          <w:szCs w:val="20"/>
          <w:lang w:val="ka-GE"/>
        </w:rPr>
        <w:t xml:space="preserve"> </w:t>
      </w:r>
      <w:r w:rsidRPr="00411B1B">
        <w:rPr>
          <w:rFonts w:ascii="Sylfaen" w:hAnsi="Sylfaen" w:cs="Sylfaen"/>
          <w:sz w:val="20"/>
          <w:szCs w:val="20"/>
          <w:lang w:val="ka-GE"/>
        </w:rPr>
        <w:t>გადაწყვეტილება, II.პ.5</w:t>
      </w:r>
    </w:p>
  </w:footnote>
  <w:footnote w:id="22">
    <w:p w14:paraId="60FB0A18" w14:textId="77777777" w:rsidR="002F275B" w:rsidRPr="00411B1B" w:rsidRDefault="002F275B" w:rsidP="002F275B">
      <w:pPr>
        <w:autoSpaceDE w:val="0"/>
        <w:autoSpaceDN w:val="0"/>
        <w:adjustRightInd w:val="0"/>
        <w:spacing w:after="0" w:line="240" w:lineRule="auto"/>
        <w:rPr>
          <w:rFonts w:ascii="Sylfaen" w:hAnsi="Sylfaen" w:cs="Sylfaen"/>
          <w:sz w:val="20"/>
          <w:szCs w:val="20"/>
          <w:lang w:val="ka-GE"/>
        </w:rPr>
      </w:pPr>
      <w:r w:rsidRPr="005E3882">
        <w:rPr>
          <w:rStyle w:val="a8"/>
          <w:sz w:val="20"/>
          <w:szCs w:val="20"/>
        </w:rPr>
        <w:footnoteRef/>
      </w:r>
      <w:r w:rsidRPr="00411B1B">
        <w:rPr>
          <w:sz w:val="20"/>
          <w:szCs w:val="20"/>
          <w:lang w:val="ka-GE"/>
        </w:rPr>
        <w:t xml:space="preserve"> </w:t>
      </w:r>
      <w:r w:rsidRPr="00411B1B">
        <w:rPr>
          <w:rFonts w:ascii="Sylfaen" w:hAnsi="Sylfaen" w:cs="Sylfaen"/>
          <w:sz w:val="20"/>
          <w:szCs w:val="20"/>
          <w:lang w:val="ka-GE"/>
        </w:rPr>
        <w:t>საქართველოს საკონსტიტუციო სასამართლოს 2010 წლის 27 დეკემბრის #1/1/493</w:t>
      </w:r>
      <w:r w:rsidRPr="005E3882">
        <w:rPr>
          <w:rFonts w:ascii="Sylfaen" w:hAnsi="Sylfaen" w:cs="Sylfaen"/>
          <w:sz w:val="20"/>
          <w:szCs w:val="20"/>
          <w:lang w:val="ka-GE"/>
        </w:rPr>
        <w:t xml:space="preserve"> </w:t>
      </w:r>
      <w:r w:rsidRPr="00411B1B">
        <w:rPr>
          <w:rFonts w:ascii="Sylfaen" w:hAnsi="Sylfaen" w:cs="Sylfaen"/>
          <w:sz w:val="20"/>
          <w:szCs w:val="20"/>
          <w:lang w:val="ka-GE"/>
        </w:rPr>
        <w:t>გადაწყვეტილება, II.პ.6</w:t>
      </w:r>
    </w:p>
  </w:footnote>
  <w:footnote w:id="23">
    <w:p w14:paraId="1BAA28C7" w14:textId="77777777" w:rsidR="001655FD" w:rsidRPr="0094414E" w:rsidRDefault="001655FD" w:rsidP="001655FD">
      <w:pPr>
        <w:pStyle w:val="a6"/>
        <w:rPr>
          <w:lang w:val="ka-GE"/>
        </w:rPr>
      </w:pPr>
      <w:r>
        <w:rPr>
          <w:rStyle w:val="a8"/>
        </w:rPr>
        <w:footnoteRef/>
      </w:r>
      <w:r>
        <w:t xml:space="preserve"> Black’s Law </w:t>
      </w:r>
      <w:proofErr w:type="spellStart"/>
      <w:r>
        <w:t>Dictionary</w:t>
      </w:r>
      <w:proofErr w:type="gramStart"/>
      <w:r>
        <w:t>,Centennial</w:t>
      </w:r>
      <w:proofErr w:type="spellEnd"/>
      <w:proofErr w:type="gramEnd"/>
      <w:r>
        <w:t xml:space="preserve"> edition, St. Paul, Minn. West Publishing Co. 1991, </w:t>
      </w:r>
      <w:proofErr w:type="spellStart"/>
      <w:r>
        <w:t>გვ</w:t>
      </w:r>
      <w:proofErr w:type="spellEnd"/>
      <w:r>
        <w:t>. 370-1</w:t>
      </w:r>
    </w:p>
  </w:footnote>
  <w:footnote w:id="24">
    <w:p w14:paraId="31B1730B" w14:textId="77777777" w:rsidR="009373C2" w:rsidRPr="00E9546F" w:rsidRDefault="009373C2" w:rsidP="009373C2">
      <w:pPr>
        <w:pStyle w:val="a6"/>
        <w:rPr>
          <w:lang w:val="ka-GE"/>
        </w:rPr>
      </w:pPr>
      <w:r>
        <w:rPr>
          <w:rStyle w:val="a8"/>
        </w:rPr>
        <w:footnoteRef/>
      </w:r>
      <w:r w:rsidRPr="00EA655F">
        <w:rPr>
          <w:lang w:val="ka-GE"/>
        </w:rPr>
        <w:t xml:space="preserve"> </w:t>
      </w:r>
      <w:r>
        <w:rPr>
          <w:lang w:val="ka-GE"/>
        </w:rPr>
        <w:t>საქართველოს საკონსტიტუციო სასამართლოს 2009 წლის 10 ივნისის N1/2/458 განჩინება საქმეზე საქართველოს მოქალაქეები ალექსანდრე მაჭარაშვილი და დავით სართანია საქართველოს პარლამენტისა და საქართველოს იუსტიციის სამინისტროს წინააღმდეგ.</w:t>
      </w:r>
    </w:p>
  </w:footnote>
  <w:footnote w:id="25">
    <w:p w14:paraId="7F972ABC" w14:textId="77777777" w:rsidR="009373C2" w:rsidRPr="00EA655F" w:rsidRDefault="009373C2" w:rsidP="009373C2">
      <w:pPr>
        <w:pStyle w:val="a6"/>
        <w:rPr>
          <w:lang w:val="ka-GE"/>
        </w:rPr>
      </w:pPr>
      <w:r>
        <w:rPr>
          <w:rStyle w:val="a8"/>
        </w:rPr>
        <w:footnoteRef/>
      </w:r>
      <w:r w:rsidRPr="00EA655F">
        <w:rPr>
          <w:lang w:val="ka-GE"/>
        </w:rPr>
        <w:t xml:space="preserve"> </w:t>
      </w:r>
      <w:r>
        <w:rPr>
          <w:lang w:val="ka-GE"/>
        </w:rPr>
        <w:t xml:space="preserve">საქართველოს საკონსტიტუციო სასამართლოს 2009 წლის 10 ივნისის N1/2/458 განჩინება, </w:t>
      </w:r>
      <w:r w:rsidRPr="00EA655F">
        <w:rPr>
          <w:lang w:val="ka-GE"/>
        </w:rPr>
        <w:t>II.</w:t>
      </w:r>
      <w:r>
        <w:rPr>
          <w:lang w:val="ka-GE"/>
        </w:rPr>
        <w:t>პ</w:t>
      </w:r>
      <w:r w:rsidRPr="00EA655F">
        <w:rPr>
          <w:lang w:val="ka-GE"/>
        </w:rPr>
        <w:t>.4</w:t>
      </w:r>
    </w:p>
  </w:footnote>
  <w:footnote w:id="26">
    <w:p w14:paraId="654F61E9" w14:textId="77777777" w:rsidR="009373C2" w:rsidRPr="00EA655F" w:rsidRDefault="009373C2" w:rsidP="009373C2">
      <w:pPr>
        <w:pStyle w:val="a6"/>
        <w:rPr>
          <w:lang w:val="ka-GE"/>
        </w:rPr>
      </w:pPr>
      <w:r>
        <w:rPr>
          <w:rStyle w:val="a8"/>
        </w:rPr>
        <w:footnoteRef/>
      </w:r>
      <w:r w:rsidRPr="00EA655F">
        <w:rPr>
          <w:lang w:val="ka-GE"/>
        </w:rPr>
        <w:t xml:space="preserve"> Declaration on the Right to Development, 4 December</w:t>
      </w:r>
      <w:r w:rsidRPr="0073573D">
        <w:rPr>
          <w:lang w:val="ka-GE"/>
        </w:rPr>
        <w:t xml:space="preserve">, 1986, </w:t>
      </w:r>
      <w:r>
        <w:rPr>
          <w:lang w:val="ka-GE"/>
        </w:rPr>
        <w:t>მუხლი 2.</w:t>
      </w:r>
    </w:p>
  </w:footnote>
  <w:footnote w:id="27">
    <w:p w14:paraId="11F17483" w14:textId="77777777" w:rsidR="001655FD" w:rsidRPr="00865D84" w:rsidRDefault="001655FD" w:rsidP="001655FD">
      <w:pPr>
        <w:pStyle w:val="a6"/>
        <w:rPr>
          <w:lang w:val="ka-GE"/>
        </w:rPr>
      </w:pPr>
      <w:r>
        <w:rPr>
          <w:rStyle w:val="a8"/>
        </w:rPr>
        <w:footnoteRef/>
      </w:r>
      <w:r>
        <w:t xml:space="preserve"> Black’s Law </w:t>
      </w:r>
      <w:proofErr w:type="spellStart"/>
      <w:r>
        <w:t>Dictionary</w:t>
      </w:r>
      <w:proofErr w:type="gramStart"/>
      <w:r>
        <w:t>,Centennial</w:t>
      </w:r>
      <w:proofErr w:type="spellEnd"/>
      <w:proofErr w:type="gramEnd"/>
      <w:r>
        <w:t xml:space="preserve"> edition, St. Paul, Minn. West Publishing Co. 1991, </w:t>
      </w:r>
      <w:proofErr w:type="spellStart"/>
      <w:r>
        <w:t>გვ</w:t>
      </w:r>
      <w:proofErr w:type="spellEnd"/>
      <w:r>
        <w:t>. 458.</w:t>
      </w:r>
    </w:p>
  </w:footnote>
  <w:footnote w:id="28">
    <w:p w14:paraId="770F9250" w14:textId="77777777" w:rsidR="001655FD" w:rsidRPr="00865D84" w:rsidRDefault="001655FD" w:rsidP="001655FD">
      <w:pPr>
        <w:pStyle w:val="a6"/>
        <w:rPr>
          <w:lang w:val="ka-GE"/>
        </w:rPr>
      </w:pPr>
      <w:r>
        <w:rPr>
          <w:rStyle w:val="a8"/>
        </w:rPr>
        <w:footnoteRef/>
      </w:r>
      <w:r>
        <w:t xml:space="preserve"> Black’s Law </w:t>
      </w:r>
      <w:proofErr w:type="spellStart"/>
      <w:r>
        <w:t>Dictionary</w:t>
      </w:r>
      <w:proofErr w:type="gramStart"/>
      <w:r>
        <w:t>,Centennial</w:t>
      </w:r>
      <w:proofErr w:type="spellEnd"/>
      <w:proofErr w:type="gramEnd"/>
      <w:r>
        <w:t xml:space="preserve"> edition, St. Paul, Minn. West Publishing Co. 1991, </w:t>
      </w:r>
      <w:proofErr w:type="spellStart"/>
      <w:r>
        <w:t>გვ</w:t>
      </w:r>
      <w:proofErr w:type="spellEnd"/>
      <w:r>
        <w:t>. 633.</w:t>
      </w:r>
    </w:p>
  </w:footnote>
  <w:footnote w:id="29">
    <w:p w14:paraId="2B6D0744" w14:textId="77777777" w:rsidR="001655FD" w:rsidRDefault="001655FD" w:rsidP="001655FD">
      <w:pPr>
        <w:pStyle w:val="a6"/>
      </w:pPr>
      <w:r>
        <w:rPr>
          <w:rStyle w:val="a8"/>
        </w:rPr>
        <w:footnoteRef/>
      </w:r>
      <w:r>
        <w:t xml:space="preserve"> Salov v Ukraine, judgment of 17 December 2004; Saday v Turkey, judgment of 30 March 2006.</w:t>
      </w:r>
    </w:p>
    <w:p w14:paraId="10BC8D74" w14:textId="77777777" w:rsidR="001655FD" w:rsidRPr="00865D84" w:rsidRDefault="001655FD" w:rsidP="001655FD">
      <w:pPr>
        <w:pStyle w:val="a6"/>
        <w:rPr>
          <w:lang w:val="ka-GE"/>
        </w:rPr>
      </w:pPr>
    </w:p>
  </w:footnote>
  <w:footnote w:id="30">
    <w:p w14:paraId="2C8B5523" w14:textId="77777777" w:rsidR="001655FD" w:rsidRPr="0094414E" w:rsidRDefault="001655FD" w:rsidP="001655FD">
      <w:pPr>
        <w:pStyle w:val="a6"/>
        <w:rPr>
          <w:lang w:val="ka-GE"/>
        </w:rPr>
      </w:pPr>
      <w:r>
        <w:rPr>
          <w:rStyle w:val="a8"/>
        </w:rPr>
        <w:footnoteRef/>
      </w:r>
      <w:r>
        <w:t xml:space="preserve"> Black’s Law </w:t>
      </w:r>
      <w:proofErr w:type="spellStart"/>
      <w:r>
        <w:t>Dictionary</w:t>
      </w:r>
      <w:proofErr w:type="gramStart"/>
      <w:r>
        <w:t>,Centennial</w:t>
      </w:r>
      <w:proofErr w:type="spellEnd"/>
      <w:proofErr w:type="gramEnd"/>
      <w:r>
        <w:t xml:space="preserve"> edition, St. Paul, Minn. West Publishing Co. 1991, </w:t>
      </w:r>
      <w:proofErr w:type="spellStart"/>
      <w:r>
        <w:t>გვ</w:t>
      </w:r>
      <w:proofErr w:type="spellEnd"/>
      <w:r>
        <w:t>. 371.</w:t>
      </w:r>
    </w:p>
  </w:footnote>
  <w:footnote w:id="31">
    <w:p w14:paraId="44047C64" w14:textId="77777777" w:rsidR="001655FD" w:rsidRPr="00174671" w:rsidRDefault="001655FD" w:rsidP="001655FD">
      <w:pPr>
        <w:pStyle w:val="a6"/>
        <w:rPr>
          <w:rFonts w:ascii="Sylfaen" w:hAnsi="Sylfaen"/>
          <w:lang w:val="ka-GE"/>
        </w:rPr>
      </w:pPr>
      <w:r>
        <w:rPr>
          <w:rStyle w:val="a8"/>
        </w:rPr>
        <w:footnoteRef/>
      </w:r>
      <w:r>
        <w:t xml:space="preserve"> </w:t>
      </w:r>
      <w:proofErr w:type="spellStart"/>
      <w:r>
        <w:t>ადამიანის</w:t>
      </w:r>
      <w:proofErr w:type="spellEnd"/>
      <w:r>
        <w:t xml:space="preserve"> </w:t>
      </w:r>
      <w:proofErr w:type="spellStart"/>
      <w:r>
        <w:t>უფლებათა</w:t>
      </w:r>
      <w:proofErr w:type="spellEnd"/>
      <w:r>
        <w:t xml:space="preserve"> </w:t>
      </w:r>
      <w:proofErr w:type="spellStart"/>
      <w:r>
        <w:t>სფეროში</w:t>
      </w:r>
      <w:proofErr w:type="spellEnd"/>
      <w:r>
        <w:t xml:space="preserve"> </w:t>
      </w:r>
      <w:proofErr w:type="spellStart"/>
      <w:r>
        <w:t>ძირითადი</w:t>
      </w:r>
      <w:proofErr w:type="spellEnd"/>
      <w:r>
        <w:t xml:space="preserve"> </w:t>
      </w:r>
      <w:proofErr w:type="spellStart"/>
      <w:r>
        <w:t>საერთაშორისო</w:t>
      </w:r>
      <w:proofErr w:type="spellEnd"/>
      <w:r>
        <w:t xml:space="preserve"> </w:t>
      </w:r>
      <w:proofErr w:type="spellStart"/>
      <w:r>
        <w:t>სამართლებრივი</w:t>
      </w:r>
      <w:proofErr w:type="spellEnd"/>
      <w:r>
        <w:t xml:space="preserve"> </w:t>
      </w:r>
      <w:proofErr w:type="spellStart"/>
      <w:r>
        <w:t>აქტების</w:t>
      </w:r>
      <w:proofErr w:type="spellEnd"/>
      <w:r>
        <w:t xml:space="preserve"> </w:t>
      </w:r>
      <w:proofErr w:type="spellStart"/>
      <w:r>
        <w:t>კრებული</w:t>
      </w:r>
      <w:proofErr w:type="spellEnd"/>
      <w:r>
        <w:t xml:space="preserve">, </w:t>
      </w:r>
      <w:proofErr w:type="spellStart"/>
      <w:r>
        <w:t>ნაწ</w:t>
      </w:r>
      <w:proofErr w:type="spellEnd"/>
      <w:r>
        <w:t xml:space="preserve">. II, 2001, </w:t>
      </w:r>
      <w:proofErr w:type="spellStart"/>
      <w:r>
        <w:t>გვ</w:t>
      </w:r>
      <w:proofErr w:type="spellEnd"/>
      <w:r>
        <w:t>. 231.</w:t>
      </w:r>
    </w:p>
  </w:footnote>
  <w:footnote w:id="32">
    <w:p w14:paraId="7B24D8F3" w14:textId="77777777" w:rsidR="001655FD" w:rsidRPr="00174671" w:rsidRDefault="001655FD" w:rsidP="001655FD">
      <w:pPr>
        <w:pStyle w:val="a6"/>
        <w:rPr>
          <w:rFonts w:ascii="Sylfaen" w:hAnsi="Sylfaen"/>
          <w:lang w:val="ka-GE"/>
        </w:rPr>
      </w:pPr>
      <w:r>
        <w:rPr>
          <w:rStyle w:val="a8"/>
        </w:rPr>
        <w:footnoteRef/>
      </w:r>
      <w:r>
        <w:t xml:space="preserve"> </w:t>
      </w:r>
      <w:proofErr w:type="spellStart"/>
      <w:r>
        <w:t>საქართველოს</w:t>
      </w:r>
      <w:proofErr w:type="spellEnd"/>
      <w:r>
        <w:t xml:space="preserve"> </w:t>
      </w:r>
      <w:proofErr w:type="spellStart"/>
      <w:r>
        <w:t>საკონსტიტუციო</w:t>
      </w:r>
      <w:proofErr w:type="spellEnd"/>
      <w:r>
        <w:t xml:space="preserve"> </w:t>
      </w:r>
      <w:proofErr w:type="spellStart"/>
      <w:r>
        <w:t>სასამართლოს</w:t>
      </w:r>
      <w:proofErr w:type="spellEnd"/>
      <w:r>
        <w:t xml:space="preserve"> </w:t>
      </w:r>
      <w:proofErr w:type="spellStart"/>
      <w:r>
        <w:t>გადაწყვეტილებები</w:t>
      </w:r>
      <w:proofErr w:type="spellEnd"/>
      <w:r>
        <w:t xml:space="preserve"> (1996-1997), 2002, </w:t>
      </w:r>
      <w:proofErr w:type="spellStart"/>
      <w:r>
        <w:t>გვ</w:t>
      </w:r>
      <w:proofErr w:type="spellEnd"/>
      <w:r>
        <w:t>. 57-58.</w:t>
      </w:r>
    </w:p>
  </w:footnote>
  <w:footnote w:id="33">
    <w:p w14:paraId="4FA3CD33" w14:textId="77777777" w:rsidR="001655FD" w:rsidRPr="00174671" w:rsidRDefault="001655FD" w:rsidP="001655FD">
      <w:pPr>
        <w:pStyle w:val="a6"/>
        <w:rPr>
          <w:rFonts w:ascii="Sylfaen" w:hAnsi="Sylfaen"/>
          <w:lang w:val="ka-GE"/>
        </w:rPr>
      </w:pPr>
      <w:r>
        <w:rPr>
          <w:rStyle w:val="a8"/>
        </w:rPr>
        <w:footnoteRef/>
      </w:r>
      <w:r>
        <w:t xml:space="preserve"> </w:t>
      </w:r>
      <w:proofErr w:type="spellStart"/>
      <w:r>
        <w:t>საქართველოს</w:t>
      </w:r>
      <w:proofErr w:type="spellEnd"/>
      <w:r>
        <w:t xml:space="preserve"> </w:t>
      </w:r>
      <w:proofErr w:type="spellStart"/>
      <w:r>
        <w:t>საკონსტიტუციო</w:t>
      </w:r>
      <w:proofErr w:type="spellEnd"/>
      <w:r>
        <w:t xml:space="preserve"> </w:t>
      </w:r>
      <w:proofErr w:type="spellStart"/>
      <w:r>
        <w:t>სასამართლოს</w:t>
      </w:r>
      <w:proofErr w:type="spellEnd"/>
      <w:r>
        <w:t xml:space="preserve"> </w:t>
      </w:r>
      <w:proofErr w:type="spellStart"/>
      <w:r>
        <w:t>გადაწყვეტილებები</w:t>
      </w:r>
      <w:proofErr w:type="spellEnd"/>
      <w:r>
        <w:t xml:space="preserve"> (2006-2007), 2009, </w:t>
      </w:r>
      <w:proofErr w:type="spellStart"/>
      <w:r>
        <w:t>გვ</w:t>
      </w:r>
      <w:proofErr w:type="spellEnd"/>
      <w:r>
        <w:t>. 226.</w:t>
      </w:r>
    </w:p>
  </w:footnote>
  <w:footnote w:id="34">
    <w:p w14:paraId="5A03FF28" w14:textId="77777777" w:rsidR="001655FD" w:rsidRPr="00174671" w:rsidRDefault="001655FD" w:rsidP="001655FD">
      <w:pPr>
        <w:pStyle w:val="a6"/>
        <w:rPr>
          <w:rFonts w:ascii="Sylfaen" w:hAnsi="Sylfaen"/>
          <w:lang w:val="ka-GE"/>
        </w:rPr>
      </w:pPr>
      <w:r>
        <w:rPr>
          <w:rStyle w:val="a8"/>
        </w:rPr>
        <w:footnoteRef/>
      </w:r>
      <w:r>
        <w:t xml:space="preserve"> </w:t>
      </w:r>
      <w:proofErr w:type="spellStart"/>
      <w:r>
        <w:t>საქართველოს</w:t>
      </w:r>
      <w:proofErr w:type="spellEnd"/>
      <w:r>
        <w:t xml:space="preserve"> </w:t>
      </w:r>
      <w:proofErr w:type="spellStart"/>
      <w:r>
        <w:t>საკონსტიტუციო</w:t>
      </w:r>
      <w:proofErr w:type="spellEnd"/>
      <w:r>
        <w:t xml:space="preserve"> </w:t>
      </w:r>
      <w:proofErr w:type="spellStart"/>
      <w:r>
        <w:t>სასამართლოს</w:t>
      </w:r>
      <w:proofErr w:type="spellEnd"/>
      <w:r>
        <w:t xml:space="preserve"> </w:t>
      </w:r>
      <w:proofErr w:type="spellStart"/>
      <w:r>
        <w:t>გადაწყვეტილებები</w:t>
      </w:r>
      <w:proofErr w:type="spellEnd"/>
      <w:r>
        <w:t xml:space="preserve"> (2006-2007), 2009, </w:t>
      </w:r>
      <w:proofErr w:type="spellStart"/>
      <w:r>
        <w:t>გვ</w:t>
      </w:r>
      <w:proofErr w:type="spellEnd"/>
      <w:r>
        <w:t>. 249.</w:t>
      </w:r>
    </w:p>
  </w:footnote>
  <w:footnote w:id="35">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6">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475F0"/>
    <w:multiLevelType w:val="hybridMultilevel"/>
    <w:tmpl w:val="72DCEF0E"/>
    <w:lvl w:ilvl="0" w:tplc="914488E2">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9549E"/>
    <w:multiLevelType w:val="hybridMultilevel"/>
    <w:tmpl w:val="1FC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2595A"/>
    <w:multiLevelType w:val="hybridMultilevel"/>
    <w:tmpl w:val="A592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00D66C6"/>
    <w:multiLevelType w:val="hybridMultilevel"/>
    <w:tmpl w:val="0D76D2F2"/>
    <w:lvl w:ilvl="0" w:tplc="6BECDA9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8BA4F00"/>
    <w:multiLevelType w:val="hybridMultilevel"/>
    <w:tmpl w:val="432C72E8"/>
    <w:lvl w:ilvl="0" w:tplc="B00C58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65AFD"/>
    <w:multiLevelType w:val="hybridMultilevel"/>
    <w:tmpl w:val="E4B81E16"/>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00349"/>
    <w:multiLevelType w:val="hybridMultilevel"/>
    <w:tmpl w:val="59322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3">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6"/>
  </w:num>
  <w:num w:numId="3">
    <w:abstractNumId w:val="31"/>
  </w:num>
  <w:num w:numId="4">
    <w:abstractNumId w:val="9"/>
  </w:num>
  <w:num w:numId="5">
    <w:abstractNumId w:val="1"/>
  </w:num>
  <w:num w:numId="6">
    <w:abstractNumId w:val="22"/>
  </w:num>
  <w:num w:numId="7">
    <w:abstractNumId w:val="14"/>
  </w:num>
  <w:num w:numId="8">
    <w:abstractNumId w:val="6"/>
  </w:num>
  <w:num w:numId="9">
    <w:abstractNumId w:val="17"/>
  </w:num>
  <w:num w:numId="10">
    <w:abstractNumId w:val="12"/>
  </w:num>
  <w:num w:numId="11">
    <w:abstractNumId w:val="25"/>
  </w:num>
  <w:num w:numId="12">
    <w:abstractNumId w:val="4"/>
  </w:num>
  <w:num w:numId="13">
    <w:abstractNumId w:val="32"/>
  </w:num>
  <w:num w:numId="14">
    <w:abstractNumId w:val="3"/>
  </w:num>
  <w:num w:numId="15">
    <w:abstractNumId w:val="2"/>
  </w:num>
  <w:num w:numId="16">
    <w:abstractNumId w:val="35"/>
  </w:num>
  <w:num w:numId="17">
    <w:abstractNumId w:val="20"/>
  </w:num>
  <w:num w:numId="18">
    <w:abstractNumId w:val="10"/>
  </w:num>
  <w:num w:numId="19">
    <w:abstractNumId w:val="19"/>
  </w:num>
  <w:num w:numId="20">
    <w:abstractNumId w:val="8"/>
  </w:num>
  <w:num w:numId="21">
    <w:abstractNumId w:val="24"/>
  </w:num>
  <w:num w:numId="22">
    <w:abstractNumId w:val="29"/>
  </w:num>
  <w:num w:numId="23">
    <w:abstractNumId w:val="0"/>
  </w:num>
  <w:num w:numId="24">
    <w:abstractNumId w:val="33"/>
  </w:num>
  <w:num w:numId="25">
    <w:abstractNumId w:val="21"/>
  </w:num>
  <w:num w:numId="26">
    <w:abstractNumId w:val="27"/>
  </w:num>
  <w:num w:numId="27">
    <w:abstractNumId w:val="30"/>
  </w:num>
  <w:num w:numId="28">
    <w:abstractNumId w:val="13"/>
  </w:num>
  <w:num w:numId="29">
    <w:abstractNumId w:val="5"/>
  </w:num>
  <w:num w:numId="30">
    <w:abstractNumId w:val="7"/>
  </w:num>
  <w:num w:numId="31">
    <w:abstractNumId w:val="16"/>
  </w:num>
  <w:num w:numId="32">
    <w:abstractNumId w:val="26"/>
  </w:num>
  <w:num w:numId="33">
    <w:abstractNumId w:val="23"/>
  </w:num>
  <w:num w:numId="34">
    <w:abstractNumId w:val="11"/>
  </w:num>
  <w:num w:numId="35">
    <w:abstractNumId w:val="18"/>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7CC3"/>
    <w:rsid w:val="0001197C"/>
    <w:rsid w:val="00036CEB"/>
    <w:rsid w:val="00046DDA"/>
    <w:rsid w:val="00047385"/>
    <w:rsid w:val="00051F07"/>
    <w:rsid w:val="00054F9D"/>
    <w:rsid w:val="000561FB"/>
    <w:rsid w:val="0006623E"/>
    <w:rsid w:val="0007469A"/>
    <w:rsid w:val="000968ED"/>
    <w:rsid w:val="000A02C1"/>
    <w:rsid w:val="000C3CC3"/>
    <w:rsid w:val="000D40EC"/>
    <w:rsid w:val="000D4F19"/>
    <w:rsid w:val="000E2D2B"/>
    <w:rsid w:val="000F306D"/>
    <w:rsid w:val="00101A9F"/>
    <w:rsid w:val="00115408"/>
    <w:rsid w:val="0012371B"/>
    <w:rsid w:val="00133ECC"/>
    <w:rsid w:val="00137415"/>
    <w:rsid w:val="00141C4A"/>
    <w:rsid w:val="00144FCF"/>
    <w:rsid w:val="00160B51"/>
    <w:rsid w:val="001634F1"/>
    <w:rsid w:val="001649D7"/>
    <w:rsid w:val="001655FD"/>
    <w:rsid w:val="001663D7"/>
    <w:rsid w:val="00195509"/>
    <w:rsid w:val="001A6207"/>
    <w:rsid w:val="001A745E"/>
    <w:rsid w:val="001B3DAB"/>
    <w:rsid w:val="001C7E3E"/>
    <w:rsid w:val="001E5828"/>
    <w:rsid w:val="001F25FC"/>
    <w:rsid w:val="001F609E"/>
    <w:rsid w:val="00207628"/>
    <w:rsid w:val="00214E89"/>
    <w:rsid w:val="00215B1D"/>
    <w:rsid w:val="00230F8F"/>
    <w:rsid w:val="002567F5"/>
    <w:rsid w:val="0026217F"/>
    <w:rsid w:val="00270FE2"/>
    <w:rsid w:val="002821B6"/>
    <w:rsid w:val="0028527C"/>
    <w:rsid w:val="0029042C"/>
    <w:rsid w:val="00292140"/>
    <w:rsid w:val="002A0BF4"/>
    <w:rsid w:val="002B58D8"/>
    <w:rsid w:val="002D2CCE"/>
    <w:rsid w:val="002D3D67"/>
    <w:rsid w:val="002D49F4"/>
    <w:rsid w:val="002E2643"/>
    <w:rsid w:val="002E7664"/>
    <w:rsid w:val="002F127B"/>
    <w:rsid w:val="002F275B"/>
    <w:rsid w:val="00314677"/>
    <w:rsid w:val="00323CEF"/>
    <w:rsid w:val="00327A4B"/>
    <w:rsid w:val="00336A11"/>
    <w:rsid w:val="0034265A"/>
    <w:rsid w:val="00343F4F"/>
    <w:rsid w:val="00344C30"/>
    <w:rsid w:val="00362C7A"/>
    <w:rsid w:val="00366F9A"/>
    <w:rsid w:val="0037251F"/>
    <w:rsid w:val="00384197"/>
    <w:rsid w:val="00384803"/>
    <w:rsid w:val="003860EE"/>
    <w:rsid w:val="00386180"/>
    <w:rsid w:val="00395C8A"/>
    <w:rsid w:val="003D6DCD"/>
    <w:rsid w:val="003D7B85"/>
    <w:rsid w:val="003E3E22"/>
    <w:rsid w:val="003E44A8"/>
    <w:rsid w:val="003E53A4"/>
    <w:rsid w:val="003F3738"/>
    <w:rsid w:val="003F4037"/>
    <w:rsid w:val="003F597E"/>
    <w:rsid w:val="003F7F92"/>
    <w:rsid w:val="00412528"/>
    <w:rsid w:val="0041779B"/>
    <w:rsid w:val="00433931"/>
    <w:rsid w:val="00437AB8"/>
    <w:rsid w:val="00442530"/>
    <w:rsid w:val="00456648"/>
    <w:rsid w:val="00463F68"/>
    <w:rsid w:val="00464A64"/>
    <w:rsid w:val="00474A54"/>
    <w:rsid w:val="00484DD9"/>
    <w:rsid w:val="0048533C"/>
    <w:rsid w:val="00487517"/>
    <w:rsid w:val="00492D82"/>
    <w:rsid w:val="00496B05"/>
    <w:rsid w:val="004A27E4"/>
    <w:rsid w:val="004B58AA"/>
    <w:rsid w:val="004B599A"/>
    <w:rsid w:val="004C0FC2"/>
    <w:rsid w:val="004C236A"/>
    <w:rsid w:val="004C54F8"/>
    <w:rsid w:val="004C5825"/>
    <w:rsid w:val="004D10C9"/>
    <w:rsid w:val="004D1C77"/>
    <w:rsid w:val="004D5D19"/>
    <w:rsid w:val="004F21BA"/>
    <w:rsid w:val="00503281"/>
    <w:rsid w:val="00511FEA"/>
    <w:rsid w:val="00513152"/>
    <w:rsid w:val="00515DBD"/>
    <w:rsid w:val="0051700A"/>
    <w:rsid w:val="005175C6"/>
    <w:rsid w:val="005205E5"/>
    <w:rsid w:val="00521688"/>
    <w:rsid w:val="00521C44"/>
    <w:rsid w:val="00525704"/>
    <w:rsid w:val="00535EE6"/>
    <w:rsid w:val="00536D60"/>
    <w:rsid w:val="00540D7C"/>
    <w:rsid w:val="00550B75"/>
    <w:rsid w:val="00555F77"/>
    <w:rsid w:val="00564292"/>
    <w:rsid w:val="005670A2"/>
    <w:rsid w:val="00575EE1"/>
    <w:rsid w:val="00583C4C"/>
    <w:rsid w:val="005A0149"/>
    <w:rsid w:val="005A3CFA"/>
    <w:rsid w:val="005B1113"/>
    <w:rsid w:val="005B39C4"/>
    <w:rsid w:val="005B6E13"/>
    <w:rsid w:val="005D11C7"/>
    <w:rsid w:val="005E12CF"/>
    <w:rsid w:val="005E4661"/>
    <w:rsid w:val="005E64C9"/>
    <w:rsid w:val="005E6511"/>
    <w:rsid w:val="005F7FBF"/>
    <w:rsid w:val="00613D6A"/>
    <w:rsid w:val="0062425D"/>
    <w:rsid w:val="006258C3"/>
    <w:rsid w:val="00630532"/>
    <w:rsid w:val="0063172A"/>
    <w:rsid w:val="00635558"/>
    <w:rsid w:val="006520D4"/>
    <w:rsid w:val="006644E0"/>
    <w:rsid w:val="0067134E"/>
    <w:rsid w:val="006725B3"/>
    <w:rsid w:val="006735FA"/>
    <w:rsid w:val="0068635A"/>
    <w:rsid w:val="00696E78"/>
    <w:rsid w:val="006B279E"/>
    <w:rsid w:val="006B2AFF"/>
    <w:rsid w:val="006B70C0"/>
    <w:rsid w:val="006C2E72"/>
    <w:rsid w:val="006C4CCD"/>
    <w:rsid w:val="006C6627"/>
    <w:rsid w:val="006D6A9B"/>
    <w:rsid w:val="006F0208"/>
    <w:rsid w:val="006F1A89"/>
    <w:rsid w:val="007158E2"/>
    <w:rsid w:val="0073065B"/>
    <w:rsid w:val="0073213C"/>
    <w:rsid w:val="0073526A"/>
    <w:rsid w:val="00767FF7"/>
    <w:rsid w:val="007806D5"/>
    <w:rsid w:val="00783C20"/>
    <w:rsid w:val="00787111"/>
    <w:rsid w:val="00787902"/>
    <w:rsid w:val="00790B85"/>
    <w:rsid w:val="00795B9A"/>
    <w:rsid w:val="007A1254"/>
    <w:rsid w:val="007A396C"/>
    <w:rsid w:val="007C4972"/>
    <w:rsid w:val="007D34F4"/>
    <w:rsid w:val="007E2DF3"/>
    <w:rsid w:val="007E31D8"/>
    <w:rsid w:val="007E4810"/>
    <w:rsid w:val="007F449B"/>
    <w:rsid w:val="007F633E"/>
    <w:rsid w:val="0080610B"/>
    <w:rsid w:val="00815535"/>
    <w:rsid w:val="00815FC6"/>
    <w:rsid w:val="00817362"/>
    <w:rsid w:val="0082782D"/>
    <w:rsid w:val="008453F9"/>
    <w:rsid w:val="008572F8"/>
    <w:rsid w:val="008606F7"/>
    <w:rsid w:val="00871DC9"/>
    <w:rsid w:val="008801A4"/>
    <w:rsid w:val="00890CF5"/>
    <w:rsid w:val="008A68C1"/>
    <w:rsid w:val="008C7CA6"/>
    <w:rsid w:val="008D5E38"/>
    <w:rsid w:val="008E78F7"/>
    <w:rsid w:val="008F3822"/>
    <w:rsid w:val="00903307"/>
    <w:rsid w:val="00905808"/>
    <w:rsid w:val="00912A6A"/>
    <w:rsid w:val="00925698"/>
    <w:rsid w:val="00930E5B"/>
    <w:rsid w:val="00930EA9"/>
    <w:rsid w:val="009317FC"/>
    <w:rsid w:val="00936603"/>
    <w:rsid w:val="009373C2"/>
    <w:rsid w:val="00937649"/>
    <w:rsid w:val="00940604"/>
    <w:rsid w:val="00945876"/>
    <w:rsid w:val="009522C6"/>
    <w:rsid w:val="009560E3"/>
    <w:rsid w:val="00960A8D"/>
    <w:rsid w:val="00960B6D"/>
    <w:rsid w:val="00962BBF"/>
    <w:rsid w:val="009662D7"/>
    <w:rsid w:val="00970A69"/>
    <w:rsid w:val="009827F2"/>
    <w:rsid w:val="009A65E2"/>
    <w:rsid w:val="009B5A59"/>
    <w:rsid w:val="009B6EA0"/>
    <w:rsid w:val="009C2896"/>
    <w:rsid w:val="009D21AA"/>
    <w:rsid w:val="009D2208"/>
    <w:rsid w:val="009D4915"/>
    <w:rsid w:val="009E1391"/>
    <w:rsid w:val="009E2AEA"/>
    <w:rsid w:val="009E2E76"/>
    <w:rsid w:val="009E7FE7"/>
    <w:rsid w:val="00A07342"/>
    <w:rsid w:val="00A1230B"/>
    <w:rsid w:val="00A15211"/>
    <w:rsid w:val="00A17E5A"/>
    <w:rsid w:val="00A20A20"/>
    <w:rsid w:val="00A2210B"/>
    <w:rsid w:val="00A256C4"/>
    <w:rsid w:val="00A27F7B"/>
    <w:rsid w:val="00A33294"/>
    <w:rsid w:val="00A52DEE"/>
    <w:rsid w:val="00A54B62"/>
    <w:rsid w:val="00A5617B"/>
    <w:rsid w:val="00A61B33"/>
    <w:rsid w:val="00A70101"/>
    <w:rsid w:val="00A7034C"/>
    <w:rsid w:val="00A83662"/>
    <w:rsid w:val="00A84360"/>
    <w:rsid w:val="00A8459B"/>
    <w:rsid w:val="00A8482A"/>
    <w:rsid w:val="00A91957"/>
    <w:rsid w:val="00AA01A8"/>
    <w:rsid w:val="00AA194A"/>
    <w:rsid w:val="00AB7FB5"/>
    <w:rsid w:val="00AC4E24"/>
    <w:rsid w:val="00AC569A"/>
    <w:rsid w:val="00AD416E"/>
    <w:rsid w:val="00AE07AF"/>
    <w:rsid w:val="00AE542C"/>
    <w:rsid w:val="00AF06F5"/>
    <w:rsid w:val="00AF7A92"/>
    <w:rsid w:val="00B340CC"/>
    <w:rsid w:val="00B43CB7"/>
    <w:rsid w:val="00B56397"/>
    <w:rsid w:val="00B57A83"/>
    <w:rsid w:val="00B61063"/>
    <w:rsid w:val="00B613DF"/>
    <w:rsid w:val="00B64F28"/>
    <w:rsid w:val="00B82F40"/>
    <w:rsid w:val="00B91AC1"/>
    <w:rsid w:val="00B93430"/>
    <w:rsid w:val="00BA6C3B"/>
    <w:rsid w:val="00BB2C73"/>
    <w:rsid w:val="00BB6DA3"/>
    <w:rsid w:val="00BC267F"/>
    <w:rsid w:val="00BC3388"/>
    <w:rsid w:val="00BF1FBA"/>
    <w:rsid w:val="00BF6F31"/>
    <w:rsid w:val="00C02D48"/>
    <w:rsid w:val="00C03161"/>
    <w:rsid w:val="00C03EFC"/>
    <w:rsid w:val="00C07D0E"/>
    <w:rsid w:val="00C13FE2"/>
    <w:rsid w:val="00C304C0"/>
    <w:rsid w:val="00C32C73"/>
    <w:rsid w:val="00C3388F"/>
    <w:rsid w:val="00C44D45"/>
    <w:rsid w:val="00C5423D"/>
    <w:rsid w:val="00C627E8"/>
    <w:rsid w:val="00C6401E"/>
    <w:rsid w:val="00C66120"/>
    <w:rsid w:val="00C72AEB"/>
    <w:rsid w:val="00C765AA"/>
    <w:rsid w:val="00C809BC"/>
    <w:rsid w:val="00C83C72"/>
    <w:rsid w:val="00CA404F"/>
    <w:rsid w:val="00CB58B8"/>
    <w:rsid w:val="00CC7E37"/>
    <w:rsid w:val="00CD5C8F"/>
    <w:rsid w:val="00CD634C"/>
    <w:rsid w:val="00D10870"/>
    <w:rsid w:val="00D1664D"/>
    <w:rsid w:val="00D2124E"/>
    <w:rsid w:val="00D307C0"/>
    <w:rsid w:val="00D322AD"/>
    <w:rsid w:val="00D35C1F"/>
    <w:rsid w:val="00D36B94"/>
    <w:rsid w:val="00D36E35"/>
    <w:rsid w:val="00D3702E"/>
    <w:rsid w:val="00D46E4D"/>
    <w:rsid w:val="00D52352"/>
    <w:rsid w:val="00D527CD"/>
    <w:rsid w:val="00D539F5"/>
    <w:rsid w:val="00D574D4"/>
    <w:rsid w:val="00D60125"/>
    <w:rsid w:val="00D64E4F"/>
    <w:rsid w:val="00D650B6"/>
    <w:rsid w:val="00D669A4"/>
    <w:rsid w:val="00D73582"/>
    <w:rsid w:val="00D81D8E"/>
    <w:rsid w:val="00D85007"/>
    <w:rsid w:val="00D87168"/>
    <w:rsid w:val="00D933EB"/>
    <w:rsid w:val="00DA4C2E"/>
    <w:rsid w:val="00DA5CA9"/>
    <w:rsid w:val="00DA682C"/>
    <w:rsid w:val="00DA68B3"/>
    <w:rsid w:val="00DB15E7"/>
    <w:rsid w:val="00DB6CA9"/>
    <w:rsid w:val="00DC0166"/>
    <w:rsid w:val="00DC107F"/>
    <w:rsid w:val="00DC36AD"/>
    <w:rsid w:val="00DE0277"/>
    <w:rsid w:val="00DE15D5"/>
    <w:rsid w:val="00DF2162"/>
    <w:rsid w:val="00DF3EA4"/>
    <w:rsid w:val="00DF3ED2"/>
    <w:rsid w:val="00E02D7B"/>
    <w:rsid w:val="00E0341C"/>
    <w:rsid w:val="00E13F9A"/>
    <w:rsid w:val="00E16465"/>
    <w:rsid w:val="00E172FF"/>
    <w:rsid w:val="00E31D88"/>
    <w:rsid w:val="00E32B0D"/>
    <w:rsid w:val="00E371FD"/>
    <w:rsid w:val="00E51596"/>
    <w:rsid w:val="00E516ED"/>
    <w:rsid w:val="00E573CE"/>
    <w:rsid w:val="00E63E5F"/>
    <w:rsid w:val="00E67B2E"/>
    <w:rsid w:val="00E764CF"/>
    <w:rsid w:val="00E92DA6"/>
    <w:rsid w:val="00E964DF"/>
    <w:rsid w:val="00EA2958"/>
    <w:rsid w:val="00EA7F48"/>
    <w:rsid w:val="00EC65F4"/>
    <w:rsid w:val="00EE125F"/>
    <w:rsid w:val="00EE1C62"/>
    <w:rsid w:val="00EE62C4"/>
    <w:rsid w:val="00EF5CAD"/>
    <w:rsid w:val="00F01540"/>
    <w:rsid w:val="00F060BF"/>
    <w:rsid w:val="00F114D4"/>
    <w:rsid w:val="00F117A8"/>
    <w:rsid w:val="00F41656"/>
    <w:rsid w:val="00F56CAB"/>
    <w:rsid w:val="00F610C7"/>
    <w:rsid w:val="00F6114C"/>
    <w:rsid w:val="00F70989"/>
    <w:rsid w:val="00F715DD"/>
    <w:rsid w:val="00F84292"/>
    <w:rsid w:val="00F87B48"/>
    <w:rsid w:val="00F9796D"/>
    <w:rsid w:val="00FA12B5"/>
    <w:rsid w:val="00FB027C"/>
    <w:rsid w:val="00FB3CDB"/>
    <w:rsid w:val="00FB40C7"/>
    <w:rsid w:val="00FC34BC"/>
    <w:rsid w:val="00FC5423"/>
    <w:rsid w:val="00FC6C89"/>
    <w:rsid w:val="00FD00C1"/>
    <w:rsid w:val="00FD0194"/>
    <w:rsid w:val="00FD77E9"/>
    <w:rsid w:val="00FF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540D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056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71152">
      <w:bodyDiv w:val="1"/>
      <w:marLeft w:val="0"/>
      <w:marRight w:val="0"/>
      <w:marTop w:val="0"/>
      <w:marBottom w:val="0"/>
      <w:divBdr>
        <w:top w:val="none" w:sz="0" w:space="0" w:color="auto"/>
        <w:left w:val="none" w:sz="0" w:space="0" w:color="auto"/>
        <w:bottom w:val="none" w:sz="0" w:space="0" w:color="auto"/>
        <w:right w:val="none" w:sz="0" w:space="0" w:color="auto"/>
      </w:divBdr>
    </w:div>
    <w:div w:id="484706629">
      <w:bodyDiv w:val="1"/>
      <w:marLeft w:val="0"/>
      <w:marRight w:val="0"/>
      <w:marTop w:val="0"/>
      <w:marBottom w:val="0"/>
      <w:divBdr>
        <w:top w:val="none" w:sz="0" w:space="0" w:color="auto"/>
        <w:left w:val="none" w:sz="0" w:space="0" w:color="auto"/>
        <w:bottom w:val="none" w:sz="0" w:space="0" w:color="auto"/>
        <w:right w:val="none" w:sz="0" w:space="0" w:color="auto"/>
      </w:divBdr>
    </w:div>
    <w:div w:id="555094407">
      <w:bodyDiv w:val="1"/>
      <w:marLeft w:val="0"/>
      <w:marRight w:val="0"/>
      <w:marTop w:val="0"/>
      <w:marBottom w:val="0"/>
      <w:divBdr>
        <w:top w:val="none" w:sz="0" w:space="0" w:color="auto"/>
        <w:left w:val="none" w:sz="0" w:space="0" w:color="auto"/>
        <w:bottom w:val="none" w:sz="0" w:space="0" w:color="auto"/>
        <w:right w:val="none" w:sz="0" w:space="0" w:color="auto"/>
      </w:divBdr>
    </w:div>
    <w:div w:id="61368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33CE3"/>
    <w:rsid w:val="00182BE4"/>
    <w:rsid w:val="0019501B"/>
    <w:rsid w:val="001D4E24"/>
    <w:rsid w:val="001E28A7"/>
    <w:rsid w:val="001F2CC4"/>
    <w:rsid w:val="002F62C4"/>
    <w:rsid w:val="00377F28"/>
    <w:rsid w:val="003C04AB"/>
    <w:rsid w:val="004D18B6"/>
    <w:rsid w:val="005065C3"/>
    <w:rsid w:val="00624863"/>
    <w:rsid w:val="006A6147"/>
    <w:rsid w:val="006B2865"/>
    <w:rsid w:val="00703D3B"/>
    <w:rsid w:val="00761826"/>
    <w:rsid w:val="00776907"/>
    <w:rsid w:val="007C3305"/>
    <w:rsid w:val="00842DA7"/>
    <w:rsid w:val="00926464"/>
    <w:rsid w:val="00937809"/>
    <w:rsid w:val="009772D5"/>
    <w:rsid w:val="00977CA5"/>
    <w:rsid w:val="009C71F2"/>
    <w:rsid w:val="00A64D19"/>
    <w:rsid w:val="00B5612F"/>
    <w:rsid w:val="00B667F8"/>
    <w:rsid w:val="00BA6611"/>
    <w:rsid w:val="00BD1DBF"/>
    <w:rsid w:val="00CD04CC"/>
    <w:rsid w:val="00CF591B"/>
    <w:rsid w:val="00D403BB"/>
    <w:rsid w:val="00DD5181"/>
    <w:rsid w:val="00E17252"/>
    <w:rsid w:val="00E81338"/>
    <w:rsid w:val="00EE57ED"/>
    <w:rsid w:val="00EF1B24"/>
    <w:rsid w:val="00F310B6"/>
    <w:rsid w:val="00F3210C"/>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53F5-8E1A-4C80-A04F-97CEAB90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28</Pages>
  <Words>8115</Words>
  <Characters>46260</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68</cp:revision>
  <cp:lastPrinted>2022-02-17T09:39:00Z</cp:lastPrinted>
  <dcterms:created xsi:type="dcterms:W3CDTF">2022-01-25T14:32:00Z</dcterms:created>
  <dcterms:modified xsi:type="dcterms:W3CDTF">2022-02-23T10:45:00Z</dcterms:modified>
</cp:coreProperties>
</file>