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0C69A62" w:rsidR="003E44A8" w:rsidRPr="007D34F4" w:rsidRDefault="00DE3AFF" w:rsidP="007D34F4">
            <w:pPr>
              <w:pStyle w:val="a5"/>
              <w:numPr>
                <w:ilvl w:val="0"/>
                <w:numId w:val="10"/>
              </w:numPr>
              <w:ind w:left="337" w:right="-18"/>
              <w:rPr>
                <w:rFonts w:ascii="Sylfaen" w:hAnsi="Sylfaen"/>
                <w:lang w:val="ka-GE"/>
              </w:rPr>
            </w:pPr>
            <w:permStart w:id="1281835721" w:edGrp="everyone"/>
            <w:r>
              <w:rPr>
                <w:rFonts w:ascii="Sylfaen" w:hAnsi="Sylfaen"/>
                <w:lang w:val="ka-GE"/>
              </w:rPr>
              <w:t>ლაშა შუკაკიძე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8C2DEC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6E9992A"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478C34B"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AA5B96C"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2C743E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D4DF335" w:rsidR="00144FCF" w:rsidRPr="007D34F4" w:rsidRDefault="00A46CA3"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კანონი </w:t>
            </w:r>
            <w:r w:rsidR="004E6655">
              <w:rPr>
                <w:rFonts w:ascii="Sylfaen" w:hAnsi="Sylfaen"/>
                <w:lang w:val="ka-GE"/>
              </w:rPr>
              <w:t xml:space="preserve">- </w:t>
            </w:r>
            <w:r w:rsidR="00F93094">
              <w:rPr>
                <w:rFonts w:ascii="Sylfaen" w:hAnsi="Sylfaen"/>
                <w:lang w:val="ka-GE"/>
              </w:rPr>
              <w:t>თავისუფლების ქარტია</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5A6579C" w:rsidR="00144FCF" w:rsidRPr="007D34F4" w:rsidRDefault="00F93094"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31/05/2011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8F6EB68" w:rsidR="00496B05" w:rsidRPr="007D34F4" w:rsidRDefault="00F9309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401ACE3" w:rsidR="00496B05" w:rsidRPr="007D34F4" w:rsidRDefault="004E6655" w:rsidP="007D34F4">
            <w:pPr>
              <w:pStyle w:val="a5"/>
              <w:numPr>
                <w:ilvl w:val="0"/>
                <w:numId w:val="24"/>
              </w:numPr>
              <w:ind w:left="257" w:right="-113" w:hanging="270"/>
              <w:rPr>
                <w:rFonts w:ascii="Sylfaen" w:hAnsi="Sylfaen"/>
                <w:lang w:val="ka-GE"/>
              </w:rPr>
            </w:pPr>
            <w:permStart w:id="1177557738" w:edGrp="everyone"/>
            <w:r>
              <w:rPr>
                <w:rFonts w:ascii="Sylfaen" w:hAnsi="Sylfaen"/>
                <w:color w:val="000000"/>
                <w:sz w:val="21"/>
                <w:szCs w:val="21"/>
                <w:shd w:val="clear" w:color="auto" w:fill="FFFFFF"/>
                <w:lang w:val="ka-GE"/>
              </w:rPr>
              <w:t>თბილისი</w:t>
            </w:r>
            <w:r w:rsidR="00F93094">
              <w:rPr>
                <w:rFonts w:ascii="Sylfaen" w:hAnsi="Sylfaen"/>
                <w:color w:val="000000"/>
                <w:sz w:val="21"/>
                <w:szCs w:val="21"/>
                <w:shd w:val="clear" w:color="auto" w:fill="FFFFFF"/>
              </w:rPr>
              <w:t> </w:t>
            </w:r>
            <w:proofErr w:type="spellStart"/>
            <w:r w:rsidR="00F93094">
              <w:rPr>
                <w:rFonts w:ascii="Sylfaen" w:hAnsi="Sylfaen"/>
                <w:color w:val="000000"/>
                <w:sz w:val="21"/>
                <w:szCs w:val="21"/>
                <w:shd w:val="clear" w:color="auto" w:fill="FFFFFF"/>
              </w:rPr>
              <w:t>რუსთაველის</w:t>
            </w:r>
            <w:proofErr w:type="spellEnd"/>
            <w:r w:rsidR="00F93094">
              <w:rPr>
                <w:rFonts w:ascii="Sylfaen" w:hAnsi="Sylfaen"/>
                <w:color w:val="000000"/>
                <w:sz w:val="21"/>
                <w:szCs w:val="21"/>
                <w:shd w:val="clear" w:color="auto" w:fill="FFFFFF"/>
              </w:rPr>
              <w:t xml:space="preserve"> </w:t>
            </w:r>
            <w:proofErr w:type="spellStart"/>
            <w:r w:rsidR="00F93094">
              <w:rPr>
                <w:rFonts w:ascii="Sylfaen" w:hAnsi="Sylfaen"/>
                <w:color w:val="000000"/>
                <w:sz w:val="21"/>
                <w:szCs w:val="21"/>
                <w:shd w:val="clear" w:color="auto" w:fill="FFFFFF"/>
              </w:rPr>
              <w:t>გამზ</w:t>
            </w:r>
            <w:proofErr w:type="spellEnd"/>
            <w:r w:rsidR="00F93094">
              <w:rPr>
                <w:rFonts w:ascii="Sylfaen" w:hAnsi="Sylfaen"/>
                <w:color w:val="000000"/>
                <w:sz w:val="21"/>
                <w:szCs w:val="21"/>
                <w:shd w:val="clear" w:color="auto" w:fill="FFFFFF"/>
              </w:rPr>
              <w:t>.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6415964" w14:textId="3B9556CE" w:rsidR="00726B07" w:rsidRDefault="00726B07" w:rsidP="00D650B6">
            <w:pPr>
              <w:spacing w:after="0" w:line="240" w:lineRule="auto"/>
              <w:rPr>
                <w:rFonts w:ascii="Sylfaen" w:hAnsi="Sylfaen" w:cs="Sylfaen"/>
                <w:color w:val="333333"/>
                <w:shd w:val="clear" w:color="auto" w:fill="EAEAEA"/>
                <w:lang w:val="ka-GE"/>
              </w:rPr>
            </w:pPr>
            <w:permStart w:id="903088963" w:edGrp="everyone"/>
            <w:r>
              <w:rPr>
                <w:rFonts w:ascii="Sylfaen" w:hAnsi="Sylfaen" w:cs="Sylfaen"/>
                <w:color w:val="333333"/>
                <w:shd w:val="clear" w:color="auto" w:fill="EAEAEA"/>
                <w:lang w:val="ka-GE"/>
              </w:rPr>
              <w:t xml:space="preserve"> </w:t>
            </w:r>
            <w:r w:rsidR="005516B6">
              <w:rPr>
                <w:rFonts w:ascii="Sylfaen" w:hAnsi="Sylfaen" w:cs="Sylfaen"/>
                <w:color w:val="333333"/>
                <w:shd w:val="clear" w:color="auto" w:fill="EAEAEA"/>
                <w:lang w:val="ka-GE"/>
              </w:rPr>
              <w:t xml:space="preserve">საქართველოს კანონი </w:t>
            </w:r>
            <w:r w:rsidR="00F93094">
              <w:rPr>
                <w:rFonts w:ascii="Sylfaen" w:hAnsi="Sylfaen" w:cs="Sylfaen"/>
                <w:color w:val="333333"/>
                <w:shd w:val="clear" w:color="auto" w:fill="EAEAEA"/>
                <w:lang w:val="ka-GE"/>
              </w:rPr>
              <w:t>თავისუფლების ქარტი</w:t>
            </w:r>
            <w:r w:rsidR="006B6F12">
              <w:rPr>
                <w:rFonts w:ascii="Sylfaen" w:hAnsi="Sylfaen" w:cs="Sylfaen"/>
                <w:color w:val="333333"/>
                <w:shd w:val="clear" w:color="auto" w:fill="EAEAEA"/>
                <w:lang w:val="ka-GE"/>
              </w:rPr>
              <w:t>ი</w:t>
            </w:r>
            <w:r w:rsidR="00F93094">
              <w:rPr>
                <w:rFonts w:ascii="Sylfaen" w:hAnsi="Sylfaen" w:cs="Sylfaen"/>
                <w:color w:val="333333"/>
                <w:shd w:val="clear" w:color="auto" w:fill="EAEAEA"/>
                <w:lang w:val="ka-GE"/>
              </w:rPr>
              <w:t xml:space="preserve">ს მე-2 მუხლის </w:t>
            </w:r>
            <w:r w:rsidR="006D524F">
              <w:rPr>
                <w:rFonts w:ascii="Sylfaen" w:hAnsi="Sylfaen" w:cs="Sylfaen"/>
                <w:color w:val="333333"/>
                <w:shd w:val="clear" w:color="auto" w:fill="EAEAEA"/>
                <w:lang w:val="ka-GE"/>
              </w:rPr>
              <w:t>„</w:t>
            </w:r>
            <w:r w:rsidR="00F93094">
              <w:rPr>
                <w:rFonts w:ascii="Sylfaen" w:hAnsi="Sylfaen" w:cs="Sylfaen"/>
                <w:color w:val="333333"/>
                <w:shd w:val="clear" w:color="auto" w:fill="EAEAEA"/>
                <w:lang w:val="ka-GE"/>
              </w:rPr>
              <w:t>ე</w:t>
            </w:r>
            <w:r w:rsidR="006D524F">
              <w:rPr>
                <w:rFonts w:ascii="Sylfaen" w:hAnsi="Sylfaen" w:cs="Sylfaen"/>
                <w:color w:val="333333"/>
                <w:shd w:val="clear" w:color="auto" w:fill="EAEAEA"/>
                <w:lang w:val="ka-GE"/>
              </w:rPr>
              <w:t>“</w:t>
            </w:r>
            <w:r w:rsidR="00F93094">
              <w:rPr>
                <w:rFonts w:ascii="Sylfaen" w:hAnsi="Sylfaen" w:cs="Sylfaen"/>
                <w:color w:val="333333"/>
                <w:shd w:val="clear" w:color="auto" w:fill="EAEAEA"/>
                <w:lang w:val="ka-GE"/>
              </w:rPr>
              <w:t xml:space="preserve"> პუნქტი</w:t>
            </w:r>
            <w:r w:rsidR="006B6F12">
              <w:rPr>
                <w:rFonts w:ascii="Sylfaen" w:hAnsi="Sylfaen" w:cs="Sylfaen"/>
                <w:color w:val="333333"/>
                <w:shd w:val="clear" w:color="auto" w:fill="EAEAEA"/>
                <w:lang w:val="ka-GE"/>
              </w:rPr>
              <w:t>:</w:t>
            </w:r>
            <w:r w:rsidR="006D524F">
              <w:rPr>
                <w:rFonts w:ascii="Sylfaen" w:hAnsi="Sylfaen" w:cs="Sylfaen"/>
                <w:color w:val="333333"/>
                <w:shd w:val="clear" w:color="auto" w:fill="EAEAEA"/>
                <w:lang w:val="ka-GE"/>
              </w:rPr>
              <w:t xml:space="preserve"> </w:t>
            </w:r>
          </w:p>
          <w:p w14:paraId="3DD334C3" w14:textId="4385FCD5" w:rsidR="002F127B" w:rsidRPr="00A046AB" w:rsidRDefault="00726B07" w:rsidP="00D650B6">
            <w:pPr>
              <w:spacing w:after="0" w:line="240" w:lineRule="auto"/>
              <w:rPr>
                <w:rFonts w:ascii="Sylfaen" w:hAnsi="Sylfaen"/>
                <w:color w:val="000000"/>
                <w:sz w:val="18"/>
                <w:szCs w:val="18"/>
                <w:lang w:val="ka-GE"/>
              </w:rPr>
            </w:pPr>
            <w:r>
              <w:rPr>
                <w:rFonts w:ascii="Sylfaen" w:hAnsi="Sylfaen" w:cs="Sylfaen"/>
                <w:color w:val="333333"/>
                <w:shd w:val="clear" w:color="auto" w:fill="EAEAEA"/>
                <w:lang w:val="ka-GE"/>
              </w:rPr>
              <w:t xml:space="preserve"> </w:t>
            </w:r>
            <w:r w:rsidR="00F93094">
              <w:rPr>
                <w:rFonts w:ascii="Sylfaen" w:hAnsi="Sylfaen" w:cs="Sylfaen"/>
                <w:color w:val="333333"/>
                <w:shd w:val="clear" w:color="auto" w:fill="EAEAEA"/>
                <w:lang w:val="ka-GE"/>
              </w:rPr>
              <w:t xml:space="preserve"> </w:t>
            </w:r>
            <w:proofErr w:type="spellStart"/>
            <w:r w:rsidR="00F93094">
              <w:rPr>
                <w:rFonts w:ascii="Sylfaen" w:hAnsi="Sylfaen" w:cs="Sylfaen"/>
                <w:color w:val="333333"/>
                <w:shd w:val="clear" w:color="auto" w:fill="EAEAEA"/>
              </w:rPr>
              <w:t>კომუნისტური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ტოტალიტარული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იდეოლოგია</w:t>
            </w:r>
            <w:proofErr w:type="spellEnd"/>
            <w:r w:rsidR="00F93094">
              <w:rPr>
                <w:rFonts w:ascii="Helvetica" w:hAnsi="Helvetica" w:cs="Helvetica"/>
                <w:color w:val="333333"/>
                <w:shd w:val="clear" w:color="auto" w:fill="EAEAEA"/>
              </w:rPr>
              <w:t xml:space="preserve"> − </w:t>
            </w:r>
            <w:proofErr w:type="spellStart"/>
            <w:r w:rsidR="00F93094">
              <w:rPr>
                <w:rFonts w:ascii="Sylfaen" w:hAnsi="Sylfaen" w:cs="Sylfaen"/>
                <w:color w:val="333333"/>
                <w:shd w:val="clear" w:color="auto" w:fill="EAEAEA"/>
              </w:rPr>
              <w:t>ისეთი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იდეოლოგია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რომელიც</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ხასიათდებოდა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ადამიანის</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უფლებათა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დარღვევით</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მასობრივი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ფიზიკური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ტერორის</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სხვადასხვა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ფორმით</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ინდივიდუალური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მასობრივი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მკვლელობებითა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განადგურებით</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საკონცენტრაციო</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ბანაკებში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სიკვდილით</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დასჯით</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შიმშილობითა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დეპორტაციით</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წამებითა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მონური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შრომით</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ეთნიკურ</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რელიგიურ</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ნიადაგზე</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დევნით</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სინდისის</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აზრისა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გამოხატვის</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თავისუფლების</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შეზღუდვით</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სხვა</w:t>
            </w:r>
            <w:proofErr w:type="spellEnd"/>
            <w:r w:rsidR="00A046AB">
              <w:rPr>
                <w:rFonts w:ascii="Sylfaen" w:hAnsi="Sylfaen" w:cs="Sylfaen"/>
                <w:color w:val="333333"/>
                <w:shd w:val="clear" w:color="auto" w:fill="EAEAEA"/>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3AF94F4" w14:textId="26E5EC22" w:rsidR="00DA66CD" w:rsidRPr="00D362C3" w:rsidRDefault="001B694E" w:rsidP="00D362C3">
            <w:pPr>
              <w:spacing w:after="0" w:line="240" w:lineRule="auto"/>
              <w:jc w:val="both"/>
              <w:rPr>
                <w:rFonts w:ascii="Sylfaen" w:eastAsia="Calibri" w:hAnsi="Sylfaen" w:cs="Times New Roman"/>
                <w:color w:val="000000"/>
                <w:sz w:val="24"/>
                <w:szCs w:val="24"/>
                <w:lang w:val="ka-GE"/>
              </w:rPr>
            </w:pPr>
            <w:r>
              <w:rPr>
                <w:rFonts w:ascii="Sylfaen" w:eastAsia="Calibri" w:hAnsi="Sylfaen" w:cs="Times New Roman"/>
                <w:color w:val="000000"/>
                <w:sz w:val="24"/>
                <w:szCs w:val="24"/>
                <w:lang w:val="ka-GE"/>
              </w:rPr>
              <w:t xml:space="preserve"> საქართველოს კონსტიტუცის მე</w:t>
            </w:r>
            <w:r w:rsidR="00D362C3">
              <w:rPr>
                <w:rFonts w:ascii="Sylfaen" w:eastAsia="Calibri" w:hAnsi="Sylfaen" w:cs="Times New Roman"/>
                <w:color w:val="000000"/>
                <w:sz w:val="24"/>
                <w:szCs w:val="24"/>
                <w:lang w:val="ka-GE"/>
              </w:rPr>
              <w:t>-11</w:t>
            </w:r>
            <w:r w:rsidR="006B6F12">
              <w:rPr>
                <w:rFonts w:ascii="Sylfaen" w:eastAsia="Calibri" w:hAnsi="Sylfaen" w:cs="Times New Roman"/>
                <w:color w:val="000000"/>
                <w:sz w:val="24"/>
                <w:szCs w:val="24"/>
                <w:lang w:val="ka-GE"/>
              </w:rPr>
              <w:t>,</w:t>
            </w:r>
            <w:r>
              <w:rPr>
                <w:rFonts w:ascii="Sylfaen" w:eastAsia="Calibri" w:hAnsi="Sylfaen" w:cs="Times New Roman"/>
                <w:color w:val="000000"/>
                <w:sz w:val="24"/>
                <w:szCs w:val="24"/>
                <w:lang w:val="ka-GE"/>
              </w:rPr>
              <w:t xml:space="preserve"> მე-12</w:t>
            </w:r>
            <w:r w:rsidR="006B6F12">
              <w:rPr>
                <w:rFonts w:ascii="Sylfaen" w:eastAsia="Calibri" w:hAnsi="Sylfaen" w:cs="Times New Roman"/>
                <w:color w:val="000000"/>
                <w:sz w:val="24"/>
                <w:szCs w:val="24"/>
                <w:lang w:val="ka-GE"/>
              </w:rPr>
              <w:t>,</w:t>
            </w:r>
            <w:r w:rsidRPr="002C1319">
              <w:rPr>
                <w:rFonts w:ascii="Sylfaen" w:eastAsia="Calibri" w:hAnsi="Sylfaen" w:cs="Times New Roman"/>
                <w:color w:val="000000"/>
                <w:sz w:val="24"/>
                <w:szCs w:val="24"/>
                <w:lang w:val="ka-GE"/>
              </w:rPr>
              <w:t xml:space="preserve"> </w:t>
            </w:r>
            <w:r>
              <w:rPr>
                <w:rFonts w:ascii="Sylfaen" w:eastAsia="Calibri" w:hAnsi="Sylfaen" w:cs="Times New Roman"/>
                <w:color w:val="000000"/>
                <w:sz w:val="24"/>
                <w:szCs w:val="24"/>
                <w:lang w:val="ka-GE"/>
              </w:rPr>
              <w:t xml:space="preserve">მე-17 </w:t>
            </w:r>
          </w:p>
          <w:p w14:paraId="5544955F" w14:textId="7E26BB27" w:rsidR="001B694E" w:rsidRPr="00DA66CD" w:rsidRDefault="00D362C3" w:rsidP="00DA66CD">
            <w:pPr>
              <w:rPr>
                <w:rFonts w:ascii="Sylfaen" w:hAnsi="Sylfaen"/>
                <w:lang w:val="ka-GE"/>
              </w:rPr>
            </w:pPr>
            <w:r>
              <w:rPr>
                <w:rFonts w:ascii="Sylfaen" w:eastAsia="Calibri" w:hAnsi="Sylfaen" w:cs="Times New Roman"/>
                <w:color w:val="000000"/>
                <w:sz w:val="24"/>
                <w:szCs w:val="24"/>
                <w:lang w:val="ka-GE"/>
              </w:rPr>
              <w:t>და</w:t>
            </w:r>
            <w:r w:rsidR="001B694E">
              <w:rPr>
                <w:rFonts w:ascii="Sylfaen" w:eastAsia="Calibri" w:hAnsi="Sylfaen" w:cs="Times New Roman"/>
                <w:color w:val="000000"/>
                <w:sz w:val="24"/>
                <w:szCs w:val="24"/>
                <w:lang w:val="ka-GE"/>
              </w:rPr>
              <w:t xml:space="preserve"> 22</w:t>
            </w:r>
            <w:r>
              <w:rPr>
                <w:rFonts w:ascii="Sylfaen" w:eastAsia="Calibri" w:hAnsi="Sylfaen" w:cs="Times New Roman"/>
                <w:color w:val="000000"/>
                <w:sz w:val="24"/>
                <w:szCs w:val="24"/>
                <w:lang w:val="ka-GE"/>
              </w:rPr>
              <w:t>-ე</w:t>
            </w:r>
            <w:r w:rsidR="001B694E">
              <w:rPr>
                <w:rFonts w:ascii="Sylfaen" w:eastAsia="Calibri" w:hAnsi="Sylfaen" w:cs="Times New Roman"/>
                <w:color w:val="000000"/>
                <w:sz w:val="24"/>
                <w:szCs w:val="24"/>
                <w:lang w:val="ka-GE"/>
              </w:rPr>
              <w:t xml:space="preserve"> </w:t>
            </w:r>
            <w:r>
              <w:rPr>
                <w:rFonts w:ascii="Sylfaen" w:eastAsia="Calibri" w:hAnsi="Sylfaen" w:cs="Times New Roman"/>
                <w:color w:val="000000"/>
                <w:sz w:val="24"/>
                <w:szCs w:val="24"/>
                <w:lang w:val="ka-GE"/>
              </w:rPr>
              <w:t>მუხლები.</w:t>
            </w:r>
          </w:p>
          <w:p w14:paraId="386E509C" w14:textId="77777777" w:rsidR="001B694E" w:rsidRDefault="001B694E" w:rsidP="001B694E">
            <w:pPr>
              <w:spacing w:after="0" w:line="240" w:lineRule="auto"/>
              <w:jc w:val="both"/>
              <w:rPr>
                <w:rFonts w:ascii="Sylfaen" w:eastAsia="Calibri" w:hAnsi="Sylfaen" w:cs="Times New Roman"/>
                <w:color w:val="000000"/>
                <w:sz w:val="24"/>
                <w:szCs w:val="24"/>
                <w:lang w:val="ka-GE"/>
              </w:rPr>
            </w:pPr>
          </w:p>
          <w:p w14:paraId="6A9BFFAB" w14:textId="5AD77DEB" w:rsidR="002F127B" w:rsidRPr="00B93430" w:rsidRDefault="002F127B" w:rsidP="001B694E">
            <w:pPr>
              <w:spacing w:after="0" w:line="240" w:lineRule="auto"/>
              <w:jc w:val="both"/>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AC2D261" w14:textId="5242C36B" w:rsidR="00726B07" w:rsidRDefault="005516B6" w:rsidP="00D650B6">
            <w:pPr>
              <w:ind w:right="168"/>
              <w:rPr>
                <w:rFonts w:ascii="Sylfaen" w:hAnsi="Sylfaen" w:cs="Sylfaen"/>
                <w:color w:val="333333"/>
                <w:shd w:val="clear" w:color="auto" w:fill="EAEAEA"/>
                <w:lang w:val="ka-GE"/>
              </w:rPr>
            </w:pPr>
            <w:r>
              <w:rPr>
                <w:rFonts w:ascii="Sylfaen" w:hAnsi="Sylfaen" w:cs="Sylfaen"/>
                <w:color w:val="333333"/>
                <w:shd w:val="clear" w:color="auto" w:fill="EAEAEA"/>
                <w:lang w:val="ka-GE"/>
              </w:rPr>
              <w:t xml:space="preserve">საქართველოს კანონი </w:t>
            </w:r>
            <w:r w:rsidR="00726B07">
              <w:rPr>
                <w:rFonts w:ascii="Sylfaen" w:hAnsi="Sylfaen" w:cs="Sylfaen"/>
                <w:color w:val="333333"/>
                <w:shd w:val="clear" w:color="auto" w:fill="EAEAEA"/>
                <w:lang w:val="ka-GE"/>
              </w:rPr>
              <w:t xml:space="preserve"> </w:t>
            </w:r>
            <w:r w:rsidR="006D524F">
              <w:rPr>
                <w:rFonts w:ascii="Sylfaen" w:hAnsi="Sylfaen" w:cs="Sylfaen"/>
                <w:color w:val="333333"/>
                <w:shd w:val="clear" w:color="auto" w:fill="EAEAEA"/>
                <w:lang w:val="ka-GE"/>
              </w:rPr>
              <w:t>თავისუფლების ქარტი</w:t>
            </w:r>
            <w:r w:rsidR="006B6F12">
              <w:rPr>
                <w:rFonts w:ascii="Sylfaen" w:hAnsi="Sylfaen" w:cs="Sylfaen"/>
                <w:color w:val="333333"/>
                <w:shd w:val="clear" w:color="auto" w:fill="EAEAEA"/>
                <w:lang w:val="ka-GE"/>
              </w:rPr>
              <w:t>ი</w:t>
            </w:r>
            <w:r w:rsidR="006D524F">
              <w:rPr>
                <w:rFonts w:ascii="Sylfaen" w:hAnsi="Sylfaen" w:cs="Sylfaen"/>
                <w:color w:val="333333"/>
                <w:shd w:val="clear" w:color="auto" w:fill="EAEAEA"/>
                <w:lang w:val="ka-GE"/>
              </w:rPr>
              <w:t>ს მე-2 მუხლის „</w:t>
            </w:r>
            <w:r w:rsidR="00126269">
              <w:rPr>
                <w:rFonts w:ascii="Sylfaen" w:hAnsi="Sylfaen" w:cs="Sylfaen"/>
                <w:color w:val="333333"/>
                <w:shd w:val="clear" w:color="auto" w:fill="EAEAEA"/>
                <w:lang w:val="ka-GE"/>
              </w:rPr>
              <w:t>ვ</w:t>
            </w:r>
            <w:r w:rsidR="006D524F">
              <w:rPr>
                <w:rFonts w:ascii="Sylfaen" w:hAnsi="Sylfaen" w:cs="Sylfaen"/>
                <w:color w:val="333333"/>
                <w:shd w:val="clear" w:color="auto" w:fill="EAEAEA"/>
                <w:lang w:val="ka-GE"/>
              </w:rPr>
              <w:t>“ პუნქტი</w:t>
            </w:r>
            <w:r w:rsidR="006B6F12">
              <w:rPr>
                <w:rFonts w:ascii="Sylfaen" w:hAnsi="Sylfaen" w:cs="Sylfaen"/>
                <w:color w:val="333333"/>
                <w:shd w:val="clear" w:color="auto" w:fill="EAEAEA"/>
                <w:lang w:val="ka-GE"/>
              </w:rPr>
              <w:t>:</w:t>
            </w:r>
            <w:r w:rsidR="006D524F">
              <w:rPr>
                <w:rFonts w:ascii="Sylfaen" w:hAnsi="Sylfaen" w:cs="Sylfaen"/>
                <w:color w:val="333333"/>
                <w:shd w:val="clear" w:color="auto" w:fill="EAEAEA"/>
                <w:lang w:val="ka-GE"/>
              </w:rPr>
              <w:t xml:space="preserve">  </w:t>
            </w:r>
          </w:p>
          <w:p w14:paraId="523B545F" w14:textId="1984F7A6" w:rsidR="002F127B" w:rsidRPr="00A046AB" w:rsidRDefault="00726B07" w:rsidP="00D650B6">
            <w:pPr>
              <w:ind w:right="168"/>
              <w:rPr>
                <w:rFonts w:ascii="Sylfaen" w:hAnsi="Sylfaen"/>
                <w:lang w:val="ka-GE"/>
              </w:rPr>
            </w:pPr>
            <w:r>
              <w:rPr>
                <w:rFonts w:ascii="Sylfaen" w:hAnsi="Sylfaen" w:cs="Sylfaen"/>
                <w:color w:val="333333"/>
                <w:shd w:val="clear" w:color="auto" w:fill="EAEAEA"/>
                <w:lang w:val="ka-GE"/>
              </w:rPr>
              <w:lastRenderedPageBreak/>
              <w:t xml:space="preserve"> </w:t>
            </w:r>
            <w:proofErr w:type="spellStart"/>
            <w:proofErr w:type="gramStart"/>
            <w:r w:rsidR="00F93094">
              <w:rPr>
                <w:rFonts w:ascii="Sylfaen" w:hAnsi="Sylfaen" w:cs="Sylfaen"/>
                <w:color w:val="333333"/>
                <w:shd w:val="clear" w:color="auto" w:fill="EAEAEA"/>
              </w:rPr>
              <w:t>კომუნისტური</w:t>
            </w:r>
            <w:proofErr w:type="spellEnd"/>
            <w:proofErr w:type="gram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ტოტალიტარული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სიმბოლიკა</w:t>
            </w:r>
            <w:proofErr w:type="spellEnd"/>
            <w:r w:rsidR="00F93094">
              <w:rPr>
                <w:rFonts w:ascii="Helvetica" w:hAnsi="Helvetica" w:cs="Helvetica"/>
                <w:color w:val="333333"/>
                <w:shd w:val="clear" w:color="auto" w:fill="EAEAEA"/>
              </w:rPr>
              <w:t xml:space="preserve"> − </w:t>
            </w:r>
            <w:proofErr w:type="spellStart"/>
            <w:r w:rsidR="00F93094">
              <w:rPr>
                <w:rFonts w:ascii="Sylfaen" w:hAnsi="Sylfaen" w:cs="Sylfaen"/>
                <w:color w:val="333333"/>
                <w:shd w:val="clear" w:color="auto" w:fill="EAEAEA"/>
              </w:rPr>
              <w:t>ისეთი</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სიმბოლიკა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რომელიც</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დაკავშირებულია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კომუნისტურ</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ტოტალიტარულ</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იდეოლოგიასთან</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და</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გამოხატავს</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კომუნისტურ</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ტოტალიტარულ</w:t>
            </w:r>
            <w:proofErr w:type="spellEnd"/>
            <w:r w:rsidR="00F93094">
              <w:rPr>
                <w:rFonts w:ascii="Helvetica" w:hAnsi="Helvetica" w:cs="Helvetica"/>
                <w:color w:val="333333"/>
                <w:shd w:val="clear" w:color="auto" w:fill="EAEAEA"/>
              </w:rPr>
              <w:t xml:space="preserve"> </w:t>
            </w:r>
            <w:proofErr w:type="spellStart"/>
            <w:r w:rsidR="00F93094">
              <w:rPr>
                <w:rFonts w:ascii="Sylfaen" w:hAnsi="Sylfaen" w:cs="Sylfaen"/>
                <w:color w:val="333333"/>
                <w:shd w:val="clear" w:color="auto" w:fill="EAEAEA"/>
              </w:rPr>
              <w:t>რეჟიმს</w:t>
            </w:r>
            <w:proofErr w:type="spellEnd"/>
            <w:r w:rsidR="00A046AB">
              <w:rPr>
                <w:rFonts w:ascii="Sylfaen" w:hAnsi="Sylfaen" w:cs="Sylfaen"/>
                <w:color w:val="333333"/>
                <w:shd w:val="clear" w:color="auto" w:fill="EAEAEA"/>
                <w:lang w:val="ka-GE"/>
              </w:rPr>
              <w:t>.</w:t>
            </w:r>
          </w:p>
        </w:tc>
        <w:tc>
          <w:tcPr>
            <w:tcW w:w="5411" w:type="dxa"/>
            <w:shd w:val="clear" w:color="auto" w:fill="auto"/>
          </w:tcPr>
          <w:p w14:paraId="1B6C109A" w14:textId="77777777" w:rsidR="006B6F12" w:rsidRPr="00D362C3" w:rsidRDefault="006B6F12" w:rsidP="006B6F12">
            <w:pPr>
              <w:spacing w:after="0" w:line="240" w:lineRule="auto"/>
              <w:jc w:val="both"/>
              <w:rPr>
                <w:rFonts w:ascii="Sylfaen" w:eastAsia="Calibri" w:hAnsi="Sylfaen" w:cs="Times New Roman"/>
                <w:color w:val="000000"/>
                <w:sz w:val="24"/>
                <w:szCs w:val="24"/>
                <w:lang w:val="ka-GE"/>
              </w:rPr>
            </w:pPr>
            <w:r>
              <w:rPr>
                <w:rFonts w:ascii="Sylfaen" w:eastAsia="Calibri" w:hAnsi="Sylfaen" w:cs="Times New Roman"/>
                <w:color w:val="000000"/>
                <w:sz w:val="24"/>
                <w:szCs w:val="24"/>
                <w:lang w:val="ka-GE"/>
              </w:rPr>
              <w:lastRenderedPageBreak/>
              <w:t>საქართველოს კონსტიტუცის მე-11, მე-12,</w:t>
            </w:r>
            <w:r w:rsidRPr="002C1319">
              <w:rPr>
                <w:rFonts w:ascii="Sylfaen" w:eastAsia="Calibri" w:hAnsi="Sylfaen" w:cs="Times New Roman"/>
                <w:color w:val="000000"/>
                <w:sz w:val="24"/>
                <w:szCs w:val="24"/>
                <w:lang w:val="ka-GE"/>
              </w:rPr>
              <w:t xml:space="preserve"> </w:t>
            </w:r>
            <w:r>
              <w:rPr>
                <w:rFonts w:ascii="Sylfaen" w:eastAsia="Calibri" w:hAnsi="Sylfaen" w:cs="Times New Roman"/>
                <w:color w:val="000000"/>
                <w:sz w:val="24"/>
                <w:szCs w:val="24"/>
                <w:lang w:val="ka-GE"/>
              </w:rPr>
              <w:t xml:space="preserve">მე-17 </w:t>
            </w:r>
          </w:p>
          <w:p w14:paraId="1BC5AB21" w14:textId="77777777" w:rsidR="006B6F12" w:rsidRPr="00DA66CD" w:rsidRDefault="006B6F12" w:rsidP="006B6F12">
            <w:pPr>
              <w:rPr>
                <w:rFonts w:ascii="Sylfaen" w:hAnsi="Sylfaen"/>
                <w:lang w:val="ka-GE"/>
              </w:rPr>
            </w:pPr>
            <w:r>
              <w:rPr>
                <w:rFonts w:ascii="Sylfaen" w:eastAsia="Calibri" w:hAnsi="Sylfaen" w:cs="Times New Roman"/>
                <w:color w:val="000000"/>
                <w:sz w:val="24"/>
                <w:szCs w:val="24"/>
                <w:lang w:val="ka-GE"/>
              </w:rPr>
              <w:t>და 22-ე მუხლები.</w:t>
            </w:r>
          </w:p>
          <w:p w14:paraId="49209568" w14:textId="29E30580" w:rsidR="002F127B" w:rsidRPr="00B93430" w:rsidRDefault="002F127B" w:rsidP="00D362C3">
            <w:pPr>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49AA99F" w:rsidR="00474A54" w:rsidRPr="00B93430" w:rsidRDefault="00B27F8C" w:rsidP="00433931">
            <w:pPr>
              <w:tabs>
                <w:tab w:val="left" w:pos="1644"/>
              </w:tabs>
              <w:rPr>
                <w:rFonts w:ascii="Sylfaen" w:hAnsi="Sylfaen"/>
              </w:rPr>
            </w:pPr>
            <w:permStart w:id="2105233546" w:edGrp="everyone" w:colFirst="0" w:colLast="0"/>
            <w:r>
              <w:rPr>
                <w:rFonts w:ascii="Sylfaen" w:eastAsia="Calibri" w:hAnsi="Sylfaen" w:cs="Times New Roman"/>
                <w:color w:val="000000"/>
                <w:sz w:val="24"/>
                <w:szCs w:val="24"/>
                <w:shd w:val="clear" w:color="auto" w:fill="FFFFFF"/>
                <w:lang w:val="ka-GE"/>
              </w:rPr>
              <w:t xml:space="preserve">  </w:t>
            </w:r>
            <w:proofErr w:type="spellStart"/>
            <w:r w:rsidR="00DE3AFF" w:rsidRPr="001E75CD">
              <w:rPr>
                <w:rFonts w:ascii="Sylfaen" w:eastAsia="Calibri" w:hAnsi="Sylfaen" w:cs="Times New Roman"/>
                <w:color w:val="000000"/>
                <w:sz w:val="24"/>
                <w:szCs w:val="24"/>
                <w:shd w:val="clear" w:color="auto" w:fill="FFFFFF"/>
              </w:rPr>
              <w:t>საქართველოს</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საკონსტიტუციო</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სასამართლოსთვის</w:t>
            </w:r>
            <w:proofErr w:type="spellEnd"/>
            <w:r w:rsidR="00DE3AFF" w:rsidRPr="001E75CD">
              <w:rPr>
                <w:rFonts w:ascii="Sylfaen" w:eastAsia="Calibri" w:hAnsi="Sylfaen" w:cs="Times New Roman"/>
                <w:color w:val="000000"/>
                <w:sz w:val="24"/>
                <w:szCs w:val="24"/>
                <w:shd w:val="clear" w:color="auto" w:fill="FFFFFF"/>
              </w:rPr>
              <w:t xml:space="preserve"> მ</w:t>
            </w:r>
            <w:r w:rsidR="00DE3AFF" w:rsidRPr="001E75CD">
              <w:rPr>
                <w:rFonts w:ascii="Sylfaen" w:eastAsia="Calibri" w:hAnsi="Sylfaen" w:cs="Times New Roman"/>
                <w:color w:val="000000"/>
                <w:sz w:val="24"/>
                <w:szCs w:val="24"/>
                <w:shd w:val="clear" w:color="auto" w:fill="FFFFFF"/>
                <w:lang w:val="ka-GE"/>
              </w:rPr>
              <w:t>ი</w:t>
            </w:r>
            <w:proofErr w:type="spellStart"/>
            <w:r w:rsidR="00DE3AFF" w:rsidRPr="001E75CD">
              <w:rPr>
                <w:rFonts w:ascii="Sylfaen" w:eastAsia="Calibri" w:hAnsi="Sylfaen" w:cs="Times New Roman"/>
                <w:color w:val="000000"/>
                <w:sz w:val="24"/>
                <w:szCs w:val="24"/>
                <w:shd w:val="clear" w:color="auto" w:fill="FFFFFF"/>
              </w:rPr>
              <w:t>მართვის</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სამართლებრივ</w:t>
            </w:r>
            <w:proofErr w:type="spellEnd"/>
            <w:r w:rsidR="00DE3AFF" w:rsidRPr="001E75CD">
              <w:rPr>
                <w:rFonts w:ascii="Sylfaen" w:eastAsia="Calibri" w:hAnsi="Sylfaen" w:cs="Times New Roman"/>
                <w:color w:val="000000"/>
                <w:sz w:val="24"/>
                <w:szCs w:val="24"/>
                <w:shd w:val="clear" w:color="auto" w:fill="FFFFFF"/>
                <w:lang w:val="ka-GE"/>
              </w:rPr>
              <w:t>ი</w:t>
            </w:r>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საფუძვლ</w:t>
            </w:r>
            <w:proofErr w:type="spellEnd"/>
            <w:r w:rsidR="00DE3AFF" w:rsidRPr="001E75CD">
              <w:rPr>
                <w:rFonts w:ascii="Sylfaen" w:eastAsia="Calibri" w:hAnsi="Sylfaen" w:cs="Times New Roman"/>
                <w:color w:val="000000"/>
                <w:sz w:val="24"/>
                <w:szCs w:val="24"/>
                <w:shd w:val="clear" w:color="auto" w:fill="FFFFFF"/>
                <w:lang w:val="ka-GE"/>
              </w:rPr>
              <w:t>ია:</w:t>
            </w:r>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საქართველოს</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კონსტიტუციის</w:t>
            </w:r>
            <w:proofErr w:type="spellEnd"/>
            <w:r w:rsidR="00DE3AFF" w:rsidRPr="001E75CD">
              <w:rPr>
                <w:rFonts w:ascii="Sylfaen" w:eastAsia="Calibri" w:hAnsi="Sylfaen" w:cs="Times New Roman"/>
                <w:color w:val="000000"/>
                <w:sz w:val="24"/>
                <w:szCs w:val="24"/>
                <w:shd w:val="clear" w:color="auto" w:fill="FFFFFF"/>
              </w:rPr>
              <w:t> 31-ე</w:t>
            </w:r>
            <w:r w:rsidR="00DE3AFF" w:rsidRPr="001E75CD">
              <w:rPr>
                <w:rFonts w:ascii="Sylfaen" w:eastAsia="Calibri" w:hAnsi="Sylfaen" w:cs="Times New Roman"/>
                <w:color w:val="000000"/>
                <w:sz w:val="24"/>
                <w:szCs w:val="24"/>
                <w:shd w:val="clear" w:color="auto" w:fill="FFFFFF"/>
                <w:lang w:val="ka-GE"/>
              </w:rPr>
              <w:t xml:space="preserve"> </w:t>
            </w:r>
            <w:proofErr w:type="spellStart"/>
            <w:r w:rsidR="00DE3AFF" w:rsidRPr="001E75CD">
              <w:rPr>
                <w:rFonts w:ascii="Sylfaen" w:eastAsia="Calibri" w:hAnsi="Sylfaen" w:cs="Times New Roman"/>
                <w:color w:val="000000"/>
                <w:sz w:val="24"/>
                <w:szCs w:val="24"/>
                <w:shd w:val="clear" w:color="auto" w:fill="FFFFFF"/>
              </w:rPr>
              <w:t>და</w:t>
            </w:r>
            <w:proofErr w:type="spellEnd"/>
            <w:r w:rsidR="00DE3AFF" w:rsidRPr="001E75CD">
              <w:rPr>
                <w:rFonts w:ascii="Sylfaen" w:eastAsia="Calibri" w:hAnsi="Sylfaen" w:cs="Times New Roman"/>
                <w:color w:val="000000"/>
                <w:sz w:val="24"/>
                <w:szCs w:val="24"/>
                <w:shd w:val="clear" w:color="auto" w:fill="FFFFFF"/>
              </w:rPr>
              <w:t xml:space="preserve"> მე-60 </w:t>
            </w:r>
            <w:proofErr w:type="spellStart"/>
            <w:r w:rsidR="00DE3AFF" w:rsidRPr="001E75CD">
              <w:rPr>
                <w:rFonts w:ascii="Sylfaen" w:eastAsia="Calibri" w:hAnsi="Sylfaen" w:cs="Times New Roman"/>
                <w:color w:val="000000"/>
                <w:sz w:val="24"/>
                <w:szCs w:val="24"/>
                <w:shd w:val="clear" w:color="auto" w:fill="FFFFFF"/>
              </w:rPr>
              <w:t>მუხლები</w:t>
            </w:r>
            <w:proofErr w:type="spellEnd"/>
            <w:r w:rsidR="00DE3AFF" w:rsidRPr="001E75CD">
              <w:rPr>
                <w:rFonts w:ascii="Sylfaen" w:eastAsia="Calibri" w:hAnsi="Sylfaen" w:cs="Times New Roman"/>
                <w:color w:val="000000"/>
                <w:sz w:val="24"/>
                <w:szCs w:val="24"/>
                <w:shd w:val="clear" w:color="auto" w:fill="FFFFFF"/>
              </w:rPr>
              <w:t>, „</w:t>
            </w:r>
            <w:proofErr w:type="spellStart"/>
            <w:r w:rsidR="00DE3AFF" w:rsidRPr="001E75CD">
              <w:rPr>
                <w:rFonts w:ascii="Sylfaen" w:eastAsia="Calibri" w:hAnsi="Sylfaen" w:cs="Times New Roman"/>
                <w:color w:val="000000"/>
                <w:sz w:val="24"/>
                <w:szCs w:val="24"/>
                <w:shd w:val="clear" w:color="auto" w:fill="FFFFFF"/>
              </w:rPr>
              <w:t>საქართველოს</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საკონსტიტუციო</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სასამართლოს</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შესახებ</w:t>
            </w:r>
            <w:proofErr w:type="spellEnd"/>
            <w:r w:rsidR="00DE3AFF" w:rsidRPr="001E75CD">
              <w:rPr>
                <w:rFonts w:ascii="Sylfaen" w:eastAsia="Calibri" w:hAnsi="Sylfaen" w:cs="Times New Roman"/>
                <w:color w:val="000000"/>
                <w:sz w:val="24"/>
                <w:szCs w:val="24"/>
                <w:shd w:val="clear" w:color="auto" w:fill="FFFFFF"/>
              </w:rPr>
              <w:t>“ </w:t>
            </w:r>
            <w:proofErr w:type="spellStart"/>
            <w:r w:rsidR="00DE3AFF" w:rsidRPr="001E75CD">
              <w:rPr>
                <w:rFonts w:ascii="Sylfaen" w:eastAsia="Calibri" w:hAnsi="Sylfaen" w:cs="Times New Roman"/>
                <w:color w:val="000000"/>
                <w:sz w:val="24"/>
                <w:szCs w:val="24"/>
                <w:shd w:val="clear" w:color="auto" w:fill="FFFFFF"/>
              </w:rPr>
              <w:t>საქართველოს</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ორგანული</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კანონის</w:t>
            </w:r>
            <w:proofErr w:type="spellEnd"/>
            <w:r w:rsidR="00DE3AFF" w:rsidRPr="001E75CD">
              <w:rPr>
                <w:rFonts w:ascii="Sylfaen" w:eastAsia="Calibri" w:hAnsi="Sylfaen" w:cs="Times New Roman"/>
                <w:color w:val="000000"/>
                <w:sz w:val="24"/>
                <w:szCs w:val="24"/>
                <w:shd w:val="clear" w:color="auto" w:fill="FFFFFF"/>
              </w:rPr>
              <w:t xml:space="preserve"> მე-19 </w:t>
            </w:r>
            <w:proofErr w:type="spellStart"/>
            <w:r w:rsidR="00DE3AFF" w:rsidRPr="001E75CD">
              <w:rPr>
                <w:rFonts w:ascii="Sylfaen" w:eastAsia="Calibri" w:hAnsi="Sylfaen" w:cs="Times New Roman"/>
                <w:color w:val="000000"/>
                <w:sz w:val="24"/>
                <w:szCs w:val="24"/>
                <w:shd w:val="clear" w:color="auto" w:fill="FFFFFF"/>
              </w:rPr>
              <w:t>მუხლის</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პირველი</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პუნქტის</w:t>
            </w:r>
            <w:proofErr w:type="spellEnd"/>
            <w:r w:rsidR="00DE3AFF" w:rsidRPr="001E75CD">
              <w:rPr>
                <w:rFonts w:ascii="Sylfaen" w:eastAsia="Calibri" w:hAnsi="Sylfaen" w:cs="Times New Roman"/>
                <w:color w:val="000000"/>
                <w:sz w:val="24"/>
                <w:szCs w:val="24"/>
                <w:shd w:val="clear" w:color="auto" w:fill="FFFFFF"/>
              </w:rPr>
              <w:t> „ე“ </w:t>
            </w:r>
            <w:proofErr w:type="spellStart"/>
            <w:r w:rsidR="00DE3AFF" w:rsidRPr="001E75CD">
              <w:rPr>
                <w:rFonts w:ascii="Sylfaen" w:eastAsia="Calibri" w:hAnsi="Sylfaen" w:cs="Times New Roman"/>
                <w:color w:val="000000"/>
                <w:sz w:val="24"/>
                <w:szCs w:val="24"/>
                <w:shd w:val="clear" w:color="auto" w:fill="FFFFFF"/>
              </w:rPr>
              <w:t>ქვეპუნქტი</w:t>
            </w:r>
            <w:proofErr w:type="spellEnd"/>
            <w:r w:rsidR="00DE3AFF" w:rsidRPr="001E75CD">
              <w:rPr>
                <w:rFonts w:ascii="Sylfaen" w:eastAsia="Calibri" w:hAnsi="Sylfaen" w:cs="Times New Roman"/>
                <w:color w:val="000000"/>
                <w:sz w:val="24"/>
                <w:szCs w:val="24"/>
                <w:shd w:val="clear" w:color="auto" w:fill="FFFFFF"/>
              </w:rPr>
              <w:t xml:space="preserve">, 31-ე </w:t>
            </w:r>
            <w:proofErr w:type="spellStart"/>
            <w:r w:rsidR="00DE3AFF" w:rsidRPr="001E75CD">
              <w:rPr>
                <w:rFonts w:ascii="Sylfaen" w:eastAsia="Calibri" w:hAnsi="Sylfaen" w:cs="Times New Roman"/>
                <w:color w:val="000000"/>
                <w:sz w:val="24"/>
                <w:szCs w:val="24"/>
                <w:shd w:val="clear" w:color="auto" w:fill="FFFFFF"/>
              </w:rPr>
              <w:t>და</w:t>
            </w:r>
            <w:proofErr w:type="spellEnd"/>
            <w:r w:rsidR="00DE3AFF" w:rsidRPr="001E75CD">
              <w:rPr>
                <w:rFonts w:ascii="Sylfaen" w:eastAsia="Calibri" w:hAnsi="Sylfaen" w:cs="Times New Roman"/>
                <w:color w:val="000000"/>
                <w:sz w:val="24"/>
                <w:szCs w:val="24"/>
                <w:shd w:val="clear" w:color="auto" w:fill="FFFFFF"/>
              </w:rPr>
              <w:t> 31</w:t>
            </w:r>
            <w:r w:rsidR="00DE3AFF" w:rsidRPr="001E75CD">
              <w:rPr>
                <w:rFonts w:ascii="Sylfaen" w:eastAsia="Calibri" w:hAnsi="Sylfaen" w:cs="Times New Roman"/>
                <w:color w:val="000000"/>
                <w:sz w:val="24"/>
                <w:szCs w:val="24"/>
                <w:shd w:val="clear" w:color="auto" w:fill="FFFFFF"/>
                <w:vertAlign w:val="superscript"/>
              </w:rPr>
              <w:t>1</w:t>
            </w:r>
            <w:r w:rsidR="00DE3AFF" w:rsidRPr="001E75CD">
              <w:rPr>
                <w:rFonts w:ascii="Sylfaen" w:eastAsia="Calibri" w:hAnsi="Sylfaen" w:cs="Times New Roman"/>
                <w:color w:val="000000"/>
                <w:sz w:val="24"/>
                <w:szCs w:val="24"/>
                <w:shd w:val="clear" w:color="auto" w:fill="FFFFFF"/>
              </w:rPr>
              <w:t> </w:t>
            </w:r>
            <w:proofErr w:type="spellStart"/>
            <w:r w:rsidR="00DE3AFF" w:rsidRPr="001E75CD">
              <w:rPr>
                <w:rFonts w:ascii="Sylfaen" w:eastAsia="Calibri" w:hAnsi="Sylfaen" w:cs="Times New Roman"/>
                <w:color w:val="000000"/>
                <w:sz w:val="24"/>
                <w:szCs w:val="24"/>
                <w:shd w:val="clear" w:color="auto" w:fill="FFFFFF"/>
              </w:rPr>
              <w:t>მუხლები</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და</w:t>
            </w:r>
            <w:proofErr w:type="spellEnd"/>
            <w:r w:rsidR="00DE3AFF" w:rsidRPr="001E75CD">
              <w:rPr>
                <w:rFonts w:ascii="Sylfaen" w:eastAsia="Calibri" w:hAnsi="Sylfaen" w:cs="Times New Roman"/>
                <w:color w:val="000000"/>
                <w:sz w:val="24"/>
                <w:szCs w:val="24"/>
                <w:shd w:val="clear" w:color="auto" w:fill="FFFFFF"/>
              </w:rPr>
              <w:t xml:space="preserve"> 39-ემუხლის </w:t>
            </w:r>
            <w:proofErr w:type="spellStart"/>
            <w:r w:rsidR="00DE3AFF" w:rsidRPr="001E75CD">
              <w:rPr>
                <w:rFonts w:ascii="Sylfaen" w:eastAsia="Calibri" w:hAnsi="Sylfaen" w:cs="Times New Roman"/>
                <w:color w:val="000000"/>
                <w:sz w:val="24"/>
                <w:szCs w:val="24"/>
                <w:shd w:val="clear" w:color="auto" w:fill="FFFFFF"/>
              </w:rPr>
              <w:t>პირველი</w:t>
            </w:r>
            <w:proofErr w:type="spellEnd"/>
            <w:r w:rsidR="00DE3AFF" w:rsidRPr="001E75CD">
              <w:rPr>
                <w:rFonts w:ascii="Sylfaen" w:eastAsia="Calibri" w:hAnsi="Sylfaen" w:cs="Times New Roman"/>
                <w:color w:val="000000"/>
                <w:sz w:val="24"/>
                <w:szCs w:val="24"/>
                <w:shd w:val="clear" w:color="auto" w:fill="FFFFFF"/>
              </w:rPr>
              <w:t xml:space="preserve"> </w:t>
            </w:r>
            <w:proofErr w:type="spellStart"/>
            <w:r w:rsidR="00DE3AFF" w:rsidRPr="001E75CD">
              <w:rPr>
                <w:rFonts w:ascii="Sylfaen" w:eastAsia="Calibri" w:hAnsi="Sylfaen" w:cs="Times New Roman"/>
                <w:color w:val="000000"/>
                <w:sz w:val="24"/>
                <w:szCs w:val="24"/>
                <w:shd w:val="clear" w:color="auto" w:fill="FFFFFF"/>
              </w:rPr>
              <w:t>პუნქტის</w:t>
            </w:r>
            <w:proofErr w:type="spellEnd"/>
            <w:r w:rsidR="00DE3AFF" w:rsidRPr="001E75CD">
              <w:rPr>
                <w:rFonts w:ascii="Sylfaen" w:eastAsia="Calibri" w:hAnsi="Sylfaen" w:cs="Times New Roman"/>
                <w:color w:val="000000"/>
                <w:sz w:val="24"/>
                <w:szCs w:val="24"/>
                <w:shd w:val="clear" w:color="auto" w:fill="FFFFFF"/>
              </w:rPr>
              <w:t> „ა“ </w:t>
            </w:r>
            <w:proofErr w:type="spellStart"/>
            <w:r w:rsidR="00DE3AFF" w:rsidRPr="001E75CD">
              <w:rPr>
                <w:rFonts w:ascii="Sylfaen" w:eastAsia="Calibri" w:hAnsi="Sylfaen" w:cs="Times New Roman"/>
                <w:color w:val="000000"/>
                <w:sz w:val="24"/>
                <w:szCs w:val="24"/>
                <w:shd w:val="clear" w:color="auto" w:fill="FFFFFF"/>
              </w:rPr>
              <w:t>ქვეპუნქტი</w:t>
            </w:r>
            <w:proofErr w:type="spellEnd"/>
            <w:r w:rsidR="00DE3AFF" w:rsidRPr="001E75CD">
              <w:rPr>
                <w:rFonts w:ascii="Sylfaen" w:eastAsia="Calibri" w:hAnsi="Sylfaen" w:cs="Times New Roman"/>
                <w:color w:val="000000"/>
                <w:sz w:val="24"/>
                <w:szCs w:val="24"/>
                <w:shd w:val="clear" w:color="auto" w:fill="FFFFFF"/>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BB38595" w14:textId="44D09657" w:rsidR="00DE3AFF" w:rsidRPr="000801C9" w:rsidRDefault="00DE3AFF" w:rsidP="00DE3AFF">
            <w:pPr>
              <w:jc w:val="both"/>
              <w:rPr>
                <w:rFonts w:ascii="Sylfaen" w:hAnsi="Sylfaen"/>
                <w:color w:val="000000"/>
                <w:u w:val="single"/>
                <w:lang w:val="ka-GE"/>
              </w:rPr>
            </w:pPr>
            <w:permStart w:id="1105795011" w:edGrp="everyone" w:colFirst="0" w:colLast="0"/>
            <w:r w:rsidRPr="000801C9">
              <w:rPr>
                <w:rFonts w:ascii="Sylfaen" w:hAnsi="Sylfaen"/>
                <w:color w:val="000000"/>
                <w:u w:val="single"/>
                <w:lang w:val="ka-GE"/>
              </w:rPr>
              <w:t xml:space="preserve">კონსტიტუციური სარჩელის დასაშვებობა: </w:t>
            </w:r>
          </w:p>
          <w:p w14:paraId="01186173" w14:textId="77777777" w:rsidR="00DE3AFF" w:rsidRDefault="00DE3AFF" w:rsidP="00DE3AFF">
            <w:pPr>
              <w:jc w:val="both"/>
              <w:rPr>
                <w:rFonts w:ascii="Sylfaen" w:hAnsi="Sylfaen"/>
                <w:color w:val="000000"/>
                <w:lang w:val="ka-GE"/>
              </w:rPr>
            </w:pPr>
          </w:p>
          <w:p w14:paraId="1F5F34B9" w14:textId="49ACA78A" w:rsidR="00DE3AFF" w:rsidRPr="00BC28A4" w:rsidRDefault="00DE3AFF" w:rsidP="00DE3AFF">
            <w:pPr>
              <w:jc w:val="both"/>
              <w:rPr>
                <w:rFonts w:ascii="Sylfaen" w:hAnsi="Sylfaen"/>
                <w:lang w:val="ka-GE"/>
              </w:rPr>
            </w:pPr>
            <w:r w:rsidRPr="00BC28A4">
              <w:rPr>
                <w:rFonts w:ascii="Sylfaen" w:hAnsi="Sylfaen"/>
                <w:lang w:val="ka-GE"/>
              </w:rPr>
              <w:t>კონსტიტუციური სარჩელი:</w:t>
            </w:r>
          </w:p>
          <w:p w14:paraId="22765CAD" w14:textId="77777777" w:rsidR="00DE3AFF" w:rsidRPr="00BC28A4" w:rsidRDefault="00DE3AFF" w:rsidP="00DE3AFF">
            <w:pPr>
              <w:jc w:val="both"/>
              <w:rPr>
                <w:rFonts w:ascii="Sylfaen" w:hAnsi="Sylfaen"/>
                <w:lang w:val="ka-GE"/>
              </w:rPr>
            </w:pPr>
            <w:r w:rsidRPr="00BC28A4">
              <w:rPr>
                <w:rFonts w:ascii="Sylfaen" w:hAnsi="Sylfaen"/>
                <w:lang w:val="ka-GE"/>
              </w:rPr>
              <w:t>ა)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BC28A4">
              <w:rPr>
                <w:rFonts w:ascii="Sylfaen" w:hAnsi="Sylfaen"/>
                <w:vertAlign w:val="superscript"/>
                <w:lang w:val="ka-GE"/>
              </w:rPr>
              <w:t>1</w:t>
            </w:r>
            <w:r w:rsidRPr="00BC28A4">
              <w:rPr>
                <w:rFonts w:ascii="Sylfaen" w:hAnsi="Sylfaen"/>
                <w:lang w:val="ka-GE"/>
              </w:rPr>
              <w:t>-ე მუხლით დადგენილ მოთხოვნებს;</w:t>
            </w:r>
          </w:p>
          <w:p w14:paraId="31CE120E" w14:textId="2E102AB3" w:rsidR="00DE3AFF" w:rsidRDefault="00DE3AFF" w:rsidP="00DE3AFF">
            <w:pPr>
              <w:jc w:val="both"/>
              <w:rPr>
                <w:rFonts w:ascii="Sylfaen" w:hAnsi="Sylfaen"/>
                <w:lang w:val="ka-GE"/>
              </w:rPr>
            </w:pPr>
            <w:r w:rsidRPr="00BC28A4">
              <w:rPr>
                <w:rFonts w:ascii="Sylfaen" w:hAnsi="Sylfaen"/>
                <w:lang w:val="ka-GE"/>
              </w:rPr>
              <w:t>ბ) შეტანილია უფლებამოსილი სუბიექტის</w:t>
            </w:r>
            <w:r w:rsidR="00A700D6" w:rsidRPr="00BC28A4">
              <w:rPr>
                <w:rFonts w:ascii="Sylfaen" w:hAnsi="Sylfaen"/>
                <w:lang w:val="ka-GE"/>
              </w:rPr>
              <w:t xml:space="preserve"> მიერ:</w:t>
            </w:r>
            <w:r w:rsidR="004505B1">
              <w:rPr>
                <w:rFonts w:ascii="Sylfaen" w:hAnsi="Sylfaen"/>
                <w:lang w:val="ka-GE"/>
              </w:rPr>
              <w:t xml:space="preserve"> </w:t>
            </w:r>
          </w:p>
          <w:p w14:paraId="3353F2C6" w14:textId="77777777" w:rsidR="004505B1" w:rsidRPr="004E5F6A" w:rsidRDefault="004505B1" w:rsidP="004505B1">
            <w:pPr>
              <w:shd w:val="clear" w:color="auto" w:fill="FFFFFF"/>
              <w:jc w:val="both"/>
              <w:rPr>
                <w:rFonts w:ascii="Sylfaen" w:eastAsia="Times New Roman" w:hAnsi="Sylfaen" w:cs="Times New Roman"/>
                <w:color w:val="000000"/>
                <w:sz w:val="24"/>
                <w:szCs w:val="24"/>
                <w:lang w:val="ka-GE" w:eastAsia="ru-RU"/>
              </w:rPr>
            </w:pPr>
            <w:r w:rsidRPr="004E5F6A">
              <w:rPr>
                <w:rFonts w:ascii="Sylfaen" w:eastAsia="Times New Roman" w:hAnsi="Sylfaen" w:cs="Times New Roman"/>
                <w:color w:val="000000"/>
                <w:sz w:val="24"/>
                <w:szCs w:val="24"/>
                <w:lang w:val="ru-RU" w:eastAsia="ru-RU"/>
              </w:rPr>
              <w:t>,,</w:t>
            </w:r>
            <w:r w:rsidRPr="004E5F6A">
              <w:rPr>
                <w:rFonts w:ascii="Sylfaen" w:eastAsia="Times New Roman" w:hAnsi="Sylfaen" w:cs="Sylfaen"/>
                <w:color w:val="000000"/>
                <w:sz w:val="24"/>
                <w:szCs w:val="24"/>
                <w:lang w:val="ru-RU" w:eastAsia="ru-RU"/>
              </w:rPr>
              <w:t>საკონსტიტუციო</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სასამართლოს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შესახებ</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საქართველოს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ორგანული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კანონის</w:t>
            </w:r>
            <w:r w:rsidRPr="004E5F6A">
              <w:rPr>
                <w:rFonts w:ascii="Sylfaen" w:eastAsia="Times New Roman" w:hAnsi="Sylfaen" w:cs="Times New Roman"/>
                <w:color w:val="000000"/>
                <w:sz w:val="24"/>
                <w:szCs w:val="24"/>
                <w:lang w:val="ru-RU" w:eastAsia="ru-RU"/>
              </w:rPr>
              <w:t xml:space="preserve"> 39-</w:t>
            </w:r>
            <w:r w:rsidRPr="004E5F6A">
              <w:rPr>
                <w:rFonts w:ascii="Sylfaen" w:eastAsia="Times New Roman" w:hAnsi="Sylfaen" w:cs="Sylfaen"/>
                <w:color w:val="000000"/>
                <w:sz w:val="24"/>
                <w:szCs w:val="24"/>
                <w:lang w:val="ru-RU" w:eastAsia="ru-RU"/>
              </w:rPr>
              <w:t>ე</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მუხლის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პირველი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პუნქტის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ქვეპუნქტის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შესაბამისად</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საკონსტიტუციო</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სასამართლოში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ნორმატიული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აქტის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ან</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მისი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ცალკეული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ნორმების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კონსტიტუციურობის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თაობაზე</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კონსტიტუციური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სარჩელის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შეტანის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უფლება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აქვთ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საქართველოს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მოქალაქეებს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თუ</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მათ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მიაჩნიათ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რომ</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დარღვეულია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ან</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შესაძლებელია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უშუალოდ</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დაირღვეს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საქართველოს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კონსტიტუციის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მეორე</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თავით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აღიარებული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მათი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უფლებანი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თავისუფლებანი</w:t>
            </w:r>
            <w:r w:rsidRPr="004E5F6A">
              <w:rPr>
                <w:rFonts w:ascii="Sylfaen" w:eastAsia="Times New Roman" w:hAnsi="Sylfaen" w:cs="Times New Roman"/>
                <w:color w:val="000000"/>
                <w:sz w:val="24"/>
                <w:szCs w:val="24"/>
                <w:lang w:val="ru-RU" w:eastAsia="ru-RU"/>
              </w:rPr>
              <w:t>.</w:t>
            </w:r>
          </w:p>
          <w:p w14:paraId="499783EE" w14:textId="77777777" w:rsidR="00DE3AFF" w:rsidRPr="00BC28A4" w:rsidRDefault="00DE3AFF" w:rsidP="00DE3AFF">
            <w:pPr>
              <w:jc w:val="both"/>
              <w:rPr>
                <w:rFonts w:ascii="Sylfaen" w:hAnsi="Sylfaen"/>
                <w:lang w:val="ka-GE"/>
              </w:rPr>
            </w:pPr>
            <w:r w:rsidRPr="00BC28A4">
              <w:rPr>
                <w:rFonts w:ascii="Sylfaen" w:hAnsi="Sylfaen"/>
                <w:lang w:val="ka-GE"/>
              </w:rPr>
              <w:t>გ) სარჩელში მითითებული საკითხი არის საკონსტიტუციო სასამართლოს განსჯადი;</w:t>
            </w:r>
          </w:p>
          <w:p w14:paraId="54AD25AD" w14:textId="77777777" w:rsidR="00DE3AFF" w:rsidRPr="00BC28A4" w:rsidRDefault="00DE3AFF" w:rsidP="00DE3AFF">
            <w:pPr>
              <w:jc w:val="both"/>
              <w:rPr>
                <w:rFonts w:ascii="Sylfaen" w:hAnsi="Sylfaen"/>
                <w:lang w:val="ka-GE"/>
              </w:rPr>
            </w:pPr>
            <w:r w:rsidRPr="00BC28A4">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118B48B3" w14:textId="1E35D948" w:rsidR="00DE3AFF" w:rsidRPr="00BC28A4" w:rsidRDefault="00DE3AFF" w:rsidP="00DE3AFF">
            <w:pPr>
              <w:jc w:val="both"/>
              <w:rPr>
                <w:rFonts w:ascii="Sylfaen" w:hAnsi="Sylfaen"/>
                <w:lang w:val="ka-GE"/>
              </w:rPr>
            </w:pPr>
            <w:r w:rsidRPr="00BC28A4">
              <w:rPr>
                <w:rFonts w:ascii="Sylfaen" w:hAnsi="Sylfaen"/>
                <w:lang w:val="ka-GE"/>
              </w:rPr>
              <w:t>ე) სარჩელში მითითებული საკითხი რეგულირდება საქართველოს კონსტიტუციის მე-11</w:t>
            </w:r>
            <w:r w:rsidR="00973DD8">
              <w:rPr>
                <w:rFonts w:ascii="Sylfaen" w:hAnsi="Sylfaen"/>
                <w:lang w:val="ka-GE"/>
              </w:rPr>
              <w:t>,</w:t>
            </w:r>
            <w:r w:rsidRPr="00BC28A4">
              <w:rPr>
                <w:rFonts w:ascii="Sylfaen" w:hAnsi="Sylfaen"/>
                <w:lang w:val="ka-GE"/>
              </w:rPr>
              <w:t xml:space="preserve"> </w:t>
            </w:r>
            <w:r w:rsidR="00973DD8">
              <w:rPr>
                <w:rFonts w:ascii="Sylfaen" w:hAnsi="Sylfaen"/>
                <w:lang w:val="ka-GE"/>
              </w:rPr>
              <w:t>მე-12ე, მე-17,  და 22-ე,  მუხლებით.</w:t>
            </w:r>
          </w:p>
          <w:p w14:paraId="2770AF41" w14:textId="77777777" w:rsidR="00DE3AFF" w:rsidRPr="00BC28A4" w:rsidRDefault="00DE3AFF" w:rsidP="00DE3AFF">
            <w:pPr>
              <w:jc w:val="both"/>
              <w:rPr>
                <w:rFonts w:ascii="Sylfaen" w:hAnsi="Sylfaen"/>
                <w:lang w:val="ka-GE"/>
              </w:rPr>
            </w:pPr>
            <w:r w:rsidRPr="00BC28A4">
              <w:rPr>
                <w:rFonts w:ascii="Sylfaen" w:hAnsi="Sylfaen"/>
                <w:lang w:val="ka-GE"/>
              </w:rPr>
              <w:t>ვ) კანონით არ არის დადგენილი სასარჩელო ხანდაზმულობის ვადა;</w:t>
            </w:r>
          </w:p>
          <w:p w14:paraId="72A57E63" w14:textId="29001B3E" w:rsidR="00230F8F" w:rsidRPr="00BC28A4" w:rsidRDefault="00DE3AFF" w:rsidP="00DE3AFF">
            <w:pPr>
              <w:ind w:right="-18"/>
              <w:jc w:val="both"/>
              <w:rPr>
                <w:rFonts w:ascii="Sylfaen" w:hAnsi="Sylfaen"/>
                <w:b/>
                <w:lang w:val="ka-GE"/>
              </w:rPr>
            </w:pPr>
            <w:r w:rsidRPr="00BC28A4">
              <w:rPr>
                <w:rFonts w:ascii="Sylfaen" w:hAnsi="Sylfaen"/>
                <w:lang w:val="ka-GE"/>
              </w:rPr>
              <w:t>ზ)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1826EE0" w14:textId="77777777" w:rsidR="0018442F" w:rsidRPr="00A51E72" w:rsidRDefault="00973DD8" w:rsidP="0018442F">
            <w:pPr>
              <w:ind w:right="-18"/>
              <w:jc w:val="both"/>
              <w:rPr>
                <w:rFonts w:ascii="AcadMtavr" w:hAnsi="AcadMtavr"/>
                <w:lang w:val="ka-GE"/>
              </w:rPr>
            </w:pPr>
            <w:permStart w:id="1936157889" w:edGrp="everyone" w:colFirst="0" w:colLast="0"/>
            <w:r>
              <w:rPr>
                <w:rFonts w:ascii="Sylfaen" w:hAnsi="Sylfaen"/>
                <w:lang w:val="ka-GE"/>
              </w:rPr>
              <w:t xml:space="preserve"> </w:t>
            </w:r>
            <w:r w:rsidR="0018442F" w:rsidRPr="00A51E72">
              <w:rPr>
                <w:rFonts w:ascii="Sylfaen" w:hAnsi="Sylfaen" w:cs="Sylfaen"/>
                <w:lang w:val="ka-GE"/>
              </w:rPr>
              <w:t>საქართველოს</w:t>
            </w:r>
            <w:r w:rsidR="0018442F" w:rsidRPr="00A51E72">
              <w:rPr>
                <w:rFonts w:ascii="AcadMtavr" w:hAnsi="AcadMtavr"/>
                <w:lang w:val="ka-GE"/>
              </w:rPr>
              <w:t xml:space="preserve"> </w:t>
            </w:r>
            <w:r w:rsidR="0018442F" w:rsidRPr="00A51E72">
              <w:rPr>
                <w:rFonts w:ascii="Sylfaen" w:hAnsi="Sylfaen" w:cs="Sylfaen"/>
                <w:lang w:val="ka-GE"/>
              </w:rPr>
              <w:t>პარლამენტის</w:t>
            </w:r>
            <w:r w:rsidR="0018442F" w:rsidRPr="00A51E72">
              <w:rPr>
                <w:rFonts w:ascii="AcadMtavr" w:hAnsi="AcadMtavr"/>
                <w:lang w:val="ka-GE"/>
              </w:rPr>
              <w:t xml:space="preserve"> </w:t>
            </w:r>
            <w:r w:rsidR="0018442F" w:rsidRPr="00A51E72">
              <w:rPr>
                <w:rFonts w:ascii="Sylfaen" w:hAnsi="Sylfaen" w:cs="Sylfaen"/>
                <w:lang w:val="ka-GE"/>
              </w:rPr>
              <w:t>მიერ</w:t>
            </w:r>
            <w:r w:rsidR="0018442F" w:rsidRPr="00A51E72">
              <w:rPr>
                <w:rFonts w:ascii="AcadMtavr" w:hAnsi="AcadMtavr"/>
                <w:lang w:val="ka-GE"/>
              </w:rPr>
              <w:t xml:space="preserve"> 2011 </w:t>
            </w:r>
            <w:r w:rsidR="0018442F" w:rsidRPr="00A51E72">
              <w:rPr>
                <w:rFonts w:ascii="Sylfaen" w:hAnsi="Sylfaen" w:cs="Sylfaen"/>
                <w:lang w:val="ka-GE"/>
              </w:rPr>
              <w:t>წლის</w:t>
            </w:r>
            <w:r w:rsidR="0018442F" w:rsidRPr="00A51E72">
              <w:rPr>
                <w:rFonts w:ascii="AcadMtavr" w:hAnsi="AcadMtavr"/>
                <w:lang w:val="ka-GE"/>
              </w:rPr>
              <w:t xml:space="preserve"> 31 </w:t>
            </w:r>
            <w:r w:rsidR="0018442F" w:rsidRPr="00A51E72">
              <w:rPr>
                <w:rFonts w:ascii="Sylfaen" w:hAnsi="Sylfaen" w:cs="Sylfaen"/>
                <w:lang w:val="ka-GE"/>
              </w:rPr>
              <w:t>მარტს</w:t>
            </w:r>
            <w:r w:rsidR="0018442F" w:rsidRPr="00A51E72">
              <w:rPr>
                <w:rFonts w:ascii="AcadMtavr" w:hAnsi="AcadMtavr"/>
                <w:lang w:val="ka-GE"/>
              </w:rPr>
              <w:t xml:space="preserve"> </w:t>
            </w:r>
            <w:r w:rsidR="0018442F" w:rsidRPr="00A51E72">
              <w:rPr>
                <w:rFonts w:ascii="Sylfaen" w:hAnsi="Sylfaen" w:cs="Sylfaen"/>
                <w:lang w:val="ka-GE"/>
              </w:rPr>
              <w:t>მიღებული</w:t>
            </w:r>
            <w:r w:rsidR="0018442F" w:rsidRPr="00A51E72">
              <w:rPr>
                <w:rFonts w:ascii="AcadMtavr" w:hAnsi="AcadMtavr"/>
                <w:lang w:val="ka-GE"/>
              </w:rPr>
              <w:t xml:space="preserve"> </w:t>
            </w:r>
            <w:r w:rsidR="0018442F" w:rsidRPr="00A51E72">
              <w:rPr>
                <w:rFonts w:ascii="Sylfaen" w:hAnsi="Sylfaen" w:cs="Sylfaen"/>
                <w:lang w:val="ka-GE"/>
              </w:rPr>
              <w:t>იქნა</w:t>
            </w:r>
            <w:r w:rsidR="0018442F" w:rsidRPr="00A51E72">
              <w:rPr>
                <w:rFonts w:ascii="AcadMtavr" w:hAnsi="AcadMtavr"/>
                <w:lang w:val="ka-GE"/>
              </w:rPr>
              <w:t xml:space="preserve"> </w:t>
            </w:r>
            <w:r w:rsidR="0018442F" w:rsidRPr="00A51E72">
              <w:rPr>
                <w:rFonts w:ascii="Sylfaen" w:hAnsi="Sylfaen" w:cs="Sylfaen"/>
                <w:lang w:val="ka-GE"/>
              </w:rPr>
              <w:t>ახალი</w:t>
            </w:r>
            <w:r w:rsidR="0018442F" w:rsidRPr="00A51E72">
              <w:rPr>
                <w:rFonts w:ascii="AcadMtavr" w:hAnsi="AcadMtavr"/>
                <w:lang w:val="ka-GE"/>
              </w:rPr>
              <w:t xml:space="preserve"> </w:t>
            </w:r>
            <w:r w:rsidR="0018442F" w:rsidRPr="00A51E72">
              <w:rPr>
                <w:rFonts w:ascii="Sylfaen" w:hAnsi="Sylfaen" w:cs="Sylfaen"/>
                <w:lang w:val="ka-GE"/>
              </w:rPr>
              <w:t>კანონი</w:t>
            </w:r>
            <w:r w:rsidR="0018442F" w:rsidRPr="00A51E72">
              <w:rPr>
                <w:rFonts w:ascii="AcadMtavr" w:hAnsi="AcadMtavr"/>
                <w:lang w:val="ka-GE"/>
              </w:rPr>
              <w:t xml:space="preserve"> </w:t>
            </w:r>
            <w:r w:rsidR="0018442F" w:rsidRPr="00A51E72">
              <w:rPr>
                <w:rFonts w:ascii="Sylfaen" w:hAnsi="Sylfaen" w:cs="Sylfaen"/>
                <w:lang w:val="ka-GE"/>
              </w:rPr>
              <w:t>სახელწოდებით</w:t>
            </w:r>
            <w:r w:rsidR="0018442F" w:rsidRPr="00A51E72">
              <w:rPr>
                <w:rFonts w:ascii="AcadMtavr" w:hAnsi="AcadMtavr"/>
                <w:lang w:val="ka-GE"/>
              </w:rPr>
              <w:t xml:space="preserve"> „</w:t>
            </w:r>
            <w:r w:rsidR="0018442F" w:rsidRPr="00A51E72">
              <w:rPr>
                <w:rFonts w:ascii="Sylfaen" w:hAnsi="Sylfaen" w:cs="Sylfaen"/>
                <w:lang w:val="ka-GE"/>
              </w:rPr>
              <w:t>თავისუფლების</w:t>
            </w:r>
            <w:r w:rsidR="0018442F" w:rsidRPr="00A51E72">
              <w:rPr>
                <w:rFonts w:ascii="AcadMtavr" w:hAnsi="AcadMtavr"/>
                <w:lang w:val="ka-GE"/>
              </w:rPr>
              <w:t xml:space="preserve"> </w:t>
            </w:r>
            <w:r w:rsidR="0018442F" w:rsidRPr="00A51E72">
              <w:rPr>
                <w:rFonts w:ascii="Sylfaen" w:hAnsi="Sylfaen" w:cs="Sylfaen"/>
                <w:lang w:val="ka-GE"/>
              </w:rPr>
              <w:t>ქარტი</w:t>
            </w:r>
            <w:r w:rsidR="0018442F" w:rsidRPr="00A51E72">
              <w:rPr>
                <w:rFonts w:ascii="AcadMtavr" w:hAnsi="AcadMtavr"/>
                <w:lang w:val="ka-GE"/>
              </w:rPr>
              <w:t xml:space="preserve">“  </w:t>
            </w:r>
            <w:r w:rsidR="0018442F" w:rsidRPr="00A51E72">
              <w:rPr>
                <w:rFonts w:ascii="Sylfaen" w:hAnsi="Sylfaen" w:cs="Sylfaen"/>
                <w:lang w:val="ka-GE"/>
              </w:rPr>
              <w:t>რომლის</w:t>
            </w:r>
            <w:r w:rsidR="0018442F" w:rsidRPr="00A51E72">
              <w:rPr>
                <w:rFonts w:ascii="AcadMtavr" w:hAnsi="AcadMtavr"/>
                <w:lang w:val="ka-GE"/>
              </w:rPr>
              <w:t xml:space="preserve"> </w:t>
            </w:r>
            <w:r w:rsidR="0018442F" w:rsidRPr="00A51E72">
              <w:rPr>
                <w:rFonts w:ascii="Sylfaen" w:hAnsi="Sylfaen" w:cs="Sylfaen"/>
                <w:lang w:val="ka-GE"/>
              </w:rPr>
              <w:t>მე</w:t>
            </w:r>
            <w:r w:rsidR="0018442F" w:rsidRPr="00A51E72">
              <w:rPr>
                <w:rFonts w:ascii="AcadMtavr" w:hAnsi="AcadMtavr"/>
                <w:lang w:val="ka-GE"/>
              </w:rPr>
              <w:t xml:space="preserve">-2 </w:t>
            </w:r>
            <w:r w:rsidR="0018442F" w:rsidRPr="00A51E72">
              <w:rPr>
                <w:rFonts w:ascii="Sylfaen" w:hAnsi="Sylfaen" w:cs="Sylfaen"/>
                <w:lang w:val="ka-GE"/>
              </w:rPr>
              <w:t>მუხლში</w:t>
            </w:r>
            <w:r w:rsidR="0018442F" w:rsidRPr="00A51E72">
              <w:rPr>
                <w:rFonts w:ascii="AcadMtavr" w:hAnsi="AcadMtavr"/>
                <w:lang w:val="ka-GE"/>
              </w:rPr>
              <w:t xml:space="preserve"> </w:t>
            </w:r>
            <w:r w:rsidR="0018442F" w:rsidRPr="00A51E72">
              <w:rPr>
                <w:rFonts w:ascii="Sylfaen" w:hAnsi="Sylfaen" w:cs="Sylfaen"/>
                <w:lang w:val="ka-GE"/>
              </w:rPr>
              <w:t>რომელიც</w:t>
            </w:r>
            <w:r w:rsidR="0018442F" w:rsidRPr="00A51E72">
              <w:rPr>
                <w:rFonts w:ascii="AcadMtavr" w:hAnsi="AcadMtavr"/>
                <w:lang w:val="ka-GE"/>
              </w:rPr>
              <w:t xml:space="preserve"> </w:t>
            </w:r>
            <w:r w:rsidR="0018442F" w:rsidRPr="00A51E72">
              <w:rPr>
                <w:rFonts w:ascii="Sylfaen" w:hAnsi="Sylfaen" w:cs="Sylfaen"/>
                <w:lang w:val="ka-GE"/>
              </w:rPr>
              <w:t>მოიცავს</w:t>
            </w:r>
            <w:r w:rsidR="0018442F" w:rsidRPr="00A51E72">
              <w:rPr>
                <w:rFonts w:ascii="AcadMtavr" w:hAnsi="AcadMtavr"/>
                <w:lang w:val="ka-GE"/>
              </w:rPr>
              <w:t xml:space="preserve"> </w:t>
            </w:r>
            <w:r w:rsidR="0018442F" w:rsidRPr="00A51E72">
              <w:rPr>
                <w:rFonts w:ascii="Sylfaen" w:hAnsi="Sylfaen" w:cs="Sylfaen"/>
                <w:lang w:val="ka-GE"/>
              </w:rPr>
              <w:t>ტერმინთა</w:t>
            </w:r>
            <w:r w:rsidR="0018442F" w:rsidRPr="00A51E72">
              <w:rPr>
                <w:rFonts w:ascii="AcadMtavr" w:hAnsi="AcadMtavr"/>
                <w:lang w:val="ka-GE"/>
              </w:rPr>
              <w:t xml:space="preserve"> </w:t>
            </w:r>
            <w:r w:rsidR="0018442F" w:rsidRPr="00A51E72">
              <w:rPr>
                <w:rFonts w:ascii="Sylfaen" w:hAnsi="Sylfaen" w:cs="Sylfaen"/>
                <w:lang w:val="ka-GE"/>
              </w:rPr>
              <w:t>განმარტებას</w:t>
            </w:r>
            <w:r w:rsidR="0018442F" w:rsidRPr="00A51E72">
              <w:rPr>
                <w:rFonts w:ascii="AcadMtavr" w:hAnsi="AcadMtavr"/>
                <w:lang w:val="ka-GE"/>
              </w:rPr>
              <w:t xml:space="preserve">  „</w:t>
            </w:r>
            <w:r w:rsidR="0018442F" w:rsidRPr="00A51E72">
              <w:rPr>
                <w:rFonts w:ascii="Sylfaen" w:hAnsi="Sylfaen" w:cs="Sylfaen"/>
                <w:lang w:val="ka-GE"/>
              </w:rPr>
              <w:t>ე</w:t>
            </w:r>
            <w:r w:rsidR="0018442F" w:rsidRPr="00A51E72">
              <w:rPr>
                <w:rFonts w:ascii="AcadMtavr" w:hAnsi="AcadMtavr"/>
                <w:lang w:val="ka-GE"/>
              </w:rPr>
              <w:t xml:space="preserve">“ </w:t>
            </w:r>
            <w:r w:rsidR="0018442F" w:rsidRPr="00A51E72">
              <w:rPr>
                <w:rFonts w:ascii="Sylfaen" w:hAnsi="Sylfaen" w:cs="Sylfaen"/>
                <w:lang w:val="ka-GE"/>
              </w:rPr>
              <w:t>და</w:t>
            </w:r>
            <w:r w:rsidR="0018442F" w:rsidRPr="00A51E72">
              <w:rPr>
                <w:rFonts w:ascii="AcadMtavr" w:hAnsi="AcadMtavr"/>
                <w:lang w:val="ka-GE"/>
              </w:rPr>
              <w:t xml:space="preserve">  „</w:t>
            </w:r>
            <w:r w:rsidR="0018442F" w:rsidRPr="00A51E72">
              <w:rPr>
                <w:rFonts w:ascii="Sylfaen" w:hAnsi="Sylfaen" w:cs="Sylfaen"/>
                <w:lang w:val="ka-GE"/>
              </w:rPr>
              <w:t>ვ</w:t>
            </w:r>
            <w:r w:rsidR="0018442F" w:rsidRPr="00A51E72">
              <w:rPr>
                <w:rFonts w:ascii="AcadMtavr" w:hAnsi="AcadMtavr"/>
                <w:lang w:val="ka-GE"/>
              </w:rPr>
              <w:t xml:space="preserve">“  </w:t>
            </w:r>
            <w:r w:rsidR="0018442F" w:rsidRPr="00A51E72">
              <w:rPr>
                <w:rFonts w:ascii="Sylfaen" w:hAnsi="Sylfaen" w:cs="Sylfaen"/>
                <w:lang w:val="ka-GE"/>
              </w:rPr>
              <w:t>ქვეპუნქტებში</w:t>
            </w:r>
            <w:r w:rsidR="0018442F" w:rsidRPr="00A51E72">
              <w:rPr>
                <w:rFonts w:ascii="AcadMtavr" w:hAnsi="AcadMtavr"/>
                <w:lang w:val="ka-GE"/>
              </w:rPr>
              <w:t xml:space="preserve"> </w:t>
            </w:r>
            <w:r w:rsidR="0018442F" w:rsidRPr="00A51E72">
              <w:rPr>
                <w:rFonts w:ascii="Sylfaen" w:hAnsi="Sylfaen" w:cs="Sylfaen"/>
                <w:lang w:val="ka-GE"/>
              </w:rPr>
              <w:t>კომუნისტური</w:t>
            </w:r>
            <w:r w:rsidR="0018442F" w:rsidRPr="00A51E72">
              <w:rPr>
                <w:rFonts w:ascii="AcadMtavr" w:hAnsi="AcadMtavr"/>
                <w:lang w:val="ka-GE"/>
              </w:rPr>
              <w:t xml:space="preserve"> „</w:t>
            </w:r>
            <w:r w:rsidR="0018442F" w:rsidRPr="00A51E72">
              <w:rPr>
                <w:rFonts w:ascii="Sylfaen" w:hAnsi="Sylfaen" w:cs="Sylfaen"/>
                <w:lang w:val="ka-GE"/>
              </w:rPr>
              <w:t>იდეოლოგია</w:t>
            </w:r>
            <w:r w:rsidR="0018442F" w:rsidRPr="00A51E72">
              <w:rPr>
                <w:rFonts w:ascii="AcadMtavr" w:hAnsi="AcadMtavr"/>
                <w:lang w:val="ka-GE"/>
              </w:rPr>
              <w:t xml:space="preserve">“ </w:t>
            </w:r>
            <w:r w:rsidR="0018442F" w:rsidRPr="00A51E72">
              <w:rPr>
                <w:rFonts w:ascii="Sylfaen" w:hAnsi="Sylfaen" w:cs="Sylfaen"/>
                <w:lang w:val="ka-GE"/>
              </w:rPr>
              <w:t>და</w:t>
            </w:r>
            <w:r w:rsidR="0018442F" w:rsidRPr="00A51E72">
              <w:rPr>
                <w:rFonts w:ascii="AcadMtavr" w:hAnsi="AcadMtavr"/>
                <w:lang w:val="ka-GE"/>
              </w:rPr>
              <w:t xml:space="preserve"> „ </w:t>
            </w:r>
            <w:r w:rsidR="0018442F" w:rsidRPr="00A51E72">
              <w:rPr>
                <w:rFonts w:ascii="Sylfaen" w:hAnsi="Sylfaen" w:cs="Sylfaen"/>
                <w:lang w:val="ka-GE"/>
              </w:rPr>
              <w:t>სიმბოლიკა</w:t>
            </w:r>
            <w:r w:rsidR="0018442F" w:rsidRPr="00A51E72">
              <w:rPr>
                <w:rFonts w:ascii="AcadMtavr" w:hAnsi="AcadMtavr"/>
                <w:lang w:val="ka-GE"/>
              </w:rPr>
              <w:t xml:space="preserve">“ </w:t>
            </w:r>
            <w:r w:rsidR="0018442F" w:rsidRPr="00A51E72">
              <w:rPr>
                <w:rFonts w:ascii="Sylfaen" w:hAnsi="Sylfaen" w:cs="Sylfaen"/>
                <w:lang w:val="ka-GE"/>
              </w:rPr>
              <w:t>განმარტებულია</w:t>
            </w:r>
            <w:r w:rsidR="0018442F" w:rsidRPr="00A51E72">
              <w:rPr>
                <w:rFonts w:ascii="AcadMtavr" w:hAnsi="AcadMtavr"/>
                <w:lang w:val="ka-GE"/>
              </w:rPr>
              <w:t xml:space="preserve"> </w:t>
            </w:r>
            <w:r w:rsidR="0018442F" w:rsidRPr="00A51E72">
              <w:rPr>
                <w:rFonts w:ascii="Sylfaen" w:hAnsi="Sylfaen" w:cs="Sylfaen"/>
                <w:lang w:val="ka-GE"/>
              </w:rPr>
              <w:t>შემდეგნაირად</w:t>
            </w:r>
            <w:r w:rsidR="0018442F" w:rsidRPr="00A51E72">
              <w:rPr>
                <w:rFonts w:ascii="AcadMtavr" w:hAnsi="AcadMtavr"/>
                <w:lang w:val="ka-GE"/>
              </w:rPr>
              <w:t>.</w:t>
            </w:r>
          </w:p>
          <w:p w14:paraId="43E44F88" w14:textId="77777777" w:rsidR="0018442F" w:rsidRPr="00A51E72" w:rsidRDefault="0018442F" w:rsidP="0018442F">
            <w:pPr>
              <w:ind w:right="-18"/>
              <w:jc w:val="both"/>
              <w:rPr>
                <w:rFonts w:ascii="AcadMtavr" w:hAnsi="AcadMtavr" w:cs="Sylfaen"/>
                <w:color w:val="333333"/>
                <w:shd w:val="clear" w:color="auto" w:fill="EAEAEA"/>
              </w:rPr>
            </w:pPr>
            <w:r w:rsidRPr="00A51E72">
              <w:rPr>
                <w:rFonts w:ascii="AcadMtavr" w:hAnsi="AcadMtavr"/>
                <w:lang w:val="ka-GE"/>
              </w:rPr>
              <w:t xml:space="preserve">  </w:t>
            </w:r>
            <w:r w:rsidRPr="00A51E72">
              <w:rPr>
                <w:rFonts w:ascii="Sylfaen" w:hAnsi="Sylfaen" w:cs="Sylfaen"/>
                <w:lang w:val="ka-GE"/>
              </w:rPr>
              <w:t>კომუნისტური</w:t>
            </w:r>
            <w:r w:rsidRPr="00A51E72">
              <w:rPr>
                <w:rFonts w:ascii="AcadMtavr" w:hAnsi="AcadMtavr"/>
                <w:lang w:val="ka-GE"/>
              </w:rPr>
              <w:t xml:space="preserve"> </w:t>
            </w:r>
            <w:r w:rsidRPr="00A51E72">
              <w:rPr>
                <w:rFonts w:ascii="Sylfaen" w:hAnsi="Sylfaen" w:cs="Sylfaen"/>
                <w:lang w:val="ka-GE"/>
              </w:rPr>
              <w:t>იდეოლოგია</w:t>
            </w:r>
            <w:r w:rsidRPr="00A51E72">
              <w:rPr>
                <w:rFonts w:ascii="AcadMtavr" w:hAnsi="AcadMtavr"/>
                <w:lang w:val="ka-GE"/>
              </w:rPr>
              <w:t xml:space="preserve"> - </w:t>
            </w:r>
            <w:proofErr w:type="spellStart"/>
            <w:r w:rsidRPr="00A51E72">
              <w:rPr>
                <w:rFonts w:ascii="Sylfaen" w:hAnsi="Sylfaen" w:cs="Sylfaen"/>
                <w:color w:val="333333"/>
                <w:shd w:val="clear" w:color="auto" w:fill="EAEAEA"/>
              </w:rPr>
              <w:t>კომუნისტური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ტოტალიტარული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იდეოლოგია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ისეთი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იდეოლოგია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რომელიც</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ხასიათდებოდა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ადამიანის</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უფლებათა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დარღვევით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მასობრივი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ფიზიკური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ტერორის</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სხვადასხვა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ფორმით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ინდივიდუალური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მასობრივი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მკვლელობებითა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განადგურებით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საკონცენტრაციო</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ბანაკებში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სიკვდილით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დასჯით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შიმშილობითა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დეპორტაციით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წამებითა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მონური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შრომით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ეთნიკურ</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რელიგიურ</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ნიადაგზე</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დევნით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სინდისის</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აზრისა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გამოხატვის</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თავისუფლების</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შეზღუდვით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სხვა</w:t>
            </w:r>
            <w:proofErr w:type="spellEnd"/>
          </w:p>
          <w:p w14:paraId="28CBEB2D" w14:textId="77777777" w:rsidR="0018442F" w:rsidRPr="00A51E72" w:rsidRDefault="0018442F" w:rsidP="0018442F">
            <w:pPr>
              <w:ind w:right="-18"/>
              <w:jc w:val="both"/>
              <w:rPr>
                <w:rFonts w:ascii="AcadMtavr" w:hAnsi="AcadMtavr" w:cs="Helvetica"/>
                <w:color w:val="333333"/>
                <w:shd w:val="clear" w:color="auto" w:fill="EAEAEA"/>
              </w:rPr>
            </w:pPr>
            <w:r w:rsidRPr="00A51E72">
              <w:rPr>
                <w:rFonts w:ascii="AcadMtavr" w:hAnsi="AcadMtavr" w:cs="Sylfaen"/>
                <w:color w:val="333333"/>
                <w:shd w:val="clear" w:color="auto" w:fill="EAEAEA"/>
                <w:lang w:val="ka-GE"/>
              </w:rPr>
              <w:t xml:space="preserve"> </w:t>
            </w:r>
            <w:r w:rsidRPr="00A51E72">
              <w:rPr>
                <w:rFonts w:ascii="Sylfaen" w:hAnsi="Sylfaen" w:cs="Sylfaen"/>
                <w:color w:val="333333"/>
                <w:shd w:val="clear" w:color="auto" w:fill="EAEAEA"/>
                <w:lang w:val="ka-GE"/>
              </w:rPr>
              <w:t>კომუნისტური</w:t>
            </w:r>
            <w:r w:rsidRPr="00A51E72">
              <w:rPr>
                <w:rFonts w:ascii="AcadMtavr" w:hAnsi="AcadMtavr" w:cs="Sylfaen"/>
                <w:color w:val="333333"/>
                <w:shd w:val="clear" w:color="auto" w:fill="EAEAEA"/>
                <w:lang w:val="ka-GE"/>
              </w:rPr>
              <w:t xml:space="preserve"> </w:t>
            </w:r>
            <w:r w:rsidRPr="00A51E72">
              <w:rPr>
                <w:rFonts w:ascii="Sylfaen" w:hAnsi="Sylfaen" w:cs="Sylfaen"/>
                <w:color w:val="333333"/>
                <w:shd w:val="clear" w:color="auto" w:fill="EAEAEA"/>
                <w:lang w:val="ka-GE"/>
              </w:rPr>
              <w:t>სიმბოლიკა</w:t>
            </w:r>
            <w:r w:rsidRPr="00A51E72">
              <w:rPr>
                <w:rFonts w:ascii="AcadMtavr" w:hAnsi="AcadMtavr" w:cs="Sylfaen"/>
                <w:color w:val="333333"/>
                <w:shd w:val="clear" w:color="auto" w:fill="EAEAEA"/>
                <w:lang w:val="ka-GE"/>
              </w:rPr>
              <w:t xml:space="preserve"> - </w:t>
            </w:r>
            <w:proofErr w:type="spellStart"/>
            <w:r w:rsidRPr="00A51E72">
              <w:rPr>
                <w:rFonts w:ascii="Sylfaen" w:hAnsi="Sylfaen" w:cs="Sylfaen"/>
                <w:color w:val="333333"/>
                <w:shd w:val="clear" w:color="auto" w:fill="EAEAEA"/>
              </w:rPr>
              <w:t>კომუნისტური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ტოტალიტარული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სიმბოლიკა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ისეთი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სიმბოლიკა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რომელიც</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დაკავშირებულია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კომუნისტურ</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ტოტალიტარულ</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იდეოლოგიასთან</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გამოხატავს</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კომუნისტურ</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ტოტალიტარულ</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რეჟიმს</w:t>
            </w:r>
            <w:proofErr w:type="spellEnd"/>
            <w:r w:rsidRPr="00A51E72">
              <w:rPr>
                <w:rFonts w:ascii="AcadMtavr" w:hAnsi="AcadMtavr" w:cs="Helvetica"/>
                <w:color w:val="333333"/>
                <w:shd w:val="clear" w:color="auto" w:fill="EAEAEA"/>
              </w:rPr>
              <w:t>.</w:t>
            </w:r>
          </w:p>
          <w:p w14:paraId="3209DDDD" w14:textId="60481444" w:rsidR="0018442F" w:rsidRDefault="0018442F" w:rsidP="0018442F">
            <w:pPr>
              <w:ind w:right="-18"/>
              <w:jc w:val="both"/>
              <w:rPr>
                <w:rFonts w:ascii="Sylfaen" w:hAnsi="Sylfaen" w:cs="Sylfaen"/>
                <w:color w:val="010101"/>
                <w:shd w:val="clear" w:color="auto" w:fill="FCF5D5"/>
                <w:lang w:val="ka-GE"/>
              </w:rPr>
            </w:pPr>
            <w:r w:rsidRPr="00A51E72">
              <w:rPr>
                <w:rFonts w:ascii="Sylfaen" w:hAnsi="Sylfaen" w:cs="Sylfaen"/>
                <w:color w:val="333333"/>
                <w:shd w:val="clear" w:color="auto" w:fill="EAEAEA"/>
                <w:lang w:val="ka-GE"/>
              </w:rPr>
              <w:t>რეალურად</w:t>
            </w:r>
            <w:r w:rsidRPr="00A51E72">
              <w:rPr>
                <w:rFonts w:ascii="AcadMtavr" w:hAnsi="AcadMtavr" w:cs="Helvetica"/>
                <w:color w:val="333333"/>
                <w:shd w:val="clear" w:color="auto" w:fill="EAEAEA"/>
                <w:lang w:val="ka-GE"/>
              </w:rPr>
              <w:t xml:space="preserve">  </w:t>
            </w:r>
            <w:r w:rsidRPr="00A51E72">
              <w:rPr>
                <w:rFonts w:ascii="Sylfaen" w:hAnsi="Sylfaen" w:cs="Sylfaen"/>
                <w:color w:val="333333"/>
                <w:shd w:val="clear" w:color="auto" w:fill="EAEAEA"/>
                <w:lang w:val="ka-GE"/>
              </w:rPr>
              <w:t>კომუნისსტური</w:t>
            </w:r>
            <w:r w:rsidRPr="00A51E72">
              <w:rPr>
                <w:rFonts w:ascii="AcadMtavr" w:hAnsi="AcadMtavr" w:cs="Helvetica"/>
                <w:color w:val="333333"/>
                <w:shd w:val="clear" w:color="auto" w:fill="EAEAEA"/>
                <w:lang w:val="ka-GE"/>
              </w:rPr>
              <w:t xml:space="preserve"> </w:t>
            </w:r>
            <w:r w:rsidRPr="00A51E72">
              <w:rPr>
                <w:rFonts w:ascii="Sylfaen" w:hAnsi="Sylfaen" w:cs="Sylfaen"/>
                <w:color w:val="333333"/>
                <w:shd w:val="clear" w:color="auto" w:fill="EAEAEA"/>
                <w:lang w:val="ka-GE"/>
              </w:rPr>
              <w:t>იდოლოგია</w:t>
            </w:r>
            <w:r w:rsidRPr="00A51E72">
              <w:rPr>
                <w:rFonts w:ascii="AcadMtavr" w:hAnsi="AcadMtavr" w:cs="Sylfaen"/>
                <w:color w:val="333333"/>
                <w:shd w:val="clear" w:color="auto" w:fill="EAEAEA"/>
                <w:lang w:val="ka-GE"/>
              </w:rPr>
              <w:t xml:space="preserve"> </w:t>
            </w:r>
            <w:r w:rsidRPr="00A51E72">
              <w:rPr>
                <w:rFonts w:ascii="Sylfaen" w:hAnsi="Sylfaen" w:cs="Sylfaen"/>
                <w:color w:val="333333"/>
                <w:shd w:val="clear" w:color="auto" w:fill="EAEAEA"/>
                <w:lang w:val="ka-GE"/>
              </w:rPr>
              <w:t>წარმოადგენს</w:t>
            </w:r>
            <w:r w:rsidRPr="00A51E72">
              <w:rPr>
                <w:rFonts w:ascii="AcadMtavr" w:hAnsi="AcadMtavr"/>
                <w:color w:val="010101"/>
                <w:shd w:val="clear" w:color="auto" w:fill="FCF5D5"/>
              </w:rPr>
              <w:t> </w:t>
            </w:r>
            <w:proofErr w:type="spellStart"/>
            <w:r w:rsidRPr="00A51E72">
              <w:rPr>
                <w:rFonts w:ascii="Sylfaen" w:hAnsi="Sylfaen" w:cs="Sylfaen"/>
                <w:color w:val="010101"/>
                <w:shd w:val="clear" w:color="auto" w:fill="FCF5D5"/>
              </w:rPr>
              <w:t>საკმაოდ</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გავრცელებული</w:t>
            </w:r>
            <w:proofErr w:type="spellEnd"/>
            <w:r w:rsidRPr="00A51E72">
              <w:rPr>
                <w:rFonts w:ascii="AcadMtavr" w:hAnsi="AcadMtavr"/>
                <w:color w:val="010101"/>
                <w:shd w:val="clear" w:color="auto" w:fill="FCF5D5"/>
              </w:rPr>
              <w:t xml:space="preserve"> </w:t>
            </w:r>
            <w:proofErr w:type="spellStart"/>
            <w:r w:rsidR="00521F29">
              <w:rPr>
                <w:rFonts w:ascii="Sylfaen" w:hAnsi="Sylfaen" w:cs="Sylfaen"/>
                <w:color w:val="010101"/>
                <w:shd w:val="clear" w:color="auto" w:fill="FCF5D5"/>
              </w:rPr>
              <w:t>ტიპიურ</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მემარცხენე</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პოლიტიკური</w:t>
            </w:r>
            <w:proofErr w:type="spellEnd"/>
            <w:r w:rsidRPr="00A51E72">
              <w:rPr>
                <w:rFonts w:ascii="AcadMtavr" w:hAnsi="AcadMtavr"/>
                <w:color w:val="010101"/>
                <w:shd w:val="clear" w:color="auto" w:fill="FCF5D5"/>
              </w:rPr>
              <w:t xml:space="preserve"> </w:t>
            </w:r>
            <w:proofErr w:type="spellStart"/>
            <w:r w:rsidR="00521F29">
              <w:rPr>
                <w:rFonts w:ascii="Sylfaen" w:hAnsi="Sylfaen" w:cs="Sylfaen"/>
                <w:color w:val="010101"/>
                <w:shd w:val="clear" w:color="auto" w:fill="FCF5D5"/>
              </w:rPr>
              <w:t>იდეოლოგი</w:t>
            </w:r>
            <w:proofErr w:type="spellEnd"/>
            <w:r w:rsidR="00521F29">
              <w:rPr>
                <w:rFonts w:ascii="Sylfaen" w:hAnsi="Sylfaen" w:cs="Sylfaen"/>
                <w:color w:val="010101"/>
                <w:shd w:val="clear" w:color="auto" w:fill="FCF5D5"/>
                <w:lang w:val="ka-GE"/>
              </w:rPr>
              <w:t>ას</w:t>
            </w:r>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რომლის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მთავარ</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საყრდენს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სოციალური</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თანასწორობის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უფრო</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ზუსტად</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კი</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უთანასწორობის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მაქსიმალურად</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შემცირების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იდეა</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წარმოადგენს</w:t>
            </w:r>
            <w:proofErr w:type="spellEnd"/>
            <w:r w:rsidRPr="00A51E72">
              <w:rPr>
                <w:rFonts w:ascii="AcadMtavr" w:hAnsi="AcadMtavr"/>
                <w:color w:val="010101"/>
                <w:shd w:val="clear" w:color="auto" w:fill="FCF5D5"/>
              </w:rPr>
              <w:t xml:space="preserve">. </w:t>
            </w:r>
            <w:r w:rsidRPr="00A51E72">
              <w:rPr>
                <w:rFonts w:ascii="Sylfaen" w:hAnsi="Sylfaen" w:cs="Sylfaen"/>
                <w:color w:val="010101"/>
                <w:shd w:val="clear" w:color="auto" w:fill="FCF5D5"/>
                <w:lang w:val="ka-GE"/>
              </w:rPr>
              <w:t>კომუნისტური</w:t>
            </w:r>
            <w:r w:rsidRPr="00A51E72">
              <w:rPr>
                <w:rFonts w:ascii="AcadMtavr" w:hAnsi="AcadMtavr"/>
                <w:color w:val="010101"/>
                <w:shd w:val="clear" w:color="auto" w:fill="FCF5D5"/>
                <w:lang w:val="ka-GE"/>
              </w:rPr>
              <w:t xml:space="preserve"> </w:t>
            </w:r>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იდეოლოგიის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მიმდევრების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აზრით</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სახელმწიფომ</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მაქსიმალური</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ძალისხმევა</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უნდა</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გასწიოს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ადამიანებს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შორის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სოციალური</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უთანასწორობის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აღმოსაფხვრელად</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და</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ამისთვის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სახელმწიფო</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ბიუჯეტის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ხარჯზე</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დაეხმაროს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სოციალურად</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დაუცველებს</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და</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უმუშევრებს</w:t>
            </w:r>
            <w:proofErr w:type="spellEnd"/>
            <w:r w:rsidRPr="00A51E72">
              <w:rPr>
                <w:rFonts w:ascii="AcadMtavr" w:hAnsi="AcadMtavr"/>
                <w:color w:val="010101"/>
                <w:shd w:val="clear" w:color="auto" w:fill="FCF5D5"/>
              </w:rPr>
              <w:t xml:space="preserve">. </w:t>
            </w:r>
            <w:proofErr w:type="spellStart"/>
            <w:proofErr w:type="gramStart"/>
            <w:r w:rsidRPr="00A51E72">
              <w:rPr>
                <w:rFonts w:ascii="Sylfaen" w:hAnsi="Sylfaen" w:cs="Sylfaen"/>
                <w:color w:val="010101"/>
                <w:shd w:val="clear" w:color="auto" w:fill="FCF5D5"/>
              </w:rPr>
              <w:t>ეს</w:t>
            </w:r>
            <w:proofErr w:type="spellEnd"/>
            <w:proofErr w:type="gram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მიდგომა</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რადიკალურად</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ეწინააღმდეგება</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ლიბერალურ</w:t>
            </w:r>
            <w:proofErr w:type="spellEnd"/>
            <w:r w:rsidRPr="00A51E72">
              <w:rPr>
                <w:rFonts w:ascii="AcadMtavr" w:hAnsi="AcadMtavr"/>
                <w:color w:val="010101"/>
                <w:shd w:val="clear" w:color="auto" w:fill="FCF5D5"/>
              </w:rPr>
              <w:t xml:space="preserve"> </w:t>
            </w:r>
            <w:proofErr w:type="spellStart"/>
            <w:r w:rsidRPr="00A51E72">
              <w:rPr>
                <w:rFonts w:ascii="Sylfaen" w:hAnsi="Sylfaen" w:cs="Sylfaen"/>
                <w:color w:val="010101"/>
                <w:shd w:val="clear" w:color="auto" w:fill="FCF5D5"/>
              </w:rPr>
              <w:t>იდეებს</w:t>
            </w:r>
            <w:proofErr w:type="spellEnd"/>
            <w:r>
              <w:rPr>
                <w:rFonts w:ascii="Sylfaen" w:hAnsi="Sylfaen" w:cs="Sylfaen"/>
                <w:color w:val="010101"/>
                <w:shd w:val="clear" w:color="auto" w:fill="FCF5D5"/>
                <w:lang w:val="ka-GE"/>
              </w:rPr>
              <w:t xml:space="preserve">. </w:t>
            </w:r>
          </w:p>
          <w:p w14:paraId="3F9129D2" w14:textId="77777777" w:rsidR="0018442F" w:rsidRDefault="0018442F" w:rsidP="0018442F">
            <w:pPr>
              <w:ind w:right="-18"/>
              <w:jc w:val="both"/>
              <w:rPr>
                <w:rFonts w:ascii="Sylfaen" w:hAnsi="Sylfaen" w:cs="Sylfaen"/>
                <w:color w:val="333333"/>
                <w:shd w:val="clear" w:color="auto" w:fill="EAEAEA"/>
                <w:lang w:val="ka-GE"/>
              </w:rPr>
            </w:pPr>
            <w:r>
              <w:rPr>
                <w:rFonts w:ascii="AcadMtavr" w:hAnsi="AcadMtavr" w:cs="Sylfaen"/>
                <w:color w:val="333333"/>
                <w:shd w:val="clear" w:color="auto" w:fill="EAEAEA"/>
                <w:lang w:val="ka-GE"/>
              </w:rPr>
              <w:t xml:space="preserve"> კ</w:t>
            </w:r>
            <w:r>
              <w:rPr>
                <w:rFonts w:ascii="Sylfaen" w:hAnsi="Sylfaen" w:cs="Sylfaen"/>
                <w:color w:val="333333"/>
                <w:shd w:val="clear" w:color="auto" w:fill="EAEAEA"/>
                <w:lang w:val="ka-GE"/>
              </w:rPr>
              <w:t>ომუნისტური იდოლოგია და სიმბოლიკა არცერთი საერთაშორისო სასამართლოს, ტრიბუნალის,  ან თუნდაც  რაიმე სახის საერთასორისო ორგანიზაცის  მხრიდან აკრძალული არ ყოფილილა და ვერც იქნება.  რომელიც საშვალებას მისცემდა თავისუფალი ქარტის მომგონლებს და შემქნელებს ადგილობრივი კანონმდებლობის დონეზე მაინც მიეღოთ კანონი რომელიც შესაბამისობაში იქნებოდა საქართველოს კონსტიტუციასთან.</w:t>
            </w:r>
          </w:p>
          <w:p w14:paraId="3EFE4284" w14:textId="24324607" w:rsidR="0018442F" w:rsidRDefault="0018442F" w:rsidP="0018442F">
            <w:pPr>
              <w:ind w:right="-18"/>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 xml:space="preserve">  </w:t>
            </w:r>
            <w:r w:rsidRPr="00761A64">
              <w:rPr>
                <w:rFonts w:ascii="Sylfaen" w:hAnsi="Sylfaen" w:cs="Sylfaen"/>
                <w:color w:val="333333"/>
                <w:shd w:val="clear" w:color="auto" w:fill="EAEAEA"/>
                <w:lang w:val="ka-GE"/>
              </w:rPr>
              <w:t xml:space="preserve">თავისუფლების ქარტის მომგონლების მიერ „კომუნისტური იდეოლოგია“ მოხსენიებულია როგორც „კომუნისტური </w:t>
            </w:r>
            <w:proofErr w:type="spellStart"/>
            <w:r w:rsidRPr="00761A64">
              <w:rPr>
                <w:rFonts w:ascii="Sylfaen" w:hAnsi="Sylfaen" w:cs="Sylfaen"/>
                <w:color w:val="333333"/>
                <w:shd w:val="clear" w:color="auto" w:fill="EAEAEA"/>
              </w:rPr>
              <w:t>ტოტალიტარული</w:t>
            </w:r>
            <w:proofErr w:type="spellEnd"/>
            <w:r w:rsidRPr="00761A64">
              <w:rPr>
                <w:rFonts w:ascii="Sylfaen" w:hAnsi="Sylfaen" w:cs="Sylfaen"/>
                <w:color w:val="333333"/>
                <w:shd w:val="clear" w:color="auto" w:fill="EAEAEA"/>
                <w:lang w:val="ka-GE"/>
              </w:rPr>
              <w:t xml:space="preserve"> იდეოლოგია“  გარდა </w:t>
            </w:r>
            <w:r>
              <w:rPr>
                <w:rFonts w:ascii="Sylfaen" w:hAnsi="Sylfaen" w:cs="Sylfaen"/>
                <w:color w:val="333333"/>
                <w:shd w:val="clear" w:color="auto" w:fill="EAEAEA"/>
                <w:lang w:val="ka-GE"/>
              </w:rPr>
              <w:t xml:space="preserve"> 2011 წელს შექმნილი ქართული</w:t>
            </w:r>
            <w:r w:rsidRPr="00761A64">
              <w:rPr>
                <w:rFonts w:ascii="Sylfaen" w:hAnsi="Sylfaen" w:cs="Sylfaen"/>
                <w:color w:val="333333"/>
                <w:shd w:val="clear" w:color="auto" w:fill="EAEAEA"/>
                <w:lang w:val="ka-GE"/>
              </w:rPr>
              <w:t xml:space="preserve">  თავისუფლების  ქარტისა არ</w:t>
            </w:r>
            <w:r w:rsidR="0002210B">
              <w:rPr>
                <w:rFonts w:ascii="Sylfaen" w:hAnsi="Sylfaen" w:cs="Sylfaen"/>
                <w:color w:val="333333"/>
                <w:shd w:val="clear" w:color="auto" w:fill="EAEAEA"/>
              </w:rPr>
              <w:t xml:space="preserve"> </w:t>
            </w:r>
            <w:r w:rsidRPr="00761A64">
              <w:rPr>
                <w:rFonts w:ascii="Sylfaen" w:hAnsi="Sylfaen" w:cs="Sylfaen"/>
                <w:color w:val="333333"/>
                <w:shd w:val="clear" w:color="auto" w:fill="EAEAEA"/>
                <w:lang w:val="ka-GE"/>
              </w:rPr>
              <w:t>არსებობს არცერთი იურიდიული მნიშვნელობისა და საერთაშორისო ძალი მქონე დოკუმენტი სადაც</w:t>
            </w:r>
            <w:r w:rsidR="0002210B">
              <w:rPr>
                <w:rFonts w:ascii="Sylfaen" w:hAnsi="Sylfaen" w:cs="Sylfaen"/>
                <w:color w:val="333333"/>
                <w:shd w:val="clear" w:color="auto" w:fill="EAEAEA"/>
              </w:rPr>
              <w:t>,</w:t>
            </w:r>
            <w:r w:rsidRPr="00761A64">
              <w:rPr>
                <w:rFonts w:ascii="Sylfaen" w:hAnsi="Sylfaen" w:cs="Sylfaen"/>
                <w:color w:val="333333"/>
                <w:shd w:val="clear" w:color="auto" w:fill="EAEAEA"/>
                <w:lang w:val="ka-GE"/>
              </w:rPr>
              <w:t xml:space="preserve">  „კომუნისტური იდეოლოგია“ </w:t>
            </w:r>
            <w:r>
              <w:rPr>
                <w:rFonts w:ascii="Sylfaen" w:hAnsi="Sylfaen" w:cs="Sylfaen"/>
                <w:color w:val="333333"/>
                <w:shd w:val="clear" w:color="auto" w:fill="EAEAEA"/>
                <w:lang w:val="ka-GE"/>
              </w:rPr>
              <w:t>მოხსენიებული იქნებოდა</w:t>
            </w:r>
            <w:r w:rsidRPr="00761A64">
              <w:rPr>
                <w:rFonts w:ascii="Sylfaen" w:hAnsi="Sylfaen" w:cs="Sylfaen"/>
                <w:color w:val="333333"/>
                <w:shd w:val="clear" w:color="auto" w:fill="EAEAEA"/>
                <w:lang w:val="ka-GE"/>
              </w:rPr>
              <w:t xml:space="preserve"> როგორც „კომუნისტური </w:t>
            </w:r>
            <w:proofErr w:type="spellStart"/>
            <w:r w:rsidRPr="00761A64">
              <w:rPr>
                <w:rFonts w:ascii="Sylfaen" w:hAnsi="Sylfaen" w:cs="Sylfaen"/>
                <w:color w:val="333333"/>
                <w:shd w:val="clear" w:color="auto" w:fill="EAEAEA"/>
              </w:rPr>
              <w:t>ტოტალიტარული</w:t>
            </w:r>
            <w:proofErr w:type="spellEnd"/>
            <w:r w:rsidRPr="00761A64">
              <w:rPr>
                <w:rFonts w:ascii="Sylfaen" w:hAnsi="Sylfaen" w:cs="Sylfaen"/>
                <w:color w:val="333333"/>
                <w:shd w:val="clear" w:color="auto" w:fill="EAEAEA"/>
                <w:lang w:val="ka-GE"/>
              </w:rPr>
              <w:t xml:space="preserve"> იდეოლოგია“  რომელიც უფლებას მისცემდა თავისუფლრბის ქარტის</w:t>
            </w:r>
            <w:r>
              <w:rPr>
                <w:rFonts w:ascii="Sylfaen" w:hAnsi="Sylfaen" w:cs="Sylfaen"/>
                <w:color w:val="333333"/>
                <w:shd w:val="clear" w:color="auto" w:fill="EAEAEA"/>
                <w:lang w:val="ka-GE"/>
              </w:rPr>
              <w:t xml:space="preserve"> შემქნელებს კანონში კომუნისტური  იდეოლოგისთვის მიენიჭებინათ ტოტალიტარული იდეოლოგის სტატუსი.</w:t>
            </w:r>
          </w:p>
          <w:p w14:paraId="3B4AAB01" w14:textId="77777777" w:rsidR="0018442F" w:rsidRDefault="0018442F" w:rsidP="0018442F">
            <w:pPr>
              <w:ind w:right="-18"/>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 xml:space="preserve">  გარდამისა </w:t>
            </w:r>
            <w:r w:rsidRPr="00761A64">
              <w:rPr>
                <w:rFonts w:ascii="Sylfaen" w:hAnsi="Sylfaen" w:cs="Sylfaen"/>
                <w:color w:val="333333"/>
                <w:shd w:val="clear" w:color="auto" w:fill="EAEAEA"/>
                <w:lang w:val="ka-GE"/>
              </w:rPr>
              <w:t xml:space="preserve">  </w:t>
            </w:r>
            <w:r>
              <w:rPr>
                <w:rFonts w:ascii="Sylfaen" w:hAnsi="Sylfaen" w:cs="Sylfaen"/>
                <w:color w:val="333333"/>
                <w:shd w:val="clear" w:color="auto" w:fill="EAEAEA"/>
                <w:lang w:val="ka-GE"/>
              </w:rPr>
              <w:t xml:space="preserve">ქართულ </w:t>
            </w:r>
            <w:r w:rsidRPr="00761A64">
              <w:rPr>
                <w:rFonts w:ascii="Sylfaen" w:hAnsi="Sylfaen" w:cs="Sylfaen"/>
                <w:color w:val="333333"/>
                <w:shd w:val="clear" w:color="auto" w:fill="EAEAEA"/>
                <w:lang w:val="ka-GE"/>
              </w:rPr>
              <w:t xml:space="preserve">თავისუფლების </w:t>
            </w:r>
            <w:r>
              <w:rPr>
                <w:rFonts w:ascii="Sylfaen" w:hAnsi="Sylfaen" w:cs="Sylfaen"/>
                <w:color w:val="333333"/>
                <w:shd w:val="clear" w:color="auto" w:fill="EAEAEA"/>
                <w:lang w:val="ka-GE"/>
              </w:rPr>
              <w:t xml:space="preserve">ქარტიაში კომუნისტური იდეოლოგია განმარტებულია  როგორც </w:t>
            </w:r>
            <w:proofErr w:type="spellStart"/>
            <w:r w:rsidRPr="00A51E72">
              <w:rPr>
                <w:rFonts w:ascii="Sylfaen" w:hAnsi="Sylfaen" w:cs="Sylfaen"/>
                <w:color w:val="333333"/>
                <w:shd w:val="clear" w:color="auto" w:fill="EAEAEA"/>
              </w:rPr>
              <w:t>მასობრივი</w:t>
            </w:r>
            <w:proofErr w:type="spellEnd"/>
            <w:r w:rsidRPr="00A51E72">
              <w:rPr>
                <w:rFonts w:ascii="AcadMtavr" w:hAnsi="AcadMtavr" w:cs="Helvetica"/>
                <w:color w:val="333333"/>
                <w:shd w:val="clear" w:color="auto" w:fill="EAEAEA"/>
              </w:rPr>
              <w:t xml:space="preserve"> </w:t>
            </w:r>
            <w:r>
              <w:rPr>
                <w:rFonts w:ascii="Sylfaen" w:hAnsi="Sylfaen" w:cs="Helvetica"/>
                <w:color w:val="333333"/>
                <w:shd w:val="clear" w:color="auto" w:fill="EAEAEA"/>
                <w:lang w:val="ka-GE"/>
              </w:rPr>
              <w:t xml:space="preserve">და </w:t>
            </w:r>
            <w:proofErr w:type="spellStart"/>
            <w:r w:rsidRPr="00A51E72">
              <w:rPr>
                <w:rFonts w:ascii="Sylfaen" w:hAnsi="Sylfaen" w:cs="Sylfaen"/>
                <w:color w:val="333333"/>
                <w:shd w:val="clear" w:color="auto" w:fill="EAEAEA"/>
              </w:rPr>
              <w:t>ფიზიკური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ტერორის</w:t>
            </w:r>
            <w:proofErr w:type="spellEnd"/>
            <w:r>
              <w:rPr>
                <w:rFonts w:ascii="Sylfaen" w:hAnsi="Sylfaen" w:cs="Sylfaen"/>
                <w:color w:val="333333"/>
                <w:shd w:val="clear" w:color="auto" w:fill="EAEAEA"/>
                <w:lang w:val="ka-GE"/>
              </w:rPr>
              <w:t xml:space="preserve"> განმახორციელებელი </w:t>
            </w:r>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სხვადასხვა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ფორმით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ინდივიდუალური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მასობრივი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მკვლელობებითა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განადგურებით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საკონცენტრაციო</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ბანაკებში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სიკვდილით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დასჯით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შიმშილობითა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დეპორტაციით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წამებითა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მონური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შრომით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ეთნიკურ</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რელიგიურ</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ნიადაგზე</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დევნით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სინდისის</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აზრისა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გამოხატვის</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თავისუფლების</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შეზღუდვით</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და</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სხვა</w:t>
            </w:r>
            <w:proofErr w:type="spellEnd"/>
            <w:r>
              <w:rPr>
                <w:rFonts w:ascii="Sylfaen" w:hAnsi="Sylfaen" w:cs="Sylfaen"/>
                <w:color w:val="333333"/>
                <w:shd w:val="clear" w:color="auto" w:fill="EAEAEA"/>
                <w:lang w:val="ka-GE"/>
              </w:rPr>
              <w:t>.</w:t>
            </w:r>
          </w:p>
          <w:p w14:paraId="3A8F122A" w14:textId="1A7B310F" w:rsidR="0018442F" w:rsidRDefault="0018442F" w:rsidP="0018442F">
            <w:pPr>
              <w:ind w:right="-18"/>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 xml:space="preserve">  მაგრამ კომუნისტური  იდეოლოგის არცერთ სახელმძღვანელოში არცერთ მატერიალურ  ნაშრომში. და არც რომრლიმე კომინისტური იდოლოგის შემოქმედისა თუ ამიდეის განმახორციელებელ</w:t>
            </w:r>
            <w:r w:rsidR="00101CFC">
              <w:rPr>
                <w:rFonts w:ascii="Sylfaen" w:hAnsi="Sylfaen" w:cs="Sylfaen"/>
                <w:color w:val="333333"/>
                <w:shd w:val="clear" w:color="auto" w:fill="EAEAEA"/>
                <w:lang w:val="ka-GE"/>
              </w:rPr>
              <w:t>,</w:t>
            </w:r>
            <w:r>
              <w:rPr>
                <w:rFonts w:ascii="Sylfaen" w:hAnsi="Sylfaen" w:cs="Sylfaen"/>
                <w:color w:val="333333"/>
                <w:shd w:val="clear" w:color="auto" w:fill="EAEAEA"/>
                <w:lang w:val="ka-GE"/>
              </w:rPr>
              <w:t xml:space="preserve">  მატერებელი </w:t>
            </w:r>
            <w:r>
              <w:rPr>
                <w:rFonts w:ascii="Sylfaen" w:hAnsi="Sylfaen" w:cs="Sylfaen"/>
                <w:color w:val="333333"/>
                <w:shd w:val="clear" w:color="auto" w:fill="EAEAEA"/>
                <w:lang w:val="ka-GE"/>
              </w:rPr>
              <w:lastRenderedPageBreak/>
              <w:t xml:space="preserve">ლიდერების გამოსვლებში ან გამონატქვამებშიც კი არფერია მსგავსი ასაუხული ან ნათქვამი რაც ხსენებულ კანონშია  ჩამოთვლილი. </w:t>
            </w:r>
          </w:p>
          <w:p w14:paraId="58B6B262" w14:textId="77777777" w:rsidR="001F3AA9" w:rsidRDefault="0018442F" w:rsidP="0018442F">
            <w:pPr>
              <w:ind w:right="-18"/>
              <w:jc w:val="both"/>
              <w:rPr>
                <w:rFonts w:cs="Helvetica"/>
                <w:color w:val="333333"/>
                <w:shd w:val="clear" w:color="auto" w:fill="EAEAEA"/>
                <w:lang w:val="ka-GE"/>
              </w:rPr>
            </w:pPr>
            <w:r>
              <w:rPr>
                <w:rFonts w:ascii="Sylfaen" w:hAnsi="Sylfaen" w:cs="Sylfaen"/>
                <w:color w:val="333333"/>
                <w:shd w:val="clear" w:color="auto" w:fill="EAEAEA"/>
                <w:lang w:val="ka-GE"/>
              </w:rPr>
              <w:t xml:space="preserve"> ქართულ თავისუფლების ქარტიის მე-2 მუხლის „ე“ და „ვ“   ქვეპუნქტებში </w:t>
            </w:r>
            <w:proofErr w:type="spellStart"/>
            <w:r>
              <w:rPr>
                <w:rFonts w:ascii="Sylfaen" w:hAnsi="Sylfaen" w:cs="Sylfaen"/>
                <w:color w:val="333333"/>
                <w:shd w:val="clear" w:color="auto" w:fill="EAEAEA"/>
              </w:rPr>
              <w:t>ასახული</w:t>
            </w:r>
            <w:proofErr w:type="spellEnd"/>
            <w:r>
              <w:rPr>
                <w:rFonts w:ascii="Sylfaen" w:hAnsi="Sylfaen" w:cs="Sylfaen"/>
                <w:color w:val="333333"/>
                <w:shd w:val="clear" w:color="auto" w:fill="EAEAEA"/>
              </w:rPr>
              <w:t xml:space="preserve"> </w:t>
            </w:r>
            <w:r>
              <w:rPr>
                <w:rFonts w:ascii="Sylfaen" w:hAnsi="Sylfaen" w:cs="Sylfaen"/>
                <w:color w:val="333333"/>
                <w:shd w:val="clear" w:color="auto" w:fill="EAEAEA"/>
                <w:lang w:val="ka-GE"/>
              </w:rPr>
              <w:t xml:space="preserve"> და ჩამოთვლილი ქმედებები როგორც იდოლოგისა და წყობის თანმდევი დამახასიათებელი თვისება  ყველაზე ახლოს  მსოფლიოში არსებულ წყობათა და იდეოლოგიათაგან  არის „ნაცისტურ“  იდეოლოგიასთან, მხოლოდ  ნაცისტური იდეოლოგისა და მართველობის ქვეყნები გამოიყენებდ</w:t>
            </w:r>
            <w:r w:rsidR="00101CFC">
              <w:rPr>
                <w:rFonts w:ascii="Sylfaen" w:hAnsi="Sylfaen" w:cs="Sylfaen"/>
                <w:color w:val="333333"/>
                <w:shd w:val="clear" w:color="auto" w:fill="EAEAEA"/>
                <w:lang w:val="ka-GE"/>
              </w:rPr>
              <w:t>ნ</w:t>
            </w:r>
            <w:r>
              <w:rPr>
                <w:rFonts w:ascii="Sylfaen" w:hAnsi="Sylfaen" w:cs="Sylfaen"/>
                <w:color w:val="333333"/>
                <w:shd w:val="clear" w:color="auto" w:fill="EAEAEA"/>
                <w:lang w:val="ka-GE"/>
              </w:rPr>
              <w:t xml:space="preserve">ენ </w:t>
            </w:r>
            <w:r w:rsidR="00101CFC">
              <w:rPr>
                <w:rFonts w:ascii="Sylfaen" w:hAnsi="Sylfaen" w:cs="Sylfaen"/>
                <w:color w:val="333333"/>
                <w:shd w:val="clear" w:color="auto" w:fill="EAEAEA"/>
                <w:lang w:val="ka-GE"/>
              </w:rPr>
              <w:t xml:space="preserve">კანონში ასახულ მეთოდებს სხვაერების და რასის განადგურების მიზნით, </w:t>
            </w:r>
            <w:r>
              <w:rPr>
                <w:rFonts w:ascii="Sylfaen" w:hAnsi="Sylfaen" w:cs="Sylfaen"/>
                <w:color w:val="333333"/>
                <w:shd w:val="clear" w:color="auto" w:fill="EAEAEA"/>
                <w:lang w:val="ka-GE"/>
              </w:rPr>
              <w:t>განსაკუთრებით</w:t>
            </w:r>
            <w:r w:rsidR="00101CFC">
              <w:rPr>
                <w:rFonts w:ascii="Sylfaen" w:hAnsi="Sylfaen" w:cs="Sylfaen"/>
                <w:color w:val="333333"/>
                <w:shd w:val="clear" w:color="auto" w:fill="EAEAEA"/>
                <w:lang w:val="ka-GE"/>
              </w:rPr>
              <w:t xml:space="preserve"> მიმზიდველი მათვის კი</w:t>
            </w:r>
            <w:r>
              <w:rPr>
                <w:rFonts w:ascii="Sylfaen" w:hAnsi="Sylfaen" w:cs="Sylfaen"/>
                <w:color w:val="333333"/>
                <w:shd w:val="clear" w:color="auto" w:fill="EAEAEA"/>
                <w:lang w:val="ka-GE"/>
              </w:rPr>
              <w:t xml:space="preserve"> </w:t>
            </w:r>
            <w:r w:rsidR="00101CFC">
              <w:rPr>
                <w:rFonts w:ascii="Sylfaen" w:hAnsi="Sylfaen" w:cs="Sylfaen"/>
                <w:color w:val="333333"/>
                <w:shd w:val="clear" w:color="auto" w:fill="EAEAEA"/>
                <w:lang w:val="ka-GE"/>
              </w:rPr>
              <w:t xml:space="preserve">ქალების და ბავშევების </w:t>
            </w:r>
            <w:proofErr w:type="spellStart"/>
            <w:r w:rsidRPr="00A51E72">
              <w:rPr>
                <w:rFonts w:ascii="Sylfaen" w:hAnsi="Sylfaen" w:cs="Sylfaen"/>
                <w:color w:val="333333"/>
                <w:shd w:val="clear" w:color="auto" w:fill="EAEAEA"/>
              </w:rPr>
              <w:t>საკონცენტრაციო</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ბანაკებში</w:t>
            </w:r>
            <w:proofErr w:type="spellEnd"/>
            <w:r w:rsidRPr="00A51E72">
              <w:rPr>
                <w:rFonts w:ascii="AcadMtavr" w:hAnsi="AcadMtavr" w:cs="Helvetica"/>
                <w:color w:val="333333"/>
                <w:shd w:val="clear" w:color="auto" w:fill="EAEAEA"/>
              </w:rPr>
              <w:t xml:space="preserve"> </w:t>
            </w:r>
            <w:proofErr w:type="spellStart"/>
            <w:r w:rsidRPr="00A51E72">
              <w:rPr>
                <w:rFonts w:ascii="Sylfaen" w:hAnsi="Sylfaen" w:cs="Sylfaen"/>
                <w:color w:val="333333"/>
                <w:shd w:val="clear" w:color="auto" w:fill="EAEAEA"/>
              </w:rPr>
              <w:t>სიკვდილით</w:t>
            </w:r>
            <w:proofErr w:type="spellEnd"/>
            <w:r w:rsidRPr="00A51E72">
              <w:rPr>
                <w:rFonts w:ascii="AcadMtavr" w:hAnsi="AcadMtavr" w:cs="Helvetica"/>
                <w:color w:val="333333"/>
                <w:shd w:val="clear" w:color="auto" w:fill="EAEAEA"/>
              </w:rPr>
              <w:t xml:space="preserve"> </w:t>
            </w:r>
            <w:proofErr w:type="spellStart"/>
            <w:r w:rsidR="00101CFC">
              <w:rPr>
                <w:rFonts w:ascii="Sylfaen" w:hAnsi="Sylfaen" w:cs="Sylfaen"/>
                <w:color w:val="333333"/>
                <w:shd w:val="clear" w:color="auto" w:fill="EAEAEA"/>
              </w:rPr>
              <w:t>დასჯა</w:t>
            </w:r>
            <w:proofErr w:type="spellEnd"/>
            <w:r w:rsidR="00101CFC">
              <w:rPr>
                <w:rFonts w:ascii="Sylfaen" w:hAnsi="Sylfaen" w:cs="Sylfaen"/>
                <w:color w:val="333333"/>
                <w:shd w:val="clear" w:color="auto" w:fill="EAEAEA"/>
              </w:rPr>
              <w:t xml:space="preserve"> </w:t>
            </w:r>
            <w:proofErr w:type="spellStart"/>
            <w:r w:rsidR="00101CFC" w:rsidRPr="001F3AA9">
              <w:rPr>
                <w:rFonts w:ascii="Sylfaen" w:hAnsi="Sylfaen" w:cs="Sylfaen"/>
                <w:color w:val="333333"/>
                <w:shd w:val="clear" w:color="auto" w:fill="EAEAEA"/>
              </w:rPr>
              <w:t>წარმოადგენდა</w:t>
            </w:r>
            <w:proofErr w:type="spellEnd"/>
            <w:r w:rsidRPr="001F3AA9">
              <w:rPr>
                <w:rFonts w:ascii="AcadMtavr" w:hAnsi="AcadMtavr" w:cs="Helvetica"/>
                <w:color w:val="333333"/>
                <w:shd w:val="clear" w:color="auto" w:fill="EAEAEA"/>
              </w:rPr>
              <w:t>,</w:t>
            </w:r>
            <w:r w:rsidR="00101CFC" w:rsidRPr="001F3AA9">
              <w:rPr>
                <w:rFonts w:ascii="AcadMtavr" w:hAnsi="AcadMtavr" w:cs="Helvetica"/>
                <w:color w:val="333333"/>
                <w:shd w:val="clear" w:color="auto" w:fill="EAEAEA"/>
                <w:lang w:val="ka-GE"/>
              </w:rPr>
              <w:t xml:space="preserve">  </w:t>
            </w:r>
          </w:p>
          <w:p w14:paraId="5185DA14" w14:textId="19F5BE95" w:rsidR="007370CC" w:rsidRDefault="00101CFC" w:rsidP="007370CC">
            <w:pPr>
              <w:jc w:val="both"/>
              <w:rPr>
                <w:rFonts w:ascii="Sylfaen" w:eastAsia="Calibri" w:hAnsi="Sylfaen" w:cs="Times New Roman"/>
                <w:color w:val="000000"/>
                <w:sz w:val="24"/>
                <w:szCs w:val="24"/>
                <w:lang w:val="ka-GE"/>
              </w:rPr>
            </w:pPr>
            <w:r w:rsidRPr="001F3AA9">
              <w:rPr>
                <w:rFonts w:ascii="AcadMtavr" w:hAnsi="AcadMtavr" w:cs="Helvetica"/>
                <w:color w:val="333333"/>
                <w:shd w:val="clear" w:color="auto" w:fill="EAEAEA"/>
                <w:lang w:val="ka-GE"/>
              </w:rPr>
              <w:t xml:space="preserve"> </w:t>
            </w:r>
            <w:r w:rsidRPr="001F3AA9">
              <w:rPr>
                <w:rFonts w:ascii="Sylfaen" w:hAnsi="Sylfaen" w:cs="Sylfaen"/>
                <w:color w:val="333333"/>
                <w:shd w:val="clear" w:color="auto" w:fill="EAEAEA"/>
                <w:lang w:val="ka-GE"/>
              </w:rPr>
              <w:t>ქართული</w:t>
            </w:r>
            <w:r w:rsidRPr="001F3AA9">
              <w:rPr>
                <w:rFonts w:ascii="AcadMtavr" w:hAnsi="AcadMtavr" w:cs="Helvetica"/>
                <w:color w:val="333333"/>
                <w:shd w:val="clear" w:color="auto" w:fill="EAEAEA"/>
                <w:lang w:val="ka-GE"/>
              </w:rPr>
              <w:t xml:space="preserve"> </w:t>
            </w:r>
            <w:r w:rsidRPr="001F3AA9">
              <w:rPr>
                <w:rFonts w:ascii="AcadMtavr" w:hAnsi="AcadMtavr"/>
                <w:lang w:val="ka-GE"/>
              </w:rPr>
              <w:t>„</w:t>
            </w:r>
            <w:r w:rsidRPr="001F3AA9">
              <w:rPr>
                <w:rFonts w:ascii="Sylfaen" w:hAnsi="Sylfaen" w:cs="Sylfaen"/>
                <w:lang w:val="ka-GE"/>
              </w:rPr>
              <w:t>თავისუფლების</w:t>
            </w:r>
            <w:r w:rsidRPr="001F3AA9">
              <w:rPr>
                <w:rFonts w:ascii="AcadMtavr" w:hAnsi="AcadMtavr"/>
                <w:lang w:val="ka-GE"/>
              </w:rPr>
              <w:t xml:space="preserve"> </w:t>
            </w:r>
            <w:r w:rsidRPr="001F3AA9">
              <w:rPr>
                <w:rFonts w:ascii="Sylfaen" w:hAnsi="Sylfaen" w:cs="Sylfaen"/>
                <w:lang w:val="ka-GE"/>
              </w:rPr>
              <w:t>ქარტის</w:t>
            </w:r>
            <w:r w:rsidRPr="001F3AA9">
              <w:rPr>
                <w:rFonts w:ascii="AcadMtavr" w:hAnsi="AcadMtavr"/>
                <w:lang w:val="ka-GE"/>
              </w:rPr>
              <w:t xml:space="preserve">“   </w:t>
            </w:r>
            <w:r w:rsidRPr="001F3AA9">
              <w:rPr>
                <w:rFonts w:ascii="Sylfaen" w:hAnsi="Sylfaen" w:cs="Sylfaen"/>
                <w:lang w:val="ka-GE"/>
              </w:rPr>
              <w:t>შემქნელების</w:t>
            </w:r>
            <w:r w:rsidRPr="001F3AA9">
              <w:rPr>
                <w:rFonts w:ascii="AcadMtavr" w:hAnsi="AcadMtavr"/>
                <w:lang w:val="ka-GE"/>
              </w:rPr>
              <w:t xml:space="preserve"> </w:t>
            </w:r>
            <w:r w:rsidR="001F3AA9" w:rsidRPr="001F3AA9">
              <w:rPr>
                <w:rFonts w:ascii="Sylfaen" w:hAnsi="Sylfaen" w:cs="Sylfaen"/>
                <w:lang w:val="ka-GE"/>
              </w:rPr>
              <w:t>მხრიდან</w:t>
            </w:r>
            <w:r w:rsidR="001F3AA9" w:rsidRPr="001F3AA9">
              <w:rPr>
                <w:rFonts w:ascii="AcadMtavr" w:hAnsi="AcadMtavr"/>
                <w:lang w:val="ka-GE"/>
              </w:rPr>
              <w:t xml:space="preserve"> </w:t>
            </w:r>
            <w:r w:rsidR="001F3AA9">
              <w:rPr>
                <w:rFonts w:ascii="Sylfaen" w:hAnsi="Sylfaen"/>
                <w:lang w:val="ka-GE"/>
              </w:rPr>
              <w:t xml:space="preserve"> კანონში ასახული და წარმოჩენილი კომუნისტური  იდეოლოგია,  აშკარად არის აცტენილი რეალურად და ფაქტობრივად არსებულ  კომუნისტურ იდებს, მეთოლოგიას შეხედულებებსა თუ მიზნებს.  კანონმდებლის მხრიდან მიზანმიმართულად </w:t>
            </w:r>
            <w:r w:rsidR="009E090B">
              <w:rPr>
                <w:rFonts w:ascii="Sylfaen" w:hAnsi="Sylfaen"/>
                <w:lang w:val="ka-GE"/>
              </w:rPr>
              <w:t xml:space="preserve">არის მომხდარი კომუნისტური იდები და არსი დამახინჯებული,   რითაც უხეშად არის დარღვეული საქართველოს  კონსტიტუცის მოთხოვნები როგორიცა </w:t>
            </w:r>
            <w:r w:rsidR="007370CC">
              <w:rPr>
                <w:rFonts w:ascii="Sylfaen" w:hAnsi="Sylfaen"/>
                <w:lang w:val="ka-GE"/>
              </w:rPr>
              <w:t xml:space="preserve"> </w:t>
            </w:r>
            <w:r w:rsidR="007370CC">
              <w:rPr>
                <w:rFonts w:ascii="Sylfaen" w:eastAsia="Calibri" w:hAnsi="Sylfaen" w:cs="Times New Roman"/>
                <w:color w:val="000000"/>
                <w:sz w:val="24"/>
                <w:szCs w:val="24"/>
                <w:lang w:val="ka-GE"/>
              </w:rPr>
              <w:t>თანასწორობის უფლება,</w:t>
            </w:r>
          </w:p>
          <w:p w14:paraId="2E75540D" w14:textId="49D59A38" w:rsidR="007370CC" w:rsidRPr="007370CC" w:rsidRDefault="007370CC" w:rsidP="007370CC">
            <w:pPr>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საკუთარი პიროვნების თავისუფალი განვითარების უფლება</w:t>
            </w:r>
            <w:r>
              <w:rPr>
                <w:rFonts w:ascii="Sylfaen" w:eastAsia="Calibri" w:hAnsi="Sylfaen" w:cs="Times New Roman"/>
                <w:color w:val="000000"/>
                <w:sz w:val="24"/>
                <w:szCs w:val="24"/>
                <w:lang w:val="ka-GE"/>
              </w:rPr>
              <w:t>,  გაერთიანების თავისუფლება,</w:t>
            </w:r>
            <w:r w:rsidR="00774034">
              <w:rPr>
                <w:rFonts w:ascii="Sylfaen" w:eastAsia="Calibri" w:hAnsi="Sylfaen" w:cs="Times New Roman"/>
                <w:color w:val="000000"/>
                <w:sz w:val="24"/>
                <w:szCs w:val="24"/>
                <w:lang w:val="ka-GE"/>
              </w:rPr>
              <w:t xml:space="preserve"> </w:t>
            </w:r>
            <w:r w:rsidR="00F55226">
              <w:rPr>
                <w:rFonts w:ascii="Sylfaen" w:eastAsia="Calibri" w:hAnsi="Sylfaen" w:cs="Times New Roman"/>
                <w:color w:val="000000"/>
                <w:sz w:val="24"/>
                <w:szCs w:val="24"/>
                <w:lang w:val="ka-GE"/>
              </w:rPr>
              <w:t xml:space="preserve">და </w:t>
            </w:r>
            <w:r w:rsidR="00774034">
              <w:rPr>
                <w:rFonts w:ascii="Sylfaen" w:eastAsia="Calibri" w:hAnsi="Sylfaen" w:cs="Times New Roman"/>
                <w:color w:val="000000"/>
                <w:sz w:val="24"/>
                <w:szCs w:val="24"/>
                <w:lang w:val="ka-GE"/>
              </w:rPr>
              <w:t>გამოხატვის თავისუფლება.</w:t>
            </w:r>
          </w:p>
          <w:p w14:paraId="1DB8B611" w14:textId="50B5D621" w:rsidR="0018442F" w:rsidRPr="001F3AA9" w:rsidRDefault="0083061B" w:rsidP="0018442F">
            <w:pPr>
              <w:ind w:right="-18"/>
              <w:jc w:val="both"/>
              <w:rPr>
                <w:rFonts w:ascii="Sylfaen" w:hAnsi="Sylfaen" w:cs="Helvetica"/>
                <w:color w:val="333333"/>
                <w:shd w:val="clear" w:color="auto" w:fill="EAEAEA"/>
                <w:lang w:val="ka-GE"/>
              </w:rPr>
            </w:pPr>
            <w:r>
              <w:rPr>
                <w:rFonts w:ascii="Sylfaen" w:hAnsi="Sylfaen" w:cs="Sylfaen"/>
                <w:color w:val="333333"/>
                <w:shd w:val="clear" w:color="auto" w:fill="EAEAEA"/>
                <w:lang w:val="ka-GE"/>
              </w:rPr>
              <w:t xml:space="preserve">   </w:t>
            </w:r>
          </w:p>
          <w:p w14:paraId="3880BD21" w14:textId="7FF6FE30" w:rsidR="00BC28A4" w:rsidRPr="009317FC" w:rsidRDefault="00BC28A4" w:rsidP="0018442F">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9BE5413" w:rsidR="008D5E38" w:rsidRDefault="008733AE"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5AC39CF" w:rsidR="008D5E38" w:rsidRDefault="008733AE"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B32C364" w:rsidR="00525704" w:rsidRDefault="008733AE"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57EC3A6" w:rsidR="00525704" w:rsidRDefault="008733AE"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B247592" w:rsidR="00384803" w:rsidRPr="00B93430" w:rsidRDefault="008733AE"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F742D13" w:rsidR="00A91957" w:rsidRPr="00B93430" w:rsidRDefault="008539F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F2964A8" w:rsidR="00A91957" w:rsidRPr="00B93430" w:rsidRDefault="008539F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84E1E39" w:rsidR="00DB15E7" w:rsidRDefault="008539F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CC88D41" w:rsidR="00A91957" w:rsidRPr="00B93430" w:rsidRDefault="008539F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526094" w:rsidR="00960B6D" w:rsidRPr="007D34F4" w:rsidRDefault="00DE3AF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ლაშა შუკაკიძე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9CE1DFE" w:rsidR="00960B6D" w:rsidRPr="007D34F4" w:rsidRDefault="008539F5"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27/04/2022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C3F75" w14:textId="77777777" w:rsidR="00806959" w:rsidRDefault="00806959" w:rsidP="008E78F7">
      <w:pPr>
        <w:spacing w:after="0" w:line="240" w:lineRule="auto"/>
      </w:pPr>
      <w:r>
        <w:separator/>
      </w:r>
    </w:p>
  </w:endnote>
  <w:endnote w:type="continuationSeparator" w:id="0">
    <w:p w14:paraId="07C1EF5B" w14:textId="77777777" w:rsidR="00806959" w:rsidRDefault="0080695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AcadMtavr">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FC84813" w:rsidR="00A700D6" w:rsidRDefault="00A700D6">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B1DE0">
          <w:rPr>
            <w:rFonts w:ascii="Sylfaen" w:hAnsi="Sylfaen"/>
            <w:noProof/>
            <w:sz w:val="24"/>
            <w:szCs w:val="24"/>
          </w:rPr>
          <w:t>9</w:t>
        </w:r>
        <w:r w:rsidRPr="00B613DF">
          <w:rPr>
            <w:rFonts w:ascii="Sylfaen" w:hAnsi="Sylfaen"/>
            <w:noProof/>
            <w:sz w:val="24"/>
            <w:szCs w:val="24"/>
          </w:rPr>
          <w:fldChar w:fldCharType="end"/>
        </w:r>
      </w:p>
    </w:sdtContent>
  </w:sdt>
  <w:p w14:paraId="79B28FC2" w14:textId="77777777" w:rsidR="00A700D6" w:rsidRDefault="00A700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5B9C4" w14:textId="77777777" w:rsidR="00806959" w:rsidRDefault="00806959" w:rsidP="008E78F7">
      <w:pPr>
        <w:spacing w:after="0" w:line="240" w:lineRule="auto"/>
      </w:pPr>
      <w:r>
        <w:separator/>
      </w:r>
    </w:p>
  </w:footnote>
  <w:footnote w:type="continuationSeparator" w:id="0">
    <w:p w14:paraId="5378BE7B" w14:textId="77777777" w:rsidR="00806959" w:rsidRDefault="00806959" w:rsidP="008E78F7">
      <w:pPr>
        <w:spacing w:after="0" w:line="240" w:lineRule="auto"/>
      </w:pPr>
      <w:r>
        <w:continuationSeparator/>
      </w:r>
    </w:p>
  </w:footnote>
  <w:footnote w:id="1">
    <w:p w14:paraId="2921EEE9" w14:textId="00E20DE7" w:rsidR="00A700D6" w:rsidRPr="00F87B48" w:rsidRDefault="00A70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700D6" w:rsidRPr="00F87B48" w:rsidRDefault="00A70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700D6" w:rsidRPr="00F87B48" w:rsidRDefault="00A70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700D6" w:rsidRPr="00F87B48" w:rsidRDefault="00A70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700D6" w:rsidRPr="00F87B48" w:rsidRDefault="00A70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700D6" w:rsidRPr="00F87B48" w:rsidRDefault="00A70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A700D6" w:rsidRPr="00F87B48" w:rsidRDefault="00A70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A700D6" w:rsidRPr="00F87B48" w:rsidRDefault="00A70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210B"/>
    <w:rsid w:val="00046DDA"/>
    <w:rsid w:val="00047385"/>
    <w:rsid w:val="00054F9D"/>
    <w:rsid w:val="000D40EC"/>
    <w:rsid w:val="000E2D2B"/>
    <w:rsid w:val="00101A9F"/>
    <w:rsid w:val="00101CFC"/>
    <w:rsid w:val="00117B35"/>
    <w:rsid w:val="00126269"/>
    <w:rsid w:val="00133ECC"/>
    <w:rsid w:val="00144FCF"/>
    <w:rsid w:val="001663D7"/>
    <w:rsid w:val="0018442F"/>
    <w:rsid w:val="001B3DAB"/>
    <w:rsid w:val="001B694E"/>
    <w:rsid w:val="001C7E3E"/>
    <w:rsid w:val="001E5828"/>
    <w:rsid w:val="001F3AA9"/>
    <w:rsid w:val="001F609E"/>
    <w:rsid w:val="00230F8F"/>
    <w:rsid w:val="0026217F"/>
    <w:rsid w:val="002A0BF4"/>
    <w:rsid w:val="002B58D8"/>
    <w:rsid w:val="002D2CCE"/>
    <w:rsid w:val="002F127B"/>
    <w:rsid w:val="00314677"/>
    <w:rsid w:val="00336A11"/>
    <w:rsid w:val="0034265A"/>
    <w:rsid w:val="00362C7A"/>
    <w:rsid w:val="00384803"/>
    <w:rsid w:val="003D7B85"/>
    <w:rsid w:val="003E44A8"/>
    <w:rsid w:val="003E53A4"/>
    <w:rsid w:val="00407E90"/>
    <w:rsid w:val="00412528"/>
    <w:rsid w:val="00433931"/>
    <w:rsid w:val="00442530"/>
    <w:rsid w:val="004505B1"/>
    <w:rsid w:val="00470E88"/>
    <w:rsid w:val="00474A54"/>
    <w:rsid w:val="00492D82"/>
    <w:rsid w:val="00496B05"/>
    <w:rsid w:val="004B599A"/>
    <w:rsid w:val="004C236A"/>
    <w:rsid w:val="004D33BC"/>
    <w:rsid w:val="004D5D19"/>
    <w:rsid w:val="004E6655"/>
    <w:rsid w:val="004F21BA"/>
    <w:rsid w:val="00511FEA"/>
    <w:rsid w:val="00513152"/>
    <w:rsid w:val="0051700A"/>
    <w:rsid w:val="005175C6"/>
    <w:rsid w:val="00521F29"/>
    <w:rsid w:val="00525704"/>
    <w:rsid w:val="00550B75"/>
    <w:rsid w:val="005516B6"/>
    <w:rsid w:val="005523A7"/>
    <w:rsid w:val="005670A2"/>
    <w:rsid w:val="005D11C7"/>
    <w:rsid w:val="005E28E1"/>
    <w:rsid w:val="005E6511"/>
    <w:rsid w:val="005F7FBF"/>
    <w:rsid w:val="00612776"/>
    <w:rsid w:val="00617C4A"/>
    <w:rsid w:val="00635558"/>
    <w:rsid w:val="0068635A"/>
    <w:rsid w:val="006B279E"/>
    <w:rsid w:val="006B6F12"/>
    <w:rsid w:val="006B70C0"/>
    <w:rsid w:val="006C2E72"/>
    <w:rsid w:val="006D524F"/>
    <w:rsid w:val="006F0208"/>
    <w:rsid w:val="00703424"/>
    <w:rsid w:val="00726B07"/>
    <w:rsid w:val="007370CC"/>
    <w:rsid w:val="00774034"/>
    <w:rsid w:val="007761F7"/>
    <w:rsid w:val="007806D5"/>
    <w:rsid w:val="00787111"/>
    <w:rsid w:val="00787902"/>
    <w:rsid w:val="007A0512"/>
    <w:rsid w:val="007C4972"/>
    <w:rsid w:val="007D34F4"/>
    <w:rsid w:val="007F449B"/>
    <w:rsid w:val="00806959"/>
    <w:rsid w:val="0082782D"/>
    <w:rsid w:val="0083061B"/>
    <w:rsid w:val="008539F5"/>
    <w:rsid w:val="00854D51"/>
    <w:rsid w:val="00871DC9"/>
    <w:rsid w:val="008733AE"/>
    <w:rsid w:val="008801A4"/>
    <w:rsid w:val="008A68C1"/>
    <w:rsid w:val="008D5E38"/>
    <w:rsid w:val="008E78F7"/>
    <w:rsid w:val="009317FC"/>
    <w:rsid w:val="00937649"/>
    <w:rsid w:val="00940604"/>
    <w:rsid w:val="00954C63"/>
    <w:rsid w:val="009560E3"/>
    <w:rsid w:val="00960B6D"/>
    <w:rsid w:val="00962BBF"/>
    <w:rsid w:val="009662D7"/>
    <w:rsid w:val="00970A69"/>
    <w:rsid w:val="00973DD8"/>
    <w:rsid w:val="009827F2"/>
    <w:rsid w:val="009B6EA0"/>
    <w:rsid w:val="009E090B"/>
    <w:rsid w:val="009E7FE7"/>
    <w:rsid w:val="00A046AB"/>
    <w:rsid w:val="00A07A76"/>
    <w:rsid w:val="00A17E5A"/>
    <w:rsid w:val="00A20A20"/>
    <w:rsid w:val="00A2210B"/>
    <w:rsid w:val="00A46CA3"/>
    <w:rsid w:val="00A52DEE"/>
    <w:rsid w:val="00A5617B"/>
    <w:rsid w:val="00A700D6"/>
    <w:rsid w:val="00A70101"/>
    <w:rsid w:val="00A72A4D"/>
    <w:rsid w:val="00A83662"/>
    <w:rsid w:val="00A8482A"/>
    <w:rsid w:val="00A91957"/>
    <w:rsid w:val="00AA01A8"/>
    <w:rsid w:val="00AA06CD"/>
    <w:rsid w:val="00AB7FB5"/>
    <w:rsid w:val="00AD416E"/>
    <w:rsid w:val="00AF7A92"/>
    <w:rsid w:val="00B12B64"/>
    <w:rsid w:val="00B27F8C"/>
    <w:rsid w:val="00B43CB7"/>
    <w:rsid w:val="00B57A83"/>
    <w:rsid w:val="00B613DF"/>
    <w:rsid w:val="00B64F28"/>
    <w:rsid w:val="00B841A7"/>
    <w:rsid w:val="00B93430"/>
    <w:rsid w:val="00B94424"/>
    <w:rsid w:val="00BB1DE0"/>
    <w:rsid w:val="00BB2C73"/>
    <w:rsid w:val="00BC267F"/>
    <w:rsid w:val="00BC28A4"/>
    <w:rsid w:val="00C03EFC"/>
    <w:rsid w:val="00C304C0"/>
    <w:rsid w:val="00C809BC"/>
    <w:rsid w:val="00CA404F"/>
    <w:rsid w:val="00D10870"/>
    <w:rsid w:val="00D322AD"/>
    <w:rsid w:val="00D362C3"/>
    <w:rsid w:val="00D36E35"/>
    <w:rsid w:val="00D3702E"/>
    <w:rsid w:val="00D46E4D"/>
    <w:rsid w:val="00D527CD"/>
    <w:rsid w:val="00D60125"/>
    <w:rsid w:val="00D650B6"/>
    <w:rsid w:val="00D669A4"/>
    <w:rsid w:val="00DA66CD"/>
    <w:rsid w:val="00DA68B3"/>
    <w:rsid w:val="00DB15E7"/>
    <w:rsid w:val="00DC36AD"/>
    <w:rsid w:val="00DE3AFF"/>
    <w:rsid w:val="00DF2162"/>
    <w:rsid w:val="00E02D7B"/>
    <w:rsid w:val="00E31D88"/>
    <w:rsid w:val="00E371FD"/>
    <w:rsid w:val="00E51596"/>
    <w:rsid w:val="00E576EF"/>
    <w:rsid w:val="00E63E5F"/>
    <w:rsid w:val="00E67B2E"/>
    <w:rsid w:val="00E964DF"/>
    <w:rsid w:val="00F01540"/>
    <w:rsid w:val="00F55226"/>
    <w:rsid w:val="00F6114C"/>
    <w:rsid w:val="00F61161"/>
    <w:rsid w:val="00F715DD"/>
    <w:rsid w:val="00F837DB"/>
    <w:rsid w:val="00F84292"/>
    <w:rsid w:val="00F87B48"/>
    <w:rsid w:val="00F93094"/>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AcadMtavr">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07532"/>
    <w:rsid w:val="00050A1B"/>
    <w:rsid w:val="000921DB"/>
    <w:rsid w:val="000C39F8"/>
    <w:rsid w:val="0019501B"/>
    <w:rsid w:val="001E28A7"/>
    <w:rsid w:val="00242F9F"/>
    <w:rsid w:val="00377F28"/>
    <w:rsid w:val="003B4403"/>
    <w:rsid w:val="00424B6D"/>
    <w:rsid w:val="006A6147"/>
    <w:rsid w:val="00703D3B"/>
    <w:rsid w:val="00842DA7"/>
    <w:rsid w:val="00926464"/>
    <w:rsid w:val="009772D5"/>
    <w:rsid w:val="009A6A1A"/>
    <w:rsid w:val="009C71F2"/>
    <w:rsid w:val="00A64D19"/>
    <w:rsid w:val="00B5612F"/>
    <w:rsid w:val="00B667F8"/>
    <w:rsid w:val="00BC3F7C"/>
    <w:rsid w:val="00D403BB"/>
    <w:rsid w:val="00E21782"/>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FB17-A70D-4500-B3B4-3EA5006B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9</Pages>
  <Words>1461</Words>
  <Characters>8334</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Nika</cp:lastModifiedBy>
  <cp:revision>62</cp:revision>
  <cp:lastPrinted>2022-04-28T12:27:00Z</cp:lastPrinted>
  <dcterms:created xsi:type="dcterms:W3CDTF">2019-12-18T03:51:00Z</dcterms:created>
  <dcterms:modified xsi:type="dcterms:W3CDTF">2022-05-06T12:45:00Z</dcterms:modified>
</cp:coreProperties>
</file>