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3780029" w:rsidR="003E44A8" w:rsidRPr="007D34F4" w:rsidRDefault="003D3D57" w:rsidP="007D34F4">
            <w:pPr>
              <w:pStyle w:val="a5"/>
              <w:numPr>
                <w:ilvl w:val="0"/>
                <w:numId w:val="10"/>
              </w:numPr>
              <w:ind w:left="337" w:right="-18"/>
              <w:rPr>
                <w:rFonts w:ascii="Sylfaen" w:hAnsi="Sylfaen"/>
                <w:lang w:val="ka-GE"/>
              </w:rPr>
            </w:pPr>
            <w:permStart w:id="1281835721" w:edGrp="everyone"/>
            <w:r>
              <w:rPr>
                <w:rFonts w:ascii="Sylfaen" w:hAnsi="Sylfaen"/>
                <w:lang w:val="ka-GE"/>
              </w:rPr>
              <w:t>ლაშა შუკაკიძე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3446BE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8686460"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7A8C98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12A757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677B3A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2F011AE" w:rsidR="00144FCF" w:rsidRPr="007D34F4" w:rsidRDefault="0068774B" w:rsidP="007D34F4">
            <w:pPr>
              <w:pStyle w:val="a5"/>
              <w:numPr>
                <w:ilvl w:val="0"/>
                <w:numId w:val="21"/>
              </w:numPr>
              <w:ind w:left="257" w:right="-113" w:hanging="270"/>
              <w:rPr>
                <w:rFonts w:ascii="Sylfaen" w:hAnsi="Sylfaen"/>
                <w:lang w:val="ka-GE"/>
              </w:rPr>
            </w:pPr>
            <w:permStart w:id="676215825" w:edGrp="everyone"/>
            <w:proofErr w:type="spellStart"/>
            <w:r>
              <w:rPr>
                <w:rFonts w:ascii="Sylfaen" w:hAnsi="Sylfaen" w:cs="Sylfaen"/>
                <w:b/>
                <w:bCs/>
                <w:color w:val="333333"/>
                <w:sz w:val="21"/>
                <w:szCs w:val="21"/>
                <w:shd w:val="clear" w:color="auto" w:fill="FFFFFF"/>
              </w:rPr>
              <w:t>საქართველოს</w:t>
            </w:r>
            <w:proofErr w:type="spellEnd"/>
            <w:r>
              <w:rPr>
                <w:rFonts w:ascii="Helvetica" w:hAnsi="Helvetica" w:cs="Helvetica"/>
                <w:b/>
                <w:bCs/>
                <w:color w:val="333333"/>
                <w:sz w:val="21"/>
                <w:szCs w:val="21"/>
                <w:shd w:val="clear" w:color="auto" w:fill="FFFFFF"/>
              </w:rPr>
              <w:t xml:space="preserve"> </w:t>
            </w:r>
            <w:proofErr w:type="spellStart"/>
            <w:r>
              <w:rPr>
                <w:rFonts w:ascii="Sylfaen" w:hAnsi="Sylfaen" w:cs="Sylfaen"/>
                <w:b/>
                <w:bCs/>
                <w:color w:val="333333"/>
                <w:sz w:val="21"/>
                <w:szCs w:val="21"/>
                <w:shd w:val="clear" w:color="auto" w:fill="FFFFFF"/>
              </w:rPr>
              <w:t>ადმინისტრაციულ</w:t>
            </w:r>
            <w:proofErr w:type="spellEnd"/>
            <w:r>
              <w:rPr>
                <w:rFonts w:ascii="Helvetica" w:hAnsi="Helvetica" w:cs="Helvetica"/>
                <w:b/>
                <w:bCs/>
                <w:color w:val="333333"/>
                <w:sz w:val="21"/>
                <w:szCs w:val="21"/>
                <w:shd w:val="clear" w:color="auto" w:fill="FFFFFF"/>
              </w:rPr>
              <w:t xml:space="preserve"> </w:t>
            </w:r>
            <w:proofErr w:type="spellStart"/>
            <w:r>
              <w:rPr>
                <w:rFonts w:ascii="Sylfaen" w:hAnsi="Sylfaen" w:cs="Sylfaen"/>
                <w:b/>
                <w:bCs/>
                <w:color w:val="333333"/>
                <w:sz w:val="21"/>
                <w:szCs w:val="21"/>
                <w:shd w:val="clear" w:color="auto" w:fill="FFFFFF"/>
              </w:rPr>
              <w:t>სამართალდარღვევათა</w:t>
            </w:r>
            <w:proofErr w:type="spellEnd"/>
            <w:r>
              <w:rPr>
                <w:rFonts w:ascii="Helvetica" w:hAnsi="Helvetica" w:cs="Helvetica"/>
                <w:b/>
                <w:bCs/>
                <w:color w:val="333333"/>
                <w:sz w:val="21"/>
                <w:szCs w:val="21"/>
                <w:shd w:val="clear" w:color="auto" w:fill="FFFFFF"/>
              </w:rPr>
              <w:t xml:space="preserve"> </w:t>
            </w:r>
            <w:proofErr w:type="spellStart"/>
            <w:r>
              <w:rPr>
                <w:rFonts w:ascii="Sylfaen" w:hAnsi="Sylfaen" w:cs="Sylfaen"/>
                <w:b/>
                <w:bCs/>
                <w:color w:val="333333"/>
                <w:sz w:val="21"/>
                <w:szCs w:val="21"/>
                <w:shd w:val="clear" w:color="auto" w:fill="FFFFFF"/>
              </w:rPr>
              <w:t>კოდექსი</w:t>
            </w:r>
            <w:permEnd w:id="676215825"/>
            <w:proofErr w:type="spellEnd"/>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517CE11" w:rsidR="00144FCF" w:rsidRPr="007D34F4" w:rsidRDefault="00E96D68"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AB87FE3" w:rsidR="00496B05" w:rsidRPr="007D34F4" w:rsidRDefault="00E96D6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802E69E" w:rsidR="00496B05" w:rsidRPr="007D34F4" w:rsidRDefault="00E96D6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რუსთაველის გამზირი # </w:t>
            </w:r>
            <w:r w:rsidR="00A31EA6">
              <w:rPr>
                <w:rFonts w:ascii="Sylfaen" w:hAnsi="Sylfaen"/>
                <w:lang w:val="ka-GE"/>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D2323FB" w14:textId="21E3710E" w:rsidR="00870C9A" w:rsidRPr="00AF2672" w:rsidRDefault="0068774B" w:rsidP="00870C9A">
            <w:pPr>
              <w:spacing w:after="0" w:line="240" w:lineRule="auto"/>
              <w:rPr>
                <w:rFonts w:ascii="Sylfaen" w:hAnsi="Sylfaen" w:cs="Sylfaen"/>
                <w:color w:val="333333"/>
                <w:shd w:val="clear" w:color="auto" w:fill="EAEAEA"/>
              </w:rPr>
            </w:pPr>
            <w:bookmarkStart w:id="2" w:name="part_1161"/>
            <w:permStart w:id="903088963" w:edGrp="everyone"/>
            <w:proofErr w:type="spellStart"/>
            <w:r w:rsidRPr="00AF2672">
              <w:rPr>
                <w:rFonts w:ascii="Sylfaen" w:hAnsi="Sylfaen" w:cs="Sylfaen"/>
                <w:bCs/>
                <w:color w:val="333333"/>
                <w:shd w:val="clear" w:color="auto" w:fill="FFFFFF"/>
              </w:rPr>
              <w:t>საქართველოს</w:t>
            </w:r>
            <w:proofErr w:type="spellEnd"/>
            <w:r w:rsidRPr="00AF2672">
              <w:rPr>
                <w:rFonts w:ascii="Sylfaen" w:hAnsi="Sylfaen" w:cs="Helvetica"/>
                <w:bCs/>
                <w:color w:val="333333"/>
                <w:shd w:val="clear" w:color="auto" w:fill="FFFFFF"/>
              </w:rPr>
              <w:t xml:space="preserve"> </w:t>
            </w:r>
            <w:proofErr w:type="spellStart"/>
            <w:r w:rsidRPr="00AF2672">
              <w:rPr>
                <w:rFonts w:ascii="Sylfaen" w:hAnsi="Sylfaen" w:cs="Sylfaen"/>
                <w:bCs/>
                <w:color w:val="333333"/>
                <w:shd w:val="clear" w:color="auto" w:fill="FFFFFF"/>
              </w:rPr>
              <w:t>ადმინისტრაციულ</w:t>
            </w:r>
            <w:proofErr w:type="spellEnd"/>
            <w:r w:rsidRPr="00AF2672">
              <w:rPr>
                <w:rFonts w:ascii="Sylfaen" w:hAnsi="Sylfaen" w:cs="Helvetica"/>
                <w:bCs/>
                <w:color w:val="333333"/>
                <w:shd w:val="clear" w:color="auto" w:fill="FFFFFF"/>
              </w:rPr>
              <w:t xml:space="preserve"> </w:t>
            </w:r>
            <w:proofErr w:type="spellStart"/>
            <w:r w:rsidRPr="00AF2672">
              <w:rPr>
                <w:rFonts w:ascii="Sylfaen" w:hAnsi="Sylfaen" w:cs="Sylfaen"/>
                <w:bCs/>
                <w:color w:val="333333"/>
                <w:shd w:val="clear" w:color="auto" w:fill="FFFFFF"/>
              </w:rPr>
              <w:t>სამართალდარღვევათა</w:t>
            </w:r>
            <w:proofErr w:type="spellEnd"/>
            <w:r w:rsidRPr="00AF2672">
              <w:rPr>
                <w:rFonts w:ascii="Sylfaen" w:hAnsi="Sylfaen" w:cs="Helvetica"/>
                <w:bCs/>
                <w:color w:val="333333"/>
                <w:shd w:val="clear" w:color="auto" w:fill="FFFFFF"/>
              </w:rPr>
              <w:t xml:space="preserve"> </w:t>
            </w:r>
            <w:proofErr w:type="spellStart"/>
            <w:r w:rsidRPr="00AF2672">
              <w:rPr>
                <w:rFonts w:ascii="Sylfaen" w:hAnsi="Sylfaen" w:cs="Sylfaen"/>
                <w:bCs/>
                <w:color w:val="333333"/>
                <w:shd w:val="clear" w:color="auto" w:fill="FFFFFF"/>
              </w:rPr>
              <w:t>კოდექსი</w:t>
            </w:r>
            <w:proofErr w:type="spellEnd"/>
            <w:r w:rsidR="00DA6572" w:rsidRPr="00AF2672">
              <w:rPr>
                <w:rFonts w:ascii="Sylfaen" w:hAnsi="Sylfaen" w:cs="Sylfaen"/>
                <w:bCs/>
                <w:color w:val="333333"/>
                <w:shd w:val="clear" w:color="auto" w:fill="FFFFFF"/>
                <w:lang w:val="ka-GE"/>
              </w:rPr>
              <w:t>ს</w:t>
            </w:r>
            <w:r w:rsidRPr="00AF2672">
              <w:rPr>
                <w:rFonts w:ascii="Sylfaen" w:hAnsi="Sylfaen" w:cs="Sylfaen"/>
                <w:bCs/>
                <w:color w:val="333333"/>
                <w:shd w:val="clear" w:color="auto" w:fill="FFFFFF"/>
                <w:lang w:val="ka-GE"/>
              </w:rPr>
              <w:t xml:space="preserve"> </w:t>
            </w:r>
            <w:bookmarkEnd w:id="2"/>
          </w:p>
          <w:p w14:paraId="34E067B2" w14:textId="13B685D8" w:rsidR="00870C9A" w:rsidRPr="00AF2672" w:rsidRDefault="0080535F" w:rsidP="00870C9A">
            <w:pPr>
              <w:spacing w:after="0" w:line="240" w:lineRule="auto"/>
              <w:rPr>
                <w:rFonts w:ascii="Sylfaen" w:hAnsi="Sylfaen"/>
                <w:bCs/>
                <w:lang w:val="ka-GE"/>
              </w:rPr>
            </w:pPr>
            <w:hyperlink r:id="rId11" w:anchor="!" w:history="1">
              <w:r w:rsidR="00870C9A" w:rsidRPr="00AF2672">
                <w:rPr>
                  <w:rFonts w:ascii="Sylfaen" w:hAnsi="Sylfaen"/>
                  <w:color w:val="000000" w:themeColor="text1"/>
                  <w:u w:val="single"/>
                  <w:shd w:val="clear" w:color="auto" w:fill="EAEAEA"/>
                </w:rPr>
                <w:t>174</w:t>
              </w:r>
              <w:r w:rsidR="00870C9A" w:rsidRPr="00AF2672">
                <w:rPr>
                  <w:rFonts w:ascii="Times New Roman" w:hAnsi="Times New Roman" w:cs="Times New Roman"/>
                  <w:color w:val="000000" w:themeColor="text1"/>
                  <w:u w:val="single"/>
                  <w:shd w:val="clear" w:color="auto" w:fill="EAEAEA"/>
                  <w:vertAlign w:val="superscript"/>
                </w:rPr>
                <w:t>​</w:t>
              </w:r>
              <w:r w:rsidR="00870C9A" w:rsidRPr="00AF2672">
                <w:rPr>
                  <w:rFonts w:ascii="Sylfaen" w:hAnsi="Sylfaen"/>
                  <w:color w:val="000000" w:themeColor="text1"/>
                  <w:u w:val="single"/>
                  <w:shd w:val="clear" w:color="auto" w:fill="EAEAEA"/>
                  <w:vertAlign w:val="superscript"/>
                </w:rPr>
                <w:t>18</w:t>
              </w:r>
              <w:r w:rsidR="00DA6572" w:rsidRPr="00AF2672">
                <w:rPr>
                  <w:rFonts w:ascii="Sylfaen" w:hAnsi="Sylfaen"/>
                  <w:color w:val="000000" w:themeColor="text1"/>
                  <w:u w:val="single"/>
                  <w:shd w:val="clear" w:color="auto" w:fill="EAEAEA"/>
                  <w:lang w:val="ka-GE"/>
                </w:rPr>
                <w:t xml:space="preserve"> მუხლი</w:t>
              </w:r>
              <w:r w:rsidR="00B74F9E" w:rsidRPr="00AF2672">
                <w:rPr>
                  <w:rFonts w:ascii="Sylfaen" w:hAnsi="Sylfaen"/>
                  <w:color w:val="000000" w:themeColor="text1"/>
                  <w:u w:val="single"/>
                  <w:shd w:val="clear" w:color="auto" w:fill="EAEAEA"/>
                  <w:lang w:val="ka-GE"/>
                </w:rPr>
                <w:t>ს პირველი ნაწილი:</w:t>
              </w:r>
              <w:r w:rsidR="00DA6572" w:rsidRPr="00AF2672">
                <w:rPr>
                  <w:rFonts w:ascii="Sylfaen" w:hAnsi="Sylfaen"/>
                  <w:color w:val="000000" w:themeColor="text1"/>
                  <w:u w:val="single"/>
                  <w:shd w:val="clear" w:color="auto" w:fill="EAEAEA"/>
                  <w:lang w:val="ka-GE"/>
                </w:rPr>
                <w:t xml:space="preserve"> </w:t>
              </w:r>
              <w:r w:rsidR="00D7045D" w:rsidRPr="00AF2672">
                <w:rPr>
                  <w:rFonts w:ascii="Sylfaen" w:hAnsi="Sylfaen"/>
                  <w:color w:val="000000" w:themeColor="text1"/>
                  <w:u w:val="single"/>
                  <w:shd w:val="clear" w:color="auto" w:fill="EAEAEA"/>
                  <w:lang w:val="ka-GE"/>
                </w:rPr>
                <w:t xml:space="preserve">                         </w:t>
              </w:r>
              <w:proofErr w:type="spellStart"/>
              <w:r w:rsidR="00870C9A" w:rsidRPr="00AF2672">
                <w:rPr>
                  <w:rFonts w:ascii="Sylfaen" w:hAnsi="Sylfaen" w:cs="Sylfaen"/>
                  <w:color w:val="000000" w:themeColor="text1"/>
                  <w:u w:val="single"/>
                  <w:shd w:val="clear" w:color="auto" w:fill="EAEAEA"/>
                </w:rPr>
                <w:t>ევროპის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კავშირის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ჩრდილოატლანტიკური</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ხელშეკრულების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ორგანიზაციის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ან</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სხვა</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საერთაშორისო</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ორგანიზაციის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ოფიციალური</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სიმბოლოს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შებღალვა</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ან</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სხვა</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სახელმწიფოს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დროშის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ან</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გერბის</w:t>
              </w:r>
              <w:proofErr w:type="spellEnd"/>
              <w:r w:rsidR="00870C9A" w:rsidRPr="00AF2672">
                <w:rPr>
                  <w:rFonts w:ascii="Sylfaen" w:hAnsi="Sylfaen"/>
                  <w:color w:val="000000" w:themeColor="text1"/>
                  <w:u w:val="single"/>
                  <w:shd w:val="clear" w:color="auto" w:fill="EAEAEA"/>
                </w:rPr>
                <w:t xml:space="preserve"> </w:t>
              </w:r>
              <w:proofErr w:type="spellStart"/>
              <w:r w:rsidR="00870C9A" w:rsidRPr="00AF2672">
                <w:rPr>
                  <w:rFonts w:ascii="Sylfaen" w:hAnsi="Sylfaen" w:cs="Sylfaen"/>
                  <w:color w:val="000000" w:themeColor="text1"/>
                  <w:u w:val="single"/>
                  <w:shd w:val="clear" w:color="auto" w:fill="EAEAEA"/>
                </w:rPr>
                <w:t>შებღალვა</w:t>
              </w:r>
              <w:proofErr w:type="spellEnd"/>
            </w:hyperlink>
            <w:r w:rsidR="00870C9A" w:rsidRPr="00AF2672">
              <w:rPr>
                <w:rFonts w:ascii="Sylfaen" w:hAnsi="Sylfaen"/>
                <w:bCs/>
                <w:lang w:val="ka-GE"/>
              </w:rPr>
              <w:t>.</w:t>
            </w:r>
          </w:p>
          <w:p w14:paraId="5C396FE8" w14:textId="04710C29" w:rsidR="00AF2672" w:rsidRPr="00AF2672" w:rsidRDefault="00AF2672" w:rsidP="00870C9A">
            <w:pPr>
              <w:spacing w:after="0" w:line="240" w:lineRule="auto"/>
              <w:rPr>
                <w:rFonts w:ascii="Sylfaen" w:hAnsi="Sylfaen"/>
                <w:bCs/>
                <w:lang w:val="ka-GE"/>
              </w:rPr>
            </w:pPr>
          </w:p>
          <w:p w14:paraId="072BCE81" w14:textId="77777777" w:rsidR="00AF2672" w:rsidRPr="00AF2672" w:rsidRDefault="00AF2672" w:rsidP="00AF2672">
            <w:pPr>
              <w:spacing w:after="0" w:line="240" w:lineRule="auto"/>
              <w:rPr>
                <w:rFonts w:ascii="Sylfaen" w:hAnsi="Sylfaen"/>
                <w:bCs/>
                <w:lang w:val="ka-GE"/>
              </w:rPr>
            </w:pPr>
            <w:r w:rsidRPr="00AF2672">
              <w:rPr>
                <w:rFonts w:ascii="Sylfaen" w:hAnsi="Sylfaen"/>
                <w:bCs/>
                <w:lang w:val="ka-GE"/>
              </w:rPr>
              <w:t xml:space="preserve">1. საჯარო დაწესებულების მიერ აღმართული/გამოფენილი ევროპის კავშირის, ჩრდილოატლანტიკური ხელშეკრულების ორგანიზაციის ან სხვა საერთაშორისო ორგანიზაციის, რომლის წევრიც არის საქართველო, ოფიციალური სიმბოლოს შებღალვა ან საჯარო დაწესებულების მიერ </w:t>
            </w:r>
            <w:r w:rsidRPr="00AF2672">
              <w:rPr>
                <w:rFonts w:ascii="Sylfaen" w:hAnsi="Sylfaen"/>
                <w:bCs/>
                <w:lang w:val="ka-GE"/>
              </w:rPr>
              <w:lastRenderedPageBreak/>
              <w:t>აღმართული/გამოფენილი იმ სახელმწიფოს, რომელთანაც საქართველოს აქვს დიპლომატიური ურთიერთობა, დროშის ან გერბის შებღალვა −</w:t>
            </w:r>
          </w:p>
          <w:p w14:paraId="369DD07A" w14:textId="77777777" w:rsidR="00AF2672" w:rsidRPr="00AF2672" w:rsidRDefault="00AF2672" w:rsidP="00AF2672">
            <w:pPr>
              <w:spacing w:after="0" w:line="240" w:lineRule="auto"/>
              <w:rPr>
                <w:rFonts w:ascii="Sylfaen" w:hAnsi="Sylfaen"/>
                <w:bCs/>
                <w:lang w:val="ka-GE"/>
              </w:rPr>
            </w:pPr>
          </w:p>
          <w:p w14:paraId="7FEC2BD3" w14:textId="5F53B933" w:rsidR="00AF2672" w:rsidRPr="00AF2672" w:rsidRDefault="00AF2672" w:rsidP="00AF2672">
            <w:pPr>
              <w:spacing w:after="0" w:line="240" w:lineRule="auto"/>
              <w:rPr>
                <w:rFonts w:ascii="Sylfaen" w:hAnsi="Sylfaen"/>
                <w:bCs/>
                <w:lang w:val="ka-GE"/>
              </w:rPr>
            </w:pPr>
            <w:r w:rsidRPr="00AF2672">
              <w:rPr>
                <w:rFonts w:ascii="Sylfaen" w:hAnsi="Sylfaen"/>
                <w:bCs/>
                <w:lang w:val="ka-GE"/>
              </w:rPr>
              <w:t>გამოიწვევს ფიზიკური პირის დაჯარიმებას 1 000 ლარით.</w:t>
            </w:r>
          </w:p>
          <w:p w14:paraId="3D017397" w14:textId="77777777" w:rsidR="00AF2672" w:rsidRPr="00AF2672" w:rsidRDefault="00AF2672" w:rsidP="00870C9A">
            <w:pPr>
              <w:spacing w:after="0" w:line="240" w:lineRule="auto"/>
              <w:rPr>
                <w:rFonts w:ascii="Sylfaen" w:hAnsi="Sylfaen"/>
                <w:color w:val="333333"/>
                <w:shd w:val="clear" w:color="auto" w:fill="EAEAEA"/>
                <w:lang w:val="ka-GE"/>
              </w:rPr>
            </w:pPr>
          </w:p>
          <w:p w14:paraId="3DD334C3" w14:textId="0EFDE330" w:rsidR="00870C9A" w:rsidRPr="00AF2672" w:rsidRDefault="006D15D4" w:rsidP="00870C9A">
            <w:pPr>
              <w:spacing w:after="0" w:line="240" w:lineRule="auto"/>
              <w:rPr>
                <w:rFonts w:ascii="Sylfaen" w:hAnsi="Sylfaen"/>
                <w:bCs/>
                <w:color w:val="000000"/>
                <w:lang w:val="ka-GE"/>
              </w:rPr>
            </w:pPr>
            <w:r w:rsidRPr="00AF2672">
              <w:rPr>
                <w:rFonts w:ascii="Sylfaen" w:hAnsi="Sylfaen"/>
                <w:color w:val="333333"/>
                <w:shd w:val="clear" w:color="auto" w:fill="EAEAEA"/>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07F269C" w14:textId="1AE13D2F" w:rsidR="002F127B" w:rsidRDefault="00675FCD" w:rsidP="00D650B6">
            <w:pPr>
              <w:spacing w:after="0" w:line="240" w:lineRule="auto"/>
              <w:rPr>
                <w:rFonts w:ascii="Sylfaen" w:hAnsi="Sylfaen"/>
                <w:color w:val="000000"/>
                <w:sz w:val="24"/>
                <w:szCs w:val="24"/>
                <w:lang w:val="ka-GE"/>
              </w:rPr>
            </w:pPr>
            <w:r w:rsidRPr="00675FCD">
              <w:rPr>
                <w:rFonts w:ascii="Sylfaen" w:hAnsi="Sylfaen"/>
                <w:color w:val="000000"/>
                <w:sz w:val="24"/>
                <w:szCs w:val="24"/>
                <w:lang w:val="ka-GE"/>
              </w:rPr>
              <w:lastRenderedPageBreak/>
              <w:t xml:space="preserve">საქართველოს </w:t>
            </w:r>
            <w:r>
              <w:rPr>
                <w:rFonts w:ascii="Sylfaen" w:hAnsi="Sylfaen"/>
                <w:color w:val="000000"/>
                <w:sz w:val="24"/>
                <w:szCs w:val="24"/>
                <w:lang w:val="ka-GE"/>
              </w:rPr>
              <w:t xml:space="preserve"> კონსტიტუცის </w:t>
            </w:r>
            <w:r w:rsidR="00A31EA6">
              <w:rPr>
                <w:rFonts w:ascii="Sylfaen" w:hAnsi="Sylfaen"/>
                <w:color w:val="000000"/>
                <w:sz w:val="24"/>
                <w:szCs w:val="24"/>
                <w:lang w:val="ka-GE"/>
              </w:rPr>
              <w:t xml:space="preserve"> მე-11 მუხლის  1</w:t>
            </w:r>
            <w:r w:rsidR="005B6D30">
              <w:rPr>
                <w:rFonts w:ascii="Sylfaen" w:hAnsi="Sylfaen"/>
                <w:color w:val="000000"/>
                <w:sz w:val="24"/>
                <w:szCs w:val="24"/>
                <w:lang w:val="ka-GE"/>
              </w:rPr>
              <w:t>-ლი</w:t>
            </w:r>
            <w:r w:rsidR="008B31F5">
              <w:rPr>
                <w:rFonts w:ascii="Sylfaen" w:hAnsi="Sylfaen"/>
                <w:color w:val="000000"/>
                <w:sz w:val="24"/>
                <w:szCs w:val="24"/>
                <w:lang w:val="ka-GE"/>
              </w:rPr>
              <w:t xml:space="preserve"> და  მე-2  </w:t>
            </w:r>
            <w:r w:rsidR="00EC3EB0">
              <w:rPr>
                <w:rFonts w:ascii="Sylfaen" w:hAnsi="Sylfaen"/>
                <w:color w:val="000000"/>
                <w:sz w:val="24"/>
                <w:szCs w:val="24"/>
                <w:lang w:val="ka-GE"/>
              </w:rPr>
              <w:t>პუნქტები</w:t>
            </w:r>
            <w:r w:rsidR="008B31F5">
              <w:rPr>
                <w:rFonts w:ascii="Sylfaen" w:hAnsi="Sylfaen"/>
                <w:color w:val="000000"/>
                <w:sz w:val="24"/>
                <w:szCs w:val="24"/>
                <w:lang w:val="ka-GE"/>
              </w:rPr>
              <w:t xml:space="preserve"> </w:t>
            </w:r>
          </w:p>
          <w:p w14:paraId="3BF01BAB" w14:textId="2E6BE752" w:rsidR="00A31EA6" w:rsidRPr="008B31F5" w:rsidRDefault="00A31EA6" w:rsidP="008B31F5">
            <w:pPr>
              <w:pStyle w:val="a5"/>
              <w:numPr>
                <w:ilvl w:val="0"/>
                <w:numId w:val="31"/>
              </w:numPr>
              <w:spacing w:after="0" w:line="240" w:lineRule="auto"/>
              <w:rPr>
                <w:rFonts w:ascii="Sylfaen" w:hAnsi="Sylfaen" w:cs="Sylfaen"/>
                <w:color w:val="333333"/>
                <w:shd w:val="clear" w:color="auto" w:fill="EAEAEA"/>
              </w:rPr>
            </w:pPr>
            <w:proofErr w:type="spellStart"/>
            <w:r w:rsidRPr="008B31F5">
              <w:rPr>
                <w:rFonts w:ascii="Sylfaen" w:hAnsi="Sylfaen" w:cs="Sylfaen"/>
                <w:color w:val="333333"/>
                <w:shd w:val="clear" w:color="auto" w:fill="EAEAEA"/>
              </w:rPr>
              <w:t>ყველა</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ადამიანი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სამართლის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წინაშე</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თანასწორია</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აკრძალულია</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დისკრიმინაცია</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რასის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კანის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ფერის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სქესის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წარმოშობის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ეთნიკური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კუთვნილების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ენის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რელიგიის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პოლიტიკური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ან</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სხვა</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შეხედულებების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სოციალური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კუთვნილების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ქონებრივი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ან</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წოდებრივი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მდგომარეობის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საცხოვრებელი</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ადგილის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ან</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სხვა</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ნიშნის</w:t>
            </w:r>
            <w:proofErr w:type="spellEnd"/>
            <w:r w:rsidRPr="008B31F5">
              <w:rPr>
                <w:rFonts w:ascii="Helvetica Neue" w:hAnsi="Helvetica Neue"/>
                <w:color w:val="333333"/>
                <w:shd w:val="clear" w:color="auto" w:fill="EAEAEA"/>
              </w:rPr>
              <w:t xml:space="preserve"> </w:t>
            </w:r>
            <w:proofErr w:type="spellStart"/>
            <w:r w:rsidRPr="008B31F5">
              <w:rPr>
                <w:rFonts w:ascii="Sylfaen" w:hAnsi="Sylfaen" w:cs="Sylfaen"/>
                <w:color w:val="333333"/>
                <w:shd w:val="clear" w:color="auto" w:fill="EAEAEA"/>
              </w:rPr>
              <w:t>მიხედვით</w:t>
            </w:r>
            <w:proofErr w:type="spellEnd"/>
          </w:p>
          <w:p w14:paraId="20ED1FD9" w14:textId="77777777" w:rsidR="0026217D" w:rsidRDefault="0026217D" w:rsidP="0026217D">
            <w:pPr>
              <w:pStyle w:val="a5"/>
              <w:spacing w:after="0" w:line="240" w:lineRule="auto"/>
              <w:ind w:left="420"/>
              <w:rPr>
                <w:rFonts w:ascii="Sylfaen" w:hAnsi="Sylfaen" w:cs="Sylfaen"/>
                <w:color w:val="333333"/>
                <w:shd w:val="clear" w:color="auto" w:fill="EAEAEA"/>
              </w:rPr>
            </w:pPr>
          </w:p>
          <w:p w14:paraId="12F4DEDB" w14:textId="507CCE30" w:rsidR="000D53AE" w:rsidRPr="0026217D" w:rsidRDefault="008B31F5" w:rsidP="0026217D">
            <w:pPr>
              <w:pStyle w:val="a5"/>
              <w:numPr>
                <w:ilvl w:val="0"/>
                <w:numId w:val="31"/>
              </w:numPr>
              <w:spacing w:after="0" w:line="240" w:lineRule="auto"/>
              <w:rPr>
                <w:rFonts w:ascii="Helvetica Neue" w:hAnsi="Helvetica Neue"/>
                <w:color w:val="333333"/>
                <w:shd w:val="clear" w:color="auto" w:fill="EAEAEA"/>
              </w:rPr>
            </w:pPr>
            <w:proofErr w:type="spellStart"/>
            <w:r w:rsidRPr="0026217D">
              <w:rPr>
                <w:rFonts w:ascii="Sylfaen" w:hAnsi="Sylfaen" w:cs="Sylfaen"/>
                <w:color w:val="333333"/>
                <w:shd w:val="clear" w:color="auto" w:fill="EAEAEA"/>
              </w:rPr>
              <w:t>საერთაშორისო</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სამართლის</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საყოველთაოდ</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აღიარებული</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პრინციპებისა</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და</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ნორმების</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და</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საქართველოს</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კანონმდებლობის</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შესაბამისად</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საქართველოს</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მოქალაქეებს</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განურჩევლად</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lastRenderedPageBreak/>
              <w:t>მათი</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ეთნიკური</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რელიგიური</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თუ</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ენობრივი</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კუთვნილებისა</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უფლება</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აქვთ</w:t>
            </w:r>
            <w:proofErr w:type="spellEnd"/>
            <w:r w:rsidRPr="0026217D">
              <w:rPr>
                <w:rFonts w:ascii="Helvetica Neue" w:hAnsi="Helvetica Neue"/>
                <w:color w:val="333333"/>
                <w:shd w:val="clear" w:color="auto" w:fill="EAEAEA"/>
              </w:rPr>
              <w:t xml:space="preserve"> </w:t>
            </w:r>
            <w:proofErr w:type="spellStart"/>
            <w:r w:rsidRPr="0026217D">
              <w:rPr>
                <w:rFonts w:ascii="Sylfaen" w:hAnsi="Sylfaen" w:cs="Sylfaen"/>
                <w:color w:val="333333"/>
                <w:shd w:val="clear" w:color="auto" w:fill="EAEAEA"/>
              </w:rPr>
              <w:t>ყოველგვარი</w:t>
            </w:r>
            <w:proofErr w:type="spellEnd"/>
            <w:r w:rsidRPr="0026217D">
              <w:rPr>
                <w:rFonts w:ascii="Helvetica Neue" w:hAnsi="Helvetica Neue"/>
                <w:color w:val="333333"/>
                <w:shd w:val="clear" w:color="auto" w:fill="EAEAEA"/>
              </w:rPr>
              <w:t xml:space="preserve"> </w:t>
            </w:r>
          </w:p>
          <w:p w14:paraId="6A9BFFAB" w14:textId="739E1768" w:rsidR="00A31EA6" w:rsidRPr="000D53AE" w:rsidRDefault="008B31F5" w:rsidP="000D53AE">
            <w:pPr>
              <w:spacing w:after="0" w:line="240" w:lineRule="auto"/>
              <w:ind w:left="60"/>
              <w:rPr>
                <w:rFonts w:ascii="Sylfaen" w:hAnsi="Sylfaen"/>
                <w:color w:val="000000"/>
                <w:sz w:val="24"/>
                <w:szCs w:val="24"/>
                <w:lang w:val="ka-GE"/>
              </w:rPr>
            </w:pPr>
            <w:proofErr w:type="spellStart"/>
            <w:r w:rsidRPr="000D53AE">
              <w:rPr>
                <w:rFonts w:ascii="Sylfaen" w:hAnsi="Sylfaen" w:cs="Sylfaen"/>
                <w:color w:val="333333"/>
                <w:shd w:val="clear" w:color="auto" w:fill="EAEAEA"/>
              </w:rPr>
              <w:t>დისკრიმინაციის</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გარეშე</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შეინარჩუნონ</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და</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განავითარონ</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თავიანთი</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კულტურა</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ისარგებლონ</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დედაენით</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პირად</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ცხოვრებაში</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ან</w:t>
            </w:r>
            <w:proofErr w:type="spellEnd"/>
            <w:r w:rsidRPr="000D53AE">
              <w:rPr>
                <w:rFonts w:ascii="Helvetica Neue" w:hAnsi="Helvetica Neue"/>
                <w:color w:val="333333"/>
                <w:shd w:val="clear" w:color="auto" w:fill="EAEAEA"/>
              </w:rPr>
              <w:t xml:space="preserve"> </w:t>
            </w:r>
            <w:proofErr w:type="spellStart"/>
            <w:r w:rsidRPr="000D53AE">
              <w:rPr>
                <w:rFonts w:ascii="Sylfaen" w:hAnsi="Sylfaen" w:cs="Sylfaen"/>
                <w:color w:val="333333"/>
                <w:shd w:val="clear" w:color="auto" w:fill="EAEAEA"/>
              </w:rPr>
              <w:t>საჯაროდ</w:t>
            </w:r>
            <w:proofErr w:type="spellEnd"/>
            <w:r w:rsidRPr="000D53AE">
              <w:rPr>
                <w:rFonts w:ascii="Helvetica Neue" w:hAnsi="Helvetica Neue"/>
                <w:color w:val="333333"/>
                <w:shd w:val="clear" w:color="auto" w:fill="EAEAEA"/>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8F34D5F" w:rsidR="00474A54" w:rsidRPr="0040534D" w:rsidRDefault="0040534D" w:rsidP="00004D92">
            <w:pPr>
              <w:shd w:val="clear" w:color="auto" w:fill="FFFFFF"/>
              <w:ind w:left="600"/>
              <w:jc w:val="both"/>
              <w:rPr>
                <w:rFonts w:ascii="Sylfaen" w:eastAsia="Merriweather" w:hAnsi="Sylfaen" w:cs="Merriweather"/>
                <w:color w:val="000000"/>
                <w:sz w:val="24"/>
                <w:szCs w:val="24"/>
              </w:rPr>
            </w:pPr>
            <w:permStart w:id="2105233546" w:edGrp="everyone" w:colFirst="0" w:colLast="0"/>
            <w:proofErr w:type="spellStart"/>
            <w:r w:rsidRPr="0040534D">
              <w:rPr>
                <w:rFonts w:ascii="Sylfaen" w:eastAsia="Merriweather" w:hAnsi="Sylfaen" w:cs="Merriweather"/>
                <w:color w:val="000000"/>
                <w:sz w:val="24"/>
                <w:szCs w:val="24"/>
              </w:rPr>
              <w:t>საქართველოს</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კონსტიტუციის</w:t>
            </w:r>
            <w:proofErr w:type="spellEnd"/>
            <w:r w:rsidRPr="0040534D">
              <w:rPr>
                <w:rFonts w:ascii="Sylfaen" w:eastAsia="Merriweather" w:hAnsi="Sylfaen" w:cs="Merriweather"/>
                <w:color w:val="000000"/>
                <w:sz w:val="24"/>
                <w:szCs w:val="24"/>
              </w:rPr>
              <w:t xml:space="preserve"> 31-ე </w:t>
            </w:r>
            <w:proofErr w:type="spellStart"/>
            <w:r w:rsidRPr="0040534D">
              <w:rPr>
                <w:rFonts w:ascii="Sylfaen" w:eastAsia="Merriweather" w:hAnsi="Sylfaen" w:cs="Merriweather"/>
                <w:color w:val="000000"/>
                <w:sz w:val="24"/>
                <w:szCs w:val="24"/>
              </w:rPr>
              <w:t>და</w:t>
            </w:r>
            <w:proofErr w:type="spellEnd"/>
            <w:r w:rsidRPr="0040534D">
              <w:rPr>
                <w:rFonts w:ascii="Sylfaen" w:eastAsia="Merriweather" w:hAnsi="Sylfaen" w:cs="Merriweather"/>
                <w:color w:val="000000"/>
                <w:sz w:val="24"/>
                <w:szCs w:val="24"/>
              </w:rPr>
              <w:t xml:space="preserve"> მე-60 </w:t>
            </w:r>
            <w:proofErr w:type="spellStart"/>
            <w:r w:rsidRPr="0040534D">
              <w:rPr>
                <w:rFonts w:ascii="Sylfaen" w:eastAsia="Merriweather" w:hAnsi="Sylfaen" w:cs="Merriweather"/>
                <w:color w:val="000000"/>
                <w:sz w:val="24"/>
                <w:szCs w:val="24"/>
              </w:rPr>
              <w:t>მუხლები</w:t>
            </w:r>
            <w:proofErr w:type="spellEnd"/>
            <w:r w:rsidRPr="0040534D">
              <w:rPr>
                <w:rFonts w:ascii="Sylfaen" w:eastAsia="Merriweather" w:hAnsi="Sylfaen" w:cs="Merriweather"/>
                <w:color w:val="000000"/>
                <w:sz w:val="24"/>
                <w:szCs w:val="24"/>
              </w:rPr>
              <w:t>, „</w:t>
            </w:r>
            <w:proofErr w:type="spellStart"/>
            <w:r w:rsidRPr="0040534D">
              <w:rPr>
                <w:rFonts w:ascii="Sylfaen" w:eastAsia="Merriweather" w:hAnsi="Sylfaen" w:cs="Merriweather"/>
                <w:color w:val="000000"/>
                <w:sz w:val="24"/>
                <w:szCs w:val="24"/>
              </w:rPr>
              <w:t>საქართველოს</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საკონსტიტუციო</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სასამართლოს</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შესახებ</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საქართველოს</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ორგანული</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კანონის</w:t>
            </w:r>
            <w:proofErr w:type="spellEnd"/>
            <w:r w:rsidRPr="0040534D">
              <w:rPr>
                <w:rFonts w:ascii="Sylfaen" w:eastAsia="Merriweather" w:hAnsi="Sylfaen" w:cs="Merriweather"/>
                <w:color w:val="000000"/>
                <w:sz w:val="24"/>
                <w:szCs w:val="24"/>
              </w:rPr>
              <w:t xml:space="preserve"> მე-19 </w:t>
            </w:r>
            <w:proofErr w:type="spellStart"/>
            <w:r w:rsidRPr="0040534D">
              <w:rPr>
                <w:rFonts w:ascii="Sylfaen" w:eastAsia="Merriweather" w:hAnsi="Sylfaen" w:cs="Merriweather"/>
                <w:color w:val="000000"/>
                <w:sz w:val="24"/>
                <w:szCs w:val="24"/>
              </w:rPr>
              <w:t>მუხლის</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პირველი</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პუნქტის</w:t>
            </w:r>
            <w:proofErr w:type="spellEnd"/>
            <w:r w:rsidRPr="0040534D">
              <w:rPr>
                <w:rFonts w:ascii="Sylfaen" w:eastAsia="Merriweather" w:hAnsi="Sylfaen" w:cs="Merriweather"/>
                <w:color w:val="000000"/>
                <w:sz w:val="24"/>
                <w:szCs w:val="24"/>
              </w:rPr>
              <w:t xml:space="preserve"> „ე“ </w:t>
            </w:r>
            <w:proofErr w:type="spellStart"/>
            <w:r w:rsidRPr="0040534D">
              <w:rPr>
                <w:rFonts w:ascii="Sylfaen" w:eastAsia="Merriweather" w:hAnsi="Sylfaen" w:cs="Merriweather"/>
                <w:color w:val="000000"/>
                <w:sz w:val="24"/>
                <w:szCs w:val="24"/>
              </w:rPr>
              <w:t>ქვეპუნქტი</w:t>
            </w:r>
            <w:proofErr w:type="spellEnd"/>
            <w:r w:rsidRPr="0040534D">
              <w:rPr>
                <w:rFonts w:ascii="Sylfaen" w:eastAsia="Merriweather" w:hAnsi="Sylfaen" w:cs="Merriweather"/>
                <w:color w:val="000000"/>
                <w:sz w:val="24"/>
                <w:szCs w:val="24"/>
              </w:rPr>
              <w:t xml:space="preserve">, 31-ე </w:t>
            </w:r>
            <w:proofErr w:type="spellStart"/>
            <w:r w:rsidRPr="0040534D">
              <w:rPr>
                <w:rFonts w:ascii="Sylfaen" w:eastAsia="Merriweather" w:hAnsi="Sylfaen" w:cs="Merriweather"/>
                <w:color w:val="000000"/>
                <w:sz w:val="24"/>
                <w:szCs w:val="24"/>
              </w:rPr>
              <w:t>და</w:t>
            </w:r>
            <w:proofErr w:type="spellEnd"/>
            <w:r w:rsidRPr="0040534D">
              <w:rPr>
                <w:rFonts w:ascii="Sylfaen" w:eastAsia="Merriweather" w:hAnsi="Sylfaen" w:cs="Merriweather"/>
                <w:color w:val="000000"/>
                <w:sz w:val="24"/>
                <w:szCs w:val="24"/>
              </w:rPr>
              <w:t xml:space="preserve"> 31</w:t>
            </w:r>
            <w:r w:rsidRPr="0040534D">
              <w:rPr>
                <w:rFonts w:ascii="Sylfaen" w:eastAsia="Merriweather" w:hAnsi="Sylfaen" w:cs="Merriweather"/>
                <w:color w:val="000000"/>
                <w:sz w:val="24"/>
                <w:szCs w:val="24"/>
                <w:vertAlign w:val="superscript"/>
              </w:rPr>
              <w:t>1</w:t>
            </w:r>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მუხლები</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და</w:t>
            </w:r>
            <w:proofErr w:type="spellEnd"/>
            <w:r w:rsidRPr="0040534D">
              <w:rPr>
                <w:rFonts w:ascii="Sylfaen" w:eastAsia="Merriweather" w:hAnsi="Sylfaen" w:cs="Merriweather"/>
                <w:color w:val="000000"/>
                <w:sz w:val="24"/>
                <w:szCs w:val="24"/>
              </w:rPr>
              <w:t xml:space="preserve"> 39-ე </w:t>
            </w:r>
            <w:proofErr w:type="spellStart"/>
            <w:r w:rsidRPr="0040534D">
              <w:rPr>
                <w:rFonts w:ascii="Sylfaen" w:eastAsia="Merriweather" w:hAnsi="Sylfaen" w:cs="Merriweather"/>
                <w:color w:val="000000"/>
                <w:sz w:val="24"/>
                <w:szCs w:val="24"/>
              </w:rPr>
              <w:t>მუხლის</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პირველი</w:t>
            </w:r>
            <w:proofErr w:type="spellEnd"/>
            <w:r w:rsidRPr="0040534D">
              <w:rPr>
                <w:rFonts w:ascii="Sylfaen" w:eastAsia="Merriweather" w:hAnsi="Sylfaen" w:cs="Merriweather"/>
                <w:color w:val="000000"/>
                <w:sz w:val="24"/>
                <w:szCs w:val="24"/>
              </w:rPr>
              <w:t xml:space="preserve"> </w:t>
            </w:r>
            <w:proofErr w:type="spellStart"/>
            <w:r w:rsidRPr="0040534D">
              <w:rPr>
                <w:rFonts w:ascii="Sylfaen" w:eastAsia="Merriweather" w:hAnsi="Sylfaen" w:cs="Merriweather"/>
                <w:color w:val="000000"/>
                <w:sz w:val="24"/>
                <w:szCs w:val="24"/>
              </w:rPr>
              <w:t>პუნქტის</w:t>
            </w:r>
            <w:proofErr w:type="spellEnd"/>
            <w:r w:rsidRPr="0040534D">
              <w:rPr>
                <w:rFonts w:ascii="Sylfaen" w:eastAsia="Merriweather" w:hAnsi="Sylfaen" w:cs="Merriweather"/>
                <w:color w:val="000000"/>
                <w:sz w:val="24"/>
                <w:szCs w:val="24"/>
              </w:rPr>
              <w:t xml:space="preserve"> „ა“ </w:t>
            </w:r>
            <w:proofErr w:type="spellStart"/>
            <w:r w:rsidRPr="0040534D">
              <w:rPr>
                <w:rFonts w:ascii="Sylfaen" w:eastAsia="Merriweather" w:hAnsi="Sylfaen" w:cs="Merriweather"/>
                <w:color w:val="000000"/>
                <w:sz w:val="24"/>
                <w:szCs w:val="24"/>
              </w:rPr>
              <w:t>ქვეპუნქტი</w:t>
            </w:r>
            <w:proofErr w:type="spellEnd"/>
            <w:r w:rsidRPr="0040534D">
              <w:rPr>
                <w:rFonts w:ascii="Sylfaen" w:eastAsia="Merriweather" w:hAnsi="Sylfaen" w:cs="Merriweather"/>
                <w:color w:val="000000"/>
                <w:sz w:val="24"/>
                <w:szCs w:val="24"/>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p w14:paraId="6B60034D" w14:textId="5FD2B1AA" w:rsidR="006210D6" w:rsidRDefault="00C90709">
      <w:pPr>
        <w:ind w:right="-18"/>
        <w:jc w:val="both"/>
        <w:rPr>
          <w:rFonts w:ascii="Sylfaen" w:hAnsi="Sylfaen"/>
          <w:lang w:val="ka-GE"/>
        </w:rPr>
      </w:pPr>
      <w:permStart w:id="1105795011" w:edGrp="everyone" w:colFirst="0" w:colLast="0"/>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4A74EB9" w14:textId="77777777" w:rsidR="006210D6" w:rsidRDefault="003A16EA" w:rsidP="006210D6">
            <w:pPr>
              <w:jc w:val="both"/>
              <w:rPr>
                <w:rFonts w:ascii="Sylfaen" w:hAnsi="Sylfaen"/>
                <w:color w:val="000000"/>
                <w:u w:val="single"/>
                <w:lang w:val="ka-GE"/>
              </w:rPr>
            </w:pPr>
            <w:r>
              <w:rPr>
                <w:rFonts w:ascii="Sylfaen" w:hAnsi="Sylfaen"/>
                <w:lang w:val="ka-GE"/>
              </w:rPr>
              <w:t xml:space="preserve">   </w:t>
            </w:r>
            <w:r w:rsidR="006210D6">
              <w:rPr>
                <w:rFonts w:ascii="Sylfaen" w:hAnsi="Sylfaen"/>
                <w:color w:val="000000"/>
                <w:u w:val="single"/>
                <w:lang w:val="ka-GE"/>
              </w:rPr>
              <w:t xml:space="preserve">კონსტიტუციური სარჩელის დასაშვებობა: </w:t>
            </w:r>
          </w:p>
          <w:p w14:paraId="6183E958" w14:textId="77777777" w:rsidR="006210D6" w:rsidRDefault="006210D6" w:rsidP="006210D6">
            <w:pPr>
              <w:jc w:val="both"/>
              <w:rPr>
                <w:rFonts w:ascii="Sylfaen" w:hAnsi="Sylfaen"/>
                <w:color w:val="000000"/>
                <w:lang w:val="ka-GE"/>
              </w:rPr>
            </w:pPr>
          </w:p>
          <w:p w14:paraId="1C9BC284" w14:textId="77777777" w:rsidR="006210D6" w:rsidRDefault="006210D6" w:rsidP="006210D6">
            <w:pPr>
              <w:jc w:val="both"/>
              <w:rPr>
                <w:rFonts w:ascii="Sylfaen" w:hAnsi="Sylfaen"/>
                <w:lang w:val="ka-GE"/>
              </w:rPr>
            </w:pPr>
            <w:r>
              <w:rPr>
                <w:rFonts w:ascii="Sylfaen" w:hAnsi="Sylfaen"/>
                <w:lang w:val="ka-GE"/>
              </w:rPr>
              <w:t>კონსტიტუციური სარჩელი:</w:t>
            </w:r>
          </w:p>
          <w:p w14:paraId="1E820ADC" w14:textId="77777777" w:rsidR="006210D6" w:rsidRDefault="006210D6" w:rsidP="006210D6">
            <w:pPr>
              <w:jc w:val="both"/>
              <w:rPr>
                <w:rFonts w:ascii="Sylfaen" w:hAnsi="Sylfaen"/>
                <w:lang w:val="ka-GE"/>
              </w:rPr>
            </w:pPr>
            <w:r>
              <w:rPr>
                <w:rFonts w:ascii="Sylfaen" w:hAnsi="Sylfaen"/>
                <w:lang w:val="ka-GE"/>
              </w:rPr>
              <w:t>ა) ფორმით და შინაარსით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-ე მუხლით დადგენილ მოთხოვნებს;</w:t>
            </w:r>
          </w:p>
          <w:p w14:paraId="7DE769A4" w14:textId="77777777" w:rsidR="006210D6" w:rsidRDefault="006210D6" w:rsidP="006210D6">
            <w:pPr>
              <w:jc w:val="both"/>
              <w:rPr>
                <w:rFonts w:ascii="Sylfaen" w:hAnsi="Sylfaen"/>
                <w:lang w:val="ka-GE"/>
              </w:rPr>
            </w:pPr>
            <w:r>
              <w:rPr>
                <w:rFonts w:ascii="Sylfaen" w:hAnsi="Sylfaen"/>
                <w:lang w:val="ka-GE"/>
              </w:rPr>
              <w:t xml:space="preserve">ბ) შეტანილია უფლებამოსილი სუბიექტის მიერ: </w:t>
            </w:r>
          </w:p>
          <w:p w14:paraId="31CCC2F9" w14:textId="77777777" w:rsidR="006210D6" w:rsidRDefault="006210D6" w:rsidP="006210D6">
            <w:pPr>
              <w:shd w:val="clear" w:color="auto" w:fill="FFFFFF"/>
              <w:jc w:val="both"/>
              <w:rPr>
                <w:rFonts w:ascii="Sylfaen" w:eastAsia="Times New Roman" w:hAnsi="Sylfaen" w:cs="Times New Roman"/>
                <w:color w:val="000000"/>
                <w:lang w:val="ka-GE" w:eastAsia="ru-RU"/>
              </w:rPr>
            </w:pPr>
            <w:r>
              <w:rPr>
                <w:rFonts w:ascii="Sylfaen" w:eastAsia="Times New Roman" w:hAnsi="Sylfaen" w:cs="Times New Roman"/>
                <w:color w:val="000000"/>
                <w:lang w:val="ru-RU" w:eastAsia="ru-RU"/>
              </w:rPr>
              <w:t>,,</w:t>
            </w:r>
            <w:r>
              <w:rPr>
                <w:rFonts w:ascii="Sylfaen" w:eastAsia="Times New Roman" w:hAnsi="Sylfaen" w:cs="Sylfaen"/>
                <w:color w:val="000000"/>
                <w:lang w:val="ru-RU" w:eastAsia="ru-RU"/>
              </w:rPr>
              <w:t>საკონსტიტუციო</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სასამართლოს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შესახებ</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საქართველოს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ორგანული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კანონის</w:t>
            </w:r>
            <w:r>
              <w:rPr>
                <w:rFonts w:ascii="Sylfaen" w:eastAsia="Times New Roman" w:hAnsi="Sylfaen" w:cs="Times New Roman"/>
                <w:color w:val="000000"/>
                <w:lang w:val="ru-RU" w:eastAsia="ru-RU"/>
              </w:rPr>
              <w:t xml:space="preserve"> 39-</w:t>
            </w:r>
            <w:r>
              <w:rPr>
                <w:rFonts w:ascii="Sylfaen" w:eastAsia="Times New Roman" w:hAnsi="Sylfaen" w:cs="Sylfaen"/>
                <w:color w:val="000000"/>
                <w:lang w:val="ru-RU" w:eastAsia="ru-RU"/>
              </w:rPr>
              <w:t>ე</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მუხლის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პირველი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პუნქტის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ა</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ქვეპუნქტის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შესაბამისად</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საკონსტიტუციო</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სასამართლოში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ნორმატიული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აქტის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ან</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მისი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ცალკეული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ნორმების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კონსტიტუციურობის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თაობაზე</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კონსტიტუციური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სარჩელის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შეტანის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უფლება</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აქვთ</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საქართველოს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მოქალაქეებს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თუ</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მათ</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მიაჩნიათ</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რომ</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დარღვეულია</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ან</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შესაძლებელია</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უშუალოდ</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დაირღვეს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საქართველოს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კონსტიტუციის</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მეორე</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თავით</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აღიარებული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მათი</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უფლება</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და</w:t>
            </w:r>
            <w:r>
              <w:rPr>
                <w:rFonts w:ascii="Sylfaen" w:eastAsia="Times New Roman" w:hAnsi="Sylfaen" w:cs="Times New Roman"/>
                <w:color w:val="000000"/>
                <w:lang w:val="ru-RU" w:eastAsia="ru-RU"/>
              </w:rPr>
              <w:t xml:space="preserve"> </w:t>
            </w:r>
            <w:r>
              <w:rPr>
                <w:rFonts w:ascii="Sylfaen" w:eastAsia="Times New Roman" w:hAnsi="Sylfaen" w:cs="Sylfaen"/>
                <w:color w:val="000000"/>
                <w:lang w:val="ru-RU" w:eastAsia="ru-RU"/>
              </w:rPr>
              <w:t>თავისუფლებანი</w:t>
            </w:r>
            <w:r>
              <w:rPr>
                <w:rFonts w:ascii="Sylfaen" w:eastAsia="Times New Roman" w:hAnsi="Sylfaen" w:cs="Times New Roman"/>
                <w:color w:val="000000"/>
                <w:lang w:val="ru-RU" w:eastAsia="ru-RU"/>
              </w:rPr>
              <w:t>.</w:t>
            </w:r>
          </w:p>
          <w:p w14:paraId="176090D1" w14:textId="77777777" w:rsidR="006210D6" w:rsidRDefault="006210D6" w:rsidP="006210D6">
            <w:pPr>
              <w:jc w:val="both"/>
              <w:rPr>
                <w:rFonts w:ascii="Sylfaen" w:hAnsi="Sylfaen"/>
                <w:lang w:val="ka-GE"/>
              </w:rPr>
            </w:pPr>
            <w:r>
              <w:rPr>
                <w:rFonts w:ascii="Sylfaen" w:hAnsi="Sylfaen"/>
                <w:lang w:val="ka-GE"/>
              </w:rPr>
              <w:t>გ) სარჩელში მითითებული საკითხი არის საკონსტიტუციო სასამართლოს განსჯადი;</w:t>
            </w:r>
          </w:p>
          <w:p w14:paraId="6EA06AE7" w14:textId="77777777" w:rsidR="006210D6" w:rsidRDefault="006210D6" w:rsidP="006210D6">
            <w:pPr>
              <w:jc w:val="both"/>
              <w:rPr>
                <w:rFonts w:ascii="Sylfaen" w:hAnsi="Sylfaen"/>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B321CFA" w14:textId="77777777" w:rsidR="006210D6" w:rsidRDefault="006210D6" w:rsidP="006210D6">
            <w:pPr>
              <w:jc w:val="both"/>
              <w:rPr>
                <w:rFonts w:ascii="Sylfaen" w:hAnsi="Sylfaen"/>
                <w:lang w:val="ka-GE"/>
              </w:rPr>
            </w:pPr>
            <w:r>
              <w:rPr>
                <w:rFonts w:ascii="Sylfaen" w:hAnsi="Sylfaen"/>
                <w:lang w:val="ka-GE"/>
              </w:rPr>
              <w:t>ე) სარჩელში მითითებული საკითხი რეგულირდება საქართველოს კონსტიტუციის მე-11, მე-12ე, მე-17,  და 22-ე,  მუხლებით.</w:t>
            </w:r>
          </w:p>
          <w:p w14:paraId="6C8E5C70" w14:textId="77777777" w:rsidR="006210D6" w:rsidRDefault="006210D6" w:rsidP="006210D6">
            <w:pPr>
              <w:ind w:right="-18"/>
              <w:jc w:val="both"/>
              <w:rPr>
                <w:rFonts w:ascii="Sylfaen" w:hAnsi="Sylfaen"/>
                <w:lang w:val="ka-GE"/>
              </w:rPr>
            </w:pPr>
            <w:r>
              <w:rPr>
                <w:rFonts w:ascii="Sylfaen" w:hAnsi="Sylfaen"/>
                <w:lang w:val="ka-GE"/>
              </w:rPr>
              <w:t>ვ) კანონით არ არის დადგენილი სასარჩელო ხანდაზმულობის ვადა;</w:t>
            </w:r>
          </w:p>
          <w:p w14:paraId="0D8BC2C4" w14:textId="46D3B492" w:rsidR="007E566E" w:rsidRDefault="006210D6" w:rsidP="007E566E">
            <w:pPr>
              <w:ind w:right="-18"/>
              <w:jc w:val="both"/>
              <w:rPr>
                <w:rFonts w:ascii="Sylfaen" w:hAnsi="Sylfaen"/>
              </w:rPr>
            </w:pPr>
            <w:proofErr w:type="gramStart"/>
            <w:r>
              <w:rPr>
                <w:rFonts w:ascii="Sylfaen" w:hAnsi="Sylfaen" w:cs="Sylfaen"/>
                <w:color w:val="000000"/>
              </w:rPr>
              <w:t>ზ</w:t>
            </w:r>
            <w:r>
              <w:rPr>
                <w:rFonts w:ascii="BPGDejaVuSans" w:hAnsi="BPGDejaVuSans"/>
                <w:color w:val="000000"/>
              </w:rPr>
              <w:t xml:space="preserve">) </w:t>
            </w:r>
            <w:r w:rsidR="007E566E">
              <w:rPr>
                <w:rFonts w:ascii="Sylfaen" w:hAnsi="Sylfaen"/>
                <w:lang w:val="ka-GE"/>
              </w:rPr>
              <w:t xml:space="preserve"> სადავო</w:t>
            </w:r>
            <w:proofErr w:type="gramEnd"/>
            <w:r w:rsidR="007E566E">
              <w:rPr>
                <w:rFonts w:ascii="Sylfaen" w:hAnsi="Sylfaen"/>
                <w:lang w:val="ka-GE"/>
              </w:rPr>
              <w:t xml:space="preserve">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45BB8449" w14:textId="50E0C24A" w:rsidR="007E566E" w:rsidRDefault="007E566E" w:rsidP="007E566E">
            <w:pPr>
              <w:ind w:right="-18"/>
              <w:jc w:val="both"/>
              <w:rPr>
                <w:rFonts w:ascii="Sylfaen" w:hAnsi="Sylfaen"/>
              </w:rPr>
            </w:pPr>
            <w:r>
              <w:rPr>
                <w:rFonts w:ascii="Sylfaen" w:hAnsi="Sylfaen"/>
                <w:b/>
                <w:lang w:val="ka-GE"/>
              </w:rPr>
              <w:t xml:space="preserve">თ)  </w:t>
            </w:r>
            <w:r>
              <w:rPr>
                <w:rFonts w:ascii="Sylfaen" w:hAnsi="Sylfaen"/>
                <w:lang w:val="ka-GE"/>
              </w:rPr>
              <w:t>გადახდილი არის საკონსტიტუციო სასამართლოში განსახილველ საქმეზე სახელმწიფო ბაჟი</w:t>
            </w:r>
            <w:r>
              <w:rPr>
                <w:rFonts w:ascii="Sylfaen" w:hAnsi="Sylfaen"/>
              </w:rPr>
              <w:t>.</w:t>
            </w:r>
          </w:p>
          <w:p w14:paraId="72A57E63" w14:textId="45CECF5E" w:rsidR="00C90709" w:rsidRPr="00164C87" w:rsidRDefault="00C90709" w:rsidP="006210D6">
            <w:pPr>
              <w:pStyle w:val="af5"/>
              <w:shd w:val="clear" w:color="auto" w:fill="FFFFFF"/>
              <w:spacing w:before="0" w:beforeAutospacing="0" w:after="0" w:afterAutospacing="0"/>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C172282" w14:textId="77777777" w:rsidR="00DA6572" w:rsidRDefault="00DA6572" w:rsidP="00DA6572">
            <w:pPr>
              <w:ind w:right="-18"/>
              <w:jc w:val="both"/>
              <w:rPr>
                <w:rFonts w:ascii="Sylfaen" w:hAnsi="Sylfaen"/>
                <w:lang w:val="ka-GE"/>
              </w:rPr>
            </w:pPr>
            <w:permStart w:id="1936157889" w:edGrp="everyone" w:colFirst="0" w:colLast="0"/>
            <w:r>
              <w:rPr>
                <w:rFonts w:ascii="Sylfaen" w:hAnsi="Sylfaen"/>
                <w:lang w:val="ka-GE"/>
              </w:rPr>
              <w:t xml:space="preserve">   საქართველოს ადმინისტრაციულ სამართალდარღვევათა კოდექსის 174</w:t>
            </w:r>
            <w:r>
              <w:rPr>
                <w:rFonts w:ascii="Sylfaen" w:hAnsi="Sylfaen"/>
                <w:vertAlign w:val="superscript"/>
                <w:lang w:val="ka-GE"/>
              </w:rPr>
              <w:t xml:space="preserve">18 </w:t>
            </w:r>
            <w:r>
              <w:rPr>
                <w:rFonts w:ascii="Sylfaen" w:hAnsi="Sylfaen"/>
                <w:lang w:val="ka-GE"/>
              </w:rPr>
              <w:t xml:space="preserve"> მუხლის შესაბამისად დასჯადია ევროპის კავშირის, ჩრდილოატლანტიკური ხელშეკრულების ორგანიზაციის ან სხვა საერთაშორისო ორგანიზაციის ოფიციალური სიმბოლოს შებღალვა ან სხვა სახელმწიფო დროშის ან გერბის შებღალვა. აღნიშნული კანონის შესაბამისად დასჯადია საჯარო დაწესებულების მიერ აღმართული/გამოფენილი ევროპის კავშირის, ჩრდილოატლანტიკური ხელშეკრულების ორგანიზაციის ან სხვა საერთაშორისო ორგანიზაციის, რომლის წევრიც არის საქართველო ოფიციალური სიმბოლიკის შებღალვა  ან საჯარო დაწესებულების მიერ აღმართული/გამოფენილი იმ სახელმწიფოს , რომელთანაც საქართველოს აქვს დიპლომატიური ურთიერთობა დროშის ან გერბის შებღალვა. აღსანიშნავია ის ფაქტი, რომ 2021 წლის 30 დეკემბრამდე საქართველოში მთელი 30 წლიანი დამოუკიდებლობის განმავლობაში  არ არსებობდა არანაირი მსგავსი ცალკე საკანონდებლო ჩანაწერი, მიუხედავად იმისა , რომ 2008 წლის რეფერენდუმით სადაც კითხვა იყო განსაზღვრული შემდეგნაირად უჭერთ თუ არა მხარს საქართველოს გაწევრიანებას ჩრდილოატლანტიკურ ხელშეკრულების ორგანიზაციაში (ნატოში), სადაც 1,760,271 მოქალაქემ მიიღო მონაწილეობა, საიდანაც დადებითი პასუხი გასცა 1,355,328 მოქალაქემ, 404,943 იყო მოწინააღმდეგე , მიუხედავად  მაშინდელი ხელისუფლების მიერ მსგავსი ფორმატის და შინაარსის რეფერენდუმის ჩატარებისა მსგავსი ხასიათისა და შინაარსის კანონი არ მიუღიათ.</w:t>
            </w:r>
          </w:p>
          <w:p w14:paraId="2E93ADB8" w14:textId="77777777" w:rsidR="00DA6572" w:rsidRDefault="00DA6572" w:rsidP="00DA6572">
            <w:pPr>
              <w:ind w:right="-18"/>
              <w:jc w:val="both"/>
              <w:rPr>
                <w:rFonts w:ascii="Sylfaen" w:hAnsi="Sylfaen"/>
                <w:lang w:val="ka-GE"/>
              </w:rPr>
            </w:pPr>
            <w:r>
              <w:rPr>
                <w:rFonts w:ascii="Sylfaen" w:hAnsi="Sylfaen"/>
                <w:lang w:val="ka-GE"/>
              </w:rPr>
              <w:t xml:space="preserve">   2021 წლის 30 დეკემბერს ადმინისტრაციულ სამართალდარღვევათა კოდექსში დამატებული იქნა  174</w:t>
            </w:r>
            <w:r>
              <w:rPr>
                <w:rFonts w:ascii="Sylfaen" w:hAnsi="Sylfaen"/>
                <w:vertAlign w:val="superscript"/>
                <w:lang w:val="ka-GE"/>
              </w:rPr>
              <w:t xml:space="preserve">18  </w:t>
            </w:r>
            <w:r>
              <w:rPr>
                <w:rFonts w:ascii="Sylfaen" w:hAnsi="Sylfaen"/>
                <w:lang w:val="ka-GE"/>
              </w:rPr>
              <w:t xml:space="preserve">მუხლი,  რომელიც კრძალავს ევროკავშირისა და სხვა ჩრდილოატლანტიკური ხელშეკრულების ორგანიზაციის ან სხვა საერთაშორისო ორგანიზაციის ოფიციალური სიმბოლიკის შებღალვას. მიღებული  იქნა პარლამენტის 2021 წლის ბოლო სხდომაზე, სადაც 144 პარლამენტარიდან სხდომას  მხოლოდ 85 პარლამენტის წევრი ესწრებოდა. </w:t>
            </w:r>
          </w:p>
          <w:p w14:paraId="727C332C" w14:textId="77777777" w:rsidR="00DA6572" w:rsidRDefault="00DA6572" w:rsidP="00DA6572">
            <w:pPr>
              <w:ind w:right="-18"/>
              <w:jc w:val="both"/>
              <w:rPr>
                <w:rFonts w:ascii="Sylfaen" w:hAnsi="Sylfaen"/>
                <w:lang w:val="ka-GE"/>
              </w:rPr>
            </w:pPr>
            <w:r>
              <w:rPr>
                <w:rFonts w:ascii="Sylfaen" w:hAnsi="Sylfaen"/>
                <w:lang w:val="ka-GE"/>
              </w:rPr>
              <w:t xml:space="preserve">   აღსანიშნავია ის გარემოება, რომ კანონი ასევე კრძალავს იმ სახელმწიფოს , რომელთანაც საქართველოს აქვს დიპლომატიური ურთიერთობა, ამ სახელმწიფოს დროშის ან გერბის შებღალვას, მაგრამ იგივე კანონის 174</w:t>
            </w:r>
            <w:r>
              <w:rPr>
                <w:rFonts w:ascii="Sylfaen" w:hAnsi="Sylfaen"/>
                <w:vertAlign w:val="superscript"/>
                <w:lang w:val="ka-GE"/>
              </w:rPr>
              <w:t>16</w:t>
            </w:r>
            <w:r>
              <w:rPr>
                <w:rFonts w:ascii="Sylfaen" w:hAnsi="Sylfaen"/>
                <w:lang w:val="ka-GE"/>
              </w:rPr>
              <w:t xml:space="preserve"> მუხლი, ასევე კრძალავს ჩინეთის სახელმწიფოს, რომელთანაც საქართველოს აქვს დიპლომატიური ურთიერთობა ოფიციალურ დროშის და გერბის, რომელიც ძალიან მნიშვნელოვან ფაქტორს წარმოადგენს აღნიშნული სარჩელის განხილვის დროს, აგრეთვე  საქართველოს კანონი ‘’თავისუფლების ქარტია’’  მე-7 მუხლის მე-6 პუნქტი, ასევე კრძალავს ჩინეთის სახელმწიფო დროშას და მის ოფიციალურ გერბს. </w:t>
            </w:r>
          </w:p>
          <w:p w14:paraId="21C41C31" w14:textId="77777777" w:rsidR="00DA6572" w:rsidRDefault="00DA6572" w:rsidP="00DA6572">
            <w:pPr>
              <w:ind w:right="-18"/>
              <w:jc w:val="both"/>
              <w:rPr>
                <w:rFonts w:ascii="Sylfaen" w:hAnsi="Sylfaen"/>
                <w:lang w:val="ka-GE"/>
              </w:rPr>
            </w:pPr>
            <w:r>
              <w:rPr>
                <w:rFonts w:ascii="Sylfaen" w:hAnsi="Sylfaen"/>
                <w:lang w:val="ka-GE"/>
              </w:rPr>
              <w:t xml:space="preserve">   საქართველოს კონსტიტუციის მე-2 თავით განმტკიცებულია ადამინის ძირითადი უფლებები და თავისუფლებანი. კონსტიტუციის მე-11 მუხლი განსაზღვრავს ადამიანების თანასწორობას, აღნიშნული კანონით აკრძალულია ადამიანთა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მდგომარების, საცხოვრებელი ადგილის ან სხვა ნიშნის მიხედვით.  საქართველოს კონსტიტუციის 33-ე მუხლი ადგენს უცხოელთა და მოქალაქეობის არ მქონე პირების უფლებებს. საქართველოში მცხოვრებ სხვა სახელმწიფოს მოქალაქეებს და მოქალაქეობის არ მქონე პირებს საქართველოს მოქალაქის თანაბარი უფლლებანი და თავისუფლებანი აქვთ. აღნიშნული  ადმინისტრაციული სამართალდარღვევათა კოდექსის 174</w:t>
            </w:r>
            <w:r>
              <w:rPr>
                <w:rFonts w:ascii="Sylfaen" w:hAnsi="Sylfaen"/>
                <w:vertAlign w:val="superscript"/>
                <w:lang w:val="ka-GE"/>
              </w:rPr>
              <w:t>18</w:t>
            </w:r>
            <w:r>
              <w:rPr>
                <w:rFonts w:ascii="Sylfaen" w:hAnsi="Sylfaen"/>
                <w:lang w:val="ka-GE"/>
              </w:rPr>
              <w:t xml:space="preserve"> მუხლის დისკრიმინაციულობა გამოიხატება შემდეგში, რომ საქართველოს ტერიტორიაზე ამ კანონის შესაბამისად დაცულია ევროკავშირისა და იმ ქვეყნის მოქალაქეების ინტერესები, რომლებსაც საქართველოსთან აქვთ დიპლომატიური ურთიერთობა, </w:t>
            </w:r>
            <w:r>
              <w:rPr>
                <w:rFonts w:ascii="Sylfaen" w:hAnsi="Sylfaen"/>
                <w:lang w:val="ka-GE"/>
              </w:rPr>
              <w:lastRenderedPageBreak/>
              <w:t xml:space="preserve">ხოლო მოქალაქეები, რომლის სახელმწიფოებსაც არ აქვთ საქართველსთან დიპლომატიური ურთიერთობა ამ ადამიანების პოლიტიკური, სოციალური და სხვა უფლებები და ინტერესები დაუცველი რჩება, მაგალითად აშშ-ს და ევროკავშირის ქვეყნების მოქალაქეებს თავისუფლად შეუძლიათ საქართველოს ტერიტორიაზე თავიანთი პოლიტიკური თუ სოციალური შეხედულებიდნა გამომდინარე, ნებისმიერ კონტექსტში გამოიყენონ რუსეთის გერბი და დროშა, რისთვისაც მათ არანაირი სანქცია არ დაეკისრებათ, მაგრამ რუსეთის ფედერაციის მოქალაქეებს საქართველოს ტერიტორიაზე არ აქვთ უფლება, რომ აშშ და ევროკავშირის ქვეყნების დროშა ან გერბი ნებისმიერ კონტექსტში თავიანთი პოლიტიკური თუ სოციალური შეხედილებიდან გამომდინარე მოიხსენიონ და გამოიყენონ ანუ კანონი ამერიკისა და ევროკავშირის ქვეყნების მოქალაქეებს განუსაზღვრელად ანიჭებს უფლებას თავიანთ შეხედულებისამებრ ნებისმიერ კონტექსტში გამოიყენონ რუსეთის ფედერაციის დროშა და გერბი, ხოლო რუსეთის ფედერაციის მოქალაქეებს აშშ-სა და ევროკავშირის ქვეყნების დროშისა და სიმბოლიკის თავიანთი შეხედულებისამებრ გამოყენებას კანონი უკრძალავს.  </w:t>
            </w:r>
          </w:p>
          <w:p w14:paraId="7B7A4B5B" w14:textId="77777777" w:rsidR="00DA6572" w:rsidRDefault="00DA6572" w:rsidP="00DA6572">
            <w:pPr>
              <w:ind w:right="-18"/>
              <w:jc w:val="both"/>
              <w:rPr>
                <w:rFonts w:ascii="Sylfaen" w:hAnsi="Sylfaen"/>
                <w:lang w:val="ka-GE"/>
              </w:rPr>
            </w:pPr>
            <w:r>
              <w:rPr>
                <w:rFonts w:ascii="Sylfaen" w:hAnsi="Sylfaen"/>
                <w:lang w:val="ka-GE"/>
              </w:rPr>
              <w:t xml:space="preserve">    2008 წელს ჩატარებული რეფერენდუმი, სადაც კითხვა იყო შემდეგნაირი უჭერთ თუ არა მხარს საქართველოს გაწევრიანებს ჩრდილოატლანტიკურ ხელშეკრულების ორგანიზაციაში მონაწილეობა მიიღო 1,760,271, საიდანაც დადებითი პასუხი გასცა 1,355,328, ხოლო უარყოფითი 404,943-მა. საქართველოს კონსტიტუციის მე-17 მუხლით განმტკიცებულია აზრის, ინფორმაციის, მაოსბრივრივი ინფორმაციის საშუალებათა და ინტერნეტის თავისუფლების უფლებები, 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 აგრეთვე საქართველოს კონსტიტუციის  მე-12-ე მუხლი უზრუნველყოფს ადამიანის პიროვნების თავისუფალ განვითარების უფლებას, ყველას აქვს საკუთარი პიროვნების თავისუფალი განვითარების უფლება, აგრეთვე საქართველოს კონსტიტუციით განმტკიცებულია ადამიანის ღირსების ხელშეუხებლობა, რომელიც დაცულია კანონით. </w:t>
            </w:r>
          </w:p>
          <w:p w14:paraId="1DA9CDCF" w14:textId="15FEDC82" w:rsidR="00DA6572" w:rsidRPr="00320A7B" w:rsidRDefault="00DA6572" w:rsidP="00DA6572">
            <w:pPr>
              <w:ind w:right="-18"/>
              <w:jc w:val="both"/>
              <w:rPr>
                <w:rFonts w:ascii="Sylfaen" w:hAnsi="Sylfaen"/>
                <w:lang w:val="ka-GE"/>
              </w:rPr>
            </w:pPr>
            <w:r>
              <w:rPr>
                <w:rFonts w:ascii="Sylfaen" w:hAnsi="Sylfaen"/>
                <w:lang w:val="ka-GE"/>
              </w:rPr>
              <w:t xml:space="preserve">   იმ შემთხვევაში თუ კანონმდებელს სურვილი ჰქონდა მიეღო სამართლიანი და კანონიერი მუხლი, ამ შემთხვევაში კანონი</w:t>
            </w:r>
            <w:r w:rsidR="00217965">
              <w:rPr>
                <w:rFonts w:ascii="Sylfaen" w:hAnsi="Sylfaen"/>
                <w:lang w:val="ka-GE"/>
              </w:rPr>
              <w:t xml:space="preserve"> მინიმუმ </w:t>
            </w:r>
            <w:r>
              <w:rPr>
                <w:rFonts w:ascii="Sylfaen" w:hAnsi="Sylfaen"/>
                <w:lang w:val="ka-GE"/>
              </w:rPr>
              <w:t xml:space="preserve"> არ უნდა ჰყოფდეს  და არ უნდა ანსხვავებდეს რუსეთის ფედერაციისა და აშშ, ევროკავშირის ქვეყნების მოქალაქეებს ერთმანეთისგან.</w:t>
            </w:r>
            <w:r w:rsidR="00EF28EA">
              <w:rPr>
                <w:rFonts w:ascii="Sylfaen" w:hAnsi="Sylfaen"/>
                <w:lang w:val="ka-GE"/>
              </w:rPr>
              <w:t xml:space="preserve">  </w:t>
            </w:r>
          </w:p>
          <w:p w14:paraId="16493978" w14:textId="77777777" w:rsidR="00DA6572" w:rsidRPr="00C90709" w:rsidRDefault="00DA6572" w:rsidP="00DA6572">
            <w:pPr>
              <w:ind w:right="-18"/>
              <w:jc w:val="both"/>
              <w:rPr>
                <w:rFonts w:ascii="Sylfaen" w:hAnsi="Sylfaen"/>
                <w:lang w:val="ka-GE"/>
              </w:rPr>
            </w:pPr>
            <w:r>
              <w:rPr>
                <w:rFonts w:ascii="Sylfaen" w:hAnsi="Sylfaen"/>
                <w:lang w:val="ka-GE"/>
              </w:rPr>
              <w:t xml:space="preserve">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065EEE8" w:rsidR="008D5E38" w:rsidRDefault="00DA6572"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3F930CC" w:rsidR="008D5E38" w:rsidRDefault="00DA6572"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DFB8D3E" w:rsidR="00525704" w:rsidRDefault="00DA6572"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FBDDEE4" w:rsidR="00525704" w:rsidRDefault="00DA6572" w:rsidP="00442530">
            <w:pPr>
              <w:ind w:right="-108"/>
              <w:jc w:val="both"/>
              <w:rPr>
                <w:rFonts w:ascii="Sylfaen" w:hAnsi="Sylfaen"/>
                <w:lang w:val="ka-GE"/>
              </w:rPr>
            </w:pPr>
            <w:permStart w:id="1714174228" w:edGrp="everyone"/>
            <w:r>
              <w:rPr>
                <w:rFonts w:ascii="Sylfaen" w:hAnsi="Sylfaen"/>
                <w:lang w:val="ka-GE"/>
              </w:rPr>
              <w:t xml:space="preserve">არ გვაქვს </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E9271F0" w:rsidR="00384803" w:rsidRPr="00B93430" w:rsidRDefault="00DA6572"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63D9AFA" w:rsidR="00A91957" w:rsidRPr="00B93430" w:rsidRDefault="00DA6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AC1E60C" w:rsidR="00A91957" w:rsidRPr="00B93430" w:rsidRDefault="00DA6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0BBE675" w:rsidR="00DB15E7" w:rsidRDefault="00C56DE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DE5F446" w:rsidR="00DB15E7" w:rsidRDefault="00DA6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6C179FE" w:rsidR="00A91957" w:rsidRPr="00B93430" w:rsidRDefault="00DA65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63D6225" w:rsidR="00960B6D" w:rsidRPr="007D34F4" w:rsidRDefault="00DA657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ლაშა შუკაკიძე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E745812" w:rsidR="00960B6D" w:rsidRPr="007D34F4" w:rsidRDefault="00DA657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14/7/2022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DBD7" w14:textId="77777777" w:rsidR="0080535F" w:rsidRDefault="0080535F" w:rsidP="008E78F7">
      <w:pPr>
        <w:spacing w:after="0" w:line="240" w:lineRule="auto"/>
      </w:pPr>
      <w:r>
        <w:separator/>
      </w:r>
    </w:p>
  </w:endnote>
  <w:endnote w:type="continuationSeparator" w:id="0">
    <w:p w14:paraId="375E79FC" w14:textId="77777777" w:rsidR="0080535F" w:rsidRDefault="0080535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erriweather">
    <w:charset w:val="00"/>
    <w:family w:val="auto"/>
    <w:pitch w:val="variable"/>
    <w:sig w:usb0="20000207" w:usb1="00000002" w:usb2="00000000" w:usb3="00000000" w:csb0="00000197" w:csb1="00000000"/>
  </w:font>
  <w:font w:name="BPGDejaVuSan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02A126DB"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B7A83">
          <w:rPr>
            <w:rFonts w:ascii="Sylfaen" w:hAnsi="Sylfaen"/>
            <w:noProof/>
            <w:sz w:val="24"/>
            <w:szCs w:val="24"/>
          </w:rPr>
          <w:t>9</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54E0" w14:textId="77777777" w:rsidR="0080535F" w:rsidRDefault="0080535F" w:rsidP="008E78F7">
      <w:pPr>
        <w:spacing w:after="0" w:line="240" w:lineRule="auto"/>
      </w:pPr>
      <w:r>
        <w:separator/>
      </w:r>
    </w:p>
  </w:footnote>
  <w:footnote w:type="continuationSeparator" w:id="0">
    <w:p w14:paraId="57FFE3A1" w14:textId="77777777" w:rsidR="0080535F" w:rsidRDefault="0080535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52379"/>
    <w:multiLevelType w:val="hybridMultilevel"/>
    <w:tmpl w:val="C77204E6"/>
    <w:lvl w:ilvl="0" w:tplc="248218A0">
      <w:start w:val="1"/>
      <w:numFmt w:val="decimal"/>
      <w:lvlText w:val="%1."/>
      <w:lvlJc w:val="left"/>
      <w:pPr>
        <w:ind w:left="420" w:hanging="360"/>
      </w:pPr>
      <w:rPr>
        <w:rFonts w:ascii="Sylfaen" w:hAnsi="Sylfaen" w:cstheme="minorBidi" w:hint="default"/>
        <w:color w:val="000000"/>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D92"/>
    <w:rsid w:val="00046DDA"/>
    <w:rsid w:val="00047385"/>
    <w:rsid w:val="00054F9D"/>
    <w:rsid w:val="000B2DA9"/>
    <w:rsid w:val="000D40EC"/>
    <w:rsid w:val="000D53AE"/>
    <w:rsid w:val="000E2D2B"/>
    <w:rsid w:val="000E68B2"/>
    <w:rsid w:val="00101A9F"/>
    <w:rsid w:val="00133ECC"/>
    <w:rsid w:val="00144FCF"/>
    <w:rsid w:val="00164C87"/>
    <w:rsid w:val="001663D7"/>
    <w:rsid w:val="001B3DAB"/>
    <w:rsid w:val="001C3320"/>
    <w:rsid w:val="001C7E3E"/>
    <w:rsid w:val="001E5828"/>
    <w:rsid w:val="001F609E"/>
    <w:rsid w:val="00217965"/>
    <w:rsid w:val="00230F8F"/>
    <w:rsid w:val="0026217D"/>
    <w:rsid w:val="0026217F"/>
    <w:rsid w:val="002A0BF4"/>
    <w:rsid w:val="002B58D8"/>
    <w:rsid w:val="002D2CCE"/>
    <w:rsid w:val="002F127B"/>
    <w:rsid w:val="00314677"/>
    <w:rsid w:val="00320A7B"/>
    <w:rsid w:val="00336A11"/>
    <w:rsid w:val="0034265A"/>
    <w:rsid w:val="00343791"/>
    <w:rsid w:val="00362C7A"/>
    <w:rsid w:val="00384803"/>
    <w:rsid w:val="003A16EA"/>
    <w:rsid w:val="003D3D57"/>
    <w:rsid w:val="003D7B85"/>
    <w:rsid w:val="003E08DF"/>
    <w:rsid w:val="003E44A8"/>
    <w:rsid w:val="003E53A4"/>
    <w:rsid w:val="0040534D"/>
    <w:rsid w:val="00412528"/>
    <w:rsid w:val="00433931"/>
    <w:rsid w:val="00442530"/>
    <w:rsid w:val="00474A54"/>
    <w:rsid w:val="0047731A"/>
    <w:rsid w:val="00492D82"/>
    <w:rsid w:val="00496B05"/>
    <w:rsid w:val="004B599A"/>
    <w:rsid w:val="004C236A"/>
    <w:rsid w:val="004D5D19"/>
    <w:rsid w:val="004F21BA"/>
    <w:rsid w:val="00511FEA"/>
    <w:rsid w:val="00513152"/>
    <w:rsid w:val="0051700A"/>
    <w:rsid w:val="005175C6"/>
    <w:rsid w:val="005201D4"/>
    <w:rsid w:val="00525704"/>
    <w:rsid w:val="00525A9C"/>
    <w:rsid w:val="00526E0A"/>
    <w:rsid w:val="00550B75"/>
    <w:rsid w:val="005670A2"/>
    <w:rsid w:val="005B6D30"/>
    <w:rsid w:val="005D11C7"/>
    <w:rsid w:val="005E6511"/>
    <w:rsid w:val="005F7FBF"/>
    <w:rsid w:val="006210D6"/>
    <w:rsid w:val="00635558"/>
    <w:rsid w:val="00675FCD"/>
    <w:rsid w:val="0068635A"/>
    <w:rsid w:val="0068774B"/>
    <w:rsid w:val="006B279E"/>
    <w:rsid w:val="006B70C0"/>
    <w:rsid w:val="006C2E72"/>
    <w:rsid w:val="006D15D4"/>
    <w:rsid w:val="006F0208"/>
    <w:rsid w:val="00755E12"/>
    <w:rsid w:val="007806D5"/>
    <w:rsid w:val="00787111"/>
    <w:rsid w:val="00787902"/>
    <w:rsid w:val="007C4972"/>
    <w:rsid w:val="007D34F4"/>
    <w:rsid w:val="007E566E"/>
    <w:rsid w:val="007F449B"/>
    <w:rsid w:val="0080535F"/>
    <w:rsid w:val="0082782D"/>
    <w:rsid w:val="00870C9A"/>
    <w:rsid w:val="00871DC9"/>
    <w:rsid w:val="008801A4"/>
    <w:rsid w:val="008A68C1"/>
    <w:rsid w:val="008B31F5"/>
    <w:rsid w:val="008D5E38"/>
    <w:rsid w:val="008E3D85"/>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31EA6"/>
    <w:rsid w:val="00A52DEE"/>
    <w:rsid w:val="00A5617B"/>
    <w:rsid w:val="00A70101"/>
    <w:rsid w:val="00A83662"/>
    <w:rsid w:val="00A8482A"/>
    <w:rsid w:val="00A91957"/>
    <w:rsid w:val="00AA01A8"/>
    <w:rsid w:val="00AA623D"/>
    <w:rsid w:val="00AB7FB5"/>
    <w:rsid w:val="00AD416E"/>
    <w:rsid w:val="00AF2672"/>
    <w:rsid w:val="00AF7A92"/>
    <w:rsid w:val="00B150AB"/>
    <w:rsid w:val="00B43CB7"/>
    <w:rsid w:val="00B57A83"/>
    <w:rsid w:val="00B613DF"/>
    <w:rsid w:val="00B64F28"/>
    <w:rsid w:val="00B74F9E"/>
    <w:rsid w:val="00B9293A"/>
    <w:rsid w:val="00B93430"/>
    <w:rsid w:val="00BB2C73"/>
    <w:rsid w:val="00BC267F"/>
    <w:rsid w:val="00C03EFC"/>
    <w:rsid w:val="00C304C0"/>
    <w:rsid w:val="00C56DEE"/>
    <w:rsid w:val="00C809BC"/>
    <w:rsid w:val="00C90709"/>
    <w:rsid w:val="00CA404F"/>
    <w:rsid w:val="00D10870"/>
    <w:rsid w:val="00D16B12"/>
    <w:rsid w:val="00D322AD"/>
    <w:rsid w:val="00D36E35"/>
    <w:rsid w:val="00D3702E"/>
    <w:rsid w:val="00D46E4D"/>
    <w:rsid w:val="00D527CD"/>
    <w:rsid w:val="00D60125"/>
    <w:rsid w:val="00D650B6"/>
    <w:rsid w:val="00D669A4"/>
    <w:rsid w:val="00D7045D"/>
    <w:rsid w:val="00DA3C43"/>
    <w:rsid w:val="00DA6572"/>
    <w:rsid w:val="00DA68B3"/>
    <w:rsid w:val="00DB15E7"/>
    <w:rsid w:val="00DC36AD"/>
    <w:rsid w:val="00DF2162"/>
    <w:rsid w:val="00E02D7B"/>
    <w:rsid w:val="00E31D88"/>
    <w:rsid w:val="00E371FD"/>
    <w:rsid w:val="00E51596"/>
    <w:rsid w:val="00E63E5F"/>
    <w:rsid w:val="00E67B2E"/>
    <w:rsid w:val="00E964DF"/>
    <w:rsid w:val="00E96D68"/>
    <w:rsid w:val="00EC3EB0"/>
    <w:rsid w:val="00EF28EA"/>
    <w:rsid w:val="00F01540"/>
    <w:rsid w:val="00F6114C"/>
    <w:rsid w:val="00F715DD"/>
    <w:rsid w:val="00F84292"/>
    <w:rsid w:val="00F87B48"/>
    <w:rsid w:val="00F9796D"/>
    <w:rsid w:val="00FA12B5"/>
    <w:rsid w:val="00FB1B04"/>
    <w:rsid w:val="00FB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5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6210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62398">
      <w:bodyDiv w:val="1"/>
      <w:marLeft w:val="0"/>
      <w:marRight w:val="0"/>
      <w:marTop w:val="0"/>
      <w:marBottom w:val="0"/>
      <w:divBdr>
        <w:top w:val="none" w:sz="0" w:space="0" w:color="auto"/>
        <w:left w:val="none" w:sz="0" w:space="0" w:color="auto"/>
        <w:bottom w:val="none" w:sz="0" w:space="0" w:color="auto"/>
        <w:right w:val="none" w:sz="0" w:space="0" w:color="auto"/>
      </w:divBdr>
    </w:div>
    <w:div w:id="1344939593">
      <w:bodyDiv w:val="1"/>
      <w:marLeft w:val="0"/>
      <w:marRight w:val="0"/>
      <w:marTop w:val="0"/>
      <w:marBottom w:val="0"/>
      <w:divBdr>
        <w:top w:val="none" w:sz="0" w:space="0" w:color="auto"/>
        <w:left w:val="none" w:sz="0" w:space="0" w:color="auto"/>
        <w:bottom w:val="none" w:sz="0" w:space="0" w:color="auto"/>
        <w:right w:val="none" w:sz="0" w:space="0" w:color="auto"/>
      </w:divBdr>
    </w:div>
    <w:div w:id="15956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sne.gov.ge/ka/document/view/28216?publication=4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erriweather">
    <w:charset w:val="00"/>
    <w:family w:val="auto"/>
    <w:pitch w:val="variable"/>
    <w:sig w:usb0="20000207" w:usb1="00000002" w:usb2="00000000" w:usb3="00000000" w:csb0="00000197" w:csb1="00000000"/>
  </w:font>
  <w:font w:name="BPGDejaVuSan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703AD"/>
    <w:rsid w:val="0019501B"/>
    <w:rsid w:val="001E28A7"/>
    <w:rsid w:val="00254EDB"/>
    <w:rsid w:val="00377F28"/>
    <w:rsid w:val="003B350E"/>
    <w:rsid w:val="003C4664"/>
    <w:rsid w:val="003E619A"/>
    <w:rsid w:val="00432B75"/>
    <w:rsid w:val="006A6147"/>
    <w:rsid w:val="00703D3B"/>
    <w:rsid w:val="00842DA7"/>
    <w:rsid w:val="00926464"/>
    <w:rsid w:val="009772D5"/>
    <w:rsid w:val="009C71F2"/>
    <w:rsid w:val="00A64D19"/>
    <w:rsid w:val="00B5612F"/>
    <w:rsid w:val="00B667F8"/>
    <w:rsid w:val="00D403BB"/>
    <w:rsid w:val="00E81338"/>
    <w:rsid w:val="00EB7ACB"/>
    <w:rsid w:val="00EE57ED"/>
    <w:rsid w:val="00F02664"/>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07190-604E-4BC9-A00B-5EAC3E9C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9</Pages>
  <Words>1747</Words>
  <Characters>9958</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53</cp:revision>
  <cp:lastPrinted>2022-07-14T13:51:00Z</cp:lastPrinted>
  <dcterms:created xsi:type="dcterms:W3CDTF">2019-12-18T03:51:00Z</dcterms:created>
  <dcterms:modified xsi:type="dcterms:W3CDTF">2022-07-21T11:08:00Z</dcterms:modified>
</cp:coreProperties>
</file>