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CF3E6" w14:textId="02CFB87E" w:rsidR="007E4015" w:rsidRDefault="007E4015" w:rsidP="00985B7D">
      <w:pPr>
        <w:spacing w:after="0" w:line="276" w:lineRule="auto"/>
        <w:ind w:firstLine="360"/>
        <w:jc w:val="both"/>
        <w:rPr>
          <w:rFonts w:ascii="Sylfaen" w:hAnsi="Sylfaen"/>
          <w:b/>
          <w:bCs/>
          <w:sz w:val="24"/>
          <w:szCs w:val="24"/>
          <w:lang w:val="ka-GE"/>
        </w:rPr>
      </w:pPr>
    </w:p>
    <w:p w14:paraId="75E57E2E" w14:textId="0026A4B3" w:rsidR="001502A6" w:rsidRDefault="001502A6" w:rsidP="00985B7D">
      <w:pPr>
        <w:spacing w:after="0" w:line="276" w:lineRule="auto"/>
        <w:ind w:firstLine="360"/>
        <w:jc w:val="both"/>
        <w:rPr>
          <w:rFonts w:ascii="Sylfaen" w:hAnsi="Sylfaen"/>
          <w:b/>
          <w:bCs/>
          <w:sz w:val="24"/>
          <w:szCs w:val="24"/>
          <w:lang w:val="ka-GE"/>
        </w:rPr>
      </w:pPr>
    </w:p>
    <w:p w14:paraId="6589267D" w14:textId="599683D8" w:rsidR="001502A6" w:rsidRDefault="001502A6" w:rsidP="00985B7D">
      <w:pPr>
        <w:spacing w:after="0" w:line="276" w:lineRule="auto"/>
        <w:ind w:firstLine="360"/>
        <w:jc w:val="both"/>
        <w:rPr>
          <w:rFonts w:ascii="Sylfaen" w:hAnsi="Sylfaen"/>
          <w:b/>
          <w:bCs/>
          <w:sz w:val="24"/>
          <w:szCs w:val="24"/>
          <w:lang w:val="ka-GE"/>
        </w:rPr>
      </w:pPr>
    </w:p>
    <w:p w14:paraId="7E4CD60C" w14:textId="64BC8FBB" w:rsidR="001502A6" w:rsidRDefault="001502A6" w:rsidP="00985B7D">
      <w:pPr>
        <w:spacing w:after="0" w:line="276" w:lineRule="auto"/>
        <w:ind w:firstLine="360"/>
        <w:jc w:val="both"/>
        <w:rPr>
          <w:rFonts w:ascii="Sylfaen" w:hAnsi="Sylfaen"/>
          <w:b/>
          <w:bCs/>
          <w:sz w:val="24"/>
          <w:szCs w:val="24"/>
          <w:lang w:val="ka-GE"/>
        </w:rPr>
      </w:pPr>
    </w:p>
    <w:p w14:paraId="30E2DF10" w14:textId="0A943265" w:rsidR="001502A6" w:rsidRDefault="001502A6" w:rsidP="00985B7D">
      <w:pPr>
        <w:spacing w:after="0" w:line="276" w:lineRule="auto"/>
        <w:ind w:firstLine="360"/>
        <w:jc w:val="both"/>
        <w:rPr>
          <w:rFonts w:ascii="Sylfaen" w:hAnsi="Sylfaen"/>
          <w:b/>
          <w:bCs/>
          <w:sz w:val="24"/>
          <w:szCs w:val="24"/>
          <w:lang w:val="ka-GE"/>
        </w:rPr>
      </w:pPr>
    </w:p>
    <w:p w14:paraId="725E0E67" w14:textId="1D5B6AB9" w:rsidR="001502A6" w:rsidRDefault="001502A6" w:rsidP="00985B7D">
      <w:pPr>
        <w:spacing w:after="0" w:line="276" w:lineRule="auto"/>
        <w:ind w:firstLine="360"/>
        <w:jc w:val="both"/>
        <w:rPr>
          <w:rFonts w:ascii="Sylfaen" w:hAnsi="Sylfaen"/>
          <w:b/>
          <w:bCs/>
          <w:sz w:val="24"/>
          <w:szCs w:val="24"/>
          <w:lang w:val="ka-GE"/>
        </w:rPr>
      </w:pPr>
    </w:p>
    <w:p w14:paraId="571A04DC" w14:textId="1C395AF8" w:rsidR="001502A6" w:rsidRDefault="001502A6" w:rsidP="00985B7D">
      <w:pPr>
        <w:spacing w:after="0" w:line="276" w:lineRule="auto"/>
        <w:ind w:firstLine="360"/>
        <w:jc w:val="both"/>
        <w:rPr>
          <w:rFonts w:ascii="Sylfaen" w:hAnsi="Sylfaen"/>
          <w:b/>
          <w:bCs/>
          <w:sz w:val="24"/>
          <w:szCs w:val="24"/>
          <w:lang w:val="ka-GE"/>
        </w:rPr>
      </w:pPr>
    </w:p>
    <w:p w14:paraId="5F6396E9" w14:textId="0AA1590A" w:rsidR="001502A6" w:rsidRDefault="001502A6" w:rsidP="00985B7D">
      <w:pPr>
        <w:spacing w:after="0" w:line="276" w:lineRule="auto"/>
        <w:ind w:firstLine="360"/>
        <w:jc w:val="both"/>
        <w:rPr>
          <w:rFonts w:ascii="Sylfaen" w:hAnsi="Sylfaen"/>
          <w:b/>
          <w:bCs/>
          <w:sz w:val="24"/>
          <w:szCs w:val="24"/>
          <w:lang w:val="ka-GE"/>
        </w:rPr>
      </w:pPr>
    </w:p>
    <w:p w14:paraId="6AE199CA" w14:textId="6BD5CD52" w:rsidR="001502A6" w:rsidRDefault="001502A6" w:rsidP="00985B7D">
      <w:pPr>
        <w:spacing w:after="0" w:line="276" w:lineRule="auto"/>
        <w:ind w:firstLine="360"/>
        <w:jc w:val="both"/>
        <w:rPr>
          <w:rFonts w:ascii="Sylfaen" w:hAnsi="Sylfaen"/>
          <w:b/>
          <w:bCs/>
          <w:sz w:val="24"/>
          <w:szCs w:val="24"/>
          <w:lang w:val="ka-GE"/>
        </w:rPr>
      </w:pPr>
    </w:p>
    <w:p w14:paraId="0432B535" w14:textId="285E73D1" w:rsidR="001502A6" w:rsidRDefault="001502A6" w:rsidP="00985B7D">
      <w:pPr>
        <w:spacing w:after="0" w:line="276" w:lineRule="auto"/>
        <w:ind w:firstLine="360"/>
        <w:jc w:val="both"/>
        <w:rPr>
          <w:rFonts w:ascii="Sylfaen" w:hAnsi="Sylfaen"/>
          <w:b/>
          <w:bCs/>
          <w:sz w:val="24"/>
          <w:szCs w:val="24"/>
          <w:lang w:val="ka-GE"/>
        </w:rPr>
      </w:pPr>
    </w:p>
    <w:p w14:paraId="4A8DF04B" w14:textId="42483F25" w:rsidR="001502A6" w:rsidRDefault="001502A6" w:rsidP="00985B7D">
      <w:pPr>
        <w:spacing w:after="0" w:line="276" w:lineRule="auto"/>
        <w:ind w:firstLine="360"/>
        <w:jc w:val="both"/>
        <w:rPr>
          <w:rFonts w:ascii="Sylfaen" w:hAnsi="Sylfaen"/>
          <w:b/>
          <w:bCs/>
          <w:sz w:val="24"/>
          <w:szCs w:val="24"/>
          <w:lang w:val="ka-GE"/>
        </w:rPr>
      </w:pPr>
    </w:p>
    <w:p w14:paraId="68AB365F" w14:textId="0B51C2BE" w:rsidR="001502A6" w:rsidRDefault="001502A6" w:rsidP="00985B7D">
      <w:pPr>
        <w:spacing w:after="0" w:line="276" w:lineRule="auto"/>
        <w:ind w:firstLine="360"/>
        <w:jc w:val="both"/>
        <w:rPr>
          <w:rFonts w:ascii="Sylfaen" w:hAnsi="Sylfaen"/>
          <w:b/>
          <w:bCs/>
          <w:sz w:val="24"/>
          <w:szCs w:val="24"/>
          <w:lang w:val="ka-GE"/>
        </w:rPr>
      </w:pPr>
    </w:p>
    <w:p w14:paraId="5AA89989" w14:textId="1117048C" w:rsidR="001502A6" w:rsidRDefault="001502A6" w:rsidP="00985B7D">
      <w:pPr>
        <w:spacing w:after="0" w:line="276" w:lineRule="auto"/>
        <w:ind w:firstLine="360"/>
        <w:jc w:val="both"/>
        <w:rPr>
          <w:rFonts w:ascii="Sylfaen" w:hAnsi="Sylfaen"/>
          <w:b/>
          <w:bCs/>
          <w:sz w:val="24"/>
          <w:szCs w:val="24"/>
          <w:lang w:val="ka-GE"/>
        </w:rPr>
      </w:pPr>
    </w:p>
    <w:p w14:paraId="3B16384A" w14:textId="5E7A4905" w:rsidR="001502A6" w:rsidRDefault="001502A6" w:rsidP="00985B7D">
      <w:pPr>
        <w:spacing w:after="0" w:line="276" w:lineRule="auto"/>
        <w:ind w:firstLine="360"/>
        <w:jc w:val="both"/>
        <w:rPr>
          <w:rFonts w:ascii="Sylfaen" w:hAnsi="Sylfaen"/>
          <w:b/>
          <w:bCs/>
          <w:sz w:val="24"/>
          <w:szCs w:val="24"/>
          <w:lang w:val="ka-GE"/>
        </w:rPr>
      </w:pPr>
    </w:p>
    <w:p w14:paraId="1450325D" w14:textId="63A8E2B0" w:rsidR="001502A6" w:rsidRDefault="001502A6" w:rsidP="00985B7D">
      <w:pPr>
        <w:spacing w:after="0" w:line="276" w:lineRule="auto"/>
        <w:ind w:firstLine="360"/>
        <w:jc w:val="both"/>
        <w:rPr>
          <w:rFonts w:ascii="Sylfaen" w:hAnsi="Sylfaen"/>
          <w:b/>
          <w:bCs/>
          <w:sz w:val="24"/>
          <w:szCs w:val="24"/>
          <w:lang w:val="ka-GE"/>
        </w:rPr>
      </w:pPr>
    </w:p>
    <w:p w14:paraId="610D7006" w14:textId="5B8F7A35" w:rsidR="001502A6" w:rsidRDefault="001502A6" w:rsidP="00985B7D">
      <w:pPr>
        <w:spacing w:after="0" w:line="276" w:lineRule="auto"/>
        <w:ind w:firstLine="360"/>
        <w:jc w:val="both"/>
        <w:rPr>
          <w:rFonts w:ascii="Sylfaen" w:hAnsi="Sylfaen"/>
          <w:b/>
          <w:bCs/>
          <w:sz w:val="24"/>
          <w:szCs w:val="24"/>
          <w:lang w:val="ka-GE"/>
        </w:rPr>
      </w:pPr>
    </w:p>
    <w:p w14:paraId="2A502FE7" w14:textId="614A72EE" w:rsidR="001502A6" w:rsidRDefault="001502A6" w:rsidP="00985B7D">
      <w:pPr>
        <w:spacing w:after="0" w:line="276" w:lineRule="auto"/>
        <w:ind w:firstLine="360"/>
        <w:jc w:val="both"/>
        <w:rPr>
          <w:rFonts w:ascii="Sylfaen" w:hAnsi="Sylfaen"/>
          <w:b/>
          <w:bCs/>
          <w:sz w:val="24"/>
          <w:szCs w:val="24"/>
          <w:lang w:val="ka-GE"/>
        </w:rPr>
      </w:pPr>
    </w:p>
    <w:p w14:paraId="0027EF47" w14:textId="17132FF7" w:rsidR="001502A6" w:rsidRDefault="001502A6" w:rsidP="00985B7D">
      <w:pPr>
        <w:spacing w:after="0" w:line="276" w:lineRule="auto"/>
        <w:ind w:firstLine="360"/>
        <w:jc w:val="both"/>
        <w:rPr>
          <w:rFonts w:ascii="Sylfaen" w:hAnsi="Sylfaen"/>
          <w:b/>
          <w:bCs/>
          <w:sz w:val="24"/>
          <w:szCs w:val="24"/>
          <w:lang w:val="ka-GE"/>
        </w:rPr>
      </w:pPr>
    </w:p>
    <w:p w14:paraId="5623E0E9" w14:textId="77777777" w:rsidR="001502A6" w:rsidRDefault="001502A6" w:rsidP="00985B7D">
      <w:pPr>
        <w:spacing w:after="0" w:line="276" w:lineRule="auto"/>
        <w:ind w:firstLine="360"/>
        <w:jc w:val="both"/>
        <w:rPr>
          <w:rFonts w:ascii="Sylfaen" w:hAnsi="Sylfaen"/>
          <w:b/>
          <w:bCs/>
          <w:sz w:val="24"/>
          <w:szCs w:val="24"/>
          <w:lang w:val="ka-GE"/>
        </w:rPr>
      </w:pPr>
    </w:p>
    <w:p w14:paraId="03F59F24" w14:textId="753FCA42" w:rsidR="00E95FE5" w:rsidRPr="003D197A" w:rsidRDefault="00E95FE5" w:rsidP="00985B7D">
      <w:pPr>
        <w:spacing w:after="0" w:line="276" w:lineRule="auto"/>
        <w:ind w:firstLine="360"/>
        <w:jc w:val="both"/>
        <w:rPr>
          <w:rStyle w:val="span-bold-leg-acts"/>
          <w:rFonts w:ascii="Sylfaen" w:hAnsi="Sylfaen"/>
          <w:b/>
          <w:bCs/>
          <w:sz w:val="24"/>
          <w:szCs w:val="24"/>
          <w:lang w:val="ka-GE"/>
        </w:rPr>
      </w:pPr>
      <w:r w:rsidRPr="003D197A">
        <w:rPr>
          <w:rFonts w:ascii="Sylfaen" w:hAnsi="Sylfaen"/>
          <w:b/>
          <w:bCs/>
          <w:sz w:val="24"/>
          <w:szCs w:val="24"/>
          <w:shd w:val="clear" w:color="auto" w:fill="FFFFFF" w:themeFill="background1"/>
          <w:lang w:val="ka-GE"/>
        </w:rPr>
        <w:t>№2/</w:t>
      </w:r>
      <w:r w:rsidR="007E520D">
        <w:rPr>
          <w:rFonts w:ascii="Sylfaen" w:hAnsi="Sylfaen"/>
          <w:b/>
          <w:bCs/>
          <w:sz w:val="24"/>
          <w:szCs w:val="24"/>
          <w:shd w:val="clear" w:color="auto" w:fill="FFFFFF" w:themeFill="background1"/>
        </w:rPr>
        <w:t>1</w:t>
      </w:r>
      <w:r w:rsidRPr="003D197A">
        <w:rPr>
          <w:rFonts w:ascii="Sylfaen" w:hAnsi="Sylfaen"/>
          <w:b/>
          <w:bCs/>
          <w:sz w:val="24"/>
          <w:szCs w:val="24"/>
          <w:shd w:val="clear" w:color="auto" w:fill="FFFFFF" w:themeFill="background1"/>
          <w:lang w:val="ka-GE"/>
        </w:rPr>
        <w:t>/1670</w:t>
      </w:r>
      <w:r w:rsidRPr="003D197A">
        <w:rPr>
          <w:rFonts w:ascii="Sylfaen" w:hAnsi="Sylfaen"/>
          <w:b/>
          <w:bCs/>
          <w:sz w:val="24"/>
          <w:szCs w:val="24"/>
          <w:shd w:val="clear" w:color="auto" w:fill="FFFFFF" w:themeFill="background1"/>
          <w:lang w:val="ka-GE"/>
        </w:rPr>
        <w:tab/>
      </w:r>
      <w:r w:rsidRPr="003D197A">
        <w:rPr>
          <w:rFonts w:ascii="Sylfaen" w:hAnsi="Sylfaen"/>
          <w:b/>
          <w:bCs/>
          <w:sz w:val="24"/>
          <w:szCs w:val="24"/>
          <w:shd w:val="clear" w:color="auto" w:fill="FFFFFF" w:themeFill="background1"/>
          <w:lang w:val="ka-GE"/>
        </w:rPr>
        <w:tab/>
      </w:r>
      <w:r w:rsidRPr="003D197A">
        <w:rPr>
          <w:rFonts w:ascii="Sylfaen" w:hAnsi="Sylfaen"/>
          <w:b/>
          <w:bCs/>
          <w:sz w:val="24"/>
          <w:szCs w:val="24"/>
          <w:shd w:val="clear" w:color="auto" w:fill="FFFFFF" w:themeFill="background1"/>
          <w:lang w:val="ka-GE"/>
        </w:rPr>
        <w:tab/>
      </w:r>
      <w:r w:rsidRPr="003D197A">
        <w:rPr>
          <w:rFonts w:ascii="Sylfaen" w:hAnsi="Sylfaen"/>
          <w:b/>
          <w:bCs/>
          <w:sz w:val="24"/>
          <w:szCs w:val="24"/>
          <w:shd w:val="clear" w:color="auto" w:fill="FFFFFF" w:themeFill="background1"/>
          <w:lang w:val="ka-GE"/>
        </w:rPr>
        <w:tab/>
      </w:r>
      <w:r w:rsidR="00213052" w:rsidRPr="003D197A">
        <w:rPr>
          <w:rFonts w:ascii="Sylfaen" w:hAnsi="Sylfaen"/>
          <w:b/>
          <w:bCs/>
          <w:sz w:val="24"/>
          <w:szCs w:val="24"/>
          <w:shd w:val="clear" w:color="auto" w:fill="FFFFFF" w:themeFill="background1"/>
          <w:lang w:val="ka-GE"/>
        </w:rPr>
        <w:t xml:space="preserve">            </w:t>
      </w:r>
      <w:r w:rsidRPr="003D197A">
        <w:rPr>
          <w:rFonts w:ascii="Sylfaen" w:hAnsi="Sylfaen" w:cs="Sylfaen"/>
          <w:b/>
          <w:bCs/>
          <w:sz w:val="24"/>
          <w:szCs w:val="24"/>
          <w:shd w:val="clear" w:color="auto" w:fill="FFFFFF" w:themeFill="background1"/>
          <w:lang w:val="ka-GE"/>
        </w:rPr>
        <w:t>ბათუმი</w:t>
      </w:r>
      <w:r w:rsidRPr="003D197A">
        <w:rPr>
          <w:rFonts w:ascii="Sylfaen" w:hAnsi="Sylfaen"/>
          <w:b/>
          <w:bCs/>
          <w:sz w:val="24"/>
          <w:szCs w:val="24"/>
          <w:shd w:val="clear" w:color="auto" w:fill="FFFFFF" w:themeFill="background1"/>
          <w:lang w:val="ka-GE"/>
        </w:rPr>
        <w:t>,</w:t>
      </w:r>
      <w:r w:rsidR="003D197A">
        <w:rPr>
          <w:rFonts w:ascii="Sylfaen" w:hAnsi="Sylfaen"/>
          <w:b/>
          <w:bCs/>
          <w:sz w:val="24"/>
          <w:szCs w:val="24"/>
        </w:rPr>
        <w:t xml:space="preserve"> 2023 </w:t>
      </w:r>
      <w:r w:rsidR="003D197A">
        <w:rPr>
          <w:rFonts w:ascii="Sylfaen" w:hAnsi="Sylfaen"/>
          <w:b/>
          <w:bCs/>
          <w:sz w:val="24"/>
          <w:szCs w:val="24"/>
          <w:lang w:val="ka-GE"/>
        </w:rPr>
        <w:t>წლის 3 თებერვალი</w:t>
      </w:r>
    </w:p>
    <w:p w14:paraId="00E6E0BA" w14:textId="77777777" w:rsidR="00641341" w:rsidRPr="0088784A" w:rsidRDefault="00641341" w:rsidP="00985B7D">
      <w:pPr>
        <w:pStyle w:val="inner-title-leg-acts"/>
        <w:shd w:val="clear" w:color="auto" w:fill="FFFFFF"/>
        <w:spacing w:before="0" w:beforeAutospacing="0" w:after="0" w:afterAutospacing="0" w:line="276" w:lineRule="auto"/>
        <w:ind w:firstLine="360"/>
        <w:jc w:val="both"/>
        <w:rPr>
          <w:rFonts w:ascii="Sylfaen" w:hAnsi="Sylfaen"/>
          <w:color w:val="000000"/>
        </w:rPr>
      </w:pPr>
      <w:r w:rsidRPr="0088784A">
        <w:rPr>
          <w:rStyle w:val="span-bold-leg-acts"/>
          <w:rFonts w:ascii="Sylfaen" w:hAnsi="Sylfaen" w:cs="Sylfaen"/>
          <w:b/>
          <w:bCs/>
          <w:color w:val="000000"/>
        </w:rPr>
        <w:t>კოლეგიის</w:t>
      </w:r>
      <w:r w:rsidRPr="0088784A">
        <w:rPr>
          <w:rStyle w:val="span-bold-leg-acts"/>
          <w:rFonts w:ascii="Sylfaen" w:hAnsi="Sylfaen"/>
          <w:b/>
          <w:bCs/>
          <w:color w:val="000000"/>
        </w:rPr>
        <w:t xml:space="preserve"> </w:t>
      </w:r>
      <w:r w:rsidRPr="0088784A">
        <w:rPr>
          <w:rStyle w:val="span-bold-leg-acts"/>
          <w:rFonts w:ascii="Sylfaen" w:hAnsi="Sylfaen" w:cs="Sylfaen"/>
          <w:b/>
          <w:bCs/>
          <w:color w:val="000000"/>
        </w:rPr>
        <w:t>შემადგენლობა</w:t>
      </w:r>
      <w:r w:rsidRPr="0088784A">
        <w:rPr>
          <w:rStyle w:val="span-bold-leg-acts"/>
          <w:rFonts w:ascii="Sylfaen" w:hAnsi="Sylfaen"/>
          <w:b/>
          <w:bCs/>
          <w:color w:val="000000"/>
        </w:rPr>
        <w:t>:</w:t>
      </w:r>
    </w:p>
    <w:p w14:paraId="3447FF56" w14:textId="77777777" w:rsidR="00641341" w:rsidRPr="0088784A" w:rsidRDefault="00641341" w:rsidP="00985B7D">
      <w:pPr>
        <w:pStyle w:val="judge-of-court-leg-acts"/>
        <w:shd w:val="clear" w:color="auto" w:fill="FFFFFF"/>
        <w:spacing w:before="0" w:beforeAutospacing="0" w:after="0" w:afterAutospacing="0" w:line="276" w:lineRule="auto"/>
        <w:ind w:firstLine="360"/>
        <w:jc w:val="both"/>
        <w:rPr>
          <w:rFonts w:ascii="Sylfaen" w:hAnsi="Sylfaen"/>
          <w:color w:val="000000"/>
        </w:rPr>
      </w:pPr>
      <w:r w:rsidRPr="0088784A">
        <w:rPr>
          <w:rFonts w:ascii="Sylfaen" w:hAnsi="Sylfaen" w:cs="Sylfaen"/>
          <w:color w:val="000000"/>
        </w:rPr>
        <w:t>მანანა</w:t>
      </w:r>
      <w:r w:rsidRPr="0088784A">
        <w:rPr>
          <w:rFonts w:ascii="Sylfaen" w:hAnsi="Sylfaen"/>
          <w:color w:val="000000"/>
        </w:rPr>
        <w:t xml:space="preserve"> </w:t>
      </w:r>
      <w:r w:rsidRPr="0088784A">
        <w:rPr>
          <w:rFonts w:ascii="Sylfaen" w:hAnsi="Sylfaen" w:cs="Sylfaen"/>
          <w:color w:val="000000"/>
        </w:rPr>
        <w:t>კობახიძე</w:t>
      </w:r>
      <w:r w:rsidRPr="0088784A">
        <w:rPr>
          <w:rFonts w:ascii="Sylfaen" w:hAnsi="Sylfaen"/>
          <w:color w:val="000000"/>
        </w:rPr>
        <w:t xml:space="preserve"> </w:t>
      </w:r>
      <w:r w:rsidRPr="0088784A">
        <w:rPr>
          <w:rFonts w:ascii="Sylfaen" w:hAnsi="Sylfaen" w:cs="Cambria"/>
          <w:color w:val="000000"/>
        </w:rPr>
        <w:t>–</w:t>
      </w:r>
      <w:r w:rsidRPr="0088784A">
        <w:rPr>
          <w:rFonts w:ascii="Sylfaen" w:hAnsi="Sylfaen"/>
          <w:color w:val="000000"/>
        </w:rPr>
        <w:t xml:space="preserve"> </w:t>
      </w:r>
      <w:r w:rsidRPr="0088784A">
        <w:rPr>
          <w:rFonts w:ascii="Sylfaen" w:hAnsi="Sylfaen" w:cs="Sylfaen"/>
          <w:color w:val="000000"/>
        </w:rPr>
        <w:t>სხდომის</w:t>
      </w:r>
      <w:r w:rsidRPr="0088784A">
        <w:rPr>
          <w:rFonts w:ascii="Sylfaen" w:hAnsi="Sylfaen"/>
          <w:color w:val="000000"/>
        </w:rPr>
        <w:t xml:space="preserve"> </w:t>
      </w:r>
      <w:r w:rsidRPr="0088784A">
        <w:rPr>
          <w:rFonts w:ascii="Sylfaen" w:hAnsi="Sylfaen" w:cs="Sylfaen"/>
          <w:color w:val="000000"/>
        </w:rPr>
        <w:t>თავმჯდომარე</w:t>
      </w:r>
      <w:r w:rsidRPr="0088784A">
        <w:rPr>
          <w:rFonts w:ascii="Sylfaen" w:hAnsi="Sylfaen"/>
          <w:color w:val="000000"/>
        </w:rPr>
        <w:t>;</w:t>
      </w:r>
    </w:p>
    <w:p w14:paraId="491B4FD3" w14:textId="77777777" w:rsidR="00641341" w:rsidRPr="0088784A" w:rsidRDefault="00641341" w:rsidP="00985B7D">
      <w:pPr>
        <w:pStyle w:val="judge-of-court-leg-acts"/>
        <w:shd w:val="clear" w:color="auto" w:fill="FFFFFF"/>
        <w:spacing w:before="0" w:beforeAutospacing="0" w:after="0" w:afterAutospacing="0" w:line="276" w:lineRule="auto"/>
        <w:ind w:firstLine="360"/>
        <w:jc w:val="both"/>
        <w:rPr>
          <w:rFonts w:ascii="Sylfaen" w:hAnsi="Sylfaen"/>
          <w:color w:val="000000"/>
        </w:rPr>
      </w:pPr>
      <w:r w:rsidRPr="0088784A">
        <w:rPr>
          <w:rFonts w:ascii="Sylfaen" w:hAnsi="Sylfaen" w:cs="Sylfaen"/>
          <w:color w:val="000000"/>
        </w:rPr>
        <w:t>ირინე</w:t>
      </w:r>
      <w:r w:rsidRPr="0088784A">
        <w:rPr>
          <w:rFonts w:ascii="Sylfaen" w:hAnsi="Sylfaen"/>
          <w:color w:val="000000"/>
        </w:rPr>
        <w:t xml:space="preserve"> </w:t>
      </w:r>
      <w:r w:rsidRPr="0088784A">
        <w:rPr>
          <w:rFonts w:ascii="Sylfaen" w:hAnsi="Sylfaen" w:cs="Sylfaen"/>
          <w:color w:val="000000"/>
        </w:rPr>
        <w:t>იმერლიშვილი</w:t>
      </w:r>
      <w:r w:rsidRPr="0088784A">
        <w:rPr>
          <w:rFonts w:ascii="Sylfaen" w:hAnsi="Sylfaen"/>
          <w:color w:val="000000"/>
        </w:rPr>
        <w:t xml:space="preserve"> </w:t>
      </w:r>
      <w:r w:rsidRPr="0088784A">
        <w:rPr>
          <w:rFonts w:ascii="Sylfaen" w:hAnsi="Sylfaen" w:cs="Cambria"/>
          <w:color w:val="000000"/>
        </w:rPr>
        <w:t>–</w:t>
      </w:r>
      <w:r w:rsidRPr="0088784A">
        <w:rPr>
          <w:rFonts w:ascii="Sylfaen" w:hAnsi="Sylfaen"/>
          <w:color w:val="000000"/>
        </w:rPr>
        <w:t xml:space="preserve"> </w:t>
      </w:r>
      <w:r w:rsidRPr="0088784A">
        <w:rPr>
          <w:rFonts w:ascii="Sylfaen" w:hAnsi="Sylfaen" w:cs="Sylfaen"/>
          <w:color w:val="000000"/>
        </w:rPr>
        <w:t>წევრი</w:t>
      </w:r>
      <w:r w:rsidRPr="0088784A">
        <w:rPr>
          <w:rFonts w:ascii="Sylfaen" w:hAnsi="Sylfaen"/>
          <w:color w:val="000000"/>
        </w:rPr>
        <w:t>;</w:t>
      </w:r>
    </w:p>
    <w:p w14:paraId="37D21EDE" w14:textId="1CB517DF" w:rsidR="00641341" w:rsidRPr="0088784A" w:rsidRDefault="00641341" w:rsidP="00985B7D">
      <w:pPr>
        <w:pStyle w:val="judge-of-court-leg-acts"/>
        <w:shd w:val="clear" w:color="auto" w:fill="FFFFFF"/>
        <w:spacing w:before="0" w:beforeAutospacing="0" w:after="0" w:afterAutospacing="0" w:line="276" w:lineRule="auto"/>
        <w:ind w:firstLine="360"/>
        <w:jc w:val="both"/>
        <w:rPr>
          <w:rFonts w:ascii="Sylfaen" w:hAnsi="Sylfaen"/>
          <w:color w:val="000000"/>
        </w:rPr>
      </w:pPr>
      <w:r w:rsidRPr="0088784A">
        <w:rPr>
          <w:rFonts w:ascii="Sylfaen" w:hAnsi="Sylfaen" w:cs="Sylfaen"/>
          <w:color w:val="000000"/>
        </w:rPr>
        <w:t>ხვიჩა</w:t>
      </w:r>
      <w:r w:rsidRPr="0088784A">
        <w:rPr>
          <w:rFonts w:ascii="Sylfaen" w:hAnsi="Sylfaen"/>
          <w:color w:val="000000"/>
        </w:rPr>
        <w:t xml:space="preserve"> </w:t>
      </w:r>
      <w:r w:rsidRPr="0088784A">
        <w:rPr>
          <w:rFonts w:ascii="Sylfaen" w:hAnsi="Sylfaen" w:cs="Sylfaen"/>
          <w:color w:val="000000"/>
        </w:rPr>
        <w:t>კიკილაშვილი</w:t>
      </w:r>
      <w:r w:rsidRPr="0088784A">
        <w:rPr>
          <w:rFonts w:ascii="Sylfaen" w:hAnsi="Sylfaen"/>
          <w:color w:val="000000"/>
        </w:rPr>
        <w:t xml:space="preserve"> </w:t>
      </w:r>
      <w:r w:rsidRPr="0088784A">
        <w:rPr>
          <w:rFonts w:ascii="Sylfaen" w:hAnsi="Sylfaen" w:cs="Cambria"/>
          <w:color w:val="000000"/>
        </w:rPr>
        <w:t>–</w:t>
      </w:r>
      <w:r w:rsidRPr="0088784A">
        <w:rPr>
          <w:rFonts w:ascii="Sylfaen" w:hAnsi="Sylfaen"/>
          <w:color w:val="000000"/>
        </w:rPr>
        <w:t xml:space="preserve"> </w:t>
      </w:r>
      <w:r w:rsidRPr="0088784A">
        <w:rPr>
          <w:rFonts w:ascii="Sylfaen" w:hAnsi="Sylfaen" w:cs="Sylfaen"/>
          <w:color w:val="000000"/>
        </w:rPr>
        <w:t>წევრი</w:t>
      </w:r>
      <w:r w:rsidR="00017A20">
        <w:rPr>
          <w:rFonts w:ascii="Sylfaen" w:hAnsi="Sylfaen"/>
          <w:color w:val="000000"/>
          <w:lang w:val="en-US"/>
        </w:rPr>
        <w:t>,</w:t>
      </w:r>
      <w:r w:rsidRPr="0088784A">
        <w:rPr>
          <w:rFonts w:ascii="Sylfaen" w:hAnsi="Sylfaen"/>
          <w:color w:val="000000"/>
        </w:rPr>
        <w:t xml:space="preserve"> </w:t>
      </w:r>
      <w:r w:rsidRPr="0088784A">
        <w:rPr>
          <w:rFonts w:ascii="Sylfaen" w:hAnsi="Sylfaen" w:cs="Sylfaen"/>
          <w:color w:val="000000"/>
        </w:rPr>
        <w:t>მომხსენებელი</w:t>
      </w:r>
      <w:r w:rsidRPr="0088784A">
        <w:rPr>
          <w:rFonts w:ascii="Sylfaen" w:hAnsi="Sylfaen"/>
          <w:color w:val="000000"/>
        </w:rPr>
        <w:t xml:space="preserve"> </w:t>
      </w:r>
      <w:r w:rsidRPr="0088784A">
        <w:rPr>
          <w:rFonts w:ascii="Sylfaen" w:hAnsi="Sylfaen" w:cs="Sylfaen"/>
          <w:color w:val="000000"/>
        </w:rPr>
        <w:t>მოსამართლე</w:t>
      </w:r>
      <w:r w:rsidRPr="0088784A">
        <w:rPr>
          <w:rFonts w:ascii="Sylfaen" w:hAnsi="Sylfaen"/>
          <w:color w:val="000000"/>
        </w:rPr>
        <w:t>;</w:t>
      </w:r>
    </w:p>
    <w:p w14:paraId="12F6F847" w14:textId="77777777" w:rsidR="00641341" w:rsidRPr="008F6F78" w:rsidRDefault="00641341" w:rsidP="00985B7D">
      <w:pPr>
        <w:pStyle w:val="judge-of-court-leg-acts"/>
        <w:shd w:val="clear" w:color="auto" w:fill="FFFFFF"/>
        <w:spacing w:before="0" w:beforeAutospacing="0" w:after="0" w:afterAutospacing="0" w:line="276" w:lineRule="auto"/>
        <w:ind w:firstLine="360"/>
        <w:jc w:val="both"/>
        <w:rPr>
          <w:rFonts w:ascii="Sylfaen" w:hAnsi="Sylfaen"/>
          <w:color w:val="000000"/>
          <w:lang w:val="en-US"/>
        </w:rPr>
      </w:pPr>
      <w:r w:rsidRPr="0088784A">
        <w:rPr>
          <w:rFonts w:ascii="Sylfaen" w:hAnsi="Sylfaen" w:cs="Sylfaen"/>
          <w:color w:val="000000"/>
        </w:rPr>
        <w:t>თეიმურაზ</w:t>
      </w:r>
      <w:r w:rsidRPr="0088784A">
        <w:rPr>
          <w:rFonts w:ascii="Sylfaen" w:hAnsi="Sylfaen"/>
          <w:color w:val="000000"/>
        </w:rPr>
        <w:t xml:space="preserve"> </w:t>
      </w:r>
      <w:r w:rsidRPr="0088784A">
        <w:rPr>
          <w:rFonts w:ascii="Sylfaen" w:hAnsi="Sylfaen" w:cs="Sylfaen"/>
          <w:color w:val="000000"/>
        </w:rPr>
        <w:t>ტუღუში</w:t>
      </w:r>
      <w:r w:rsidRPr="0088784A">
        <w:rPr>
          <w:rFonts w:ascii="Sylfaen" w:hAnsi="Sylfaen"/>
          <w:color w:val="000000"/>
        </w:rPr>
        <w:t xml:space="preserve"> </w:t>
      </w:r>
      <w:r w:rsidRPr="0088784A">
        <w:rPr>
          <w:rFonts w:ascii="Sylfaen" w:hAnsi="Sylfaen" w:cs="Cambria"/>
          <w:color w:val="000000"/>
        </w:rPr>
        <w:t>–</w:t>
      </w:r>
      <w:r w:rsidRPr="0088784A">
        <w:rPr>
          <w:rFonts w:ascii="Sylfaen" w:hAnsi="Sylfaen"/>
          <w:color w:val="000000"/>
        </w:rPr>
        <w:t xml:space="preserve"> </w:t>
      </w:r>
      <w:r w:rsidRPr="0088784A">
        <w:rPr>
          <w:rFonts w:ascii="Sylfaen" w:hAnsi="Sylfaen" w:cs="Sylfaen"/>
          <w:color w:val="000000"/>
        </w:rPr>
        <w:t>წევრი</w:t>
      </w:r>
      <w:r w:rsidRPr="0088784A">
        <w:rPr>
          <w:rFonts w:ascii="Sylfaen" w:hAnsi="Sylfaen"/>
          <w:color w:val="000000"/>
        </w:rPr>
        <w:t>.</w:t>
      </w:r>
    </w:p>
    <w:p w14:paraId="279F762A" w14:textId="77777777" w:rsidR="00641341" w:rsidRPr="0088784A" w:rsidRDefault="00641341" w:rsidP="00985B7D">
      <w:pPr>
        <w:pStyle w:val="judge-of-court-leg-acts"/>
        <w:shd w:val="clear" w:color="auto" w:fill="FFFFFF"/>
        <w:spacing w:before="0" w:beforeAutospacing="0" w:after="0" w:afterAutospacing="0" w:line="276" w:lineRule="auto"/>
        <w:ind w:firstLine="360"/>
        <w:jc w:val="both"/>
        <w:rPr>
          <w:rFonts w:ascii="Sylfaen" w:hAnsi="Sylfaen"/>
          <w:color w:val="000000"/>
        </w:rPr>
      </w:pPr>
    </w:p>
    <w:p w14:paraId="2B84EFD8" w14:textId="77777777" w:rsidR="00641341" w:rsidRPr="0088784A" w:rsidRDefault="00641341" w:rsidP="00985B7D">
      <w:pPr>
        <w:pStyle w:val="inner-title-leg-acts"/>
        <w:shd w:val="clear" w:color="auto" w:fill="FFFFFF"/>
        <w:spacing w:before="0" w:beforeAutospacing="0" w:after="0" w:afterAutospacing="0" w:line="276" w:lineRule="auto"/>
        <w:ind w:firstLine="360"/>
        <w:jc w:val="both"/>
        <w:rPr>
          <w:rFonts w:ascii="Sylfaen" w:hAnsi="Sylfaen"/>
          <w:color w:val="000000"/>
        </w:rPr>
      </w:pPr>
      <w:r w:rsidRPr="0088784A">
        <w:rPr>
          <w:rStyle w:val="span-bold-leg-acts"/>
          <w:rFonts w:ascii="Sylfaen" w:hAnsi="Sylfaen" w:cs="Sylfaen"/>
          <w:b/>
          <w:bCs/>
          <w:color w:val="000000"/>
        </w:rPr>
        <w:t>სხდომის</w:t>
      </w:r>
      <w:r w:rsidRPr="0088784A">
        <w:rPr>
          <w:rStyle w:val="span-bold-leg-acts"/>
          <w:rFonts w:ascii="Sylfaen" w:hAnsi="Sylfaen"/>
          <w:b/>
          <w:bCs/>
          <w:color w:val="000000"/>
        </w:rPr>
        <w:t xml:space="preserve"> </w:t>
      </w:r>
      <w:r w:rsidRPr="0088784A">
        <w:rPr>
          <w:rStyle w:val="span-bold-leg-acts"/>
          <w:rFonts w:ascii="Sylfaen" w:hAnsi="Sylfaen" w:cs="Sylfaen"/>
          <w:b/>
          <w:bCs/>
          <w:color w:val="000000"/>
        </w:rPr>
        <w:t>მდივანი</w:t>
      </w:r>
      <w:r w:rsidRPr="0088784A">
        <w:rPr>
          <w:rStyle w:val="span-bold-leg-acts"/>
          <w:rFonts w:ascii="Sylfaen" w:hAnsi="Sylfaen"/>
          <w:b/>
          <w:bCs/>
          <w:color w:val="000000"/>
        </w:rPr>
        <w:t>:</w:t>
      </w:r>
      <w:r w:rsidRPr="0088784A">
        <w:rPr>
          <w:rFonts w:ascii="Sylfaen" w:hAnsi="Sylfaen"/>
          <w:color w:val="000000"/>
        </w:rPr>
        <w:t> </w:t>
      </w:r>
      <w:r w:rsidRPr="0088784A">
        <w:rPr>
          <w:rFonts w:ascii="Sylfaen" w:hAnsi="Sylfaen" w:cs="Sylfaen"/>
          <w:color w:val="000000"/>
        </w:rPr>
        <w:t>მარიამ</w:t>
      </w:r>
      <w:r w:rsidRPr="0088784A">
        <w:rPr>
          <w:rFonts w:ascii="Sylfaen" w:hAnsi="Sylfaen"/>
          <w:color w:val="000000"/>
        </w:rPr>
        <w:t xml:space="preserve"> </w:t>
      </w:r>
      <w:r w:rsidRPr="0088784A">
        <w:rPr>
          <w:rFonts w:ascii="Sylfaen" w:hAnsi="Sylfaen" w:cs="Sylfaen"/>
          <w:color w:val="000000"/>
        </w:rPr>
        <w:t>ბარამიძე</w:t>
      </w:r>
      <w:r w:rsidRPr="0088784A">
        <w:rPr>
          <w:rFonts w:ascii="Sylfaen" w:hAnsi="Sylfaen"/>
          <w:color w:val="000000"/>
        </w:rPr>
        <w:t>.</w:t>
      </w:r>
    </w:p>
    <w:p w14:paraId="25F1E8FE" w14:textId="77777777" w:rsidR="00FD3DD3" w:rsidRPr="0088784A" w:rsidRDefault="00FD3DD3" w:rsidP="00985B7D">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color w:val="000000"/>
          <w:kern w:val="36"/>
        </w:rPr>
      </w:pPr>
    </w:p>
    <w:p w14:paraId="4C84229A" w14:textId="77777777" w:rsidR="00641341" w:rsidRPr="0088784A" w:rsidRDefault="00FD3DD3" w:rsidP="00985B7D">
      <w:pPr>
        <w:pStyle w:val="inner-title-leg-acts"/>
        <w:shd w:val="clear" w:color="auto" w:fill="FFFFFF"/>
        <w:spacing w:before="0" w:beforeAutospacing="0" w:after="0" w:afterAutospacing="0" w:line="276" w:lineRule="auto"/>
        <w:ind w:firstLine="360"/>
        <w:jc w:val="both"/>
        <w:rPr>
          <w:rStyle w:val="span-bold-leg-acts"/>
          <w:rFonts w:ascii="Sylfaen" w:hAnsi="Sylfaen" w:cs="Sylfaen"/>
          <w:color w:val="000000"/>
          <w:kern w:val="36"/>
        </w:rPr>
      </w:pPr>
      <w:r w:rsidRPr="0088784A">
        <w:rPr>
          <w:rStyle w:val="span-bold-leg-acts"/>
          <w:rFonts w:ascii="Sylfaen" w:hAnsi="Sylfaen" w:cs="Sylfaen"/>
          <w:b/>
          <w:bCs/>
          <w:color w:val="000000"/>
          <w:kern w:val="36"/>
        </w:rPr>
        <w:t>საქმის დასახელება:</w:t>
      </w:r>
      <w:r w:rsidRPr="0088784A">
        <w:rPr>
          <w:rStyle w:val="span-bold-leg-acts"/>
          <w:rFonts w:ascii="Sylfaen" w:hAnsi="Sylfaen" w:cs="Sylfaen"/>
          <w:color w:val="000000"/>
          <w:kern w:val="36"/>
        </w:rPr>
        <w:t xml:space="preserve"> თეიმურაზ ლომიძე და გიორგი ბერიძე საქართველოს მთავრობის წინააღმდეგ.</w:t>
      </w:r>
    </w:p>
    <w:p w14:paraId="04304EFB" w14:textId="77777777" w:rsidR="00FD3DD3" w:rsidRPr="0088784A" w:rsidRDefault="00FD3DD3" w:rsidP="00985B7D">
      <w:pPr>
        <w:pStyle w:val="inner-title-leg-acts"/>
        <w:shd w:val="clear" w:color="auto" w:fill="FFFFFF"/>
        <w:spacing w:before="0" w:beforeAutospacing="0" w:after="0" w:afterAutospacing="0" w:line="276" w:lineRule="auto"/>
        <w:ind w:firstLine="360"/>
        <w:jc w:val="both"/>
        <w:rPr>
          <w:rFonts w:ascii="Sylfaen" w:hAnsi="Sylfaen"/>
          <w:color w:val="000000"/>
        </w:rPr>
      </w:pPr>
    </w:p>
    <w:p w14:paraId="4C52AF47" w14:textId="2BBFCB13" w:rsidR="00641341" w:rsidRPr="0088784A" w:rsidRDefault="00641341" w:rsidP="00985B7D">
      <w:pPr>
        <w:pStyle w:val="inner-title-leg-acts"/>
        <w:shd w:val="clear" w:color="auto" w:fill="FFFFFF"/>
        <w:spacing w:before="0" w:beforeAutospacing="0" w:after="0" w:afterAutospacing="0" w:line="276" w:lineRule="auto"/>
        <w:ind w:firstLine="360"/>
        <w:jc w:val="both"/>
        <w:rPr>
          <w:rFonts w:ascii="Sylfaen" w:hAnsi="Sylfaen" w:cs="Sylfaen"/>
          <w:color w:val="000000"/>
          <w:shd w:val="clear" w:color="auto" w:fill="FFFFFF"/>
        </w:rPr>
      </w:pPr>
      <w:r w:rsidRPr="0088784A">
        <w:rPr>
          <w:rStyle w:val="span-bold-leg-acts"/>
          <w:rFonts w:ascii="Sylfaen" w:hAnsi="Sylfaen" w:cs="Sylfaen"/>
          <w:b/>
          <w:bCs/>
          <w:color w:val="000000"/>
        </w:rPr>
        <w:t>დავის</w:t>
      </w:r>
      <w:r w:rsidRPr="0088784A">
        <w:rPr>
          <w:rStyle w:val="span-bold-leg-acts"/>
          <w:rFonts w:ascii="Sylfaen" w:hAnsi="Sylfaen"/>
          <w:b/>
          <w:bCs/>
          <w:color w:val="000000"/>
        </w:rPr>
        <w:t xml:space="preserve"> </w:t>
      </w:r>
      <w:r w:rsidRPr="0088784A">
        <w:rPr>
          <w:rStyle w:val="span-bold-leg-acts"/>
          <w:rFonts w:ascii="Sylfaen" w:hAnsi="Sylfaen" w:cs="Sylfaen"/>
          <w:b/>
          <w:bCs/>
          <w:color w:val="000000"/>
        </w:rPr>
        <w:t>საგანი</w:t>
      </w:r>
      <w:r w:rsidRPr="0088784A">
        <w:rPr>
          <w:rStyle w:val="span-bold-leg-acts"/>
          <w:rFonts w:ascii="Sylfaen" w:hAnsi="Sylfaen"/>
          <w:b/>
          <w:bCs/>
          <w:color w:val="000000"/>
        </w:rPr>
        <w:t>:</w:t>
      </w:r>
      <w:r w:rsidRPr="0088784A">
        <w:rPr>
          <w:rFonts w:ascii="Sylfaen" w:hAnsi="Sylfaen"/>
          <w:color w:val="000000"/>
        </w:rPr>
        <w:t> „</w:t>
      </w:r>
      <w:r w:rsidRPr="0088784A">
        <w:rPr>
          <w:rFonts w:ascii="Sylfaen" w:hAnsi="Sylfaen" w:cs="Sylfaen"/>
          <w:color w:val="000000"/>
          <w:shd w:val="clear" w:color="auto" w:fill="FFFFFF"/>
        </w:rPr>
        <w:t>იზოლაციისა</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და</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კარანტინის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წესების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დამტკიცების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შესახებ“</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საქართველოს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მთ</w:t>
      </w:r>
      <w:r w:rsidR="006B66C2">
        <w:rPr>
          <w:rFonts w:ascii="Sylfaen" w:hAnsi="Sylfaen" w:cs="Sylfaen"/>
          <w:color w:val="000000"/>
          <w:shd w:val="clear" w:color="auto" w:fill="FFFFFF"/>
        </w:rPr>
        <w:t>ა</w:t>
      </w:r>
      <w:r w:rsidRPr="0088784A">
        <w:rPr>
          <w:rFonts w:ascii="Sylfaen" w:hAnsi="Sylfaen" w:cs="Sylfaen"/>
          <w:color w:val="000000"/>
          <w:shd w:val="clear" w:color="auto" w:fill="FFFFFF"/>
        </w:rPr>
        <w:t>ვრობის</w:t>
      </w:r>
      <w:r w:rsidRPr="0088784A">
        <w:rPr>
          <w:rFonts w:ascii="Sylfaen" w:hAnsi="Sylfaen"/>
          <w:color w:val="000000"/>
          <w:shd w:val="clear" w:color="auto" w:fill="FFFFFF"/>
        </w:rPr>
        <w:t xml:space="preserve"> 2020 </w:t>
      </w:r>
      <w:r w:rsidRPr="0088784A">
        <w:rPr>
          <w:rFonts w:ascii="Sylfaen" w:hAnsi="Sylfaen" w:cs="Sylfaen"/>
          <w:color w:val="000000"/>
          <w:shd w:val="clear" w:color="auto" w:fill="FFFFFF"/>
        </w:rPr>
        <w:t>წლის</w:t>
      </w:r>
      <w:r w:rsidRPr="0088784A">
        <w:rPr>
          <w:rFonts w:ascii="Sylfaen" w:hAnsi="Sylfaen"/>
          <w:color w:val="000000"/>
          <w:shd w:val="clear" w:color="auto" w:fill="FFFFFF"/>
        </w:rPr>
        <w:t xml:space="preserve"> 23 </w:t>
      </w:r>
      <w:r w:rsidRPr="0088784A">
        <w:rPr>
          <w:rFonts w:ascii="Sylfaen" w:hAnsi="Sylfaen" w:cs="Sylfaen"/>
          <w:color w:val="000000"/>
          <w:shd w:val="clear" w:color="auto" w:fill="FFFFFF"/>
        </w:rPr>
        <w:t>მაისის</w:t>
      </w:r>
      <w:r w:rsidRPr="0088784A">
        <w:rPr>
          <w:rFonts w:ascii="Sylfaen" w:hAnsi="Sylfaen"/>
          <w:color w:val="000000"/>
          <w:shd w:val="clear" w:color="auto" w:fill="FFFFFF"/>
        </w:rPr>
        <w:t xml:space="preserve"> №322 </w:t>
      </w:r>
      <w:r w:rsidRPr="0088784A">
        <w:rPr>
          <w:rFonts w:ascii="Sylfaen" w:hAnsi="Sylfaen" w:cs="Sylfaen"/>
          <w:color w:val="000000"/>
          <w:shd w:val="clear" w:color="auto" w:fill="FFFFFF"/>
        </w:rPr>
        <w:t>დადგენილები</w:t>
      </w:r>
      <w:r w:rsidR="0069451F">
        <w:rPr>
          <w:rFonts w:ascii="Sylfaen" w:hAnsi="Sylfaen" w:cs="Sylfaen"/>
          <w:color w:val="000000"/>
          <w:shd w:val="clear" w:color="auto" w:fill="FFFFFF"/>
        </w:rPr>
        <w:t xml:space="preserve">თ დამტკიცებული </w:t>
      </w:r>
      <w:r w:rsidR="0069451F" w:rsidRPr="0069451F">
        <w:rPr>
          <w:rFonts w:ascii="Sylfaen" w:hAnsi="Sylfaen" w:cs="Sylfaen"/>
          <w:color w:val="000000"/>
          <w:shd w:val="clear" w:color="auto" w:fill="FFFFFF"/>
        </w:rPr>
        <w:t>„</w:t>
      </w:r>
      <w:r w:rsidR="0069451F">
        <w:rPr>
          <w:rFonts w:ascii="Sylfaen" w:hAnsi="Sylfaen" w:cs="Sylfaen"/>
          <w:color w:val="000000"/>
          <w:shd w:val="clear" w:color="auto" w:fill="FFFFFF"/>
        </w:rPr>
        <w:t>იზოლაციისა და კარანტინის წესების“</w:t>
      </w:r>
      <w:r w:rsidRPr="0088784A">
        <w:rPr>
          <w:rFonts w:ascii="Sylfaen" w:hAnsi="Sylfaen"/>
          <w:color w:val="000000"/>
          <w:shd w:val="clear" w:color="auto" w:fill="FFFFFF"/>
        </w:rPr>
        <w:t xml:space="preserve"> 3</w:t>
      </w:r>
      <w:r w:rsidRPr="0088784A">
        <w:rPr>
          <w:rFonts w:ascii="Sylfaen" w:hAnsi="Sylfaen"/>
          <w:color w:val="000000"/>
          <w:shd w:val="clear" w:color="auto" w:fill="FFFFFF"/>
          <w:vertAlign w:val="superscript"/>
        </w:rPr>
        <w:t>3</w:t>
      </w:r>
      <w:r w:rsidRPr="0088784A">
        <w:rPr>
          <w:rFonts w:ascii="Sylfaen" w:hAnsi="Sylfaen"/>
          <w:color w:val="000000"/>
          <w:shd w:val="clear" w:color="auto" w:fill="FFFFFF"/>
        </w:rPr>
        <w:t> </w:t>
      </w:r>
      <w:r w:rsidRPr="0088784A">
        <w:rPr>
          <w:rFonts w:ascii="Sylfaen" w:hAnsi="Sylfaen" w:cs="Sylfaen"/>
          <w:color w:val="000000"/>
          <w:shd w:val="clear" w:color="auto" w:fill="FFFFFF"/>
        </w:rPr>
        <w:t>მუხლის</w:t>
      </w:r>
      <w:r w:rsidRPr="0088784A">
        <w:rPr>
          <w:rFonts w:ascii="Sylfaen" w:hAnsi="Sylfaen"/>
          <w:color w:val="000000"/>
          <w:shd w:val="clear" w:color="auto" w:fill="FFFFFF"/>
        </w:rPr>
        <w:t xml:space="preserve"> პირველი </w:t>
      </w:r>
      <w:r w:rsidRPr="0088784A">
        <w:rPr>
          <w:rFonts w:ascii="Sylfaen" w:hAnsi="Sylfaen" w:cs="Sylfaen"/>
          <w:color w:val="000000"/>
          <w:shd w:val="clear" w:color="auto" w:fill="FFFFFF"/>
        </w:rPr>
        <w:t>პუნქტი</w:t>
      </w:r>
      <w:r w:rsidR="00524A25" w:rsidRPr="0088784A">
        <w:rPr>
          <w:rFonts w:ascii="Sylfaen" w:hAnsi="Sylfaen" w:cs="Sylfaen"/>
          <w:color w:val="000000"/>
          <w:shd w:val="clear" w:color="auto" w:fill="FFFFFF"/>
        </w:rPr>
        <w:t>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და</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მე</w:t>
      </w:r>
      <w:r w:rsidRPr="0088784A">
        <w:rPr>
          <w:rFonts w:ascii="Sylfaen" w:hAnsi="Sylfaen"/>
          <w:color w:val="000000"/>
          <w:shd w:val="clear" w:color="auto" w:fill="FFFFFF"/>
        </w:rPr>
        <w:t xml:space="preserve">-2 </w:t>
      </w:r>
      <w:r w:rsidRPr="0088784A">
        <w:rPr>
          <w:rFonts w:ascii="Sylfaen" w:hAnsi="Sylfaen" w:cs="Sylfaen"/>
          <w:color w:val="000000"/>
          <w:shd w:val="clear" w:color="auto" w:fill="FFFFFF"/>
        </w:rPr>
        <w:t>პუნქტის</w:t>
      </w:r>
      <w:r w:rsidRPr="0088784A">
        <w:rPr>
          <w:rFonts w:ascii="Sylfaen" w:hAnsi="Sylfaen"/>
          <w:color w:val="000000"/>
          <w:shd w:val="clear" w:color="auto" w:fill="FFFFFF"/>
        </w:rPr>
        <w:t xml:space="preserve"> პირველი </w:t>
      </w:r>
      <w:r w:rsidRPr="0088784A">
        <w:rPr>
          <w:rFonts w:ascii="Sylfaen" w:hAnsi="Sylfaen" w:cs="Sylfaen"/>
          <w:color w:val="000000"/>
          <w:shd w:val="clear" w:color="auto" w:fill="FFFFFF"/>
        </w:rPr>
        <w:t>წინადადების კონსტიტუციურობა საქართველოს კონსტიტუციის მე-11 მუხლის პირველ პუნქტთან მიმართებით.</w:t>
      </w:r>
    </w:p>
    <w:p w14:paraId="1B1B0432" w14:textId="1407E22E" w:rsidR="00641341" w:rsidRDefault="00641341" w:rsidP="00985B7D">
      <w:pPr>
        <w:pStyle w:val="inner-title-leg-acts"/>
        <w:shd w:val="clear" w:color="auto" w:fill="FFFFFF"/>
        <w:spacing w:before="0" w:beforeAutospacing="0" w:after="0" w:afterAutospacing="0" w:line="276" w:lineRule="auto"/>
        <w:ind w:firstLine="360"/>
        <w:jc w:val="both"/>
        <w:rPr>
          <w:rFonts w:ascii="Sylfaen" w:hAnsi="Sylfaen"/>
          <w:color w:val="000000"/>
        </w:rPr>
      </w:pPr>
    </w:p>
    <w:p w14:paraId="0D7CAB99" w14:textId="77777777" w:rsidR="001502A6" w:rsidRPr="0088784A" w:rsidRDefault="001502A6" w:rsidP="00985B7D">
      <w:pPr>
        <w:pStyle w:val="inner-title-leg-acts"/>
        <w:shd w:val="clear" w:color="auto" w:fill="FFFFFF"/>
        <w:spacing w:before="0" w:beforeAutospacing="0" w:after="0" w:afterAutospacing="0" w:line="276" w:lineRule="auto"/>
        <w:ind w:firstLine="360"/>
        <w:jc w:val="both"/>
        <w:rPr>
          <w:rFonts w:ascii="Sylfaen" w:hAnsi="Sylfaen"/>
          <w:color w:val="000000"/>
        </w:rPr>
      </w:pPr>
    </w:p>
    <w:p w14:paraId="767CBDFD" w14:textId="77777777" w:rsidR="00641341" w:rsidRPr="0088784A" w:rsidRDefault="00641341" w:rsidP="00985B7D">
      <w:pPr>
        <w:pStyle w:val="Heading1"/>
        <w:shd w:val="clear" w:color="auto" w:fill="FFFFFF"/>
        <w:spacing w:before="0" w:beforeAutospacing="0" w:after="0" w:afterAutospacing="0" w:line="276" w:lineRule="auto"/>
        <w:ind w:firstLine="360"/>
        <w:jc w:val="center"/>
        <w:rPr>
          <w:rFonts w:ascii="Sylfaen" w:hAnsi="Sylfaen"/>
          <w:color w:val="000000"/>
          <w:sz w:val="24"/>
          <w:szCs w:val="24"/>
        </w:rPr>
      </w:pPr>
      <w:r w:rsidRPr="0088784A">
        <w:rPr>
          <w:rFonts w:ascii="Sylfaen" w:hAnsi="Sylfaen"/>
          <w:color w:val="000000"/>
          <w:sz w:val="24"/>
          <w:szCs w:val="24"/>
        </w:rPr>
        <w:lastRenderedPageBreak/>
        <w:t>I</w:t>
      </w:r>
      <w:r w:rsidRPr="0088784A">
        <w:rPr>
          <w:rFonts w:ascii="Sylfaen" w:hAnsi="Sylfaen"/>
          <w:color w:val="000000"/>
          <w:sz w:val="24"/>
          <w:szCs w:val="24"/>
        </w:rPr>
        <w:br/>
      </w:r>
      <w:r w:rsidRPr="0088784A">
        <w:rPr>
          <w:rFonts w:ascii="Sylfaen" w:hAnsi="Sylfaen" w:cs="Sylfaen"/>
          <w:color w:val="000000"/>
          <w:sz w:val="24"/>
          <w:szCs w:val="24"/>
        </w:rPr>
        <w:t>აღწერილობითი</w:t>
      </w:r>
      <w:r w:rsidRPr="0088784A">
        <w:rPr>
          <w:rFonts w:ascii="Sylfaen" w:hAnsi="Sylfaen"/>
          <w:color w:val="000000"/>
          <w:sz w:val="24"/>
          <w:szCs w:val="24"/>
        </w:rPr>
        <w:t xml:space="preserve"> </w:t>
      </w:r>
      <w:r w:rsidRPr="0088784A">
        <w:rPr>
          <w:rFonts w:ascii="Sylfaen" w:hAnsi="Sylfaen" w:cs="Sylfaen"/>
          <w:color w:val="000000"/>
          <w:sz w:val="24"/>
          <w:szCs w:val="24"/>
        </w:rPr>
        <w:t>ნაწილი</w:t>
      </w:r>
    </w:p>
    <w:p w14:paraId="2A918C38" w14:textId="6E96B54F" w:rsidR="007A6DA8" w:rsidRPr="0088784A" w:rsidRDefault="00641341" w:rsidP="00E1507F">
      <w:pPr>
        <w:pStyle w:val="inner-title-leg-acts"/>
        <w:numPr>
          <w:ilvl w:val="0"/>
          <w:numId w:val="4"/>
        </w:numPr>
        <w:shd w:val="clear" w:color="auto" w:fill="FFFFFF"/>
        <w:spacing w:before="0" w:beforeAutospacing="0" w:after="0" w:afterAutospacing="0" w:line="276" w:lineRule="auto"/>
        <w:ind w:left="0" w:firstLine="360"/>
        <w:jc w:val="both"/>
        <w:rPr>
          <w:rFonts w:ascii="Sylfaen" w:hAnsi="Sylfaen"/>
          <w:color w:val="000000"/>
          <w:shd w:val="clear" w:color="auto" w:fill="FFFFFF"/>
        </w:rPr>
      </w:pPr>
      <w:r w:rsidRPr="0088784A">
        <w:rPr>
          <w:rFonts w:ascii="Sylfaen" w:hAnsi="Sylfaen" w:cs="Sylfaen"/>
          <w:color w:val="000000"/>
          <w:shd w:val="clear" w:color="auto" w:fill="FFFFFF"/>
        </w:rPr>
        <w:t>საქართველოს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საკონსტიტუციო</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სასამართლოს</w:t>
      </w:r>
      <w:r w:rsidRPr="0088784A">
        <w:rPr>
          <w:rFonts w:ascii="Sylfaen" w:hAnsi="Sylfaen"/>
          <w:color w:val="000000"/>
          <w:shd w:val="clear" w:color="auto" w:fill="FFFFFF"/>
        </w:rPr>
        <w:t xml:space="preserve"> 2022 </w:t>
      </w:r>
      <w:r w:rsidRPr="0088784A">
        <w:rPr>
          <w:rFonts w:ascii="Sylfaen" w:hAnsi="Sylfaen" w:cs="Sylfaen"/>
          <w:color w:val="000000"/>
          <w:shd w:val="clear" w:color="auto" w:fill="FFFFFF"/>
        </w:rPr>
        <w:t>წლის</w:t>
      </w:r>
      <w:r w:rsidRPr="0088784A">
        <w:rPr>
          <w:rFonts w:ascii="Sylfaen" w:hAnsi="Sylfaen"/>
          <w:color w:val="000000"/>
          <w:shd w:val="clear" w:color="auto" w:fill="FFFFFF"/>
        </w:rPr>
        <w:t xml:space="preserve"> 11 </w:t>
      </w:r>
      <w:r w:rsidRPr="0088784A">
        <w:rPr>
          <w:rFonts w:ascii="Sylfaen" w:hAnsi="Sylfaen" w:cs="Sylfaen"/>
          <w:color w:val="000000"/>
          <w:shd w:val="clear" w:color="auto" w:fill="FFFFFF"/>
        </w:rPr>
        <w:t>იანვარს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კონსტიტუციური</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სარჩელით</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რეგისტრაციის</w:t>
      </w:r>
      <w:r w:rsidRPr="0088784A">
        <w:rPr>
          <w:rFonts w:ascii="Sylfaen" w:hAnsi="Sylfaen"/>
          <w:color w:val="000000"/>
          <w:shd w:val="clear" w:color="auto" w:fill="FFFFFF"/>
        </w:rPr>
        <w:t xml:space="preserve"> №1670) </w:t>
      </w:r>
      <w:r w:rsidRPr="0088784A">
        <w:rPr>
          <w:rFonts w:ascii="Sylfaen" w:hAnsi="Sylfaen" w:cs="Sylfaen"/>
          <w:color w:val="000000"/>
          <w:shd w:val="clear" w:color="auto" w:fill="FFFFFF"/>
        </w:rPr>
        <w:t>მ</w:t>
      </w:r>
      <w:r w:rsidR="00E1507F">
        <w:rPr>
          <w:rFonts w:ascii="Sylfaen" w:hAnsi="Sylfaen" w:cs="Sylfaen"/>
          <w:color w:val="000000"/>
          <w:shd w:val="clear" w:color="auto" w:fill="FFFFFF"/>
        </w:rPr>
        <w:t>ო</w:t>
      </w:r>
      <w:r w:rsidRPr="0088784A">
        <w:rPr>
          <w:rFonts w:ascii="Sylfaen" w:hAnsi="Sylfaen" w:cs="Sylfaen"/>
          <w:color w:val="000000"/>
          <w:shd w:val="clear" w:color="auto" w:fill="FFFFFF"/>
        </w:rPr>
        <w:t>მართ</w:t>
      </w:r>
      <w:r w:rsidR="00E1507F">
        <w:rPr>
          <w:rFonts w:ascii="Sylfaen" w:hAnsi="Sylfaen" w:cs="Sylfaen"/>
          <w:color w:val="000000"/>
          <w:shd w:val="clear" w:color="auto" w:fill="FFFFFF"/>
        </w:rPr>
        <w:t>ეს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თეიმურაზ ლომიძემ და გიორგი ბერიძემ</w:t>
      </w:r>
      <w:r w:rsidRPr="0088784A">
        <w:rPr>
          <w:rFonts w:ascii="Sylfaen" w:hAnsi="Sylfaen"/>
          <w:color w:val="000000"/>
          <w:shd w:val="clear" w:color="auto" w:fill="FFFFFF"/>
        </w:rPr>
        <w:t xml:space="preserve">. №1670 </w:t>
      </w:r>
      <w:r w:rsidRPr="0088784A">
        <w:rPr>
          <w:rFonts w:ascii="Sylfaen" w:hAnsi="Sylfaen" w:cs="Sylfaen"/>
          <w:color w:val="000000"/>
          <w:shd w:val="clear" w:color="auto" w:fill="FFFFFF"/>
        </w:rPr>
        <w:t>კონსტიტუციური</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სარჩელი</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საქართველოს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საკონსტიტუციო</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სასამართლოს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მეორე კოლეგიას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არსებითად</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განსახილველად</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მიღების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საკითხის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გადასაწყვეტად</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გადაეცა</w:t>
      </w:r>
      <w:r w:rsidRPr="0088784A">
        <w:rPr>
          <w:rFonts w:ascii="Sylfaen" w:hAnsi="Sylfaen"/>
          <w:color w:val="000000"/>
          <w:shd w:val="clear" w:color="auto" w:fill="FFFFFF"/>
        </w:rPr>
        <w:t xml:space="preserve"> 2022 </w:t>
      </w:r>
      <w:r w:rsidRPr="0088784A">
        <w:rPr>
          <w:rFonts w:ascii="Sylfaen" w:hAnsi="Sylfaen" w:cs="Sylfaen"/>
          <w:color w:val="000000"/>
          <w:shd w:val="clear" w:color="auto" w:fill="FFFFFF"/>
        </w:rPr>
        <w:t>წლის</w:t>
      </w:r>
      <w:r w:rsidRPr="0088784A">
        <w:rPr>
          <w:rFonts w:ascii="Sylfaen" w:hAnsi="Sylfaen"/>
          <w:color w:val="000000"/>
          <w:shd w:val="clear" w:color="auto" w:fill="FFFFFF"/>
        </w:rPr>
        <w:t xml:space="preserve"> 13 </w:t>
      </w:r>
      <w:r w:rsidRPr="0088784A">
        <w:rPr>
          <w:rFonts w:ascii="Sylfaen" w:hAnsi="Sylfaen" w:cs="Sylfaen"/>
          <w:color w:val="000000"/>
          <w:shd w:val="clear" w:color="auto" w:fill="FFFFFF"/>
        </w:rPr>
        <w:t>იანვარს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საქართველოს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საკონსტიტუციო</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სასამართლოს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მეორე</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კოლეგიის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განმწესრიგებელი</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სხდომა</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ზეპირი</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მოსმენის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გარეშე</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გაიმართა</w:t>
      </w:r>
      <w:r w:rsidR="003D197A">
        <w:rPr>
          <w:rFonts w:ascii="Sylfaen" w:hAnsi="Sylfaen"/>
          <w:color w:val="000000"/>
          <w:shd w:val="clear" w:color="auto" w:fill="FFFFFF"/>
        </w:rPr>
        <w:t xml:space="preserve"> 2023 წლის 3 თებერვალს.</w:t>
      </w:r>
    </w:p>
    <w:p w14:paraId="2CBD1D2E" w14:textId="6CC55834" w:rsidR="00641341" w:rsidRPr="0088784A" w:rsidRDefault="00641341" w:rsidP="00E1507F">
      <w:pPr>
        <w:pStyle w:val="inner-title-leg-acts"/>
        <w:numPr>
          <w:ilvl w:val="0"/>
          <w:numId w:val="4"/>
        </w:numPr>
        <w:shd w:val="clear" w:color="auto" w:fill="FFFFFF"/>
        <w:spacing w:before="0" w:beforeAutospacing="0" w:after="0" w:afterAutospacing="0" w:line="276" w:lineRule="auto"/>
        <w:ind w:left="0" w:firstLine="360"/>
        <w:jc w:val="both"/>
        <w:rPr>
          <w:rFonts w:ascii="Sylfaen" w:hAnsi="Sylfaen"/>
          <w:color w:val="000000"/>
          <w:shd w:val="clear" w:color="auto" w:fill="FFFFFF"/>
        </w:rPr>
      </w:pPr>
      <w:r w:rsidRPr="0088784A">
        <w:rPr>
          <w:rFonts w:ascii="Sylfaen" w:hAnsi="Sylfaen"/>
          <w:color w:val="000000"/>
          <w:shd w:val="clear" w:color="auto" w:fill="FFFFFF"/>
        </w:rPr>
        <w:t xml:space="preserve">№1670 </w:t>
      </w:r>
      <w:r w:rsidRPr="0088784A">
        <w:rPr>
          <w:rFonts w:ascii="Sylfaen" w:hAnsi="Sylfaen" w:cs="Sylfaen"/>
          <w:color w:val="000000"/>
          <w:shd w:val="clear" w:color="auto" w:fill="FFFFFF"/>
        </w:rPr>
        <w:t>კონსტიტუციურ</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სარჩელში</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საქართველოს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საკონსტიტუციო</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სასამართლოსადმი</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მიმართვის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სამართლებრივ</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საფუძვლებად</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მითითებულია</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საქართველოს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კონსტიტუციის</w:t>
      </w:r>
      <w:r w:rsidRPr="0088784A">
        <w:rPr>
          <w:rFonts w:ascii="Sylfaen" w:hAnsi="Sylfaen"/>
          <w:color w:val="000000"/>
          <w:shd w:val="clear" w:color="auto" w:fill="FFFFFF"/>
        </w:rPr>
        <w:t xml:space="preserve"> 31-</w:t>
      </w:r>
      <w:r w:rsidRPr="0088784A">
        <w:rPr>
          <w:rFonts w:ascii="Sylfaen" w:hAnsi="Sylfaen" w:cs="Sylfaen"/>
          <w:color w:val="000000"/>
          <w:shd w:val="clear" w:color="auto" w:fill="FFFFFF"/>
        </w:rPr>
        <w:t>ე</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მუხლის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პირველი</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პუნქტი</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და</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მე</w:t>
      </w:r>
      <w:r w:rsidRPr="0088784A">
        <w:rPr>
          <w:rFonts w:ascii="Sylfaen" w:hAnsi="Sylfaen"/>
          <w:color w:val="000000"/>
          <w:shd w:val="clear" w:color="auto" w:fill="FFFFFF"/>
        </w:rPr>
        <w:t xml:space="preserve">-60 </w:t>
      </w:r>
      <w:r w:rsidRPr="0088784A">
        <w:rPr>
          <w:rFonts w:ascii="Sylfaen" w:hAnsi="Sylfaen" w:cs="Sylfaen"/>
          <w:color w:val="000000"/>
          <w:shd w:val="clear" w:color="auto" w:fill="FFFFFF"/>
        </w:rPr>
        <w:t>მუხლის</w:t>
      </w:r>
      <w:r w:rsidRPr="0088784A">
        <w:rPr>
          <w:rFonts w:ascii="Sylfaen" w:hAnsi="Sylfaen"/>
          <w:color w:val="000000"/>
          <w:shd w:val="clear" w:color="auto" w:fill="FFFFFF"/>
        </w:rPr>
        <w:t xml:space="preserve"> </w:t>
      </w:r>
      <w:r w:rsidR="00982D51" w:rsidRPr="0088784A">
        <w:rPr>
          <w:rFonts w:ascii="Sylfaen" w:hAnsi="Sylfaen" w:cs="Sylfaen"/>
          <w:color w:val="000000"/>
          <w:shd w:val="clear" w:color="auto" w:fill="FFFFFF"/>
        </w:rPr>
        <w:t>მე</w:t>
      </w:r>
      <w:r w:rsidR="00982D51">
        <w:rPr>
          <w:rFonts w:ascii="Sylfaen" w:hAnsi="Sylfaen" w:cs="Sylfaen"/>
          <w:color w:val="000000"/>
          <w:shd w:val="clear" w:color="auto" w:fill="FFFFFF"/>
        </w:rPr>
        <w:t>-4</w:t>
      </w:r>
      <w:r w:rsidR="00982D51"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პუნქტის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ა</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ქვეპუნქტი</w:t>
      </w:r>
      <w:r w:rsidRPr="0088784A">
        <w:rPr>
          <w:rFonts w:ascii="Sylfaen" w:hAnsi="Sylfaen"/>
          <w:color w:val="000000"/>
          <w:shd w:val="clear" w:color="auto" w:fill="FFFFFF"/>
        </w:rPr>
        <w:t>, „</w:t>
      </w:r>
      <w:r w:rsidRPr="0088784A">
        <w:rPr>
          <w:rFonts w:ascii="Sylfaen" w:hAnsi="Sylfaen" w:cs="Sylfaen"/>
          <w:color w:val="000000"/>
          <w:shd w:val="clear" w:color="auto" w:fill="FFFFFF"/>
        </w:rPr>
        <w:t>საქართველოს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საკონსტიტუციო</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სასამართლოს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შესახებ</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საქართველოს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ორგანული</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კანონის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მე</w:t>
      </w:r>
      <w:r w:rsidRPr="0088784A">
        <w:rPr>
          <w:rFonts w:ascii="Sylfaen" w:hAnsi="Sylfaen"/>
          <w:color w:val="000000"/>
          <w:shd w:val="clear" w:color="auto" w:fill="FFFFFF"/>
        </w:rPr>
        <w:t xml:space="preserve">-19 </w:t>
      </w:r>
      <w:r w:rsidRPr="0088784A">
        <w:rPr>
          <w:rFonts w:ascii="Sylfaen" w:hAnsi="Sylfaen" w:cs="Sylfaen"/>
          <w:color w:val="000000"/>
          <w:shd w:val="clear" w:color="auto" w:fill="FFFFFF"/>
        </w:rPr>
        <w:t>მუხლის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პირველი</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პუნქტის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ე</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ქვეპუნქტი</w:t>
      </w:r>
      <w:r w:rsidRPr="0088784A">
        <w:rPr>
          <w:rFonts w:ascii="Sylfaen" w:hAnsi="Sylfaen"/>
          <w:color w:val="000000"/>
          <w:shd w:val="clear" w:color="auto" w:fill="FFFFFF"/>
        </w:rPr>
        <w:t>, 31-</w:t>
      </w:r>
      <w:r w:rsidRPr="0088784A">
        <w:rPr>
          <w:rFonts w:ascii="Sylfaen" w:hAnsi="Sylfaen" w:cs="Sylfaen"/>
          <w:color w:val="000000"/>
          <w:shd w:val="clear" w:color="auto" w:fill="FFFFFF"/>
        </w:rPr>
        <w:t>ე</w:t>
      </w:r>
      <w:r w:rsidRPr="0088784A">
        <w:rPr>
          <w:rFonts w:ascii="Sylfaen" w:hAnsi="Sylfaen"/>
          <w:color w:val="000000"/>
          <w:shd w:val="clear" w:color="auto" w:fill="FFFFFF"/>
        </w:rPr>
        <w:t>, 31</w:t>
      </w:r>
      <w:r w:rsidRPr="0088784A">
        <w:rPr>
          <w:rFonts w:ascii="Sylfaen" w:hAnsi="Sylfaen"/>
          <w:color w:val="000000"/>
          <w:shd w:val="clear" w:color="auto" w:fill="FFFFFF"/>
          <w:vertAlign w:val="superscript"/>
        </w:rPr>
        <w:t>1</w:t>
      </w:r>
      <w:r w:rsidRPr="0088784A">
        <w:rPr>
          <w:rFonts w:ascii="Sylfaen" w:hAnsi="Sylfaen"/>
          <w:color w:val="000000"/>
          <w:shd w:val="clear" w:color="auto" w:fill="FFFFFF"/>
        </w:rPr>
        <w:t> </w:t>
      </w:r>
      <w:r w:rsidRPr="0088784A">
        <w:rPr>
          <w:rFonts w:ascii="Sylfaen" w:hAnsi="Sylfaen" w:cs="Sylfaen"/>
          <w:color w:val="000000"/>
          <w:shd w:val="clear" w:color="auto" w:fill="FFFFFF"/>
        </w:rPr>
        <w:t>და</w:t>
      </w:r>
      <w:r w:rsidRPr="0088784A">
        <w:rPr>
          <w:rFonts w:ascii="Sylfaen" w:hAnsi="Sylfaen"/>
          <w:color w:val="000000"/>
          <w:shd w:val="clear" w:color="auto" w:fill="FFFFFF"/>
        </w:rPr>
        <w:t xml:space="preserve"> 31</w:t>
      </w:r>
      <w:r w:rsidRPr="0088784A">
        <w:rPr>
          <w:rFonts w:ascii="Sylfaen" w:hAnsi="Sylfaen"/>
          <w:color w:val="000000"/>
          <w:shd w:val="clear" w:color="auto" w:fill="FFFFFF"/>
          <w:vertAlign w:val="superscript"/>
        </w:rPr>
        <w:t>3</w:t>
      </w:r>
      <w:r w:rsidRPr="0088784A">
        <w:rPr>
          <w:rFonts w:ascii="Sylfaen" w:hAnsi="Sylfaen"/>
          <w:color w:val="000000"/>
          <w:shd w:val="clear" w:color="auto" w:fill="FFFFFF"/>
        </w:rPr>
        <w:t> </w:t>
      </w:r>
      <w:r w:rsidRPr="0088784A">
        <w:rPr>
          <w:rFonts w:ascii="Sylfaen" w:hAnsi="Sylfaen" w:cs="Sylfaen"/>
          <w:color w:val="000000"/>
          <w:shd w:val="clear" w:color="auto" w:fill="FFFFFF"/>
        </w:rPr>
        <w:t>მუხლები</w:t>
      </w:r>
      <w:r w:rsidR="00982D51">
        <w:rPr>
          <w:rFonts w:ascii="Sylfaen" w:hAnsi="Sylfaen"/>
          <w:color w:val="000000"/>
          <w:shd w:val="clear" w:color="auto" w:fill="FFFFFF"/>
        </w:rPr>
        <w:t xml:space="preserve"> და </w:t>
      </w:r>
      <w:r w:rsidR="00982D51" w:rsidRPr="0088784A">
        <w:rPr>
          <w:rFonts w:ascii="Sylfaen" w:hAnsi="Sylfaen"/>
          <w:color w:val="000000"/>
          <w:shd w:val="clear" w:color="auto" w:fill="FFFFFF"/>
        </w:rPr>
        <w:t>39-</w:t>
      </w:r>
      <w:r w:rsidR="00982D51" w:rsidRPr="0088784A">
        <w:rPr>
          <w:rFonts w:ascii="Sylfaen" w:hAnsi="Sylfaen" w:cs="Sylfaen"/>
          <w:color w:val="000000"/>
          <w:shd w:val="clear" w:color="auto" w:fill="FFFFFF"/>
        </w:rPr>
        <w:t>ე</w:t>
      </w:r>
      <w:r w:rsidR="00982D51" w:rsidRPr="0088784A">
        <w:rPr>
          <w:rFonts w:ascii="Sylfaen" w:hAnsi="Sylfaen"/>
          <w:color w:val="000000"/>
          <w:shd w:val="clear" w:color="auto" w:fill="FFFFFF"/>
        </w:rPr>
        <w:t xml:space="preserve"> </w:t>
      </w:r>
      <w:r w:rsidR="00982D51" w:rsidRPr="0088784A">
        <w:rPr>
          <w:rFonts w:ascii="Sylfaen" w:hAnsi="Sylfaen" w:cs="Sylfaen"/>
          <w:color w:val="000000"/>
          <w:shd w:val="clear" w:color="auto" w:fill="FFFFFF"/>
        </w:rPr>
        <w:t>მუხლის</w:t>
      </w:r>
      <w:r w:rsidR="00982D51" w:rsidRPr="0088784A">
        <w:rPr>
          <w:rFonts w:ascii="Sylfaen" w:hAnsi="Sylfaen"/>
          <w:color w:val="000000"/>
          <w:shd w:val="clear" w:color="auto" w:fill="FFFFFF"/>
        </w:rPr>
        <w:t xml:space="preserve"> </w:t>
      </w:r>
      <w:r w:rsidR="00982D51" w:rsidRPr="0088784A">
        <w:rPr>
          <w:rFonts w:ascii="Sylfaen" w:hAnsi="Sylfaen" w:cs="Sylfaen"/>
          <w:color w:val="000000"/>
          <w:shd w:val="clear" w:color="auto" w:fill="FFFFFF"/>
        </w:rPr>
        <w:t>პირველი</w:t>
      </w:r>
      <w:r w:rsidR="00982D51" w:rsidRPr="0088784A">
        <w:rPr>
          <w:rFonts w:ascii="Sylfaen" w:hAnsi="Sylfaen"/>
          <w:color w:val="000000"/>
          <w:shd w:val="clear" w:color="auto" w:fill="FFFFFF"/>
        </w:rPr>
        <w:t xml:space="preserve"> </w:t>
      </w:r>
      <w:r w:rsidR="00982D51" w:rsidRPr="0088784A">
        <w:rPr>
          <w:rFonts w:ascii="Sylfaen" w:hAnsi="Sylfaen" w:cs="Sylfaen"/>
          <w:color w:val="000000"/>
          <w:shd w:val="clear" w:color="auto" w:fill="FFFFFF"/>
        </w:rPr>
        <w:t>პუნქტის</w:t>
      </w:r>
      <w:r w:rsidR="00982D51" w:rsidRPr="0088784A">
        <w:rPr>
          <w:rFonts w:ascii="Sylfaen" w:hAnsi="Sylfaen"/>
          <w:color w:val="000000"/>
          <w:shd w:val="clear" w:color="auto" w:fill="FFFFFF"/>
        </w:rPr>
        <w:t xml:space="preserve"> „</w:t>
      </w:r>
      <w:r w:rsidR="00982D51" w:rsidRPr="0088784A">
        <w:rPr>
          <w:rFonts w:ascii="Sylfaen" w:hAnsi="Sylfaen" w:cs="Sylfaen"/>
          <w:color w:val="000000"/>
          <w:shd w:val="clear" w:color="auto" w:fill="FFFFFF"/>
        </w:rPr>
        <w:t>ა</w:t>
      </w:r>
      <w:r w:rsidR="00982D51" w:rsidRPr="0088784A">
        <w:rPr>
          <w:rFonts w:ascii="Sylfaen" w:hAnsi="Sylfaen"/>
          <w:color w:val="000000"/>
          <w:shd w:val="clear" w:color="auto" w:fill="FFFFFF"/>
        </w:rPr>
        <w:t xml:space="preserve">“ </w:t>
      </w:r>
      <w:r w:rsidR="00982D51" w:rsidRPr="0088784A">
        <w:rPr>
          <w:rFonts w:ascii="Sylfaen" w:hAnsi="Sylfaen" w:cs="Sylfaen"/>
          <w:color w:val="000000"/>
          <w:shd w:val="clear" w:color="auto" w:fill="FFFFFF"/>
        </w:rPr>
        <w:t>ქვეპუნქტი</w:t>
      </w:r>
      <w:r w:rsidR="00982D51">
        <w:rPr>
          <w:rFonts w:ascii="Sylfaen" w:hAnsi="Sylfaen"/>
          <w:color w:val="000000"/>
          <w:shd w:val="clear" w:color="auto" w:fill="FFFFFF"/>
        </w:rPr>
        <w:t>.</w:t>
      </w:r>
    </w:p>
    <w:p w14:paraId="6E154992" w14:textId="4397F628" w:rsidR="007438A7" w:rsidRPr="0088784A" w:rsidRDefault="00641341" w:rsidP="00E1507F">
      <w:pPr>
        <w:pStyle w:val="inner-title-leg-acts"/>
        <w:numPr>
          <w:ilvl w:val="0"/>
          <w:numId w:val="4"/>
        </w:numPr>
        <w:shd w:val="clear" w:color="auto" w:fill="FFFFFF"/>
        <w:spacing w:before="0" w:beforeAutospacing="0" w:after="0" w:afterAutospacing="0" w:line="276" w:lineRule="auto"/>
        <w:ind w:left="0" w:firstLine="360"/>
        <w:jc w:val="both"/>
        <w:rPr>
          <w:rFonts w:ascii="Sylfaen" w:hAnsi="Sylfaen"/>
        </w:rPr>
      </w:pPr>
      <w:r w:rsidRPr="0088784A">
        <w:rPr>
          <w:rFonts w:ascii="Sylfaen" w:hAnsi="Sylfaen"/>
          <w:color w:val="000000"/>
          <w:shd w:val="clear" w:color="auto" w:fill="FFFFFF"/>
        </w:rPr>
        <w:t>„</w:t>
      </w:r>
      <w:r w:rsidRPr="0088784A">
        <w:rPr>
          <w:rFonts w:ascii="Sylfaen" w:hAnsi="Sylfaen" w:cs="Sylfaen"/>
          <w:color w:val="000000"/>
          <w:shd w:val="clear" w:color="auto" w:fill="FFFFFF"/>
        </w:rPr>
        <w:t>იზოლაციისა</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და</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კარანტინის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წესების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დამტკიცების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შესახებ</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საქართველოს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მთავრობის</w:t>
      </w:r>
      <w:r w:rsidRPr="0088784A">
        <w:rPr>
          <w:rFonts w:ascii="Sylfaen" w:hAnsi="Sylfaen"/>
          <w:color w:val="000000"/>
          <w:shd w:val="clear" w:color="auto" w:fill="FFFFFF"/>
        </w:rPr>
        <w:t xml:space="preserve"> 2020 </w:t>
      </w:r>
      <w:r w:rsidRPr="0088784A">
        <w:rPr>
          <w:rFonts w:ascii="Sylfaen" w:hAnsi="Sylfaen" w:cs="Sylfaen"/>
          <w:color w:val="000000"/>
          <w:shd w:val="clear" w:color="auto" w:fill="FFFFFF"/>
        </w:rPr>
        <w:t>წლის</w:t>
      </w:r>
      <w:r w:rsidRPr="0088784A">
        <w:rPr>
          <w:rFonts w:ascii="Sylfaen" w:hAnsi="Sylfaen"/>
          <w:color w:val="000000"/>
          <w:shd w:val="clear" w:color="auto" w:fill="FFFFFF"/>
        </w:rPr>
        <w:t xml:space="preserve"> 23 </w:t>
      </w:r>
      <w:r w:rsidRPr="0088784A">
        <w:rPr>
          <w:rFonts w:ascii="Sylfaen" w:hAnsi="Sylfaen" w:cs="Sylfaen"/>
          <w:color w:val="000000"/>
          <w:shd w:val="clear" w:color="auto" w:fill="FFFFFF"/>
        </w:rPr>
        <w:t>მაისის</w:t>
      </w:r>
      <w:r w:rsidRPr="0088784A">
        <w:rPr>
          <w:rFonts w:ascii="Sylfaen" w:hAnsi="Sylfaen"/>
          <w:color w:val="000000"/>
          <w:shd w:val="clear" w:color="auto" w:fill="FFFFFF"/>
        </w:rPr>
        <w:t xml:space="preserve"> №322 </w:t>
      </w:r>
      <w:r w:rsidRPr="0088784A">
        <w:rPr>
          <w:rFonts w:ascii="Sylfaen" w:hAnsi="Sylfaen" w:cs="Sylfaen"/>
          <w:color w:val="000000"/>
          <w:shd w:val="clear" w:color="auto" w:fill="FFFFFF"/>
        </w:rPr>
        <w:t>დადგენილების</w:t>
      </w:r>
      <w:r w:rsidRPr="0088784A">
        <w:rPr>
          <w:rFonts w:ascii="Sylfaen" w:hAnsi="Sylfaen"/>
          <w:color w:val="000000"/>
          <w:shd w:val="clear" w:color="auto" w:fill="FFFFFF"/>
        </w:rPr>
        <w:t xml:space="preserve"> 3</w:t>
      </w:r>
      <w:r w:rsidRPr="0088784A">
        <w:rPr>
          <w:rFonts w:ascii="Sylfaen" w:hAnsi="Sylfaen"/>
          <w:color w:val="000000"/>
          <w:shd w:val="clear" w:color="auto" w:fill="FFFFFF"/>
          <w:vertAlign w:val="superscript"/>
        </w:rPr>
        <w:t>3</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მუხლის</w:t>
      </w:r>
      <w:r w:rsidRPr="0088784A">
        <w:rPr>
          <w:rFonts w:ascii="Sylfaen" w:hAnsi="Sylfaen"/>
          <w:color w:val="000000"/>
          <w:shd w:val="clear" w:color="auto" w:fill="FFFFFF"/>
        </w:rPr>
        <w:t xml:space="preserve"> პირველი </w:t>
      </w:r>
      <w:r w:rsidRPr="0088784A">
        <w:rPr>
          <w:rFonts w:ascii="Sylfaen" w:hAnsi="Sylfaen" w:cs="Sylfaen"/>
          <w:color w:val="000000"/>
          <w:shd w:val="clear" w:color="auto" w:fill="FFFFFF"/>
        </w:rPr>
        <w:t>პუნქტი</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ადგენ</w:t>
      </w:r>
      <w:r w:rsidR="007438A7" w:rsidRPr="0088784A">
        <w:rPr>
          <w:rFonts w:ascii="Sylfaen" w:hAnsi="Sylfaen" w:cs="Sylfaen"/>
          <w:color w:val="000000"/>
          <w:shd w:val="clear" w:color="auto" w:fill="FFFFFF"/>
        </w:rPr>
        <w:t>ს</w:t>
      </w:r>
      <w:r w:rsidR="006B66C2">
        <w:rPr>
          <w:rFonts w:ascii="Sylfaen" w:hAnsi="Sylfaen" w:cs="Sylfaen"/>
          <w:color w:val="000000"/>
          <w:shd w:val="clear" w:color="auto" w:fill="FFFFFF"/>
        </w:rPr>
        <w:t>,</w:t>
      </w:r>
      <w:r w:rsidRPr="0088784A">
        <w:rPr>
          <w:rFonts w:ascii="Sylfaen" w:hAnsi="Sylfaen" w:cs="Sylfaen"/>
          <w:color w:val="000000"/>
          <w:shd w:val="clear" w:color="auto" w:fill="FFFFFF"/>
        </w:rPr>
        <w:t xml:space="preserve"> რომ კანონმდებლობით განსაზღვრული პირობების შესაბამისად</w:t>
      </w:r>
      <w:r w:rsidR="00D825FA">
        <w:rPr>
          <w:rFonts w:ascii="Sylfaen" w:hAnsi="Sylfaen" w:cs="Sylfaen"/>
          <w:color w:val="000000"/>
          <w:shd w:val="clear" w:color="auto" w:fill="FFFFFF"/>
        </w:rPr>
        <w:t>,</w:t>
      </w:r>
      <w:r w:rsidRPr="0088784A">
        <w:rPr>
          <w:rFonts w:ascii="Sylfaen" w:hAnsi="Sylfaen" w:cs="Sylfaen"/>
          <w:color w:val="000000"/>
          <w:shd w:val="clear" w:color="auto" w:fill="FFFFFF"/>
        </w:rPr>
        <w:t xml:space="preserve"> სრულად ვაქცინირებული პირები,</w:t>
      </w:r>
      <w:r w:rsidR="007438A7" w:rsidRPr="0088784A">
        <w:rPr>
          <w:rFonts w:ascii="Sylfaen" w:hAnsi="Sylfaen" w:cs="Sylfaen"/>
          <w:color w:val="000000"/>
          <w:shd w:val="clear" w:color="auto" w:fill="FFFFFF"/>
        </w:rPr>
        <w:t xml:space="preserve"> </w:t>
      </w:r>
      <w:r w:rsidR="007438A7" w:rsidRPr="0088784A">
        <w:rPr>
          <w:rFonts w:ascii="Sylfaen" w:hAnsi="Sylfaen"/>
        </w:rPr>
        <w:t xml:space="preserve">72 </w:t>
      </w:r>
      <w:r w:rsidR="007438A7" w:rsidRPr="0088784A">
        <w:rPr>
          <w:rFonts w:ascii="Sylfaen" w:hAnsi="Sylfaen" w:cs="Sylfaen"/>
        </w:rPr>
        <w:t>საათის</w:t>
      </w:r>
      <w:r w:rsidR="007438A7" w:rsidRPr="0088784A">
        <w:rPr>
          <w:rFonts w:ascii="Sylfaen" w:hAnsi="Sylfaen"/>
        </w:rPr>
        <w:t xml:space="preserve"> </w:t>
      </w:r>
      <w:r w:rsidR="007438A7" w:rsidRPr="0088784A">
        <w:rPr>
          <w:rFonts w:ascii="Sylfaen" w:hAnsi="Sylfaen" w:cs="Sylfaen"/>
        </w:rPr>
        <w:t>განმავლობაში</w:t>
      </w:r>
      <w:r w:rsidR="007438A7" w:rsidRPr="0088784A">
        <w:rPr>
          <w:rFonts w:ascii="Sylfaen" w:hAnsi="Sylfaen"/>
        </w:rPr>
        <w:t> COVID-19-</w:t>
      </w:r>
      <w:r w:rsidR="007438A7" w:rsidRPr="0088784A">
        <w:rPr>
          <w:rFonts w:ascii="Sylfaen" w:hAnsi="Sylfaen" w:cs="Sylfaen"/>
        </w:rPr>
        <w:t>ის</w:t>
      </w:r>
      <w:r w:rsidR="007438A7" w:rsidRPr="0088784A">
        <w:rPr>
          <w:rFonts w:ascii="Sylfaen" w:hAnsi="Sylfaen"/>
        </w:rPr>
        <w:t> </w:t>
      </w:r>
      <w:r w:rsidR="007438A7" w:rsidRPr="0088784A">
        <w:rPr>
          <w:rFonts w:ascii="Sylfaen" w:hAnsi="Sylfaen" w:cs="Sylfaen"/>
        </w:rPr>
        <w:t>ინფექციაზე</w:t>
      </w:r>
      <w:r w:rsidR="007438A7" w:rsidRPr="0088784A">
        <w:rPr>
          <w:rFonts w:ascii="Sylfaen" w:hAnsi="Sylfaen"/>
        </w:rPr>
        <w:t> </w:t>
      </w:r>
      <w:r w:rsidR="007438A7" w:rsidRPr="0088784A">
        <w:rPr>
          <w:rFonts w:ascii="Sylfaen" w:hAnsi="Sylfaen" w:cs="Sylfaen"/>
        </w:rPr>
        <w:t>ჩატარებული</w:t>
      </w:r>
      <w:r w:rsidR="007438A7" w:rsidRPr="0088784A">
        <w:rPr>
          <w:rFonts w:ascii="Sylfaen" w:hAnsi="Sylfaen"/>
        </w:rPr>
        <w:t xml:space="preserve"> PCR </w:t>
      </w:r>
      <w:r w:rsidR="007438A7" w:rsidRPr="0088784A">
        <w:rPr>
          <w:rFonts w:ascii="Sylfaen" w:hAnsi="Sylfaen" w:cs="Sylfaen"/>
        </w:rPr>
        <w:t>ტესტირების</w:t>
      </w:r>
      <w:r w:rsidR="007438A7" w:rsidRPr="0088784A">
        <w:rPr>
          <w:rFonts w:ascii="Sylfaen" w:hAnsi="Sylfaen"/>
        </w:rPr>
        <w:t xml:space="preserve"> </w:t>
      </w:r>
      <w:r w:rsidR="007438A7" w:rsidRPr="0088784A">
        <w:rPr>
          <w:rFonts w:ascii="Sylfaen" w:hAnsi="Sylfaen" w:cs="Sylfaen"/>
        </w:rPr>
        <w:t>ან</w:t>
      </w:r>
      <w:r w:rsidR="007438A7" w:rsidRPr="0088784A">
        <w:rPr>
          <w:rFonts w:ascii="Sylfaen" w:hAnsi="Sylfaen"/>
        </w:rPr>
        <w:t>/</w:t>
      </w:r>
      <w:r w:rsidR="007438A7" w:rsidRPr="0088784A">
        <w:rPr>
          <w:rFonts w:ascii="Sylfaen" w:hAnsi="Sylfaen" w:cs="Sylfaen"/>
        </w:rPr>
        <w:t>და</w:t>
      </w:r>
      <w:r w:rsidR="007438A7" w:rsidRPr="0088784A">
        <w:rPr>
          <w:rFonts w:ascii="Sylfaen" w:hAnsi="Sylfaen"/>
        </w:rPr>
        <w:t xml:space="preserve"> </w:t>
      </w:r>
      <w:r w:rsidR="007438A7" w:rsidRPr="0088784A">
        <w:rPr>
          <w:rFonts w:ascii="Sylfaen" w:hAnsi="Sylfaen" w:cs="Sylfaen"/>
        </w:rPr>
        <w:t>უკანასკნელი</w:t>
      </w:r>
      <w:r w:rsidR="007438A7" w:rsidRPr="0088784A">
        <w:rPr>
          <w:rFonts w:ascii="Sylfaen" w:hAnsi="Sylfaen"/>
        </w:rPr>
        <w:t xml:space="preserve"> 24 </w:t>
      </w:r>
      <w:r w:rsidR="007438A7" w:rsidRPr="0088784A">
        <w:rPr>
          <w:rFonts w:ascii="Sylfaen" w:hAnsi="Sylfaen" w:cs="Sylfaen"/>
        </w:rPr>
        <w:t>საათის</w:t>
      </w:r>
      <w:r w:rsidR="007438A7" w:rsidRPr="0088784A">
        <w:rPr>
          <w:rFonts w:ascii="Sylfaen" w:hAnsi="Sylfaen"/>
        </w:rPr>
        <w:t xml:space="preserve"> </w:t>
      </w:r>
      <w:r w:rsidR="007438A7" w:rsidRPr="0088784A">
        <w:rPr>
          <w:rFonts w:ascii="Sylfaen" w:hAnsi="Sylfaen" w:cs="Sylfaen"/>
        </w:rPr>
        <w:t>განმავლობაში</w:t>
      </w:r>
      <w:r w:rsidR="007438A7" w:rsidRPr="0088784A">
        <w:rPr>
          <w:rFonts w:ascii="Sylfaen" w:hAnsi="Sylfaen"/>
        </w:rPr>
        <w:t xml:space="preserve"> </w:t>
      </w:r>
      <w:r w:rsidR="007438A7" w:rsidRPr="0088784A">
        <w:rPr>
          <w:rFonts w:ascii="Sylfaen" w:hAnsi="Sylfaen" w:cs="Sylfaen"/>
        </w:rPr>
        <w:t>ჩატარებულ</w:t>
      </w:r>
      <w:r w:rsidR="007438A7" w:rsidRPr="0088784A">
        <w:rPr>
          <w:rFonts w:ascii="Sylfaen" w:hAnsi="Sylfaen"/>
        </w:rPr>
        <w:t xml:space="preserve"> </w:t>
      </w:r>
      <w:r w:rsidR="007438A7" w:rsidRPr="0088784A">
        <w:rPr>
          <w:rFonts w:ascii="Sylfaen" w:hAnsi="Sylfaen" w:cs="Sylfaen"/>
        </w:rPr>
        <w:t>ანტიგენ</w:t>
      </w:r>
      <w:r w:rsidR="007438A7" w:rsidRPr="0088784A">
        <w:rPr>
          <w:rFonts w:ascii="Sylfaen" w:hAnsi="Sylfaen"/>
        </w:rPr>
        <w:t>/</w:t>
      </w:r>
      <w:r w:rsidR="007438A7" w:rsidRPr="0088784A">
        <w:rPr>
          <w:rFonts w:ascii="Sylfaen" w:hAnsi="Sylfaen" w:cs="Sylfaen"/>
        </w:rPr>
        <w:t>სწრაფი</w:t>
      </w:r>
      <w:r w:rsidR="007438A7" w:rsidRPr="0088784A">
        <w:rPr>
          <w:rFonts w:ascii="Sylfaen" w:hAnsi="Sylfaen"/>
        </w:rPr>
        <w:t xml:space="preserve"> </w:t>
      </w:r>
      <w:r w:rsidR="007438A7" w:rsidRPr="0088784A">
        <w:rPr>
          <w:rFonts w:ascii="Sylfaen" w:hAnsi="Sylfaen" w:cs="Sylfaen"/>
        </w:rPr>
        <w:t>ტესტირების</w:t>
      </w:r>
      <w:r w:rsidR="00213052">
        <w:rPr>
          <w:rFonts w:ascii="Sylfaen" w:hAnsi="Sylfaen"/>
        </w:rPr>
        <w:t xml:space="preserve"> </w:t>
      </w:r>
      <w:r w:rsidR="007438A7" w:rsidRPr="0088784A">
        <w:rPr>
          <w:rFonts w:ascii="Sylfaen" w:hAnsi="Sylfaen" w:cs="Sylfaen"/>
        </w:rPr>
        <w:t>ნეგატიურ</w:t>
      </w:r>
      <w:r w:rsidR="00D825FA">
        <w:rPr>
          <w:rFonts w:ascii="Sylfaen" w:hAnsi="Sylfaen" w:cs="Sylfaen"/>
        </w:rPr>
        <w:t>ი</w:t>
      </w:r>
      <w:r w:rsidR="007438A7" w:rsidRPr="0088784A">
        <w:rPr>
          <w:rFonts w:ascii="Sylfaen" w:hAnsi="Sylfaen"/>
        </w:rPr>
        <w:t xml:space="preserve"> </w:t>
      </w:r>
      <w:r w:rsidR="007438A7" w:rsidRPr="0088784A">
        <w:rPr>
          <w:rFonts w:ascii="Sylfaen" w:hAnsi="Sylfaen" w:cs="Sylfaen"/>
        </w:rPr>
        <w:t>პასუხის</w:t>
      </w:r>
      <w:r w:rsidR="007438A7" w:rsidRPr="0088784A">
        <w:rPr>
          <w:rFonts w:ascii="Sylfaen" w:hAnsi="Sylfaen"/>
        </w:rPr>
        <w:t xml:space="preserve"> </w:t>
      </w:r>
      <w:r w:rsidR="007438A7" w:rsidRPr="0088784A">
        <w:rPr>
          <w:rFonts w:ascii="Sylfaen" w:hAnsi="Sylfaen" w:cs="Sylfaen"/>
        </w:rPr>
        <w:t>მქონე</w:t>
      </w:r>
      <w:r w:rsidR="007438A7" w:rsidRPr="0088784A">
        <w:rPr>
          <w:rFonts w:ascii="Sylfaen" w:hAnsi="Sylfaen"/>
        </w:rPr>
        <w:t xml:space="preserve"> </w:t>
      </w:r>
      <w:r w:rsidR="007438A7" w:rsidRPr="0088784A">
        <w:rPr>
          <w:rFonts w:ascii="Sylfaen" w:hAnsi="Sylfaen" w:cs="Sylfaen"/>
        </w:rPr>
        <w:t>პირები</w:t>
      </w:r>
      <w:r w:rsidR="007438A7" w:rsidRPr="0088784A">
        <w:rPr>
          <w:rFonts w:ascii="Sylfaen" w:hAnsi="Sylfaen"/>
        </w:rPr>
        <w:t xml:space="preserve"> </w:t>
      </w:r>
      <w:r w:rsidR="007438A7" w:rsidRPr="0088784A">
        <w:rPr>
          <w:rFonts w:ascii="Sylfaen" w:hAnsi="Sylfaen" w:cs="Sylfaen"/>
        </w:rPr>
        <w:t>და</w:t>
      </w:r>
      <w:r w:rsidR="007438A7" w:rsidRPr="0088784A">
        <w:rPr>
          <w:rFonts w:ascii="Sylfaen" w:hAnsi="Sylfaen"/>
        </w:rPr>
        <w:t xml:space="preserve"> </w:t>
      </w:r>
      <w:r w:rsidR="007438A7" w:rsidRPr="0088784A">
        <w:rPr>
          <w:rFonts w:ascii="Sylfaen" w:hAnsi="Sylfaen" w:cs="Sylfaen"/>
        </w:rPr>
        <w:t>პირები</w:t>
      </w:r>
      <w:r w:rsidR="006B66C2">
        <w:rPr>
          <w:rFonts w:ascii="Sylfaen" w:hAnsi="Sylfaen" w:cs="Sylfaen"/>
        </w:rPr>
        <w:t>,</w:t>
      </w:r>
      <w:r w:rsidR="007438A7" w:rsidRPr="0088784A">
        <w:rPr>
          <w:rFonts w:ascii="Sylfaen" w:hAnsi="Sylfaen"/>
        </w:rPr>
        <w:t xml:space="preserve"> </w:t>
      </w:r>
      <w:r w:rsidR="007438A7" w:rsidRPr="0088784A">
        <w:rPr>
          <w:rFonts w:ascii="Sylfaen" w:hAnsi="Sylfaen" w:cs="Sylfaen"/>
        </w:rPr>
        <w:t>რომლებსაც</w:t>
      </w:r>
      <w:r w:rsidR="007438A7" w:rsidRPr="0088784A">
        <w:rPr>
          <w:rFonts w:ascii="Sylfaen" w:hAnsi="Sylfaen"/>
        </w:rPr>
        <w:t xml:space="preserve"> </w:t>
      </w:r>
      <w:r w:rsidR="007438A7" w:rsidRPr="0088784A">
        <w:rPr>
          <w:rFonts w:ascii="Sylfaen" w:hAnsi="Sylfaen" w:cs="Sylfaen"/>
        </w:rPr>
        <w:t>გადატანილი</w:t>
      </w:r>
      <w:r w:rsidR="007438A7" w:rsidRPr="0088784A">
        <w:rPr>
          <w:rFonts w:ascii="Sylfaen" w:hAnsi="Sylfaen"/>
        </w:rPr>
        <w:t xml:space="preserve"> </w:t>
      </w:r>
      <w:r w:rsidR="006B66C2" w:rsidRPr="0088784A">
        <w:rPr>
          <w:rFonts w:ascii="Sylfaen" w:hAnsi="Sylfaen" w:cs="Sylfaen"/>
        </w:rPr>
        <w:t>აქვ</w:t>
      </w:r>
      <w:r w:rsidR="006B66C2">
        <w:rPr>
          <w:rFonts w:ascii="Sylfaen" w:hAnsi="Sylfaen" w:cs="Sylfaen"/>
        </w:rPr>
        <w:t>თ</w:t>
      </w:r>
      <w:r w:rsidR="006B66C2" w:rsidRPr="0088784A">
        <w:rPr>
          <w:rFonts w:ascii="Sylfaen" w:hAnsi="Sylfaen"/>
        </w:rPr>
        <w:t xml:space="preserve"> </w:t>
      </w:r>
      <w:r w:rsidR="007438A7" w:rsidRPr="0088784A">
        <w:rPr>
          <w:rFonts w:ascii="Sylfaen" w:hAnsi="Sylfaen" w:cs="Sylfaen"/>
        </w:rPr>
        <w:t>კორონავირუსით</w:t>
      </w:r>
      <w:r w:rsidR="007438A7" w:rsidRPr="0088784A">
        <w:rPr>
          <w:rFonts w:ascii="Sylfaen" w:hAnsi="Sylfaen"/>
        </w:rPr>
        <w:t xml:space="preserve"> (SARS-CoV-2) </w:t>
      </w:r>
      <w:r w:rsidR="007438A7" w:rsidRPr="0088784A">
        <w:rPr>
          <w:rFonts w:ascii="Sylfaen" w:hAnsi="Sylfaen" w:cs="Sylfaen"/>
        </w:rPr>
        <w:t>გამოწვეული</w:t>
      </w:r>
      <w:r w:rsidR="007438A7" w:rsidRPr="0088784A">
        <w:rPr>
          <w:rFonts w:ascii="Sylfaen" w:hAnsi="Sylfaen"/>
        </w:rPr>
        <w:t xml:space="preserve"> </w:t>
      </w:r>
      <w:r w:rsidR="007438A7" w:rsidRPr="0088784A">
        <w:rPr>
          <w:rFonts w:ascii="Sylfaen" w:hAnsi="Sylfaen" w:cs="Sylfaen"/>
        </w:rPr>
        <w:t>ინფექცია</w:t>
      </w:r>
      <w:r w:rsidR="007438A7" w:rsidRPr="0088784A">
        <w:rPr>
          <w:rFonts w:ascii="Sylfaen" w:hAnsi="Sylfaen"/>
        </w:rPr>
        <w:t xml:space="preserve"> (COVID-19) </w:t>
      </w:r>
      <w:r w:rsidR="007438A7" w:rsidRPr="0088784A">
        <w:rPr>
          <w:rFonts w:ascii="Sylfaen" w:hAnsi="Sylfaen" w:cs="Sylfaen"/>
        </w:rPr>
        <w:t>და</w:t>
      </w:r>
      <w:r w:rsidR="007438A7" w:rsidRPr="0088784A">
        <w:rPr>
          <w:rFonts w:ascii="Sylfaen" w:hAnsi="Sylfaen"/>
        </w:rPr>
        <w:t xml:space="preserve"> </w:t>
      </w:r>
      <w:r w:rsidR="007438A7" w:rsidRPr="0088784A">
        <w:rPr>
          <w:rFonts w:ascii="Sylfaen" w:hAnsi="Sylfaen" w:cs="Sylfaen"/>
        </w:rPr>
        <w:t>ლაბორატორიულად</w:t>
      </w:r>
      <w:r w:rsidR="007438A7" w:rsidRPr="0088784A">
        <w:rPr>
          <w:rFonts w:ascii="Sylfaen" w:hAnsi="Sylfaen"/>
        </w:rPr>
        <w:t xml:space="preserve"> </w:t>
      </w:r>
      <w:r w:rsidR="007438A7" w:rsidRPr="0088784A">
        <w:rPr>
          <w:rFonts w:ascii="Sylfaen" w:hAnsi="Sylfaen" w:cs="Sylfaen"/>
        </w:rPr>
        <w:t>დადასტურების</w:t>
      </w:r>
      <w:r w:rsidR="007438A7" w:rsidRPr="0088784A">
        <w:rPr>
          <w:rFonts w:ascii="Sylfaen" w:hAnsi="Sylfaen"/>
        </w:rPr>
        <w:t xml:space="preserve"> </w:t>
      </w:r>
      <w:r w:rsidR="007438A7" w:rsidRPr="0088784A">
        <w:rPr>
          <w:rFonts w:ascii="Sylfaen" w:hAnsi="Sylfaen" w:cs="Sylfaen"/>
        </w:rPr>
        <w:t>თარიღიდან</w:t>
      </w:r>
      <w:r w:rsidR="007438A7" w:rsidRPr="0088784A">
        <w:rPr>
          <w:rFonts w:ascii="Sylfaen" w:hAnsi="Sylfaen"/>
        </w:rPr>
        <w:t xml:space="preserve"> </w:t>
      </w:r>
      <w:r w:rsidR="007438A7" w:rsidRPr="0088784A">
        <w:rPr>
          <w:rFonts w:ascii="Sylfaen" w:hAnsi="Sylfaen" w:cs="Sylfaen"/>
        </w:rPr>
        <w:t>გასულია</w:t>
      </w:r>
      <w:r w:rsidR="007438A7" w:rsidRPr="0088784A">
        <w:rPr>
          <w:rFonts w:ascii="Sylfaen" w:hAnsi="Sylfaen"/>
        </w:rPr>
        <w:t xml:space="preserve"> 14 </w:t>
      </w:r>
      <w:r w:rsidR="007438A7" w:rsidRPr="0088784A">
        <w:rPr>
          <w:rFonts w:ascii="Sylfaen" w:hAnsi="Sylfaen" w:cs="Sylfaen"/>
        </w:rPr>
        <w:t>დღეზე</w:t>
      </w:r>
      <w:r w:rsidR="007438A7" w:rsidRPr="0088784A">
        <w:rPr>
          <w:rFonts w:ascii="Sylfaen" w:hAnsi="Sylfaen"/>
        </w:rPr>
        <w:t xml:space="preserve"> </w:t>
      </w:r>
      <w:r w:rsidR="007438A7" w:rsidRPr="0088784A">
        <w:rPr>
          <w:rFonts w:ascii="Sylfaen" w:hAnsi="Sylfaen" w:cs="Sylfaen"/>
        </w:rPr>
        <w:t>მეტი</w:t>
      </w:r>
      <w:r w:rsidR="006B66C2">
        <w:rPr>
          <w:rFonts w:ascii="Sylfaen" w:hAnsi="Sylfaen" w:cs="Sylfaen"/>
        </w:rPr>
        <w:t>,</w:t>
      </w:r>
      <w:r w:rsidR="007438A7" w:rsidRPr="0088784A">
        <w:rPr>
          <w:rFonts w:ascii="Sylfaen" w:hAnsi="Sylfaen"/>
        </w:rPr>
        <w:t xml:space="preserve"> </w:t>
      </w:r>
      <w:r w:rsidR="007438A7" w:rsidRPr="0088784A">
        <w:rPr>
          <w:rFonts w:ascii="Sylfaen" w:hAnsi="Sylfaen" w:cs="Sylfaen"/>
        </w:rPr>
        <w:t>დადგენილები</w:t>
      </w:r>
      <w:r w:rsidR="006B66C2">
        <w:rPr>
          <w:rFonts w:ascii="Sylfaen" w:hAnsi="Sylfaen" w:cs="Sylfaen"/>
        </w:rPr>
        <w:t>ს</w:t>
      </w:r>
      <w:r w:rsidR="007438A7" w:rsidRPr="0088784A">
        <w:rPr>
          <w:rFonts w:ascii="Sylfaen" w:hAnsi="Sylfaen"/>
        </w:rPr>
        <w:t> </w:t>
      </w:r>
      <w:r w:rsidR="007438A7" w:rsidRPr="0088784A">
        <w:rPr>
          <w:rFonts w:ascii="Sylfaen" w:hAnsi="Sylfaen" w:cs="Sylfaen"/>
        </w:rPr>
        <w:t>მიზნებისათვის</w:t>
      </w:r>
      <w:r w:rsidR="007438A7" w:rsidRPr="0088784A">
        <w:rPr>
          <w:rFonts w:ascii="Sylfaen" w:hAnsi="Sylfaen"/>
        </w:rPr>
        <w:t> </w:t>
      </w:r>
      <w:r w:rsidR="006B66C2" w:rsidRPr="0088784A">
        <w:rPr>
          <w:rFonts w:ascii="Sylfaen" w:hAnsi="Sylfaen" w:cs="Sylfaen"/>
        </w:rPr>
        <w:t>ჩაითვლებოდნენ</w:t>
      </w:r>
      <w:r w:rsidR="006B66C2" w:rsidRPr="0088784A">
        <w:rPr>
          <w:rFonts w:ascii="Sylfaen" w:hAnsi="Sylfaen"/>
        </w:rPr>
        <w:t xml:space="preserve"> </w:t>
      </w:r>
      <w:r w:rsidR="007438A7" w:rsidRPr="0088784A">
        <w:rPr>
          <w:rFonts w:ascii="Sylfaen" w:hAnsi="Sylfaen"/>
        </w:rPr>
        <w:t>„</w:t>
      </w:r>
      <w:r w:rsidR="007438A7" w:rsidRPr="0088784A">
        <w:rPr>
          <w:rFonts w:ascii="Sylfaen" w:hAnsi="Sylfaen" w:cs="Sylfaen"/>
        </w:rPr>
        <w:t>მწვანე</w:t>
      </w:r>
      <w:r w:rsidR="007438A7" w:rsidRPr="0088784A">
        <w:rPr>
          <w:rFonts w:ascii="Sylfaen" w:hAnsi="Sylfaen"/>
        </w:rPr>
        <w:t xml:space="preserve">“ </w:t>
      </w:r>
      <w:r w:rsidR="007438A7" w:rsidRPr="0088784A">
        <w:rPr>
          <w:rFonts w:ascii="Sylfaen" w:hAnsi="Sylfaen" w:cs="Sylfaen"/>
        </w:rPr>
        <w:t>სტატუსის</w:t>
      </w:r>
      <w:r w:rsidR="007438A7" w:rsidRPr="0088784A">
        <w:rPr>
          <w:rFonts w:ascii="Sylfaen" w:hAnsi="Sylfaen"/>
        </w:rPr>
        <w:t> </w:t>
      </w:r>
      <w:r w:rsidR="007438A7" w:rsidRPr="0088784A">
        <w:rPr>
          <w:rFonts w:ascii="Sylfaen" w:hAnsi="Sylfaen" w:cs="Sylfaen"/>
        </w:rPr>
        <w:t>მქონედ</w:t>
      </w:r>
      <w:r w:rsidR="007438A7" w:rsidRPr="0088784A">
        <w:rPr>
          <w:rFonts w:ascii="Sylfaen" w:hAnsi="Sylfaen"/>
        </w:rPr>
        <w:t xml:space="preserve">. </w:t>
      </w:r>
      <w:r w:rsidR="007438A7" w:rsidRPr="0088784A">
        <w:rPr>
          <w:rFonts w:ascii="Sylfaen" w:hAnsi="Sylfaen" w:cs="Sylfaen"/>
        </w:rPr>
        <w:t>დადგენილების</w:t>
      </w:r>
      <w:r w:rsidR="007438A7" w:rsidRPr="0088784A">
        <w:rPr>
          <w:rFonts w:ascii="Sylfaen" w:hAnsi="Sylfaen"/>
        </w:rPr>
        <w:t xml:space="preserve"> </w:t>
      </w:r>
      <w:r w:rsidR="007438A7" w:rsidRPr="0088784A">
        <w:rPr>
          <w:rFonts w:ascii="Sylfaen" w:hAnsi="Sylfaen" w:cs="Sylfaen"/>
        </w:rPr>
        <w:t>მე</w:t>
      </w:r>
      <w:r w:rsidR="007438A7" w:rsidRPr="0088784A">
        <w:rPr>
          <w:rFonts w:ascii="Sylfaen" w:hAnsi="Sylfaen"/>
        </w:rPr>
        <w:t xml:space="preserve">-2 </w:t>
      </w:r>
      <w:r w:rsidR="007438A7" w:rsidRPr="0088784A">
        <w:rPr>
          <w:rFonts w:ascii="Sylfaen" w:hAnsi="Sylfaen" w:cs="Sylfaen"/>
        </w:rPr>
        <w:t>პუნქტის</w:t>
      </w:r>
      <w:r w:rsidR="007438A7" w:rsidRPr="0088784A">
        <w:rPr>
          <w:rFonts w:ascii="Sylfaen" w:hAnsi="Sylfaen"/>
        </w:rPr>
        <w:t xml:space="preserve"> </w:t>
      </w:r>
      <w:r w:rsidR="007438A7" w:rsidRPr="0088784A">
        <w:rPr>
          <w:rFonts w:ascii="Sylfaen" w:hAnsi="Sylfaen" w:cs="Sylfaen"/>
        </w:rPr>
        <w:t>პირველი</w:t>
      </w:r>
      <w:r w:rsidR="007438A7" w:rsidRPr="0088784A">
        <w:rPr>
          <w:rFonts w:ascii="Sylfaen" w:hAnsi="Sylfaen"/>
        </w:rPr>
        <w:t xml:space="preserve"> </w:t>
      </w:r>
      <w:r w:rsidR="007438A7" w:rsidRPr="0088784A">
        <w:rPr>
          <w:rFonts w:ascii="Sylfaen" w:hAnsi="Sylfaen" w:cs="Sylfaen"/>
        </w:rPr>
        <w:t>წინადადების</w:t>
      </w:r>
      <w:r w:rsidR="007438A7" w:rsidRPr="0088784A">
        <w:rPr>
          <w:rFonts w:ascii="Sylfaen" w:hAnsi="Sylfaen"/>
        </w:rPr>
        <w:t xml:space="preserve"> </w:t>
      </w:r>
      <w:r w:rsidR="007438A7" w:rsidRPr="0088784A">
        <w:rPr>
          <w:rFonts w:ascii="Sylfaen" w:hAnsi="Sylfaen" w:cs="Sylfaen"/>
        </w:rPr>
        <w:t>თანახმად,</w:t>
      </w:r>
      <w:r w:rsidR="007438A7" w:rsidRPr="0088784A">
        <w:rPr>
          <w:rFonts w:ascii="Sylfaen" w:hAnsi="Sylfaen"/>
        </w:rPr>
        <w:t xml:space="preserve"> „</w:t>
      </w:r>
      <w:r w:rsidR="007438A7" w:rsidRPr="0088784A">
        <w:rPr>
          <w:rFonts w:ascii="Sylfaen" w:hAnsi="Sylfaen" w:cs="Sylfaen"/>
        </w:rPr>
        <w:t>ეს</w:t>
      </w:r>
      <w:r w:rsidR="007438A7" w:rsidRPr="0088784A">
        <w:rPr>
          <w:rFonts w:ascii="Sylfaen" w:hAnsi="Sylfaen"/>
        </w:rPr>
        <w:t xml:space="preserve"> </w:t>
      </w:r>
      <w:r w:rsidR="007438A7" w:rsidRPr="0088784A">
        <w:rPr>
          <w:rFonts w:ascii="Sylfaen" w:hAnsi="Sylfaen" w:cs="Sylfaen"/>
        </w:rPr>
        <w:t>წესები</w:t>
      </w:r>
      <w:r w:rsidR="007438A7" w:rsidRPr="0088784A">
        <w:rPr>
          <w:rFonts w:ascii="Sylfaen" w:hAnsi="Sylfaen"/>
        </w:rPr>
        <w:t xml:space="preserve"> </w:t>
      </w:r>
      <w:r w:rsidR="007438A7" w:rsidRPr="0088784A">
        <w:rPr>
          <w:rFonts w:ascii="Sylfaen" w:hAnsi="Sylfaen" w:cs="Sylfaen"/>
        </w:rPr>
        <w:t>განსაზღვრავს</w:t>
      </w:r>
      <w:r w:rsidR="007438A7" w:rsidRPr="0088784A">
        <w:rPr>
          <w:rFonts w:ascii="Sylfaen" w:hAnsi="Sylfaen"/>
        </w:rPr>
        <w:t xml:space="preserve"> „</w:t>
      </w:r>
      <w:r w:rsidR="007438A7" w:rsidRPr="0088784A">
        <w:rPr>
          <w:rFonts w:ascii="Sylfaen" w:hAnsi="Sylfaen" w:cs="Sylfaen"/>
        </w:rPr>
        <w:t>მწვანე</w:t>
      </w:r>
      <w:r w:rsidR="007438A7" w:rsidRPr="0088784A">
        <w:rPr>
          <w:rFonts w:ascii="Sylfaen" w:hAnsi="Sylfaen"/>
        </w:rPr>
        <w:t xml:space="preserve">“ </w:t>
      </w:r>
      <w:r w:rsidR="007438A7" w:rsidRPr="0088784A">
        <w:rPr>
          <w:rFonts w:ascii="Sylfaen" w:hAnsi="Sylfaen" w:cs="Sylfaen"/>
        </w:rPr>
        <w:t>სტატუსის</w:t>
      </w:r>
      <w:r w:rsidR="007438A7" w:rsidRPr="0088784A">
        <w:rPr>
          <w:rFonts w:ascii="Sylfaen" w:hAnsi="Sylfaen"/>
        </w:rPr>
        <w:t xml:space="preserve"> </w:t>
      </w:r>
      <w:r w:rsidR="007438A7" w:rsidRPr="0088784A">
        <w:rPr>
          <w:rFonts w:ascii="Sylfaen" w:hAnsi="Sylfaen" w:cs="Sylfaen"/>
        </w:rPr>
        <w:t>მქონე</w:t>
      </w:r>
      <w:r w:rsidR="007438A7" w:rsidRPr="0088784A">
        <w:rPr>
          <w:rFonts w:ascii="Sylfaen" w:hAnsi="Sylfaen"/>
        </w:rPr>
        <w:t xml:space="preserve"> </w:t>
      </w:r>
      <w:r w:rsidR="007438A7" w:rsidRPr="0088784A">
        <w:rPr>
          <w:rFonts w:ascii="Sylfaen" w:hAnsi="Sylfaen" w:cs="Sylfaen"/>
        </w:rPr>
        <w:t>პირების</w:t>
      </w:r>
      <w:r w:rsidR="007438A7" w:rsidRPr="0088784A">
        <w:rPr>
          <w:rFonts w:ascii="Sylfaen" w:hAnsi="Sylfaen"/>
        </w:rPr>
        <w:t xml:space="preserve"> </w:t>
      </w:r>
      <w:r w:rsidR="007438A7" w:rsidRPr="0088784A">
        <w:rPr>
          <w:rFonts w:ascii="Sylfaen" w:hAnsi="Sylfaen" w:cs="Sylfaen"/>
        </w:rPr>
        <w:t>სხვადასხვა</w:t>
      </w:r>
      <w:r w:rsidR="007438A7" w:rsidRPr="0088784A">
        <w:rPr>
          <w:rFonts w:ascii="Sylfaen" w:hAnsi="Sylfaen"/>
        </w:rPr>
        <w:t xml:space="preserve"> </w:t>
      </w:r>
      <w:r w:rsidR="007438A7" w:rsidRPr="0088784A">
        <w:rPr>
          <w:rFonts w:ascii="Sylfaen" w:hAnsi="Sylfaen" w:cs="Sylfaen"/>
        </w:rPr>
        <w:t>ობიექტზე</w:t>
      </w:r>
      <w:r w:rsidR="007438A7" w:rsidRPr="0088784A">
        <w:rPr>
          <w:rFonts w:ascii="Sylfaen" w:hAnsi="Sylfaen"/>
        </w:rPr>
        <w:t xml:space="preserve"> </w:t>
      </w:r>
      <w:r w:rsidR="007438A7" w:rsidRPr="0088784A">
        <w:rPr>
          <w:rFonts w:ascii="Sylfaen" w:hAnsi="Sylfaen" w:cs="Sylfaen"/>
        </w:rPr>
        <w:t>დაშვების</w:t>
      </w:r>
      <w:r w:rsidR="007438A7" w:rsidRPr="0088784A">
        <w:rPr>
          <w:rFonts w:ascii="Sylfaen" w:hAnsi="Sylfaen"/>
        </w:rPr>
        <w:t xml:space="preserve"> </w:t>
      </w:r>
      <w:r w:rsidR="007438A7" w:rsidRPr="0088784A">
        <w:rPr>
          <w:rFonts w:ascii="Sylfaen" w:hAnsi="Sylfaen" w:cs="Sylfaen"/>
        </w:rPr>
        <w:t>პირობებს</w:t>
      </w:r>
      <w:r w:rsidR="007438A7" w:rsidRPr="0088784A">
        <w:rPr>
          <w:rFonts w:ascii="Sylfaen" w:hAnsi="Sylfaen"/>
        </w:rPr>
        <w:t>“.</w:t>
      </w:r>
      <w:r w:rsidR="006B66C2">
        <w:rPr>
          <w:rFonts w:ascii="Sylfaen" w:hAnsi="Sylfaen"/>
        </w:rPr>
        <w:t xml:space="preserve"> </w:t>
      </w:r>
    </w:p>
    <w:p w14:paraId="41B45A67" w14:textId="77777777" w:rsidR="002C1FB5" w:rsidRPr="0088784A" w:rsidRDefault="007438A7" w:rsidP="00E1507F">
      <w:pPr>
        <w:pStyle w:val="paragraph-general-text-for-news-general-use"/>
        <w:numPr>
          <w:ilvl w:val="0"/>
          <w:numId w:val="4"/>
        </w:numPr>
        <w:shd w:val="clear" w:color="auto" w:fill="FFFFFF"/>
        <w:spacing w:before="0" w:beforeAutospacing="0" w:after="0" w:afterAutospacing="0" w:line="276" w:lineRule="auto"/>
        <w:ind w:left="0" w:firstLine="360"/>
        <w:jc w:val="both"/>
        <w:rPr>
          <w:rFonts w:ascii="Sylfaen" w:hAnsi="Sylfaen"/>
          <w:color w:val="000000"/>
        </w:rPr>
      </w:pPr>
      <w:r w:rsidRPr="0088784A">
        <w:rPr>
          <w:rFonts w:ascii="Sylfaen" w:hAnsi="Sylfaen" w:cs="Sylfaen"/>
          <w:color w:val="000000"/>
        </w:rPr>
        <w:t>საქართველოს კონსტიტუციის მე-11 მუხლის პირველი პუნქტის მიხედვით, „ყველა</w:t>
      </w:r>
      <w:r w:rsidRPr="0088784A">
        <w:rPr>
          <w:rFonts w:ascii="Sylfaen" w:hAnsi="Sylfaen"/>
          <w:color w:val="000000"/>
        </w:rPr>
        <w:t xml:space="preserve"> </w:t>
      </w:r>
      <w:r w:rsidRPr="0088784A">
        <w:rPr>
          <w:rFonts w:ascii="Sylfaen" w:hAnsi="Sylfaen" w:cs="Sylfaen"/>
          <w:color w:val="000000"/>
        </w:rPr>
        <w:t>ადამიანი</w:t>
      </w:r>
      <w:r w:rsidRPr="0088784A">
        <w:rPr>
          <w:rFonts w:ascii="Sylfaen" w:hAnsi="Sylfaen"/>
          <w:color w:val="000000"/>
        </w:rPr>
        <w:t xml:space="preserve"> </w:t>
      </w:r>
      <w:r w:rsidRPr="0088784A">
        <w:rPr>
          <w:rFonts w:ascii="Sylfaen" w:hAnsi="Sylfaen" w:cs="Sylfaen"/>
          <w:color w:val="000000"/>
        </w:rPr>
        <w:t>სამართლის</w:t>
      </w:r>
      <w:r w:rsidRPr="0088784A">
        <w:rPr>
          <w:rFonts w:ascii="Sylfaen" w:hAnsi="Sylfaen"/>
          <w:color w:val="000000"/>
        </w:rPr>
        <w:t xml:space="preserve"> </w:t>
      </w:r>
      <w:r w:rsidRPr="0088784A">
        <w:rPr>
          <w:rFonts w:ascii="Sylfaen" w:hAnsi="Sylfaen" w:cs="Sylfaen"/>
          <w:color w:val="000000"/>
        </w:rPr>
        <w:t>წინაშე</w:t>
      </w:r>
      <w:r w:rsidRPr="0088784A">
        <w:rPr>
          <w:rFonts w:ascii="Sylfaen" w:hAnsi="Sylfaen"/>
          <w:color w:val="000000"/>
        </w:rPr>
        <w:t xml:space="preserve"> </w:t>
      </w:r>
      <w:r w:rsidRPr="0088784A">
        <w:rPr>
          <w:rFonts w:ascii="Sylfaen" w:hAnsi="Sylfaen" w:cs="Sylfaen"/>
          <w:color w:val="000000"/>
        </w:rPr>
        <w:t>თანასწორია</w:t>
      </w:r>
      <w:r w:rsidRPr="0088784A">
        <w:rPr>
          <w:rFonts w:ascii="Sylfaen" w:hAnsi="Sylfaen"/>
          <w:color w:val="000000"/>
        </w:rPr>
        <w:t xml:space="preserve">. </w:t>
      </w:r>
      <w:r w:rsidRPr="0088784A">
        <w:rPr>
          <w:rFonts w:ascii="Sylfaen" w:hAnsi="Sylfaen" w:cs="Sylfaen"/>
          <w:color w:val="000000"/>
        </w:rPr>
        <w:t>აკრძალულია</w:t>
      </w:r>
      <w:r w:rsidRPr="0088784A">
        <w:rPr>
          <w:rFonts w:ascii="Sylfaen" w:hAnsi="Sylfaen"/>
          <w:color w:val="000000"/>
        </w:rPr>
        <w:t xml:space="preserve"> </w:t>
      </w:r>
      <w:r w:rsidRPr="0088784A">
        <w:rPr>
          <w:rFonts w:ascii="Sylfaen" w:hAnsi="Sylfaen" w:cs="Sylfaen"/>
          <w:color w:val="000000"/>
        </w:rPr>
        <w:t>რასის</w:t>
      </w:r>
      <w:r w:rsidRPr="0088784A">
        <w:rPr>
          <w:rFonts w:ascii="Sylfaen" w:hAnsi="Sylfaen"/>
          <w:color w:val="000000"/>
        </w:rPr>
        <w:t xml:space="preserve">, </w:t>
      </w:r>
      <w:r w:rsidRPr="0088784A">
        <w:rPr>
          <w:rFonts w:ascii="Sylfaen" w:hAnsi="Sylfaen" w:cs="Sylfaen"/>
          <w:color w:val="000000"/>
        </w:rPr>
        <w:t>კანის</w:t>
      </w:r>
      <w:r w:rsidRPr="0088784A">
        <w:rPr>
          <w:rFonts w:ascii="Sylfaen" w:hAnsi="Sylfaen"/>
          <w:color w:val="000000"/>
        </w:rPr>
        <w:t xml:space="preserve"> </w:t>
      </w:r>
      <w:r w:rsidRPr="0088784A">
        <w:rPr>
          <w:rFonts w:ascii="Sylfaen" w:hAnsi="Sylfaen" w:cs="Sylfaen"/>
          <w:color w:val="000000"/>
        </w:rPr>
        <w:t>ფერის</w:t>
      </w:r>
      <w:r w:rsidRPr="0088784A">
        <w:rPr>
          <w:rFonts w:ascii="Sylfaen" w:hAnsi="Sylfaen"/>
          <w:color w:val="000000"/>
        </w:rPr>
        <w:t xml:space="preserve">, </w:t>
      </w:r>
      <w:r w:rsidRPr="0088784A">
        <w:rPr>
          <w:rFonts w:ascii="Sylfaen" w:hAnsi="Sylfaen" w:cs="Sylfaen"/>
          <w:color w:val="000000"/>
        </w:rPr>
        <w:t>სქესის</w:t>
      </w:r>
      <w:r w:rsidRPr="0088784A">
        <w:rPr>
          <w:rFonts w:ascii="Sylfaen" w:hAnsi="Sylfaen"/>
          <w:color w:val="000000"/>
        </w:rPr>
        <w:t xml:space="preserve">, </w:t>
      </w:r>
      <w:r w:rsidRPr="0088784A">
        <w:rPr>
          <w:rFonts w:ascii="Sylfaen" w:hAnsi="Sylfaen" w:cs="Sylfaen"/>
          <w:color w:val="000000"/>
        </w:rPr>
        <w:t>წარმოშობის</w:t>
      </w:r>
      <w:r w:rsidRPr="0088784A">
        <w:rPr>
          <w:rFonts w:ascii="Sylfaen" w:hAnsi="Sylfaen"/>
          <w:color w:val="000000"/>
        </w:rPr>
        <w:t xml:space="preserve">, </w:t>
      </w:r>
      <w:r w:rsidRPr="0088784A">
        <w:rPr>
          <w:rFonts w:ascii="Sylfaen" w:hAnsi="Sylfaen" w:cs="Sylfaen"/>
          <w:color w:val="000000"/>
        </w:rPr>
        <w:t>ეთნიკური</w:t>
      </w:r>
      <w:r w:rsidRPr="0088784A">
        <w:rPr>
          <w:rFonts w:ascii="Sylfaen" w:hAnsi="Sylfaen"/>
          <w:color w:val="000000"/>
        </w:rPr>
        <w:t xml:space="preserve"> </w:t>
      </w:r>
      <w:r w:rsidRPr="0088784A">
        <w:rPr>
          <w:rFonts w:ascii="Sylfaen" w:hAnsi="Sylfaen" w:cs="Sylfaen"/>
          <w:color w:val="000000"/>
        </w:rPr>
        <w:t>კუთვნილების</w:t>
      </w:r>
      <w:r w:rsidRPr="0088784A">
        <w:rPr>
          <w:rFonts w:ascii="Sylfaen" w:hAnsi="Sylfaen"/>
          <w:color w:val="000000"/>
        </w:rPr>
        <w:t xml:space="preserve">, </w:t>
      </w:r>
      <w:r w:rsidRPr="0088784A">
        <w:rPr>
          <w:rFonts w:ascii="Sylfaen" w:hAnsi="Sylfaen" w:cs="Sylfaen"/>
          <w:color w:val="000000"/>
        </w:rPr>
        <w:t>ენის</w:t>
      </w:r>
      <w:r w:rsidRPr="0088784A">
        <w:rPr>
          <w:rFonts w:ascii="Sylfaen" w:hAnsi="Sylfaen"/>
          <w:color w:val="000000"/>
        </w:rPr>
        <w:t xml:space="preserve">, </w:t>
      </w:r>
      <w:r w:rsidRPr="0088784A">
        <w:rPr>
          <w:rFonts w:ascii="Sylfaen" w:hAnsi="Sylfaen" w:cs="Sylfaen"/>
          <w:color w:val="000000"/>
        </w:rPr>
        <w:t>რელიგიის</w:t>
      </w:r>
      <w:r w:rsidRPr="0088784A">
        <w:rPr>
          <w:rFonts w:ascii="Sylfaen" w:hAnsi="Sylfaen"/>
          <w:color w:val="000000"/>
        </w:rPr>
        <w:t xml:space="preserve">, </w:t>
      </w:r>
      <w:r w:rsidRPr="0088784A">
        <w:rPr>
          <w:rFonts w:ascii="Sylfaen" w:hAnsi="Sylfaen" w:cs="Sylfaen"/>
          <w:color w:val="000000"/>
        </w:rPr>
        <w:t>პოლიტიკური</w:t>
      </w:r>
      <w:r w:rsidRPr="0088784A">
        <w:rPr>
          <w:rFonts w:ascii="Sylfaen" w:hAnsi="Sylfaen"/>
          <w:color w:val="000000"/>
        </w:rPr>
        <w:t xml:space="preserve"> </w:t>
      </w:r>
      <w:r w:rsidRPr="0088784A">
        <w:rPr>
          <w:rFonts w:ascii="Sylfaen" w:hAnsi="Sylfaen" w:cs="Sylfaen"/>
          <w:color w:val="000000"/>
        </w:rPr>
        <w:t>ან</w:t>
      </w:r>
      <w:r w:rsidRPr="0088784A">
        <w:rPr>
          <w:rFonts w:ascii="Sylfaen" w:hAnsi="Sylfaen"/>
          <w:color w:val="000000"/>
        </w:rPr>
        <w:t xml:space="preserve"> </w:t>
      </w:r>
      <w:r w:rsidRPr="0088784A">
        <w:rPr>
          <w:rFonts w:ascii="Sylfaen" w:hAnsi="Sylfaen" w:cs="Sylfaen"/>
          <w:color w:val="000000"/>
        </w:rPr>
        <w:t>სხვა</w:t>
      </w:r>
      <w:r w:rsidRPr="0088784A">
        <w:rPr>
          <w:rFonts w:ascii="Sylfaen" w:hAnsi="Sylfaen"/>
          <w:color w:val="000000"/>
        </w:rPr>
        <w:t xml:space="preserve"> </w:t>
      </w:r>
      <w:r w:rsidRPr="0088784A">
        <w:rPr>
          <w:rFonts w:ascii="Sylfaen" w:hAnsi="Sylfaen" w:cs="Sylfaen"/>
          <w:color w:val="000000"/>
        </w:rPr>
        <w:t>შეხედულებების</w:t>
      </w:r>
      <w:r w:rsidRPr="0088784A">
        <w:rPr>
          <w:rFonts w:ascii="Sylfaen" w:hAnsi="Sylfaen"/>
          <w:color w:val="000000"/>
        </w:rPr>
        <w:t xml:space="preserve">, </w:t>
      </w:r>
      <w:r w:rsidRPr="0088784A">
        <w:rPr>
          <w:rFonts w:ascii="Sylfaen" w:hAnsi="Sylfaen" w:cs="Sylfaen"/>
          <w:color w:val="000000"/>
        </w:rPr>
        <w:t>სოციალური</w:t>
      </w:r>
      <w:r w:rsidRPr="0088784A">
        <w:rPr>
          <w:rFonts w:ascii="Sylfaen" w:hAnsi="Sylfaen"/>
          <w:color w:val="000000"/>
        </w:rPr>
        <w:t xml:space="preserve"> </w:t>
      </w:r>
      <w:r w:rsidRPr="0088784A">
        <w:rPr>
          <w:rFonts w:ascii="Sylfaen" w:hAnsi="Sylfaen" w:cs="Sylfaen"/>
          <w:color w:val="000000"/>
        </w:rPr>
        <w:t>კუთვნილების</w:t>
      </w:r>
      <w:r w:rsidRPr="0088784A">
        <w:rPr>
          <w:rFonts w:ascii="Sylfaen" w:hAnsi="Sylfaen"/>
          <w:color w:val="000000"/>
        </w:rPr>
        <w:t xml:space="preserve">, </w:t>
      </w:r>
      <w:r w:rsidRPr="0088784A">
        <w:rPr>
          <w:rFonts w:ascii="Sylfaen" w:hAnsi="Sylfaen" w:cs="Sylfaen"/>
          <w:color w:val="000000"/>
        </w:rPr>
        <w:t>ქონებრივი</w:t>
      </w:r>
      <w:r w:rsidRPr="0088784A">
        <w:rPr>
          <w:rFonts w:ascii="Sylfaen" w:hAnsi="Sylfaen"/>
          <w:color w:val="000000"/>
        </w:rPr>
        <w:t xml:space="preserve"> </w:t>
      </w:r>
      <w:r w:rsidRPr="0088784A">
        <w:rPr>
          <w:rFonts w:ascii="Sylfaen" w:hAnsi="Sylfaen" w:cs="Sylfaen"/>
          <w:color w:val="000000"/>
        </w:rPr>
        <w:t>ან</w:t>
      </w:r>
      <w:r w:rsidRPr="0088784A">
        <w:rPr>
          <w:rFonts w:ascii="Sylfaen" w:hAnsi="Sylfaen"/>
          <w:color w:val="000000"/>
        </w:rPr>
        <w:t xml:space="preserve"> </w:t>
      </w:r>
      <w:r w:rsidRPr="0088784A">
        <w:rPr>
          <w:rFonts w:ascii="Sylfaen" w:hAnsi="Sylfaen" w:cs="Sylfaen"/>
          <w:color w:val="000000"/>
        </w:rPr>
        <w:t>წოდებრივი</w:t>
      </w:r>
      <w:r w:rsidRPr="0088784A">
        <w:rPr>
          <w:rFonts w:ascii="Sylfaen" w:hAnsi="Sylfaen"/>
          <w:color w:val="000000"/>
        </w:rPr>
        <w:t xml:space="preserve"> </w:t>
      </w:r>
      <w:r w:rsidRPr="0088784A">
        <w:rPr>
          <w:rFonts w:ascii="Sylfaen" w:hAnsi="Sylfaen" w:cs="Sylfaen"/>
          <w:color w:val="000000"/>
        </w:rPr>
        <w:t>მდგომარეობის</w:t>
      </w:r>
      <w:r w:rsidRPr="0088784A">
        <w:rPr>
          <w:rFonts w:ascii="Sylfaen" w:hAnsi="Sylfaen"/>
          <w:color w:val="000000"/>
        </w:rPr>
        <w:t xml:space="preserve">, </w:t>
      </w:r>
      <w:r w:rsidRPr="0088784A">
        <w:rPr>
          <w:rFonts w:ascii="Sylfaen" w:hAnsi="Sylfaen" w:cs="Sylfaen"/>
          <w:color w:val="000000"/>
        </w:rPr>
        <w:t>საცხოვრებელი</w:t>
      </w:r>
      <w:r w:rsidRPr="0088784A">
        <w:rPr>
          <w:rFonts w:ascii="Sylfaen" w:hAnsi="Sylfaen"/>
          <w:color w:val="000000"/>
        </w:rPr>
        <w:t xml:space="preserve"> </w:t>
      </w:r>
      <w:r w:rsidRPr="0088784A">
        <w:rPr>
          <w:rFonts w:ascii="Sylfaen" w:hAnsi="Sylfaen" w:cs="Sylfaen"/>
          <w:color w:val="000000"/>
        </w:rPr>
        <w:t>ადგილის</w:t>
      </w:r>
      <w:r w:rsidRPr="0088784A">
        <w:rPr>
          <w:rFonts w:ascii="Sylfaen" w:hAnsi="Sylfaen"/>
          <w:color w:val="000000"/>
        </w:rPr>
        <w:t xml:space="preserve"> </w:t>
      </w:r>
      <w:r w:rsidRPr="0088784A">
        <w:rPr>
          <w:rFonts w:ascii="Sylfaen" w:hAnsi="Sylfaen" w:cs="Sylfaen"/>
          <w:color w:val="000000"/>
        </w:rPr>
        <w:t>ან</w:t>
      </w:r>
      <w:r w:rsidRPr="0088784A">
        <w:rPr>
          <w:rFonts w:ascii="Sylfaen" w:hAnsi="Sylfaen"/>
          <w:color w:val="000000"/>
        </w:rPr>
        <w:t xml:space="preserve"> </w:t>
      </w:r>
      <w:r w:rsidRPr="0088784A">
        <w:rPr>
          <w:rFonts w:ascii="Sylfaen" w:hAnsi="Sylfaen" w:cs="Sylfaen"/>
          <w:color w:val="000000"/>
        </w:rPr>
        <w:t>სხვა</w:t>
      </w:r>
      <w:r w:rsidRPr="0088784A">
        <w:rPr>
          <w:rFonts w:ascii="Sylfaen" w:hAnsi="Sylfaen"/>
          <w:color w:val="000000"/>
        </w:rPr>
        <w:t xml:space="preserve"> </w:t>
      </w:r>
      <w:r w:rsidRPr="0088784A">
        <w:rPr>
          <w:rFonts w:ascii="Sylfaen" w:hAnsi="Sylfaen" w:cs="Sylfaen"/>
          <w:color w:val="000000"/>
        </w:rPr>
        <w:t>ნიშნის</w:t>
      </w:r>
      <w:r w:rsidRPr="0088784A">
        <w:rPr>
          <w:rFonts w:ascii="Sylfaen" w:hAnsi="Sylfaen"/>
          <w:color w:val="000000"/>
        </w:rPr>
        <w:t xml:space="preserve"> </w:t>
      </w:r>
      <w:r w:rsidRPr="0088784A">
        <w:rPr>
          <w:rFonts w:ascii="Sylfaen" w:hAnsi="Sylfaen" w:cs="Sylfaen"/>
          <w:color w:val="000000"/>
        </w:rPr>
        <w:t>მიხედვით“</w:t>
      </w:r>
      <w:r w:rsidRPr="0088784A">
        <w:rPr>
          <w:rFonts w:ascii="Sylfaen" w:hAnsi="Sylfaen"/>
          <w:color w:val="000000"/>
        </w:rPr>
        <w:t>.</w:t>
      </w:r>
    </w:p>
    <w:p w14:paraId="3EFCFEB4" w14:textId="77777777" w:rsidR="007438A7" w:rsidRPr="0088784A" w:rsidRDefault="002C1FB5" w:rsidP="00E1507F">
      <w:pPr>
        <w:pStyle w:val="paragraph-general-text-for-news-general-use"/>
        <w:numPr>
          <w:ilvl w:val="0"/>
          <w:numId w:val="4"/>
        </w:numPr>
        <w:shd w:val="clear" w:color="auto" w:fill="FFFFFF"/>
        <w:spacing w:before="0" w:beforeAutospacing="0" w:after="0" w:afterAutospacing="0" w:line="276" w:lineRule="auto"/>
        <w:ind w:left="0" w:firstLine="360"/>
        <w:jc w:val="both"/>
        <w:rPr>
          <w:rFonts w:ascii="Sylfaen" w:hAnsi="Sylfaen" w:cs="Sylfaen"/>
          <w:color w:val="000000"/>
          <w:shd w:val="clear" w:color="auto" w:fill="FFFFFF"/>
        </w:rPr>
      </w:pPr>
      <w:r w:rsidRPr="0088784A">
        <w:rPr>
          <w:rFonts w:ascii="Sylfaen" w:hAnsi="Sylfaen"/>
          <w:color w:val="000000"/>
          <w:shd w:val="clear" w:color="auto" w:fill="FFFFFF"/>
        </w:rPr>
        <w:t xml:space="preserve">№1670 </w:t>
      </w:r>
      <w:r w:rsidRPr="0088784A">
        <w:rPr>
          <w:rFonts w:ascii="Sylfaen" w:hAnsi="Sylfaen" w:cs="Sylfaen"/>
          <w:color w:val="000000"/>
          <w:shd w:val="clear" w:color="auto" w:fill="FFFFFF"/>
        </w:rPr>
        <w:t>კონსტიტუციურ</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სარჩელის თანახმად, მოსარჩელეები არიან არავაქცინირებული პირები, რომელთაც არ აქვთ გადატანილი კორონავირუსით გამოწვეული ინფექცია. ზემოაღნიშნულ პირებს, განსხვავებით, „მწვანე“ სტატუსის მქონე მოქალაქეებისგან, არ აქვთ უფლება</w:t>
      </w:r>
      <w:r w:rsidR="00D825FA">
        <w:rPr>
          <w:rFonts w:ascii="Sylfaen" w:hAnsi="Sylfaen" w:cs="Sylfaen"/>
          <w:color w:val="000000"/>
          <w:shd w:val="clear" w:color="auto" w:fill="FFFFFF"/>
        </w:rPr>
        <w:t>,</w:t>
      </w:r>
      <w:r w:rsidRPr="0088784A">
        <w:rPr>
          <w:rFonts w:ascii="Sylfaen" w:hAnsi="Sylfaen" w:cs="Sylfaen"/>
          <w:color w:val="000000"/>
          <w:shd w:val="clear" w:color="auto" w:fill="FFFFFF"/>
        </w:rPr>
        <w:t xml:space="preserve"> შევიდნენ და ისარგებლონ დადგენილებაში განსაზღვრულ ობიექტებში არსებული მომსახურებით. სადავო </w:t>
      </w:r>
      <w:r w:rsidRPr="0088784A">
        <w:rPr>
          <w:rFonts w:ascii="Sylfaen" w:hAnsi="Sylfaen" w:cs="Sylfaen"/>
          <w:color w:val="000000"/>
          <w:shd w:val="clear" w:color="auto" w:fill="FFFFFF"/>
        </w:rPr>
        <w:lastRenderedPageBreak/>
        <w:t>ნორმა</w:t>
      </w:r>
      <w:r w:rsidR="00F53C5D">
        <w:rPr>
          <w:rFonts w:ascii="Sylfaen" w:hAnsi="Sylfaen" w:cs="Sylfaen"/>
          <w:color w:val="000000"/>
          <w:shd w:val="clear" w:color="auto" w:fill="FFFFFF"/>
        </w:rPr>
        <w:t>,</w:t>
      </w:r>
      <w:r w:rsidRPr="0088784A">
        <w:rPr>
          <w:rFonts w:ascii="Sylfaen" w:hAnsi="Sylfaen" w:cs="Sylfaen"/>
          <w:color w:val="000000"/>
          <w:shd w:val="clear" w:color="auto" w:fill="FFFFFF"/>
        </w:rPr>
        <w:t xml:space="preserve"> ასევე ითვალისწინებს აღნიშნული ობიექტებით სარგებლობის შესაძლებლობას 72 და 24 საათის განმავლობაში PCR და ანტიგენ/სწრაფი ტესტის ნეგატიური პასუხის შემთხვევებში. მოსარჩელეები მიუთითებენ, რომ აღნიშნული ტესტების ჩატარება დაკავშირებულია დიდ ფინანსურ და დროით ხარჯებთან. </w:t>
      </w:r>
      <w:r w:rsidR="00F53C5D">
        <w:rPr>
          <w:rFonts w:ascii="Sylfaen" w:hAnsi="Sylfaen" w:cs="Sylfaen"/>
          <w:color w:val="000000"/>
          <w:shd w:val="clear" w:color="auto" w:fill="FFFFFF"/>
        </w:rPr>
        <w:t>ამასთან</w:t>
      </w:r>
      <w:r w:rsidR="00F53C5D" w:rsidRPr="0088784A">
        <w:rPr>
          <w:rFonts w:ascii="Sylfaen" w:hAnsi="Sylfaen" w:cs="Sylfaen"/>
          <w:color w:val="000000"/>
          <w:shd w:val="clear" w:color="auto" w:fill="FFFFFF"/>
        </w:rPr>
        <w:t xml:space="preserve">, </w:t>
      </w:r>
      <w:r w:rsidRPr="0088784A">
        <w:rPr>
          <w:rFonts w:ascii="Sylfaen" w:hAnsi="Sylfaen" w:cs="Sylfaen"/>
          <w:color w:val="000000"/>
          <w:shd w:val="clear" w:color="auto" w:fill="FFFFFF"/>
        </w:rPr>
        <w:t>ფიზიკურად შეუძლებელია</w:t>
      </w:r>
      <w:r w:rsidR="00D825FA">
        <w:rPr>
          <w:rFonts w:ascii="Sylfaen" w:hAnsi="Sylfaen" w:cs="Sylfaen"/>
          <w:color w:val="000000"/>
          <w:shd w:val="clear" w:color="auto" w:fill="FFFFFF"/>
        </w:rPr>
        <w:t>,</w:t>
      </w:r>
      <w:r w:rsidRPr="0088784A">
        <w:rPr>
          <w:rFonts w:ascii="Sylfaen" w:hAnsi="Sylfaen" w:cs="Sylfaen"/>
          <w:color w:val="000000"/>
          <w:shd w:val="clear" w:color="auto" w:fill="FFFFFF"/>
        </w:rPr>
        <w:t xml:space="preserve"> აღნიშნული ტესტირების </w:t>
      </w:r>
      <w:r w:rsidR="00E843B8" w:rsidRPr="0088784A">
        <w:rPr>
          <w:rFonts w:ascii="Sylfaen" w:hAnsi="Sylfaen" w:cs="Sylfaen"/>
          <w:color w:val="000000"/>
          <w:shd w:val="clear" w:color="auto" w:fill="FFFFFF"/>
        </w:rPr>
        <w:t>ყოველ 24 საათში გაკეთება, რადგან კლინიკები მხოლოდ 3 დღის გასვლის შემდეგ აკეთებენ განმეორებით ტესტირებას. შესაბამისად, აღნიშნული ალტერნატივა მხოლოდ ფორმალური ხასიათისაა და ვერ უზრუნველყოფს არავაქცინირებული მოქალაქე</w:t>
      </w:r>
      <w:r w:rsidR="00F53C5D">
        <w:rPr>
          <w:rFonts w:ascii="Sylfaen" w:hAnsi="Sylfaen" w:cs="Sylfaen"/>
          <w:color w:val="000000"/>
          <w:shd w:val="clear" w:color="auto" w:fill="FFFFFF"/>
        </w:rPr>
        <w:t>ე</w:t>
      </w:r>
      <w:r w:rsidR="00E843B8" w:rsidRPr="0088784A">
        <w:rPr>
          <w:rFonts w:ascii="Sylfaen" w:hAnsi="Sylfaen" w:cs="Sylfaen"/>
          <w:color w:val="000000"/>
          <w:shd w:val="clear" w:color="auto" w:fill="FFFFFF"/>
        </w:rPr>
        <w:t>ბის უფლებრივი მდგომარეობის გაუმჯობესებას.</w:t>
      </w:r>
    </w:p>
    <w:p w14:paraId="0AC41EB4" w14:textId="77777777" w:rsidR="00C05EBE" w:rsidRPr="0088784A" w:rsidRDefault="00C05EBE" w:rsidP="00E1507F">
      <w:pPr>
        <w:pStyle w:val="paragraph-general-text-for-news-general-use"/>
        <w:numPr>
          <w:ilvl w:val="0"/>
          <w:numId w:val="4"/>
        </w:numPr>
        <w:shd w:val="clear" w:color="auto" w:fill="FFFFFF"/>
        <w:spacing w:before="0" w:beforeAutospacing="0" w:after="0" w:afterAutospacing="0" w:line="276" w:lineRule="auto"/>
        <w:ind w:left="0" w:firstLine="360"/>
        <w:jc w:val="both"/>
        <w:rPr>
          <w:rFonts w:ascii="Sylfaen" w:hAnsi="Sylfaen" w:cs="Sylfaen"/>
          <w:color w:val="000000"/>
          <w:shd w:val="clear" w:color="auto" w:fill="FFFFFF"/>
        </w:rPr>
      </w:pPr>
      <w:r w:rsidRPr="0088784A">
        <w:rPr>
          <w:rFonts w:ascii="Sylfaen" w:hAnsi="Sylfaen" w:cs="Sylfaen"/>
          <w:color w:val="000000"/>
          <w:shd w:val="clear" w:color="auto" w:fill="FFFFFF"/>
        </w:rPr>
        <w:t>მოსარჩელეები მიუთითებენ, რომ სადავო ნორმით</w:t>
      </w:r>
      <w:r w:rsidR="00D825FA">
        <w:rPr>
          <w:rFonts w:ascii="Sylfaen" w:hAnsi="Sylfaen" w:cs="Sylfaen"/>
          <w:color w:val="000000"/>
          <w:shd w:val="clear" w:color="auto" w:fill="FFFFFF"/>
        </w:rPr>
        <w:t>,</w:t>
      </w:r>
      <w:r w:rsidRPr="0088784A">
        <w:rPr>
          <w:rFonts w:ascii="Sylfaen" w:hAnsi="Sylfaen" w:cs="Sylfaen"/>
          <w:color w:val="000000"/>
          <w:shd w:val="clear" w:color="auto" w:fill="FFFFFF"/>
        </w:rPr>
        <w:t xml:space="preserve"> ეკრძალებათ შესვლა იმგვარ ობიექტებში</w:t>
      </w:r>
      <w:r w:rsidR="00877CC4" w:rsidRPr="0088784A">
        <w:rPr>
          <w:rFonts w:ascii="Sylfaen" w:hAnsi="Sylfaen" w:cs="Sylfaen"/>
          <w:color w:val="000000"/>
          <w:shd w:val="clear" w:color="auto" w:fill="FFFFFF"/>
        </w:rPr>
        <w:t>, რომლებიც საჭიროა ადამიანი</w:t>
      </w:r>
      <w:r w:rsidR="00F53C5D">
        <w:rPr>
          <w:rFonts w:ascii="Sylfaen" w:hAnsi="Sylfaen" w:cs="Sylfaen"/>
          <w:color w:val="000000"/>
          <w:shd w:val="clear" w:color="auto" w:fill="FFFFFF"/>
        </w:rPr>
        <w:t>ს</w:t>
      </w:r>
      <w:r w:rsidR="00877CC4" w:rsidRPr="0088784A">
        <w:rPr>
          <w:rFonts w:ascii="Sylfaen" w:hAnsi="Sylfaen" w:cs="Sylfaen"/>
          <w:color w:val="000000"/>
          <w:shd w:val="clear" w:color="auto" w:fill="FFFFFF"/>
        </w:rPr>
        <w:t xml:space="preserve"> ძირითადი მოთხოვნილებების დასაკმაყოფილებლად, როგორ</w:t>
      </w:r>
      <w:r w:rsidR="00F53C5D">
        <w:rPr>
          <w:rFonts w:ascii="Sylfaen" w:hAnsi="Sylfaen" w:cs="Sylfaen"/>
          <w:color w:val="000000"/>
          <w:shd w:val="clear" w:color="auto" w:fill="FFFFFF"/>
        </w:rPr>
        <w:t>ებ</w:t>
      </w:r>
      <w:r w:rsidR="00877CC4" w:rsidRPr="0088784A">
        <w:rPr>
          <w:rFonts w:ascii="Sylfaen" w:hAnsi="Sylfaen" w:cs="Sylfaen"/>
          <w:color w:val="000000"/>
          <w:shd w:val="clear" w:color="auto" w:fill="FFFFFF"/>
        </w:rPr>
        <w:t xml:space="preserve">იცაა კვების ობიექტები, სპორტული </w:t>
      </w:r>
      <w:r w:rsidR="00F53C5D">
        <w:rPr>
          <w:rFonts w:ascii="Sylfaen" w:hAnsi="Sylfaen" w:cs="Sylfaen"/>
          <w:color w:val="000000"/>
          <w:shd w:val="clear" w:color="auto" w:fill="FFFFFF"/>
        </w:rPr>
        <w:t xml:space="preserve">დარბაზები </w:t>
      </w:r>
      <w:r w:rsidR="00877CC4" w:rsidRPr="0088784A">
        <w:rPr>
          <w:rFonts w:ascii="Sylfaen" w:hAnsi="Sylfaen" w:cs="Sylfaen"/>
          <w:color w:val="000000"/>
          <w:shd w:val="clear" w:color="auto" w:fill="FFFFFF"/>
        </w:rPr>
        <w:t xml:space="preserve">და საცურაო </w:t>
      </w:r>
      <w:r w:rsidR="00F53C5D">
        <w:rPr>
          <w:rFonts w:ascii="Sylfaen" w:hAnsi="Sylfaen" w:cs="Sylfaen"/>
          <w:color w:val="000000"/>
          <w:shd w:val="clear" w:color="auto" w:fill="FFFFFF"/>
        </w:rPr>
        <w:t>აუ</w:t>
      </w:r>
      <w:r w:rsidR="00F53C5D" w:rsidRPr="0088784A">
        <w:rPr>
          <w:rFonts w:ascii="Sylfaen" w:hAnsi="Sylfaen" w:cs="Sylfaen"/>
          <w:color w:val="000000"/>
          <w:shd w:val="clear" w:color="auto" w:fill="FFFFFF"/>
        </w:rPr>
        <w:t xml:space="preserve">ზები. </w:t>
      </w:r>
      <w:r w:rsidR="00877CC4" w:rsidRPr="0088784A">
        <w:rPr>
          <w:rFonts w:ascii="Sylfaen" w:hAnsi="Sylfaen" w:cs="Sylfaen"/>
          <w:color w:val="000000"/>
          <w:shd w:val="clear" w:color="auto" w:fill="FFFFFF"/>
        </w:rPr>
        <w:t>ხოლო სადავო ნორმა არ ზღუდავს პირთა შესვლას სავაჭრო ცენტრებსა და სხვა თავშეყრის ადგილებში, სადაც ვირუსის მასობრივად გავრცელების რისკი ბევრად უფრო მაღალია.</w:t>
      </w:r>
    </w:p>
    <w:p w14:paraId="20DA94AB" w14:textId="76B214F4" w:rsidR="00E843B8" w:rsidRPr="0088784A" w:rsidRDefault="00E843B8" w:rsidP="00E1507F">
      <w:pPr>
        <w:pStyle w:val="paragraph-general-text-for-news-general-use"/>
        <w:numPr>
          <w:ilvl w:val="0"/>
          <w:numId w:val="4"/>
        </w:numPr>
        <w:shd w:val="clear" w:color="auto" w:fill="FFFFFF"/>
        <w:spacing w:before="0" w:beforeAutospacing="0" w:after="0" w:afterAutospacing="0" w:line="276" w:lineRule="auto"/>
        <w:ind w:left="0" w:firstLine="360"/>
        <w:jc w:val="both"/>
        <w:rPr>
          <w:rFonts w:ascii="Sylfaen" w:hAnsi="Sylfaen" w:cs="Sylfaen"/>
          <w:color w:val="000000"/>
          <w:shd w:val="clear" w:color="auto" w:fill="FFFFFF"/>
        </w:rPr>
      </w:pPr>
      <w:r w:rsidRPr="0088784A">
        <w:rPr>
          <w:rFonts w:ascii="Sylfaen" w:hAnsi="Sylfaen" w:cs="Sylfaen"/>
          <w:color w:val="000000"/>
          <w:shd w:val="clear" w:color="auto" w:fill="FFFFFF"/>
        </w:rPr>
        <w:t xml:space="preserve">მოსარჩელეთა პოზიციით, სადავო ნორმა ვერ უზრუნველყოფს კორონავირუსის გავრცელების შემცირებას, ვინაიდან კორონავირუსის ახალი შტამის გამავრცელებელი შეიძლება იყოს როგორც არავაქცინირებული პირი, </w:t>
      </w:r>
      <w:r w:rsidR="00F53C5D">
        <w:rPr>
          <w:rFonts w:ascii="Sylfaen" w:hAnsi="Sylfaen" w:cs="Sylfaen"/>
          <w:color w:val="000000"/>
          <w:shd w:val="clear" w:color="auto" w:fill="FFFFFF"/>
        </w:rPr>
        <w:t>ისე</w:t>
      </w:r>
      <w:r w:rsidR="00F53C5D" w:rsidRPr="0088784A">
        <w:rPr>
          <w:rFonts w:ascii="Sylfaen" w:hAnsi="Sylfaen" w:cs="Sylfaen"/>
          <w:color w:val="000000"/>
          <w:shd w:val="clear" w:color="auto" w:fill="FFFFFF"/>
        </w:rPr>
        <w:t xml:space="preserve"> </w:t>
      </w:r>
      <w:r w:rsidRPr="0088784A">
        <w:rPr>
          <w:rFonts w:ascii="Sylfaen" w:hAnsi="Sylfaen" w:cs="Sylfaen"/>
          <w:color w:val="000000"/>
          <w:shd w:val="clear" w:color="auto" w:fill="FFFFFF"/>
        </w:rPr>
        <w:t xml:space="preserve">ვირუსით გამოწვეული </w:t>
      </w:r>
      <w:proofErr w:type="spellStart"/>
      <w:r w:rsidRPr="0088784A">
        <w:rPr>
          <w:rFonts w:ascii="Sylfaen" w:hAnsi="Sylfaen" w:cs="Sylfaen"/>
          <w:color w:val="000000"/>
          <w:shd w:val="clear" w:color="auto" w:fill="FFFFFF"/>
        </w:rPr>
        <w:t>ინფექცია</w:t>
      </w:r>
      <w:r w:rsidR="00D825FA">
        <w:rPr>
          <w:rFonts w:ascii="Sylfaen" w:hAnsi="Sylfaen" w:cs="Sylfaen"/>
          <w:color w:val="000000"/>
          <w:shd w:val="clear" w:color="auto" w:fill="FFFFFF"/>
        </w:rPr>
        <w:t>გადატანილი</w:t>
      </w:r>
      <w:proofErr w:type="spellEnd"/>
      <w:r w:rsidR="00213052">
        <w:rPr>
          <w:rFonts w:ascii="Sylfaen" w:hAnsi="Sylfaen" w:cs="Sylfaen"/>
          <w:color w:val="000000"/>
          <w:shd w:val="clear" w:color="auto" w:fill="FFFFFF"/>
        </w:rPr>
        <w:t xml:space="preserve"> </w:t>
      </w:r>
      <w:r w:rsidRPr="0088784A">
        <w:rPr>
          <w:rFonts w:ascii="Sylfaen" w:hAnsi="Sylfaen" w:cs="Sylfaen"/>
          <w:color w:val="000000"/>
          <w:shd w:val="clear" w:color="auto" w:fill="FFFFFF"/>
        </w:rPr>
        <w:t>და ვაქცინირებული პირებიც. ასევე, აღნიშნულ ობიექტებში შესაძლოა</w:t>
      </w:r>
      <w:r w:rsidR="00F53C5D">
        <w:rPr>
          <w:rFonts w:ascii="Sylfaen" w:hAnsi="Sylfaen" w:cs="Sylfaen"/>
          <w:color w:val="000000"/>
          <w:shd w:val="clear" w:color="auto" w:fill="FFFFFF"/>
        </w:rPr>
        <w:t>,</w:t>
      </w:r>
      <w:r w:rsidRPr="0088784A">
        <w:rPr>
          <w:rFonts w:ascii="Sylfaen" w:hAnsi="Sylfaen" w:cs="Sylfaen"/>
          <w:color w:val="000000"/>
          <w:shd w:val="clear" w:color="auto" w:fill="FFFFFF"/>
        </w:rPr>
        <w:t xml:space="preserve"> მოხდეს არავაქცინირებულთა საერთო ზონის შექმნა</w:t>
      </w:r>
      <w:r w:rsidR="00E1507F">
        <w:rPr>
          <w:rFonts w:ascii="Sylfaen" w:hAnsi="Sylfaen" w:cs="Sylfaen"/>
          <w:color w:val="000000"/>
          <w:shd w:val="clear" w:color="auto" w:fill="FFFFFF"/>
        </w:rPr>
        <w:t xml:space="preserve">, </w:t>
      </w:r>
      <w:r w:rsidRPr="0088784A">
        <w:rPr>
          <w:rFonts w:ascii="Sylfaen" w:hAnsi="Sylfaen" w:cs="Sylfaen"/>
          <w:color w:val="000000"/>
          <w:shd w:val="clear" w:color="auto" w:fill="FFFFFF"/>
        </w:rPr>
        <w:t>გაკონტროლდეს პირბადის ტარება და დისტანცია, რაც სადავო ნორმებით დადგენილ შეზღუდვასთან შედარებით, უფლების ნაკლებად მზღუდავი ალტერნატივა იქნებოდა.</w:t>
      </w:r>
    </w:p>
    <w:p w14:paraId="7C861D37" w14:textId="77777777" w:rsidR="00C05EBE" w:rsidRPr="0088784A" w:rsidRDefault="00C05EBE" w:rsidP="00E1507F">
      <w:pPr>
        <w:pStyle w:val="paragraph-general-text-for-news-general-use"/>
        <w:numPr>
          <w:ilvl w:val="0"/>
          <w:numId w:val="4"/>
        </w:numPr>
        <w:shd w:val="clear" w:color="auto" w:fill="FFFFFF"/>
        <w:spacing w:before="0" w:beforeAutospacing="0" w:after="0" w:afterAutospacing="0" w:line="276" w:lineRule="auto"/>
        <w:ind w:left="0" w:firstLine="360"/>
        <w:jc w:val="both"/>
        <w:rPr>
          <w:rFonts w:ascii="Sylfaen" w:hAnsi="Sylfaen" w:cs="Sylfaen"/>
          <w:color w:val="000000"/>
          <w:shd w:val="clear" w:color="auto" w:fill="FFFFFF"/>
        </w:rPr>
      </w:pPr>
      <w:r w:rsidRPr="0088784A">
        <w:rPr>
          <w:rFonts w:ascii="Sylfaen" w:hAnsi="Sylfaen" w:cs="Sylfaen"/>
          <w:color w:val="000000"/>
          <w:shd w:val="clear" w:color="auto" w:fill="FFFFFF"/>
        </w:rPr>
        <w:t xml:space="preserve">მოსარჩელეები აღნიშნავენ, რომ ისინი უნდობლობას უცხადებენ ვაქცინაციის არსებულ პროცესს, რადგან კორონავირუსის ვაქცინის შესაქმნელად არ ჩატარებულა საკმარისი ლაბორატორიული ცდები. ხოლო სახელმწიფო და ვაქცინის </w:t>
      </w:r>
      <w:r w:rsidR="00F53C5D">
        <w:rPr>
          <w:rFonts w:ascii="Sylfaen" w:hAnsi="Sylfaen" w:cs="Sylfaen"/>
          <w:color w:val="000000"/>
          <w:shd w:val="clear" w:color="auto" w:fill="FFFFFF"/>
        </w:rPr>
        <w:t>მ</w:t>
      </w:r>
      <w:r w:rsidRPr="0088784A">
        <w:rPr>
          <w:rFonts w:ascii="Sylfaen" w:hAnsi="Sylfaen" w:cs="Sylfaen"/>
          <w:color w:val="000000"/>
          <w:shd w:val="clear" w:color="auto" w:fill="FFFFFF"/>
        </w:rPr>
        <w:t>წარმოებელი კომპანია</w:t>
      </w:r>
      <w:r w:rsidR="00D825FA">
        <w:rPr>
          <w:rFonts w:ascii="Sylfaen" w:hAnsi="Sylfaen" w:cs="Sylfaen"/>
          <w:color w:val="000000"/>
          <w:shd w:val="clear" w:color="auto" w:fill="FFFFFF"/>
        </w:rPr>
        <w:t>,</w:t>
      </w:r>
      <w:r w:rsidRPr="0088784A">
        <w:rPr>
          <w:rFonts w:ascii="Sylfaen" w:hAnsi="Sylfaen" w:cs="Sylfaen"/>
          <w:color w:val="000000"/>
          <w:shd w:val="clear" w:color="auto" w:fill="FFFFFF"/>
        </w:rPr>
        <w:t xml:space="preserve"> პირის სიკვდილის ან ჯანმრთელობის დაზიანების შემთხვევაში</w:t>
      </w:r>
      <w:r w:rsidR="00D825FA">
        <w:rPr>
          <w:rFonts w:ascii="Sylfaen" w:hAnsi="Sylfaen" w:cs="Sylfaen"/>
          <w:color w:val="000000"/>
          <w:shd w:val="clear" w:color="auto" w:fill="FFFFFF"/>
        </w:rPr>
        <w:t>,</w:t>
      </w:r>
      <w:r w:rsidRPr="0088784A">
        <w:rPr>
          <w:rFonts w:ascii="Sylfaen" w:hAnsi="Sylfaen" w:cs="Sylfaen"/>
          <w:color w:val="000000"/>
          <w:shd w:val="clear" w:color="auto" w:fill="FFFFFF"/>
        </w:rPr>
        <w:t xml:space="preserve"> პასუხისმგებლობას არ იღებს. შესაბამისად, მოსარჩელისთვის ბუნდოვანია</w:t>
      </w:r>
      <w:r w:rsidR="00F53C5D">
        <w:rPr>
          <w:rFonts w:ascii="Sylfaen" w:hAnsi="Sylfaen" w:cs="Sylfaen"/>
          <w:color w:val="000000"/>
          <w:shd w:val="clear" w:color="auto" w:fill="FFFFFF"/>
        </w:rPr>
        <w:t>,</w:t>
      </w:r>
      <w:r w:rsidRPr="0088784A">
        <w:rPr>
          <w:rFonts w:ascii="Sylfaen" w:hAnsi="Sylfaen" w:cs="Sylfaen"/>
          <w:color w:val="000000"/>
          <w:shd w:val="clear" w:color="auto" w:fill="FFFFFF"/>
        </w:rPr>
        <w:t xml:space="preserve"> თუ რატომ უნდა მოხდეს მ</w:t>
      </w:r>
      <w:r w:rsidR="00877CC4" w:rsidRPr="0088784A">
        <w:rPr>
          <w:rFonts w:ascii="Sylfaen" w:hAnsi="Sylfaen" w:cs="Sylfaen"/>
          <w:color w:val="000000"/>
          <w:shd w:val="clear" w:color="auto" w:fill="FFFFFF"/>
        </w:rPr>
        <w:t xml:space="preserve">ათი </w:t>
      </w:r>
      <w:r w:rsidRPr="0088784A">
        <w:rPr>
          <w:rFonts w:ascii="Sylfaen" w:hAnsi="Sylfaen" w:cs="Sylfaen"/>
          <w:color w:val="000000"/>
          <w:shd w:val="clear" w:color="auto" w:fill="FFFFFF"/>
        </w:rPr>
        <w:t xml:space="preserve">ნების შეზღუდვა ამ ფორმით, </w:t>
      </w:r>
      <w:r w:rsidR="00877CC4" w:rsidRPr="0088784A">
        <w:rPr>
          <w:rFonts w:ascii="Sylfaen" w:hAnsi="Sylfaen" w:cs="Sylfaen"/>
          <w:color w:val="000000"/>
          <w:shd w:val="clear" w:color="auto" w:fill="FFFFFF"/>
        </w:rPr>
        <w:t>როდესაც სადავო ნორმა მაინც ვერ უზრუნველყოფს დასახული ლეგიტიმური მიზნის მიღწევას და არსებობს</w:t>
      </w:r>
      <w:r w:rsidR="00E1507F">
        <w:rPr>
          <w:rFonts w:ascii="Sylfaen" w:hAnsi="Sylfaen" w:cs="Sylfaen"/>
          <w:color w:val="000000"/>
          <w:shd w:val="clear" w:color="auto" w:fill="FFFFFF"/>
        </w:rPr>
        <w:t xml:space="preserve"> </w:t>
      </w:r>
      <w:r w:rsidR="00877CC4" w:rsidRPr="0088784A">
        <w:rPr>
          <w:rFonts w:ascii="Sylfaen" w:hAnsi="Sylfaen" w:cs="Sylfaen"/>
          <w:color w:val="000000"/>
          <w:shd w:val="clear" w:color="auto" w:fill="FFFFFF"/>
        </w:rPr>
        <w:t>უფრო ნაკლებად მზღუდავი ალტერნატივ</w:t>
      </w:r>
      <w:r w:rsidR="00E1507F">
        <w:rPr>
          <w:rFonts w:ascii="Sylfaen" w:hAnsi="Sylfaen" w:cs="Sylfaen"/>
          <w:color w:val="000000"/>
          <w:shd w:val="clear" w:color="auto" w:fill="FFFFFF"/>
        </w:rPr>
        <w:t>ები</w:t>
      </w:r>
      <w:r w:rsidR="00877CC4" w:rsidRPr="0088784A">
        <w:rPr>
          <w:rFonts w:ascii="Sylfaen" w:hAnsi="Sylfaen" w:cs="Sylfaen"/>
          <w:color w:val="000000"/>
          <w:shd w:val="clear" w:color="auto" w:fill="FFFFFF"/>
        </w:rPr>
        <w:t>.</w:t>
      </w:r>
    </w:p>
    <w:p w14:paraId="401BB08E" w14:textId="77777777" w:rsidR="00877CC4" w:rsidRPr="0088784A" w:rsidRDefault="00877CC4" w:rsidP="00E1507F">
      <w:pPr>
        <w:pStyle w:val="paragraph-general-text-for-news-general-use"/>
        <w:numPr>
          <w:ilvl w:val="0"/>
          <w:numId w:val="4"/>
        </w:numPr>
        <w:shd w:val="clear" w:color="auto" w:fill="FFFFFF"/>
        <w:spacing w:before="0" w:beforeAutospacing="0" w:after="0" w:afterAutospacing="0" w:line="276" w:lineRule="auto"/>
        <w:ind w:left="0" w:firstLine="360"/>
        <w:jc w:val="both"/>
        <w:rPr>
          <w:rFonts w:ascii="Sylfaen" w:hAnsi="Sylfaen" w:cs="Sylfaen"/>
          <w:color w:val="000000"/>
          <w:shd w:val="clear" w:color="auto" w:fill="FFFFFF"/>
        </w:rPr>
      </w:pPr>
      <w:r w:rsidRPr="0088784A">
        <w:rPr>
          <w:rFonts w:ascii="Sylfaen" w:hAnsi="Sylfaen" w:cs="Sylfaen"/>
          <w:color w:val="000000"/>
          <w:shd w:val="clear" w:color="auto" w:fill="FFFFFF"/>
        </w:rPr>
        <w:t>ყოველივე ზემოაღნიშნულიდან გამომდინარე, მოსარჩელეები</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მიიჩნევენ</w:t>
      </w:r>
      <w:r w:rsidRPr="0088784A">
        <w:rPr>
          <w:rFonts w:ascii="Sylfaen" w:hAnsi="Sylfaen"/>
          <w:color w:val="000000"/>
          <w:shd w:val="clear" w:color="auto" w:fill="FFFFFF"/>
        </w:rPr>
        <w:t xml:space="preserve">, რომ </w:t>
      </w:r>
      <w:r w:rsidRPr="0088784A">
        <w:rPr>
          <w:rFonts w:ascii="Sylfaen" w:hAnsi="Sylfaen"/>
          <w:color w:val="000000"/>
        </w:rPr>
        <w:t>„</w:t>
      </w:r>
      <w:r w:rsidRPr="0088784A">
        <w:rPr>
          <w:rFonts w:ascii="Sylfaen" w:hAnsi="Sylfaen" w:cs="Sylfaen"/>
          <w:color w:val="000000"/>
          <w:shd w:val="clear" w:color="auto" w:fill="FFFFFF"/>
        </w:rPr>
        <w:t>იზოლაციისა</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და</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კარანტინის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წესების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დამტკიცების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შესახებ“</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საქართველოს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მთა</w:t>
      </w:r>
      <w:r w:rsidR="00F53C5D" w:rsidRPr="0088784A">
        <w:rPr>
          <w:rFonts w:ascii="Sylfaen" w:hAnsi="Sylfaen" w:cs="Sylfaen"/>
          <w:color w:val="000000"/>
          <w:shd w:val="clear" w:color="auto" w:fill="FFFFFF"/>
        </w:rPr>
        <w:t>ვ</w:t>
      </w:r>
      <w:r w:rsidRPr="0088784A">
        <w:rPr>
          <w:rFonts w:ascii="Sylfaen" w:hAnsi="Sylfaen" w:cs="Sylfaen"/>
          <w:color w:val="000000"/>
          <w:shd w:val="clear" w:color="auto" w:fill="FFFFFF"/>
        </w:rPr>
        <w:t>რობის</w:t>
      </w:r>
      <w:r w:rsidRPr="0088784A">
        <w:rPr>
          <w:rFonts w:ascii="Sylfaen" w:hAnsi="Sylfaen"/>
          <w:color w:val="000000"/>
          <w:shd w:val="clear" w:color="auto" w:fill="FFFFFF"/>
        </w:rPr>
        <w:t xml:space="preserve"> 2020 </w:t>
      </w:r>
      <w:r w:rsidRPr="0088784A">
        <w:rPr>
          <w:rFonts w:ascii="Sylfaen" w:hAnsi="Sylfaen" w:cs="Sylfaen"/>
          <w:color w:val="000000"/>
          <w:shd w:val="clear" w:color="auto" w:fill="FFFFFF"/>
        </w:rPr>
        <w:t>წლის</w:t>
      </w:r>
      <w:r w:rsidRPr="0088784A">
        <w:rPr>
          <w:rFonts w:ascii="Sylfaen" w:hAnsi="Sylfaen"/>
          <w:color w:val="000000"/>
          <w:shd w:val="clear" w:color="auto" w:fill="FFFFFF"/>
        </w:rPr>
        <w:t xml:space="preserve"> 23 </w:t>
      </w:r>
      <w:r w:rsidRPr="0088784A">
        <w:rPr>
          <w:rFonts w:ascii="Sylfaen" w:hAnsi="Sylfaen" w:cs="Sylfaen"/>
          <w:color w:val="000000"/>
          <w:shd w:val="clear" w:color="auto" w:fill="FFFFFF"/>
        </w:rPr>
        <w:t>მაისის</w:t>
      </w:r>
      <w:r w:rsidRPr="0088784A">
        <w:rPr>
          <w:rFonts w:ascii="Sylfaen" w:hAnsi="Sylfaen"/>
          <w:color w:val="000000"/>
          <w:shd w:val="clear" w:color="auto" w:fill="FFFFFF"/>
        </w:rPr>
        <w:t xml:space="preserve"> №322 </w:t>
      </w:r>
      <w:r w:rsidRPr="0088784A">
        <w:rPr>
          <w:rFonts w:ascii="Sylfaen" w:hAnsi="Sylfaen" w:cs="Sylfaen"/>
          <w:color w:val="000000"/>
          <w:shd w:val="clear" w:color="auto" w:fill="FFFFFF"/>
        </w:rPr>
        <w:t>დადგენილების</w:t>
      </w:r>
      <w:r w:rsidRPr="0088784A">
        <w:rPr>
          <w:rFonts w:ascii="Sylfaen" w:hAnsi="Sylfaen"/>
          <w:color w:val="000000"/>
          <w:shd w:val="clear" w:color="auto" w:fill="FFFFFF"/>
        </w:rPr>
        <w:t xml:space="preserve"> 3</w:t>
      </w:r>
      <w:r w:rsidRPr="0088784A">
        <w:rPr>
          <w:rFonts w:ascii="Sylfaen" w:hAnsi="Sylfaen"/>
          <w:color w:val="000000"/>
          <w:shd w:val="clear" w:color="auto" w:fill="FFFFFF"/>
          <w:vertAlign w:val="superscript"/>
        </w:rPr>
        <w:t>3</w:t>
      </w:r>
      <w:r w:rsidRPr="0088784A">
        <w:rPr>
          <w:rFonts w:ascii="Sylfaen" w:hAnsi="Sylfaen"/>
          <w:color w:val="000000"/>
          <w:shd w:val="clear" w:color="auto" w:fill="FFFFFF"/>
        </w:rPr>
        <w:t> </w:t>
      </w:r>
      <w:r w:rsidRPr="0088784A">
        <w:rPr>
          <w:rFonts w:ascii="Sylfaen" w:hAnsi="Sylfaen" w:cs="Sylfaen"/>
          <w:color w:val="000000"/>
          <w:shd w:val="clear" w:color="auto" w:fill="FFFFFF"/>
        </w:rPr>
        <w:t>მუხლის</w:t>
      </w:r>
      <w:r w:rsidRPr="0088784A">
        <w:rPr>
          <w:rFonts w:ascii="Sylfaen" w:hAnsi="Sylfaen"/>
          <w:color w:val="000000"/>
          <w:shd w:val="clear" w:color="auto" w:fill="FFFFFF"/>
        </w:rPr>
        <w:t xml:space="preserve"> პირველი </w:t>
      </w:r>
      <w:r w:rsidRPr="0088784A">
        <w:rPr>
          <w:rFonts w:ascii="Sylfaen" w:hAnsi="Sylfaen" w:cs="Sylfaen"/>
          <w:color w:val="000000"/>
          <w:shd w:val="clear" w:color="auto" w:fill="FFFFFF"/>
        </w:rPr>
        <w:t>პუნქტი</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და</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მე</w:t>
      </w:r>
      <w:r w:rsidRPr="0088784A">
        <w:rPr>
          <w:rFonts w:ascii="Sylfaen" w:hAnsi="Sylfaen"/>
          <w:color w:val="000000"/>
          <w:shd w:val="clear" w:color="auto" w:fill="FFFFFF"/>
        </w:rPr>
        <w:t xml:space="preserve">-2 </w:t>
      </w:r>
      <w:r w:rsidRPr="0088784A">
        <w:rPr>
          <w:rFonts w:ascii="Sylfaen" w:hAnsi="Sylfaen" w:cs="Sylfaen"/>
          <w:color w:val="000000"/>
          <w:shd w:val="clear" w:color="auto" w:fill="FFFFFF"/>
        </w:rPr>
        <w:t>პუნქტის</w:t>
      </w:r>
      <w:r w:rsidRPr="0088784A">
        <w:rPr>
          <w:rFonts w:ascii="Sylfaen" w:hAnsi="Sylfaen"/>
          <w:color w:val="000000"/>
          <w:shd w:val="clear" w:color="auto" w:fill="FFFFFF"/>
        </w:rPr>
        <w:t xml:space="preserve"> პირველი </w:t>
      </w:r>
      <w:r w:rsidRPr="0088784A">
        <w:rPr>
          <w:rFonts w:ascii="Sylfaen" w:hAnsi="Sylfaen" w:cs="Sylfaen"/>
          <w:color w:val="000000"/>
          <w:shd w:val="clear" w:color="auto" w:fill="FFFFFF"/>
        </w:rPr>
        <w:t>წინადადება ეწინააღმდეგება საქართველოს კონსტიტუციის მე-11 მუხლის პირველ პუნქტს.</w:t>
      </w:r>
    </w:p>
    <w:p w14:paraId="01510EE2" w14:textId="77777777" w:rsidR="007438A7" w:rsidRPr="0088784A" w:rsidRDefault="00877CC4" w:rsidP="00E1507F">
      <w:pPr>
        <w:pStyle w:val="paragraph-general-text-for-news-general-use"/>
        <w:numPr>
          <w:ilvl w:val="0"/>
          <w:numId w:val="4"/>
        </w:numPr>
        <w:shd w:val="clear" w:color="auto" w:fill="FFFFFF"/>
        <w:spacing w:before="0" w:beforeAutospacing="0" w:after="0" w:afterAutospacing="0" w:line="276" w:lineRule="auto"/>
        <w:ind w:left="0" w:firstLine="360"/>
        <w:jc w:val="both"/>
        <w:rPr>
          <w:rFonts w:ascii="Sylfaen" w:hAnsi="Sylfaen" w:cs="Sylfaen"/>
          <w:color w:val="000000"/>
          <w:shd w:val="clear" w:color="auto" w:fill="FFFFFF"/>
        </w:rPr>
      </w:pPr>
      <w:r w:rsidRPr="0088784A">
        <w:rPr>
          <w:rFonts w:ascii="Sylfaen" w:hAnsi="Sylfaen" w:cs="Sylfaen"/>
          <w:color w:val="000000"/>
          <w:shd w:val="clear" w:color="auto" w:fill="FFFFFF"/>
        </w:rPr>
        <w:lastRenderedPageBreak/>
        <w:t>მოსარჩელეები</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შუამდგომლობენ</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ექსპერტის</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სახით</w:t>
      </w:r>
      <w:r w:rsidR="00D825FA">
        <w:rPr>
          <w:rFonts w:ascii="Sylfaen" w:hAnsi="Sylfaen" w:cs="Sylfaen"/>
          <w:color w:val="000000"/>
          <w:shd w:val="clear" w:color="auto" w:fill="FFFFFF"/>
        </w:rPr>
        <w:t>,</w:t>
      </w:r>
      <w:r w:rsidRPr="0088784A">
        <w:rPr>
          <w:rFonts w:ascii="Sylfaen" w:hAnsi="Sylfaen"/>
          <w:color w:val="000000"/>
          <w:shd w:val="clear" w:color="auto" w:fill="FFFFFF"/>
        </w:rPr>
        <w:t xml:space="preserve"> </w:t>
      </w:r>
      <w:r w:rsidRPr="0088784A">
        <w:rPr>
          <w:rFonts w:ascii="Sylfaen" w:hAnsi="Sylfaen" w:cs="Sylfaen"/>
          <w:color w:val="000000"/>
          <w:shd w:val="clear" w:color="auto" w:fill="FFFFFF"/>
        </w:rPr>
        <w:t>მოწვეული იქნ</w:t>
      </w:r>
      <w:r w:rsidR="00D825FA">
        <w:rPr>
          <w:rFonts w:ascii="Sylfaen" w:hAnsi="Sylfaen" w:cs="Sylfaen"/>
          <w:color w:val="000000"/>
          <w:shd w:val="clear" w:color="auto" w:fill="FFFFFF"/>
        </w:rPr>
        <w:t>ე</w:t>
      </w:r>
      <w:r w:rsidRPr="0088784A">
        <w:rPr>
          <w:rFonts w:ascii="Sylfaen" w:hAnsi="Sylfaen" w:cs="Sylfaen"/>
          <w:color w:val="000000"/>
          <w:shd w:val="clear" w:color="auto" w:fill="FFFFFF"/>
        </w:rPr>
        <w:t xml:space="preserve">ს </w:t>
      </w:r>
      <w:r w:rsidRPr="0088784A">
        <w:rPr>
          <w:rFonts w:ascii="Sylfaen" w:hAnsi="Sylfaen"/>
        </w:rPr>
        <w:t>მოლეკულური ბიოტექნოლოგიისა და ბიოლოგიის ექსპერტიზის სპეციალისტი</w:t>
      </w:r>
      <w:r w:rsidRPr="0088784A">
        <w:rPr>
          <w:rFonts w:ascii="Sylfaen" w:hAnsi="Sylfaen" w:cs="Sylfaen"/>
          <w:color w:val="000000"/>
          <w:shd w:val="clear" w:color="auto" w:fill="FFFFFF"/>
        </w:rPr>
        <w:t xml:space="preserve"> </w:t>
      </w:r>
      <w:r w:rsidRPr="0088784A">
        <w:rPr>
          <w:rFonts w:ascii="Sylfaen" w:hAnsi="Sylfaen"/>
        </w:rPr>
        <w:t>კახა</w:t>
      </w:r>
      <w:r w:rsidR="00F53C5D">
        <w:rPr>
          <w:rFonts w:ascii="Sylfaen" w:hAnsi="Sylfaen"/>
        </w:rPr>
        <w:t xml:space="preserve"> ბიწკინაშვილი</w:t>
      </w:r>
      <w:r w:rsidRPr="0088784A">
        <w:rPr>
          <w:rFonts w:ascii="Sylfaen" w:hAnsi="Sylfaen"/>
        </w:rPr>
        <w:t>.</w:t>
      </w:r>
    </w:p>
    <w:p w14:paraId="1DB498AB" w14:textId="52D8A9C7" w:rsidR="00877CC4" w:rsidRDefault="00877CC4" w:rsidP="00985B7D">
      <w:pPr>
        <w:pStyle w:val="paragraph-general-text-for-news-general-use"/>
        <w:shd w:val="clear" w:color="auto" w:fill="FFFFFF"/>
        <w:spacing w:before="0" w:beforeAutospacing="0" w:after="0" w:afterAutospacing="0" w:line="276" w:lineRule="auto"/>
        <w:ind w:firstLine="360"/>
        <w:jc w:val="both"/>
        <w:rPr>
          <w:rFonts w:ascii="Sylfaen" w:hAnsi="Sylfaen" w:cs="Sylfaen"/>
          <w:color w:val="000000"/>
          <w:shd w:val="clear" w:color="auto" w:fill="FFFFFF"/>
        </w:rPr>
      </w:pPr>
    </w:p>
    <w:p w14:paraId="5CF61986" w14:textId="77777777" w:rsidR="00197F60" w:rsidRPr="0088784A" w:rsidRDefault="00197F60" w:rsidP="00985B7D">
      <w:pPr>
        <w:pStyle w:val="paragraph-general-text-for-news-general-use"/>
        <w:shd w:val="clear" w:color="auto" w:fill="FFFFFF"/>
        <w:spacing w:before="0" w:beforeAutospacing="0" w:after="0" w:afterAutospacing="0" w:line="276" w:lineRule="auto"/>
        <w:ind w:firstLine="360"/>
        <w:jc w:val="both"/>
        <w:rPr>
          <w:rFonts w:ascii="Sylfaen" w:hAnsi="Sylfaen" w:cs="Sylfaen"/>
          <w:color w:val="000000"/>
          <w:shd w:val="clear" w:color="auto" w:fill="FFFFFF"/>
        </w:rPr>
      </w:pPr>
    </w:p>
    <w:p w14:paraId="3451A42D" w14:textId="77777777" w:rsidR="00877CC4" w:rsidRPr="0088784A" w:rsidRDefault="00877CC4" w:rsidP="00E1507F">
      <w:pPr>
        <w:pStyle w:val="Heading1"/>
        <w:shd w:val="clear" w:color="auto" w:fill="FFFFFF"/>
        <w:spacing w:before="0" w:beforeAutospacing="0" w:after="0" w:afterAutospacing="0" w:line="276" w:lineRule="auto"/>
        <w:jc w:val="center"/>
        <w:rPr>
          <w:rFonts w:ascii="Sylfaen" w:hAnsi="Sylfaen"/>
          <w:color w:val="000000"/>
          <w:sz w:val="24"/>
          <w:szCs w:val="24"/>
        </w:rPr>
      </w:pPr>
      <w:r w:rsidRPr="0088784A">
        <w:rPr>
          <w:rFonts w:ascii="Sylfaen" w:hAnsi="Sylfaen"/>
          <w:color w:val="000000"/>
          <w:sz w:val="24"/>
          <w:szCs w:val="24"/>
        </w:rPr>
        <w:t>II</w:t>
      </w:r>
      <w:r w:rsidRPr="0088784A">
        <w:rPr>
          <w:rFonts w:ascii="Sylfaen" w:hAnsi="Sylfaen"/>
          <w:color w:val="000000"/>
          <w:sz w:val="24"/>
          <w:szCs w:val="24"/>
        </w:rPr>
        <w:br/>
      </w:r>
      <w:r w:rsidRPr="0088784A">
        <w:rPr>
          <w:rFonts w:ascii="Sylfaen" w:hAnsi="Sylfaen" w:cs="Sylfaen"/>
          <w:color w:val="000000"/>
          <w:sz w:val="24"/>
          <w:szCs w:val="24"/>
        </w:rPr>
        <w:t>სამოტივაციო</w:t>
      </w:r>
      <w:r w:rsidRPr="0088784A">
        <w:rPr>
          <w:rFonts w:ascii="Sylfaen" w:hAnsi="Sylfaen"/>
          <w:color w:val="000000"/>
          <w:sz w:val="24"/>
          <w:szCs w:val="24"/>
        </w:rPr>
        <w:t xml:space="preserve"> </w:t>
      </w:r>
      <w:r w:rsidRPr="0088784A">
        <w:rPr>
          <w:rFonts w:ascii="Sylfaen" w:hAnsi="Sylfaen" w:cs="Sylfaen"/>
          <w:color w:val="000000"/>
          <w:sz w:val="24"/>
          <w:szCs w:val="24"/>
        </w:rPr>
        <w:t>ნაწილი</w:t>
      </w:r>
    </w:p>
    <w:p w14:paraId="0C7D2600" w14:textId="12B19459" w:rsidR="00982D51" w:rsidRPr="0088784A" w:rsidRDefault="00524A25" w:rsidP="00985B7D">
      <w:pPr>
        <w:pStyle w:val="ListParagraph"/>
        <w:numPr>
          <w:ilvl w:val="0"/>
          <w:numId w:val="1"/>
        </w:numPr>
        <w:spacing w:after="0" w:line="276" w:lineRule="auto"/>
        <w:ind w:left="0" w:firstLine="360"/>
        <w:jc w:val="both"/>
        <w:rPr>
          <w:rFonts w:ascii="Sylfaen" w:hAnsi="Sylfaen"/>
          <w:sz w:val="24"/>
          <w:szCs w:val="24"/>
          <w:lang w:val="ka-GE" w:eastAsia="en-US"/>
        </w:rPr>
      </w:pPr>
      <w:r w:rsidRPr="0088784A">
        <w:rPr>
          <w:rFonts w:ascii="Sylfaen" w:hAnsi="Sylfaen"/>
          <w:sz w:val="24"/>
          <w:szCs w:val="24"/>
          <w:lang w:val="ka-GE" w:eastAsia="en-US"/>
        </w:rPr>
        <w:t>საქართველოს საკონსტიტუციო სასამართლოს შესახებ“ საქართველოს ორგანული კანონის 29-ე მუხლის მე-2 პუნქტის მიხედვით,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 მუხლის მე-7 პუნქტით გათვალისწინებული შემთხვევებისა. ამავე მუხლის მე-7 პუნქტი კი ადგენს, რომ „საკონსტიტუციო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p>
    <w:p w14:paraId="0E03054B" w14:textId="0DF5117B" w:rsidR="00524A25" w:rsidRPr="003D197A" w:rsidRDefault="00524A25" w:rsidP="003D197A">
      <w:pPr>
        <w:pStyle w:val="ListParagraph"/>
        <w:numPr>
          <w:ilvl w:val="0"/>
          <w:numId w:val="1"/>
        </w:numPr>
        <w:spacing w:after="0" w:line="276" w:lineRule="auto"/>
        <w:ind w:left="0" w:firstLine="360"/>
        <w:jc w:val="both"/>
        <w:rPr>
          <w:rFonts w:ascii="Sylfaen" w:hAnsi="Sylfaen"/>
          <w:sz w:val="24"/>
          <w:szCs w:val="24"/>
          <w:lang w:val="ka-GE" w:eastAsia="en-US"/>
        </w:rPr>
      </w:pPr>
      <w:r w:rsidRPr="003D197A">
        <w:rPr>
          <w:rFonts w:ascii="Sylfaen" w:hAnsi="Sylfaen"/>
          <w:color w:val="000000"/>
          <w:sz w:val="24"/>
          <w:szCs w:val="24"/>
          <w:shd w:val="clear" w:color="auto" w:fill="FFFFFF"/>
          <w:lang w:val="ka-GE"/>
        </w:rPr>
        <w:t xml:space="preserve">№1670 </w:t>
      </w:r>
      <w:r w:rsidRPr="003D197A">
        <w:rPr>
          <w:rFonts w:ascii="Sylfaen" w:hAnsi="Sylfaen" w:cs="Sylfaen"/>
          <w:color w:val="000000"/>
          <w:sz w:val="24"/>
          <w:szCs w:val="24"/>
          <w:shd w:val="clear" w:color="auto" w:fill="FFFFFF"/>
          <w:lang w:val="ka-GE"/>
        </w:rPr>
        <w:t>კონსტიტუციურ</w:t>
      </w:r>
      <w:r w:rsidRPr="003D197A">
        <w:rPr>
          <w:rFonts w:ascii="Sylfaen" w:hAnsi="Sylfaen"/>
          <w:color w:val="000000"/>
          <w:sz w:val="24"/>
          <w:szCs w:val="24"/>
          <w:shd w:val="clear" w:color="auto" w:fill="FFFFFF"/>
          <w:lang w:val="ka-GE"/>
        </w:rPr>
        <w:t xml:space="preserve"> სარჩელში მოსარჩელე ითხოვს </w:t>
      </w:r>
      <w:r w:rsidRPr="003D197A">
        <w:rPr>
          <w:rFonts w:ascii="Sylfaen" w:hAnsi="Sylfaen"/>
          <w:color w:val="000000"/>
          <w:sz w:val="24"/>
          <w:szCs w:val="24"/>
          <w:lang w:val="ka-GE"/>
        </w:rPr>
        <w:t>„</w:t>
      </w:r>
      <w:r w:rsidRPr="003D197A">
        <w:rPr>
          <w:rFonts w:ascii="Sylfaen" w:hAnsi="Sylfaen" w:cs="Sylfaen"/>
          <w:color w:val="000000"/>
          <w:sz w:val="24"/>
          <w:szCs w:val="24"/>
          <w:shd w:val="clear" w:color="auto" w:fill="FFFFFF"/>
          <w:lang w:val="ka-GE"/>
        </w:rPr>
        <w:t>იზოლაციისა</w:t>
      </w:r>
      <w:r w:rsidRPr="003D197A">
        <w:rPr>
          <w:rFonts w:ascii="Sylfaen" w:hAnsi="Sylfaen"/>
          <w:color w:val="000000"/>
          <w:sz w:val="24"/>
          <w:szCs w:val="24"/>
          <w:shd w:val="clear" w:color="auto" w:fill="FFFFFF"/>
          <w:lang w:val="ka-GE"/>
        </w:rPr>
        <w:t xml:space="preserve"> </w:t>
      </w:r>
      <w:r w:rsidRPr="003D197A">
        <w:rPr>
          <w:rFonts w:ascii="Sylfaen" w:hAnsi="Sylfaen" w:cs="Sylfaen"/>
          <w:color w:val="000000"/>
          <w:sz w:val="24"/>
          <w:szCs w:val="24"/>
          <w:shd w:val="clear" w:color="auto" w:fill="FFFFFF"/>
          <w:lang w:val="ka-GE"/>
        </w:rPr>
        <w:t>და</w:t>
      </w:r>
      <w:r w:rsidRPr="003D197A">
        <w:rPr>
          <w:rFonts w:ascii="Sylfaen" w:hAnsi="Sylfaen"/>
          <w:color w:val="000000"/>
          <w:sz w:val="24"/>
          <w:szCs w:val="24"/>
          <w:shd w:val="clear" w:color="auto" w:fill="FFFFFF"/>
          <w:lang w:val="ka-GE"/>
        </w:rPr>
        <w:t xml:space="preserve"> </w:t>
      </w:r>
      <w:r w:rsidRPr="003D197A">
        <w:rPr>
          <w:rFonts w:ascii="Sylfaen" w:hAnsi="Sylfaen" w:cs="Sylfaen"/>
          <w:color w:val="000000"/>
          <w:sz w:val="24"/>
          <w:szCs w:val="24"/>
          <w:shd w:val="clear" w:color="auto" w:fill="FFFFFF"/>
          <w:lang w:val="ka-GE"/>
        </w:rPr>
        <w:t>კარანტინის</w:t>
      </w:r>
      <w:r w:rsidRPr="003D197A">
        <w:rPr>
          <w:rFonts w:ascii="Sylfaen" w:hAnsi="Sylfaen"/>
          <w:color w:val="000000"/>
          <w:sz w:val="24"/>
          <w:szCs w:val="24"/>
          <w:shd w:val="clear" w:color="auto" w:fill="FFFFFF"/>
          <w:lang w:val="ka-GE"/>
        </w:rPr>
        <w:t xml:space="preserve"> </w:t>
      </w:r>
      <w:r w:rsidRPr="003D197A">
        <w:rPr>
          <w:rFonts w:ascii="Sylfaen" w:hAnsi="Sylfaen" w:cs="Sylfaen"/>
          <w:color w:val="000000"/>
          <w:sz w:val="24"/>
          <w:szCs w:val="24"/>
          <w:shd w:val="clear" w:color="auto" w:fill="FFFFFF"/>
          <w:lang w:val="ka-GE"/>
        </w:rPr>
        <w:t>წესების</w:t>
      </w:r>
      <w:r w:rsidRPr="003D197A">
        <w:rPr>
          <w:rFonts w:ascii="Sylfaen" w:hAnsi="Sylfaen"/>
          <w:color w:val="000000"/>
          <w:sz w:val="24"/>
          <w:szCs w:val="24"/>
          <w:shd w:val="clear" w:color="auto" w:fill="FFFFFF"/>
          <w:lang w:val="ka-GE"/>
        </w:rPr>
        <w:t xml:space="preserve"> </w:t>
      </w:r>
      <w:r w:rsidRPr="003D197A">
        <w:rPr>
          <w:rFonts w:ascii="Sylfaen" w:hAnsi="Sylfaen" w:cs="Sylfaen"/>
          <w:color w:val="000000"/>
          <w:sz w:val="24"/>
          <w:szCs w:val="24"/>
          <w:shd w:val="clear" w:color="auto" w:fill="FFFFFF"/>
          <w:lang w:val="ka-GE"/>
        </w:rPr>
        <w:t>დამტკიცების</w:t>
      </w:r>
      <w:r w:rsidRPr="003D197A">
        <w:rPr>
          <w:rFonts w:ascii="Sylfaen" w:hAnsi="Sylfaen"/>
          <w:color w:val="000000"/>
          <w:sz w:val="24"/>
          <w:szCs w:val="24"/>
          <w:shd w:val="clear" w:color="auto" w:fill="FFFFFF"/>
          <w:lang w:val="ka-GE"/>
        </w:rPr>
        <w:t xml:space="preserve"> </w:t>
      </w:r>
      <w:r w:rsidRPr="003D197A">
        <w:rPr>
          <w:rFonts w:ascii="Sylfaen" w:hAnsi="Sylfaen" w:cs="Sylfaen"/>
          <w:color w:val="000000"/>
          <w:sz w:val="24"/>
          <w:szCs w:val="24"/>
          <w:shd w:val="clear" w:color="auto" w:fill="FFFFFF"/>
          <w:lang w:val="ka-GE"/>
        </w:rPr>
        <w:t>შესახებ“</w:t>
      </w:r>
      <w:r w:rsidRPr="003D197A">
        <w:rPr>
          <w:rFonts w:ascii="Sylfaen" w:hAnsi="Sylfaen"/>
          <w:color w:val="000000"/>
          <w:sz w:val="24"/>
          <w:szCs w:val="24"/>
          <w:shd w:val="clear" w:color="auto" w:fill="FFFFFF"/>
          <w:lang w:val="ka-GE"/>
        </w:rPr>
        <w:t xml:space="preserve"> </w:t>
      </w:r>
      <w:r w:rsidRPr="003D197A">
        <w:rPr>
          <w:rFonts w:ascii="Sylfaen" w:hAnsi="Sylfaen" w:cs="Sylfaen"/>
          <w:color w:val="000000"/>
          <w:sz w:val="24"/>
          <w:szCs w:val="24"/>
          <w:shd w:val="clear" w:color="auto" w:fill="FFFFFF"/>
          <w:lang w:val="ka-GE"/>
        </w:rPr>
        <w:t>საქართველოს</w:t>
      </w:r>
      <w:r w:rsidRPr="003D197A">
        <w:rPr>
          <w:rFonts w:ascii="Sylfaen" w:hAnsi="Sylfaen"/>
          <w:color w:val="000000"/>
          <w:sz w:val="24"/>
          <w:szCs w:val="24"/>
          <w:shd w:val="clear" w:color="auto" w:fill="FFFFFF"/>
          <w:lang w:val="ka-GE"/>
        </w:rPr>
        <w:t xml:space="preserve"> </w:t>
      </w:r>
      <w:r w:rsidRPr="003D197A">
        <w:rPr>
          <w:rFonts w:ascii="Sylfaen" w:hAnsi="Sylfaen" w:cs="Sylfaen"/>
          <w:color w:val="000000"/>
          <w:sz w:val="24"/>
          <w:szCs w:val="24"/>
          <w:shd w:val="clear" w:color="auto" w:fill="FFFFFF"/>
          <w:lang w:val="ka-GE"/>
        </w:rPr>
        <w:t>მთა</w:t>
      </w:r>
      <w:r w:rsidR="00AB0899" w:rsidRPr="003D197A">
        <w:rPr>
          <w:rFonts w:ascii="Sylfaen" w:hAnsi="Sylfaen" w:cs="Sylfaen"/>
          <w:color w:val="000000"/>
          <w:sz w:val="24"/>
          <w:szCs w:val="24"/>
          <w:shd w:val="clear" w:color="auto" w:fill="FFFFFF"/>
          <w:lang w:val="ka-GE"/>
        </w:rPr>
        <w:t>ვ</w:t>
      </w:r>
      <w:r w:rsidRPr="003D197A">
        <w:rPr>
          <w:rFonts w:ascii="Sylfaen" w:hAnsi="Sylfaen" w:cs="Sylfaen"/>
          <w:color w:val="000000"/>
          <w:sz w:val="24"/>
          <w:szCs w:val="24"/>
          <w:shd w:val="clear" w:color="auto" w:fill="FFFFFF"/>
          <w:lang w:val="ka-GE"/>
        </w:rPr>
        <w:t>რობის</w:t>
      </w:r>
      <w:r w:rsidRPr="003D197A">
        <w:rPr>
          <w:rFonts w:ascii="Sylfaen" w:hAnsi="Sylfaen"/>
          <w:color w:val="000000"/>
          <w:sz w:val="24"/>
          <w:szCs w:val="24"/>
          <w:shd w:val="clear" w:color="auto" w:fill="FFFFFF"/>
          <w:lang w:val="ka-GE"/>
        </w:rPr>
        <w:t xml:space="preserve"> 2020 </w:t>
      </w:r>
      <w:r w:rsidRPr="003D197A">
        <w:rPr>
          <w:rFonts w:ascii="Sylfaen" w:hAnsi="Sylfaen" w:cs="Sylfaen"/>
          <w:color w:val="000000"/>
          <w:sz w:val="24"/>
          <w:szCs w:val="24"/>
          <w:shd w:val="clear" w:color="auto" w:fill="FFFFFF"/>
          <w:lang w:val="ka-GE"/>
        </w:rPr>
        <w:t>წლის</w:t>
      </w:r>
      <w:r w:rsidRPr="003D197A">
        <w:rPr>
          <w:rFonts w:ascii="Sylfaen" w:hAnsi="Sylfaen"/>
          <w:color w:val="000000"/>
          <w:sz w:val="24"/>
          <w:szCs w:val="24"/>
          <w:shd w:val="clear" w:color="auto" w:fill="FFFFFF"/>
          <w:lang w:val="ka-GE"/>
        </w:rPr>
        <w:t xml:space="preserve"> 23 </w:t>
      </w:r>
      <w:r w:rsidRPr="003D197A">
        <w:rPr>
          <w:rFonts w:ascii="Sylfaen" w:hAnsi="Sylfaen" w:cs="Sylfaen"/>
          <w:color w:val="000000"/>
          <w:sz w:val="24"/>
          <w:szCs w:val="24"/>
          <w:shd w:val="clear" w:color="auto" w:fill="FFFFFF"/>
          <w:lang w:val="ka-GE"/>
        </w:rPr>
        <w:t>მაისის</w:t>
      </w:r>
      <w:r w:rsidRPr="003D197A">
        <w:rPr>
          <w:rFonts w:ascii="Sylfaen" w:hAnsi="Sylfaen"/>
          <w:color w:val="000000"/>
          <w:sz w:val="24"/>
          <w:szCs w:val="24"/>
          <w:shd w:val="clear" w:color="auto" w:fill="FFFFFF"/>
          <w:lang w:val="ka-GE"/>
        </w:rPr>
        <w:t xml:space="preserve"> №322 </w:t>
      </w:r>
      <w:r w:rsidRPr="003D197A">
        <w:rPr>
          <w:rFonts w:ascii="Sylfaen" w:hAnsi="Sylfaen" w:cs="Sylfaen"/>
          <w:color w:val="000000"/>
          <w:sz w:val="24"/>
          <w:szCs w:val="24"/>
          <w:shd w:val="clear" w:color="auto" w:fill="FFFFFF"/>
          <w:lang w:val="ka-GE"/>
        </w:rPr>
        <w:t>დადგენილები</w:t>
      </w:r>
      <w:r w:rsidR="00982D51" w:rsidRPr="003D197A">
        <w:rPr>
          <w:rFonts w:ascii="Sylfaen" w:hAnsi="Sylfaen" w:cs="Sylfaen"/>
          <w:color w:val="000000"/>
          <w:sz w:val="24"/>
          <w:szCs w:val="24"/>
          <w:shd w:val="clear" w:color="auto" w:fill="FFFFFF"/>
          <w:lang w:val="ka-GE"/>
        </w:rPr>
        <w:t xml:space="preserve">თ დამტკიცებული „იზოლაციისა და კარანტინის წესების“ </w:t>
      </w:r>
      <w:r w:rsidRPr="003D197A">
        <w:rPr>
          <w:rFonts w:ascii="Sylfaen" w:hAnsi="Sylfaen"/>
          <w:color w:val="000000"/>
          <w:sz w:val="24"/>
          <w:szCs w:val="24"/>
          <w:shd w:val="clear" w:color="auto" w:fill="FFFFFF"/>
          <w:lang w:val="ka-GE"/>
        </w:rPr>
        <w:t xml:space="preserve"> 3</w:t>
      </w:r>
      <w:r w:rsidRPr="003D197A">
        <w:rPr>
          <w:rFonts w:ascii="Sylfaen" w:hAnsi="Sylfaen"/>
          <w:color w:val="000000"/>
          <w:sz w:val="24"/>
          <w:szCs w:val="24"/>
          <w:shd w:val="clear" w:color="auto" w:fill="FFFFFF"/>
          <w:vertAlign w:val="superscript"/>
          <w:lang w:val="ka-GE"/>
        </w:rPr>
        <w:t>3</w:t>
      </w:r>
      <w:r w:rsidRPr="003D197A">
        <w:rPr>
          <w:rFonts w:ascii="Sylfaen" w:hAnsi="Sylfaen"/>
          <w:color w:val="000000"/>
          <w:sz w:val="24"/>
          <w:szCs w:val="24"/>
          <w:shd w:val="clear" w:color="auto" w:fill="FFFFFF"/>
          <w:lang w:val="ka-GE"/>
        </w:rPr>
        <w:t> </w:t>
      </w:r>
      <w:r w:rsidRPr="003D197A">
        <w:rPr>
          <w:rFonts w:ascii="Sylfaen" w:hAnsi="Sylfaen" w:cs="Sylfaen"/>
          <w:color w:val="000000"/>
          <w:sz w:val="24"/>
          <w:szCs w:val="24"/>
          <w:shd w:val="clear" w:color="auto" w:fill="FFFFFF"/>
          <w:lang w:val="ka-GE"/>
        </w:rPr>
        <w:t>მუხლის</w:t>
      </w:r>
      <w:r w:rsidRPr="003D197A">
        <w:rPr>
          <w:rFonts w:ascii="Sylfaen" w:hAnsi="Sylfaen"/>
          <w:color w:val="000000"/>
          <w:sz w:val="24"/>
          <w:szCs w:val="24"/>
          <w:shd w:val="clear" w:color="auto" w:fill="FFFFFF"/>
          <w:lang w:val="ka-GE"/>
        </w:rPr>
        <w:t xml:space="preserve"> პირველი </w:t>
      </w:r>
      <w:r w:rsidRPr="003D197A">
        <w:rPr>
          <w:rFonts w:ascii="Sylfaen" w:hAnsi="Sylfaen" w:cs="Sylfaen"/>
          <w:color w:val="000000"/>
          <w:sz w:val="24"/>
          <w:szCs w:val="24"/>
          <w:shd w:val="clear" w:color="auto" w:fill="FFFFFF"/>
          <w:lang w:val="ka-GE"/>
        </w:rPr>
        <w:t>პუნქტის</w:t>
      </w:r>
      <w:r w:rsidRPr="003D197A">
        <w:rPr>
          <w:rFonts w:ascii="Sylfaen" w:hAnsi="Sylfaen"/>
          <w:color w:val="000000"/>
          <w:sz w:val="24"/>
          <w:szCs w:val="24"/>
          <w:shd w:val="clear" w:color="auto" w:fill="FFFFFF"/>
          <w:lang w:val="ka-GE"/>
        </w:rPr>
        <w:t xml:space="preserve"> </w:t>
      </w:r>
      <w:r w:rsidRPr="003D197A">
        <w:rPr>
          <w:rFonts w:ascii="Sylfaen" w:hAnsi="Sylfaen" w:cs="Sylfaen"/>
          <w:color w:val="000000"/>
          <w:sz w:val="24"/>
          <w:szCs w:val="24"/>
          <w:shd w:val="clear" w:color="auto" w:fill="FFFFFF"/>
          <w:lang w:val="ka-GE"/>
        </w:rPr>
        <w:t>და</w:t>
      </w:r>
      <w:r w:rsidRPr="003D197A">
        <w:rPr>
          <w:rFonts w:ascii="Sylfaen" w:hAnsi="Sylfaen"/>
          <w:color w:val="000000"/>
          <w:sz w:val="24"/>
          <w:szCs w:val="24"/>
          <w:shd w:val="clear" w:color="auto" w:fill="FFFFFF"/>
          <w:lang w:val="ka-GE"/>
        </w:rPr>
        <w:t xml:space="preserve"> </w:t>
      </w:r>
      <w:r w:rsidRPr="003D197A">
        <w:rPr>
          <w:rFonts w:ascii="Sylfaen" w:hAnsi="Sylfaen" w:cs="Sylfaen"/>
          <w:color w:val="000000"/>
          <w:sz w:val="24"/>
          <w:szCs w:val="24"/>
          <w:shd w:val="clear" w:color="auto" w:fill="FFFFFF"/>
          <w:lang w:val="ka-GE"/>
        </w:rPr>
        <w:t>მე</w:t>
      </w:r>
      <w:r w:rsidRPr="003D197A">
        <w:rPr>
          <w:rFonts w:ascii="Sylfaen" w:hAnsi="Sylfaen"/>
          <w:color w:val="000000"/>
          <w:sz w:val="24"/>
          <w:szCs w:val="24"/>
          <w:shd w:val="clear" w:color="auto" w:fill="FFFFFF"/>
          <w:lang w:val="ka-GE"/>
        </w:rPr>
        <w:t xml:space="preserve">-2 </w:t>
      </w:r>
      <w:r w:rsidRPr="003D197A">
        <w:rPr>
          <w:rFonts w:ascii="Sylfaen" w:hAnsi="Sylfaen" w:cs="Sylfaen"/>
          <w:color w:val="000000"/>
          <w:sz w:val="24"/>
          <w:szCs w:val="24"/>
          <w:shd w:val="clear" w:color="auto" w:fill="FFFFFF"/>
          <w:lang w:val="ka-GE"/>
        </w:rPr>
        <w:t>პუნქტის</w:t>
      </w:r>
      <w:r w:rsidRPr="003D197A">
        <w:rPr>
          <w:rFonts w:ascii="Sylfaen" w:hAnsi="Sylfaen"/>
          <w:color w:val="000000"/>
          <w:sz w:val="24"/>
          <w:szCs w:val="24"/>
          <w:shd w:val="clear" w:color="auto" w:fill="FFFFFF"/>
          <w:lang w:val="ka-GE"/>
        </w:rPr>
        <w:t xml:space="preserve"> პირველი </w:t>
      </w:r>
      <w:r w:rsidRPr="003D197A">
        <w:rPr>
          <w:rFonts w:ascii="Sylfaen" w:hAnsi="Sylfaen" w:cs="Sylfaen"/>
          <w:color w:val="000000"/>
          <w:sz w:val="24"/>
          <w:szCs w:val="24"/>
          <w:shd w:val="clear" w:color="auto" w:fill="FFFFFF"/>
          <w:lang w:val="ka-GE"/>
        </w:rPr>
        <w:t>წინადადების არაკონსტიტუციურად ცნობას საქართველოს კონსტიტუციის მე-11 მუხლის პირველ პუნქტთან მიმართებით.</w:t>
      </w:r>
    </w:p>
    <w:p w14:paraId="24EEBE5A" w14:textId="630AA0E2" w:rsidR="009B04A5" w:rsidRPr="0088784A" w:rsidRDefault="00DC2110" w:rsidP="00985B7D">
      <w:pPr>
        <w:pStyle w:val="ListParagraph"/>
        <w:numPr>
          <w:ilvl w:val="0"/>
          <w:numId w:val="1"/>
        </w:numPr>
        <w:spacing w:after="0" w:line="276" w:lineRule="auto"/>
        <w:ind w:left="0" w:firstLine="360"/>
        <w:jc w:val="both"/>
        <w:rPr>
          <w:rFonts w:ascii="Sylfaen" w:hAnsi="Sylfaen"/>
          <w:sz w:val="24"/>
          <w:szCs w:val="24"/>
          <w:lang w:val="ka-GE" w:eastAsia="en-US"/>
        </w:rPr>
      </w:pPr>
      <w:r>
        <w:rPr>
          <w:rFonts w:ascii="Sylfaen" w:hAnsi="Sylfaen"/>
          <w:sz w:val="24"/>
          <w:szCs w:val="24"/>
          <w:lang w:val="ka-GE"/>
        </w:rPr>
        <w:t>„</w:t>
      </w:r>
      <w:r w:rsidR="00524A25" w:rsidRPr="0088784A">
        <w:rPr>
          <w:rFonts w:ascii="Sylfaen" w:hAnsi="Sylfaen"/>
          <w:sz w:val="24"/>
          <w:szCs w:val="24"/>
          <w:lang w:val="ka-GE"/>
        </w:rPr>
        <w:t>„იზოლაციისა და კარანტინის წესების დამტკიცების შესახებ“ საქართველოს მთ</w:t>
      </w:r>
      <w:r w:rsidR="00AD17CB">
        <w:rPr>
          <w:rFonts w:ascii="Sylfaen" w:hAnsi="Sylfaen"/>
          <w:sz w:val="24"/>
          <w:szCs w:val="24"/>
          <w:lang w:val="ka-GE"/>
        </w:rPr>
        <w:t>ა</w:t>
      </w:r>
      <w:r w:rsidR="00AB0899" w:rsidRPr="0088784A">
        <w:rPr>
          <w:rFonts w:ascii="Sylfaen" w:hAnsi="Sylfaen"/>
          <w:sz w:val="24"/>
          <w:szCs w:val="24"/>
          <w:lang w:val="ka-GE"/>
        </w:rPr>
        <w:t>ვ</w:t>
      </w:r>
      <w:r w:rsidR="00524A25" w:rsidRPr="0088784A">
        <w:rPr>
          <w:rFonts w:ascii="Sylfaen" w:hAnsi="Sylfaen"/>
          <w:sz w:val="24"/>
          <w:szCs w:val="24"/>
          <w:lang w:val="ka-GE"/>
        </w:rPr>
        <w:t>რობის 2020 წლის 23 მაისის №322 დადგენილებაში ცვლილების შეტანის თაობაზე</w:t>
      </w:r>
      <w:r>
        <w:rPr>
          <w:rFonts w:ascii="Sylfaen" w:hAnsi="Sylfaen"/>
          <w:sz w:val="24"/>
          <w:szCs w:val="24"/>
          <w:lang w:val="ka-GE"/>
        </w:rPr>
        <w:t>“</w:t>
      </w:r>
      <w:r w:rsidR="00524A25" w:rsidRPr="0088784A">
        <w:rPr>
          <w:rFonts w:ascii="Sylfaen" w:hAnsi="Sylfaen"/>
          <w:sz w:val="24"/>
          <w:szCs w:val="24"/>
          <w:lang w:val="ka-GE"/>
        </w:rPr>
        <w:t xml:space="preserve"> საქართველოს მთ</w:t>
      </w:r>
      <w:r w:rsidR="00AD17CB">
        <w:rPr>
          <w:rFonts w:ascii="Sylfaen" w:hAnsi="Sylfaen"/>
          <w:sz w:val="24"/>
          <w:szCs w:val="24"/>
          <w:lang w:val="ka-GE"/>
        </w:rPr>
        <w:t>ა</w:t>
      </w:r>
      <w:r w:rsidR="00524A25" w:rsidRPr="0088784A">
        <w:rPr>
          <w:rFonts w:ascii="Sylfaen" w:hAnsi="Sylfaen"/>
          <w:sz w:val="24"/>
          <w:szCs w:val="24"/>
          <w:lang w:val="ka-GE"/>
        </w:rPr>
        <w:t>ვრობის 2022 წლის 4 თებერვლის №53 დადგენილების პირველი მუხლის პირველი პუნქტის საფუძველზე</w:t>
      </w:r>
      <w:r w:rsidR="00137325">
        <w:rPr>
          <w:rFonts w:ascii="Sylfaen" w:hAnsi="Sylfaen"/>
          <w:sz w:val="24"/>
          <w:szCs w:val="24"/>
          <w:lang w:val="ka-GE"/>
        </w:rPr>
        <w:t>,</w:t>
      </w:r>
      <w:r w:rsidR="00524A25" w:rsidRPr="0088784A">
        <w:rPr>
          <w:rFonts w:ascii="Sylfaen" w:hAnsi="Sylfaen"/>
          <w:sz w:val="24"/>
          <w:szCs w:val="24"/>
          <w:lang w:val="ka-GE"/>
        </w:rPr>
        <w:t xml:space="preserve"> </w:t>
      </w:r>
      <w:r w:rsidRPr="00DC2110">
        <w:rPr>
          <w:rFonts w:ascii="Sylfaen" w:hAnsi="Sylfaen"/>
          <w:sz w:val="24"/>
          <w:szCs w:val="24"/>
          <w:lang w:val="ka-GE"/>
        </w:rPr>
        <w:t>„იზოლაციისა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„იზოლაციისა და კარანტინის წესების“</w:t>
      </w:r>
      <w:r w:rsidR="009B04A5" w:rsidRPr="0088784A">
        <w:rPr>
          <w:rFonts w:ascii="Sylfaen" w:hAnsi="Sylfaen"/>
          <w:sz w:val="24"/>
          <w:szCs w:val="24"/>
          <w:lang w:val="ka-GE"/>
        </w:rPr>
        <w:t xml:space="preserve"> 3</w:t>
      </w:r>
      <w:r w:rsidR="009B04A5" w:rsidRPr="0088784A">
        <w:rPr>
          <w:rFonts w:ascii="Times New Roman" w:hAnsi="Times New Roman"/>
          <w:sz w:val="24"/>
          <w:szCs w:val="24"/>
          <w:lang w:val="ka-GE"/>
        </w:rPr>
        <w:t>​</w:t>
      </w:r>
      <w:r w:rsidR="009B04A5" w:rsidRPr="0088784A">
        <w:rPr>
          <w:rFonts w:ascii="Sylfaen" w:hAnsi="Sylfaen"/>
          <w:sz w:val="24"/>
          <w:szCs w:val="24"/>
          <w:vertAlign w:val="superscript"/>
          <w:lang w:val="ka-GE"/>
        </w:rPr>
        <w:t xml:space="preserve">3 </w:t>
      </w:r>
      <w:r w:rsidR="009B04A5" w:rsidRPr="0088784A">
        <w:rPr>
          <w:rFonts w:ascii="Sylfaen" w:hAnsi="Sylfaen"/>
          <w:sz w:val="24"/>
          <w:szCs w:val="24"/>
          <w:lang w:val="ka-GE"/>
        </w:rPr>
        <w:t>მუხლი ამოღებული იქნა.</w:t>
      </w:r>
      <w:r>
        <w:rPr>
          <w:rFonts w:ascii="Sylfaen" w:hAnsi="Sylfaen"/>
          <w:sz w:val="24"/>
          <w:szCs w:val="24"/>
          <w:lang w:val="ka-GE"/>
        </w:rPr>
        <w:t xml:space="preserve"> აღნიშნული </w:t>
      </w:r>
      <w:r w:rsidRPr="00DC2110">
        <w:rPr>
          <w:rFonts w:ascii="Sylfaen" w:hAnsi="Sylfaen"/>
          <w:sz w:val="24"/>
          <w:szCs w:val="24"/>
          <w:lang w:val="ka-GE"/>
        </w:rPr>
        <w:t>ცვლილება ამოქმედდა 2022 წლის 4 თებერვალს და გავრცელდა 2022 წლის 1 თებერვლიდან წარმოშობილ ურთიერთობებზე.</w:t>
      </w:r>
      <w:r w:rsidR="009B04A5" w:rsidRPr="0088784A">
        <w:rPr>
          <w:rFonts w:ascii="Sylfaen" w:hAnsi="Sylfaen"/>
          <w:sz w:val="24"/>
          <w:szCs w:val="24"/>
          <w:lang w:val="ka-GE"/>
        </w:rPr>
        <w:t xml:space="preserve"> </w:t>
      </w:r>
      <w:r w:rsidR="009B04A5" w:rsidRPr="0088784A">
        <w:rPr>
          <w:rFonts w:ascii="Sylfaen" w:hAnsi="Sylfaen" w:cs="Sylfaen"/>
          <w:sz w:val="24"/>
          <w:szCs w:val="24"/>
          <w:lang w:val="ka-GE"/>
        </w:rPr>
        <w:t>შესაბამისად,</w:t>
      </w:r>
      <w:r w:rsidR="009B04A5" w:rsidRPr="0088784A">
        <w:rPr>
          <w:rFonts w:ascii="Sylfaen" w:hAnsi="Sylfaen" w:cs="Calibri"/>
          <w:sz w:val="24"/>
          <w:szCs w:val="24"/>
          <w:lang w:val="ka-GE"/>
        </w:rPr>
        <w:t xml:space="preserve"> </w:t>
      </w:r>
      <w:r w:rsidR="009B04A5" w:rsidRPr="0088784A">
        <w:rPr>
          <w:rFonts w:ascii="Sylfaen" w:hAnsi="Sylfaen" w:cs="Sylfaen"/>
          <w:sz w:val="24"/>
          <w:szCs w:val="24"/>
          <w:lang w:val="ka-GE"/>
        </w:rPr>
        <w:t>მოსარჩელის</w:t>
      </w:r>
      <w:r w:rsidR="009B04A5" w:rsidRPr="0088784A">
        <w:rPr>
          <w:rFonts w:ascii="Sylfaen" w:hAnsi="Sylfaen" w:cs="Calibri"/>
          <w:sz w:val="24"/>
          <w:szCs w:val="24"/>
          <w:lang w:val="ka-GE"/>
        </w:rPr>
        <w:t xml:space="preserve"> </w:t>
      </w:r>
      <w:r w:rsidR="009B04A5" w:rsidRPr="0088784A">
        <w:rPr>
          <w:rFonts w:ascii="Sylfaen" w:hAnsi="Sylfaen" w:cs="Sylfaen"/>
          <w:sz w:val="24"/>
          <w:szCs w:val="24"/>
          <w:lang w:val="ka-GE"/>
        </w:rPr>
        <w:t>მიერ</w:t>
      </w:r>
      <w:r w:rsidR="009B04A5" w:rsidRPr="0088784A">
        <w:rPr>
          <w:rFonts w:ascii="Sylfaen" w:hAnsi="Sylfaen" w:cs="Calibri"/>
          <w:sz w:val="24"/>
          <w:szCs w:val="24"/>
          <w:lang w:val="ka-GE"/>
        </w:rPr>
        <w:t xml:space="preserve"> </w:t>
      </w:r>
      <w:r w:rsidR="009B04A5" w:rsidRPr="0088784A">
        <w:rPr>
          <w:rFonts w:ascii="Sylfaen" w:hAnsi="Sylfaen" w:cs="Sylfaen"/>
          <w:sz w:val="24"/>
          <w:szCs w:val="24"/>
          <w:lang w:val="ka-GE"/>
        </w:rPr>
        <w:t>სადავოდ</w:t>
      </w:r>
      <w:r w:rsidR="009B04A5" w:rsidRPr="0088784A">
        <w:rPr>
          <w:rFonts w:ascii="Sylfaen" w:hAnsi="Sylfaen" w:cs="Calibri"/>
          <w:sz w:val="24"/>
          <w:szCs w:val="24"/>
          <w:lang w:val="ka-GE"/>
        </w:rPr>
        <w:t xml:space="preserve"> </w:t>
      </w:r>
      <w:r w:rsidR="009B04A5" w:rsidRPr="0088784A">
        <w:rPr>
          <w:rFonts w:ascii="Sylfaen" w:hAnsi="Sylfaen" w:cs="Sylfaen"/>
          <w:sz w:val="24"/>
          <w:szCs w:val="24"/>
          <w:lang w:val="ka-GE"/>
        </w:rPr>
        <w:t>გამხდარი</w:t>
      </w:r>
      <w:r w:rsidR="009B04A5" w:rsidRPr="0088784A">
        <w:rPr>
          <w:rFonts w:ascii="Sylfaen" w:hAnsi="Sylfaen" w:cs="Calibri"/>
          <w:sz w:val="24"/>
          <w:szCs w:val="24"/>
          <w:lang w:val="ka-GE"/>
        </w:rPr>
        <w:t xml:space="preserve"> </w:t>
      </w:r>
      <w:r w:rsidR="009B04A5" w:rsidRPr="0088784A">
        <w:rPr>
          <w:rFonts w:ascii="Sylfaen" w:hAnsi="Sylfaen" w:cs="Sylfaen"/>
          <w:sz w:val="24"/>
          <w:szCs w:val="24"/>
          <w:lang w:val="ka-GE"/>
        </w:rPr>
        <w:t>ნორმა</w:t>
      </w:r>
      <w:r w:rsidR="009B04A5" w:rsidRPr="0088784A">
        <w:rPr>
          <w:rFonts w:ascii="Sylfaen" w:hAnsi="Sylfaen" w:cs="Calibri"/>
          <w:sz w:val="24"/>
          <w:szCs w:val="24"/>
          <w:lang w:val="ka-GE"/>
        </w:rPr>
        <w:t xml:space="preserve">, </w:t>
      </w:r>
      <w:r w:rsidR="009B04A5" w:rsidRPr="0088784A">
        <w:rPr>
          <w:rFonts w:ascii="Sylfaen" w:hAnsi="Sylfaen" w:cs="Sylfaen"/>
          <w:sz w:val="24"/>
          <w:szCs w:val="24"/>
          <w:lang w:val="ka-GE"/>
        </w:rPr>
        <w:t>საქმის</w:t>
      </w:r>
      <w:r w:rsidR="009B04A5" w:rsidRPr="0088784A">
        <w:rPr>
          <w:rFonts w:ascii="Sylfaen" w:hAnsi="Sylfaen" w:cs="Calibri"/>
          <w:sz w:val="24"/>
          <w:szCs w:val="24"/>
          <w:lang w:val="ka-GE"/>
        </w:rPr>
        <w:t xml:space="preserve"> </w:t>
      </w:r>
      <w:r w:rsidR="009B04A5" w:rsidRPr="0088784A">
        <w:rPr>
          <w:rFonts w:ascii="Sylfaen" w:hAnsi="Sylfaen" w:cs="Sylfaen"/>
          <w:sz w:val="24"/>
          <w:szCs w:val="24"/>
          <w:lang w:val="ka-GE"/>
        </w:rPr>
        <w:t>განხილვის</w:t>
      </w:r>
      <w:r w:rsidR="009B04A5" w:rsidRPr="0088784A">
        <w:rPr>
          <w:rFonts w:ascii="Sylfaen" w:hAnsi="Sylfaen" w:cs="Calibri"/>
          <w:sz w:val="24"/>
          <w:szCs w:val="24"/>
          <w:lang w:val="ka-GE"/>
        </w:rPr>
        <w:t xml:space="preserve"> </w:t>
      </w:r>
      <w:r w:rsidR="009B04A5" w:rsidRPr="0088784A">
        <w:rPr>
          <w:rFonts w:ascii="Sylfaen" w:hAnsi="Sylfaen" w:cs="Sylfaen"/>
          <w:sz w:val="24"/>
          <w:szCs w:val="24"/>
          <w:lang w:val="ka-GE"/>
        </w:rPr>
        <w:t>მომენტისთვის</w:t>
      </w:r>
      <w:r w:rsidR="009B04A5" w:rsidRPr="0088784A">
        <w:rPr>
          <w:rFonts w:ascii="Sylfaen" w:hAnsi="Sylfaen" w:cs="Calibri"/>
          <w:sz w:val="24"/>
          <w:szCs w:val="24"/>
          <w:lang w:val="ka-GE"/>
        </w:rPr>
        <w:t xml:space="preserve">, </w:t>
      </w:r>
      <w:r w:rsidR="009B04A5" w:rsidRPr="0088784A">
        <w:rPr>
          <w:rFonts w:ascii="Sylfaen" w:hAnsi="Sylfaen" w:cs="Sylfaen"/>
          <w:sz w:val="24"/>
          <w:szCs w:val="24"/>
          <w:lang w:val="ka-GE"/>
        </w:rPr>
        <w:t>გაუქმებულია</w:t>
      </w:r>
      <w:r w:rsidR="009B04A5" w:rsidRPr="0088784A">
        <w:rPr>
          <w:rFonts w:ascii="Sylfaen" w:hAnsi="Sylfaen" w:cs="Calibri"/>
          <w:sz w:val="24"/>
          <w:szCs w:val="24"/>
          <w:lang w:val="ka-GE"/>
        </w:rPr>
        <w:t>.</w:t>
      </w:r>
    </w:p>
    <w:p w14:paraId="76094DB2" w14:textId="77777777" w:rsidR="00634044" w:rsidRPr="0088784A" w:rsidRDefault="00DC2110" w:rsidP="00985B7D">
      <w:pPr>
        <w:pStyle w:val="ListParagraph"/>
        <w:numPr>
          <w:ilvl w:val="0"/>
          <w:numId w:val="1"/>
        </w:numPr>
        <w:spacing w:after="0" w:line="276" w:lineRule="auto"/>
        <w:ind w:left="0" w:firstLine="360"/>
        <w:jc w:val="both"/>
        <w:rPr>
          <w:rFonts w:ascii="Sylfaen" w:hAnsi="Sylfaen"/>
          <w:sz w:val="24"/>
          <w:szCs w:val="24"/>
          <w:lang w:val="ka-GE" w:eastAsia="en-US"/>
        </w:rPr>
      </w:pPr>
      <w:r>
        <w:rPr>
          <w:rFonts w:ascii="Sylfaen" w:hAnsi="Sylfaen"/>
          <w:sz w:val="24"/>
          <w:szCs w:val="24"/>
          <w:lang w:val="ka-GE"/>
        </w:rPr>
        <w:lastRenderedPageBreak/>
        <w:t xml:space="preserve">საქართველოს </w:t>
      </w:r>
      <w:r w:rsidR="009B04A5" w:rsidRPr="0088784A">
        <w:rPr>
          <w:rFonts w:ascii="Sylfaen" w:hAnsi="Sylfaen"/>
          <w:sz w:val="24"/>
          <w:szCs w:val="24"/>
          <w:lang w:val="ka-GE"/>
        </w:rPr>
        <w:t xml:space="preserve">საკონსტიტუციო სასამართლოს პრაქტიკის თანახმად, „სარჩელის არსებითად განსახილველად მიღების საკითხის გადაწყვეტამდე, სადავო ნორმის გაუქმება </w:t>
      </w:r>
      <w:r w:rsidR="009B04A5" w:rsidRPr="003D197A">
        <w:rPr>
          <w:rFonts w:ascii="Sylfaen" w:hAnsi="Sylfaen"/>
          <w:i/>
          <w:sz w:val="24"/>
          <w:szCs w:val="24"/>
          <w:lang w:val="ka-GE"/>
        </w:rPr>
        <w:t>a priori</w:t>
      </w:r>
      <w:r w:rsidR="009B04A5" w:rsidRPr="0088784A">
        <w:rPr>
          <w:rFonts w:ascii="Sylfaen" w:hAnsi="Sylfaen"/>
          <w:sz w:val="24"/>
          <w:szCs w:val="24"/>
          <w:lang w:val="ka-GE"/>
        </w:rPr>
        <w:t xml:space="preserve"> არ უნდა იწვევდეს სამართალწარმოების შეწყვეტას, თუ მოსარჩელე მხარე აფიქსირებს უწყვეტ ინტერესს საქმის წარმოების გაგრძელებასთან დაკავშირებით და ითხოვს ძალადაკარგული სადავო ნორმის არსებითად მსგავსი შინაარსის მქონე მოქმედი ნორმის არაკონსტიტუციურად ცნობას“ (საქართველოს საკონსტიტუციო სასამართლოს 2022 წლის 8 ივლისის №3/6/1547 საოქმო ჩანაწერი საქმეზე „ვახტანგი მიმინოშვილი, ინვერი ჩოკორაია და ჯემალი მარკოზია საქართველოს მთავრობის წინააღმდეგ“, II-10). ამდენად, საკონსტიტუციო სასამართლომ უნდა შეაფასოს კანონმდებლობაში განხორციელებული ცვლილებების შემდეგ, კვლავ არსებობს თუ</w:t>
      </w:r>
      <w:r w:rsidR="00E1507F">
        <w:rPr>
          <w:rFonts w:ascii="Sylfaen" w:hAnsi="Sylfaen"/>
          <w:sz w:val="24"/>
          <w:szCs w:val="24"/>
          <w:lang w:val="ka-GE"/>
        </w:rPr>
        <w:t xml:space="preserve"> არა</w:t>
      </w:r>
      <w:r w:rsidR="009B04A5" w:rsidRPr="0088784A">
        <w:rPr>
          <w:rFonts w:ascii="Sylfaen" w:hAnsi="Sylfaen"/>
          <w:sz w:val="24"/>
          <w:szCs w:val="24"/>
          <w:lang w:val="ka-GE"/>
        </w:rPr>
        <w:t xml:space="preserve"> სადავო ნორმის არსებითად მსგავსი შინაარსის მქონე მოქმედი ნორმა, რომელიც რელევანტური იქნება №1670 კონსტიტუციურ სარჩელში იდენტიფიცირებულ სამართლებრივ პრობლემასთან მიმართებით და აღნიშნულ ნორმასთან მიმართებით დააფიქსირა თუ არა მოსარჩელე მხარემ საქმეზე წარმოების გაგრძელების უწყვეტი ინტერესი. </w:t>
      </w:r>
    </w:p>
    <w:p w14:paraId="5DF69F0C" w14:textId="7531D97C" w:rsidR="00BF6BC2" w:rsidRDefault="009B04A5" w:rsidP="00BF6BC2">
      <w:pPr>
        <w:pStyle w:val="ListParagraph"/>
        <w:numPr>
          <w:ilvl w:val="0"/>
          <w:numId w:val="1"/>
        </w:numPr>
        <w:spacing w:after="0" w:line="276" w:lineRule="auto"/>
        <w:ind w:left="0" w:firstLine="360"/>
        <w:jc w:val="both"/>
        <w:rPr>
          <w:rFonts w:ascii="Sylfaen" w:hAnsi="Sylfaen"/>
          <w:sz w:val="24"/>
          <w:szCs w:val="24"/>
          <w:lang w:val="ka-GE" w:eastAsia="en-US"/>
        </w:rPr>
      </w:pPr>
      <w:r w:rsidRPr="0088784A">
        <w:rPr>
          <w:rFonts w:ascii="Sylfaen" w:hAnsi="Sylfaen"/>
          <w:color w:val="000000"/>
          <w:sz w:val="24"/>
          <w:szCs w:val="24"/>
          <w:lang w:val="ka-GE"/>
        </w:rPr>
        <w:t>„</w:t>
      </w:r>
      <w:r w:rsidRPr="0088784A">
        <w:rPr>
          <w:rFonts w:ascii="Sylfaen" w:hAnsi="Sylfaen" w:cs="Sylfaen"/>
          <w:color w:val="000000"/>
          <w:sz w:val="24"/>
          <w:szCs w:val="24"/>
          <w:shd w:val="clear" w:color="auto" w:fill="FFFFFF"/>
          <w:lang w:val="ka-GE"/>
        </w:rPr>
        <w:t>იზოლაციისა</w:t>
      </w:r>
      <w:r w:rsidRPr="0088784A">
        <w:rPr>
          <w:rFonts w:ascii="Sylfaen" w:hAnsi="Sylfaen"/>
          <w:color w:val="000000"/>
          <w:sz w:val="24"/>
          <w:szCs w:val="24"/>
          <w:shd w:val="clear" w:color="auto" w:fill="FFFFFF"/>
          <w:lang w:val="ka-GE"/>
        </w:rPr>
        <w:t xml:space="preserve"> </w:t>
      </w:r>
      <w:r w:rsidRPr="0088784A">
        <w:rPr>
          <w:rFonts w:ascii="Sylfaen" w:hAnsi="Sylfaen" w:cs="Sylfaen"/>
          <w:color w:val="000000"/>
          <w:sz w:val="24"/>
          <w:szCs w:val="24"/>
          <w:shd w:val="clear" w:color="auto" w:fill="FFFFFF"/>
          <w:lang w:val="ka-GE"/>
        </w:rPr>
        <w:t>და</w:t>
      </w:r>
      <w:r w:rsidRPr="0088784A">
        <w:rPr>
          <w:rFonts w:ascii="Sylfaen" w:hAnsi="Sylfaen"/>
          <w:color w:val="000000"/>
          <w:sz w:val="24"/>
          <w:szCs w:val="24"/>
          <w:shd w:val="clear" w:color="auto" w:fill="FFFFFF"/>
          <w:lang w:val="ka-GE"/>
        </w:rPr>
        <w:t xml:space="preserve"> </w:t>
      </w:r>
      <w:r w:rsidRPr="0088784A">
        <w:rPr>
          <w:rFonts w:ascii="Sylfaen" w:hAnsi="Sylfaen" w:cs="Sylfaen"/>
          <w:color w:val="000000"/>
          <w:sz w:val="24"/>
          <w:szCs w:val="24"/>
          <w:shd w:val="clear" w:color="auto" w:fill="FFFFFF"/>
          <w:lang w:val="ka-GE"/>
        </w:rPr>
        <w:t>კარანტინის</w:t>
      </w:r>
      <w:r w:rsidRPr="0088784A">
        <w:rPr>
          <w:rFonts w:ascii="Sylfaen" w:hAnsi="Sylfaen"/>
          <w:color w:val="000000"/>
          <w:sz w:val="24"/>
          <w:szCs w:val="24"/>
          <w:shd w:val="clear" w:color="auto" w:fill="FFFFFF"/>
          <w:lang w:val="ka-GE"/>
        </w:rPr>
        <w:t xml:space="preserve"> </w:t>
      </w:r>
      <w:r w:rsidRPr="0088784A">
        <w:rPr>
          <w:rFonts w:ascii="Sylfaen" w:hAnsi="Sylfaen" w:cs="Sylfaen"/>
          <w:color w:val="000000"/>
          <w:sz w:val="24"/>
          <w:szCs w:val="24"/>
          <w:shd w:val="clear" w:color="auto" w:fill="FFFFFF"/>
          <w:lang w:val="ka-GE"/>
        </w:rPr>
        <w:t>წესების</w:t>
      </w:r>
      <w:r w:rsidRPr="0088784A">
        <w:rPr>
          <w:rFonts w:ascii="Sylfaen" w:hAnsi="Sylfaen"/>
          <w:color w:val="000000"/>
          <w:sz w:val="24"/>
          <w:szCs w:val="24"/>
          <w:shd w:val="clear" w:color="auto" w:fill="FFFFFF"/>
          <w:lang w:val="ka-GE"/>
        </w:rPr>
        <w:t xml:space="preserve"> </w:t>
      </w:r>
      <w:r w:rsidRPr="0088784A">
        <w:rPr>
          <w:rFonts w:ascii="Sylfaen" w:hAnsi="Sylfaen" w:cs="Sylfaen"/>
          <w:color w:val="000000"/>
          <w:sz w:val="24"/>
          <w:szCs w:val="24"/>
          <w:shd w:val="clear" w:color="auto" w:fill="FFFFFF"/>
          <w:lang w:val="ka-GE"/>
        </w:rPr>
        <w:t>დამტკიცების</w:t>
      </w:r>
      <w:r w:rsidRPr="0088784A">
        <w:rPr>
          <w:rFonts w:ascii="Sylfaen" w:hAnsi="Sylfaen"/>
          <w:color w:val="000000"/>
          <w:sz w:val="24"/>
          <w:szCs w:val="24"/>
          <w:shd w:val="clear" w:color="auto" w:fill="FFFFFF"/>
          <w:lang w:val="ka-GE"/>
        </w:rPr>
        <w:t xml:space="preserve"> </w:t>
      </w:r>
      <w:r w:rsidRPr="0088784A">
        <w:rPr>
          <w:rFonts w:ascii="Sylfaen" w:hAnsi="Sylfaen" w:cs="Sylfaen"/>
          <w:color w:val="000000"/>
          <w:sz w:val="24"/>
          <w:szCs w:val="24"/>
          <w:shd w:val="clear" w:color="auto" w:fill="FFFFFF"/>
          <w:lang w:val="ka-GE"/>
        </w:rPr>
        <w:t>შესახებ“</w:t>
      </w:r>
      <w:r w:rsidRPr="0088784A">
        <w:rPr>
          <w:rFonts w:ascii="Sylfaen" w:hAnsi="Sylfaen"/>
          <w:color w:val="000000"/>
          <w:sz w:val="24"/>
          <w:szCs w:val="24"/>
          <w:shd w:val="clear" w:color="auto" w:fill="FFFFFF"/>
          <w:lang w:val="ka-GE"/>
        </w:rPr>
        <w:t xml:space="preserve"> </w:t>
      </w:r>
      <w:r w:rsidRPr="0088784A">
        <w:rPr>
          <w:rFonts w:ascii="Sylfaen" w:hAnsi="Sylfaen" w:cs="Sylfaen"/>
          <w:color w:val="000000"/>
          <w:sz w:val="24"/>
          <w:szCs w:val="24"/>
          <w:shd w:val="clear" w:color="auto" w:fill="FFFFFF"/>
          <w:lang w:val="ka-GE"/>
        </w:rPr>
        <w:t>საქართველოს</w:t>
      </w:r>
      <w:r w:rsidRPr="0088784A">
        <w:rPr>
          <w:rFonts w:ascii="Sylfaen" w:hAnsi="Sylfaen"/>
          <w:color w:val="000000"/>
          <w:sz w:val="24"/>
          <w:szCs w:val="24"/>
          <w:shd w:val="clear" w:color="auto" w:fill="FFFFFF"/>
          <w:lang w:val="ka-GE"/>
        </w:rPr>
        <w:t xml:space="preserve"> </w:t>
      </w:r>
      <w:r w:rsidRPr="0088784A">
        <w:rPr>
          <w:rFonts w:ascii="Sylfaen" w:hAnsi="Sylfaen" w:cs="Sylfaen"/>
          <w:color w:val="000000"/>
          <w:sz w:val="24"/>
          <w:szCs w:val="24"/>
          <w:shd w:val="clear" w:color="auto" w:fill="FFFFFF"/>
          <w:lang w:val="ka-GE"/>
        </w:rPr>
        <w:t>მთა</w:t>
      </w:r>
      <w:r w:rsidR="00AB0899" w:rsidRPr="0088784A">
        <w:rPr>
          <w:rFonts w:ascii="Sylfaen" w:hAnsi="Sylfaen" w:cs="Sylfaen"/>
          <w:color w:val="000000"/>
          <w:sz w:val="24"/>
          <w:szCs w:val="24"/>
          <w:shd w:val="clear" w:color="auto" w:fill="FFFFFF"/>
          <w:lang w:val="ka-GE"/>
        </w:rPr>
        <w:t>ვ</w:t>
      </w:r>
      <w:r w:rsidRPr="0088784A">
        <w:rPr>
          <w:rFonts w:ascii="Sylfaen" w:hAnsi="Sylfaen" w:cs="Sylfaen"/>
          <w:color w:val="000000"/>
          <w:sz w:val="24"/>
          <w:szCs w:val="24"/>
          <w:shd w:val="clear" w:color="auto" w:fill="FFFFFF"/>
          <w:lang w:val="ka-GE"/>
        </w:rPr>
        <w:t>რობის</w:t>
      </w:r>
      <w:r w:rsidRPr="0088784A">
        <w:rPr>
          <w:rFonts w:ascii="Sylfaen" w:hAnsi="Sylfaen"/>
          <w:color w:val="000000"/>
          <w:sz w:val="24"/>
          <w:szCs w:val="24"/>
          <w:shd w:val="clear" w:color="auto" w:fill="FFFFFF"/>
          <w:lang w:val="ka-GE"/>
        </w:rPr>
        <w:t xml:space="preserve"> 2020 </w:t>
      </w:r>
      <w:r w:rsidRPr="0088784A">
        <w:rPr>
          <w:rFonts w:ascii="Sylfaen" w:hAnsi="Sylfaen" w:cs="Sylfaen"/>
          <w:color w:val="000000"/>
          <w:sz w:val="24"/>
          <w:szCs w:val="24"/>
          <w:shd w:val="clear" w:color="auto" w:fill="FFFFFF"/>
          <w:lang w:val="ka-GE"/>
        </w:rPr>
        <w:t>წლის</w:t>
      </w:r>
      <w:r w:rsidRPr="0088784A">
        <w:rPr>
          <w:rFonts w:ascii="Sylfaen" w:hAnsi="Sylfaen"/>
          <w:color w:val="000000"/>
          <w:sz w:val="24"/>
          <w:szCs w:val="24"/>
          <w:shd w:val="clear" w:color="auto" w:fill="FFFFFF"/>
          <w:lang w:val="ka-GE"/>
        </w:rPr>
        <w:t xml:space="preserve"> 23 </w:t>
      </w:r>
      <w:r w:rsidRPr="0088784A">
        <w:rPr>
          <w:rFonts w:ascii="Sylfaen" w:hAnsi="Sylfaen" w:cs="Sylfaen"/>
          <w:color w:val="000000"/>
          <w:sz w:val="24"/>
          <w:szCs w:val="24"/>
          <w:shd w:val="clear" w:color="auto" w:fill="FFFFFF"/>
          <w:lang w:val="ka-GE"/>
        </w:rPr>
        <w:t>მაისის</w:t>
      </w:r>
      <w:r w:rsidRPr="0088784A">
        <w:rPr>
          <w:rFonts w:ascii="Sylfaen" w:hAnsi="Sylfaen"/>
          <w:color w:val="000000"/>
          <w:sz w:val="24"/>
          <w:szCs w:val="24"/>
          <w:shd w:val="clear" w:color="auto" w:fill="FFFFFF"/>
          <w:lang w:val="ka-GE"/>
        </w:rPr>
        <w:t xml:space="preserve"> №322 </w:t>
      </w:r>
      <w:r w:rsidRPr="0088784A">
        <w:rPr>
          <w:rFonts w:ascii="Sylfaen" w:hAnsi="Sylfaen" w:cs="Sylfaen"/>
          <w:color w:val="000000"/>
          <w:sz w:val="24"/>
          <w:szCs w:val="24"/>
          <w:shd w:val="clear" w:color="auto" w:fill="FFFFFF"/>
          <w:lang w:val="ka-GE"/>
        </w:rPr>
        <w:t>დადგენილების</w:t>
      </w:r>
      <w:r w:rsidRPr="0088784A">
        <w:rPr>
          <w:rFonts w:ascii="Sylfaen" w:hAnsi="Sylfaen"/>
          <w:color w:val="000000"/>
          <w:sz w:val="24"/>
          <w:szCs w:val="24"/>
          <w:shd w:val="clear" w:color="auto" w:fill="FFFFFF"/>
          <w:lang w:val="ka-GE"/>
        </w:rPr>
        <w:t xml:space="preserve"> 3</w:t>
      </w:r>
      <w:r w:rsidRPr="0088784A">
        <w:rPr>
          <w:rFonts w:ascii="Sylfaen" w:hAnsi="Sylfaen"/>
          <w:color w:val="000000"/>
          <w:sz w:val="24"/>
          <w:szCs w:val="24"/>
          <w:shd w:val="clear" w:color="auto" w:fill="FFFFFF"/>
          <w:vertAlign w:val="superscript"/>
          <w:lang w:val="ka-GE"/>
        </w:rPr>
        <w:t>3</w:t>
      </w:r>
      <w:r w:rsidRPr="0088784A">
        <w:rPr>
          <w:rFonts w:ascii="Sylfaen" w:hAnsi="Sylfaen"/>
          <w:color w:val="000000"/>
          <w:sz w:val="24"/>
          <w:szCs w:val="24"/>
          <w:shd w:val="clear" w:color="auto" w:fill="FFFFFF"/>
          <w:lang w:val="ka-GE"/>
        </w:rPr>
        <w:t> </w:t>
      </w:r>
      <w:r w:rsidRPr="0088784A">
        <w:rPr>
          <w:rFonts w:ascii="Sylfaen" w:hAnsi="Sylfaen" w:cs="Sylfaen"/>
          <w:color w:val="000000"/>
          <w:sz w:val="24"/>
          <w:szCs w:val="24"/>
          <w:shd w:val="clear" w:color="auto" w:fill="FFFFFF"/>
          <w:lang w:val="ka-GE"/>
        </w:rPr>
        <w:t>მუხლის</w:t>
      </w:r>
      <w:r w:rsidRPr="0088784A">
        <w:rPr>
          <w:rFonts w:ascii="Sylfaen" w:hAnsi="Sylfaen"/>
          <w:color w:val="000000"/>
          <w:sz w:val="24"/>
          <w:szCs w:val="24"/>
          <w:shd w:val="clear" w:color="auto" w:fill="FFFFFF"/>
          <w:lang w:val="ka-GE"/>
        </w:rPr>
        <w:t xml:space="preserve"> პირველი </w:t>
      </w:r>
      <w:r w:rsidRPr="0088784A">
        <w:rPr>
          <w:rFonts w:ascii="Sylfaen" w:hAnsi="Sylfaen" w:cs="Sylfaen"/>
          <w:color w:val="000000"/>
          <w:sz w:val="24"/>
          <w:szCs w:val="24"/>
          <w:shd w:val="clear" w:color="auto" w:fill="FFFFFF"/>
          <w:lang w:val="ka-GE"/>
        </w:rPr>
        <w:t>პუნქტი</w:t>
      </w:r>
      <w:r w:rsidRPr="0088784A">
        <w:rPr>
          <w:rFonts w:ascii="Sylfaen" w:hAnsi="Sylfaen"/>
          <w:color w:val="000000"/>
          <w:sz w:val="24"/>
          <w:szCs w:val="24"/>
          <w:shd w:val="clear" w:color="auto" w:fill="FFFFFF"/>
          <w:lang w:val="ka-GE"/>
        </w:rPr>
        <w:t xml:space="preserve"> </w:t>
      </w:r>
      <w:r w:rsidRPr="0088784A">
        <w:rPr>
          <w:rFonts w:ascii="Sylfaen" w:hAnsi="Sylfaen" w:cs="Sylfaen"/>
          <w:color w:val="000000"/>
          <w:sz w:val="24"/>
          <w:szCs w:val="24"/>
          <w:shd w:val="clear" w:color="auto" w:fill="FFFFFF"/>
          <w:lang w:val="ka-GE"/>
        </w:rPr>
        <w:t>და</w:t>
      </w:r>
      <w:r w:rsidRPr="0088784A">
        <w:rPr>
          <w:rFonts w:ascii="Sylfaen" w:hAnsi="Sylfaen"/>
          <w:color w:val="000000"/>
          <w:sz w:val="24"/>
          <w:szCs w:val="24"/>
          <w:shd w:val="clear" w:color="auto" w:fill="FFFFFF"/>
          <w:lang w:val="ka-GE"/>
        </w:rPr>
        <w:t xml:space="preserve"> </w:t>
      </w:r>
      <w:r w:rsidRPr="0088784A">
        <w:rPr>
          <w:rFonts w:ascii="Sylfaen" w:hAnsi="Sylfaen" w:cs="Sylfaen"/>
          <w:color w:val="000000"/>
          <w:sz w:val="24"/>
          <w:szCs w:val="24"/>
          <w:shd w:val="clear" w:color="auto" w:fill="FFFFFF"/>
          <w:lang w:val="ka-GE"/>
        </w:rPr>
        <w:t>მე</w:t>
      </w:r>
      <w:r w:rsidRPr="0088784A">
        <w:rPr>
          <w:rFonts w:ascii="Sylfaen" w:hAnsi="Sylfaen"/>
          <w:color w:val="000000"/>
          <w:sz w:val="24"/>
          <w:szCs w:val="24"/>
          <w:shd w:val="clear" w:color="auto" w:fill="FFFFFF"/>
          <w:lang w:val="ka-GE"/>
        </w:rPr>
        <w:t xml:space="preserve">-2 </w:t>
      </w:r>
      <w:r w:rsidRPr="0088784A">
        <w:rPr>
          <w:rFonts w:ascii="Sylfaen" w:hAnsi="Sylfaen" w:cs="Sylfaen"/>
          <w:color w:val="000000"/>
          <w:sz w:val="24"/>
          <w:szCs w:val="24"/>
          <w:shd w:val="clear" w:color="auto" w:fill="FFFFFF"/>
          <w:lang w:val="ka-GE"/>
        </w:rPr>
        <w:t>პუნქტის</w:t>
      </w:r>
      <w:r w:rsidRPr="0088784A">
        <w:rPr>
          <w:rFonts w:ascii="Sylfaen" w:hAnsi="Sylfaen"/>
          <w:color w:val="000000"/>
          <w:sz w:val="24"/>
          <w:szCs w:val="24"/>
          <w:shd w:val="clear" w:color="auto" w:fill="FFFFFF"/>
          <w:lang w:val="ka-GE"/>
        </w:rPr>
        <w:t xml:space="preserve"> პირველი </w:t>
      </w:r>
      <w:r w:rsidRPr="0088784A">
        <w:rPr>
          <w:rFonts w:ascii="Sylfaen" w:hAnsi="Sylfaen" w:cs="Sylfaen"/>
          <w:color w:val="000000"/>
          <w:sz w:val="24"/>
          <w:szCs w:val="24"/>
          <w:shd w:val="clear" w:color="auto" w:fill="FFFFFF"/>
          <w:lang w:val="ka-GE"/>
        </w:rPr>
        <w:t xml:space="preserve">წინადადება განსაზღვრავდა ამავე დადგენილების მიზნებისთვის „მწვანე“ სტატუსის მქონე პირს, რომელიც </w:t>
      </w:r>
      <w:r w:rsidR="00634044" w:rsidRPr="0088784A">
        <w:rPr>
          <w:rFonts w:ascii="Sylfaen" w:hAnsi="Sylfaen" w:cs="Sylfaen"/>
          <w:color w:val="000000"/>
          <w:sz w:val="24"/>
          <w:szCs w:val="24"/>
          <w:shd w:val="clear" w:color="auto" w:fill="FFFFFF"/>
          <w:lang w:val="ka-GE"/>
        </w:rPr>
        <w:t>შესაძლოა</w:t>
      </w:r>
      <w:r w:rsidR="00137325">
        <w:rPr>
          <w:rFonts w:ascii="Sylfaen" w:hAnsi="Sylfaen" w:cs="Sylfaen"/>
          <w:color w:val="000000"/>
          <w:sz w:val="24"/>
          <w:szCs w:val="24"/>
          <w:shd w:val="clear" w:color="auto" w:fill="FFFFFF"/>
          <w:lang w:val="ka-GE"/>
        </w:rPr>
        <w:t>,</w:t>
      </w:r>
      <w:r w:rsidR="00634044" w:rsidRPr="0088784A">
        <w:rPr>
          <w:rFonts w:ascii="Sylfaen" w:hAnsi="Sylfaen" w:cs="Sylfaen"/>
          <w:color w:val="000000"/>
          <w:sz w:val="24"/>
          <w:szCs w:val="24"/>
          <w:shd w:val="clear" w:color="auto" w:fill="FFFFFF"/>
          <w:lang w:val="ka-GE"/>
        </w:rPr>
        <w:t xml:space="preserve"> ყოფილიყო</w:t>
      </w:r>
      <w:r w:rsidRPr="0088784A">
        <w:rPr>
          <w:rFonts w:ascii="Sylfaen" w:hAnsi="Sylfaen" w:cs="Sylfaen"/>
          <w:color w:val="000000"/>
          <w:sz w:val="24"/>
          <w:szCs w:val="24"/>
          <w:shd w:val="clear" w:color="auto" w:fill="FFFFFF"/>
          <w:lang w:val="ka-GE"/>
        </w:rPr>
        <w:t xml:space="preserve"> სრულიად ვაქცინირებული, ვირუსით გამოწვეული </w:t>
      </w:r>
      <w:proofErr w:type="spellStart"/>
      <w:r w:rsidRPr="0088784A">
        <w:rPr>
          <w:rFonts w:ascii="Sylfaen" w:hAnsi="Sylfaen" w:cs="Sylfaen"/>
          <w:color w:val="000000"/>
          <w:sz w:val="24"/>
          <w:szCs w:val="24"/>
          <w:shd w:val="clear" w:color="auto" w:fill="FFFFFF"/>
          <w:lang w:val="ka-GE"/>
        </w:rPr>
        <w:t>ინფექცია</w:t>
      </w:r>
      <w:r w:rsidR="00137325">
        <w:rPr>
          <w:rFonts w:ascii="Sylfaen" w:hAnsi="Sylfaen" w:cs="Sylfaen"/>
          <w:color w:val="000000"/>
          <w:sz w:val="24"/>
          <w:szCs w:val="24"/>
          <w:shd w:val="clear" w:color="auto" w:fill="FFFFFF"/>
          <w:lang w:val="ka-GE"/>
        </w:rPr>
        <w:t>გადატანილი</w:t>
      </w:r>
      <w:proofErr w:type="spellEnd"/>
      <w:r w:rsidRPr="0088784A">
        <w:rPr>
          <w:rFonts w:ascii="Sylfaen" w:hAnsi="Sylfaen" w:cs="Sylfaen"/>
          <w:color w:val="000000"/>
          <w:sz w:val="24"/>
          <w:szCs w:val="24"/>
          <w:shd w:val="clear" w:color="auto" w:fill="FFFFFF"/>
          <w:lang w:val="ka-GE"/>
        </w:rPr>
        <w:t>, სწრაფი და PCR ტესტის ნეგატიური პასუხის მქონე პირ</w:t>
      </w:r>
      <w:r w:rsidR="00634044" w:rsidRPr="0088784A">
        <w:rPr>
          <w:rFonts w:ascii="Sylfaen" w:hAnsi="Sylfaen" w:cs="Sylfaen"/>
          <w:color w:val="000000"/>
          <w:sz w:val="24"/>
          <w:szCs w:val="24"/>
          <w:shd w:val="clear" w:color="auto" w:fill="FFFFFF"/>
          <w:lang w:val="ka-GE"/>
        </w:rPr>
        <w:t>ი</w:t>
      </w:r>
      <w:r w:rsidRPr="0088784A">
        <w:rPr>
          <w:rFonts w:ascii="Sylfaen" w:hAnsi="Sylfaen" w:cs="Sylfaen"/>
          <w:color w:val="000000"/>
          <w:sz w:val="24"/>
          <w:szCs w:val="24"/>
          <w:shd w:val="clear" w:color="auto" w:fill="FFFFFF"/>
          <w:lang w:val="ka-GE"/>
        </w:rPr>
        <w:t xml:space="preserve"> ტესტის გაკეთებიდან 24 და 72 საათის განმავლობაში.</w:t>
      </w:r>
      <w:r w:rsidR="00634044" w:rsidRPr="0088784A">
        <w:rPr>
          <w:rFonts w:ascii="Sylfaen" w:hAnsi="Sylfaen" w:cs="Sylfaen"/>
          <w:color w:val="000000"/>
          <w:sz w:val="24"/>
          <w:szCs w:val="24"/>
          <w:shd w:val="clear" w:color="auto" w:fill="FFFFFF"/>
          <w:lang w:val="ka-GE"/>
        </w:rPr>
        <w:t xml:space="preserve"> ასევე, სადავო ნორმის</w:t>
      </w:r>
      <w:r w:rsidR="00634044" w:rsidRPr="0088784A">
        <w:rPr>
          <w:rFonts w:ascii="Sylfaen" w:hAnsi="Sylfaen"/>
          <w:sz w:val="24"/>
          <w:szCs w:val="24"/>
          <w:lang w:val="ka-GE"/>
        </w:rPr>
        <w:t xml:space="preserve"> </w:t>
      </w:r>
      <w:r w:rsidR="00634044" w:rsidRPr="0088784A">
        <w:rPr>
          <w:rFonts w:ascii="Sylfaen" w:hAnsi="Sylfaen" w:cs="Sylfaen"/>
          <w:sz w:val="24"/>
          <w:szCs w:val="24"/>
          <w:lang w:val="ka-GE"/>
        </w:rPr>
        <w:t>მე</w:t>
      </w:r>
      <w:r w:rsidR="00634044" w:rsidRPr="0088784A">
        <w:rPr>
          <w:rFonts w:ascii="Sylfaen" w:hAnsi="Sylfaen"/>
          <w:sz w:val="24"/>
          <w:szCs w:val="24"/>
          <w:lang w:val="ka-GE"/>
        </w:rPr>
        <w:t xml:space="preserve">-2 </w:t>
      </w:r>
      <w:r w:rsidR="00634044" w:rsidRPr="0088784A">
        <w:rPr>
          <w:rFonts w:ascii="Sylfaen" w:hAnsi="Sylfaen" w:cs="Sylfaen"/>
          <w:sz w:val="24"/>
          <w:szCs w:val="24"/>
          <w:lang w:val="ka-GE"/>
        </w:rPr>
        <w:t>პუნქტის</w:t>
      </w:r>
      <w:r w:rsidR="00634044" w:rsidRPr="0088784A">
        <w:rPr>
          <w:rFonts w:ascii="Sylfaen" w:hAnsi="Sylfaen"/>
          <w:sz w:val="24"/>
          <w:szCs w:val="24"/>
          <w:lang w:val="ka-GE"/>
        </w:rPr>
        <w:t xml:space="preserve"> </w:t>
      </w:r>
      <w:r w:rsidR="00634044" w:rsidRPr="0088784A">
        <w:rPr>
          <w:rFonts w:ascii="Sylfaen" w:hAnsi="Sylfaen" w:cs="Sylfaen"/>
          <w:sz w:val="24"/>
          <w:szCs w:val="24"/>
          <w:lang w:val="ka-GE"/>
        </w:rPr>
        <w:t>პირველი</w:t>
      </w:r>
      <w:r w:rsidR="00634044" w:rsidRPr="0088784A">
        <w:rPr>
          <w:rFonts w:ascii="Sylfaen" w:hAnsi="Sylfaen"/>
          <w:sz w:val="24"/>
          <w:szCs w:val="24"/>
          <w:lang w:val="ka-GE"/>
        </w:rPr>
        <w:t xml:space="preserve"> </w:t>
      </w:r>
      <w:r w:rsidR="00AB0899" w:rsidRPr="0088784A">
        <w:rPr>
          <w:rFonts w:ascii="Sylfaen" w:hAnsi="Sylfaen" w:cs="Sylfaen"/>
          <w:sz w:val="24"/>
          <w:szCs w:val="24"/>
          <w:lang w:val="ka-GE"/>
        </w:rPr>
        <w:t>წინადადებ</w:t>
      </w:r>
      <w:r w:rsidR="00AB0899">
        <w:rPr>
          <w:rFonts w:ascii="Sylfaen" w:hAnsi="Sylfaen" w:cs="Sylfaen"/>
          <w:sz w:val="24"/>
          <w:szCs w:val="24"/>
          <w:lang w:val="ka-GE"/>
        </w:rPr>
        <w:t>ა</w:t>
      </w:r>
      <w:r w:rsidR="00AB0899" w:rsidRPr="0088784A">
        <w:rPr>
          <w:rFonts w:ascii="Sylfaen" w:hAnsi="Sylfaen"/>
          <w:sz w:val="24"/>
          <w:szCs w:val="24"/>
          <w:lang w:val="ka-GE"/>
        </w:rPr>
        <w:t xml:space="preserve"> </w:t>
      </w:r>
      <w:r w:rsidR="00634044" w:rsidRPr="0088784A">
        <w:rPr>
          <w:rFonts w:ascii="Sylfaen" w:hAnsi="Sylfaen" w:cs="Sylfaen"/>
          <w:sz w:val="24"/>
          <w:szCs w:val="24"/>
          <w:lang w:val="ka-GE"/>
        </w:rPr>
        <w:t>ადგენდა, რომ</w:t>
      </w:r>
      <w:r w:rsidR="00634044" w:rsidRPr="0088784A">
        <w:rPr>
          <w:rFonts w:ascii="Sylfaen" w:hAnsi="Sylfaen"/>
          <w:sz w:val="24"/>
          <w:szCs w:val="24"/>
          <w:lang w:val="ka-GE"/>
        </w:rPr>
        <w:t xml:space="preserve"> „</w:t>
      </w:r>
      <w:r w:rsidR="00634044" w:rsidRPr="0088784A">
        <w:rPr>
          <w:rFonts w:ascii="Sylfaen" w:hAnsi="Sylfaen" w:cs="Sylfaen"/>
          <w:sz w:val="24"/>
          <w:szCs w:val="24"/>
          <w:lang w:val="ka-GE"/>
        </w:rPr>
        <w:t>ეს</w:t>
      </w:r>
      <w:r w:rsidR="00634044" w:rsidRPr="0088784A">
        <w:rPr>
          <w:rFonts w:ascii="Sylfaen" w:hAnsi="Sylfaen"/>
          <w:sz w:val="24"/>
          <w:szCs w:val="24"/>
          <w:lang w:val="ka-GE"/>
        </w:rPr>
        <w:t xml:space="preserve"> </w:t>
      </w:r>
      <w:r w:rsidR="00634044" w:rsidRPr="0088784A">
        <w:rPr>
          <w:rFonts w:ascii="Sylfaen" w:hAnsi="Sylfaen" w:cs="Sylfaen"/>
          <w:sz w:val="24"/>
          <w:szCs w:val="24"/>
          <w:lang w:val="ka-GE"/>
        </w:rPr>
        <w:t>წესები</w:t>
      </w:r>
      <w:r w:rsidR="00634044" w:rsidRPr="0088784A">
        <w:rPr>
          <w:rFonts w:ascii="Sylfaen" w:hAnsi="Sylfaen"/>
          <w:sz w:val="24"/>
          <w:szCs w:val="24"/>
          <w:lang w:val="ka-GE"/>
        </w:rPr>
        <w:t xml:space="preserve"> </w:t>
      </w:r>
      <w:r w:rsidR="00634044" w:rsidRPr="0088784A">
        <w:rPr>
          <w:rFonts w:ascii="Sylfaen" w:hAnsi="Sylfaen" w:cs="Sylfaen"/>
          <w:sz w:val="24"/>
          <w:szCs w:val="24"/>
          <w:lang w:val="ka-GE"/>
        </w:rPr>
        <w:t>განსაზღვრავს</w:t>
      </w:r>
      <w:r w:rsidR="00634044" w:rsidRPr="0088784A">
        <w:rPr>
          <w:rFonts w:ascii="Sylfaen" w:hAnsi="Sylfaen"/>
          <w:sz w:val="24"/>
          <w:szCs w:val="24"/>
          <w:lang w:val="ka-GE"/>
        </w:rPr>
        <w:t xml:space="preserve"> „</w:t>
      </w:r>
      <w:r w:rsidR="00634044" w:rsidRPr="0088784A">
        <w:rPr>
          <w:rFonts w:ascii="Sylfaen" w:hAnsi="Sylfaen" w:cs="Sylfaen"/>
          <w:sz w:val="24"/>
          <w:szCs w:val="24"/>
          <w:lang w:val="ka-GE"/>
        </w:rPr>
        <w:t>მწვანე</w:t>
      </w:r>
      <w:r w:rsidR="00634044" w:rsidRPr="0088784A">
        <w:rPr>
          <w:rFonts w:ascii="Sylfaen" w:hAnsi="Sylfaen"/>
          <w:sz w:val="24"/>
          <w:szCs w:val="24"/>
          <w:lang w:val="ka-GE"/>
        </w:rPr>
        <w:t xml:space="preserve">“ </w:t>
      </w:r>
      <w:r w:rsidR="00634044" w:rsidRPr="0088784A">
        <w:rPr>
          <w:rFonts w:ascii="Sylfaen" w:hAnsi="Sylfaen" w:cs="Sylfaen"/>
          <w:sz w:val="24"/>
          <w:szCs w:val="24"/>
          <w:lang w:val="ka-GE"/>
        </w:rPr>
        <w:t>სტატუსის</w:t>
      </w:r>
      <w:r w:rsidR="00634044" w:rsidRPr="0088784A">
        <w:rPr>
          <w:rFonts w:ascii="Sylfaen" w:hAnsi="Sylfaen"/>
          <w:sz w:val="24"/>
          <w:szCs w:val="24"/>
          <w:lang w:val="ka-GE"/>
        </w:rPr>
        <w:t xml:space="preserve"> </w:t>
      </w:r>
      <w:r w:rsidR="00634044" w:rsidRPr="0088784A">
        <w:rPr>
          <w:rFonts w:ascii="Sylfaen" w:hAnsi="Sylfaen" w:cs="Sylfaen"/>
          <w:sz w:val="24"/>
          <w:szCs w:val="24"/>
          <w:lang w:val="ka-GE"/>
        </w:rPr>
        <w:t>მქონე</w:t>
      </w:r>
      <w:r w:rsidR="00634044" w:rsidRPr="0088784A">
        <w:rPr>
          <w:rFonts w:ascii="Sylfaen" w:hAnsi="Sylfaen"/>
          <w:sz w:val="24"/>
          <w:szCs w:val="24"/>
          <w:lang w:val="ka-GE"/>
        </w:rPr>
        <w:t xml:space="preserve"> </w:t>
      </w:r>
      <w:r w:rsidR="00634044" w:rsidRPr="0088784A">
        <w:rPr>
          <w:rFonts w:ascii="Sylfaen" w:hAnsi="Sylfaen" w:cs="Sylfaen"/>
          <w:sz w:val="24"/>
          <w:szCs w:val="24"/>
          <w:lang w:val="ka-GE"/>
        </w:rPr>
        <w:t>პირების</w:t>
      </w:r>
      <w:r w:rsidR="00634044" w:rsidRPr="0088784A">
        <w:rPr>
          <w:rFonts w:ascii="Sylfaen" w:hAnsi="Sylfaen"/>
          <w:sz w:val="24"/>
          <w:szCs w:val="24"/>
          <w:lang w:val="ka-GE"/>
        </w:rPr>
        <w:t xml:space="preserve"> </w:t>
      </w:r>
      <w:r w:rsidR="00634044" w:rsidRPr="0088784A">
        <w:rPr>
          <w:rFonts w:ascii="Sylfaen" w:hAnsi="Sylfaen" w:cs="Sylfaen"/>
          <w:sz w:val="24"/>
          <w:szCs w:val="24"/>
          <w:lang w:val="ka-GE"/>
        </w:rPr>
        <w:t>სხვადასხვა</w:t>
      </w:r>
      <w:r w:rsidR="00634044" w:rsidRPr="0088784A">
        <w:rPr>
          <w:rFonts w:ascii="Sylfaen" w:hAnsi="Sylfaen"/>
          <w:sz w:val="24"/>
          <w:szCs w:val="24"/>
          <w:lang w:val="ka-GE"/>
        </w:rPr>
        <w:t xml:space="preserve"> </w:t>
      </w:r>
      <w:r w:rsidR="00634044" w:rsidRPr="0088784A">
        <w:rPr>
          <w:rFonts w:ascii="Sylfaen" w:hAnsi="Sylfaen" w:cs="Sylfaen"/>
          <w:sz w:val="24"/>
          <w:szCs w:val="24"/>
          <w:lang w:val="ka-GE"/>
        </w:rPr>
        <w:t>ობიექტზე</w:t>
      </w:r>
      <w:r w:rsidR="00634044" w:rsidRPr="0088784A">
        <w:rPr>
          <w:rFonts w:ascii="Sylfaen" w:hAnsi="Sylfaen"/>
          <w:sz w:val="24"/>
          <w:szCs w:val="24"/>
          <w:lang w:val="ka-GE"/>
        </w:rPr>
        <w:t xml:space="preserve"> </w:t>
      </w:r>
      <w:r w:rsidR="00634044" w:rsidRPr="0088784A">
        <w:rPr>
          <w:rFonts w:ascii="Sylfaen" w:hAnsi="Sylfaen" w:cs="Sylfaen"/>
          <w:sz w:val="24"/>
          <w:szCs w:val="24"/>
          <w:lang w:val="ka-GE"/>
        </w:rPr>
        <w:t>დაშვების</w:t>
      </w:r>
      <w:r w:rsidR="00634044" w:rsidRPr="0088784A">
        <w:rPr>
          <w:rFonts w:ascii="Sylfaen" w:hAnsi="Sylfaen"/>
          <w:sz w:val="24"/>
          <w:szCs w:val="24"/>
          <w:lang w:val="ka-GE"/>
        </w:rPr>
        <w:t xml:space="preserve"> </w:t>
      </w:r>
      <w:r w:rsidR="00634044" w:rsidRPr="0088784A">
        <w:rPr>
          <w:rFonts w:ascii="Sylfaen" w:hAnsi="Sylfaen" w:cs="Sylfaen"/>
          <w:sz w:val="24"/>
          <w:szCs w:val="24"/>
          <w:lang w:val="ka-GE"/>
        </w:rPr>
        <w:t>პირობებს</w:t>
      </w:r>
      <w:r w:rsidR="00634044" w:rsidRPr="0088784A">
        <w:rPr>
          <w:rFonts w:ascii="Sylfaen" w:hAnsi="Sylfaen"/>
          <w:sz w:val="24"/>
          <w:szCs w:val="24"/>
          <w:lang w:val="ka-GE"/>
        </w:rPr>
        <w:t xml:space="preserve">“. </w:t>
      </w:r>
      <w:r w:rsidR="00634044" w:rsidRPr="0088784A">
        <w:rPr>
          <w:rFonts w:ascii="Sylfaen" w:hAnsi="Sylfaen" w:cs="Sylfaen"/>
          <w:color w:val="000000"/>
          <w:sz w:val="24"/>
          <w:szCs w:val="24"/>
          <w:shd w:val="clear" w:color="auto" w:fill="FFFFFF"/>
          <w:lang w:val="ka-GE"/>
        </w:rPr>
        <w:t>ზემოაღნიშნულ დადგენილებაში</w:t>
      </w:r>
      <w:r w:rsidR="00137325">
        <w:rPr>
          <w:rFonts w:ascii="Sylfaen" w:hAnsi="Sylfaen" w:cs="Sylfaen"/>
          <w:color w:val="000000"/>
          <w:sz w:val="24"/>
          <w:szCs w:val="24"/>
          <w:shd w:val="clear" w:color="auto" w:fill="FFFFFF"/>
          <w:lang w:val="ka-GE"/>
        </w:rPr>
        <w:t>,</w:t>
      </w:r>
      <w:r w:rsidR="00634044" w:rsidRPr="0088784A">
        <w:rPr>
          <w:rFonts w:ascii="Sylfaen" w:hAnsi="Sylfaen" w:cs="Sylfaen"/>
          <w:color w:val="000000"/>
          <w:sz w:val="24"/>
          <w:szCs w:val="24"/>
          <w:shd w:val="clear" w:color="auto" w:fill="FFFFFF"/>
          <w:lang w:val="ka-GE"/>
        </w:rPr>
        <w:t xml:space="preserve"> </w:t>
      </w:r>
      <w:r w:rsidR="00634044" w:rsidRPr="0088784A">
        <w:rPr>
          <w:rFonts w:ascii="Sylfaen" w:hAnsi="Sylfaen"/>
          <w:sz w:val="24"/>
          <w:szCs w:val="24"/>
          <w:lang w:val="ka-GE"/>
        </w:rPr>
        <w:t>2022 წლის 4 თებერვლის ცვლილების შემდგომ</w:t>
      </w:r>
      <w:r w:rsidR="00137325">
        <w:rPr>
          <w:rFonts w:ascii="Sylfaen" w:hAnsi="Sylfaen"/>
          <w:sz w:val="24"/>
          <w:szCs w:val="24"/>
          <w:lang w:val="ka-GE"/>
        </w:rPr>
        <w:t>,</w:t>
      </w:r>
      <w:r w:rsidR="00634044" w:rsidRPr="0088784A">
        <w:rPr>
          <w:rFonts w:ascii="Sylfaen" w:hAnsi="Sylfaen"/>
          <w:sz w:val="24"/>
          <w:szCs w:val="24"/>
          <w:lang w:val="ka-GE"/>
        </w:rPr>
        <w:t xml:space="preserve"> აღნიშნული ნორმა სრულიად იქნა ამოღებულ</w:t>
      </w:r>
      <w:r w:rsidR="00BF6BC2">
        <w:rPr>
          <w:rFonts w:ascii="Sylfaen" w:hAnsi="Sylfaen"/>
          <w:sz w:val="24"/>
          <w:szCs w:val="24"/>
          <w:lang w:val="ka-GE"/>
        </w:rPr>
        <w:t>ი.</w:t>
      </w:r>
    </w:p>
    <w:p w14:paraId="59407316" w14:textId="2EBEDE97" w:rsidR="00BF6BC2" w:rsidRPr="00BF6BC2" w:rsidRDefault="00BF6BC2" w:rsidP="00BF6BC2">
      <w:pPr>
        <w:pStyle w:val="ListParagraph"/>
        <w:numPr>
          <w:ilvl w:val="0"/>
          <w:numId w:val="1"/>
        </w:numPr>
        <w:spacing w:after="0" w:line="276" w:lineRule="auto"/>
        <w:ind w:left="0" w:firstLine="360"/>
        <w:jc w:val="both"/>
        <w:rPr>
          <w:rFonts w:ascii="Sylfaen" w:hAnsi="Sylfaen"/>
          <w:sz w:val="24"/>
          <w:szCs w:val="24"/>
          <w:lang w:val="ka-GE" w:eastAsia="en-US"/>
        </w:rPr>
      </w:pPr>
      <w:r w:rsidRPr="00BF6BC2">
        <w:rPr>
          <w:rFonts w:ascii="Sylfaen" w:hAnsi="Sylfaen"/>
          <w:sz w:val="24"/>
          <w:szCs w:val="24"/>
          <w:lang w:val="ka-GE" w:eastAsia="en-US"/>
        </w:rPr>
        <w:t>მოცემულ შემთხვევაში</w:t>
      </w:r>
      <w:r w:rsidR="00137325">
        <w:rPr>
          <w:rFonts w:ascii="Sylfaen" w:hAnsi="Sylfaen"/>
          <w:sz w:val="24"/>
          <w:szCs w:val="24"/>
          <w:lang w:val="ka-GE" w:eastAsia="en-US"/>
        </w:rPr>
        <w:t>,</w:t>
      </w:r>
      <w:r w:rsidRPr="00BF6BC2">
        <w:rPr>
          <w:rFonts w:ascii="Sylfaen" w:hAnsi="Sylfaen"/>
          <w:sz w:val="24"/>
          <w:szCs w:val="24"/>
          <w:lang w:val="ka-GE" w:eastAsia="en-US"/>
        </w:rPr>
        <w:t xml:space="preserve"> მოსარჩელის მიერ სადავოდ გამხდარი ნორმა ამოღებულია </w:t>
      </w:r>
      <w:r>
        <w:rPr>
          <w:rFonts w:ascii="Sylfaen" w:hAnsi="Sylfaen"/>
          <w:sz w:val="24"/>
          <w:szCs w:val="24"/>
          <w:lang w:val="ka-GE" w:eastAsia="en-US"/>
        </w:rPr>
        <w:t xml:space="preserve">ზემოაღნიშნული </w:t>
      </w:r>
      <w:r w:rsidRPr="00BF6BC2">
        <w:rPr>
          <w:rFonts w:ascii="Sylfaen" w:hAnsi="Sylfaen"/>
          <w:sz w:val="24"/>
          <w:szCs w:val="24"/>
          <w:lang w:val="ka-GE" w:eastAsia="en-US"/>
        </w:rPr>
        <w:t>დადგენილებიდან და აღარ არსებობს უფლებაშემზ</w:t>
      </w:r>
      <w:r>
        <w:rPr>
          <w:rFonts w:ascii="Sylfaen" w:hAnsi="Sylfaen"/>
          <w:sz w:val="24"/>
          <w:szCs w:val="24"/>
          <w:lang w:val="ka-GE" w:eastAsia="en-US"/>
        </w:rPr>
        <w:t>ღუდ</w:t>
      </w:r>
      <w:r w:rsidRPr="00BF6BC2">
        <w:rPr>
          <w:rFonts w:ascii="Sylfaen" w:hAnsi="Sylfaen"/>
          <w:sz w:val="24"/>
          <w:szCs w:val="24"/>
          <w:lang w:val="ka-GE" w:eastAsia="en-US"/>
        </w:rPr>
        <w:t xml:space="preserve">ველი წესი. </w:t>
      </w:r>
      <w:r w:rsidR="00DC2110">
        <w:rPr>
          <w:rFonts w:ascii="Sylfaen" w:hAnsi="Sylfaen"/>
          <w:sz w:val="24"/>
          <w:szCs w:val="24"/>
          <w:lang w:val="ka-GE" w:eastAsia="en-US"/>
        </w:rPr>
        <w:t>საქართველოს საკონსტიტუციო სასამართლომ სადავო ნორმებთან მიმართებით უკვე დაადგინა, რომ</w:t>
      </w:r>
      <w:r w:rsidR="00DC2110" w:rsidRPr="00BF6BC2">
        <w:rPr>
          <w:rFonts w:ascii="Sylfaen" w:hAnsi="Sylfaen"/>
          <w:sz w:val="24"/>
          <w:szCs w:val="24"/>
          <w:lang w:val="ka-GE" w:eastAsia="en-US"/>
        </w:rPr>
        <w:t xml:space="preserve"> </w:t>
      </w:r>
      <w:r w:rsidR="00DC2110">
        <w:rPr>
          <w:rFonts w:ascii="Sylfaen" w:hAnsi="Sylfaen"/>
          <w:sz w:val="24"/>
          <w:szCs w:val="24"/>
          <w:lang w:val="ka-GE" w:eastAsia="en-US"/>
        </w:rPr>
        <w:t>„</w:t>
      </w:r>
      <w:r w:rsidRPr="00BF6BC2">
        <w:rPr>
          <w:rFonts w:ascii="Sylfaen" w:hAnsi="Sylfaen"/>
          <w:sz w:val="24"/>
          <w:szCs w:val="24"/>
          <w:lang w:val="ka-GE" w:eastAsia="en-US"/>
        </w:rPr>
        <w:t>აღარ არსებობს სადავო ნორმის ის მოქმედი რედაქცია, რომელიც გაიმეორებს გაუქმებული სადავო ნორმის არსებითად მსგავს შინაარსს, რაც განაპირობებს მოსარჩელის უფლების შეზღუდვის განგრძობად ხასიათს და მის ინტერესს სამართალწარმოების გაგრძელებაზე</w:t>
      </w:r>
      <w:r w:rsidR="00DC2110">
        <w:rPr>
          <w:rFonts w:ascii="Sylfaen" w:hAnsi="Sylfaen"/>
          <w:sz w:val="24"/>
          <w:szCs w:val="24"/>
          <w:lang w:val="ka-GE" w:eastAsia="en-US"/>
        </w:rPr>
        <w:t>“ (საქართველოს საკონსტიტუციო სასამართლოს 2022 წლის 17 ნოემბრის №1/18/1665 განჩ</w:t>
      </w:r>
      <w:r w:rsidR="00AD17CB">
        <w:rPr>
          <w:rFonts w:ascii="Sylfaen" w:hAnsi="Sylfaen"/>
          <w:sz w:val="24"/>
          <w:szCs w:val="24"/>
          <w:lang w:val="ka-GE" w:eastAsia="en-US"/>
        </w:rPr>
        <w:t>ი</w:t>
      </w:r>
      <w:r w:rsidR="00DC2110">
        <w:rPr>
          <w:rFonts w:ascii="Sylfaen" w:hAnsi="Sylfaen"/>
          <w:sz w:val="24"/>
          <w:szCs w:val="24"/>
          <w:lang w:val="ka-GE" w:eastAsia="en-US"/>
        </w:rPr>
        <w:t xml:space="preserve">ნება საქმეზე „ლაშა შუკაკიძე საქართველოს მთავრობის წინააღმდეგ, </w:t>
      </w:r>
      <w:r w:rsidR="00DC2110">
        <w:rPr>
          <w:rFonts w:ascii="Sylfaen" w:hAnsi="Sylfaen"/>
          <w:sz w:val="24"/>
          <w:szCs w:val="24"/>
          <w:lang w:eastAsia="en-US"/>
        </w:rPr>
        <w:t>II</w:t>
      </w:r>
      <w:r w:rsidR="00DC2110">
        <w:rPr>
          <w:rFonts w:ascii="Sylfaen" w:hAnsi="Sylfaen"/>
          <w:sz w:val="24"/>
          <w:szCs w:val="24"/>
          <w:lang w:val="ka-GE" w:eastAsia="en-US"/>
        </w:rPr>
        <w:t>-6)</w:t>
      </w:r>
      <w:r w:rsidR="00197F60">
        <w:rPr>
          <w:rFonts w:ascii="Sylfaen" w:hAnsi="Sylfaen"/>
          <w:sz w:val="24"/>
          <w:szCs w:val="24"/>
          <w:lang w:val="ka-GE" w:eastAsia="en-US"/>
        </w:rPr>
        <w:t xml:space="preserve">. </w:t>
      </w:r>
      <w:r w:rsidRPr="00BF6BC2">
        <w:rPr>
          <w:rFonts w:ascii="Sylfaen" w:hAnsi="Sylfaen"/>
          <w:sz w:val="24"/>
          <w:szCs w:val="24"/>
          <w:lang w:val="ka-GE" w:eastAsia="en-US"/>
        </w:rPr>
        <w:t xml:space="preserve">აქედან გამომდინარე, საქართველოს საკონსტიტუციო სასამართლო მიიჩნევს, რომ </w:t>
      </w:r>
      <w:r w:rsidR="005903CB" w:rsidRPr="00BF6BC2">
        <w:rPr>
          <w:rFonts w:ascii="Sylfaen" w:hAnsi="Sylfaen"/>
          <w:sz w:val="24"/>
          <w:szCs w:val="24"/>
          <w:lang w:val="ka-GE" w:eastAsia="en-US"/>
        </w:rPr>
        <w:t>ამ კონკრეტულ შემთხვევაში</w:t>
      </w:r>
      <w:r w:rsidR="00137325">
        <w:rPr>
          <w:rFonts w:ascii="Sylfaen" w:hAnsi="Sylfaen"/>
          <w:sz w:val="24"/>
          <w:szCs w:val="24"/>
          <w:lang w:val="ka-GE" w:eastAsia="en-US"/>
        </w:rPr>
        <w:t>,</w:t>
      </w:r>
      <w:r w:rsidR="005903CB" w:rsidRPr="00BF6BC2">
        <w:rPr>
          <w:rFonts w:ascii="Sylfaen" w:hAnsi="Sylfaen"/>
          <w:sz w:val="24"/>
          <w:szCs w:val="24"/>
          <w:lang w:val="ka-GE" w:eastAsia="en-US"/>
        </w:rPr>
        <w:t xml:space="preserve"> </w:t>
      </w:r>
      <w:r w:rsidRPr="00BF6BC2">
        <w:rPr>
          <w:rFonts w:ascii="Sylfaen" w:hAnsi="Sylfaen"/>
          <w:sz w:val="24"/>
          <w:szCs w:val="24"/>
          <w:lang w:val="ka-GE" w:eastAsia="en-US"/>
        </w:rPr>
        <w:t xml:space="preserve">მოსარჩელე მხარის მიერ საქმისწარმოების </w:t>
      </w:r>
      <w:r w:rsidRPr="00BF6BC2">
        <w:rPr>
          <w:rFonts w:ascii="Sylfaen" w:hAnsi="Sylfaen"/>
          <w:sz w:val="24"/>
          <w:szCs w:val="24"/>
          <w:lang w:val="ka-GE" w:eastAsia="en-US"/>
        </w:rPr>
        <w:lastRenderedPageBreak/>
        <w:t>გაგრძელებასთან დაკავშირებით ინტერესის დაფიქსირება რელევანტური არ არის, რაც ერთმნიშვნელოვნად იწვევს საქართველოს საკონსტიტუციო სასამართლოში საქმის შეწყვეტას და გამორიცხავს სამართალწარმოების გაგრძელების უფლებამოსილების გამოყენებას.</w:t>
      </w:r>
    </w:p>
    <w:p w14:paraId="188C0A22" w14:textId="77777777" w:rsidR="00EE1ABE" w:rsidRPr="0088784A" w:rsidRDefault="00EE1ABE" w:rsidP="00985B7D">
      <w:pPr>
        <w:pStyle w:val="ListParagraph"/>
        <w:numPr>
          <w:ilvl w:val="0"/>
          <w:numId w:val="1"/>
        </w:numPr>
        <w:spacing w:after="0" w:line="276" w:lineRule="auto"/>
        <w:ind w:left="0" w:firstLine="360"/>
        <w:jc w:val="both"/>
        <w:rPr>
          <w:rFonts w:ascii="Sylfaen" w:hAnsi="Sylfaen"/>
          <w:sz w:val="24"/>
          <w:szCs w:val="24"/>
          <w:lang w:val="ka-GE" w:eastAsia="en-US"/>
        </w:rPr>
      </w:pPr>
      <w:r w:rsidRPr="0088784A">
        <w:rPr>
          <w:rFonts w:ascii="Sylfaen" w:hAnsi="Sylfaen" w:cs="Sylfaen"/>
          <w:sz w:val="24"/>
          <w:szCs w:val="24"/>
          <w:lang w:val="ka-GE"/>
        </w:rPr>
        <w:t>ყოველივე</w:t>
      </w:r>
      <w:r w:rsidRPr="0088784A">
        <w:rPr>
          <w:rFonts w:ascii="Sylfaen" w:hAnsi="Sylfaen" w:cs="Calibri"/>
          <w:sz w:val="24"/>
          <w:szCs w:val="24"/>
          <w:lang w:val="ka-GE"/>
        </w:rPr>
        <w:t xml:space="preserve"> </w:t>
      </w:r>
      <w:r w:rsidRPr="0088784A">
        <w:rPr>
          <w:rFonts w:ascii="Sylfaen" w:hAnsi="Sylfaen" w:cs="Sylfaen"/>
          <w:sz w:val="24"/>
          <w:szCs w:val="24"/>
          <w:lang w:val="ka-GE"/>
        </w:rPr>
        <w:t>ზემოაღნიშნულიდან</w:t>
      </w:r>
      <w:r w:rsidRPr="0088784A">
        <w:rPr>
          <w:rFonts w:ascii="Sylfaen" w:hAnsi="Sylfaen" w:cs="Calibri"/>
          <w:sz w:val="24"/>
          <w:szCs w:val="24"/>
          <w:lang w:val="ka-GE"/>
        </w:rPr>
        <w:t xml:space="preserve"> </w:t>
      </w:r>
      <w:r w:rsidRPr="0088784A">
        <w:rPr>
          <w:rFonts w:ascii="Sylfaen" w:hAnsi="Sylfaen" w:cs="Sylfaen"/>
          <w:sz w:val="24"/>
          <w:szCs w:val="24"/>
          <w:lang w:val="ka-GE"/>
        </w:rPr>
        <w:t>გამომდინარე</w:t>
      </w:r>
      <w:r w:rsidRPr="0088784A">
        <w:rPr>
          <w:rFonts w:ascii="Sylfaen" w:hAnsi="Sylfaen" w:cs="Calibri"/>
          <w:sz w:val="24"/>
          <w:szCs w:val="24"/>
          <w:lang w:val="ka-GE"/>
        </w:rPr>
        <w:t>, №1670 კონსტიტუციურ სარჩელზე</w:t>
      </w:r>
      <w:r w:rsidR="005903CB">
        <w:rPr>
          <w:rFonts w:ascii="Sylfaen" w:hAnsi="Sylfaen" w:cs="Calibri"/>
          <w:sz w:val="24"/>
          <w:szCs w:val="24"/>
          <w:lang w:val="ka-GE"/>
        </w:rPr>
        <w:t>,</w:t>
      </w:r>
      <w:r w:rsidRPr="0088784A">
        <w:rPr>
          <w:rFonts w:ascii="Sylfaen" w:hAnsi="Sylfaen" w:cs="Calibri"/>
          <w:sz w:val="24"/>
          <w:szCs w:val="24"/>
          <w:lang w:val="ka-GE"/>
        </w:rPr>
        <w:t xml:space="preserve"> „საქართველოს საკონსტიტუციო სასამართლოს შესახებ“ საქართველოს ორგანული კანონის 29-ე მუხლის მე-2 პუნქტის საფუძველზე, საქმე უნდა შეწყდეს.</w:t>
      </w:r>
    </w:p>
    <w:p w14:paraId="4F6D667C" w14:textId="51BB32C8" w:rsidR="0088784A" w:rsidRDefault="0088784A" w:rsidP="0088784A">
      <w:pPr>
        <w:spacing w:after="0" w:line="276" w:lineRule="auto"/>
        <w:jc w:val="both"/>
        <w:rPr>
          <w:rFonts w:ascii="Sylfaen" w:hAnsi="Sylfaen"/>
          <w:sz w:val="24"/>
          <w:szCs w:val="24"/>
          <w:lang w:val="ka-GE"/>
        </w:rPr>
      </w:pPr>
    </w:p>
    <w:p w14:paraId="15980F01" w14:textId="77777777" w:rsidR="00197F60" w:rsidRPr="0088784A" w:rsidRDefault="00197F60" w:rsidP="0088784A">
      <w:pPr>
        <w:spacing w:after="0" w:line="276" w:lineRule="auto"/>
        <w:jc w:val="both"/>
        <w:rPr>
          <w:rFonts w:ascii="Sylfaen" w:hAnsi="Sylfaen"/>
          <w:sz w:val="24"/>
          <w:szCs w:val="24"/>
          <w:lang w:val="ka-GE"/>
        </w:rPr>
      </w:pPr>
    </w:p>
    <w:p w14:paraId="33017C5D" w14:textId="77777777" w:rsidR="00EE1ABE" w:rsidRPr="0088784A" w:rsidRDefault="00EE1ABE" w:rsidP="00A91FDC">
      <w:pPr>
        <w:pStyle w:val="Heading1"/>
        <w:shd w:val="clear" w:color="auto" w:fill="FFFFFF"/>
        <w:spacing w:before="0" w:beforeAutospacing="0" w:after="0" w:afterAutospacing="0" w:line="276" w:lineRule="auto"/>
        <w:jc w:val="center"/>
        <w:rPr>
          <w:rFonts w:ascii="Sylfaen" w:hAnsi="Sylfaen" w:cs="Sylfaen"/>
          <w:color w:val="000000"/>
          <w:sz w:val="24"/>
          <w:szCs w:val="24"/>
        </w:rPr>
      </w:pPr>
      <w:r w:rsidRPr="0088784A">
        <w:rPr>
          <w:rFonts w:ascii="Sylfaen" w:hAnsi="Sylfaen"/>
          <w:color w:val="000000"/>
          <w:sz w:val="24"/>
          <w:szCs w:val="24"/>
        </w:rPr>
        <w:t>III</w:t>
      </w:r>
      <w:r w:rsidRPr="0088784A">
        <w:rPr>
          <w:rFonts w:ascii="Sylfaen" w:hAnsi="Sylfaen"/>
          <w:color w:val="000000"/>
          <w:sz w:val="24"/>
          <w:szCs w:val="24"/>
        </w:rPr>
        <w:br/>
      </w:r>
      <w:r w:rsidRPr="0088784A">
        <w:rPr>
          <w:rFonts w:ascii="Sylfaen" w:hAnsi="Sylfaen" w:cs="Sylfaen"/>
          <w:color w:val="000000"/>
          <w:sz w:val="24"/>
          <w:szCs w:val="24"/>
        </w:rPr>
        <w:t>სარეზოლუციო</w:t>
      </w:r>
      <w:r w:rsidRPr="0088784A">
        <w:rPr>
          <w:rFonts w:ascii="Sylfaen" w:hAnsi="Sylfaen"/>
          <w:color w:val="000000"/>
          <w:sz w:val="24"/>
          <w:szCs w:val="24"/>
        </w:rPr>
        <w:t xml:space="preserve"> </w:t>
      </w:r>
      <w:r w:rsidRPr="0088784A">
        <w:rPr>
          <w:rFonts w:ascii="Sylfaen" w:hAnsi="Sylfaen" w:cs="Sylfaen"/>
          <w:color w:val="000000"/>
          <w:sz w:val="24"/>
          <w:szCs w:val="24"/>
        </w:rPr>
        <w:t>ნაწილი</w:t>
      </w:r>
    </w:p>
    <w:p w14:paraId="5B0CC30A" w14:textId="166C1A95" w:rsidR="00EE1ABE" w:rsidRPr="0088784A" w:rsidRDefault="00EE1ABE" w:rsidP="00985B7D">
      <w:pPr>
        <w:spacing w:after="0" w:line="276" w:lineRule="auto"/>
        <w:ind w:firstLine="360"/>
        <w:jc w:val="both"/>
        <w:rPr>
          <w:rFonts w:ascii="Sylfaen" w:hAnsi="Sylfaen"/>
          <w:sz w:val="24"/>
          <w:szCs w:val="24"/>
          <w:lang w:val="ka-GE"/>
        </w:rPr>
      </w:pPr>
      <w:r w:rsidRPr="0088784A">
        <w:rPr>
          <w:rFonts w:ascii="Sylfaen" w:hAnsi="Sylfaen" w:cs="Sylfaen"/>
          <w:sz w:val="24"/>
          <w:szCs w:val="24"/>
          <w:lang w:val="ka-GE"/>
        </w:rPr>
        <w:t>საქართველოს</w:t>
      </w:r>
      <w:r w:rsidRPr="0088784A">
        <w:rPr>
          <w:rFonts w:ascii="Sylfaen" w:hAnsi="Sylfaen"/>
          <w:sz w:val="24"/>
          <w:szCs w:val="24"/>
          <w:lang w:val="ka-GE"/>
        </w:rPr>
        <w:t xml:space="preserve"> </w:t>
      </w:r>
      <w:r w:rsidRPr="0088784A">
        <w:rPr>
          <w:rFonts w:ascii="Sylfaen" w:hAnsi="Sylfaen" w:cs="Sylfaen"/>
          <w:sz w:val="24"/>
          <w:szCs w:val="24"/>
          <w:lang w:val="ka-GE"/>
        </w:rPr>
        <w:t>კონსტიტუციის</w:t>
      </w:r>
      <w:r w:rsidRPr="0088784A">
        <w:rPr>
          <w:rFonts w:ascii="Sylfaen" w:hAnsi="Sylfaen"/>
          <w:sz w:val="24"/>
          <w:szCs w:val="24"/>
          <w:lang w:val="ka-GE"/>
        </w:rPr>
        <w:t xml:space="preserve"> </w:t>
      </w:r>
      <w:r w:rsidRPr="0088784A">
        <w:rPr>
          <w:rFonts w:ascii="Sylfaen" w:hAnsi="Sylfaen" w:cs="Sylfaen"/>
          <w:sz w:val="24"/>
          <w:szCs w:val="24"/>
          <w:lang w:val="ka-GE"/>
        </w:rPr>
        <w:t>მე</w:t>
      </w:r>
      <w:r w:rsidRPr="0088784A">
        <w:rPr>
          <w:rFonts w:ascii="Sylfaen" w:hAnsi="Sylfaen"/>
          <w:sz w:val="24"/>
          <w:szCs w:val="24"/>
          <w:lang w:val="ka-GE"/>
        </w:rPr>
        <w:t xml:space="preserve">-60 </w:t>
      </w:r>
      <w:r w:rsidRPr="0088784A">
        <w:rPr>
          <w:rFonts w:ascii="Sylfaen" w:hAnsi="Sylfaen" w:cs="Sylfaen"/>
          <w:sz w:val="24"/>
          <w:szCs w:val="24"/>
          <w:lang w:val="ka-GE"/>
        </w:rPr>
        <w:t>მუხლის</w:t>
      </w:r>
      <w:r w:rsidRPr="0088784A">
        <w:rPr>
          <w:rFonts w:ascii="Sylfaen" w:hAnsi="Sylfaen"/>
          <w:sz w:val="24"/>
          <w:szCs w:val="24"/>
          <w:lang w:val="ka-GE"/>
        </w:rPr>
        <w:t xml:space="preserve"> </w:t>
      </w:r>
      <w:r w:rsidRPr="0088784A">
        <w:rPr>
          <w:rFonts w:ascii="Sylfaen" w:hAnsi="Sylfaen" w:cs="Sylfaen"/>
          <w:sz w:val="24"/>
          <w:szCs w:val="24"/>
          <w:lang w:val="ka-GE"/>
        </w:rPr>
        <w:t>მე</w:t>
      </w:r>
      <w:r w:rsidRPr="0088784A">
        <w:rPr>
          <w:rFonts w:ascii="Sylfaen" w:hAnsi="Sylfaen"/>
          <w:sz w:val="24"/>
          <w:szCs w:val="24"/>
          <w:lang w:val="ka-GE"/>
        </w:rPr>
        <w:t xml:space="preserve">-4 </w:t>
      </w:r>
      <w:r w:rsidRPr="0088784A">
        <w:rPr>
          <w:rFonts w:ascii="Sylfaen" w:hAnsi="Sylfaen" w:cs="Sylfaen"/>
          <w:sz w:val="24"/>
          <w:szCs w:val="24"/>
          <w:lang w:val="ka-GE"/>
        </w:rPr>
        <w:t>პუნქტის</w:t>
      </w:r>
      <w:r w:rsidRPr="0088784A">
        <w:rPr>
          <w:rFonts w:ascii="Sylfaen" w:hAnsi="Sylfaen"/>
          <w:sz w:val="24"/>
          <w:szCs w:val="24"/>
          <w:lang w:val="ka-GE"/>
        </w:rPr>
        <w:t xml:space="preserve"> „</w:t>
      </w:r>
      <w:r w:rsidRPr="0088784A">
        <w:rPr>
          <w:rFonts w:ascii="Sylfaen" w:hAnsi="Sylfaen" w:cs="Sylfaen"/>
          <w:sz w:val="24"/>
          <w:szCs w:val="24"/>
          <w:lang w:val="ka-GE"/>
        </w:rPr>
        <w:t>ა</w:t>
      </w:r>
      <w:r w:rsidRPr="0088784A">
        <w:rPr>
          <w:rFonts w:ascii="Sylfaen" w:hAnsi="Sylfaen"/>
          <w:sz w:val="24"/>
          <w:szCs w:val="24"/>
          <w:lang w:val="ka-GE"/>
        </w:rPr>
        <w:t xml:space="preserve">“ </w:t>
      </w:r>
      <w:r w:rsidRPr="0088784A">
        <w:rPr>
          <w:rFonts w:ascii="Sylfaen" w:hAnsi="Sylfaen" w:cs="Sylfaen"/>
          <w:sz w:val="24"/>
          <w:szCs w:val="24"/>
          <w:lang w:val="ka-GE"/>
        </w:rPr>
        <w:t>ქვეპუნქტის</w:t>
      </w:r>
      <w:r w:rsidRPr="0088784A">
        <w:rPr>
          <w:rFonts w:ascii="Sylfaen" w:hAnsi="Sylfaen"/>
          <w:sz w:val="24"/>
          <w:szCs w:val="24"/>
          <w:lang w:val="ka-GE"/>
        </w:rPr>
        <w:t>, „</w:t>
      </w:r>
      <w:r w:rsidRPr="0088784A">
        <w:rPr>
          <w:rFonts w:ascii="Sylfaen" w:hAnsi="Sylfaen" w:cs="Sylfaen"/>
          <w:sz w:val="24"/>
          <w:szCs w:val="24"/>
          <w:lang w:val="ka-GE"/>
        </w:rPr>
        <w:t>საქართველოს</w:t>
      </w:r>
      <w:r w:rsidRPr="0088784A">
        <w:rPr>
          <w:rFonts w:ascii="Sylfaen" w:hAnsi="Sylfaen"/>
          <w:sz w:val="24"/>
          <w:szCs w:val="24"/>
          <w:lang w:val="ka-GE"/>
        </w:rPr>
        <w:t xml:space="preserve"> </w:t>
      </w:r>
      <w:r w:rsidRPr="0088784A">
        <w:rPr>
          <w:rFonts w:ascii="Sylfaen" w:hAnsi="Sylfaen" w:cs="Sylfaen"/>
          <w:sz w:val="24"/>
          <w:szCs w:val="24"/>
          <w:lang w:val="ka-GE"/>
        </w:rPr>
        <w:t>საკონსტიტუციო</w:t>
      </w:r>
      <w:r w:rsidRPr="0088784A">
        <w:rPr>
          <w:rFonts w:ascii="Sylfaen" w:hAnsi="Sylfaen"/>
          <w:sz w:val="24"/>
          <w:szCs w:val="24"/>
          <w:lang w:val="ka-GE"/>
        </w:rPr>
        <w:t xml:space="preserve"> </w:t>
      </w:r>
      <w:r w:rsidRPr="0088784A">
        <w:rPr>
          <w:rFonts w:ascii="Sylfaen" w:hAnsi="Sylfaen" w:cs="Sylfaen"/>
          <w:sz w:val="24"/>
          <w:szCs w:val="24"/>
          <w:lang w:val="ka-GE"/>
        </w:rPr>
        <w:t>სასამართლოს</w:t>
      </w:r>
      <w:r w:rsidRPr="0088784A">
        <w:rPr>
          <w:rFonts w:ascii="Sylfaen" w:hAnsi="Sylfaen"/>
          <w:sz w:val="24"/>
          <w:szCs w:val="24"/>
          <w:lang w:val="ka-GE"/>
        </w:rPr>
        <w:t xml:space="preserve"> </w:t>
      </w:r>
      <w:r w:rsidRPr="0088784A">
        <w:rPr>
          <w:rFonts w:ascii="Sylfaen" w:hAnsi="Sylfaen" w:cs="Sylfaen"/>
          <w:sz w:val="24"/>
          <w:szCs w:val="24"/>
          <w:lang w:val="ka-GE"/>
        </w:rPr>
        <w:t>შესახებ</w:t>
      </w:r>
      <w:r w:rsidRPr="0088784A">
        <w:rPr>
          <w:rFonts w:ascii="Sylfaen" w:hAnsi="Sylfaen"/>
          <w:sz w:val="24"/>
          <w:szCs w:val="24"/>
          <w:lang w:val="ka-GE"/>
        </w:rPr>
        <w:t xml:space="preserve">“ </w:t>
      </w:r>
      <w:r w:rsidRPr="0088784A">
        <w:rPr>
          <w:rFonts w:ascii="Sylfaen" w:hAnsi="Sylfaen" w:cs="Sylfaen"/>
          <w:sz w:val="24"/>
          <w:szCs w:val="24"/>
          <w:lang w:val="ka-GE"/>
        </w:rPr>
        <w:t>საქართველოს</w:t>
      </w:r>
      <w:r w:rsidRPr="0088784A">
        <w:rPr>
          <w:rFonts w:ascii="Sylfaen" w:hAnsi="Sylfaen"/>
          <w:sz w:val="24"/>
          <w:szCs w:val="24"/>
          <w:lang w:val="ka-GE"/>
        </w:rPr>
        <w:t xml:space="preserve"> </w:t>
      </w:r>
      <w:r w:rsidRPr="0088784A">
        <w:rPr>
          <w:rFonts w:ascii="Sylfaen" w:hAnsi="Sylfaen" w:cs="Sylfaen"/>
          <w:sz w:val="24"/>
          <w:szCs w:val="24"/>
          <w:lang w:val="ka-GE"/>
        </w:rPr>
        <w:t>ორგანული</w:t>
      </w:r>
      <w:r w:rsidRPr="0088784A">
        <w:rPr>
          <w:rFonts w:ascii="Sylfaen" w:hAnsi="Sylfaen"/>
          <w:sz w:val="24"/>
          <w:szCs w:val="24"/>
          <w:lang w:val="ka-GE"/>
        </w:rPr>
        <w:t xml:space="preserve"> </w:t>
      </w:r>
      <w:r w:rsidRPr="0088784A">
        <w:rPr>
          <w:rFonts w:ascii="Sylfaen" w:hAnsi="Sylfaen" w:cs="Sylfaen"/>
          <w:sz w:val="24"/>
          <w:szCs w:val="24"/>
          <w:lang w:val="ka-GE"/>
        </w:rPr>
        <w:t>კანონის</w:t>
      </w:r>
      <w:r w:rsidRPr="0088784A">
        <w:rPr>
          <w:rFonts w:ascii="Sylfaen" w:hAnsi="Sylfaen"/>
          <w:sz w:val="24"/>
          <w:szCs w:val="24"/>
          <w:lang w:val="ka-GE"/>
        </w:rPr>
        <w:t xml:space="preserve"> </w:t>
      </w:r>
      <w:r w:rsidRPr="0088784A">
        <w:rPr>
          <w:rFonts w:ascii="Sylfaen" w:hAnsi="Sylfaen" w:cs="Sylfaen"/>
          <w:sz w:val="24"/>
          <w:szCs w:val="24"/>
          <w:lang w:val="ka-GE"/>
        </w:rPr>
        <w:t>მე</w:t>
      </w:r>
      <w:r w:rsidRPr="0088784A">
        <w:rPr>
          <w:rFonts w:ascii="Sylfaen" w:hAnsi="Sylfaen"/>
          <w:sz w:val="24"/>
          <w:szCs w:val="24"/>
          <w:lang w:val="ka-GE"/>
        </w:rPr>
        <w:t xml:space="preserve">-19 </w:t>
      </w:r>
      <w:r w:rsidRPr="0088784A">
        <w:rPr>
          <w:rFonts w:ascii="Sylfaen" w:hAnsi="Sylfaen" w:cs="Sylfaen"/>
          <w:sz w:val="24"/>
          <w:szCs w:val="24"/>
          <w:lang w:val="ka-GE"/>
        </w:rPr>
        <w:t>მუხლის</w:t>
      </w:r>
      <w:r w:rsidRPr="0088784A">
        <w:rPr>
          <w:rFonts w:ascii="Sylfaen" w:hAnsi="Sylfaen"/>
          <w:sz w:val="24"/>
          <w:szCs w:val="24"/>
          <w:lang w:val="ka-GE"/>
        </w:rPr>
        <w:t xml:space="preserve"> </w:t>
      </w:r>
      <w:r w:rsidRPr="0088784A">
        <w:rPr>
          <w:rFonts w:ascii="Sylfaen" w:hAnsi="Sylfaen" w:cs="Sylfaen"/>
          <w:sz w:val="24"/>
          <w:szCs w:val="24"/>
          <w:lang w:val="ka-GE"/>
        </w:rPr>
        <w:t>პირველი</w:t>
      </w:r>
      <w:r w:rsidRPr="0088784A">
        <w:rPr>
          <w:rFonts w:ascii="Sylfaen" w:hAnsi="Sylfaen"/>
          <w:sz w:val="24"/>
          <w:szCs w:val="24"/>
          <w:lang w:val="ka-GE"/>
        </w:rPr>
        <w:t xml:space="preserve"> </w:t>
      </w:r>
      <w:r w:rsidRPr="0088784A">
        <w:rPr>
          <w:rFonts w:ascii="Sylfaen" w:hAnsi="Sylfaen" w:cs="Sylfaen"/>
          <w:sz w:val="24"/>
          <w:szCs w:val="24"/>
          <w:lang w:val="ka-GE"/>
        </w:rPr>
        <w:t>პუნქტის</w:t>
      </w:r>
      <w:r w:rsidRPr="0088784A">
        <w:rPr>
          <w:rFonts w:ascii="Sylfaen" w:hAnsi="Sylfaen"/>
          <w:sz w:val="24"/>
          <w:szCs w:val="24"/>
          <w:lang w:val="ka-GE"/>
        </w:rPr>
        <w:t xml:space="preserve"> „</w:t>
      </w:r>
      <w:r w:rsidRPr="0088784A">
        <w:rPr>
          <w:rFonts w:ascii="Sylfaen" w:hAnsi="Sylfaen" w:cs="Sylfaen"/>
          <w:sz w:val="24"/>
          <w:szCs w:val="24"/>
          <w:lang w:val="ka-GE"/>
        </w:rPr>
        <w:t>ე</w:t>
      </w:r>
      <w:r w:rsidRPr="0088784A">
        <w:rPr>
          <w:rFonts w:ascii="Sylfaen" w:hAnsi="Sylfaen"/>
          <w:sz w:val="24"/>
          <w:szCs w:val="24"/>
          <w:lang w:val="ka-GE"/>
        </w:rPr>
        <w:t xml:space="preserve">“ </w:t>
      </w:r>
      <w:r w:rsidRPr="0088784A">
        <w:rPr>
          <w:rFonts w:ascii="Sylfaen" w:hAnsi="Sylfaen" w:cs="Sylfaen"/>
          <w:sz w:val="24"/>
          <w:szCs w:val="24"/>
          <w:lang w:val="ka-GE"/>
        </w:rPr>
        <w:t>ქვეპუნქტის</w:t>
      </w:r>
      <w:r w:rsidRPr="0088784A">
        <w:rPr>
          <w:rFonts w:ascii="Sylfaen" w:hAnsi="Sylfaen"/>
          <w:sz w:val="24"/>
          <w:szCs w:val="24"/>
          <w:lang w:val="ka-GE"/>
        </w:rPr>
        <w:t xml:space="preserve">, </w:t>
      </w:r>
      <w:r w:rsidRPr="005903CB">
        <w:rPr>
          <w:rFonts w:ascii="Sylfaen" w:hAnsi="Sylfaen"/>
          <w:sz w:val="24"/>
          <w:szCs w:val="24"/>
          <w:lang w:val="ka-GE"/>
        </w:rPr>
        <w:t>21-</w:t>
      </w:r>
      <w:r w:rsidRPr="005903CB">
        <w:rPr>
          <w:rFonts w:ascii="Sylfaen" w:hAnsi="Sylfaen" w:cs="Sylfaen"/>
          <w:sz w:val="24"/>
          <w:szCs w:val="24"/>
          <w:lang w:val="ka-GE"/>
        </w:rPr>
        <w:t>ე</w:t>
      </w:r>
      <w:r w:rsidRPr="005903CB">
        <w:rPr>
          <w:rFonts w:ascii="Sylfaen" w:hAnsi="Sylfaen"/>
          <w:sz w:val="24"/>
          <w:szCs w:val="24"/>
          <w:lang w:val="ka-GE"/>
        </w:rPr>
        <w:t xml:space="preserve"> </w:t>
      </w:r>
      <w:r w:rsidRPr="005903CB">
        <w:rPr>
          <w:rFonts w:ascii="Sylfaen" w:hAnsi="Sylfaen" w:cs="Sylfaen"/>
          <w:sz w:val="24"/>
          <w:szCs w:val="24"/>
          <w:lang w:val="ka-GE"/>
        </w:rPr>
        <w:t>მუხლის</w:t>
      </w:r>
      <w:r w:rsidRPr="005903CB">
        <w:rPr>
          <w:rFonts w:ascii="Sylfaen" w:hAnsi="Sylfaen"/>
          <w:sz w:val="24"/>
          <w:szCs w:val="24"/>
          <w:lang w:val="ka-GE"/>
        </w:rPr>
        <w:t xml:space="preserve"> </w:t>
      </w:r>
      <w:r w:rsidR="00197F60" w:rsidRPr="005903CB">
        <w:rPr>
          <w:rFonts w:ascii="Sylfaen" w:hAnsi="Sylfaen" w:cs="Sylfaen"/>
          <w:sz w:val="24"/>
          <w:szCs w:val="24"/>
          <w:lang w:val="ka-GE"/>
        </w:rPr>
        <w:t>მე</w:t>
      </w:r>
      <w:r w:rsidR="00197F60">
        <w:rPr>
          <w:rFonts w:ascii="Sylfaen" w:hAnsi="Sylfaen" w:cs="Sylfaen"/>
          <w:sz w:val="24"/>
          <w:szCs w:val="24"/>
          <w:lang w:val="ka-GE"/>
        </w:rPr>
        <w:t>-2</w:t>
      </w:r>
      <w:r w:rsidR="00197F60" w:rsidRPr="005903CB">
        <w:rPr>
          <w:rFonts w:ascii="Sylfaen" w:hAnsi="Sylfaen"/>
          <w:sz w:val="24"/>
          <w:szCs w:val="24"/>
          <w:lang w:val="ka-GE"/>
        </w:rPr>
        <w:t xml:space="preserve"> </w:t>
      </w:r>
      <w:r w:rsidRPr="005903CB">
        <w:rPr>
          <w:rFonts w:ascii="Sylfaen" w:hAnsi="Sylfaen" w:cs="Sylfaen"/>
          <w:sz w:val="24"/>
          <w:szCs w:val="24"/>
          <w:lang w:val="ka-GE"/>
        </w:rPr>
        <w:t>პუნქტის</w:t>
      </w:r>
      <w:r w:rsidRPr="005903CB">
        <w:rPr>
          <w:rFonts w:ascii="Sylfaen" w:hAnsi="Sylfaen"/>
          <w:sz w:val="24"/>
          <w:szCs w:val="24"/>
          <w:lang w:val="ka-GE"/>
        </w:rPr>
        <w:t>,</w:t>
      </w:r>
      <w:r w:rsidRPr="0088784A">
        <w:rPr>
          <w:rFonts w:ascii="Sylfaen" w:hAnsi="Sylfaen"/>
          <w:sz w:val="24"/>
          <w:szCs w:val="24"/>
          <w:lang w:val="ka-GE"/>
        </w:rPr>
        <w:t xml:space="preserve"> 29-</w:t>
      </w:r>
      <w:r w:rsidRPr="0088784A">
        <w:rPr>
          <w:rFonts w:ascii="Sylfaen" w:hAnsi="Sylfaen" w:cs="Sylfaen"/>
          <w:sz w:val="24"/>
          <w:szCs w:val="24"/>
          <w:lang w:val="ka-GE"/>
        </w:rPr>
        <w:t>ე</w:t>
      </w:r>
      <w:r w:rsidRPr="0088784A">
        <w:rPr>
          <w:rFonts w:ascii="Sylfaen" w:hAnsi="Sylfaen"/>
          <w:sz w:val="24"/>
          <w:szCs w:val="24"/>
          <w:lang w:val="ka-GE"/>
        </w:rPr>
        <w:t xml:space="preserve"> </w:t>
      </w:r>
      <w:r w:rsidRPr="0088784A">
        <w:rPr>
          <w:rFonts w:ascii="Sylfaen" w:hAnsi="Sylfaen" w:cs="Sylfaen"/>
          <w:sz w:val="24"/>
          <w:szCs w:val="24"/>
          <w:lang w:val="ka-GE"/>
        </w:rPr>
        <w:t>მუხლის</w:t>
      </w:r>
      <w:r w:rsidRPr="0088784A">
        <w:rPr>
          <w:rFonts w:ascii="Sylfaen" w:hAnsi="Sylfaen"/>
          <w:sz w:val="24"/>
          <w:szCs w:val="24"/>
          <w:lang w:val="ka-GE"/>
        </w:rPr>
        <w:t xml:space="preserve"> </w:t>
      </w:r>
      <w:r w:rsidRPr="0088784A">
        <w:rPr>
          <w:rFonts w:ascii="Sylfaen" w:hAnsi="Sylfaen" w:cs="Sylfaen"/>
          <w:sz w:val="24"/>
          <w:szCs w:val="24"/>
          <w:lang w:val="ka-GE"/>
        </w:rPr>
        <w:t>მე</w:t>
      </w:r>
      <w:r w:rsidRPr="0088784A">
        <w:rPr>
          <w:rFonts w:ascii="Sylfaen" w:hAnsi="Sylfaen"/>
          <w:sz w:val="24"/>
          <w:szCs w:val="24"/>
          <w:lang w:val="ka-GE"/>
        </w:rPr>
        <w:t xml:space="preserve">-2 </w:t>
      </w:r>
      <w:r w:rsidRPr="005903CB">
        <w:rPr>
          <w:rFonts w:ascii="Sylfaen" w:hAnsi="Sylfaen" w:cs="Sylfaen"/>
          <w:sz w:val="24"/>
          <w:szCs w:val="24"/>
          <w:lang w:val="ka-GE"/>
        </w:rPr>
        <w:t>პუნქტის</w:t>
      </w:r>
      <w:r w:rsidRPr="005903CB">
        <w:rPr>
          <w:rFonts w:ascii="Sylfaen" w:hAnsi="Sylfaen"/>
          <w:sz w:val="24"/>
          <w:szCs w:val="24"/>
          <w:lang w:val="ka-GE"/>
        </w:rPr>
        <w:t>,</w:t>
      </w:r>
      <w:r w:rsidRPr="0088784A">
        <w:rPr>
          <w:rFonts w:ascii="Sylfaen" w:hAnsi="Sylfaen"/>
          <w:sz w:val="24"/>
          <w:szCs w:val="24"/>
          <w:lang w:val="ka-GE"/>
        </w:rPr>
        <w:t xml:space="preserve"> 39-</w:t>
      </w:r>
      <w:r w:rsidRPr="0088784A">
        <w:rPr>
          <w:rFonts w:ascii="Sylfaen" w:hAnsi="Sylfaen" w:cs="Sylfaen"/>
          <w:sz w:val="24"/>
          <w:szCs w:val="24"/>
          <w:lang w:val="ka-GE"/>
        </w:rPr>
        <w:t>ე</w:t>
      </w:r>
      <w:r w:rsidRPr="0088784A">
        <w:rPr>
          <w:rFonts w:ascii="Sylfaen" w:hAnsi="Sylfaen"/>
          <w:sz w:val="24"/>
          <w:szCs w:val="24"/>
          <w:lang w:val="ka-GE"/>
        </w:rPr>
        <w:t xml:space="preserve"> </w:t>
      </w:r>
      <w:r w:rsidRPr="0088784A">
        <w:rPr>
          <w:rFonts w:ascii="Sylfaen" w:hAnsi="Sylfaen" w:cs="Sylfaen"/>
          <w:sz w:val="24"/>
          <w:szCs w:val="24"/>
          <w:lang w:val="ka-GE"/>
        </w:rPr>
        <w:t>მუხლის</w:t>
      </w:r>
      <w:r w:rsidRPr="0088784A">
        <w:rPr>
          <w:rFonts w:ascii="Sylfaen" w:hAnsi="Sylfaen"/>
          <w:sz w:val="24"/>
          <w:szCs w:val="24"/>
          <w:lang w:val="ka-GE"/>
        </w:rPr>
        <w:t xml:space="preserve"> </w:t>
      </w:r>
      <w:bookmarkStart w:id="0" w:name="_GoBack"/>
      <w:bookmarkEnd w:id="0"/>
      <w:r w:rsidRPr="0088784A">
        <w:rPr>
          <w:rFonts w:ascii="Sylfaen" w:hAnsi="Sylfaen" w:cs="Sylfaen"/>
          <w:sz w:val="24"/>
          <w:szCs w:val="24"/>
          <w:lang w:val="ka-GE"/>
        </w:rPr>
        <w:t>პირველი</w:t>
      </w:r>
      <w:r w:rsidRPr="0088784A">
        <w:rPr>
          <w:rFonts w:ascii="Sylfaen" w:hAnsi="Sylfaen"/>
          <w:sz w:val="24"/>
          <w:szCs w:val="24"/>
          <w:lang w:val="ka-GE"/>
        </w:rPr>
        <w:t xml:space="preserve"> </w:t>
      </w:r>
      <w:r w:rsidRPr="0088784A">
        <w:rPr>
          <w:rFonts w:ascii="Sylfaen" w:hAnsi="Sylfaen" w:cs="Sylfaen"/>
          <w:sz w:val="24"/>
          <w:szCs w:val="24"/>
          <w:lang w:val="ka-GE"/>
        </w:rPr>
        <w:t>პუნქტის</w:t>
      </w:r>
      <w:r w:rsidRPr="0088784A">
        <w:rPr>
          <w:rFonts w:ascii="Sylfaen" w:hAnsi="Sylfaen"/>
          <w:sz w:val="24"/>
          <w:szCs w:val="24"/>
          <w:lang w:val="ka-GE"/>
        </w:rPr>
        <w:t xml:space="preserve"> „</w:t>
      </w:r>
      <w:r w:rsidRPr="0088784A">
        <w:rPr>
          <w:rFonts w:ascii="Sylfaen" w:hAnsi="Sylfaen" w:cs="Sylfaen"/>
          <w:sz w:val="24"/>
          <w:szCs w:val="24"/>
          <w:lang w:val="ka-GE"/>
        </w:rPr>
        <w:t>ა</w:t>
      </w:r>
      <w:r w:rsidRPr="0088784A">
        <w:rPr>
          <w:rFonts w:ascii="Sylfaen" w:hAnsi="Sylfaen"/>
          <w:sz w:val="24"/>
          <w:szCs w:val="24"/>
          <w:lang w:val="ka-GE"/>
        </w:rPr>
        <w:t xml:space="preserve">“ </w:t>
      </w:r>
      <w:r w:rsidRPr="0088784A">
        <w:rPr>
          <w:rFonts w:ascii="Sylfaen" w:hAnsi="Sylfaen" w:cs="Sylfaen"/>
          <w:sz w:val="24"/>
          <w:szCs w:val="24"/>
          <w:lang w:val="ka-GE"/>
        </w:rPr>
        <w:t>ქვეპუნქტის</w:t>
      </w:r>
      <w:r w:rsidRPr="0088784A">
        <w:rPr>
          <w:rFonts w:ascii="Sylfaen" w:hAnsi="Sylfaen"/>
          <w:sz w:val="24"/>
          <w:szCs w:val="24"/>
          <w:lang w:val="ka-GE"/>
        </w:rPr>
        <w:t>, 43-</w:t>
      </w:r>
      <w:r w:rsidRPr="0088784A">
        <w:rPr>
          <w:rFonts w:ascii="Sylfaen" w:hAnsi="Sylfaen" w:cs="Sylfaen"/>
          <w:sz w:val="24"/>
          <w:szCs w:val="24"/>
          <w:lang w:val="ka-GE"/>
        </w:rPr>
        <w:t>ე</w:t>
      </w:r>
      <w:r w:rsidRPr="0088784A">
        <w:rPr>
          <w:rFonts w:ascii="Sylfaen" w:hAnsi="Sylfaen"/>
          <w:sz w:val="24"/>
          <w:szCs w:val="24"/>
          <w:lang w:val="ka-GE"/>
        </w:rPr>
        <w:t xml:space="preserve"> </w:t>
      </w:r>
      <w:r w:rsidRPr="0088784A">
        <w:rPr>
          <w:rFonts w:ascii="Sylfaen" w:hAnsi="Sylfaen" w:cs="Sylfaen"/>
          <w:sz w:val="24"/>
          <w:szCs w:val="24"/>
          <w:lang w:val="ka-GE"/>
        </w:rPr>
        <w:t>მუხლის</w:t>
      </w:r>
      <w:r w:rsidRPr="0088784A">
        <w:rPr>
          <w:rFonts w:ascii="Sylfaen" w:hAnsi="Sylfaen"/>
          <w:sz w:val="24"/>
          <w:szCs w:val="24"/>
          <w:lang w:val="ka-GE"/>
        </w:rPr>
        <w:t xml:space="preserve"> </w:t>
      </w:r>
      <w:r w:rsidRPr="0088784A">
        <w:rPr>
          <w:rFonts w:ascii="Sylfaen" w:hAnsi="Sylfaen" w:cs="Sylfaen"/>
          <w:sz w:val="24"/>
          <w:szCs w:val="24"/>
          <w:lang w:val="ka-GE"/>
        </w:rPr>
        <w:t>პირველი</w:t>
      </w:r>
      <w:r w:rsidRPr="0088784A">
        <w:rPr>
          <w:rFonts w:ascii="Sylfaen" w:hAnsi="Sylfaen"/>
          <w:sz w:val="24"/>
          <w:szCs w:val="24"/>
          <w:lang w:val="ka-GE"/>
        </w:rPr>
        <w:t xml:space="preserve">, </w:t>
      </w:r>
      <w:r w:rsidRPr="0088784A">
        <w:rPr>
          <w:rFonts w:ascii="Sylfaen" w:hAnsi="Sylfaen" w:cs="Sylfaen"/>
          <w:sz w:val="24"/>
          <w:szCs w:val="24"/>
          <w:lang w:val="ka-GE"/>
        </w:rPr>
        <w:t>მე</w:t>
      </w:r>
      <w:r w:rsidRPr="0088784A">
        <w:rPr>
          <w:rFonts w:ascii="Sylfaen" w:hAnsi="Sylfaen"/>
          <w:sz w:val="24"/>
          <w:szCs w:val="24"/>
          <w:lang w:val="ka-GE"/>
        </w:rPr>
        <w:t xml:space="preserve">-2, </w:t>
      </w:r>
      <w:r w:rsidRPr="0088784A">
        <w:rPr>
          <w:rFonts w:ascii="Sylfaen" w:hAnsi="Sylfaen" w:cs="Sylfaen"/>
          <w:sz w:val="24"/>
          <w:szCs w:val="24"/>
          <w:lang w:val="ka-GE"/>
        </w:rPr>
        <w:t>მე</w:t>
      </w:r>
      <w:r w:rsidRPr="0088784A">
        <w:rPr>
          <w:rFonts w:ascii="Sylfaen" w:hAnsi="Sylfaen"/>
          <w:sz w:val="24"/>
          <w:szCs w:val="24"/>
          <w:lang w:val="ka-GE"/>
        </w:rPr>
        <w:t xml:space="preserve">-7, </w:t>
      </w:r>
      <w:r w:rsidRPr="0088784A">
        <w:rPr>
          <w:rFonts w:ascii="Sylfaen" w:hAnsi="Sylfaen" w:cs="Sylfaen"/>
          <w:sz w:val="24"/>
          <w:szCs w:val="24"/>
          <w:lang w:val="ka-GE"/>
        </w:rPr>
        <w:t>მე</w:t>
      </w:r>
      <w:r w:rsidRPr="0088784A">
        <w:rPr>
          <w:rFonts w:ascii="Sylfaen" w:hAnsi="Sylfaen"/>
          <w:sz w:val="24"/>
          <w:szCs w:val="24"/>
          <w:lang w:val="ka-GE"/>
        </w:rPr>
        <w:t xml:space="preserve">-8, </w:t>
      </w:r>
      <w:r w:rsidRPr="0088784A">
        <w:rPr>
          <w:rFonts w:ascii="Sylfaen" w:hAnsi="Sylfaen" w:cs="Sylfaen"/>
          <w:sz w:val="24"/>
          <w:szCs w:val="24"/>
          <w:lang w:val="ka-GE"/>
        </w:rPr>
        <w:t>მე</w:t>
      </w:r>
      <w:r w:rsidRPr="0088784A">
        <w:rPr>
          <w:rFonts w:ascii="Sylfaen" w:hAnsi="Sylfaen"/>
          <w:sz w:val="24"/>
          <w:szCs w:val="24"/>
          <w:lang w:val="ka-GE"/>
        </w:rPr>
        <w:t xml:space="preserve">-10 </w:t>
      </w:r>
      <w:r w:rsidRPr="0088784A">
        <w:rPr>
          <w:rFonts w:ascii="Sylfaen" w:hAnsi="Sylfaen" w:cs="Sylfaen"/>
          <w:sz w:val="24"/>
          <w:szCs w:val="24"/>
          <w:lang w:val="ka-GE"/>
        </w:rPr>
        <w:t>და</w:t>
      </w:r>
      <w:r w:rsidRPr="0088784A">
        <w:rPr>
          <w:rFonts w:ascii="Sylfaen" w:hAnsi="Sylfaen"/>
          <w:sz w:val="24"/>
          <w:szCs w:val="24"/>
          <w:lang w:val="ka-GE"/>
        </w:rPr>
        <w:t xml:space="preserve"> </w:t>
      </w:r>
      <w:r w:rsidRPr="0088784A">
        <w:rPr>
          <w:rFonts w:ascii="Sylfaen" w:hAnsi="Sylfaen" w:cs="Sylfaen"/>
          <w:sz w:val="24"/>
          <w:szCs w:val="24"/>
          <w:lang w:val="ka-GE"/>
        </w:rPr>
        <w:t>მე</w:t>
      </w:r>
      <w:r w:rsidRPr="0088784A">
        <w:rPr>
          <w:rFonts w:ascii="Sylfaen" w:hAnsi="Sylfaen"/>
          <w:sz w:val="24"/>
          <w:szCs w:val="24"/>
          <w:lang w:val="ka-GE"/>
        </w:rPr>
        <w:t xml:space="preserve">-13 </w:t>
      </w:r>
      <w:r w:rsidRPr="0088784A">
        <w:rPr>
          <w:rFonts w:ascii="Sylfaen" w:hAnsi="Sylfaen" w:cs="Sylfaen"/>
          <w:sz w:val="24"/>
          <w:szCs w:val="24"/>
          <w:lang w:val="ka-GE"/>
        </w:rPr>
        <w:t>პუნქტების</w:t>
      </w:r>
      <w:r w:rsidRPr="0088784A">
        <w:rPr>
          <w:rFonts w:ascii="Sylfaen" w:hAnsi="Sylfaen"/>
          <w:sz w:val="24"/>
          <w:szCs w:val="24"/>
          <w:lang w:val="ka-GE"/>
        </w:rPr>
        <w:t xml:space="preserve"> </w:t>
      </w:r>
      <w:r w:rsidRPr="0088784A">
        <w:rPr>
          <w:rFonts w:ascii="Sylfaen" w:hAnsi="Sylfaen" w:cs="Sylfaen"/>
          <w:sz w:val="24"/>
          <w:szCs w:val="24"/>
          <w:lang w:val="ka-GE"/>
        </w:rPr>
        <w:t>საფუძველზე</w:t>
      </w:r>
      <w:r w:rsidRPr="0088784A">
        <w:rPr>
          <w:rFonts w:ascii="Sylfaen" w:hAnsi="Sylfaen"/>
          <w:sz w:val="24"/>
          <w:szCs w:val="24"/>
          <w:lang w:val="ka-GE"/>
        </w:rPr>
        <w:t>,</w:t>
      </w:r>
    </w:p>
    <w:p w14:paraId="13A34CDF" w14:textId="77777777" w:rsidR="00EE1ABE" w:rsidRPr="0088784A" w:rsidRDefault="00EE1ABE" w:rsidP="00985B7D">
      <w:pPr>
        <w:spacing w:after="0" w:line="276" w:lineRule="auto"/>
        <w:ind w:firstLine="360"/>
        <w:jc w:val="both"/>
        <w:rPr>
          <w:rFonts w:ascii="Sylfaen" w:hAnsi="Sylfaen"/>
          <w:sz w:val="24"/>
          <w:szCs w:val="24"/>
          <w:lang w:val="ka-GE"/>
        </w:rPr>
      </w:pPr>
    </w:p>
    <w:p w14:paraId="7AC8D29C" w14:textId="77777777" w:rsidR="00EE1ABE" w:rsidRPr="0088784A" w:rsidRDefault="00EE1ABE" w:rsidP="00A91FDC">
      <w:pPr>
        <w:autoSpaceDE w:val="0"/>
        <w:autoSpaceDN w:val="0"/>
        <w:adjustRightInd w:val="0"/>
        <w:spacing w:after="0" w:line="276" w:lineRule="auto"/>
        <w:jc w:val="center"/>
        <w:rPr>
          <w:rFonts w:ascii="Sylfaen" w:hAnsi="Sylfaen" w:cs="Sylfaen"/>
          <w:b/>
          <w:bCs/>
          <w:sz w:val="24"/>
          <w:szCs w:val="24"/>
          <w:lang w:val="ka-GE"/>
        </w:rPr>
      </w:pPr>
      <w:r w:rsidRPr="0088784A">
        <w:rPr>
          <w:rFonts w:ascii="Sylfaen" w:hAnsi="Sylfaen" w:cs="Sylfaen"/>
          <w:b/>
          <w:bCs/>
          <w:sz w:val="24"/>
          <w:szCs w:val="24"/>
          <w:lang w:val="ka-GE"/>
        </w:rPr>
        <w:t>საქართველოს საკონსტიტუციო სასამართლო</w:t>
      </w:r>
    </w:p>
    <w:p w14:paraId="0544B571" w14:textId="77777777" w:rsidR="00EE1ABE" w:rsidRPr="0088784A" w:rsidRDefault="00EE1ABE" w:rsidP="00A91FDC">
      <w:pPr>
        <w:tabs>
          <w:tab w:val="left" w:pos="900"/>
        </w:tabs>
        <w:autoSpaceDE w:val="0"/>
        <w:autoSpaceDN w:val="0"/>
        <w:adjustRightInd w:val="0"/>
        <w:spacing w:after="0" w:line="276" w:lineRule="auto"/>
        <w:jc w:val="center"/>
        <w:rPr>
          <w:rFonts w:ascii="Sylfaen" w:hAnsi="Sylfaen" w:cs="Sylfaen"/>
          <w:b/>
          <w:bCs/>
          <w:sz w:val="24"/>
          <w:szCs w:val="24"/>
          <w:lang w:val="ka-GE"/>
        </w:rPr>
      </w:pPr>
      <w:r w:rsidRPr="0088784A">
        <w:rPr>
          <w:rFonts w:ascii="Sylfaen" w:hAnsi="Sylfaen" w:cs="Sylfaen"/>
          <w:b/>
          <w:bCs/>
          <w:sz w:val="24"/>
          <w:szCs w:val="24"/>
          <w:lang w:val="ka-GE"/>
        </w:rPr>
        <w:t>ა დ გ ე ნ ს:</w:t>
      </w:r>
    </w:p>
    <w:p w14:paraId="37F172D0" w14:textId="77777777" w:rsidR="00EE1ABE" w:rsidRPr="0088784A" w:rsidRDefault="00EE1ABE" w:rsidP="00A91FDC">
      <w:pPr>
        <w:pStyle w:val="ListParagraph"/>
        <w:numPr>
          <w:ilvl w:val="0"/>
          <w:numId w:val="3"/>
        </w:numPr>
        <w:autoSpaceDE w:val="0"/>
        <w:autoSpaceDN w:val="0"/>
        <w:adjustRightInd w:val="0"/>
        <w:spacing w:after="0" w:line="276" w:lineRule="auto"/>
        <w:ind w:left="0" w:firstLine="360"/>
        <w:jc w:val="both"/>
        <w:rPr>
          <w:rFonts w:ascii="Sylfaen" w:hAnsi="Sylfaen" w:cs="Sylfaen"/>
          <w:b/>
          <w:bCs/>
          <w:sz w:val="24"/>
          <w:szCs w:val="24"/>
          <w:lang w:val="ka-GE"/>
        </w:rPr>
      </w:pPr>
      <w:r w:rsidRPr="0088784A">
        <w:rPr>
          <w:rFonts w:ascii="Sylfaen" w:hAnsi="Sylfaen"/>
          <w:sz w:val="24"/>
          <w:szCs w:val="24"/>
          <w:lang w:val="ka-GE" w:eastAsia="x-none"/>
        </w:rPr>
        <w:t xml:space="preserve">შეწყდეს საქმე </w:t>
      </w:r>
      <w:r w:rsidRPr="0088784A">
        <w:rPr>
          <w:rFonts w:ascii="Sylfaen" w:hAnsi="Sylfaen" w:cs="Calibri"/>
          <w:sz w:val="24"/>
          <w:szCs w:val="24"/>
          <w:lang w:val="ka-GE"/>
        </w:rPr>
        <w:t>№1670 კონსტიტუციურ სარჩელზე</w:t>
      </w:r>
      <w:r w:rsidRPr="0088784A">
        <w:rPr>
          <w:rFonts w:ascii="Sylfaen" w:hAnsi="Sylfaen"/>
          <w:sz w:val="24"/>
          <w:szCs w:val="24"/>
          <w:lang w:val="ka-GE" w:eastAsia="x-none"/>
        </w:rPr>
        <w:t xml:space="preserve"> (</w:t>
      </w:r>
      <w:r w:rsidR="00A91FDC">
        <w:rPr>
          <w:rFonts w:ascii="Sylfaen" w:hAnsi="Sylfaen"/>
          <w:sz w:val="24"/>
          <w:szCs w:val="24"/>
          <w:lang w:val="ka-GE" w:eastAsia="x-none"/>
        </w:rPr>
        <w:t>„</w:t>
      </w:r>
      <w:r w:rsidRPr="0088784A">
        <w:rPr>
          <w:rStyle w:val="span-bold-leg-acts"/>
          <w:rFonts w:ascii="Sylfaen" w:hAnsi="Sylfaen" w:cs="Sylfaen"/>
          <w:color w:val="000000"/>
          <w:kern w:val="36"/>
          <w:sz w:val="24"/>
          <w:szCs w:val="24"/>
          <w:lang w:val="ka-GE"/>
        </w:rPr>
        <w:t>თეიმურაზ ლომიძე და გიორგი ბერიძე საქართველოს მთავრობის წინააღმდეგ</w:t>
      </w:r>
      <w:r w:rsidR="00A91FDC">
        <w:rPr>
          <w:rStyle w:val="span-bold-leg-acts"/>
          <w:rFonts w:ascii="Sylfaen" w:hAnsi="Sylfaen" w:cs="Sylfaen"/>
          <w:color w:val="000000"/>
          <w:kern w:val="36"/>
          <w:sz w:val="24"/>
          <w:szCs w:val="24"/>
          <w:lang w:val="ka-GE"/>
        </w:rPr>
        <w:t>“</w:t>
      </w:r>
      <w:r w:rsidRPr="0088784A">
        <w:rPr>
          <w:rStyle w:val="span-bold-leg-acts"/>
          <w:rFonts w:ascii="Sylfaen" w:hAnsi="Sylfaen" w:cs="Sylfaen"/>
          <w:color w:val="000000"/>
          <w:kern w:val="36"/>
          <w:sz w:val="24"/>
          <w:szCs w:val="24"/>
          <w:lang w:val="ka-GE"/>
        </w:rPr>
        <w:t>).</w:t>
      </w:r>
    </w:p>
    <w:p w14:paraId="44CE6955" w14:textId="77777777" w:rsidR="00EE1ABE" w:rsidRPr="0088784A" w:rsidRDefault="00EE1ABE" w:rsidP="00A91FDC">
      <w:pPr>
        <w:pStyle w:val="ListParagraph"/>
        <w:numPr>
          <w:ilvl w:val="0"/>
          <w:numId w:val="3"/>
        </w:numPr>
        <w:autoSpaceDE w:val="0"/>
        <w:autoSpaceDN w:val="0"/>
        <w:adjustRightInd w:val="0"/>
        <w:spacing w:after="0" w:line="276" w:lineRule="auto"/>
        <w:ind w:left="0" w:firstLine="360"/>
        <w:jc w:val="both"/>
        <w:rPr>
          <w:rFonts w:ascii="Sylfaen" w:hAnsi="Sylfaen" w:cs="Sylfaen"/>
          <w:b/>
          <w:bCs/>
          <w:sz w:val="24"/>
          <w:szCs w:val="24"/>
          <w:lang w:val="ka-GE" w:eastAsia="en-US"/>
        </w:rPr>
      </w:pPr>
      <w:r w:rsidRPr="0088784A">
        <w:rPr>
          <w:rFonts w:ascii="Sylfaen" w:hAnsi="Sylfaen" w:cs="Sylfaen"/>
          <w:sz w:val="24"/>
          <w:szCs w:val="24"/>
          <w:lang w:val="ka-GE"/>
        </w:rPr>
        <w:t>განჩინება</w:t>
      </w:r>
      <w:r w:rsidRPr="0088784A">
        <w:rPr>
          <w:rFonts w:ascii="Sylfaen" w:hAnsi="Sylfaen"/>
          <w:sz w:val="24"/>
          <w:szCs w:val="24"/>
          <w:lang w:val="ka-GE"/>
        </w:rPr>
        <w:t xml:space="preserve"> </w:t>
      </w:r>
      <w:r w:rsidRPr="0088784A">
        <w:rPr>
          <w:rFonts w:ascii="Sylfaen" w:hAnsi="Sylfaen" w:cs="Sylfaen"/>
          <w:sz w:val="24"/>
          <w:szCs w:val="24"/>
          <w:lang w:val="ka-GE"/>
        </w:rPr>
        <w:t>საბოლოოა</w:t>
      </w:r>
      <w:r w:rsidRPr="0088784A">
        <w:rPr>
          <w:rFonts w:ascii="Sylfaen" w:hAnsi="Sylfaen"/>
          <w:sz w:val="24"/>
          <w:szCs w:val="24"/>
          <w:lang w:val="ka-GE"/>
        </w:rPr>
        <w:t xml:space="preserve"> </w:t>
      </w:r>
      <w:r w:rsidRPr="0088784A">
        <w:rPr>
          <w:rFonts w:ascii="Sylfaen" w:hAnsi="Sylfaen" w:cs="Sylfaen"/>
          <w:sz w:val="24"/>
          <w:szCs w:val="24"/>
          <w:lang w:val="ka-GE"/>
        </w:rPr>
        <w:t>და</w:t>
      </w:r>
      <w:r w:rsidRPr="0088784A">
        <w:rPr>
          <w:rFonts w:ascii="Sylfaen" w:hAnsi="Sylfaen"/>
          <w:sz w:val="24"/>
          <w:szCs w:val="24"/>
          <w:lang w:val="ka-GE"/>
        </w:rPr>
        <w:t xml:space="preserve"> </w:t>
      </w:r>
      <w:r w:rsidRPr="0088784A">
        <w:rPr>
          <w:rFonts w:ascii="Sylfaen" w:hAnsi="Sylfaen" w:cs="Sylfaen"/>
          <w:sz w:val="24"/>
          <w:szCs w:val="24"/>
          <w:lang w:val="ka-GE"/>
        </w:rPr>
        <w:t>გასაჩივრებას</w:t>
      </w:r>
      <w:r w:rsidRPr="0088784A">
        <w:rPr>
          <w:rFonts w:ascii="Sylfaen" w:hAnsi="Sylfaen"/>
          <w:sz w:val="24"/>
          <w:szCs w:val="24"/>
          <w:lang w:val="ka-GE"/>
        </w:rPr>
        <w:t xml:space="preserve"> </w:t>
      </w:r>
      <w:r w:rsidRPr="0088784A">
        <w:rPr>
          <w:rFonts w:ascii="Sylfaen" w:hAnsi="Sylfaen" w:cs="Sylfaen"/>
          <w:sz w:val="24"/>
          <w:szCs w:val="24"/>
          <w:lang w:val="ka-GE"/>
        </w:rPr>
        <w:t>ან</w:t>
      </w:r>
      <w:r w:rsidRPr="0088784A">
        <w:rPr>
          <w:rFonts w:ascii="Sylfaen" w:hAnsi="Sylfaen"/>
          <w:sz w:val="24"/>
          <w:szCs w:val="24"/>
          <w:lang w:val="ka-GE"/>
        </w:rPr>
        <w:t xml:space="preserve"> </w:t>
      </w:r>
      <w:r w:rsidRPr="0088784A">
        <w:rPr>
          <w:rFonts w:ascii="Sylfaen" w:hAnsi="Sylfaen" w:cs="Sylfaen"/>
          <w:sz w:val="24"/>
          <w:szCs w:val="24"/>
          <w:lang w:val="ka-GE"/>
        </w:rPr>
        <w:t>გადასინჯვას</w:t>
      </w:r>
      <w:r w:rsidRPr="0088784A">
        <w:rPr>
          <w:rFonts w:ascii="Sylfaen" w:hAnsi="Sylfaen"/>
          <w:sz w:val="24"/>
          <w:szCs w:val="24"/>
          <w:lang w:val="ka-GE"/>
        </w:rPr>
        <w:t xml:space="preserve"> </w:t>
      </w:r>
      <w:r w:rsidRPr="0088784A">
        <w:rPr>
          <w:rFonts w:ascii="Sylfaen" w:hAnsi="Sylfaen" w:cs="Sylfaen"/>
          <w:sz w:val="24"/>
          <w:szCs w:val="24"/>
          <w:lang w:val="ka-GE"/>
        </w:rPr>
        <w:t>არ</w:t>
      </w:r>
      <w:r w:rsidRPr="0088784A">
        <w:rPr>
          <w:rFonts w:ascii="Sylfaen" w:hAnsi="Sylfaen"/>
          <w:sz w:val="24"/>
          <w:szCs w:val="24"/>
          <w:lang w:val="ka-GE"/>
        </w:rPr>
        <w:t xml:space="preserve"> </w:t>
      </w:r>
      <w:r w:rsidRPr="0088784A">
        <w:rPr>
          <w:rFonts w:ascii="Sylfaen" w:hAnsi="Sylfaen" w:cs="Sylfaen"/>
          <w:sz w:val="24"/>
          <w:szCs w:val="24"/>
          <w:lang w:val="ka-GE"/>
        </w:rPr>
        <w:t>ექვემდებარება</w:t>
      </w:r>
      <w:r w:rsidRPr="0088784A">
        <w:rPr>
          <w:rFonts w:ascii="Sylfaen" w:hAnsi="Sylfaen"/>
          <w:sz w:val="24"/>
          <w:szCs w:val="24"/>
          <w:lang w:val="ka-GE"/>
        </w:rPr>
        <w:t>.</w:t>
      </w:r>
    </w:p>
    <w:p w14:paraId="3DABBE91" w14:textId="77777777" w:rsidR="00EE1ABE" w:rsidRPr="0088784A" w:rsidRDefault="00EE1ABE" w:rsidP="00A91FDC">
      <w:pPr>
        <w:pStyle w:val="ListParagraph"/>
        <w:numPr>
          <w:ilvl w:val="0"/>
          <w:numId w:val="3"/>
        </w:numPr>
        <w:autoSpaceDE w:val="0"/>
        <w:autoSpaceDN w:val="0"/>
        <w:adjustRightInd w:val="0"/>
        <w:spacing w:after="0" w:line="276" w:lineRule="auto"/>
        <w:ind w:left="0" w:firstLine="360"/>
        <w:jc w:val="both"/>
        <w:rPr>
          <w:rFonts w:ascii="Sylfaen" w:hAnsi="Sylfaen" w:cs="Sylfaen"/>
          <w:b/>
          <w:bCs/>
          <w:sz w:val="24"/>
          <w:szCs w:val="24"/>
          <w:lang w:val="ka-GE" w:eastAsia="en-US"/>
        </w:rPr>
      </w:pPr>
      <w:r w:rsidRPr="0088784A">
        <w:rPr>
          <w:rFonts w:ascii="Sylfaen" w:hAnsi="Sylfaen" w:cs="Sylfaen"/>
          <w:sz w:val="24"/>
          <w:szCs w:val="24"/>
          <w:lang w:val="ka-GE"/>
        </w:rPr>
        <w:t>განჩინება</w:t>
      </w:r>
      <w:r w:rsidRPr="0088784A">
        <w:rPr>
          <w:rFonts w:ascii="Sylfaen" w:hAnsi="Sylfaen"/>
          <w:sz w:val="24"/>
          <w:szCs w:val="24"/>
          <w:lang w:val="ka-GE"/>
        </w:rPr>
        <w:t xml:space="preserve"> </w:t>
      </w:r>
      <w:r w:rsidRPr="0088784A">
        <w:rPr>
          <w:rFonts w:ascii="Sylfaen" w:hAnsi="Sylfaen" w:cs="Sylfaen"/>
          <w:sz w:val="24"/>
          <w:szCs w:val="24"/>
          <w:lang w:val="ka-GE"/>
        </w:rPr>
        <w:t>გამოქვეყნდეს</w:t>
      </w:r>
      <w:r w:rsidRPr="0088784A">
        <w:rPr>
          <w:rFonts w:ascii="Sylfaen" w:hAnsi="Sylfaen"/>
          <w:sz w:val="24"/>
          <w:szCs w:val="24"/>
          <w:lang w:val="ka-GE"/>
        </w:rPr>
        <w:t xml:space="preserve"> </w:t>
      </w:r>
      <w:r w:rsidRPr="0088784A">
        <w:rPr>
          <w:rFonts w:ascii="Sylfaen" w:hAnsi="Sylfaen" w:cs="Sylfaen"/>
          <w:sz w:val="24"/>
          <w:szCs w:val="24"/>
          <w:lang w:val="ka-GE"/>
        </w:rPr>
        <w:t>საქართველოს</w:t>
      </w:r>
      <w:r w:rsidRPr="0088784A">
        <w:rPr>
          <w:rFonts w:ascii="Sylfaen" w:hAnsi="Sylfaen"/>
          <w:sz w:val="24"/>
          <w:szCs w:val="24"/>
          <w:lang w:val="ka-GE"/>
        </w:rPr>
        <w:t xml:space="preserve"> </w:t>
      </w:r>
      <w:r w:rsidRPr="0088784A">
        <w:rPr>
          <w:rFonts w:ascii="Sylfaen" w:hAnsi="Sylfaen" w:cs="Sylfaen"/>
          <w:sz w:val="24"/>
          <w:szCs w:val="24"/>
          <w:lang w:val="ka-GE"/>
        </w:rPr>
        <w:t>საკონსტიტუციო</w:t>
      </w:r>
      <w:r w:rsidRPr="0088784A">
        <w:rPr>
          <w:rFonts w:ascii="Sylfaen" w:hAnsi="Sylfaen"/>
          <w:sz w:val="24"/>
          <w:szCs w:val="24"/>
          <w:lang w:val="ka-GE"/>
        </w:rPr>
        <w:t xml:space="preserve"> </w:t>
      </w:r>
      <w:r w:rsidRPr="0088784A">
        <w:rPr>
          <w:rFonts w:ascii="Sylfaen" w:hAnsi="Sylfaen" w:cs="Sylfaen"/>
          <w:sz w:val="24"/>
          <w:szCs w:val="24"/>
          <w:lang w:val="ka-GE"/>
        </w:rPr>
        <w:t>სასამართლოს</w:t>
      </w:r>
      <w:r w:rsidRPr="0088784A">
        <w:rPr>
          <w:rFonts w:ascii="Sylfaen" w:hAnsi="Sylfaen"/>
          <w:sz w:val="24"/>
          <w:szCs w:val="24"/>
          <w:lang w:val="ka-GE"/>
        </w:rPr>
        <w:t xml:space="preserve"> </w:t>
      </w:r>
      <w:r w:rsidRPr="0088784A">
        <w:rPr>
          <w:rFonts w:ascii="Sylfaen" w:hAnsi="Sylfaen" w:cs="Sylfaen"/>
          <w:sz w:val="24"/>
          <w:szCs w:val="24"/>
          <w:lang w:val="ka-GE"/>
        </w:rPr>
        <w:t>ვებგვერდზე</w:t>
      </w:r>
      <w:r w:rsidRPr="0088784A">
        <w:rPr>
          <w:rFonts w:ascii="Sylfaen" w:hAnsi="Sylfaen"/>
          <w:sz w:val="24"/>
          <w:szCs w:val="24"/>
          <w:lang w:val="ka-GE"/>
        </w:rPr>
        <w:t xml:space="preserve"> 15 </w:t>
      </w:r>
      <w:r w:rsidRPr="0088784A">
        <w:rPr>
          <w:rFonts w:ascii="Sylfaen" w:hAnsi="Sylfaen" w:cs="Sylfaen"/>
          <w:sz w:val="24"/>
          <w:szCs w:val="24"/>
          <w:lang w:val="ka-GE"/>
        </w:rPr>
        <w:t>დღის</w:t>
      </w:r>
      <w:r w:rsidRPr="0088784A">
        <w:rPr>
          <w:rFonts w:ascii="Sylfaen" w:hAnsi="Sylfaen"/>
          <w:sz w:val="24"/>
          <w:szCs w:val="24"/>
          <w:lang w:val="ka-GE"/>
        </w:rPr>
        <w:t xml:space="preserve"> </w:t>
      </w:r>
      <w:r w:rsidRPr="0088784A">
        <w:rPr>
          <w:rFonts w:ascii="Sylfaen" w:hAnsi="Sylfaen" w:cs="Sylfaen"/>
          <w:sz w:val="24"/>
          <w:szCs w:val="24"/>
          <w:lang w:val="ka-GE"/>
        </w:rPr>
        <w:t>ვადაში</w:t>
      </w:r>
      <w:r w:rsidRPr="0088784A">
        <w:rPr>
          <w:rFonts w:ascii="Sylfaen" w:hAnsi="Sylfaen"/>
          <w:sz w:val="24"/>
          <w:szCs w:val="24"/>
          <w:lang w:val="ka-GE"/>
        </w:rPr>
        <w:t xml:space="preserve">, </w:t>
      </w:r>
      <w:r w:rsidRPr="0088784A">
        <w:rPr>
          <w:rFonts w:ascii="Sylfaen" w:hAnsi="Sylfaen" w:cs="Sylfaen"/>
          <w:sz w:val="24"/>
          <w:szCs w:val="24"/>
          <w:lang w:val="ka-GE"/>
        </w:rPr>
        <w:t>გაეგზავნოს</w:t>
      </w:r>
      <w:r w:rsidRPr="0088784A">
        <w:rPr>
          <w:rFonts w:ascii="Sylfaen" w:hAnsi="Sylfaen"/>
          <w:sz w:val="24"/>
          <w:szCs w:val="24"/>
          <w:lang w:val="ka-GE"/>
        </w:rPr>
        <w:t xml:space="preserve"> </w:t>
      </w:r>
      <w:r w:rsidRPr="0088784A">
        <w:rPr>
          <w:rFonts w:ascii="Sylfaen" w:hAnsi="Sylfaen" w:cs="Sylfaen"/>
          <w:sz w:val="24"/>
          <w:szCs w:val="24"/>
          <w:lang w:val="ka-GE"/>
        </w:rPr>
        <w:t>მხარეებს</w:t>
      </w:r>
      <w:r w:rsidRPr="0088784A">
        <w:rPr>
          <w:rFonts w:ascii="Sylfaen" w:hAnsi="Sylfaen"/>
          <w:sz w:val="24"/>
          <w:szCs w:val="24"/>
          <w:lang w:val="ka-GE"/>
        </w:rPr>
        <w:t xml:space="preserve"> </w:t>
      </w:r>
      <w:r w:rsidRPr="0088784A">
        <w:rPr>
          <w:rFonts w:ascii="Sylfaen" w:hAnsi="Sylfaen" w:cs="Sylfaen"/>
          <w:sz w:val="24"/>
          <w:szCs w:val="24"/>
          <w:lang w:val="ka-GE"/>
        </w:rPr>
        <w:t>და</w:t>
      </w:r>
      <w:r w:rsidRPr="0088784A">
        <w:rPr>
          <w:rFonts w:ascii="Sylfaen" w:hAnsi="Sylfaen"/>
          <w:sz w:val="24"/>
          <w:szCs w:val="24"/>
          <w:lang w:val="ka-GE"/>
        </w:rPr>
        <w:t xml:space="preserve"> „</w:t>
      </w:r>
      <w:r w:rsidRPr="0088784A">
        <w:rPr>
          <w:rFonts w:ascii="Sylfaen" w:hAnsi="Sylfaen" w:cs="Sylfaen"/>
          <w:sz w:val="24"/>
          <w:szCs w:val="24"/>
          <w:lang w:val="ka-GE"/>
        </w:rPr>
        <w:t>საქართველოს</w:t>
      </w:r>
      <w:r w:rsidRPr="0088784A">
        <w:rPr>
          <w:rFonts w:ascii="Sylfaen" w:hAnsi="Sylfaen"/>
          <w:sz w:val="24"/>
          <w:szCs w:val="24"/>
          <w:lang w:val="ka-GE"/>
        </w:rPr>
        <w:t xml:space="preserve"> </w:t>
      </w:r>
      <w:r w:rsidRPr="0088784A">
        <w:rPr>
          <w:rFonts w:ascii="Sylfaen" w:hAnsi="Sylfaen" w:cs="Sylfaen"/>
          <w:sz w:val="24"/>
          <w:szCs w:val="24"/>
          <w:lang w:val="ka-GE"/>
        </w:rPr>
        <w:t>საკანონმდებლო</w:t>
      </w:r>
      <w:r w:rsidRPr="0088784A">
        <w:rPr>
          <w:rFonts w:ascii="Sylfaen" w:hAnsi="Sylfaen"/>
          <w:sz w:val="24"/>
          <w:szCs w:val="24"/>
          <w:lang w:val="ka-GE"/>
        </w:rPr>
        <w:t xml:space="preserve"> </w:t>
      </w:r>
      <w:r w:rsidRPr="0088784A">
        <w:rPr>
          <w:rFonts w:ascii="Sylfaen" w:hAnsi="Sylfaen" w:cs="Sylfaen"/>
          <w:sz w:val="24"/>
          <w:szCs w:val="24"/>
          <w:lang w:val="ka-GE"/>
        </w:rPr>
        <w:t>მაცნეს</w:t>
      </w:r>
      <w:r w:rsidRPr="0088784A">
        <w:rPr>
          <w:rFonts w:ascii="Sylfaen" w:hAnsi="Sylfaen"/>
          <w:sz w:val="24"/>
          <w:szCs w:val="24"/>
          <w:lang w:val="ka-GE"/>
        </w:rPr>
        <w:t>“.</w:t>
      </w:r>
    </w:p>
    <w:p w14:paraId="00BA8E9B" w14:textId="77777777" w:rsidR="00EE1ABE" w:rsidRPr="0088784A" w:rsidRDefault="00EE1ABE" w:rsidP="00985B7D">
      <w:pPr>
        <w:pStyle w:val="ListParagraph"/>
        <w:autoSpaceDE w:val="0"/>
        <w:autoSpaceDN w:val="0"/>
        <w:adjustRightInd w:val="0"/>
        <w:spacing w:after="0" w:line="276" w:lineRule="auto"/>
        <w:ind w:left="0"/>
        <w:rPr>
          <w:rFonts w:ascii="Sylfaen" w:hAnsi="Sylfaen"/>
          <w:sz w:val="24"/>
          <w:szCs w:val="24"/>
          <w:lang w:val="ka-GE"/>
        </w:rPr>
      </w:pPr>
    </w:p>
    <w:p w14:paraId="0FFD8031" w14:textId="77777777" w:rsidR="00EE1ABE" w:rsidRPr="0088784A" w:rsidRDefault="00EE1ABE" w:rsidP="00985B7D">
      <w:pPr>
        <w:pStyle w:val="inner-title-leg-acts"/>
        <w:shd w:val="clear" w:color="auto" w:fill="FFFFFF"/>
        <w:spacing w:before="0" w:beforeAutospacing="0" w:after="0" w:afterAutospacing="0" w:line="276" w:lineRule="auto"/>
        <w:ind w:firstLine="360"/>
        <w:jc w:val="both"/>
        <w:rPr>
          <w:rStyle w:val="span-bold-leg-acts"/>
          <w:rFonts w:ascii="Sylfaen" w:hAnsi="Sylfaen"/>
          <w:b/>
          <w:bCs/>
          <w:color w:val="000000"/>
        </w:rPr>
      </w:pPr>
      <w:bookmarkStart w:id="1" w:name="_Hlk118303748"/>
      <w:r w:rsidRPr="0088784A">
        <w:rPr>
          <w:rStyle w:val="span-bold-leg-acts"/>
          <w:rFonts w:ascii="Sylfaen" w:hAnsi="Sylfaen" w:cs="Sylfaen"/>
          <w:b/>
          <w:bCs/>
          <w:color w:val="000000"/>
        </w:rPr>
        <w:t>კოლეგიის</w:t>
      </w:r>
      <w:r w:rsidRPr="0088784A">
        <w:rPr>
          <w:rStyle w:val="span-bold-leg-acts"/>
          <w:rFonts w:ascii="Sylfaen" w:hAnsi="Sylfaen"/>
          <w:b/>
          <w:bCs/>
          <w:color w:val="000000"/>
        </w:rPr>
        <w:t xml:space="preserve"> </w:t>
      </w:r>
      <w:r w:rsidRPr="0088784A">
        <w:rPr>
          <w:rStyle w:val="span-bold-leg-acts"/>
          <w:rFonts w:ascii="Sylfaen" w:hAnsi="Sylfaen" w:cs="Sylfaen"/>
          <w:b/>
          <w:bCs/>
          <w:color w:val="000000"/>
        </w:rPr>
        <w:t>შემადგენლობა</w:t>
      </w:r>
      <w:r w:rsidRPr="0088784A">
        <w:rPr>
          <w:rStyle w:val="span-bold-leg-acts"/>
          <w:rFonts w:ascii="Sylfaen" w:hAnsi="Sylfaen"/>
          <w:b/>
          <w:bCs/>
          <w:color w:val="000000"/>
        </w:rPr>
        <w:t>:</w:t>
      </w:r>
    </w:p>
    <w:p w14:paraId="0B2B8DE7" w14:textId="77777777" w:rsidR="00EE1ABE" w:rsidRPr="0088784A" w:rsidRDefault="00EE1ABE" w:rsidP="00985B7D">
      <w:pPr>
        <w:pStyle w:val="inner-title-leg-acts"/>
        <w:shd w:val="clear" w:color="auto" w:fill="FFFFFF"/>
        <w:spacing w:before="0" w:beforeAutospacing="0" w:after="0" w:afterAutospacing="0" w:line="276" w:lineRule="auto"/>
        <w:ind w:firstLine="360"/>
        <w:jc w:val="both"/>
        <w:rPr>
          <w:rFonts w:ascii="Sylfaen" w:hAnsi="Sylfaen"/>
          <w:color w:val="000000"/>
        </w:rPr>
      </w:pPr>
    </w:p>
    <w:p w14:paraId="20EF9B71" w14:textId="77777777" w:rsidR="00EE1ABE" w:rsidRPr="003D197A" w:rsidRDefault="00EE1ABE" w:rsidP="00985B7D">
      <w:pPr>
        <w:pStyle w:val="judge-of-court-leg-acts"/>
        <w:shd w:val="clear" w:color="auto" w:fill="FFFFFF"/>
        <w:spacing w:before="0" w:beforeAutospacing="0" w:after="0" w:afterAutospacing="0" w:line="276" w:lineRule="auto"/>
        <w:ind w:firstLine="360"/>
        <w:jc w:val="both"/>
        <w:rPr>
          <w:rFonts w:ascii="Sylfaen" w:hAnsi="Sylfaen"/>
          <w:b/>
          <w:color w:val="000000"/>
        </w:rPr>
      </w:pPr>
      <w:r w:rsidRPr="003D197A">
        <w:rPr>
          <w:rFonts w:ascii="Sylfaen" w:hAnsi="Sylfaen" w:cs="Sylfaen"/>
          <w:b/>
          <w:color w:val="000000"/>
        </w:rPr>
        <w:t>მანანა</w:t>
      </w:r>
      <w:r w:rsidRPr="003D197A">
        <w:rPr>
          <w:rFonts w:ascii="Sylfaen" w:hAnsi="Sylfaen"/>
          <w:b/>
          <w:color w:val="000000"/>
        </w:rPr>
        <w:t xml:space="preserve"> </w:t>
      </w:r>
      <w:r w:rsidRPr="003D197A">
        <w:rPr>
          <w:rFonts w:ascii="Sylfaen" w:hAnsi="Sylfaen" w:cs="Sylfaen"/>
          <w:b/>
          <w:color w:val="000000"/>
        </w:rPr>
        <w:t>კობახიძე</w:t>
      </w:r>
      <w:r w:rsidRPr="003D197A">
        <w:rPr>
          <w:rFonts w:ascii="Sylfaen" w:hAnsi="Sylfaen"/>
          <w:b/>
          <w:color w:val="000000"/>
        </w:rPr>
        <w:t xml:space="preserve"> </w:t>
      </w:r>
    </w:p>
    <w:p w14:paraId="232B08F2" w14:textId="77777777" w:rsidR="00EE1ABE" w:rsidRPr="003D197A" w:rsidRDefault="00EE1ABE" w:rsidP="00985B7D">
      <w:pPr>
        <w:pStyle w:val="judge-of-court-leg-acts"/>
        <w:shd w:val="clear" w:color="auto" w:fill="FFFFFF"/>
        <w:spacing w:before="0" w:beforeAutospacing="0" w:after="0" w:afterAutospacing="0" w:line="276" w:lineRule="auto"/>
        <w:ind w:firstLine="360"/>
        <w:jc w:val="both"/>
        <w:rPr>
          <w:rFonts w:ascii="Sylfaen" w:hAnsi="Sylfaen"/>
          <w:b/>
          <w:color w:val="000000"/>
        </w:rPr>
      </w:pPr>
    </w:p>
    <w:p w14:paraId="4502E14D" w14:textId="77777777" w:rsidR="00EE1ABE" w:rsidRPr="003D197A" w:rsidRDefault="00EE1ABE" w:rsidP="00985B7D">
      <w:pPr>
        <w:pStyle w:val="judge-of-court-leg-acts"/>
        <w:shd w:val="clear" w:color="auto" w:fill="FFFFFF"/>
        <w:spacing w:before="0" w:beforeAutospacing="0" w:after="0" w:afterAutospacing="0" w:line="276" w:lineRule="auto"/>
        <w:ind w:firstLine="360"/>
        <w:jc w:val="both"/>
        <w:rPr>
          <w:rFonts w:ascii="Sylfaen" w:hAnsi="Sylfaen"/>
          <w:b/>
          <w:color w:val="000000"/>
        </w:rPr>
      </w:pPr>
      <w:r w:rsidRPr="003D197A">
        <w:rPr>
          <w:rFonts w:ascii="Sylfaen" w:hAnsi="Sylfaen" w:cs="Sylfaen"/>
          <w:b/>
          <w:color w:val="000000"/>
        </w:rPr>
        <w:t>ირინე</w:t>
      </w:r>
      <w:r w:rsidRPr="003D197A">
        <w:rPr>
          <w:rFonts w:ascii="Sylfaen" w:hAnsi="Sylfaen"/>
          <w:b/>
          <w:color w:val="000000"/>
        </w:rPr>
        <w:t xml:space="preserve"> </w:t>
      </w:r>
      <w:r w:rsidRPr="003D197A">
        <w:rPr>
          <w:rFonts w:ascii="Sylfaen" w:hAnsi="Sylfaen" w:cs="Sylfaen"/>
          <w:b/>
          <w:color w:val="000000"/>
        </w:rPr>
        <w:t>იმერლიშვილი</w:t>
      </w:r>
      <w:r w:rsidRPr="003D197A">
        <w:rPr>
          <w:rFonts w:ascii="Sylfaen" w:hAnsi="Sylfaen"/>
          <w:b/>
          <w:color w:val="000000"/>
        </w:rPr>
        <w:t xml:space="preserve"> </w:t>
      </w:r>
    </w:p>
    <w:p w14:paraId="1A8A1DB4" w14:textId="77777777" w:rsidR="00EE1ABE" w:rsidRPr="003D197A" w:rsidRDefault="00EE1ABE" w:rsidP="00985B7D">
      <w:pPr>
        <w:pStyle w:val="judge-of-court-leg-acts"/>
        <w:shd w:val="clear" w:color="auto" w:fill="FFFFFF"/>
        <w:spacing w:before="0" w:beforeAutospacing="0" w:after="0" w:afterAutospacing="0" w:line="276" w:lineRule="auto"/>
        <w:ind w:firstLine="360"/>
        <w:jc w:val="both"/>
        <w:rPr>
          <w:rFonts w:ascii="Sylfaen" w:hAnsi="Sylfaen"/>
          <w:b/>
          <w:color w:val="000000"/>
        </w:rPr>
      </w:pPr>
    </w:p>
    <w:p w14:paraId="3FA25290" w14:textId="77777777" w:rsidR="00EE1ABE" w:rsidRPr="003D197A" w:rsidRDefault="00EE1ABE" w:rsidP="00985B7D">
      <w:pPr>
        <w:pStyle w:val="judge-of-court-leg-acts"/>
        <w:shd w:val="clear" w:color="auto" w:fill="FFFFFF"/>
        <w:spacing w:before="0" w:beforeAutospacing="0" w:after="0" w:afterAutospacing="0" w:line="276" w:lineRule="auto"/>
        <w:ind w:firstLine="360"/>
        <w:jc w:val="both"/>
        <w:rPr>
          <w:rFonts w:ascii="Sylfaen" w:hAnsi="Sylfaen"/>
          <w:b/>
          <w:color w:val="000000"/>
        </w:rPr>
      </w:pPr>
      <w:r w:rsidRPr="003D197A">
        <w:rPr>
          <w:rFonts w:ascii="Sylfaen" w:hAnsi="Sylfaen" w:cs="Sylfaen"/>
          <w:b/>
          <w:color w:val="000000"/>
        </w:rPr>
        <w:t>ხვიჩა</w:t>
      </w:r>
      <w:r w:rsidRPr="003D197A">
        <w:rPr>
          <w:rFonts w:ascii="Sylfaen" w:hAnsi="Sylfaen"/>
          <w:b/>
          <w:color w:val="000000"/>
        </w:rPr>
        <w:t xml:space="preserve"> </w:t>
      </w:r>
      <w:r w:rsidRPr="003D197A">
        <w:rPr>
          <w:rFonts w:ascii="Sylfaen" w:hAnsi="Sylfaen" w:cs="Sylfaen"/>
          <w:b/>
          <w:color w:val="000000"/>
        </w:rPr>
        <w:t>კიკილაშვილი</w:t>
      </w:r>
      <w:r w:rsidRPr="003D197A">
        <w:rPr>
          <w:rFonts w:ascii="Sylfaen" w:hAnsi="Sylfaen"/>
          <w:b/>
          <w:color w:val="000000"/>
        </w:rPr>
        <w:t xml:space="preserve"> </w:t>
      </w:r>
    </w:p>
    <w:p w14:paraId="514645CA" w14:textId="77777777" w:rsidR="00EE1ABE" w:rsidRPr="003D197A" w:rsidRDefault="00EE1ABE" w:rsidP="00985B7D">
      <w:pPr>
        <w:pStyle w:val="judge-of-court-leg-acts"/>
        <w:shd w:val="clear" w:color="auto" w:fill="FFFFFF"/>
        <w:spacing w:before="0" w:beforeAutospacing="0" w:after="0" w:afterAutospacing="0" w:line="276" w:lineRule="auto"/>
        <w:ind w:firstLine="360"/>
        <w:jc w:val="both"/>
        <w:rPr>
          <w:rFonts w:ascii="Sylfaen" w:hAnsi="Sylfaen"/>
          <w:b/>
          <w:color w:val="000000"/>
        </w:rPr>
      </w:pPr>
    </w:p>
    <w:p w14:paraId="0FF02A4E" w14:textId="77777777" w:rsidR="00EE1ABE" w:rsidRPr="003D197A" w:rsidRDefault="00EE1ABE" w:rsidP="00985B7D">
      <w:pPr>
        <w:pStyle w:val="judge-of-court-leg-acts"/>
        <w:shd w:val="clear" w:color="auto" w:fill="FFFFFF"/>
        <w:spacing w:before="0" w:beforeAutospacing="0" w:after="0" w:afterAutospacing="0" w:line="276" w:lineRule="auto"/>
        <w:ind w:firstLine="360"/>
        <w:jc w:val="both"/>
        <w:rPr>
          <w:rFonts w:ascii="Sylfaen" w:hAnsi="Sylfaen"/>
          <w:b/>
          <w:color w:val="000000"/>
        </w:rPr>
      </w:pPr>
      <w:r w:rsidRPr="003D197A">
        <w:rPr>
          <w:rFonts w:ascii="Sylfaen" w:hAnsi="Sylfaen" w:cs="Sylfaen"/>
          <w:b/>
          <w:color w:val="000000"/>
        </w:rPr>
        <w:t>თეიმურაზ</w:t>
      </w:r>
      <w:r w:rsidRPr="003D197A">
        <w:rPr>
          <w:rFonts w:ascii="Sylfaen" w:hAnsi="Sylfaen"/>
          <w:b/>
          <w:color w:val="000000"/>
        </w:rPr>
        <w:t xml:space="preserve"> </w:t>
      </w:r>
      <w:r w:rsidRPr="003D197A">
        <w:rPr>
          <w:rFonts w:ascii="Sylfaen" w:hAnsi="Sylfaen" w:cs="Sylfaen"/>
          <w:b/>
          <w:color w:val="000000"/>
        </w:rPr>
        <w:t>ტუღუში</w:t>
      </w:r>
      <w:r w:rsidRPr="003D197A">
        <w:rPr>
          <w:rFonts w:ascii="Sylfaen" w:hAnsi="Sylfaen"/>
          <w:b/>
          <w:color w:val="000000"/>
        </w:rPr>
        <w:t xml:space="preserve"> </w:t>
      </w:r>
    </w:p>
    <w:bookmarkEnd w:id="1"/>
    <w:p w14:paraId="0B93B699" w14:textId="77777777" w:rsidR="00EE1ABE" w:rsidRPr="0088784A" w:rsidRDefault="00EE1ABE" w:rsidP="00985B7D">
      <w:pPr>
        <w:pStyle w:val="ListParagraph"/>
        <w:autoSpaceDE w:val="0"/>
        <w:autoSpaceDN w:val="0"/>
        <w:adjustRightInd w:val="0"/>
        <w:spacing w:after="0" w:line="276" w:lineRule="auto"/>
        <w:ind w:left="0"/>
        <w:rPr>
          <w:rFonts w:ascii="Sylfaen" w:hAnsi="Sylfaen" w:cs="Sylfaen"/>
          <w:b/>
          <w:bCs/>
          <w:sz w:val="24"/>
          <w:szCs w:val="24"/>
          <w:lang w:val="ka-GE" w:eastAsia="en-US"/>
        </w:rPr>
      </w:pPr>
    </w:p>
    <w:p w14:paraId="5B2F5C28" w14:textId="5A28B8EA" w:rsidR="00641341" w:rsidRPr="003D197A" w:rsidRDefault="00641341" w:rsidP="000B2497">
      <w:pPr>
        <w:spacing w:after="0" w:line="276" w:lineRule="auto"/>
        <w:ind w:firstLine="360"/>
        <w:rPr>
          <w:rFonts w:ascii="Sylfaen" w:hAnsi="Sylfaen"/>
          <w:sz w:val="24"/>
          <w:szCs w:val="24"/>
        </w:rPr>
      </w:pPr>
    </w:p>
    <w:sectPr w:rsidR="00641341" w:rsidRPr="003D197A" w:rsidSect="00985B7D">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BE4BE" w14:textId="77777777" w:rsidR="008B4F37" w:rsidRDefault="008B4F37" w:rsidP="004F5F3E">
      <w:pPr>
        <w:spacing w:after="0" w:line="240" w:lineRule="auto"/>
      </w:pPr>
      <w:r>
        <w:separator/>
      </w:r>
    </w:p>
  </w:endnote>
  <w:endnote w:type="continuationSeparator" w:id="0">
    <w:p w14:paraId="43BE7FC5" w14:textId="77777777" w:rsidR="008B4F37" w:rsidRDefault="008B4F37" w:rsidP="004F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455696"/>
      <w:docPartObj>
        <w:docPartGallery w:val="Page Numbers (Bottom of Page)"/>
        <w:docPartUnique/>
      </w:docPartObj>
    </w:sdtPr>
    <w:sdtEndPr>
      <w:rPr>
        <w:noProof/>
      </w:rPr>
    </w:sdtEndPr>
    <w:sdtContent>
      <w:p w14:paraId="2F66EF00" w14:textId="5DDF8AF3" w:rsidR="004F5F3E" w:rsidRDefault="004F5F3E">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92A61DE" w14:textId="77777777" w:rsidR="004F5F3E" w:rsidRDefault="004F5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4CEB9" w14:textId="77777777" w:rsidR="008B4F37" w:rsidRDefault="008B4F37" w:rsidP="004F5F3E">
      <w:pPr>
        <w:spacing w:after="0" w:line="240" w:lineRule="auto"/>
      </w:pPr>
      <w:r>
        <w:separator/>
      </w:r>
    </w:p>
  </w:footnote>
  <w:footnote w:type="continuationSeparator" w:id="0">
    <w:p w14:paraId="3C6A1A0D" w14:textId="77777777" w:rsidR="008B4F37" w:rsidRDefault="008B4F37" w:rsidP="004F5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83368"/>
    <w:multiLevelType w:val="hybridMultilevel"/>
    <w:tmpl w:val="C518A534"/>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
    <w:nsid w:val="2FEA52E3"/>
    <w:multiLevelType w:val="hybridMultilevel"/>
    <w:tmpl w:val="492CA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975859"/>
    <w:multiLevelType w:val="hybridMultilevel"/>
    <w:tmpl w:val="90CEA246"/>
    <w:lvl w:ilvl="0" w:tplc="D1D8DAB2">
      <w:start w:val="1"/>
      <w:numFmt w:val="decimal"/>
      <w:lvlText w:val="%1."/>
      <w:lvlJc w:val="left"/>
      <w:pPr>
        <w:ind w:left="720" w:hanging="360"/>
      </w:pPr>
      <w:rPr>
        <w:rFonts w:hint="default"/>
        <w:b w:val="0"/>
        <w:bCs w:val="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nsid w:val="4D323329"/>
    <w:multiLevelType w:val="hybridMultilevel"/>
    <w:tmpl w:val="00889F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DE"/>
    <w:rsid w:val="00017A20"/>
    <w:rsid w:val="00075BBB"/>
    <w:rsid w:val="00082CF0"/>
    <w:rsid w:val="000876CF"/>
    <w:rsid w:val="000B2497"/>
    <w:rsid w:val="00137325"/>
    <w:rsid w:val="001502A6"/>
    <w:rsid w:val="00197F60"/>
    <w:rsid w:val="00213052"/>
    <w:rsid w:val="002C1FB5"/>
    <w:rsid w:val="00337306"/>
    <w:rsid w:val="003862DE"/>
    <w:rsid w:val="003D197A"/>
    <w:rsid w:val="003D7E48"/>
    <w:rsid w:val="004F5F3E"/>
    <w:rsid w:val="00524A25"/>
    <w:rsid w:val="005903CB"/>
    <w:rsid w:val="00616DC0"/>
    <w:rsid w:val="00634044"/>
    <w:rsid w:val="00641341"/>
    <w:rsid w:val="0068360F"/>
    <w:rsid w:val="0069451F"/>
    <w:rsid w:val="006B4D56"/>
    <w:rsid w:val="006B66C2"/>
    <w:rsid w:val="007438A7"/>
    <w:rsid w:val="007A6DA8"/>
    <w:rsid w:val="007E4015"/>
    <w:rsid w:val="007E520D"/>
    <w:rsid w:val="00841161"/>
    <w:rsid w:val="00877CC4"/>
    <w:rsid w:val="0088784A"/>
    <w:rsid w:val="008A7F9E"/>
    <w:rsid w:val="008B4F37"/>
    <w:rsid w:val="008F6F78"/>
    <w:rsid w:val="00982D51"/>
    <w:rsid w:val="00985B7D"/>
    <w:rsid w:val="0099762D"/>
    <w:rsid w:val="009B04A5"/>
    <w:rsid w:val="00A33325"/>
    <w:rsid w:val="00A43297"/>
    <w:rsid w:val="00A91FDC"/>
    <w:rsid w:val="00AB0899"/>
    <w:rsid w:val="00AD17CB"/>
    <w:rsid w:val="00B04841"/>
    <w:rsid w:val="00BE716B"/>
    <w:rsid w:val="00BF6BC2"/>
    <w:rsid w:val="00C05EBE"/>
    <w:rsid w:val="00D825FA"/>
    <w:rsid w:val="00DC2110"/>
    <w:rsid w:val="00E1507F"/>
    <w:rsid w:val="00E843B8"/>
    <w:rsid w:val="00E95FE5"/>
    <w:rsid w:val="00EB5CE1"/>
    <w:rsid w:val="00EE1ABE"/>
    <w:rsid w:val="00F360C8"/>
    <w:rsid w:val="00F53C5D"/>
    <w:rsid w:val="00FA5623"/>
    <w:rsid w:val="00FD3DD3"/>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B5BB"/>
  <w15:chartTrackingRefBased/>
  <w15:docId w15:val="{9765D37B-8CCF-45E6-9254-60528205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ka-GE" w:eastAsia="ka-G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link w:val="Heading1Char"/>
    <w:uiPriority w:val="9"/>
    <w:qFormat/>
    <w:rsid w:val="00641341"/>
    <w:pPr>
      <w:spacing w:before="100" w:beforeAutospacing="1" w:after="100" w:afterAutospacing="1" w:line="240" w:lineRule="auto"/>
      <w:outlineLvl w:val="0"/>
    </w:pPr>
    <w:rPr>
      <w:rFonts w:ascii="Times New Roman" w:eastAsia="Times New Roman" w:hAnsi="Times New Roman"/>
      <w:b/>
      <w:bCs/>
      <w:kern w:val="36"/>
      <w:sz w:val="48"/>
      <w:szCs w:val="48"/>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ner-title-leg-acts">
    <w:name w:val="inner-title-leg-acts"/>
    <w:basedOn w:val="Normal"/>
    <w:rsid w:val="00641341"/>
    <w:pPr>
      <w:spacing w:before="100" w:beforeAutospacing="1" w:after="100" w:afterAutospacing="1" w:line="240" w:lineRule="auto"/>
    </w:pPr>
    <w:rPr>
      <w:rFonts w:ascii="Times New Roman" w:eastAsia="Times New Roman" w:hAnsi="Times New Roman"/>
      <w:sz w:val="24"/>
      <w:szCs w:val="24"/>
      <w:lang w:val="ka-GE" w:eastAsia="ka-GE"/>
    </w:rPr>
  </w:style>
  <w:style w:type="character" w:customStyle="1" w:styleId="span-bold-leg-acts">
    <w:name w:val="span-bold-leg-acts"/>
    <w:basedOn w:val="DefaultParagraphFont"/>
    <w:rsid w:val="00641341"/>
  </w:style>
  <w:style w:type="paragraph" w:customStyle="1" w:styleId="judge-of-court-leg-acts">
    <w:name w:val="judge-of-court-leg-acts"/>
    <w:basedOn w:val="Normal"/>
    <w:rsid w:val="00641341"/>
    <w:pPr>
      <w:spacing w:before="100" w:beforeAutospacing="1" w:after="100" w:afterAutospacing="1" w:line="240" w:lineRule="auto"/>
    </w:pPr>
    <w:rPr>
      <w:rFonts w:ascii="Times New Roman" w:eastAsia="Times New Roman" w:hAnsi="Times New Roman"/>
      <w:sz w:val="24"/>
      <w:szCs w:val="24"/>
      <w:lang w:val="ka-GE" w:eastAsia="ka-GE"/>
    </w:rPr>
  </w:style>
  <w:style w:type="character" w:customStyle="1" w:styleId="Heading1Char">
    <w:name w:val="Heading 1 Char"/>
    <w:link w:val="Heading1"/>
    <w:uiPriority w:val="9"/>
    <w:rsid w:val="00641341"/>
    <w:rPr>
      <w:rFonts w:ascii="Times New Roman" w:eastAsia="Times New Roman" w:hAnsi="Times New Roman" w:cs="Times New Roman"/>
      <w:b/>
      <w:bCs/>
      <w:kern w:val="36"/>
      <w:sz w:val="48"/>
      <w:szCs w:val="48"/>
      <w:lang w:val="ka-GE" w:eastAsia="ka-GE"/>
    </w:rPr>
  </w:style>
  <w:style w:type="paragraph" w:customStyle="1" w:styleId="paragraph-general-text-for-news-general-use">
    <w:name w:val="paragraph-general-text-for-news-general-use"/>
    <w:basedOn w:val="Normal"/>
    <w:rsid w:val="007438A7"/>
    <w:pPr>
      <w:spacing w:before="100" w:beforeAutospacing="1" w:after="100" w:afterAutospacing="1" w:line="240" w:lineRule="auto"/>
    </w:pPr>
    <w:rPr>
      <w:rFonts w:ascii="Times New Roman" w:eastAsia="Times New Roman" w:hAnsi="Times New Roman"/>
      <w:sz w:val="24"/>
      <w:szCs w:val="24"/>
      <w:lang w:val="ka-GE" w:eastAsia="ka-GE"/>
    </w:rPr>
  </w:style>
  <w:style w:type="paragraph" w:styleId="ListParagraph">
    <w:name w:val="List Paragraph"/>
    <w:basedOn w:val="Normal"/>
    <w:uiPriority w:val="34"/>
    <w:qFormat/>
    <w:rsid w:val="00524A25"/>
    <w:pPr>
      <w:suppressAutoHyphens/>
      <w:spacing w:line="254" w:lineRule="auto"/>
      <w:ind w:left="720"/>
      <w:contextualSpacing/>
    </w:pPr>
    <w:rPr>
      <w:lang w:eastAsia="zh-CN"/>
    </w:rPr>
  </w:style>
  <w:style w:type="character" w:styleId="CommentReference">
    <w:name w:val="annotation reference"/>
    <w:uiPriority w:val="99"/>
    <w:semiHidden/>
    <w:unhideWhenUsed/>
    <w:rsid w:val="005903CB"/>
    <w:rPr>
      <w:sz w:val="16"/>
      <w:szCs w:val="16"/>
    </w:rPr>
  </w:style>
  <w:style w:type="paragraph" w:styleId="CommentText">
    <w:name w:val="annotation text"/>
    <w:basedOn w:val="Normal"/>
    <w:link w:val="CommentTextChar"/>
    <w:uiPriority w:val="99"/>
    <w:semiHidden/>
    <w:unhideWhenUsed/>
    <w:rsid w:val="005903CB"/>
    <w:pPr>
      <w:spacing w:line="240" w:lineRule="auto"/>
    </w:pPr>
    <w:rPr>
      <w:sz w:val="20"/>
      <w:szCs w:val="20"/>
      <w:lang w:val="x-none" w:eastAsia="x-none"/>
    </w:rPr>
  </w:style>
  <w:style w:type="character" w:customStyle="1" w:styleId="CommentTextChar">
    <w:name w:val="Comment Text Char"/>
    <w:link w:val="CommentText"/>
    <w:uiPriority w:val="99"/>
    <w:semiHidden/>
    <w:rsid w:val="005903CB"/>
    <w:rPr>
      <w:sz w:val="20"/>
      <w:szCs w:val="20"/>
    </w:rPr>
  </w:style>
  <w:style w:type="paragraph" w:styleId="CommentSubject">
    <w:name w:val="annotation subject"/>
    <w:basedOn w:val="CommentText"/>
    <w:next w:val="CommentText"/>
    <w:link w:val="CommentSubjectChar"/>
    <w:uiPriority w:val="99"/>
    <w:semiHidden/>
    <w:unhideWhenUsed/>
    <w:rsid w:val="005903CB"/>
    <w:rPr>
      <w:b/>
      <w:bCs/>
    </w:rPr>
  </w:style>
  <w:style w:type="character" w:customStyle="1" w:styleId="CommentSubjectChar">
    <w:name w:val="Comment Subject Char"/>
    <w:link w:val="CommentSubject"/>
    <w:uiPriority w:val="99"/>
    <w:semiHidden/>
    <w:rsid w:val="005903CB"/>
    <w:rPr>
      <w:b/>
      <w:bCs/>
      <w:sz w:val="20"/>
      <w:szCs w:val="20"/>
    </w:rPr>
  </w:style>
  <w:style w:type="paragraph" w:styleId="BalloonText">
    <w:name w:val="Balloon Text"/>
    <w:basedOn w:val="Normal"/>
    <w:link w:val="BalloonTextChar"/>
    <w:uiPriority w:val="99"/>
    <w:semiHidden/>
    <w:unhideWhenUsed/>
    <w:rsid w:val="005903CB"/>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5903CB"/>
    <w:rPr>
      <w:rFonts w:ascii="Segoe UI" w:hAnsi="Segoe UI" w:cs="Segoe UI"/>
      <w:sz w:val="18"/>
      <w:szCs w:val="18"/>
    </w:rPr>
  </w:style>
  <w:style w:type="paragraph" w:styleId="Revision">
    <w:name w:val="Revision"/>
    <w:hidden/>
    <w:uiPriority w:val="99"/>
    <w:semiHidden/>
    <w:rsid w:val="00FA5623"/>
    <w:rPr>
      <w:sz w:val="22"/>
      <w:szCs w:val="22"/>
      <w:lang w:val="en-US" w:eastAsia="en-US"/>
    </w:rPr>
  </w:style>
  <w:style w:type="paragraph" w:styleId="Header">
    <w:name w:val="header"/>
    <w:basedOn w:val="Normal"/>
    <w:link w:val="HeaderChar"/>
    <w:uiPriority w:val="99"/>
    <w:unhideWhenUsed/>
    <w:rsid w:val="004F5F3E"/>
    <w:pPr>
      <w:tabs>
        <w:tab w:val="center" w:pos="4844"/>
        <w:tab w:val="right" w:pos="9689"/>
      </w:tabs>
      <w:spacing w:after="0" w:line="240" w:lineRule="auto"/>
    </w:pPr>
  </w:style>
  <w:style w:type="character" w:customStyle="1" w:styleId="HeaderChar">
    <w:name w:val="Header Char"/>
    <w:basedOn w:val="DefaultParagraphFont"/>
    <w:link w:val="Header"/>
    <w:uiPriority w:val="99"/>
    <w:rsid w:val="004F5F3E"/>
    <w:rPr>
      <w:sz w:val="22"/>
      <w:szCs w:val="22"/>
      <w:lang w:val="en-US" w:eastAsia="en-US"/>
    </w:rPr>
  </w:style>
  <w:style w:type="paragraph" w:styleId="Footer">
    <w:name w:val="footer"/>
    <w:basedOn w:val="Normal"/>
    <w:link w:val="FooterChar"/>
    <w:uiPriority w:val="99"/>
    <w:unhideWhenUsed/>
    <w:rsid w:val="004F5F3E"/>
    <w:pPr>
      <w:tabs>
        <w:tab w:val="center" w:pos="4844"/>
        <w:tab w:val="right" w:pos="9689"/>
      </w:tabs>
      <w:spacing w:after="0" w:line="240" w:lineRule="auto"/>
    </w:pPr>
  </w:style>
  <w:style w:type="character" w:customStyle="1" w:styleId="FooterChar">
    <w:name w:val="Footer Char"/>
    <w:basedOn w:val="DefaultParagraphFont"/>
    <w:link w:val="Footer"/>
    <w:uiPriority w:val="99"/>
    <w:rsid w:val="004F5F3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28277">
      <w:bodyDiv w:val="1"/>
      <w:marLeft w:val="0"/>
      <w:marRight w:val="0"/>
      <w:marTop w:val="0"/>
      <w:marBottom w:val="0"/>
      <w:divBdr>
        <w:top w:val="none" w:sz="0" w:space="0" w:color="auto"/>
        <w:left w:val="none" w:sz="0" w:space="0" w:color="auto"/>
        <w:bottom w:val="none" w:sz="0" w:space="0" w:color="auto"/>
        <w:right w:val="none" w:sz="0" w:space="0" w:color="auto"/>
      </w:divBdr>
    </w:div>
    <w:div w:id="697973761">
      <w:bodyDiv w:val="1"/>
      <w:marLeft w:val="0"/>
      <w:marRight w:val="0"/>
      <w:marTop w:val="0"/>
      <w:marBottom w:val="0"/>
      <w:divBdr>
        <w:top w:val="none" w:sz="0" w:space="0" w:color="auto"/>
        <w:left w:val="none" w:sz="0" w:space="0" w:color="auto"/>
        <w:bottom w:val="none" w:sz="0" w:space="0" w:color="auto"/>
        <w:right w:val="none" w:sz="0" w:space="0" w:color="auto"/>
      </w:divBdr>
    </w:div>
    <w:div w:id="1026442714">
      <w:bodyDiv w:val="1"/>
      <w:marLeft w:val="0"/>
      <w:marRight w:val="0"/>
      <w:marTop w:val="0"/>
      <w:marBottom w:val="0"/>
      <w:divBdr>
        <w:top w:val="none" w:sz="0" w:space="0" w:color="auto"/>
        <w:left w:val="none" w:sz="0" w:space="0" w:color="auto"/>
        <w:bottom w:val="none" w:sz="0" w:space="0" w:color="auto"/>
        <w:right w:val="none" w:sz="0" w:space="0" w:color="auto"/>
      </w:divBdr>
    </w:div>
    <w:div w:id="1155297849">
      <w:bodyDiv w:val="1"/>
      <w:marLeft w:val="0"/>
      <w:marRight w:val="0"/>
      <w:marTop w:val="0"/>
      <w:marBottom w:val="0"/>
      <w:divBdr>
        <w:top w:val="none" w:sz="0" w:space="0" w:color="auto"/>
        <w:left w:val="none" w:sz="0" w:space="0" w:color="auto"/>
        <w:bottom w:val="none" w:sz="0" w:space="0" w:color="auto"/>
        <w:right w:val="none" w:sz="0" w:space="0" w:color="auto"/>
      </w:divBdr>
    </w:div>
    <w:div w:id="1506478399">
      <w:bodyDiv w:val="1"/>
      <w:marLeft w:val="0"/>
      <w:marRight w:val="0"/>
      <w:marTop w:val="0"/>
      <w:marBottom w:val="0"/>
      <w:divBdr>
        <w:top w:val="none" w:sz="0" w:space="0" w:color="auto"/>
        <w:left w:val="none" w:sz="0" w:space="0" w:color="auto"/>
        <w:bottom w:val="none" w:sz="0" w:space="0" w:color="auto"/>
        <w:right w:val="none" w:sz="0" w:space="0" w:color="auto"/>
      </w:divBdr>
    </w:div>
    <w:div w:id="1793935773">
      <w:bodyDiv w:val="1"/>
      <w:marLeft w:val="0"/>
      <w:marRight w:val="0"/>
      <w:marTop w:val="0"/>
      <w:marBottom w:val="0"/>
      <w:divBdr>
        <w:top w:val="none" w:sz="0" w:space="0" w:color="auto"/>
        <w:left w:val="none" w:sz="0" w:space="0" w:color="auto"/>
        <w:bottom w:val="none" w:sz="0" w:space="0" w:color="auto"/>
        <w:right w:val="none" w:sz="0" w:space="0" w:color="auto"/>
      </w:divBdr>
    </w:div>
    <w:div w:id="18610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722F3-95AF-4CF5-8774-6A7B685A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2023-02-06T13:34:00Z</dcterms:created>
  <dcterms:modified xsi:type="dcterms:W3CDTF">2023-02-17T12:08:00Z</dcterms:modified>
</cp:coreProperties>
</file>