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B224B" w14:textId="77777777" w:rsidR="002E3CED" w:rsidRPr="00B93430" w:rsidRDefault="002E3CED" w:rsidP="002E3CED">
      <w:pPr>
        <w:ind w:left="-720" w:right="-720"/>
        <w:jc w:val="both"/>
        <w:rPr>
          <w:rFonts w:ascii="Sylfaen" w:hAnsi="Sylfaen"/>
          <w:color w:val="4472C4" w:themeColor="accent1"/>
          <w:sz w:val="18"/>
        </w:rPr>
      </w:pPr>
      <w:bookmarkStart w:id="0" w:name="_Hlk130395682"/>
      <w:r w:rsidRPr="00B93430">
        <w:rPr>
          <w:rFonts w:ascii="Sylfaen" w:hAnsi="Sylfaen"/>
          <w:color w:val="4472C4"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4472C4" w:themeColor="accent1"/>
          <w:sz w:val="18"/>
          <w:lang w:val="ka-GE"/>
        </w:rPr>
        <w:t xml:space="preserve"> </w:t>
      </w:r>
      <w:r w:rsidRPr="00FA12B5">
        <w:rPr>
          <w:rFonts w:ascii="Sylfaen" w:hAnsi="Sylfaen"/>
          <w:color w:val="4472C4" w:themeColor="accent1"/>
          <w:sz w:val="18"/>
          <w:lang w:val="ka-GE"/>
        </w:rPr>
        <w:t>№119</w:t>
      </w:r>
      <w:r w:rsidRPr="00FA12B5">
        <w:rPr>
          <w:rFonts w:ascii="Sylfaen" w:hAnsi="Sylfaen"/>
          <w:color w:val="4472C4" w:themeColor="accent1"/>
          <w:sz w:val="18"/>
        </w:rPr>
        <w:t>/</w:t>
      </w:r>
      <w:r w:rsidRPr="00FA12B5">
        <w:rPr>
          <w:rFonts w:ascii="Sylfaen" w:hAnsi="Sylfaen"/>
          <w:color w:val="4472C4" w:themeColor="accent1"/>
          <w:sz w:val="18"/>
          <w:lang w:val="ka-GE"/>
        </w:rPr>
        <w:t xml:space="preserve">1 </w:t>
      </w:r>
      <w:r w:rsidRPr="00B93430">
        <w:rPr>
          <w:rFonts w:ascii="Sylfaen" w:hAnsi="Sylfaen"/>
          <w:color w:val="4472C4" w:themeColor="accent1"/>
          <w:sz w:val="18"/>
          <w:lang w:val="ka-GE"/>
        </w:rPr>
        <w:t>დადგენილებით</w:t>
      </w:r>
      <w:r>
        <w:rPr>
          <w:rFonts w:ascii="Sylfaen" w:hAnsi="Sylfaen"/>
          <w:color w:val="4472C4" w:themeColor="accent1"/>
          <w:sz w:val="18"/>
          <w:lang w:val="ka-GE"/>
        </w:rPr>
        <w:br/>
      </w:r>
      <w:r w:rsidRPr="00B93430">
        <w:rPr>
          <w:rFonts w:ascii="Sylfaen" w:hAnsi="Sylfaen"/>
          <w:color w:val="4472C4" w:themeColor="accent1"/>
          <w:sz w:val="18"/>
          <w:lang w:val="ka-GE"/>
        </w:rPr>
        <w:t xml:space="preserve"> </w:t>
      </w:r>
    </w:p>
    <w:p w14:paraId="55DF9F8A" w14:textId="77777777" w:rsidR="002E3CED" w:rsidRDefault="002E3CED" w:rsidP="002E3CED">
      <w:pPr>
        <w:ind w:left="-720" w:right="-720"/>
        <w:jc w:val="center"/>
        <w:rPr>
          <w:rFonts w:ascii="Sylfaen" w:hAnsi="Sylfaen"/>
        </w:rPr>
      </w:pPr>
    </w:p>
    <w:p w14:paraId="7EF85A8E" w14:textId="77777777" w:rsidR="002E3CED" w:rsidRPr="00B93430" w:rsidRDefault="002E3CED" w:rsidP="002E3CED">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18B6E93B" w14:textId="77777777" w:rsidR="002E3CED" w:rsidRDefault="002E3CED" w:rsidP="002E3CED">
      <w:pPr>
        <w:jc w:val="center"/>
        <w:rPr>
          <w:rFonts w:ascii="Sylfaen" w:hAnsi="Sylfaen"/>
        </w:rPr>
      </w:pPr>
    </w:p>
    <w:p w14:paraId="3C1E48C9" w14:textId="77777777" w:rsidR="002E3CED" w:rsidRDefault="002E3CED" w:rsidP="002E3CED">
      <w:pPr>
        <w:jc w:val="center"/>
        <w:rPr>
          <w:rFonts w:ascii="Sylfaen" w:hAnsi="Sylfaen"/>
        </w:rPr>
      </w:pPr>
    </w:p>
    <w:p w14:paraId="70DB2461" w14:textId="77777777" w:rsidR="002E3CED" w:rsidRDefault="002E3CED" w:rsidP="002E3CED">
      <w:pPr>
        <w:rPr>
          <w:rFonts w:ascii="Sylfaen" w:hAnsi="Sylfaen"/>
        </w:rPr>
      </w:pPr>
    </w:p>
    <w:p w14:paraId="220F8384" w14:textId="77777777" w:rsidR="002E3CED" w:rsidRPr="00B93430" w:rsidRDefault="002E3CED" w:rsidP="002E3CED">
      <w:pPr>
        <w:jc w:val="center"/>
        <w:rPr>
          <w:rFonts w:ascii="Sylfaen" w:hAnsi="Sylfaen"/>
        </w:rPr>
      </w:pPr>
    </w:p>
    <w:p w14:paraId="4835368B" w14:textId="77777777" w:rsidR="002E3CED" w:rsidRPr="00B93430" w:rsidRDefault="002E3CED" w:rsidP="002E3CED">
      <w:pPr>
        <w:jc w:val="center"/>
        <w:rPr>
          <w:rFonts w:ascii="Sylfaen" w:hAnsi="Sylfaen"/>
        </w:rPr>
      </w:pPr>
      <w:r w:rsidRPr="00B93430">
        <w:rPr>
          <w:rFonts w:ascii="Sylfaen" w:hAnsi="Sylfaen"/>
          <w:noProof/>
          <w:lang w:val="ka-GE" w:eastAsia="ka-GE"/>
        </w:rPr>
        <w:drawing>
          <wp:inline distT="0" distB="0" distL="0" distR="0" wp14:anchorId="6C6D11F0" wp14:editId="2F561A0D">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3C7A594C" w14:textId="77777777" w:rsidR="002E3CED" w:rsidRDefault="002E3CED" w:rsidP="002E3CED">
      <w:pPr>
        <w:jc w:val="center"/>
        <w:rPr>
          <w:rFonts w:ascii="Sylfaen" w:hAnsi="Sylfaen"/>
        </w:rPr>
      </w:pPr>
    </w:p>
    <w:p w14:paraId="3CC09A8B" w14:textId="77777777" w:rsidR="002E3CED" w:rsidRPr="00B93430" w:rsidRDefault="002E3CED" w:rsidP="002E3CED">
      <w:pPr>
        <w:jc w:val="center"/>
        <w:rPr>
          <w:rFonts w:ascii="Sylfaen" w:hAnsi="Sylfaen"/>
        </w:rPr>
      </w:pPr>
    </w:p>
    <w:p w14:paraId="43F5897B" w14:textId="77777777" w:rsidR="002E3CED" w:rsidRPr="009827F2" w:rsidRDefault="002E3CED" w:rsidP="002E3CED">
      <w:pPr>
        <w:shd w:val="clear" w:color="auto" w:fill="8EAADB" w:themeFill="accent1" w:themeFillTint="99"/>
        <w:ind w:left="-720" w:right="-720"/>
        <w:jc w:val="center"/>
        <w:rPr>
          <w:rFonts w:ascii="Sylfaen" w:hAnsi="Sylfaen"/>
          <w:sz w:val="32"/>
          <w:lang w:val="ka-GE"/>
        </w:rPr>
      </w:pPr>
      <w:bookmarkStart w:id="1" w:name="_Hlk28465131"/>
      <w:r>
        <w:rPr>
          <w:rFonts w:ascii="Sylfaen" w:hAnsi="Sylfaen"/>
          <w:sz w:val="32"/>
          <w:lang w:val="ka-GE"/>
        </w:rPr>
        <w:t xml:space="preserve">კონსტიტუციური სარჩელის </w:t>
      </w:r>
      <w:proofErr w:type="spellStart"/>
      <w:r>
        <w:rPr>
          <w:rFonts w:ascii="Sylfaen" w:hAnsi="Sylfaen"/>
          <w:sz w:val="32"/>
          <w:lang w:val="ka-GE"/>
        </w:rPr>
        <w:t>სასარჩელო</w:t>
      </w:r>
      <w:proofErr w:type="spellEnd"/>
      <w:r>
        <w:rPr>
          <w:rFonts w:ascii="Sylfaen" w:hAnsi="Sylfaen"/>
          <w:sz w:val="32"/>
          <w:lang w:val="ka-GE"/>
        </w:rPr>
        <w:t xml:space="preserve"> </w:t>
      </w:r>
      <w:proofErr w:type="spellStart"/>
      <w:r>
        <w:rPr>
          <w:rFonts w:ascii="Sylfaen" w:hAnsi="Sylfaen"/>
          <w:sz w:val="32"/>
          <w:lang w:val="ka-GE"/>
        </w:rPr>
        <w:t>სააპლიკაციო</w:t>
      </w:r>
      <w:proofErr w:type="spellEnd"/>
      <w:r>
        <w:rPr>
          <w:rFonts w:ascii="Sylfaen" w:hAnsi="Sylfaen"/>
          <w:sz w:val="32"/>
          <w:lang w:val="ka-GE"/>
        </w:rPr>
        <w:t xml:space="preserve"> ფორმა</w:t>
      </w:r>
    </w:p>
    <w:bookmarkEnd w:id="1"/>
    <w:p w14:paraId="3DA81C5C" w14:textId="77777777" w:rsidR="002E3CED" w:rsidRPr="00B93430" w:rsidRDefault="002E3CED" w:rsidP="002E3CED">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14:paraId="7554C5BE" w14:textId="77777777" w:rsidR="002E3CED" w:rsidRPr="00D60125" w:rsidRDefault="002E3CED" w:rsidP="002E3CED">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Hyperlink"/>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Hyperlink"/>
            <w:rFonts w:ascii="Sylfaen" w:hAnsi="Sylfaen"/>
            <w:lang w:val="ka-GE"/>
          </w:rPr>
          <w:t>https://www.constcourt.ge/ka/contact</w:t>
        </w:r>
      </w:hyperlink>
      <w:r>
        <w:rPr>
          <w:rFonts w:ascii="Sylfaen" w:hAnsi="Sylfaen"/>
        </w:rPr>
        <w:t xml:space="preserve">. </w:t>
      </w:r>
    </w:p>
    <w:p w14:paraId="5032FF6F" w14:textId="77777777" w:rsidR="002E3CED" w:rsidRDefault="002E3CED" w:rsidP="002E3CED">
      <w:pPr>
        <w:rPr>
          <w:rFonts w:ascii="Sylfaen" w:hAnsi="Sylfaen"/>
        </w:rPr>
      </w:pPr>
      <w:r>
        <w:rPr>
          <w:rFonts w:ascii="Sylfaen" w:hAnsi="Sylfaen"/>
        </w:rPr>
        <w:br w:type="page"/>
      </w:r>
    </w:p>
    <w:p w14:paraId="4F7E3770" w14:textId="77777777" w:rsidR="002E3CED" w:rsidRPr="00B93430" w:rsidRDefault="002E3CED" w:rsidP="002E3CED">
      <w:pPr>
        <w:ind w:left="-720" w:right="-720"/>
        <w:jc w:val="both"/>
        <w:rPr>
          <w:rFonts w:ascii="Sylfaen" w:hAnsi="Sylfaen"/>
        </w:rPr>
      </w:pPr>
    </w:p>
    <w:p w14:paraId="3821B607" w14:textId="77777777" w:rsidR="002E3CED" w:rsidRPr="00B93430" w:rsidRDefault="002E3CED" w:rsidP="002E3CED">
      <w:pPr>
        <w:shd w:val="clear" w:color="auto" w:fill="8EAADB"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00510B6E" w14:textId="77777777" w:rsidR="002E3CED" w:rsidRPr="00B93430" w:rsidRDefault="002E3CED" w:rsidP="002E3CED">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4472C4" w:themeColor="accent1"/>
          <w:sz w:val="18"/>
          <w:lang w:val="ka-GE"/>
        </w:rPr>
        <w:t xml:space="preserve">შენიშვნა </w:t>
      </w:r>
      <w:r w:rsidRPr="00B93430">
        <w:rPr>
          <w:rStyle w:val="FootnoteReference"/>
          <w:rFonts w:ascii="Sylfaen" w:hAnsi="Sylfaen"/>
          <w:i/>
          <w:color w:val="4472C4" w:themeColor="accent1"/>
          <w:lang w:val="ka-GE"/>
        </w:rPr>
        <w:footnoteReference w:id="1"/>
      </w:r>
    </w:p>
    <w:tbl>
      <w:tblPr>
        <w:tblStyle w:val="TableGrid"/>
        <w:tblW w:w="10885" w:type="dxa"/>
        <w:tblInd w:w="-720" w:type="dxa"/>
        <w:tblLook w:val="04A0" w:firstRow="1" w:lastRow="0" w:firstColumn="1" w:lastColumn="0" w:noHBand="0" w:noVBand="1"/>
      </w:tblPr>
      <w:tblGrid>
        <w:gridCol w:w="3595"/>
        <w:gridCol w:w="1620"/>
        <w:gridCol w:w="2025"/>
        <w:gridCol w:w="675"/>
        <w:gridCol w:w="2970"/>
      </w:tblGrid>
      <w:tr w:rsidR="002E3CED" w:rsidRPr="00B93430" w14:paraId="2E4EEF9C" w14:textId="77777777" w:rsidTr="00FC7E9D">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tcPr>
          <w:p w14:paraId="4030291E" w14:textId="1502E8AC" w:rsidR="002E3CED" w:rsidRPr="005645D7" w:rsidRDefault="002E3CED" w:rsidP="00FC7E9D">
            <w:pPr>
              <w:pStyle w:val="ListParagraph"/>
              <w:numPr>
                <w:ilvl w:val="0"/>
                <w:numId w:val="1"/>
              </w:numPr>
              <w:tabs>
                <w:tab w:val="left" w:pos="4860"/>
              </w:tabs>
              <w:spacing w:line="259" w:lineRule="auto"/>
              <w:ind w:right="-108"/>
              <w:rPr>
                <w:rFonts w:ascii="Sylfaen" w:hAnsi="Sylfaen" w:cs="Sylfaen"/>
                <w:color w:val="000000"/>
                <w:sz w:val="18"/>
                <w:lang w:val="ka-GE"/>
              </w:rPr>
            </w:pPr>
            <w:r w:rsidRPr="005645D7">
              <w:rPr>
                <w:rFonts w:ascii="Sylfaen" w:hAnsi="Sylfaen" w:cs="Sylfaen"/>
                <w:color w:val="000000"/>
                <w:sz w:val="18"/>
                <w:lang w:val="ka-GE"/>
              </w:rPr>
              <w:t>ეთერ</w:t>
            </w:r>
            <w:r w:rsidRPr="005645D7">
              <w:rPr>
                <w:rFonts w:ascii="Sylfaen" w:hAnsi="Sylfaen" w:cs="Sylfaen"/>
                <w:color w:val="000000"/>
                <w:sz w:val="18"/>
              </w:rPr>
              <w:t xml:space="preserve"> </w:t>
            </w:r>
            <w:r w:rsidRPr="005645D7">
              <w:rPr>
                <w:rFonts w:ascii="Sylfaen" w:hAnsi="Sylfaen" w:cs="Sylfaen"/>
                <w:color w:val="000000"/>
                <w:sz w:val="18"/>
                <w:lang w:val="ka-GE"/>
              </w:rPr>
              <w:t xml:space="preserve">ქემერტელიძე </w:t>
            </w:r>
            <w:r w:rsidRPr="005645D7">
              <w:rPr>
                <w:rFonts w:ascii="Sylfaen" w:hAnsi="Sylfaen" w:cs="Sylfaen"/>
                <w:color w:val="000000"/>
                <w:sz w:val="18"/>
              </w:rPr>
              <w:t xml:space="preserve"> -</w:t>
            </w:r>
          </w:p>
          <w:p w14:paraId="12A6398C" w14:textId="77777777" w:rsidR="002E3CED" w:rsidRPr="005645D7" w:rsidRDefault="002E3CED" w:rsidP="00FC7E9D">
            <w:pPr>
              <w:pStyle w:val="ListParagraph"/>
              <w:tabs>
                <w:tab w:val="left" w:pos="4860"/>
              </w:tabs>
              <w:ind w:right="-108"/>
              <w:rPr>
                <w:rFonts w:ascii="Sylfaen" w:hAnsi="Sylfaen" w:cs="Sylfaen"/>
                <w:color w:val="000000"/>
                <w:sz w:val="18"/>
              </w:rPr>
            </w:pPr>
            <w:r w:rsidRPr="005645D7">
              <w:rPr>
                <w:rFonts w:ascii="Sylfaen" w:hAnsi="Sylfaen" w:cs="Sylfaen"/>
                <w:color w:val="000000"/>
                <w:sz w:val="18"/>
                <w:lang w:val="ka-GE"/>
              </w:rPr>
              <w:t>საქართველოს მეცნიერებათა ეროვნული აკადემიის აკადემიკოსი;</w:t>
            </w:r>
            <w:r w:rsidRPr="005645D7">
              <w:rPr>
                <w:rFonts w:ascii="Sylfaen" w:hAnsi="Sylfaen" w:cs="Sylfaen"/>
                <w:color w:val="000000"/>
                <w:sz w:val="18"/>
              </w:rPr>
              <w:t xml:space="preserve"> </w:t>
            </w:r>
          </w:p>
          <w:p w14:paraId="0DFA62F7" w14:textId="48C93A48" w:rsidR="002E3CED" w:rsidRDefault="002E3CED" w:rsidP="00FC7E9D">
            <w:pPr>
              <w:pStyle w:val="ListParagraph"/>
              <w:tabs>
                <w:tab w:val="left" w:pos="4860"/>
              </w:tabs>
              <w:ind w:right="-108"/>
              <w:rPr>
                <w:rFonts w:ascii="Sylfaen" w:hAnsi="Sylfaen" w:cs="Sylfaen"/>
                <w:color w:val="000000"/>
                <w:sz w:val="18"/>
              </w:rPr>
            </w:pPr>
            <w:r w:rsidRPr="005645D7">
              <w:rPr>
                <w:rFonts w:ascii="Sylfaen" w:hAnsi="Sylfaen" w:cs="Sylfaen"/>
                <w:color w:val="000000"/>
                <w:sz w:val="18"/>
              </w:rPr>
              <w:t xml:space="preserve"> </w:t>
            </w:r>
          </w:p>
          <w:p w14:paraId="6ACDADE7" w14:textId="77777777" w:rsidR="00FC7E9D" w:rsidRPr="005645D7" w:rsidRDefault="00FC7E9D" w:rsidP="00FC7E9D">
            <w:pPr>
              <w:pStyle w:val="ListParagraph"/>
              <w:tabs>
                <w:tab w:val="left" w:pos="4860"/>
              </w:tabs>
              <w:ind w:right="-108"/>
              <w:rPr>
                <w:rFonts w:ascii="Sylfaen" w:hAnsi="Sylfaen" w:cs="Sylfaen"/>
                <w:color w:val="000000"/>
                <w:sz w:val="18"/>
              </w:rPr>
            </w:pPr>
          </w:p>
          <w:p w14:paraId="59B34C8F" w14:textId="77777777" w:rsidR="002E3CED" w:rsidRPr="005645D7" w:rsidRDefault="002E3CED" w:rsidP="00FC7E9D">
            <w:pPr>
              <w:pStyle w:val="ListParagraph"/>
              <w:numPr>
                <w:ilvl w:val="0"/>
                <w:numId w:val="1"/>
              </w:numPr>
              <w:tabs>
                <w:tab w:val="left" w:pos="4860"/>
              </w:tabs>
              <w:spacing w:line="259" w:lineRule="auto"/>
              <w:ind w:right="-108"/>
              <w:rPr>
                <w:rFonts w:ascii="Sylfaen" w:hAnsi="Sylfaen" w:cs="Sylfaen"/>
                <w:color w:val="000000"/>
                <w:sz w:val="18"/>
                <w:lang w:val="ka-GE"/>
              </w:rPr>
            </w:pPr>
            <w:r w:rsidRPr="005645D7">
              <w:rPr>
                <w:rFonts w:ascii="Sylfaen" w:hAnsi="Sylfaen" w:cs="Sylfaen"/>
                <w:color w:val="000000"/>
                <w:sz w:val="18"/>
              </w:rPr>
              <w:t xml:space="preserve"> </w:t>
            </w:r>
            <w:r w:rsidRPr="005645D7">
              <w:rPr>
                <w:rFonts w:ascii="Sylfaen" w:hAnsi="Sylfaen" w:cs="Sylfaen"/>
                <w:color w:val="000000"/>
                <w:sz w:val="18"/>
                <w:lang w:val="ka-GE"/>
              </w:rPr>
              <w:t>თინათინ</w:t>
            </w:r>
            <w:r w:rsidRPr="005645D7">
              <w:rPr>
                <w:rFonts w:ascii="Sylfaen" w:hAnsi="Sylfaen" w:cs="Sylfaen"/>
                <w:color w:val="000000"/>
                <w:sz w:val="18"/>
              </w:rPr>
              <w:t xml:space="preserve"> </w:t>
            </w:r>
            <w:r w:rsidRPr="005645D7">
              <w:rPr>
                <w:rFonts w:ascii="Sylfaen" w:hAnsi="Sylfaen" w:cs="Sylfaen"/>
                <w:color w:val="000000"/>
                <w:sz w:val="18"/>
                <w:lang w:val="ka-GE"/>
              </w:rPr>
              <w:t>სადუნიშვილი -</w:t>
            </w:r>
          </w:p>
          <w:p w14:paraId="4E8CF7F2" w14:textId="6F955746" w:rsidR="002E3CED" w:rsidRDefault="002E3CED" w:rsidP="00FC7E9D">
            <w:pPr>
              <w:pStyle w:val="ListParagraph"/>
              <w:tabs>
                <w:tab w:val="left" w:pos="4860"/>
              </w:tabs>
              <w:ind w:right="-108"/>
              <w:rPr>
                <w:rFonts w:ascii="Sylfaen" w:hAnsi="Sylfaen" w:cs="Sylfaen"/>
                <w:color w:val="000000"/>
                <w:sz w:val="18"/>
              </w:rPr>
            </w:pPr>
            <w:r w:rsidRPr="005645D7">
              <w:rPr>
                <w:rFonts w:ascii="Sylfaen" w:hAnsi="Sylfaen" w:cs="Sylfaen"/>
                <w:color w:val="000000"/>
                <w:sz w:val="18"/>
                <w:lang w:val="ka-GE"/>
              </w:rPr>
              <w:t>საქართველოს მეცნიერებათა ეროვნული აკადემიის აკადემიკოსი;</w:t>
            </w:r>
            <w:r w:rsidRPr="005645D7">
              <w:rPr>
                <w:rFonts w:ascii="Sylfaen" w:hAnsi="Sylfaen" w:cs="Sylfaen"/>
                <w:color w:val="000000"/>
                <w:sz w:val="18"/>
              </w:rPr>
              <w:t xml:space="preserve">  </w:t>
            </w:r>
          </w:p>
          <w:p w14:paraId="4F42090C" w14:textId="77777777" w:rsidR="00FC7E9D" w:rsidRPr="005645D7" w:rsidRDefault="00FC7E9D" w:rsidP="00FC7E9D">
            <w:pPr>
              <w:pStyle w:val="ListParagraph"/>
              <w:tabs>
                <w:tab w:val="left" w:pos="4860"/>
              </w:tabs>
              <w:ind w:right="-108"/>
              <w:rPr>
                <w:rFonts w:ascii="Sylfaen" w:hAnsi="Sylfaen" w:cs="Sylfaen"/>
                <w:color w:val="000000"/>
                <w:sz w:val="18"/>
              </w:rPr>
            </w:pPr>
          </w:p>
          <w:p w14:paraId="1110CB45" w14:textId="77777777" w:rsidR="002E3CED" w:rsidRPr="005645D7" w:rsidRDefault="002E3CED" w:rsidP="00FC7E9D">
            <w:pPr>
              <w:pStyle w:val="ListParagraph"/>
              <w:tabs>
                <w:tab w:val="left" w:pos="4860"/>
              </w:tabs>
              <w:ind w:right="-108"/>
              <w:rPr>
                <w:rFonts w:ascii="Sylfaen" w:hAnsi="Sylfaen" w:cs="Sylfaen"/>
                <w:color w:val="000000"/>
                <w:sz w:val="18"/>
                <w:lang w:val="ka-GE"/>
              </w:rPr>
            </w:pPr>
          </w:p>
          <w:p w14:paraId="4C52CD10" w14:textId="77777777" w:rsidR="002E3CED" w:rsidRPr="005645D7" w:rsidRDefault="002E3CED" w:rsidP="00FC7E9D">
            <w:pPr>
              <w:pStyle w:val="ListParagraph"/>
              <w:numPr>
                <w:ilvl w:val="0"/>
                <w:numId w:val="1"/>
              </w:numPr>
              <w:tabs>
                <w:tab w:val="left" w:pos="4860"/>
              </w:tabs>
              <w:spacing w:line="259" w:lineRule="auto"/>
              <w:ind w:right="-108"/>
              <w:rPr>
                <w:rFonts w:ascii="Sylfaen" w:hAnsi="Sylfaen" w:cs="Sylfaen"/>
                <w:color w:val="000000"/>
                <w:sz w:val="18"/>
                <w:lang w:val="ka-GE"/>
              </w:rPr>
            </w:pPr>
            <w:r w:rsidRPr="005645D7">
              <w:rPr>
                <w:rFonts w:ascii="Sylfaen" w:hAnsi="Sylfaen" w:cs="Sylfaen"/>
                <w:color w:val="000000"/>
                <w:sz w:val="18"/>
                <w:lang w:val="ka-GE"/>
              </w:rPr>
              <w:t>თამაზ</w:t>
            </w:r>
            <w:r w:rsidRPr="005645D7">
              <w:rPr>
                <w:rFonts w:ascii="Sylfaen" w:hAnsi="Sylfaen" w:cs="Sylfaen"/>
                <w:color w:val="000000"/>
                <w:sz w:val="18"/>
              </w:rPr>
              <w:t xml:space="preserve"> </w:t>
            </w:r>
            <w:r w:rsidRPr="005645D7">
              <w:rPr>
                <w:rFonts w:ascii="Sylfaen" w:hAnsi="Sylfaen" w:cs="Sylfaen"/>
                <w:color w:val="000000"/>
                <w:sz w:val="18"/>
                <w:lang w:val="ka-GE"/>
              </w:rPr>
              <w:t>შილაკაძე -</w:t>
            </w:r>
          </w:p>
          <w:p w14:paraId="1F91C518" w14:textId="77777777" w:rsidR="002E3CED" w:rsidRPr="005645D7" w:rsidRDefault="002E3CED" w:rsidP="00FC7E9D">
            <w:pPr>
              <w:pStyle w:val="ListParagraph"/>
              <w:tabs>
                <w:tab w:val="left" w:pos="4860"/>
              </w:tabs>
              <w:ind w:right="-108"/>
              <w:rPr>
                <w:rFonts w:ascii="Sylfaen" w:hAnsi="Sylfaen" w:cs="Sylfaen"/>
                <w:color w:val="000000"/>
                <w:sz w:val="18"/>
                <w:lang w:val="ka-GE"/>
              </w:rPr>
            </w:pPr>
            <w:r w:rsidRPr="005645D7">
              <w:rPr>
                <w:rFonts w:ascii="Sylfaen" w:hAnsi="Sylfaen" w:cs="Sylfaen"/>
                <w:color w:val="000000"/>
                <w:sz w:val="18"/>
                <w:lang w:val="ka-GE"/>
              </w:rPr>
              <w:t>საქართველოს მეცნიერებათა ეროვნული აკადემიის აკადემიკოსი;</w:t>
            </w:r>
            <w:r w:rsidRPr="005645D7">
              <w:rPr>
                <w:rFonts w:ascii="Sylfaen" w:hAnsi="Sylfaen" w:cs="Sylfaen"/>
                <w:color w:val="000000"/>
                <w:sz w:val="18"/>
              </w:rPr>
              <w:t xml:space="preserve">  </w:t>
            </w:r>
          </w:p>
          <w:p w14:paraId="3642DADF" w14:textId="3361EB80" w:rsidR="002E3CED" w:rsidRDefault="002E3CED" w:rsidP="00FC7E9D">
            <w:pPr>
              <w:pStyle w:val="ListParagraph"/>
              <w:tabs>
                <w:tab w:val="left" w:pos="4860"/>
              </w:tabs>
              <w:ind w:right="-108"/>
              <w:rPr>
                <w:rFonts w:ascii="Sylfaen" w:hAnsi="Sylfaen" w:cs="Sylfaen"/>
                <w:color w:val="000000"/>
                <w:sz w:val="18"/>
              </w:rPr>
            </w:pPr>
            <w:r w:rsidRPr="005645D7">
              <w:rPr>
                <w:rFonts w:ascii="Sylfaen" w:hAnsi="Sylfaen" w:cs="Sylfaen"/>
                <w:color w:val="000000"/>
                <w:sz w:val="18"/>
              </w:rPr>
              <w:t xml:space="preserve">   </w:t>
            </w:r>
          </w:p>
          <w:p w14:paraId="4E9454AE" w14:textId="77777777" w:rsidR="00FC7E9D" w:rsidRPr="005645D7" w:rsidRDefault="00FC7E9D" w:rsidP="00FC7E9D">
            <w:pPr>
              <w:pStyle w:val="ListParagraph"/>
              <w:tabs>
                <w:tab w:val="left" w:pos="4860"/>
              </w:tabs>
              <w:ind w:right="-108"/>
              <w:rPr>
                <w:rFonts w:ascii="Sylfaen" w:hAnsi="Sylfaen" w:cs="Sylfaen"/>
                <w:color w:val="000000"/>
                <w:sz w:val="18"/>
                <w:lang w:val="ka-GE"/>
              </w:rPr>
            </w:pPr>
          </w:p>
          <w:p w14:paraId="3DD37CD8" w14:textId="77777777" w:rsidR="002E3CED" w:rsidRPr="005645D7" w:rsidRDefault="002E3CED" w:rsidP="00FC7E9D">
            <w:pPr>
              <w:pStyle w:val="ListParagraph"/>
              <w:numPr>
                <w:ilvl w:val="0"/>
                <w:numId w:val="1"/>
              </w:numPr>
              <w:tabs>
                <w:tab w:val="left" w:pos="4860"/>
              </w:tabs>
              <w:spacing w:line="259" w:lineRule="auto"/>
              <w:ind w:right="-108"/>
              <w:rPr>
                <w:rFonts w:ascii="Sylfaen" w:hAnsi="Sylfaen" w:cs="Sylfaen"/>
                <w:color w:val="000000"/>
                <w:sz w:val="18"/>
                <w:lang w:val="ka-GE"/>
              </w:rPr>
            </w:pPr>
            <w:r w:rsidRPr="005645D7">
              <w:rPr>
                <w:rFonts w:ascii="Sylfaen" w:hAnsi="Sylfaen" w:cs="Sylfaen"/>
                <w:color w:val="000000"/>
                <w:sz w:val="18"/>
                <w:lang w:val="ka-GE"/>
              </w:rPr>
              <w:t>ომარ</w:t>
            </w:r>
            <w:r w:rsidRPr="005645D7">
              <w:rPr>
                <w:rFonts w:ascii="Sylfaen" w:hAnsi="Sylfaen" w:cs="Sylfaen"/>
                <w:color w:val="000000"/>
                <w:sz w:val="18"/>
              </w:rPr>
              <w:t xml:space="preserve"> </w:t>
            </w:r>
            <w:r w:rsidRPr="005645D7">
              <w:rPr>
                <w:rFonts w:ascii="Sylfaen" w:hAnsi="Sylfaen" w:cs="Sylfaen"/>
                <w:color w:val="000000"/>
                <w:sz w:val="18"/>
                <w:lang w:val="ka-GE"/>
              </w:rPr>
              <w:t>გოგიაშვილი -</w:t>
            </w:r>
          </w:p>
          <w:p w14:paraId="75695085" w14:textId="77777777" w:rsidR="002E3CED" w:rsidRPr="005645D7" w:rsidRDefault="002E3CED" w:rsidP="00FC7E9D">
            <w:pPr>
              <w:pStyle w:val="ListParagraph"/>
              <w:tabs>
                <w:tab w:val="left" w:pos="4860"/>
              </w:tabs>
              <w:ind w:right="-108"/>
              <w:rPr>
                <w:rFonts w:ascii="Sylfaen" w:hAnsi="Sylfaen" w:cs="Sylfaen"/>
                <w:color w:val="000000"/>
                <w:sz w:val="18"/>
              </w:rPr>
            </w:pPr>
            <w:r w:rsidRPr="005645D7">
              <w:rPr>
                <w:rFonts w:ascii="Sylfaen" w:hAnsi="Sylfaen" w:cs="Sylfaen"/>
                <w:color w:val="000000"/>
                <w:sz w:val="18"/>
                <w:lang w:val="ka-GE"/>
              </w:rPr>
              <w:t>საქართველოს მეცნიერებათა ეროვნული აკადემიის აკადემიკოსი;</w:t>
            </w:r>
            <w:r w:rsidRPr="005645D7">
              <w:rPr>
                <w:rFonts w:ascii="Sylfaen" w:hAnsi="Sylfaen" w:cs="Sylfaen"/>
                <w:color w:val="000000"/>
                <w:sz w:val="18"/>
              </w:rPr>
              <w:t xml:space="preserve">  </w:t>
            </w:r>
          </w:p>
          <w:p w14:paraId="6442E74A" w14:textId="2B81867B" w:rsidR="002E3CED" w:rsidRDefault="002E3CED" w:rsidP="00FC7E9D">
            <w:pPr>
              <w:pStyle w:val="ListParagraph"/>
              <w:tabs>
                <w:tab w:val="left" w:pos="4860"/>
              </w:tabs>
              <w:ind w:right="-108"/>
              <w:rPr>
                <w:rFonts w:ascii="Sylfaen" w:hAnsi="Sylfaen" w:cs="Sylfaen"/>
                <w:color w:val="000000"/>
                <w:sz w:val="18"/>
              </w:rPr>
            </w:pPr>
          </w:p>
          <w:p w14:paraId="2310EC69" w14:textId="77777777" w:rsidR="00FC7E9D" w:rsidRPr="005645D7" w:rsidRDefault="00FC7E9D" w:rsidP="00FC7E9D">
            <w:pPr>
              <w:pStyle w:val="ListParagraph"/>
              <w:tabs>
                <w:tab w:val="left" w:pos="4860"/>
              </w:tabs>
              <w:ind w:right="-108"/>
              <w:rPr>
                <w:rFonts w:ascii="Sylfaen" w:hAnsi="Sylfaen" w:cs="Sylfaen"/>
                <w:color w:val="000000"/>
                <w:sz w:val="18"/>
              </w:rPr>
            </w:pPr>
          </w:p>
          <w:p w14:paraId="75AFEE27" w14:textId="77777777" w:rsidR="002E3CED" w:rsidRPr="005645D7" w:rsidRDefault="002E3CED" w:rsidP="00FC7E9D">
            <w:pPr>
              <w:pStyle w:val="ListParagraph"/>
              <w:numPr>
                <w:ilvl w:val="0"/>
                <w:numId w:val="1"/>
              </w:numPr>
              <w:tabs>
                <w:tab w:val="left" w:pos="763"/>
                <w:tab w:val="left" w:pos="4860"/>
              </w:tabs>
              <w:ind w:right="-108"/>
              <w:rPr>
                <w:rFonts w:ascii="Sylfaen" w:hAnsi="Sylfaen" w:cs="Sylfaen"/>
                <w:color w:val="000000"/>
                <w:sz w:val="18"/>
                <w:lang w:val="ka-GE"/>
              </w:rPr>
            </w:pPr>
            <w:r w:rsidRPr="005645D7">
              <w:rPr>
                <w:rFonts w:ascii="Sylfaen" w:hAnsi="Sylfaen" w:cs="Sylfaen"/>
                <w:color w:val="000000"/>
                <w:sz w:val="18"/>
                <w:lang w:val="ka-GE"/>
              </w:rPr>
              <w:t>გიორგი</w:t>
            </w:r>
            <w:r w:rsidRPr="005645D7">
              <w:rPr>
                <w:rFonts w:ascii="Sylfaen" w:hAnsi="Sylfaen" w:cs="Sylfaen"/>
                <w:color w:val="000000"/>
                <w:sz w:val="18"/>
              </w:rPr>
              <w:t xml:space="preserve"> </w:t>
            </w:r>
            <w:r w:rsidRPr="005645D7">
              <w:rPr>
                <w:rFonts w:ascii="Sylfaen" w:hAnsi="Sylfaen" w:cs="Sylfaen"/>
                <w:color w:val="000000"/>
                <w:sz w:val="18"/>
                <w:lang w:val="ka-GE"/>
              </w:rPr>
              <w:t>კვესიტაძე -</w:t>
            </w:r>
          </w:p>
          <w:p w14:paraId="79503A10" w14:textId="77777777" w:rsidR="002E3CED" w:rsidRPr="005645D7" w:rsidRDefault="002E3CED" w:rsidP="00FC7E9D">
            <w:pPr>
              <w:tabs>
                <w:tab w:val="left" w:pos="763"/>
                <w:tab w:val="left" w:pos="4860"/>
              </w:tabs>
              <w:ind w:left="744" w:right="-108"/>
              <w:rPr>
                <w:rFonts w:ascii="Sylfaen" w:hAnsi="Sylfaen" w:cs="Sylfaen"/>
                <w:color w:val="000000"/>
                <w:sz w:val="18"/>
                <w:lang w:val="ka-GE"/>
              </w:rPr>
            </w:pPr>
            <w:r w:rsidRPr="005645D7">
              <w:rPr>
                <w:rFonts w:ascii="Sylfaen" w:hAnsi="Sylfaen" w:cs="Sylfaen"/>
                <w:color w:val="000000"/>
                <w:sz w:val="18"/>
                <w:lang w:val="ka-GE"/>
              </w:rPr>
              <w:t xml:space="preserve">საქართველოს მეცნიერებათა ეროვნული </w:t>
            </w:r>
            <w:r w:rsidRPr="005645D7">
              <w:rPr>
                <w:rFonts w:ascii="Sylfaen" w:hAnsi="Sylfaen" w:cs="Sylfaen"/>
                <w:color w:val="000000"/>
                <w:sz w:val="18"/>
              </w:rPr>
              <w:t xml:space="preserve">  </w:t>
            </w:r>
            <w:r w:rsidRPr="005645D7">
              <w:rPr>
                <w:rFonts w:ascii="Sylfaen" w:hAnsi="Sylfaen" w:cs="Sylfaen"/>
                <w:color w:val="000000"/>
                <w:sz w:val="18"/>
                <w:lang w:val="ka-GE"/>
              </w:rPr>
              <w:t xml:space="preserve">          აკადემიის აკადემიკოსი;</w:t>
            </w:r>
            <w:r w:rsidRPr="005645D7">
              <w:rPr>
                <w:rFonts w:ascii="Sylfaen" w:hAnsi="Sylfaen" w:cs="Sylfaen"/>
                <w:color w:val="000000"/>
                <w:sz w:val="18"/>
              </w:rPr>
              <w:t xml:space="preserve"> </w:t>
            </w:r>
          </w:p>
          <w:p w14:paraId="15D0673C" w14:textId="5B4A35CF" w:rsidR="002E3CED" w:rsidRDefault="002E3CED" w:rsidP="00FC7E9D">
            <w:pPr>
              <w:pStyle w:val="ListParagraph"/>
              <w:tabs>
                <w:tab w:val="left" w:pos="4860"/>
              </w:tabs>
              <w:ind w:right="-108"/>
              <w:rPr>
                <w:rFonts w:ascii="Sylfaen" w:hAnsi="Sylfaen" w:cs="Sylfaen"/>
                <w:color w:val="000000"/>
                <w:sz w:val="18"/>
                <w:lang w:val="ka-GE"/>
              </w:rPr>
            </w:pPr>
          </w:p>
          <w:p w14:paraId="48FF32D8" w14:textId="77777777" w:rsidR="00FC7E9D" w:rsidRPr="005645D7" w:rsidRDefault="00FC7E9D" w:rsidP="00FC7E9D">
            <w:pPr>
              <w:pStyle w:val="ListParagraph"/>
              <w:tabs>
                <w:tab w:val="left" w:pos="4860"/>
              </w:tabs>
              <w:ind w:right="-108"/>
              <w:rPr>
                <w:rFonts w:ascii="Sylfaen" w:hAnsi="Sylfaen" w:cs="Sylfaen"/>
                <w:color w:val="000000"/>
                <w:sz w:val="18"/>
                <w:lang w:val="ka-GE"/>
              </w:rPr>
            </w:pPr>
          </w:p>
          <w:p w14:paraId="7715202A" w14:textId="77777777" w:rsidR="002E3CED" w:rsidRPr="005645D7" w:rsidRDefault="002E3CED" w:rsidP="00FC7E9D">
            <w:pPr>
              <w:pStyle w:val="ListParagraph"/>
              <w:numPr>
                <w:ilvl w:val="0"/>
                <w:numId w:val="1"/>
              </w:numPr>
              <w:tabs>
                <w:tab w:val="left" w:pos="4860"/>
              </w:tabs>
              <w:spacing w:line="259" w:lineRule="auto"/>
              <w:ind w:right="-108"/>
              <w:rPr>
                <w:rFonts w:ascii="Sylfaen" w:hAnsi="Sylfaen" w:cs="Sylfaen"/>
                <w:color w:val="000000"/>
                <w:sz w:val="18"/>
                <w:lang w:val="ka-GE"/>
              </w:rPr>
            </w:pPr>
            <w:r w:rsidRPr="005645D7">
              <w:rPr>
                <w:rFonts w:ascii="Sylfaen" w:hAnsi="Sylfaen" w:cs="Sylfaen"/>
                <w:color w:val="000000"/>
                <w:sz w:val="18"/>
                <w:lang w:val="ka-GE"/>
              </w:rPr>
              <w:t>ელიზბარ</w:t>
            </w:r>
            <w:r w:rsidRPr="005645D7">
              <w:rPr>
                <w:rFonts w:ascii="Sylfaen" w:hAnsi="Sylfaen" w:cs="Sylfaen"/>
                <w:color w:val="000000"/>
                <w:sz w:val="18"/>
              </w:rPr>
              <w:t xml:space="preserve"> </w:t>
            </w:r>
            <w:r w:rsidRPr="005645D7">
              <w:rPr>
                <w:rFonts w:ascii="Sylfaen" w:hAnsi="Sylfaen" w:cs="Sylfaen"/>
                <w:color w:val="000000"/>
                <w:sz w:val="18"/>
                <w:lang w:val="ka-GE"/>
              </w:rPr>
              <w:t>ჯაველიძე -</w:t>
            </w:r>
          </w:p>
          <w:p w14:paraId="007FF461" w14:textId="77777777" w:rsidR="002E3CED" w:rsidRPr="005645D7" w:rsidRDefault="002E3CED" w:rsidP="00FC7E9D">
            <w:pPr>
              <w:pStyle w:val="ListParagraph"/>
              <w:tabs>
                <w:tab w:val="left" w:pos="4860"/>
              </w:tabs>
              <w:ind w:right="-108"/>
              <w:rPr>
                <w:rFonts w:ascii="Sylfaen" w:hAnsi="Sylfaen" w:cs="Sylfaen"/>
                <w:color w:val="000000"/>
                <w:sz w:val="18"/>
              </w:rPr>
            </w:pPr>
            <w:r w:rsidRPr="005645D7">
              <w:rPr>
                <w:rFonts w:ascii="Sylfaen" w:hAnsi="Sylfaen" w:cs="Sylfaen"/>
                <w:color w:val="000000"/>
                <w:sz w:val="18"/>
                <w:lang w:val="ka-GE"/>
              </w:rPr>
              <w:t>საქართველოს მეცნიერებათა ეროვნული აკადემიის აკადემიკოსი;</w:t>
            </w:r>
            <w:r w:rsidRPr="005645D7">
              <w:rPr>
                <w:rFonts w:ascii="Sylfaen" w:hAnsi="Sylfaen" w:cs="Sylfaen"/>
                <w:color w:val="000000"/>
                <w:sz w:val="18"/>
              </w:rPr>
              <w:t xml:space="preserve">  </w:t>
            </w:r>
          </w:p>
          <w:p w14:paraId="47CEF04D" w14:textId="014E70D9" w:rsidR="002E3CED" w:rsidRDefault="002E3CED" w:rsidP="00FC7E9D">
            <w:pPr>
              <w:pStyle w:val="ListParagraph"/>
              <w:tabs>
                <w:tab w:val="left" w:pos="4860"/>
              </w:tabs>
              <w:ind w:right="-108"/>
              <w:rPr>
                <w:rFonts w:ascii="Sylfaen" w:hAnsi="Sylfaen" w:cs="Sylfaen"/>
                <w:color w:val="000000"/>
                <w:sz w:val="18"/>
                <w:lang w:val="ka-GE"/>
              </w:rPr>
            </w:pPr>
          </w:p>
          <w:p w14:paraId="394BE948" w14:textId="77777777" w:rsidR="00FC7E9D" w:rsidRPr="005645D7" w:rsidRDefault="00FC7E9D" w:rsidP="00FC7E9D">
            <w:pPr>
              <w:pStyle w:val="ListParagraph"/>
              <w:tabs>
                <w:tab w:val="left" w:pos="4860"/>
              </w:tabs>
              <w:ind w:right="-108"/>
              <w:rPr>
                <w:rFonts w:ascii="Sylfaen" w:hAnsi="Sylfaen" w:cs="Sylfaen"/>
                <w:color w:val="000000"/>
                <w:sz w:val="18"/>
                <w:lang w:val="ka-GE"/>
              </w:rPr>
            </w:pPr>
          </w:p>
          <w:p w14:paraId="68E58340" w14:textId="77777777" w:rsidR="002E3CED" w:rsidRPr="005645D7" w:rsidRDefault="002E3CED" w:rsidP="00FC7E9D">
            <w:pPr>
              <w:pStyle w:val="ListParagraph"/>
              <w:numPr>
                <w:ilvl w:val="0"/>
                <w:numId w:val="1"/>
              </w:numPr>
              <w:tabs>
                <w:tab w:val="left" w:pos="4860"/>
              </w:tabs>
              <w:spacing w:line="259" w:lineRule="auto"/>
              <w:ind w:right="-108"/>
              <w:rPr>
                <w:rFonts w:ascii="Sylfaen" w:hAnsi="Sylfaen" w:cs="Sylfaen"/>
                <w:color w:val="000000"/>
                <w:sz w:val="18"/>
                <w:lang w:val="ka-GE"/>
              </w:rPr>
            </w:pPr>
            <w:r w:rsidRPr="005645D7">
              <w:rPr>
                <w:rFonts w:ascii="Sylfaen" w:hAnsi="Sylfaen" w:cs="Sylfaen"/>
                <w:color w:val="000000"/>
                <w:sz w:val="18"/>
                <w:lang w:val="ka-GE"/>
              </w:rPr>
              <w:t>ლევან</w:t>
            </w:r>
            <w:r w:rsidRPr="005645D7">
              <w:rPr>
                <w:rFonts w:ascii="Sylfaen" w:hAnsi="Sylfaen" w:cs="Sylfaen"/>
                <w:color w:val="000000"/>
                <w:sz w:val="18"/>
              </w:rPr>
              <w:t xml:space="preserve"> </w:t>
            </w:r>
            <w:r w:rsidRPr="005645D7">
              <w:rPr>
                <w:rFonts w:ascii="Sylfaen" w:hAnsi="Sylfaen" w:cs="Sylfaen"/>
                <w:color w:val="000000"/>
                <w:sz w:val="18"/>
                <w:lang w:val="ka-GE"/>
              </w:rPr>
              <w:t>ჯაფარიძე  -</w:t>
            </w:r>
          </w:p>
          <w:p w14:paraId="47E92C47" w14:textId="77777777" w:rsidR="002E3CED" w:rsidRPr="005645D7" w:rsidRDefault="002E3CED" w:rsidP="00FC7E9D">
            <w:pPr>
              <w:pStyle w:val="ListParagraph"/>
              <w:tabs>
                <w:tab w:val="left" w:pos="4860"/>
              </w:tabs>
              <w:ind w:right="-108"/>
              <w:rPr>
                <w:rFonts w:ascii="Sylfaen" w:hAnsi="Sylfaen" w:cs="Sylfaen"/>
                <w:color w:val="000000"/>
                <w:sz w:val="18"/>
                <w:lang w:val="ka-GE"/>
              </w:rPr>
            </w:pPr>
            <w:r w:rsidRPr="005645D7">
              <w:rPr>
                <w:rFonts w:ascii="Sylfaen" w:hAnsi="Sylfaen" w:cs="Sylfaen"/>
                <w:color w:val="000000"/>
                <w:sz w:val="18"/>
                <w:lang w:val="ka-GE"/>
              </w:rPr>
              <w:t>საქართველოს მეცნიერებათა ეროვნული აკადემიის აკადემიკოსი;</w:t>
            </w:r>
            <w:r w:rsidRPr="005645D7">
              <w:rPr>
                <w:rFonts w:ascii="Sylfaen" w:hAnsi="Sylfaen" w:cs="Sylfaen"/>
                <w:color w:val="000000"/>
                <w:sz w:val="18"/>
              </w:rPr>
              <w:t xml:space="preserve">  </w:t>
            </w:r>
          </w:p>
          <w:p w14:paraId="57548D90" w14:textId="30414EB1" w:rsidR="002E3CED" w:rsidRDefault="002E3CED" w:rsidP="00FC7E9D">
            <w:pPr>
              <w:pStyle w:val="ListParagraph"/>
              <w:tabs>
                <w:tab w:val="left" w:pos="4860"/>
              </w:tabs>
              <w:ind w:right="-108"/>
              <w:rPr>
                <w:rFonts w:ascii="Sylfaen" w:hAnsi="Sylfaen" w:cs="Sylfaen"/>
                <w:color w:val="000000"/>
                <w:sz w:val="18"/>
                <w:lang w:val="ka-GE"/>
              </w:rPr>
            </w:pPr>
          </w:p>
          <w:p w14:paraId="5474B1F1" w14:textId="77777777" w:rsidR="00FC7E9D" w:rsidRPr="005645D7" w:rsidRDefault="00FC7E9D" w:rsidP="00FC7E9D">
            <w:pPr>
              <w:pStyle w:val="ListParagraph"/>
              <w:tabs>
                <w:tab w:val="left" w:pos="4860"/>
              </w:tabs>
              <w:ind w:right="-108"/>
              <w:rPr>
                <w:rFonts w:ascii="Sylfaen" w:hAnsi="Sylfaen" w:cs="Sylfaen"/>
                <w:color w:val="000000"/>
                <w:sz w:val="18"/>
                <w:lang w:val="ka-GE"/>
              </w:rPr>
            </w:pPr>
          </w:p>
          <w:p w14:paraId="61C7AB1F" w14:textId="77777777" w:rsidR="002E3CED" w:rsidRPr="005645D7" w:rsidRDefault="002E3CED" w:rsidP="00FC7E9D">
            <w:pPr>
              <w:pStyle w:val="ListParagraph"/>
              <w:numPr>
                <w:ilvl w:val="0"/>
                <w:numId w:val="1"/>
              </w:numPr>
              <w:tabs>
                <w:tab w:val="left" w:pos="4860"/>
              </w:tabs>
              <w:spacing w:line="259" w:lineRule="auto"/>
              <w:ind w:right="-108"/>
              <w:rPr>
                <w:rFonts w:ascii="Sylfaen" w:hAnsi="Sylfaen" w:cs="Sylfaen"/>
                <w:color w:val="000000"/>
                <w:sz w:val="18"/>
                <w:lang w:val="ka-GE"/>
              </w:rPr>
            </w:pPr>
            <w:r w:rsidRPr="005645D7">
              <w:rPr>
                <w:rFonts w:ascii="Sylfaen" w:hAnsi="Sylfaen" w:cs="Sylfaen"/>
                <w:color w:val="000000"/>
                <w:sz w:val="18"/>
                <w:lang w:val="ka-GE"/>
              </w:rPr>
              <w:t>მიხეილ</w:t>
            </w:r>
            <w:r w:rsidRPr="005645D7">
              <w:rPr>
                <w:rFonts w:ascii="Sylfaen" w:hAnsi="Sylfaen" w:cs="Sylfaen"/>
                <w:color w:val="000000"/>
                <w:sz w:val="18"/>
              </w:rPr>
              <w:t xml:space="preserve"> </w:t>
            </w:r>
            <w:r w:rsidRPr="005645D7">
              <w:rPr>
                <w:rFonts w:ascii="Sylfaen" w:hAnsi="Sylfaen" w:cs="Sylfaen"/>
                <w:color w:val="000000"/>
                <w:sz w:val="18"/>
                <w:lang w:val="ka-GE"/>
              </w:rPr>
              <w:t>ჯიბუტი -</w:t>
            </w:r>
          </w:p>
          <w:p w14:paraId="43FCADFC" w14:textId="77777777" w:rsidR="002E3CED" w:rsidRPr="005645D7" w:rsidRDefault="002E3CED" w:rsidP="00FC7E9D">
            <w:pPr>
              <w:pStyle w:val="ListParagraph"/>
              <w:tabs>
                <w:tab w:val="left" w:pos="4860"/>
              </w:tabs>
              <w:ind w:right="-108"/>
              <w:rPr>
                <w:rFonts w:ascii="Sylfaen" w:hAnsi="Sylfaen" w:cs="Sylfaen"/>
                <w:color w:val="000000"/>
                <w:sz w:val="18"/>
                <w:lang w:val="ka-GE"/>
              </w:rPr>
            </w:pPr>
            <w:r w:rsidRPr="005645D7">
              <w:rPr>
                <w:rFonts w:ascii="Sylfaen" w:hAnsi="Sylfaen" w:cs="Sylfaen"/>
                <w:color w:val="000000"/>
                <w:sz w:val="18"/>
                <w:lang w:val="ka-GE"/>
              </w:rPr>
              <w:t>საქართველოს მეცნიერებათა ეროვნული აკადემიის აკადემიკოსი;</w:t>
            </w:r>
            <w:r w:rsidRPr="005645D7">
              <w:rPr>
                <w:rFonts w:ascii="Sylfaen" w:hAnsi="Sylfaen" w:cs="Sylfaen"/>
                <w:color w:val="000000"/>
                <w:sz w:val="18"/>
              </w:rPr>
              <w:t xml:space="preserve">  </w:t>
            </w:r>
          </w:p>
          <w:p w14:paraId="4FAB81B3" w14:textId="1BDB5BFF" w:rsidR="002E3CED" w:rsidRDefault="002E3CED" w:rsidP="00FC7E9D">
            <w:pPr>
              <w:pStyle w:val="ListParagraph"/>
              <w:tabs>
                <w:tab w:val="left" w:pos="4860"/>
              </w:tabs>
              <w:ind w:right="-108"/>
              <w:rPr>
                <w:rFonts w:ascii="Sylfaen" w:hAnsi="Sylfaen" w:cs="Sylfaen"/>
                <w:color w:val="000000"/>
                <w:sz w:val="18"/>
                <w:lang w:val="ka-GE"/>
              </w:rPr>
            </w:pPr>
          </w:p>
          <w:p w14:paraId="4964F943" w14:textId="77777777" w:rsidR="00FC7E9D" w:rsidRPr="005645D7" w:rsidRDefault="00FC7E9D" w:rsidP="00FC7E9D">
            <w:pPr>
              <w:pStyle w:val="ListParagraph"/>
              <w:tabs>
                <w:tab w:val="left" w:pos="4860"/>
              </w:tabs>
              <w:ind w:right="-108"/>
              <w:rPr>
                <w:rFonts w:ascii="Sylfaen" w:hAnsi="Sylfaen" w:cs="Sylfaen"/>
                <w:color w:val="000000"/>
                <w:sz w:val="18"/>
                <w:lang w:val="ka-GE"/>
              </w:rPr>
            </w:pPr>
          </w:p>
          <w:p w14:paraId="019B921D" w14:textId="77777777" w:rsidR="002E3CED" w:rsidRPr="005645D7" w:rsidRDefault="002E3CED" w:rsidP="00FC7E9D">
            <w:pPr>
              <w:pStyle w:val="ListParagraph"/>
              <w:numPr>
                <w:ilvl w:val="0"/>
                <w:numId w:val="1"/>
              </w:numPr>
              <w:tabs>
                <w:tab w:val="left" w:pos="4860"/>
              </w:tabs>
              <w:spacing w:line="259" w:lineRule="auto"/>
              <w:ind w:right="-108"/>
              <w:rPr>
                <w:rFonts w:ascii="Sylfaen" w:hAnsi="Sylfaen" w:cs="Sylfaen"/>
                <w:color w:val="000000"/>
                <w:sz w:val="18"/>
                <w:lang w:val="ka-GE"/>
              </w:rPr>
            </w:pPr>
            <w:r w:rsidRPr="005645D7">
              <w:rPr>
                <w:rFonts w:ascii="Sylfaen" w:hAnsi="Sylfaen" w:cs="Sylfaen"/>
                <w:color w:val="000000"/>
                <w:sz w:val="18"/>
                <w:lang w:val="ka-GE"/>
              </w:rPr>
              <w:t>როინ</w:t>
            </w:r>
            <w:r w:rsidRPr="005645D7">
              <w:rPr>
                <w:rFonts w:ascii="Sylfaen" w:hAnsi="Sylfaen" w:cs="Sylfaen"/>
                <w:color w:val="000000"/>
                <w:sz w:val="18"/>
              </w:rPr>
              <w:t xml:space="preserve"> </w:t>
            </w:r>
            <w:r w:rsidRPr="005645D7">
              <w:rPr>
                <w:rFonts w:ascii="Sylfaen" w:hAnsi="Sylfaen" w:cs="Sylfaen"/>
                <w:color w:val="000000"/>
                <w:sz w:val="18"/>
                <w:lang w:val="ka-GE"/>
              </w:rPr>
              <w:t>მეტრეველი -</w:t>
            </w:r>
          </w:p>
          <w:p w14:paraId="48410D18" w14:textId="77777777" w:rsidR="002E3CED" w:rsidRPr="005645D7" w:rsidRDefault="002E3CED" w:rsidP="00FC7E9D">
            <w:pPr>
              <w:pStyle w:val="ListParagraph"/>
              <w:tabs>
                <w:tab w:val="left" w:pos="4860"/>
              </w:tabs>
              <w:ind w:right="-108"/>
              <w:rPr>
                <w:rFonts w:ascii="Sylfaen" w:hAnsi="Sylfaen" w:cs="Sylfaen"/>
                <w:color w:val="000000"/>
                <w:sz w:val="18"/>
                <w:lang w:val="ka-GE"/>
              </w:rPr>
            </w:pPr>
            <w:r w:rsidRPr="005645D7">
              <w:rPr>
                <w:rFonts w:ascii="Sylfaen" w:hAnsi="Sylfaen" w:cs="Sylfaen"/>
                <w:color w:val="000000"/>
                <w:sz w:val="18"/>
                <w:lang w:val="ka-GE"/>
              </w:rPr>
              <w:t xml:space="preserve"> საქართველოს მეცნიერებათა ეროვნული აკადემიის აკადემიკოსი;</w:t>
            </w:r>
            <w:r w:rsidRPr="005645D7">
              <w:rPr>
                <w:rFonts w:ascii="Sylfaen" w:hAnsi="Sylfaen" w:cs="Sylfaen"/>
                <w:color w:val="000000"/>
                <w:sz w:val="18"/>
              </w:rPr>
              <w:t xml:space="preserve">  </w:t>
            </w:r>
          </w:p>
          <w:p w14:paraId="02A03228" w14:textId="41BB5EF3" w:rsidR="002E3CED" w:rsidRDefault="002E3CED" w:rsidP="00FC7E9D">
            <w:pPr>
              <w:pStyle w:val="ListParagraph"/>
              <w:tabs>
                <w:tab w:val="left" w:pos="4860"/>
              </w:tabs>
              <w:ind w:right="-108"/>
              <w:rPr>
                <w:rFonts w:ascii="Sylfaen" w:hAnsi="Sylfaen" w:cs="Sylfaen"/>
                <w:color w:val="000000"/>
                <w:sz w:val="18"/>
                <w:lang w:val="ka-GE"/>
              </w:rPr>
            </w:pPr>
          </w:p>
          <w:p w14:paraId="4C36616D" w14:textId="77777777" w:rsidR="00FC7E9D" w:rsidRPr="005645D7" w:rsidRDefault="00FC7E9D" w:rsidP="00FC7E9D">
            <w:pPr>
              <w:pStyle w:val="ListParagraph"/>
              <w:tabs>
                <w:tab w:val="left" w:pos="4860"/>
              </w:tabs>
              <w:ind w:right="-108"/>
              <w:rPr>
                <w:rFonts w:ascii="Sylfaen" w:hAnsi="Sylfaen" w:cs="Sylfaen"/>
                <w:color w:val="000000"/>
                <w:sz w:val="18"/>
                <w:lang w:val="ka-GE"/>
              </w:rPr>
            </w:pPr>
          </w:p>
          <w:p w14:paraId="56B0DEB4" w14:textId="77777777" w:rsidR="002E3CED" w:rsidRPr="005645D7" w:rsidRDefault="002E3CED" w:rsidP="00FC7E9D">
            <w:pPr>
              <w:pStyle w:val="ListParagraph"/>
              <w:numPr>
                <w:ilvl w:val="0"/>
                <w:numId w:val="1"/>
              </w:numPr>
              <w:tabs>
                <w:tab w:val="left" w:pos="4860"/>
              </w:tabs>
              <w:spacing w:line="259" w:lineRule="auto"/>
              <w:ind w:right="-108"/>
              <w:rPr>
                <w:rFonts w:ascii="Sylfaen" w:hAnsi="Sylfaen" w:cs="Sylfaen"/>
                <w:color w:val="000000"/>
                <w:sz w:val="18"/>
                <w:lang w:val="ka-GE"/>
              </w:rPr>
            </w:pPr>
            <w:r w:rsidRPr="005645D7">
              <w:rPr>
                <w:rFonts w:ascii="Sylfaen" w:hAnsi="Sylfaen" w:cs="Sylfaen"/>
                <w:color w:val="000000"/>
                <w:sz w:val="18"/>
                <w:lang w:val="ka-GE"/>
              </w:rPr>
              <w:lastRenderedPageBreak/>
              <w:t>რამაზ</w:t>
            </w:r>
            <w:r w:rsidRPr="005645D7">
              <w:rPr>
                <w:rFonts w:ascii="Sylfaen" w:hAnsi="Sylfaen" w:cs="Sylfaen"/>
                <w:color w:val="000000"/>
                <w:sz w:val="18"/>
              </w:rPr>
              <w:t xml:space="preserve"> </w:t>
            </w:r>
            <w:r w:rsidRPr="005645D7">
              <w:rPr>
                <w:rFonts w:ascii="Sylfaen" w:hAnsi="Sylfaen" w:cs="Sylfaen"/>
                <w:color w:val="000000"/>
                <w:sz w:val="18"/>
                <w:lang w:val="ka-GE"/>
              </w:rPr>
              <w:t>ხუროძე  -</w:t>
            </w:r>
          </w:p>
          <w:p w14:paraId="5A5C85BE" w14:textId="77777777" w:rsidR="002E3CED" w:rsidRPr="005645D7" w:rsidRDefault="002E3CED" w:rsidP="00FC7E9D">
            <w:pPr>
              <w:pStyle w:val="ListParagraph"/>
              <w:tabs>
                <w:tab w:val="left" w:pos="4860"/>
              </w:tabs>
              <w:ind w:right="-108"/>
              <w:rPr>
                <w:rFonts w:ascii="Sylfaen" w:hAnsi="Sylfaen" w:cs="Sylfaen"/>
                <w:color w:val="000000"/>
                <w:sz w:val="18"/>
                <w:lang w:val="ka-GE"/>
              </w:rPr>
            </w:pPr>
            <w:r w:rsidRPr="005645D7">
              <w:rPr>
                <w:rFonts w:ascii="Sylfaen" w:hAnsi="Sylfaen" w:cs="Sylfaen"/>
                <w:color w:val="000000"/>
                <w:sz w:val="18"/>
                <w:lang w:val="ka-GE"/>
              </w:rPr>
              <w:t>საქართველოს მეცნიერებათა ეროვნული აკადემიის აკადემიკოსი;</w:t>
            </w:r>
            <w:r w:rsidRPr="005645D7">
              <w:rPr>
                <w:rFonts w:ascii="Sylfaen" w:hAnsi="Sylfaen" w:cs="Sylfaen"/>
                <w:color w:val="000000"/>
                <w:sz w:val="18"/>
              </w:rPr>
              <w:t xml:space="preserve">  </w:t>
            </w:r>
          </w:p>
          <w:p w14:paraId="2A83BF83" w14:textId="5D446192" w:rsidR="002E3CED" w:rsidRDefault="002E3CED" w:rsidP="00FC7E9D">
            <w:pPr>
              <w:pStyle w:val="ListParagraph"/>
              <w:tabs>
                <w:tab w:val="left" w:pos="4860"/>
              </w:tabs>
              <w:ind w:right="-108"/>
              <w:rPr>
                <w:rFonts w:ascii="Sylfaen" w:hAnsi="Sylfaen" w:cs="Sylfaen"/>
                <w:color w:val="000000"/>
                <w:sz w:val="18"/>
                <w:lang w:val="ka-GE"/>
              </w:rPr>
            </w:pPr>
          </w:p>
          <w:p w14:paraId="2360091D" w14:textId="77777777" w:rsidR="00FC7E9D" w:rsidRPr="005645D7" w:rsidRDefault="00FC7E9D" w:rsidP="00FC7E9D">
            <w:pPr>
              <w:pStyle w:val="ListParagraph"/>
              <w:tabs>
                <w:tab w:val="left" w:pos="4860"/>
              </w:tabs>
              <w:ind w:right="-108"/>
              <w:rPr>
                <w:rFonts w:ascii="Sylfaen" w:hAnsi="Sylfaen" w:cs="Sylfaen"/>
                <w:color w:val="000000"/>
                <w:sz w:val="18"/>
                <w:lang w:val="ka-GE"/>
              </w:rPr>
            </w:pPr>
          </w:p>
          <w:p w14:paraId="1B56D73D" w14:textId="77777777" w:rsidR="002E3CED" w:rsidRPr="005645D7" w:rsidRDefault="002E3CED" w:rsidP="00FC7E9D">
            <w:pPr>
              <w:pStyle w:val="ListParagraph"/>
              <w:numPr>
                <w:ilvl w:val="0"/>
                <w:numId w:val="1"/>
              </w:numPr>
              <w:tabs>
                <w:tab w:val="left" w:pos="4860"/>
              </w:tabs>
              <w:spacing w:line="259" w:lineRule="auto"/>
              <w:ind w:right="-108"/>
              <w:rPr>
                <w:rFonts w:ascii="Sylfaen" w:hAnsi="Sylfaen" w:cs="Sylfaen"/>
                <w:color w:val="000000"/>
                <w:sz w:val="18"/>
                <w:lang w:val="ka-GE"/>
              </w:rPr>
            </w:pPr>
            <w:r w:rsidRPr="005645D7">
              <w:rPr>
                <w:rFonts w:ascii="Sylfaen" w:hAnsi="Sylfaen" w:cs="Sylfaen"/>
                <w:color w:val="000000"/>
                <w:sz w:val="18"/>
                <w:lang w:val="ka-GE"/>
              </w:rPr>
              <w:t>რამაზ</w:t>
            </w:r>
            <w:r w:rsidRPr="005645D7">
              <w:rPr>
                <w:rFonts w:ascii="Sylfaen" w:hAnsi="Sylfaen" w:cs="Sylfaen"/>
                <w:color w:val="000000"/>
                <w:sz w:val="18"/>
              </w:rPr>
              <w:t xml:space="preserve"> </w:t>
            </w:r>
            <w:r w:rsidRPr="005645D7">
              <w:rPr>
                <w:rFonts w:ascii="Sylfaen" w:hAnsi="Sylfaen" w:cs="Sylfaen"/>
                <w:color w:val="000000"/>
                <w:sz w:val="18"/>
                <w:lang w:val="ka-GE"/>
              </w:rPr>
              <w:t>ხეცურიანი -</w:t>
            </w:r>
          </w:p>
          <w:p w14:paraId="6D8C000C" w14:textId="364A66AB" w:rsidR="002E3CED" w:rsidRDefault="002E3CED" w:rsidP="00FC7E9D">
            <w:pPr>
              <w:ind w:left="752" w:right="-18"/>
              <w:rPr>
                <w:rFonts w:ascii="Sylfaen" w:hAnsi="Sylfaen" w:cs="Sylfaen"/>
                <w:color w:val="000000"/>
                <w:sz w:val="18"/>
              </w:rPr>
            </w:pPr>
            <w:r w:rsidRPr="006C2F96">
              <w:rPr>
                <w:rFonts w:ascii="Sylfaen" w:hAnsi="Sylfaen" w:cs="Sylfaen"/>
                <w:color w:val="000000"/>
                <w:sz w:val="18"/>
                <w:lang w:val="ka-GE"/>
              </w:rPr>
              <w:t>საქართველოს მეცნიერებათა ეროვნული აკადემიის აკადემიკოსი</w:t>
            </w:r>
            <w:r w:rsidRPr="006C2F96">
              <w:rPr>
                <w:rFonts w:ascii="Sylfaen" w:hAnsi="Sylfaen" w:cs="Sylfaen"/>
                <w:color w:val="000000"/>
                <w:sz w:val="18"/>
              </w:rPr>
              <w:t>;</w:t>
            </w:r>
          </w:p>
          <w:p w14:paraId="5F516C63" w14:textId="77777777" w:rsidR="00FC7E9D" w:rsidRPr="006C2F96" w:rsidRDefault="00FC7E9D" w:rsidP="00FC7E9D">
            <w:pPr>
              <w:ind w:left="752" w:right="-18"/>
              <w:rPr>
                <w:rFonts w:ascii="Sylfaen" w:hAnsi="Sylfaen"/>
                <w:lang w:val="ka-GE"/>
              </w:rPr>
            </w:pPr>
          </w:p>
          <w:p w14:paraId="2EEAB1BD" w14:textId="29D038F5" w:rsidR="002E3CED" w:rsidRPr="007D34F4" w:rsidRDefault="00FC7E9D" w:rsidP="00FC7E9D">
            <w:pPr>
              <w:pStyle w:val="ListParagraph"/>
              <w:numPr>
                <w:ilvl w:val="0"/>
                <w:numId w:val="1"/>
              </w:numPr>
              <w:ind w:left="752" w:right="-18" w:hanging="284"/>
              <w:rPr>
                <w:rFonts w:ascii="Sylfaen" w:hAnsi="Sylfaen"/>
                <w:lang w:val="ka-GE"/>
              </w:rPr>
            </w:pPr>
            <w:r>
              <w:rPr>
                <w:rFonts w:ascii="Sylfaen" w:hAnsi="Sylfaen" w:cs="Sylfaen"/>
                <w:color w:val="000000"/>
                <w:sz w:val="18"/>
              </w:rPr>
              <w:t xml:space="preserve">  </w:t>
            </w:r>
            <w:r w:rsidR="002E3CED" w:rsidRPr="006C2F96">
              <w:rPr>
                <w:rFonts w:ascii="Sylfaen" w:hAnsi="Sylfaen" w:cs="Sylfaen"/>
                <w:color w:val="000000"/>
                <w:sz w:val="18"/>
                <w:lang w:val="ka-GE"/>
              </w:rPr>
              <w:t>რამაზ</w:t>
            </w:r>
            <w:r w:rsidR="002E3CED" w:rsidRPr="006C2F96">
              <w:rPr>
                <w:rFonts w:ascii="Sylfaen" w:hAnsi="Sylfaen" w:cs="Sylfaen"/>
                <w:color w:val="000000"/>
                <w:sz w:val="18"/>
              </w:rPr>
              <w:t xml:space="preserve"> </w:t>
            </w:r>
            <w:r w:rsidR="002E3CED" w:rsidRPr="006C2F96">
              <w:rPr>
                <w:rFonts w:ascii="Sylfaen" w:hAnsi="Sylfaen" w:cs="Sylfaen"/>
                <w:color w:val="000000"/>
                <w:sz w:val="18"/>
                <w:lang w:val="ka-GE"/>
              </w:rPr>
              <w:t>შენგელია  -</w:t>
            </w:r>
            <w:r w:rsidR="002E3CED">
              <w:rPr>
                <w:rFonts w:ascii="Sylfaen" w:hAnsi="Sylfaen" w:cs="Sylfaen"/>
                <w:color w:val="000000"/>
                <w:sz w:val="18"/>
                <w:lang w:val="ka-GE"/>
              </w:rPr>
              <w:br/>
            </w:r>
            <w:r w:rsidR="002E3CED" w:rsidRPr="005645D7">
              <w:rPr>
                <w:rFonts w:ascii="Sylfaen" w:hAnsi="Sylfaen" w:cs="Sylfaen"/>
                <w:color w:val="000000"/>
                <w:sz w:val="18"/>
                <w:lang w:val="ka-GE"/>
              </w:rPr>
              <w:t>საქართველოს მეცნიერებათა ეროვნული აკადემიის აკადემიკოსი</w:t>
            </w:r>
            <w:r w:rsidR="002E3CED" w:rsidRPr="005645D7">
              <w:rPr>
                <w:rFonts w:ascii="Sylfaen" w:hAnsi="Sylfaen" w:cs="Sylfaen"/>
                <w:color w:val="000000"/>
                <w:sz w:val="18"/>
              </w:rPr>
              <w:t>.</w:t>
            </w:r>
            <w:r w:rsidR="002E3CED">
              <w:rPr>
                <w:rFonts w:ascii="Sylfaen" w:hAnsi="Sylfaen" w:cs="Sylfaen"/>
                <w:color w:val="000000"/>
                <w:sz w:val="18"/>
                <w:lang w:val="ka-GE"/>
              </w:rPr>
              <w:t xml:space="preserve">    </w:t>
            </w:r>
            <w:r w:rsidR="002E3CED">
              <w:rPr>
                <w:rFonts w:ascii="Sylfaen" w:hAnsi="Sylfaen"/>
                <w:lang w:val="ka-GE"/>
              </w:rPr>
              <w:t xml:space="preserve">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E3044F3" w14:textId="77777777" w:rsidR="002E3CED" w:rsidRPr="005645D7" w:rsidRDefault="002E3CED" w:rsidP="00FC7E9D">
            <w:pPr>
              <w:ind w:left="360" w:right="-17"/>
              <w:rPr>
                <w:rFonts w:ascii="Sylfaen" w:hAnsi="Sylfaen"/>
                <w:sz w:val="18"/>
                <w:szCs w:val="18"/>
                <w:lang w:val="ka-GE"/>
              </w:rPr>
            </w:pPr>
          </w:p>
          <w:p w14:paraId="5CD1FBB6" w14:textId="0F88EC15" w:rsidR="002E3CED" w:rsidRDefault="002E3CED" w:rsidP="00FC7E9D">
            <w:pPr>
              <w:ind w:left="360" w:right="-17"/>
              <w:rPr>
                <w:rFonts w:ascii="Sylfaen" w:hAnsi="Sylfaen"/>
                <w:sz w:val="18"/>
                <w:szCs w:val="18"/>
                <w:lang w:val="ka-GE"/>
              </w:rPr>
            </w:pPr>
            <w:r w:rsidRPr="005645D7">
              <w:rPr>
                <w:rFonts w:ascii="Sylfaen" w:hAnsi="Sylfaen"/>
                <w:sz w:val="18"/>
                <w:szCs w:val="18"/>
                <w:lang w:val="ka-GE"/>
              </w:rPr>
              <w:t xml:space="preserve"> </w:t>
            </w:r>
          </w:p>
          <w:p w14:paraId="12D59D33" w14:textId="77777777" w:rsidR="00FC7E9D" w:rsidRDefault="00FC7E9D" w:rsidP="00FC7E9D">
            <w:pPr>
              <w:ind w:left="360" w:right="-17"/>
              <w:rPr>
                <w:rFonts w:ascii="Sylfaen" w:hAnsi="Sylfaen"/>
                <w:sz w:val="18"/>
                <w:szCs w:val="18"/>
                <w:lang w:val="ka-GE"/>
              </w:rPr>
            </w:pPr>
          </w:p>
          <w:p w14:paraId="7EB2625C" w14:textId="77777777" w:rsidR="002E3CED" w:rsidRPr="005645D7" w:rsidRDefault="002E3CED" w:rsidP="00FC7E9D">
            <w:pPr>
              <w:ind w:left="360" w:right="-17"/>
              <w:rPr>
                <w:rFonts w:ascii="Sylfaen" w:hAnsi="Sylfaen"/>
                <w:sz w:val="18"/>
                <w:szCs w:val="18"/>
                <w:lang w:val="ka-GE"/>
              </w:rPr>
            </w:pPr>
          </w:p>
          <w:p w14:paraId="37278DFF" w14:textId="77777777" w:rsidR="002E3CED" w:rsidRPr="005645D7" w:rsidRDefault="002E3CED" w:rsidP="00FC7E9D">
            <w:pPr>
              <w:ind w:right="-18"/>
              <w:rPr>
                <w:rFonts w:ascii="Sylfaen" w:hAnsi="Sylfaen"/>
                <w:sz w:val="18"/>
                <w:szCs w:val="18"/>
                <w:lang w:val="ka-GE"/>
              </w:rPr>
            </w:pPr>
          </w:p>
          <w:p w14:paraId="037F32C7" w14:textId="77777777" w:rsidR="002E3CED" w:rsidRPr="005645D7" w:rsidRDefault="002E3CED" w:rsidP="00FC7E9D">
            <w:pPr>
              <w:ind w:right="-18"/>
              <w:rPr>
                <w:rFonts w:ascii="Sylfaen" w:hAnsi="Sylfaen"/>
                <w:sz w:val="18"/>
                <w:szCs w:val="18"/>
                <w:lang w:val="ka-GE"/>
              </w:rPr>
            </w:pPr>
          </w:p>
          <w:p w14:paraId="043B20D1" w14:textId="36ED5C17" w:rsidR="002E3CED" w:rsidRPr="007D34F4" w:rsidRDefault="002E3CED" w:rsidP="0077448A">
            <w:pPr>
              <w:pStyle w:val="ListParagraph"/>
              <w:ind w:left="342" w:right="-18"/>
              <w:rPr>
                <w:rFonts w:ascii="Sylfaen" w:hAnsi="Sylfaen"/>
                <w:lang w:val="ka-GE"/>
              </w:rPr>
            </w:pPr>
            <w:r>
              <w:rPr>
                <w:rFonts w:ascii="Sylfaen" w:hAnsi="Sylfaen"/>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FBDD9C5" w14:textId="6585B044" w:rsidR="002E3CED" w:rsidRDefault="002E3CED" w:rsidP="00FC7E9D">
            <w:pPr>
              <w:ind w:right="-18"/>
              <w:rPr>
                <w:rFonts w:ascii="Sylfaen" w:hAnsi="Sylfaen"/>
                <w:sz w:val="20"/>
                <w:lang w:val="ka-GE"/>
              </w:rPr>
            </w:pPr>
          </w:p>
          <w:p w14:paraId="54C820D4" w14:textId="77777777" w:rsidR="00FC7E9D" w:rsidRDefault="00FC7E9D" w:rsidP="00FC7E9D">
            <w:pPr>
              <w:ind w:right="-18"/>
              <w:rPr>
                <w:rFonts w:ascii="Sylfaen" w:hAnsi="Sylfaen"/>
                <w:sz w:val="20"/>
                <w:lang w:val="ka-GE"/>
              </w:rPr>
            </w:pPr>
          </w:p>
          <w:p w14:paraId="6B8D7F06" w14:textId="5E007E6B" w:rsidR="002E3CED" w:rsidRPr="0077448A" w:rsidRDefault="002E3CED" w:rsidP="0077448A">
            <w:pPr>
              <w:ind w:right="-18"/>
              <w:rPr>
                <w:rFonts w:ascii="Sylfaen" w:hAnsi="Sylfaen"/>
                <w:lang w:val="ka-GE"/>
              </w:rPr>
            </w:pPr>
            <w:r w:rsidRPr="0077448A">
              <w:rPr>
                <w:rFonts w:ascii="Sylfaen" w:hAnsi="Sylfaen"/>
                <w:sz w:val="20"/>
                <w:lang w:val="ka-GE"/>
              </w:rPr>
              <w:t xml:space="preserve"> </w:t>
            </w:r>
          </w:p>
        </w:tc>
      </w:tr>
      <w:tr w:rsidR="002E3CED" w:rsidRPr="00B93430" w14:paraId="640C4EF9" w14:textId="77777777" w:rsidTr="00352801">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54AF2D7" w14:textId="77777777" w:rsidR="002E3CED" w:rsidRPr="00B93430" w:rsidRDefault="002E3CED" w:rsidP="00352801">
            <w:pPr>
              <w:ind w:left="-108" w:right="-18"/>
              <w:jc w:val="center"/>
              <w:rPr>
                <w:rFonts w:ascii="Sylfaen" w:hAnsi="Sylfaen"/>
                <w:color w:val="4472C4" w:themeColor="accent1"/>
                <w:lang w:val="ka-GE"/>
              </w:rPr>
            </w:pPr>
            <w:r w:rsidRPr="00B93430">
              <w:rPr>
                <w:rFonts w:ascii="Sylfaen" w:hAnsi="Sylfaen"/>
                <w:color w:val="4472C4" w:themeColor="accent1"/>
                <w:sz w:val="18"/>
                <w:lang w:val="ka-GE"/>
              </w:rPr>
              <w:lastRenderedPageBreak/>
              <w:t>სახელი</w:t>
            </w:r>
            <w:r>
              <w:rPr>
                <w:rFonts w:ascii="Sylfaen" w:hAnsi="Sylfaen"/>
                <w:color w:val="4472C4" w:themeColor="accent1"/>
                <w:sz w:val="18"/>
              </w:rPr>
              <w:t>,</w:t>
            </w:r>
            <w:r w:rsidRPr="00B93430">
              <w:rPr>
                <w:rFonts w:ascii="Sylfaen" w:hAnsi="Sylfaen"/>
                <w:color w:val="4472C4" w:themeColor="accent1"/>
                <w:sz w:val="18"/>
                <w:lang w:val="ka-GE"/>
              </w:rPr>
              <w:t xml:space="preserve"> გვარი</w:t>
            </w:r>
            <w:r>
              <w:rPr>
                <w:rFonts w:ascii="Sylfaen" w:hAnsi="Sylfaen"/>
                <w:color w:val="4472C4"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52DA4D" w14:textId="77777777" w:rsidR="002E3CED" w:rsidRPr="00513152" w:rsidRDefault="002E3CED" w:rsidP="00352801">
            <w:pPr>
              <w:ind w:right="-18"/>
              <w:jc w:val="center"/>
              <w:rPr>
                <w:rFonts w:ascii="Sylfaen" w:hAnsi="Sylfaen"/>
                <w:color w:val="4472C4" w:themeColor="accent1"/>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საიდენტიფიკაციო</w:t>
            </w:r>
            <w:r>
              <w:rPr>
                <w:rFonts w:ascii="Sylfaen" w:hAnsi="Sylfaen"/>
                <w:color w:val="4472C4" w:themeColor="accent1"/>
                <w:sz w:val="18"/>
              </w:rPr>
              <w:t xml:space="preserve"> </w:t>
            </w:r>
            <w:r w:rsidRPr="00513152">
              <w:rPr>
                <w:rFonts w:ascii="Sylfaen" w:hAnsi="Sylfaen"/>
                <w:color w:val="4472C4" w:themeColor="accent1"/>
                <w:sz w:val="18"/>
                <w:lang w:val="ka-GE"/>
              </w:rPr>
              <w:t>№</w:t>
            </w:r>
            <w:r>
              <w:rPr>
                <w:rFonts w:ascii="Sylfaen" w:hAnsi="Sylfaen"/>
                <w:color w:val="4472C4"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8D9EA7" w14:textId="77777777" w:rsidR="002E3CED" w:rsidRPr="009560E3" w:rsidRDefault="002E3CED" w:rsidP="00352801">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2E3CED" w:rsidRPr="00B93430" w14:paraId="72E4219E" w14:textId="77777777" w:rsidTr="00352801">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2421DD1" w14:textId="746C21F5" w:rsidR="002E3CED" w:rsidRPr="00FC7E9D" w:rsidRDefault="002E3CED" w:rsidP="0077448A">
            <w:pPr>
              <w:pStyle w:val="ListParagraph"/>
              <w:ind w:left="337" w:right="-18"/>
              <w:rPr>
                <w:rFonts w:ascii="Sylfaen" w:hAnsi="Sylfaen"/>
                <w:sz w:val="20"/>
                <w:szCs w:val="20"/>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75532DD" w14:textId="58D9B2A4" w:rsidR="002E3CED" w:rsidRPr="00FC7E9D" w:rsidRDefault="002E3CED" w:rsidP="0077448A">
            <w:pPr>
              <w:pStyle w:val="ListParagraph"/>
              <w:ind w:left="342" w:right="-18"/>
              <w:rPr>
                <w:rFonts w:ascii="Sylfaen" w:hAnsi="Sylfaen"/>
                <w:sz w:val="20"/>
                <w:szCs w:val="20"/>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FD4699A" w14:textId="32A72C53" w:rsidR="002E3CED" w:rsidRPr="00FC7E9D" w:rsidRDefault="002E3CED" w:rsidP="0077448A">
            <w:pPr>
              <w:pStyle w:val="ListParagraph"/>
              <w:ind w:right="-18"/>
              <w:rPr>
                <w:rFonts w:ascii="Sylfaen" w:hAnsi="Sylfaen"/>
                <w:sz w:val="20"/>
                <w:szCs w:val="20"/>
                <w:lang w:val="ka-GE"/>
              </w:rPr>
            </w:pPr>
            <w:r w:rsidRPr="00FC7E9D">
              <w:rPr>
                <w:rFonts w:ascii="Sylfaen" w:hAnsi="Sylfaen"/>
                <w:sz w:val="20"/>
                <w:szCs w:val="20"/>
                <w:lang w:val="ka-GE"/>
              </w:rPr>
              <w:t xml:space="preserve"> </w:t>
            </w:r>
          </w:p>
        </w:tc>
      </w:tr>
      <w:tr w:rsidR="002E3CED" w:rsidRPr="00B93430" w14:paraId="661D16DB" w14:textId="77777777" w:rsidTr="00352801">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4EAA116" w14:textId="77777777" w:rsidR="002E3CED" w:rsidRPr="00A70101" w:rsidRDefault="002E3CED" w:rsidP="00352801">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832980B" w14:textId="77777777" w:rsidR="002E3CED" w:rsidRPr="001C7E3E" w:rsidRDefault="002E3CED" w:rsidP="00352801">
            <w:pPr>
              <w:ind w:right="-18"/>
              <w:jc w:val="center"/>
              <w:rPr>
                <w:rFonts w:ascii="Sylfaen" w:hAnsi="Sylfaen"/>
                <w:lang w:val="ka-GE"/>
              </w:rPr>
            </w:pPr>
            <w:r w:rsidRPr="001C7E3E">
              <w:rPr>
                <w:rFonts w:ascii="Sylfaen" w:hAnsi="Sylfaen"/>
                <w:color w:val="4472C4"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37FFA9AD" w14:textId="77777777" w:rsidR="002E3CED" w:rsidRPr="00AB7FB5" w:rsidRDefault="002E3CED" w:rsidP="00352801">
            <w:pPr>
              <w:ind w:right="-18"/>
              <w:jc w:val="center"/>
              <w:rPr>
                <w:rFonts w:ascii="Sylfaen" w:hAnsi="Sylfaen"/>
                <w:lang w:val="ka-GE"/>
              </w:rPr>
            </w:pPr>
            <w:r>
              <w:rPr>
                <w:rFonts w:ascii="Sylfaen" w:hAnsi="Sylfaen"/>
                <w:color w:val="4472C4" w:themeColor="accent1"/>
                <w:sz w:val="18"/>
                <w:lang w:val="ka-GE"/>
              </w:rPr>
              <w:t>მისამართი</w:t>
            </w:r>
          </w:p>
        </w:tc>
      </w:tr>
    </w:tbl>
    <w:p w14:paraId="0502B491" w14:textId="77777777" w:rsidR="002E3CED" w:rsidRPr="00B93430" w:rsidRDefault="002E3CED" w:rsidP="002E3CED">
      <w:pPr>
        <w:ind w:left="-720" w:right="-720"/>
        <w:jc w:val="both"/>
        <w:rPr>
          <w:rFonts w:ascii="Sylfaen" w:hAnsi="Sylfaen"/>
        </w:rPr>
      </w:pPr>
    </w:p>
    <w:p w14:paraId="53D5CC75" w14:textId="77777777" w:rsidR="002E3CED" w:rsidRDefault="002E3CED" w:rsidP="002E3CED">
      <w:pPr>
        <w:ind w:left="-720" w:right="-720"/>
        <w:jc w:val="both"/>
        <w:rPr>
          <w:rFonts w:ascii="Sylfaen" w:hAnsi="Sylfaen"/>
        </w:rPr>
      </w:pPr>
    </w:p>
    <w:p w14:paraId="4C117DAB" w14:textId="77777777" w:rsidR="002E3CED" w:rsidRPr="00A70101" w:rsidRDefault="002E3CED" w:rsidP="002E3CED">
      <w:pPr>
        <w:ind w:left="-720" w:right="-720"/>
        <w:jc w:val="both"/>
        <w:rPr>
          <w:rFonts w:ascii="Sylfaen" w:hAnsi="Sylfaen"/>
        </w:rPr>
      </w:pPr>
    </w:p>
    <w:p w14:paraId="560EE8CE" w14:textId="77777777" w:rsidR="002E3CED" w:rsidRPr="00B93430" w:rsidRDefault="002E3CED" w:rsidP="002E3CED">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4472C4" w:themeColor="accent1"/>
          <w:sz w:val="18"/>
          <w:lang w:val="ka-GE"/>
        </w:rPr>
        <w:t xml:space="preserve">შენიშვნა </w:t>
      </w:r>
      <w:r w:rsidRPr="00B93430">
        <w:rPr>
          <w:rStyle w:val="FootnoteReference"/>
          <w:rFonts w:ascii="Sylfaen" w:hAnsi="Sylfaen"/>
          <w:i/>
          <w:color w:val="4472C4" w:themeColor="accent1"/>
          <w:lang w:val="ka-GE"/>
        </w:rPr>
        <w:footnoteReference w:id="2"/>
      </w:r>
    </w:p>
    <w:tbl>
      <w:tblPr>
        <w:tblStyle w:val="TableGrid"/>
        <w:tblW w:w="10885" w:type="dxa"/>
        <w:tblInd w:w="-720" w:type="dxa"/>
        <w:tblLook w:val="04A0" w:firstRow="1" w:lastRow="0" w:firstColumn="1" w:lastColumn="0" w:noHBand="0" w:noVBand="1"/>
      </w:tblPr>
      <w:tblGrid>
        <w:gridCol w:w="3595"/>
        <w:gridCol w:w="1620"/>
        <w:gridCol w:w="2700"/>
        <w:gridCol w:w="2970"/>
      </w:tblGrid>
      <w:tr w:rsidR="002E3CED" w:rsidRPr="00B93430" w14:paraId="40F96596" w14:textId="77777777" w:rsidTr="00352801">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05FEF4" w14:textId="77777777" w:rsidR="002E3CED" w:rsidRPr="0085711E" w:rsidRDefault="002E3CED" w:rsidP="002E3CED">
            <w:pPr>
              <w:pStyle w:val="ListParagraph"/>
              <w:numPr>
                <w:ilvl w:val="0"/>
                <w:numId w:val="7"/>
              </w:numPr>
              <w:ind w:left="337" w:right="-18"/>
              <w:rPr>
                <w:rFonts w:ascii="Sylfaen" w:hAnsi="Sylfaen"/>
                <w:lang w:val="ka-GE"/>
              </w:rPr>
            </w:pPr>
            <w:r>
              <w:rPr>
                <w:rFonts w:ascii="Sylfaen" w:hAnsi="Sylfaen"/>
                <w:lang w:val="ka-GE"/>
              </w:rPr>
              <w:t xml:space="preserve">  </w:t>
            </w:r>
            <w:r w:rsidRPr="00236B61">
              <w:rPr>
                <w:rFonts w:ascii="Sylfaen" w:hAnsi="Sylfaen" w:cs="Sylfaen"/>
                <w:color w:val="000000"/>
                <w:sz w:val="18"/>
                <w:lang w:val="ka-GE"/>
              </w:rPr>
              <w:t>მიხეილ</w:t>
            </w:r>
            <w:r w:rsidRPr="00236B61">
              <w:rPr>
                <w:rFonts w:ascii="Sylfaen" w:hAnsi="Sylfaen" w:cs="Sylfaen"/>
                <w:color w:val="000000"/>
                <w:sz w:val="18"/>
              </w:rPr>
              <w:t xml:space="preserve"> </w:t>
            </w:r>
            <w:r w:rsidRPr="00236B61">
              <w:rPr>
                <w:rFonts w:ascii="Sylfaen" w:hAnsi="Sylfaen" w:cs="Sylfaen"/>
                <w:color w:val="000000"/>
                <w:sz w:val="18"/>
                <w:lang w:val="ka-GE"/>
              </w:rPr>
              <w:t>ჯიბუტი</w:t>
            </w:r>
          </w:p>
          <w:p w14:paraId="2212A17F" w14:textId="77777777" w:rsidR="002E3CED" w:rsidRPr="007D34F4" w:rsidRDefault="002E3CED" w:rsidP="002E3CED">
            <w:pPr>
              <w:pStyle w:val="ListParagraph"/>
              <w:numPr>
                <w:ilvl w:val="0"/>
                <w:numId w:val="7"/>
              </w:numPr>
              <w:ind w:left="337" w:right="-18"/>
              <w:rPr>
                <w:rFonts w:ascii="Sylfaen" w:hAnsi="Sylfaen"/>
                <w:lang w:val="ka-GE"/>
              </w:rPr>
            </w:pPr>
            <w:r w:rsidRPr="00236B61">
              <w:rPr>
                <w:rFonts w:ascii="Sylfaen" w:hAnsi="Sylfaen" w:cs="Sylfaen"/>
                <w:color w:val="000000"/>
                <w:sz w:val="18"/>
                <w:lang w:val="ka-GE"/>
              </w:rPr>
              <w:t>ომარ</w:t>
            </w:r>
            <w:r w:rsidRPr="00236B61">
              <w:rPr>
                <w:rFonts w:ascii="Sylfaen" w:hAnsi="Sylfaen" w:cs="Sylfaen"/>
                <w:color w:val="000000"/>
                <w:sz w:val="18"/>
              </w:rPr>
              <w:t xml:space="preserve"> </w:t>
            </w:r>
            <w:r w:rsidRPr="00236B61">
              <w:rPr>
                <w:rFonts w:ascii="Sylfaen" w:hAnsi="Sylfaen" w:cs="Sylfaen"/>
                <w:color w:val="000000"/>
                <w:sz w:val="18"/>
                <w:lang w:val="ka-GE"/>
              </w:rPr>
              <w:t>გოგიაშვილი</w:t>
            </w:r>
            <w:r>
              <w:rPr>
                <w:rFonts w:ascii="Sylfaen" w:hAnsi="Sylfaen"/>
                <w:lang w:val="ka-GE"/>
              </w:rPr>
              <w:t xml:space="preserve">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8E3251" w14:textId="6B1E62A9" w:rsidR="002E3CED" w:rsidRPr="007D34F4" w:rsidRDefault="002E3CED" w:rsidP="0077448A">
            <w:pPr>
              <w:pStyle w:val="ListParagraph"/>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CF9E52" w14:textId="4A2AE17A" w:rsidR="002E3CED" w:rsidRPr="007D34F4" w:rsidRDefault="002E3CED" w:rsidP="0077448A">
            <w:pPr>
              <w:pStyle w:val="ListParagraph"/>
              <w:ind w:left="342" w:right="-18"/>
              <w:rPr>
                <w:rFonts w:ascii="Sylfaen" w:hAnsi="Sylfaen"/>
                <w:lang w:val="ka-GE"/>
              </w:rPr>
            </w:pPr>
          </w:p>
        </w:tc>
      </w:tr>
      <w:tr w:rsidR="002E3CED" w:rsidRPr="00B93430" w14:paraId="3AD8C9A7" w14:textId="77777777" w:rsidTr="00352801">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3ABB155E" w14:textId="77777777" w:rsidR="002E3CED" w:rsidRPr="00B93430" w:rsidRDefault="002E3CED" w:rsidP="00352801">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 გვარი</w:t>
            </w:r>
            <w:r>
              <w:rPr>
                <w:rFonts w:ascii="Sylfaen" w:hAnsi="Sylfaen"/>
                <w:color w:val="4472C4"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2F83E0" w14:textId="77777777" w:rsidR="002E3CED" w:rsidRPr="00B93430" w:rsidRDefault="002E3CED" w:rsidP="00352801">
            <w:pPr>
              <w:ind w:right="-18"/>
              <w:jc w:val="center"/>
              <w:rPr>
                <w:rFonts w:ascii="Sylfaen" w:hAnsi="Sylfaen"/>
                <w:color w:val="4472C4" w:themeColor="accent1"/>
                <w:lang w:val="ka-GE"/>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xml:space="preserve">/საიდენტიფიკაციო </w:t>
            </w:r>
            <w:r w:rsidRPr="00513152">
              <w:rPr>
                <w:rFonts w:ascii="Sylfaen" w:hAnsi="Sylfaen"/>
                <w:color w:val="4472C4"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E30236" w14:textId="77777777" w:rsidR="002E3CED" w:rsidRPr="00D322AD" w:rsidRDefault="002E3CED" w:rsidP="00352801">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2E3CED" w:rsidRPr="00B93430" w14:paraId="2D5DEF9E" w14:textId="77777777" w:rsidTr="00352801">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EAC3EAC" w14:textId="36BECE05" w:rsidR="002E3CED" w:rsidRPr="0077448A" w:rsidRDefault="002E3CED" w:rsidP="0077448A">
            <w:pPr>
              <w:pStyle w:val="ListParagraph"/>
              <w:ind w:left="352"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8765EC" w14:textId="38D554AE" w:rsidR="002E3CED" w:rsidRPr="007D34F4" w:rsidRDefault="002E3CED" w:rsidP="0077448A">
            <w:pPr>
              <w:pStyle w:val="ListParagraph"/>
              <w:ind w:left="342" w:right="-18"/>
              <w:rPr>
                <w:rFonts w:ascii="Sylfaen" w:hAnsi="Sylfaen"/>
                <w:lang w:val="ka-GE"/>
              </w:rPr>
            </w:pPr>
            <w:r>
              <w:rPr>
                <w:rFonts w:ascii="Sylfaen" w:hAnsi="Sylfaen"/>
                <w:lang w:val="ka-GE"/>
              </w:rPr>
              <w:t xml:space="preserve"> </w:t>
            </w:r>
          </w:p>
        </w:tc>
      </w:tr>
      <w:tr w:rsidR="002E3CED" w:rsidRPr="00B93430" w14:paraId="61E41188" w14:textId="77777777" w:rsidTr="00352801">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7BE54EC" w14:textId="77777777" w:rsidR="002E3CED" w:rsidRPr="00A70101" w:rsidRDefault="002E3CED" w:rsidP="00352801">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BCC9104" w14:textId="77777777" w:rsidR="002E3CED" w:rsidRPr="00AB7FB5" w:rsidRDefault="002E3CED" w:rsidP="00352801">
            <w:pPr>
              <w:ind w:right="-18"/>
              <w:jc w:val="center"/>
              <w:rPr>
                <w:rFonts w:ascii="Sylfaen" w:hAnsi="Sylfaen"/>
                <w:lang w:val="ka-GE"/>
              </w:rPr>
            </w:pPr>
            <w:r>
              <w:rPr>
                <w:rFonts w:ascii="Sylfaen" w:hAnsi="Sylfaen"/>
                <w:color w:val="4472C4" w:themeColor="accent1"/>
                <w:sz w:val="18"/>
                <w:lang w:val="ka-GE"/>
              </w:rPr>
              <w:t>მისამართი</w:t>
            </w:r>
          </w:p>
        </w:tc>
      </w:tr>
    </w:tbl>
    <w:p w14:paraId="05816866" w14:textId="77777777" w:rsidR="002E3CED" w:rsidRPr="00B93430" w:rsidRDefault="002E3CED" w:rsidP="002E3CED">
      <w:pPr>
        <w:ind w:left="-720" w:right="-720"/>
        <w:jc w:val="both"/>
        <w:rPr>
          <w:rFonts w:ascii="Sylfaen" w:hAnsi="Sylfaen"/>
        </w:rPr>
      </w:pPr>
    </w:p>
    <w:p w14:paraId="508ECA4D" w14:textId="77777777" w:rsidR="002E3CED" w:rsidRDefault="002E3CED" w:rsidP="002E3CED">
      <w:pPr>
        <w:rPr>
          <w:rFonts w:ascii="Sylfaen" w:hAnsi="Sylfaen"/>
          <w:lang w:val="ka-GE"/>
        </w:rPr>
      </w:pPr>
      <w:r>
        <w:rPr>
          <w:rFonts w:ascii="Sylfaen" w:hAnsi="Sylfaen"/>
          <w:lang w:val="ka-GE"/>
        </w:rPr>
        <w:br w:type="page"/>
      </w:r>
    </w:p>
    <w:p w14:paraId="10F3BD20" w14:textId="77777777" w:rsidR="002E3CED" w:rsidRPr="00B93430" w:rsidRDefault="002E3CED" w:rsidP="002E3CED">
      <w:pPr>
        <w:ind w:left="-720" w:right="-720"/>
        <w:jc w:val="both"/>
        <w:rPr>
          <w:rFonts w:ascii="Sylfaen" w:hAnsi="Sylfaen"/>
          <w:lang w:val="ka-GE"/>
        </w:rPr>
      </w:pPr>
    </w:p>
    <w:p w14:paraId="71AB1D3C" w14:textId="77777777" w:rsidR="002E3CED" w:rsidRPr="00B93430" w:rsidRDefault="002E3CED" w:rsidP="002E3CED">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4472C4" w:themeColor="accent1"/>
          <w:sz w:val="18"/>
          <w:lang w:val="ka-GE"/>
        </w:rPr>
        <w:t>შენიშვნა</w:t>
      </w:r>
      <w:r w:rsidRPr="00B93430">
        <w:rPr>
          <w:rStyle w:val="FootnoteReference"/>
          <w:rFonts w:ascii="Sylfaen" w:hAnsi="Sylfaen"/>
          <w:i/>
          <w:color w:val="4472C4" w:themeColor="accent1"/>
          <w:lang w:val="ka-GE"/>
        </w:rPr>
        <w:footnoteReference w:id="3"/>
      </w:r>
    </w:p>
    <w:tbl>
      <w:tblPr>
        <w:tblStyle w:val="TableGrid"/>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2E3CED" w:rsidRPr="00B93430" w14:paraId="2D10C694" w14:textId="77777777" w:rsidTr="00352801">
        <w:trPr>
          <w:trHeight w:val="720"/>
        </w:trPr>
        <w:tc>
          <w:tcPr>
            <w:tcW w:w="2970" w:type="dxa"/>
            <w:vAlign w:val="center"/>
          </w:tcPr>
          <w:p w14:paraId="4C8D71DE" w14:textId="77777777" w:rsidR="002E3CED" w:rsidRPr="00B93430" w:rsidRDefault="002E3CED" w:rsidP="00352801">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69564137" w14:textId="77777777" w:rsidR="002E3CED" w:rsidRPr="007D34F4" w:rsidRDefault="002E3CED" w:rsidP="002E3CED">
            <w:pPr>
              <w:pStyle w:val="ListParagraph"/>
              <w:numPr>
                <w:ilvl w:val="0"/>
                <w:numId w:val="12"/>
              </w:numPr>
              <w:ind w:left="257" w:right="-113" w:hanging="270"/>
              <w:rPr>
                <w:rFonts w:ascii="Sylfaen" w:hAnsi="Sylfaen"/>
                <w:lang w:val="ka-GE"/>
              </w:rPr>
            </w:pPr>
            <w:r>
              <w:rPr>
                <w:rFonts w:ascii="Sylfaen" w:hAnsi="Sylfaen"/>
                <w:lang w:val="ka-GE"/>
              </w:rPr>
              <w:t xml:space="preserve"> </w:t>
            </w:r>
            <w:r w:rsidRPr="00F337D6">
              <w:rPr>
                <w:rFonts w:ascii="Sylfaen" w:hAnsi="Sylfaen"/>
                <w:lang w:val="ka-GE"/>
              </w:rPr>
              <w:t xml:space="preserve">  </w:t>
            </w:r>
            <w:r w:rsidRPr="00E9543A">
              <w:rPr>
                <w:rFonts w:ascii="Sylfaen" w:eastAsia="Times New Roman" w:hAnsi="Sylfaen" w:cs="Times New Roman"/>
                <w:b/>
                <w:bCs/>
                <w:color w:val="333333"/>
                <w:sz w:val="24"/>
                <w:szCs w:val="24"/>
                <w:shd w:val="clear" w:color="auto" w:fill="EAEAEA"/>
                <w:lang w:val="ka-GE" w:eastAsia="ru-RU"/>
              </w:rPr>
              <w:t>საქართველოს კანონი</w:t>
            </w:r>
            <w:r>
              <w:rPr>
                <w:rFonts w:ascii="Sylfaen" w:eastAsia="Times New Roman" w:hAnsi="Sylfaen" w:cs="Times New Roman"/>
                <w:b/>
                <w:bCs/>
                <w:color w:val="333333"/>
                <w:sz w:val="24"/>
                <w:szCs w:val="24"/>
                <w:shd w:val="clear" w:color="auto" w:fill="EAEAEA"/>
                <w:lang w:val="ka-GE" w:eastAsia="ru-RU"/>
              </w:rPr>
              <w:t xml:space="preserve">  </w:t>
            </w:r>
            <w:r w:rsidRPr="00E9543A">
              <w:rPr>
                <w:rFonts w:ascii="Helvetica" w:eastAsia="Times New Roman" w:hAnsi="Helvetica" w:cs="Times New Roman"/>
                <w:b/>
                <w:bCs/>
                <w:color w:val="333333"/>
                <w:sz w:val="24"/>
                <w:szCs w:val="24"/>
                <w:shd w:val="clear" w:color="auto" w:fill="EAEAEA"/>
                <w:lang w:val="ru-RU" w:eastAsia="ru-RU"/>
              </w:rPr>
              <w:t>„</w:t>
            </w:r>
            <w:r w:rsidRPr="00E9543A">
              <w:rPr>
                <w:rFonts w:ascii="Sylfaen" w:eastAsia="Times New Roman" w:hAnsi="Sylfaen" w:cs="Sylfaen"/>
                <w:b/>
                <w:bCs/>
                <w:color w:val="333333"/>
                <w:sz w:val="24"/>
                <w:szCs w:val="24"/>
                <w:shd w:val="clear" w:color="auto" w:fill="EAEAEA"/>
                <w:lang w:val="ru-RU" w:eastAsia="ru-RU"/>
              </w:rPr>
              <w:t>საქართველოს</w:t>
            </w:r>
            <w:r w:rsidRPr="00E9543A">
              <w:rPr>
                <w:rFonts w:ascii="Helvetica" w:eastAsia="Times New Roman" w:hAnsi="Helvetica" w:cs="Helvetica"/>
                <w:b/>
                <w:bCs/>
                <w:color w:val="333333"/>
                <w:sz w:val="24"/>
                <w:szCs w:val="24"/>
                <w:shd w:val="clear" w:color="auto" w:fill="EAEAEA"/>
                <w:lang w:val="ru-RU" w:eastAsia="ru-RU"/>
              </w:rPr>
              <w:t xml:space="preserve"> </w:t>
            </w:r>
            <w:r w:rsidRPr="00E9543A">
              <w:rPr>
                <w:rFonts w:ascii="Sylfaen" w:eastAsia="Times New Roman" w:hAnsi="Sylfaen" w:cs="Sylfaen"/>
                <w:b/>
                <w:bCs/>
                <w:color w:val="333333"/>
                <w:sz w:val="24"/>
                <w:szCs w:val="24"/>
                <w:shd w:val="clear" w:color="auto" w:fill="EAEAEA"/>
                <w:lang w:val="ru-RU" w:eastAsia="ru-RU"/>
              </w:rPr>
              <w:t>მეცნიერებათა</w:t>
            </w:r>
            <w:r w:rsidRPr="00E9543A">
              <w:rPr>
                <w:rFonts w:ascii="Helvetica" w:eastAsia="Times New Roman" w:hAnsi="Helvetica" w:cs="Helvetica"/>
                <w:b/>
                <w:bCs/>
                <w:color w:val="333333"/>
                <w:sz w:val="24"/>
                <w:szCs w:val="24"/>
                <w:shd w:val="clear" w:color="auto" w:fill="EAEAEA"/>
                <w:lang w:val="ru-RU" w:eastAsia="ru-RU"/>
              </w:rPr>
              <w:t xml:space="preserve"> </w:t>
            </w:r>
            <w:r w:rsidRPr="00E9543A">
              <w:rPr>
                <w:rFonts w:ascii="Sylfaen" w:eastAsia="Times New Roman" w:hAnsi="Sylfaen" w:cs="Sylfaen"/>
                <w:b/>
                <w:bCs/>
                <w:color w:val="333333"/>
                <w:sz w:val="24"/>
                <w:szCs w:val="24"/>
                <w:shd w:val="clear" w:color="auto" w:fill="EAEAEA"/>
                <w:lang w:val="ru-RU" w:eastAsia="ru-RU"/>
              </w:rPr>
              <w:t>ეროვნული</w:t>
            </w:r>
            <w:r w:rsidRPr="00E9543A">
              <w:rPr>
                <w:rFonts w:ascii="Helvetica" w:eastAsia="Times New Roman" w:hAnsi="Helvetica" w:cs="Helvetica"/>
                <w:b/>
                <w:bCs/>
                <w:color w:val="333333"/>
                <w:sz w:val="24"/>
                <w:szCs w:val="24"/>
                <w:shd w:val="clear" w:color="auto" w:fill="EAEAEA"/>
                <w:lang w:val="ru-RU" w:eastAsia="ru-RU"/>
              </w:rPr>
              <w:t xml:space="preserve"> </w:t>
            </w:r>
            <w:r w:rsidRPr="00E9543A">
              <w:rPr>
                <w:rFonts w:ascii="Sylfaen" w:eastAsia="Times New Roman" w:hAnsi="Sylfaen" w:cs="Sylfaen"/>
                <w:b/>
                <w:bCs/>
                <w:color w:val="333333"/>
                <w:sz w:val="24"/>
                <w:szCs w:val="24"/>
                <w:shd w:val="clear" w:color="auto" w:fill="EAEAEA"/>
                <w:lang w:val="ru-RU" w:eastAsia="ru-RU"/>
              </w:rPr>
              <w:t>აკადემიის</w:t>
            </w:r>
            <w:r w:rsidRPr="00E9543A">
              <w:rPr>
                <w:rFonts w:ascii="Helvetica" w:eastAsia="Times New Roman" w:hAnsi="Helvetica" w:cs="Helvetica"/>
                <w:b/>
                <w:bCs/>
                <w:color w:val="333333"/>
                <w:sz w:val="24"/>
                <w:szCs w:val="24"/>
                <w:shd w:val="clear" w:color="auto" w:fill="EAEAEA"/>
                <w:lang w:val="ru-RU" w:eastAsia="ru-RU"/>
              </w:rPr>
              <w:t xml:space="preserve"> </w:t>
            </w:r>
            <w:r w:rsidRPr="00E9543A">
              <w:rPr>
                <w:rFonts w:ascii="Sylfaen" w:eastAsia="Times New Roman" w:hAnsi="Sylfaen" w:cs="Sylfaen"/>
                <w:b/>
                <w:bCs/>
                <w:color w:val="333333"/>
                <w:sz w:val="24"/>
                <w:szCs w:val="24"/>
                <w:shd w:val="clear" w:color="auto" w:fill="EAEAEA"/>
                <w:lang w:val="ru-RU" w:eastAsia="ru-RU"/>
              </w:rPr>
              <w:t>შესახებ</w:t>
            </w:r>
            <w:r w:rsidRPr="00E9543A">
              <w:rPr>
                <w:rFonts w:ascii="Helvetica" w:eastAsia="Times New Roman" w:hAnsi="Helvetica" w:cs="Helvetica"/>
                <w:b/>
                <w:bCs/>
                <w:color w:val="333333"/>
                <w:sz w:val="24"/>
                <w:szCs w:val="24"/>
                <w:shd w:val="clear" w:color="auto" w:fill="EAEAEA"/>
                <w:lang w:val="ru-RU" w:eastAsia="ru-RU"/>
              </w:rPr>
              <w:t xml:space="preserve">“ </w:t>
            </w:r>
            <w:r>
              <w:rPr>
                <w:rFonts w:ascii="Sylfaen" w:hAnsi="Sylfaen"/>
                <w:lang w:val="ka-GE"/>
              </w:rPr>
              <w:t xml:space="preserve">  </w:t>
            </w:r>
          </w:p>
        </w:tc>
      </w:tr>
      <w:tr w:rsidR="002E3CED" w:rsidRPr="00B93430" w14:paraId="338113E9" w14:textId="77777777" w:rsidTr="00352801">
        <w:trPr>
          <w:trHeight w:val="720"/>
        </w:trPr>
        <w:tc>
          <w:tcPr>
            <w:tcW w:w="2970" w:type="dxa"/>
            <w:vAlign w:val="center"/>
          </w:tcPr>
          <w:p w14:paraId="779EEF4F" w14:textId="77777777" w:rsidR="002E3CED" w:rsidRPr="00B93430" w:rsidRDefault="002E3CED" w:rsidP="00352801">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274F97D8" w14:textId="77777777" w:rsidR="002E3CED" w:rsidRPr="007D34F4" w:rsidRDefault="002E3CED" w:rsidP="002E3CED">
            <w:pPr>
              <w:pStyle w:val="ListParagraph"/>
              <w:numPr>
                <w:ilvl w:val="0"/>
                <w:numId w:val="13"/>
              </w:numPr>
              <w:ind w:left="257" w:right="-113" w:hanging="270"/>
              <w:rPr>
                <w:rFonts w:ascii="Sylfaen" w:hAnsi="Sylfaen"/>
                <w:lang w:val="ka-GE"/>
              </w:rPr>
            </w:pPr>
            <w:r>
              <w:rPr>
                <w:rFonts w:ascii="Sylfaen" w:hAnsi="Sylfaen"/>
                <w:lang w:val="ka-GE"/>
              </w:rPr>
              <w:t xml:space="preserve">  </w:t>
            </w:r>
            <w:r w:rsidRPr="00236B61">
              <w:rPr>
                <w:rFonts w:ascii="Sylfaen" w:hAnsi="Sylfaen"/>
                <w:sz w:val="20"/>
                <w:lang w:val="ka-GE"/>
              </w:rPr>
              <w:t xml:space="preserve">14/12/2007 წ. </w:t>
            </w:r>
            <w:r>
              <w:rPr>
                <w:rFonts w:ascii="Sylfaen" w:hAnsi="Sylfaen"/>
                <w:lang w:val="ka-GE"/>
              </w:rPr>
              <w:t xml:space="preserve">   </w:t>
            </w:r>
          </w:p>
        </w:tc>
      </w:tr>
      <w:tr w:rsidR="002E3CED" w:rsidRPr="00B93430" w14:paraId="6747D5D7" w14:textId="77777777" w:rsidTr="00352801">
        <w:trPr>
          <w:trHeight w:val="720"/>
        </w:trPr>
        <w:tc>
          <w:tcPr>
            <w:tcW w:w="2970" w:type="dxa"/>
            <w:vAlign w:val="center"/>
          </w:tcPr>
          <w:p w14:paraId="79E58E55" w14:textId="77777777" w:rsidR="002E3CED" w:rsidRPr="00496B05" w:rsidRDefault="002E3CED" w:rsidP="00352801">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76925806" w14:textId="77777777" w:rsidR="002E3CED" w:rsidRPr="007D34F4" w:rsidRDefault="002E3CED" w:rsidP="002E3CED">
            <w:pPr>
              <w:pStyle w:val="ListParagraph"/>
              <w:numPr>
                <w:ilvl w:val="0"/>
                <w:numId w:val="14"/>
              </w:numPr>
              <w:ind w:left="257" w:right="-113" w:hanging="270"/>
              <w:rPr>
                <w:rFonts w:ascii="Sylfaen" w:hAnsi="Sylfaen"/>
                <w:lang w:val="ka-GE"/>
              </w:rPr>
            </w:pPr>
            <w:r>
              <w:rPr>
                <w:rFonts w:ascii="Sylfaen" w:hAnsi="Sylfaen"/>
                <w:lang w:val="ka-GE"/>
              </w:rPr>
              <w:t xml:space="preserve">  </w:t>
            </w:r>
            <w:r w:rsidRPr="002011F5">
              <w:rPr>
                <w:rFonts w:ascii="Sylfaen" w:eastAsia="Calibri" w:hAnsi="Sylfaen" w:cs="Times New Roman"/>
                <w:color w:val="000000"/>
                <w:sz w:val="18"/>
                <w:szCs w:val="18"/>
                <w:lang w:val="ka-GE"/>
              </w:rPr>
              <w:t>საქართველოს პარლამენტი</w:t>
            </w:r>
            <w:r>
              <w:rPr>
                <w:rFonts w:ascii="Sylfaen" w:hAnsi="Sylfaen"/>
                <w:lang w:val="ka-GE"/>
              </w:rPr>
              <w:t xml:space="preserve">   </w:t>
            </w:r>
          </w:p>
        </w:tc>
      </w:tr>
      <w:tr w:rsidR="002E3CED" w:rsidRPr="00B93430" w14:paraId="5961D64A" w14:textId="77777777" w:rsidTr="00352801">
        <w:trPr>
          <w:trHeight w:val="720"/>
        </w:trPr>
        <w:tc>
          <w:tcPr>
            <w:tcW w:w="2970" w:type="dxa"/>
            <w:vAlign w:val="center"/>
          </w:tcPr>
          <w:p w14:paraId="49E37617" w14:textId="77777777" w:rsidR="002E3CED" w:rsidRDefault="002E3CED" w:rsidP="00352801">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6363A28" w14:textId="77777777" w:rsidR="002E3CED" w:rsidRPr="007D34F4" w:rsidRDefault="002E3CED" w:rsidP="002E3CED">
            <w:pPr>
              <w:pStyle w:val="ListParagraph"/>
              <w:numPr>
                <w:ilvl w:val="0"/>
                <w:numId w:val="15"/>
              </w:numPr>
              <w:ind w:left="257" w:right="-113" w:hanging="270"/>
              <w:rPr>
                <w:rFonts w:ascii="Sylfaen" w:hAnsi="Sylfaen"/>
                <w:lang w:val="ka-GE"/>
              </w:rPr>
            </w:pPr>
            <w:r>
              <w:rPr>
                <w:rFonts w:ascii="Sylfaen" w:hAnsi="Sylfaen"/>
                <w:lang w:val="ka-GE"/>
              </w:rPr>
              <w:t xml:space="preserve"> </w:t>
            </w:r>
            <w:r>
              <w:rPr>
                <w:rFonts w:ascii="Sylfaen" w:hAnsi="Sylfaen"/>
                <w:color w:val="000000"/>
                <w:sz w:val="18"/>
                <w:szCs w:val="18"/>
                <w:lang w:val="ka-GE"/>
              </w:rPr>
              <w:t xml:space="preserve">ქ. თბილისი, რუსთაველის გამზ. </w:t>
            </w:r>
            <w:r>
              <w:rPr>
                <w:rFonts w:ascii="Sylfaen" w:hAnsi="Sylfaen"/>
                <w:color w:val="000000"/>
                <w:sz w:val="18"/>
                <w:szCs w:val="18"/>
                <w:lang w:val="ru-RU"/>
              </w:rPr>
              <w:t xml:space="preserve">№ </w:t>
            </w:r>
            <w:r>
              <w:rPr>
                <w:rFonts w:ascii="Sylfaen" w:hAnsi="Sylfaen"/>
                <w:color w:val="000000"/>
                <w:sz w:val="18"/>
                <w:szCs w:val="18"/>
                <w:lang w:val="ka-GE"/>
              </w:rPr>
              <w:t>8  ტელ:</w:t>
            </w:r>
            <w:r>
              <w:rPr>
                <w:rFonts w:ascii="Sylfaen" w:hAnsi="Sylfaen"/>
                <w:color w:val="000000"/>
                <w:sz w:val="18"/>
                <w:szCs w:val="18"/>
              </w:rPr>
              <w:t xml:space="preserve"> </w:t>
            </w:r>
            <w:r w:rsidRPr="00516B1F">
              <w:rPr>
                <w:rFonts w:ascii="Sylfaen" w:hAnsi="Sylfaen"/>
                <w:color w:val="000000"/>
                <w:sz w:val="18"/>
                <w:szCs w:val="18"/>
              </w:rPr>
              <w:t>0322281679</w:t>
            </w:r>
            <w:r>
              <w:rPr>
                <w:rFonts w:ascii="Sylfaen" w:hAnsi="Sylfaen"/>
                <w:lang w:val="ka-GE"/>
              </w:rPr>
              <w:t xml:space="preserve">   </w:t>
            </w:r>
          </w:p>
        </w:tc>
      </w:tr>
    </w:tbl>
    <w:p w14:paraId="1966B2D8" w14:textId="77777777" w:rsidR="002E3CED" w:rsidRPr="00B93430" w:rsidRDefault="002E3CED" w:rsidP="002E3CED">
      <w:pPr>
        <w:rPr>
          <w:rFonts w:ascii="Sylfaen" w:hAnsi="Sylfaen"/>
        </w:rPr>
      </w:pPr>
    </w:p>
    <w:p w14:paraId="13E7D9C5" w14:textId="77777777" w:rsidR="002E3CED" w:rsidRPr="00B93430" w:rsidRDefault="002E3CED" w:rsidP="002E3CED">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w:t>
      </w:r>
      <w:proofErr w:type="spellStart"/>
      <w:r>
        <w:rPr>
          <w:rFonts w:ascii="Sylfaen" w:hAnsi="Sylfaen"/>
          <w:lang w:val="ka-GE"/>
        </w:rPr>
        <w:t>ნორმებ</w:t>
      </w:r>
      <w:proofErr w:type="spellEnd"/>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4472C4" w:themeColor="accent1"/>
          <w:sz w:val="18"/>
          <w:lang w:val="ka-GE"/>
        </w:rPr>
        <w:t xml:space="preserve">შენიშვნა </w:t>
      </w:r>
      <w:r w:rsidRPr="00B93430">
        <w:rPr>
          <w:rStyle w:val="FootnoteReference"/>
          <w:rFonts w:ascii="Sylfaen" w:hAnsi="Sylfaen"/>
          <w:i/>
          <w:color w:val="4472C4" w:themeColor="accent1"/>
          <w:lang w:val="ka-GE"/>
        </w:rPr>
        <w:footnoteReference w:id="4"/>
      </w:r>
    </w:p>
    <w:tbl>
      <w:tblPr>
        <w:tblStyle w:val="TableGrid"/>
        <w:tblW w:w="10795" w:type="dxa"/>
        <w:tblInd w:w="-720" w:type="dxa"/>
        <w:tblLook w:val="04A0" w:firstRow="1" w:lastRow="0" w:firstColumn="1" w:lastColumn="0" w:noHBand="0" w:noVBand="1"/>
      </w:tblPr>
      <w:tblGrid>
        <w:gridCol w:w="5395"/>
        <w:gridCol w:w="5400"/>
      </w:tblGrid>
      <w:tr w:rsidR="002E3CED" w:rsidRPr="00B93430" w14:paraId="25A3A808" w14:textId="77777777" w:rsidTr="00352801">
        <w:trPr>
          <w:trHeight w:val="720"/>
        </w:trPr>
        <w:tc>
          <w:tcPr>
            <w:tcW w:w="5395" w:type="dxa"/>
            <w:shd w:val="clear" w:color="auto" w:fill="F2F2F2" w:themeFill="background1" w:themeFillShade="F2"/>
            <w:vAlign w:val="center"/>
          </w:tcPr>
          <w:p w14:paraId="409A111D" w14:textId="77777777" w:rsidR="002E3CED" w:rsidRPr="00B93430" w:rsidRDefault="002E3CED" w:rsidP="00352801">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718F685D" w14:textId="77777777" w:rsidR="002E3CED" w:rsidRPr="00B93430" w:rsidRDefault="002E3CED" w:rsidP="00352801">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E3CED" w:rsidRPr="00B93430" w14:paraId="72E9BE0E" w14:textId="77777777" w:rsidTr="00352801">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271F248" w14:textId="519530C8" w:rsidR="002E3CED" w:rsidRPr="00236B61" w:rsidRDefault="002E3CED" w:rsidP="00352801">
            <w:pPr>
              <w:spacing w:after="0" w:line="240" w:lineRule="auto"/>
              <w:rPr>
                <w:rFonts w:ascii="Sylfaen" w:hAnsi="Sylfaen"/>
                <w:b/>
                <w:bCs/>
                <w:color w:val="333333"/>
                <w:sz w:val="20"/>
                <w:lang w:val="ka-GE"/>
              </w:rPr>
            </w:pPr>
            <w:r w:rsidRPr="00236B61">
              <w:rPr>
                <w:rFonts w:ascii="Sylfaen" w:hAnsi="Sylfaen"/>
                <w:b/>
                <w:bCs/>
                <w:color w:val="333333"/>
                <w:sz w:val="20"/>
                <w:lang w:val="ka-GE"/>
              </w:rPr>
              <w:t xml:space="preserve">,,საქართველოს მეცნიერებათა ეროვნული აკადემიის შესახებ“  </w:t>
            </w:r>
            <w:r w:rsidR="00984FD5" w:rsidRPr="00236B61">
              <w:rPr>
                <w:rFonts w:ascii="Sylfaen" w:hAnsi="Sylfaen"/>
                <w:b/>
                <w:bCs/>
                <w:color w:val="333333"/>
                <w:sz w:val="20"/>
                <w:lang w:val="ka-GE"/>
              </w:rPr>
              <w:t>საქართველოს კანონი</w:t>
            </w:r>
            <w:r w:rsidR="00984FD5">
              <w:rPr>
                <w:rFonts w:ascii="Sylfaen" w:hAnsi="Sylfaen"/>
                <w:b/>
                <w:bCs/>
                <w:color w:val="333333"/>
                <w:sz w:val="20"/>
                <w:lang w:val="ka-GE"/>
              </w:rPr>
              <w:t>ს</w:t>
            </w:r>
            <w:r w:rsidR="00984FD5" w:rsidRPr="00236B61">
              <w:rPr>
                <w:rFonts w:ascii="Sylfaen" w:hAnsi="Sylfaen"/>
                <w:b/>
                <w:bCs/>
                <w:color w:val="333333"/>
                <w:sz w:val="20"/>
                <w:lang w:val="ka-GE"/>
              </w:rPr>
              <w:t xml:space="preserve"> </w:t>
            </w:r>
            <w:r w:rsidRPr="00236B61">
              <w:rPr>
                <w:rFonts w:ascii="Sylfaen" w:hAnsi="Sylfaen"/>
                <w:b/>
                <w:bCs/>
                <w:color w:val="333333"/>
                <w:sz w:val="20"/>
                <w:lang w:val="ka-GE"/>
              </w:rPr>
              <w:t xml:space="preserve">მე-8 მუხლის მე-2 პუნქტის მეორე წინადადება: </w:t>
            </w:r>
          </w:p>
          <w:p w14:paraId="3868708D" w14:textId="77777777" w:rsidR="002E3CED" w:rsidRPr="00B93430" w:rsidRDefault="002E3CED" w:rsidP="00352801">
            <w:pPr>
              <w:spacing w:after="0" w:line="240" w:lineRule="auto"/>
              <w:rPr>
                <w:rFonts w:ascii="Sylfaen" w:hAnsi="Sylfaen"/>
                <w:color w:val="000000"/>
                <w:sz w:val="18"/>
                <w:szCs w:val="18"/>
                <w:lang w:val="ka-GE"/>
              </w:rPr>
            </w:pPr>
            <w:r w:rsidRPr="00236B61">
              <w:rPr>
                <w:rFonts w:ascii="Sylfaen" w:hAnsi="Sylfaen"/>
                <w:b/>
                <w:bCs/>
                <w:color w:val="333333"/>
                <w:sz w:val="20"/>
                <w:lang w:val="ka-GE"/>
              </w:rPr>
              <w:t xml:space="preserve"> </w:t>
            </w:r>
            <w:r w:rsidRPr="00236B61">
              <w:rPr>
                <w:rFonts w:ascii="Sylfaen" w:hAnsi="Sylfaen"/>
                <w:b/>
                <w:bCs/>
                <w:color w:val="333333"/>
                <w:sz w:val="20"/>
              </w:rPr>
              <w:t>,</w:t>
            </w:r>
            <w:proofErr w:type="gramStart"/>
            <w:r w:rsidRPr="00236B61">
              <w:rPr>
                <w:rFonts w:ascii="Sylfaen" w:hAnsi="Sylfaen"/>
                <w:b/>
                <w:bCs/>
                <w:color w:val="333333"/>
                <w:sz w:val="20"/>
              </w:rPr>
              <w:t>,</w:t>
            </w:r>
            <w:proofErr w:type="spellStart"/>
            <w:r w:rsidRPr="00236B61">
              <w:rPr>
                <w:rFonts w:ascii="Sylfaen" w:hAnsi="Sylfaen"/>
                <w:b/>
                <w:bCs/>
                <w:color w:val="333333"/>
                <w:sz w:val="20"/>
              </w:rPr>
              <w:t>ერთი</w:t>
            </w:r>
            <w:proofErr w:type="spellEnd"/>
            <w:proofErr w:type="gramEnd"/>
            <w:r w:rsidRPr="00236B61">
              <w:rPr>
                <w:rFonts w:ascii="Sylfaen" w:hAnsi="Sylfaen"/>
                <w:b/>
                <w:bCs/>
                <w:color w:val="333333"/>
                <w:sz w:val="20"/>
              </w:rPr>
              <w:t xml:space="preserve"> </w:t>
            </w:r>
            <w:proofErr w:type="spellStart"/>
            <w:r w:rsidRPr="00236B61">
              <w:rPr>
                <w:rFonts w:ascii="Sylfaen" w:hAnsi="Sylfaen"/>
                <w:b/>
                <w:bCs/>
                <w:color w:val="333333"/>
                <w:sz w:val="20"/>
              </w:rPr>
              <w:t>და</w:t>
            </w:r>
            <w:proofErr w:type="spellEnd"/>
            <w:r w:rsidRPr="00236B61">
              <w:rPr>
                <w:rFonts w:ascii="Sylfaen" w:hAnsi="Sylfaen"/>
                <w:b/>
                <w:bCs/>
                <w:color w:val="333333"/>
                <w:sz w:val="20"/>
              </w:rPr>
              <w:t xml:space="preserve"> </w:t>
            </w:r>
            <w:proofErr w:type="spellStart"/>
            <w:r w:rsidRPr="00236B61">
              <w:rPr>
                <w:rFonts w:ascii="Sylfaen" w:hAnsi="Sylfaen"/>
                <w:b/>
                <w:bCs/>
                <w:color w:val="333333"/>
                <w:sz w:val="20"/>
              </w:rPr>
              <w:t>იმავე</w:t>
            </w:r>
            <w:proofErr w:type="spellEnd"/>
            <w:r w:rsidRPr="00236B61">
              <w:rPr>
                <w:rFonts w:ascii="Sylfaen" w:hAnsi="Sylfaen"/>
                <w:b/>
                <w:bCs/>
                <w:color w:val="333333"/>
                <w:sz w:val="20"/>
              </w:rPr>
              <w:t xml:space="preserve"> </w:t>
            </w:r>
            <w:proofErr w:type="spellStart"/>
            <w:r w:rsidRPr="00236B61">
              <w:rPr>
                <w:rFonts w:ascii="Sylfaen" w:hAnsi="Sylfaen"/>
                <w:b/>
                <w:bCs/>
                <w:color w:val="333333"/>
                <w:sz w:val="20"/>
              </w:rPr>
              <w:t>პირის</w:t>
            </w:r>
            <w:proofErr w:type="spellEnd"/>
            <w:r w:rsidRPr="00236B61">
              <w:rPr>
                <w:rFonts w:ascii="Sylfaen" w:hAnsi="Sylfaen"/>
                <w:b/>
                <w:bCs/>
                <w:color w:val="333333"/>
                <w:sz w:val="20"/>
              </w:rPr>
              <w:t xml:space="preserve"> </w:t>
            </w:r>
            <w:proofErr w:type="spellStart"/>
            <w:r w:rsidRPr="00236B61">
              <w:rPr>
                <w:rFonts w:ascii="Sylfaen" w:hAnsi="Sylfaen"/>
                <w:b/>
                <w:bCs/>
                <w:color w:val="333333"/>
                <w:sz w:val="20"/>
              </w:rPr>
              <w:t>აკადემიის</w:t>
            </w:r>
            <w:proofErr w:type="spellEnd"/>
            <w:r w:rsidRPr="00236B61">
              <w:rPr>
                <w:rFonts w:ascii="Sylfaen" w:hAnsi="Sylfaen"/>
                <w:b/>
                <w:bCs/>
                <w:color w:val="333333"/>
                <w:sz w:val="20"/>
              </w:rPr>
              <w:t xml:space="preserve"> </w:t>
            </w:r>
            <w:proofErr w:type="spellStart"/>
            <w:r w:rsidRPr="00236B61">
              <w:rPr>
                <w:rFonts w:ascii="Sylfaen" w:hAnsi="Sylfaen"/>
                <w:b/>
                <w:bCs/>
                <w:color w:val="333333"/>
                <w:sz w:val="20"/>
              </w:rPr>
              <w:t>პრეზიდენტად</w:t>
            </w:r>
            <w:proofErr w:type="spellEnd"/>
            <w:r w:rsidRPr="00236B61">
              <w:rPr>
                <w:rFonts w:ascii="Sylfaen" w:hAnsi="Sylfaen"/>
                <w:b/>
                <w:bCs/>
                <w:color w:val="333333"/>
                <w:sz w:val="20"/>
              </w:rPr>
              <w:t xml:space="preserve"> </w:t>
            </w:r>
            <w:proofErr w:type="spellStart"/>
            <w:r w:rsidRPr="00236B61">
              <w:rPr>
                <w:rFonts w:ascii="Sylfaen" w:hAnsi="Sylfaen"/>
                <w:b/>
                <w:bCs/>
                <w:color w:val="333333"/>
                <w:sz w:val="20"/>
              </w:rPr>
              <w:t>არჩევა</w:t>
            </w:r>
            <w:proofErr w:type="spellEnd"/>
            <w:r w:rsidRPr="00236B61">
              <w:rPr>
                <w:rFonts w:ascii="Sylfaen" w:hAnsi="Sylfaen"/>
                <w:b/>
                <w:bCs/>
                <w:color w:val="333333"/>
                <w:sz w:val="20"/>
              </w:rPr>
              <w:t xml:space="preserve"> </w:t>
            </w:r>
            <w:proofErr w:type="spellStart"/>
            <w:r w:rsidRPr="00236B61">
              <w:rPr>
                <w:rFonts w:ascii="Sylfaen" w:hAnsi="Sylfaen"/>
                <w:b/>
                <w:bCs/>
                <w:color w:val="333333"/>
                <w:sz w:val="20"/>
              </w:rPr>
              <w:t>შეიძლება</w:t>
            </w:r>
            <w:proofErr w:type="spellEnd"/>
            <w:r w:rsidRPr="00236B61">
              <w:rPr>
                <w:rFonts w:ascii="Sylfaen" w:hAnsi="Sylfaen"/>
                <w:b/>
                <w:bCs/>
                <w:color w:val="333333"/>
                <w:sz w:val="20"/>
              </w:rPr>
              <w:t xml:space="preserve"> </w:t>
            </w:r>
            <w:proofErr w:type="spellStart"/>
            <w:r w:rsidRPr="00236B61">
              <w:rPr>
                <w:rFonts w:ascii="Sylfaen" w:hAnsi="Sylfaen"/>
                <w:b/>
                <w:bCs/>
                <w:color w:val="333333"/>
                <w:sz w:val="20"/>
              </w:rPr>
              <w:t>ზედიზედ</w:t>
            </w:r>
            <w:proofErr w:type="spellEnd"/>
            <w:r w:rsidRPr="00236B61">
              <w:rPr>
                <w:rFonts w:ascii="Sylfaen" w:hAnsi="Sylfaen"/>
                <w:b/>
                <w:bCs/>
                <w:color w:val="333333"/>
                <w:sz w:val="20"/>
              </w:rPr>
              <w:t xml:space="preserve"> </w:t>
            </w:r>
            <w:proofErr w:type="spellStart"/>
            <w:r w:rsidRPr="00236B61">
              <w:rPr>
                <w:rFonts w:ascii="Sylfaen" w:hAnsi="Sylfaen"/>
                <w:b/>
                <w:bCs/>
                <w:color w:val="333333"/>
                <w:sz w:val="20"/>
              </w:rPr>
              <w:t>მხოლოდ</w:t>
            </w:r>
            <w:proofErr w:type="spellEnd"/>
            <w:r w:rsidRPr="00236B61">
              <w:rPr>
                <w:rFonts w:ascii="Sylfaen" w:hAnsi="Sylfaen"/>
                <w:b/>
                <w:bCs/>
                <w:color w:val="333333"/>
                <w:sz w:val="20"/>
              </w:rPr>
              <w:t xml:space="preserve"> </w:t>
            </w:r>
            <w:proofErr w:type="spellStart"/>
            <w:r w:rsidRPr="00236B61">
              <w:rPr>
                <w:rFonts w:ascii="Sylfaen" w:hAnsi="Sylfaen"/>
                <w:b/>
                <w:bCs/>
                <w:color w:val="333333"/>
                <w:sz w:val="20"/>
              </w:rPr>
              <w:t>ორჯერ</w:t>
            </w:r>
            <w:proofErr w:type="spellEnd"/>
            <w:r w:rsidRPr="00236B61">
              <w:rPr>
                <w:rFonts w:ascii="Sylfaen" w:hAnsi="Sylfaen"/>
                <w:b/>
                <w:bCs/>
                <w:color w:val="333333"/>
                <w:sz w:val="20"/>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9B29423" w14:textId="77777777" w:rsidR="002E3CED" w:rsidRPr="00B93430" w:rsidRDefault="002E3CED" w:rsidP="00352801">
            <w:pPr>
              <w:spacing w:after="0" w:line="240" w:lineRule="auto"/>
              <w:rPr>
                <w:rFonts w:ascii="Sylfaen" w:hAnsi="Sylfaen"/>
                <w:color w:val="000000"/>
                <w:sz w:val="18"/>
                <w:szCs w:val="18"/>
                <w:lang w:val="ka-GE"/>
              </w:rPr>
            </w:pPr>
            <w:r w:rsidRPr="00236B61">
              <w:rPr>
                <w:rFonts w:ascii="Sylfaen" w:eastAsia="Calibri" w:hAnsi="Sylfaen" w:cs="Times New Roman"/>
                <w:color w:val="000000"/>
                <w:sz w:val="20"/>
                <w:lang w:val="ka-GE"/>
              </w:rPr>
              <w:t>საქართველოს კონსტიტუციის მე-11  მუხლის პირველი პუნქტი.</w:t>
            </w:r>
          </w:p>
        </w:tc>
      </w:tr>
      <w:tr w:rsidR="002E3CED" w:rsidRPr="00B93430" w14:paraId="7BC6D7B7" w14:textId="77777777" w:rsidTr="00352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C2D19E6" w14:textId="77777777" w:rsidR="002E3CED" w:rsidRPr="00B93430" w:rsidRDefault="002E3CED" w:rsidP="00352801">
            <w:pPr>
              <w:ind w:right="168"/>
              <w:rPr>
                <w:rFonts w:ascii="Sylfaen" w:hAnsi="Sylfaen"/>
                <w:lang w:val="ka-GE"/>
              </w:rPr>
            </w:pPr>
          </w:p>
        </w:tc>
        <w:tc>
          <w:tcPr>
            <w:tcW w:w="5411" w:type="dxa"/>
            <w:shd w:val="clear" w:color="auto" w:fill="auto"/>
          </w:tcPr>
          <w:p w14:paraId="394734F1" w14:textId="77777777" w:rsidR="002E3CED" w:rsidRPr="00B93430" w:rsidRDefault="002E3CED" w:rsidP="00352801">
            <w:pPr>
              <w:ind w:right="168"/>
              <w:rPr>
                <w:rFonts w:ascii="Sylfaen" w:hAnsi="Sylfaen"/>
                <w:lang w:val="ka-GE"/>
              </w:rPr>
            </w:pPr>
          </w:p>
        </w:tc>
      </w:tr>
      <w:tr w:rsidR="002E3CED" w:rsidRPr="00B93430" w14:paraId="7E492A7C" w14:textId="77777777" w:rsidTr="00352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64E8357" w14:textId="77777777" w:rsidR="002E3CED" w:rsidRPr="00B93430" w:rsidRDefault="002E3CED" w:rsidP="00352801">
            <w:pPr>
              <w:ind w:right="168"/>
              <w:rPr>
                <w:rFonts w:ascii="Sylfaen" w:hAnsi="Sylfaen"/>
                <w:lang w:val="ka-GE"/>
              </w:rPr>
            </w:pPr>
          </w:p>
        </w:tc>
        <w:tc>
          <w:tcPr>
            <w:tcW w:w="5411" w:type="dxa"/>
            <w:shd w:val="clear" w:color="auto" w:fill="auto"/>
          </w:tcPr>
          <w:p w14:paraId="5D115DD2" w14:textId="77777777" w:rsidR="002E3CED" w:rsidRPr="00B93430" w:rsidRDefault="002E3CED" w:rsidP="00352801">
            <w:pPr>
              <w:ind w:right="168"/>
              <w:rPr>
                <w:rFonts w:ascii="Sylfaen" w:hAnsi="Sylfaen"/>
                <w:lang w:val="ka-GE"/>
              </w:rPr>
            </w:pPr>
          </w:p>
        </w:tc>
      </w:tr>
      <w:tr w:rsidR="002E3CED" w:rsidRPr="00B93430" w14:paraId="771EA4AE" w14:textId="77777777" w:rsidTr="00352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7EFD826" w14:textId="77777777" w:rsidR="002E3CED" w:rsidRPr="00B93430" w:rsidRDefault="002E3CED" w:rsidP="00352801">
            <w:pPr>
              <w:ind w:right="168"/>
              <w:rPr>
                <w:rFonts w:ascii="Sylfaen" w:hAnsi="Sylfaen"/>
                <w:lang w:val="ka-GE"/>
              </w:rPr>
            </w:pPr>
          </w:p>
        </w:tc>
        <w:tc>
          <w:tcPr>
            <w:tcW w:w="5411" w:type="dxa"/>
            <w:shd w:val="clear" w:color="auto" w:fill="auto"/>
          </w:tcPr>
          <w:p w14:paraId="27440272" w14:textId="77777777" w:rsidR="002E3CED" w:rsidRPr="00B93430" w:rsidRDefault="002E3CED" w:rsidP="00352801">
            <w:pPr>
              <w:ind w:right="168"/>
              <w:rPr>
                <w:rFonts w:ascii="Sylfaen" w:hAnsi="Sylfaen"/>
                <w:lang w:val="ka-GE"/>
              </w:rPr>
            </w:pPr>
          </w:p>
        </w:tc>
      </w:tr>
      <w:tr w:rsidR="002E3CED" w:rsidRPr="00B93430" w14:paraId="61681572" w14:textId="77777777" w:rsidTr="00352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DA09C2C" w14:textId="77777777" w:rsidR="002E3CED" w:rsidRPr="00B93430" w:rsidRDefault="002E3CED" w:rsidP="00352801">
            <w:pPr>
              <w:ind w:right="168"/>
              <w:rPr>
                <w:rFonts w:ascii="Sylfaen" w:hAnsi="Sylfaen"/>
                <w:lang w:val="ka-GE"/>
              </w:rPr>
            </w:pPr>
          </w:p>
        </w:tc>
        <w:tc>
          <w:tcPr>
            <w:tcW w:w="5411" w:type="dxa"/>
            <w:shd w:val="clear" w:color="auto" w:fill="auto"/>
          </w:tcPr>
          <w:p w14:paraId="459432A7" w14:textId="77777777" w:rsidR="002E3CED" w:rsidRPr="00B93430" w:rsidRDefault="002E3CED" w:rsidP="00352801">
            <w:pPr>
              <w:ind w:right="168"/>
              <w:rPr>
                <w:rFonts w:ascii="Sylfaen" w:hAnsi="Sylfaen"/>
                <w:lang w:val="ka-GE"/>
              </w:rPr>
            </w:pPr>
          </w:p>
        </w:tc>
      </w:tr>
      <w:tr w:rsidR="002E3CED" w:rsidRPr="00B93430" w14:paraId="2816BDD2" w14:textId="77777777" w:rsidTr="00352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10B9C04" w14:textId="77777777" w:rsidR="002E3CED" w:rsidRPr="00B93430" w:rsidRDefault="002E3CED" w:rsidP="00352801">
            <w:pPr>
              <w:ind w:right="168"/>
              <w:rPr>
                <w:rFonts w:ascii="Sylfaen" w:hAnsi="Sylfaen"/>
                <w:lang w:val="ka-GE"/>
              </w:rPr>
            </w:pPr>
          </w:p>
        </w:tc>
        <w:tc>
          <w:tcPr>
            <w:tcW w:w="5411" w:type="dxa"/>
            <w:shd w:val="clear" w:color="auto" w:fill="auto"/>
          </w:tcPr>
          <w:p w14:paraId="656D2AFB" w14:textId="77777777" w:rsidR="002E3CED" w:rsidRPr="00B93430" w:rsidRDefault="002E3CED" w:rsidP="00352801">
            <w:pPr>
              <w:ind w:right="168"/>
              <w:rPr>
                <w:rFonts w:ascii="Sylfaen" w:hAnsi="Sylfaen"/>
              </w:rPr>
            </w:pPr>
          </w:p>
        </w:tc>
      </w:tr>
    </w:tbl>
    <w:p w14:paraId="0B7CE494" w14:textId="77777777" w:rsidR="002E3CED" w:rsidRPr="00B93430" w:rsidRDefault="002E3CED" w:rsidP="002E3CED">
      <w:pPr>
        <w:ind w:left="-720"/>
        <w:rPr>
          <w:rFonts w:ascii="Sylfaen" w:hAnsi="Sylfaen"/>
        </w:rPr>
      </w:pPr>
    </w:p>
    <w:p w14:paraId="5159B996" w14:textId="77777777" w:rsidR="002E3CED" w:rsidRPr="00B93430" w:rsidRDefault="002E3CED" w:rsidP="002E3CED">
      <w:pPr>
        <w:ind w:left="-720"/>
        <w:rPr>
          <w:rFonts w:ascii="Sylfaen" w:hAnsi="Sylfaen"/>
        </w:rPr>
      </w:pPr>
    </w:p>
    <w:p w14:paraId="7A3195B1" w14:textId="77777777" w:rsidR="002E3CED" w:rsidRPr="00B93430" w:rsidRDefault="002E3CED" w:rsidP="002E3CED">
      <w:pPr>
        <w:rPr>
          <w:rFonts w:ascii="Sylfaen" w:hAnsi="Sylfaen"/>
        </w:rPr>
      </w:pPr>
    </w:p>
    <w:p w14:paraId="5B489E36" w14:textId="77777777" w:rsidR="002E3CED" w:rsidRPr="00B93430" w:rsidRDefault="002E3CED" w:rsidP="002E3CED">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TableGrid"/>
        <w:tblW w:w="10795" w:type="dxa"/>
        <w:tblInd w:w="-720" w:type="dxa"/>
        <w:tblLook w:val="04A0" w:firstRow="1" w:lastRow="0" w:firstColumn="1" w:lastColumn="0" w:noHBand="0" w:noVBand="1"/>
      </w:tblPr>
      <w:tblGrid>
        <w:gridCol w:w="10795"/>
      </w:tblGrid>
      <w:tr w:rsidR="002E3CED" w:rsidRPr="00B93430" w14:paraId="5217D9DE" w14:textId="77777777" w:rsidTr="00352801">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0BEA61A6" w14:textId="77777777" w:rsidR="002E3CED" w:rsidRPr="00236B61" w:rsidRDefault="002E3CED" w:rsidP="00352801">
            <w:pPr>
              <w:rPr>
                <w:rFonts w:ascii="Sylfaen" w:hAnsi="Sylfaen"/>
                <w:color w:val="000000"/>
                <w:sz w:val="20"/>
                <w:szCs w:val="24"/>
                <w:lang w:val="ka-GE"/>
              </w:rPr>
            </w:pPr>
            <w:r>
              <w:rPr>
                <w:rFonts w:ascii="Sylfaen" w:hAnsi="Sylfaen"/>
                <w:lang w:val="ka-GE"/>
              </w:rPr>
              <w:t xml:space="preserve">   </w:t>
            </w:r>
            <w:r w:rsidRPr="00236B61">
              <w:rPr>
                <w:rFonts w:ascii="Sylfaen" w:hAnsi="Sylfaen"/>
                <w:color w:val="000000"/>
                <w:sz w:val="20"/>
                <w:szCs w:val="24"/>
                <w:lang w:val="ka-GE"/>
              </w:rPr>
              <w:t>საქართველოს კონსტიტუციის</w:t>
            </w:r>
            <w:r w:rsidRPr="00236B61">
              <w:rPr>
                <w:rFonts w:ascii="Sylfaen" w:hAnsi="Sylfaen"/>
                <w:color w:val="000000"/>
                <w:sz w:val="20"/>
                <w:szCs w:val="24"/>
              </w:rPr>
              <w:t xml:space="preserve">   </w:t>
            </w:r>
            <w:r w:rsidRPr="00236B61">
              <w:rPr>
                <w:rFonts w:ascii="Sylfaen" w:hAnsi="Sylfaen"/>
                <w:color w:val="000000"/>
                <w:sz w:val="20"/>
                <w:szCs w:val="24"/>
                <w:lang w:val="ka-GE"/>
              </w:rPr>
              <w:t>31-ე მუხლის პირველი პუნქტი</w:t>
            </w:r>
            <w:r w:rsidRPr="00236B61">
              <w:rPr>
                <w:rFonts w:ascii="Sylfaen" w:hAnsi="Sylfaen"/>
                <w:color w:val="000000"/>
                <w:sz w:val="20"/>
                <w:szCs w:val="24"/>
              </w:rPr>
              <w:t xml:space="preserve"> </w:t>
            </w:r>
            <w:proofErr w:type="spellStart"/>
            <w:r w:rsidRPr="00236B61">
              <w:rPr>
                <w:rFonts w:ascii="Sylfaen" w:hAnsi="Sylfaen"/>
                <w:color w:val="000000"/>
                <w:sz w:val="20"/>
                <w:szCs w:val="24"/>
              </w:rPr>
              <w:t>და</w:t>
            </w:r>
            <w:proofErr w:type="spellEnd"/>
            <w:r w:rsidRPr="00236B61">
              <w:rPr>
                <w:rFonts w:ascii="Sylfaen" w:hAnsi="Sylfaen"/>
                <w:color w:val="000000"/>
                <w:sz w:val="20"/>
                <w:szCs w:val="24"/>
              </w:rPr>
              <w:t xml:space="preserve"> </w:t>
            </w:r>
            <w:r w:rsidRPr="00236B61">
              <w:rPr>
                <w:rFonts w:ascii="Sylfaen" w:hAnsi="Sylfaen"/>
                <w:color w:val="000000"/>
                <w:sz w:val="20"/>
                <w:szCs w:val="24"/>
                <w:lang w:val="ka-GE"/>
              </w:rPr>
              <w:t xml:space="preserve"> მე-60 მუხლის მეოთხე  პუნქტის „ა“ ქვეპუნქტი; </w:t>
            </w:r>
          </w:p>
          <w:p w14:paraId="39B0E397" w14:textId="77777777" w:rsidR="002E3CED" w:rsidRPr="001F76DA" w:rsidRDefault="002E3CED" w:rsidP="00352801">
            <w:pPr>
              <w:tabs>
                <w:tab w:val="left" w:pos="1644"/>
              </w:tabs>
              <w:rPr>
                <w:rFonts w:ascii="Sylfaen" w:hAnsi="Sylfaen"/>
                <w:lang w:val="ka-GE"/>
              </w:rPr>
            </w:pPr>
            <w:r w:rsidRPr="00236B61">
              <w:rPr>
                <w:rFonts w:ascii="Sylfaen" w:hAnsi="Sylfaen"/>
                <w:color w:val="000000"/>
                <w:sz w:val="20"/>
                <w:szCs w:val="24"/>
                <w:lang w:val="ka-GE"/>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1-ლი პუ</w:t>
            </w:r>
            <w:r w:rsidRPr="00236B61">
              <w:rPr>
                <w:rFonts w:ascii="Sylfaen" w:hAnsi="Sylfaen"/>
                <w:color w:val="000000"/>
                <w:sz w:val="20"/>
                <w:szCs w:val="24"/>
              </w:rPr>
              <w:t>ნ</w:t>
            </w:r>
            <w:r w:rsidRPr="00236B61">
              <w:rPr>
                <w:rFonts w:ascii="Sylfaen" w:hAnsi="Sylfaen"/>
                <w:color w:val="000000"/>
                <w:sz w:val="20"/>
                <w:szCs w:val="24"/>
                <w:lang w:val="ka-GE"/>
              </w:rPr>
              <w:t xml:space="preserve">ქტის „ა“ ქვეპუნქტი; </w:t>
            </w:r>
            <w:r w:rsidRPr="00236B61">
              <w:rPr>
                <w:rFonts w:ascii="BPGDejaVuSans" w:hAnsi="BPGDejaVuSans"/>
                <w:color w:val="000000"/>
                <w:sz w:val="20"/>
                <w:szCs w:val="24"/>
                <w:shd w:val="clear" w:color="auto" w:fill="FFFFFF"/>
              </w:rPr>
              <w:t>31-</w:t>
            </w:r>
            <w:r w:rsidRPr="00236B61">
              <w:rPr>
                <w:rFonts w:ascii="Sylfaen" w:hAnsi="Sylfaen" w:cs="Sylfaen"/>
                <w:color w:val="000000"/>
                <w:sz w:val="20"/>
                <w:szCs w:val="24"/>
                <w:shd w:val="clear" w:color="auto" w:fill="FFFFFF"/>
              </w:rPr>
              <w:t>ე</w:t>
            </w:r>
            <w:r w:rsidRPr="00236B61">
              <w:rPr>
                <w:rFonts w:ascii="BPGDejaVuSans" w:hAnsi="BPGDejaVuSans"/>
                <w:color w:val="000000"/>
                <w:sz w:val="20"/>
                <w:szCs w:val="24"/>
                <w:shd w:val="clear" w:color="auto" w:fill="FFFFFF"/>
              </w:rPr>
              <w:t xml:space="preserve">, 31 </w:t>
            </w:r>
            <w:proofErr w:type="spellStart"/>
            <w:r w:rsidRPr="00236B61">
              <w:rPr>
                <w:rFonts w:ascii="Sylfaen" w:hAnsi="Sylfaen" w:cs="Sylfaen"/>
                <w:color w:val="000000"/>
                <w:sz w:val="20"/>
                <w:szCs w:val="24"/>
                <w:shd w:val="clear" w:color="auto" w:fill="FFFFFF"/>
              </w:rPr>
              <w:t>პრიმა</w:t>
            </w:r>
            <w:proofErr w:type="spellEnd"/>
            <w:r w:rsidRPr="00236B61">
              <w:rPr>
                <w:rFonts w:ascii="Sylfaen" w:hAnsi="Sylfaen" w:cs="Sylfaen"/>
                <w:color w:val="000000"/>
                <w:sz w:val="20"/>
                <w:szCs w:val="24"/>
                <w:shd w:val="clear" w:color="auto" w:fill="FFFFFF"/>
                <w:lang w:val="ka-GE"/>
              </w:rPr>
              <w:t xml:space="preserve"> მუხლები </w:t>
            </w:r>
            <w:r>
              <w:rPr>
                <w:rFonts w:ascii="Sylfaen" w:hAnsi="Sylfaen"/>
                <w:lang w:val="ka-GE"/>
              </w:rPr>
              <w:t xml:space="preserve"> </w:t>
            </w:r>
          </w:p>
        </w:tc>
      </w:tr>
    </w:tbl>
    <w:p w14:paraId="780DF475" w14:textId="77777777" w:rsidR="002E3CED" w:rsidRPr="00B93430" w:rsidRDefault="002E3CED" w:rsidP="002E3CED">
      <w:pPr>
        <w:ind w:left="-720"/>
        <w:rPr>
          <w:rFonts w:ascii="Sylfaen" w:hAnsi="Sylfaen"/>
        </w:rPr>
      </w:pPr>
    </w:p>
    <w:p w14:paraId="4A683267" w14:textId="77777777" w:rsidR="002E3CED" w:rsidRPr="00B93430" w:rsidRDefault="002E3CED" w:rsidP="002E3CED">
      <w:pPr>
        <w:rPr>
          <w:rFonts w:ascii="Sylfaen" w:hAnsi="Sylfaen"/>
        </w:rPr>
      </w:pPr>
      <w:r w:rsidRPr="00B93430">
        <w:rPr>
          <w:rFonts w:ascii="Sylfaen" w:hAnsi="Sylfaen"/>
        </w:rPr>
        <w:br w:type="page"/>
      </w:r>
    </w:p>
    <w:p w14:paraId="1A6263AD" w14:textId="77777777" w:rsidR="002E3CED" w:rsidRPr="00B93430" w:rsidRDefault="002E3CED" w:rsidP="002E3CED">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14:paraId="4B96978C" w14:textId="77777777" w:rsidR="002E3CED" w:rsidRPr="00B93430" w:rsidRDefault="002E3CED" w:rsidP="002E3CED">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4472C4" w:themeColor="accent1"/>
          <w:sz w:val="18"/>
          <w:lang w:val="ka-GE"/>
        </w:rPr>
        <w:t>შენიშვნა</w:t>
      </w:r>
      <w:r w:rsidRPr="00B93430">
        <w:rPr>
          <w:rStyle w:val="FootnoteReference"/>
          <w:rFonts w:ascii="Sylfaen" w:hAnsi="Sylfaen"/>
          <w:i/>
          <w:color w:val="4472C4" w:themeColor="accent1"/>
          <w:lang w:val="ka-GE"/>
        </w:rPr>
        <w:footnoteReference w:id="5"/>
      </w:r>
    </w:p>
    <w:tbl>
      <w:tblPr>
        <w:tblStyle w:val="TableGrid"/>
        <w:tblW w:w="10795" w:type="dxa"/>
        <w:tblInd w:w="-720" w:type="dxa"/>
        <w:tblLook w:val="04A0" w:firstRow="1" w:lastRow="0" w:firstColumn="1" w:lastColumn="0" w:noHBand="0" w:noVBand="1"/>
      </w:tblPr>
      <w:tblGrid>
        <w:gridCol w:w="10795"/>
      </w:tblGrid>
      <w:tr w:rsidR="002E3CED" w:rsidRPr="00B93430" w14:paraId="10563F2C" w14:textId="77777777" w:rsidTr="00352801">
        <w:tc>
          <w:tcPr>
            <w:tcW w:w="10795" w:type="dxa"/>
            <w:tcBorders>
              <w:top w:val="single" w:sz="4" w:space="0" w:color="FFFFFF" w:themeColor="background1"/>
              <w:left w:val="single" w:sz="4" w:space="0" w:color="FFFFFF" w:themeColor="background1"/>
              <w:right w:val="single" w:sz="4" w:space="0" w:color="FFFFFF" w:themeColor="background1"/>
            </w:tcBorders>
          </w:tcPr>
          <w:p w14:paraId="6B40BC6F" w14:textId="77777777" w:rsidR="002E3CED" w:rsidRPr="00236B61" w:rsidRDefault="002E3CED" w:rsidP="00352801">
            <w:pPr>
              <w:ind w:right="-18"/>
              <w:jc w:val="both"/>
              <w:rPr>
                <w:rFonts w:ascii="Sylfaen" w:hAnsi="Sylfaen"/>
                <w:noProof/>
                <w:color w:val="000000"/>
                <w:sz w:val="20"/>
                <w:szCs w:val="20"/>
              </w:rPr>
            </w:pPr>
            <w:r>
              <w:rPr>
                <w:rFonts w:ascii="Sylfaen" w:hAnsi="Sylfaen"/>
                <w:lang w:val="ka-GE"/>
              </w:rPr>
              <w:t xml:space="preserve">  </w:t>
            </w:r>
            <w:r w:rsidRPr="00236B61">
              <w:rPr>
                <w:rFonts w:ascii="Sylfaen" w:hAnsi="Sylfaen" w:cs="Sylfaen"/>
                <w:noProof/>
                <w:color w:val="000000"/>
                <w:sz w:val="20"/>
                <w:szCs w:val="20"/>
                <w:lang w:val="ka-GE"/>
              </w:rPr>
              <w:t xml:space="preserve">1. </w:t>
            </w:r>
            <w:r w:rsidRPr="00236B61">
              <w:rPr>
                <w:rFonts w:ascii="Sylfaen" w:hAnsi="Sylfaen" w:cs="Sylfaen"/>
                <w:noProof/>
                <w:color w:val="000000"/>
                <w:sz w:val="20"/>
                <w:szCs w:val="20"/>
              </w:rPr>
              <w:t>კონსტიტუციური</w:t>
            </w:r>
            <w:r w:rsidRPr="00236B61">
              <w:rPr>
                <w:rFonts w:ascii="Sylfaen" w:hAnsi="Sylfaen"/>
                <w:noProof/>
                <w:color w:val="000000"/>
                <w:sz w:val="20"/>
                <w:szCs w:val="20"/>
              </w:rPr>
              <w:t xml:space="preserve"> </w:t>
            </w:r>
            <w:r w:rsidRPr="00236B61">
              <w:rPr>
                <w:rFonts w:ascii="Sylfaen" w:hAnsi="Sylfaen" w:cs="Sylfaen"/>
                <w:noProof/>
                <w:color w:val="000000"/>
                <w:sz w:val="20"/>
                <w:szCs w:val="20"/>
              </w:rPr>
              <w:t>სარჩელი</w:t>
            </w:r>
            <w:r w:rsidRPr="00236B61">
              <w:rPr>
                <w:rFonts w:ascii="Sylfaen" w:hAnsi="Sylfaen"/>
                <w:noProof/>
                <w:color w:val="000000"/>
                <w:sz w:val="20"/>
                <w:szCs w:val="20"/>
              </w:rPr>
              <w:t xml:space="preserve"> </w:t>
            </w:r>
            <w:r w:rsidRPr="00236B61">
              <w:rPr>
                <w:rFonts w:ascii="Sylfaen" w:hAnsi="Sylfaen" w:cs="Sylfaen"/>
                <w:noProof/>
                <w:color w:val="000000"/>
                <w:sz w:val="20"/>
                <w:szCs w:val="20"/>
              </w:rPr>
              <w:t>შედგენილია</w:t>
            </w:r>
            <w:r w:rsidRPr="00236B61">
              <w:rPr>
                <w:rFonts w:ascii="Sylfaen" w:hAnsi="Sylfaen"/>
                <w:noProof/>
                <w:color w:val="000000"/>
                <w:sz w:val="20"/>
                <w:szCs w:val="20"/>
              </w:rPr>
              <w:t xml:space="preserve"> </w:t>
            </w:r>
            <w:r w:rsidRPr="00236B61">
              <w:rPr>
                <w:rFonts w:ascii="Sylfaen" w:hAnsi="Sylfaen" w:cs="Sylfaen"/>
                <w:noProof/>
                <w:color w:val="000000"/>
                <w:sz w:val="20"/>
                <w:szCs w:val="20"/>
              </w:rPr>
              <w:t>საქართველოს</w:t>
            </w:r>
            <w:r w:rsidRPr="00236B61">
              <w:rPr>
                <w:rFonts w:ascii="Sylfaen" w:hAnsi="Sylfaen"/>
                <w:noProof/>
                <w:color w:val="000000"/>
                <w:sz w:val="20"/>
                <w:szCs w:val="20"/>
              </w:rPr>
              <w:t xml:space="preserve"> </w:t>
            </w:r>
            <w:r w:rsidRPr="00236B61">
              <w:rPr>
                <w:rFonts w:ascii="Sylfaen" w:hAnsi="Sylfaen" w:cs="Sylfaen"/>
                <w:noProof/>
                <w:color w:val="000000"/>
                <w:sz w:val="20"/>
                <w:szCs w:val="20"/>
              </w:rPr>
              <w:t>საკონსტიტუციო</w:t>
            </w:r>
            <w:r w:rsidRPr="00236B61">
              <w:rPr>
                <w:rFonts w:ascii="Sylfaen" w:hAnsi="Sylfaen"/>
                <w:noProof/>
                <w:color w:val="000000"/>
                <w:sz w:val="20"/>
                <w:szCs w:val="20"/>
              </w:rPr>
              <w:t xml:space="preserve"> </w:t>
            </w:r>
            <w:r w:rsidRPr="00236B61">
              <w:rPr>
                <w:rFonts w:ascii="Sylfaen" w:hAnsi="Sylfaen" w:cs="Sylfaen"/>
                <w:noProof/>
                <w:color w:val="000000"/>
                <w:sz w:val="20"/>
                <w:szCs w:val="20"/>
              </w:rPr>
              <w:t>სასამართლოს</w:t>
            </w:r>
            <w:r w:rsidRPr="00236B61">
              <w:rPr>
                <w:rFonts w:ascii="Sylfaen" w:hAnsi="Sylfaen"/>
                <w:noProof/>
                <w:color w:val="000000"/>
                <w:sz w:val="20"/>
                <w:szCs w:val="20"/>
              </w:rPr>
              <w:t xml:space="preserve"> </w:t>
            </w:r>
            <w:r w:rsidRPr="00236B61">
              <w:rPr>
                <w:rFonts w:ascii="Sylfaen" w:hAnsi="Sylfaen" w:cs="Sylfaen"/>
                <w:noProof/>
                <w:color w:val="000000"/>
                <w:sz w:val="20"/>
                <w:szCs w:val="20"/>
              </w:rPr>
              <w:t>მიერ</w:t>
            </w:r>
            <w:r w:rsidRPr="00236B61">
              <w:rPr>
                <w:rFonts w:ascii="Sylfaen" w:hAnsi="Sylfaen"/>
                <w:noProof/>
                <w:color w:val="000000"/>
                <w:sz w:val="20"/>
                <w:szCs w:val="20"/>
              </w:rPr>
              <w:t xml:space="preserve"> </w:t>
            </w:r>
            <w:r w:rsidRPr="00236B61">
              <w:rPr>
                <w:rFonts w:ascii="Sylfaen" w:hAnsi="Sylfaen" w:cs="Sylfaen"/>
                <w:noProof/>
                <w:color w:val="000000"/>
                <w:sz w:val="20"/>
                <w:szCs w:val="20"/>
              </w:rPr>
              <w:t>დამტკიცებული</w:t>
            </w:r>
            <w:r w:rsidRPr="00236B61">
              <w:rPr>
                <w:rFonts w:ascii="Sylfaen" w:hAnsi="Sylfaen"/>
                <w:noProof/>
                <w:color w:val="000000"/>
                <w:sz w:val="20"/>
                <w:szCs w:val="20"/>
              </w:rPr>
              <w:t xml:space="preserve"> </w:t>
            </w:r>
            <w:r w:rsidRPr="00236B61">
              <w:rPr>
                <w:rFonts w:ascii="Sylfaen" w:hAnsi="Sylfaen" w:cs="Sylfaen"/>
                <w:noProof/>
                <w:color w:val="000000"/>
                <w:sz w:val="20"/>
                <w:szCs w:val="20"/>
              </w:rPr>
              <w:t>სასარჩელო</w:t>
            </w:r>
            <w:r w:rsidRPr="00236B61">
              <w:rPr>
                <w:rFonts w:ascii="Sylfaen" w:hAnsi="Sylfaen"/>
                <w:noProof/>
                <w:color w:val="000000"/>
                <w:sz w:val="20"/>
                <w:szCs w:val="20"/>
              </w:rPr>
              <w:t xml:space="preserve"> </w:t>
            </w:r>
            <w:r w:rsidRPr="00236B61">
              <w:rPr>
                <w:rFonts w:ascii="Sylfaen" w:hAnsi="Sylfaen" w:cs="Sylfaen"/>
                <w:noProof/>
                <w:color w:val="000000"/>
                <w:sz w:val="20"/>
                <w:szCs w:val="20"/>
              </w:rPr>
              <w:t>სააპლიკაციო</w:t>
            </w:r>
            <w:r w:rsidRPr="00236B61">
              <w:rPr>
                <w:rFonts w:ascii="Sylfaen" w:hAnsi="Sylfaen"/>
                <w:noProof/>
                <w:color w:val="000000"/>
                <w:sz w:val="20"/>
                <w:szCs w:val="20"/>
              </w:rPr>
              <w:t xml:space="preserve"> </w:t>
            </w:r>
            <w:r w:rsidRPr="00236B61">
              <w:rPr>
                <w:rFonts w:ascii="Sylfaen" w:hAnsi="Sylfaen" w:cs="Sylfaen"/>
                <w:noProof/>
                <w:color w:val="000000"/>
                <w:sz w:val="20"/>
                <w:szCs w:val="20"/>
              </w:rPr>
              <w:t>ფორმის</w:t>
            </w:r>
            <w:r w:rsidRPr="00236B61">
              <w:rPr>
                <w:rFonts w:ascii="Sylfaen" w:hAnsi="Sylfaen"/>
                <w:noProof/>
                <w:color w:val="000000"/>
                <w:sz w:val="20"/>
                <w:szCs w:val="20"/>
              </w:rPr>
              <w:t xml:space="preserve"> </w:t>
            </w:r>
            <w:r w:rsidRPr="00236B61">
              <w:rPr>
                <w:rFonts w:ascii="Sylfaen" w:hAnsi="Sylfaen" w:cs="Sylfaen"/>
                <w:noProof/>
                <w:color w:val="000000"/>
                <w:sz w:val="20"/>
                <w:szCs w:val="20"/>
              </w:rPr>
              <w:t>მიხედვით</w:t>
            </w:r>
            <w:r w:rsidRPr="00236B61">
              <w:rPr>
                <w:rFonts w:ascii="Sylfaen" w:hAnsi="Sylfaen"/>
                <w:noProof/>
                <w:color w:val="FF0000"/>
                <w:sz w:val="20"/>
                <w:szCs w:val="20"/>
              </w:rPr>
              <w:t xml:space="preserve"> </w:t>
            </w:r>
            <w:r w:rsidRPr="00236B61">
              <w:rPr>
                <w:rFonts w:ascii="Sylfaen" w:hAnsi="Sylfaen" w:cs="Sylfaen"/>
                <w:noProof/>
                <w:color w:val="000000"/>
                <w:sz w:val="20"/>
                <w:szCs w:val="20"/>
              </w:rPr>
              <w:t>და</w:t>
            </w:r>
            <w:r w:rsidRPr="00236B61">
              <w:rPr>
                <w:rFonts w:ascii="Sylfaen" w:hAnsi="Sylfaen"/>
                <w:noProof/>
                <w:color w:val="000000"/>
                <w:sz w:val="20"/>
                <w:szCs w:val="20"/>
              </w:rPr>
              <w:t xml:space="preserve"> </w:t>
            </w:r>
            <w:r w:rsidRPr="00236B61">
              <w:rPr>
                <w:rFonts w:ascii="Sylfaen" w:hAnsi="Sylfaen" w:cs="Sylfaen"/>
                <w:noProof/>
                <w:color w:val="000000"/>
                <w:sz w:val="20"/>
                <w:szCs w:val="20"/>
              </w:rPr>
              <w:t>სრულად</w:t>
            </w:r>
            <w:r w:rsidRPr="00236B61">
              <w:rPr>
                <w:rFonts w:ascii="Sylfaen" w:hAnsi="Sylfaen"/>
                <w:noProof/>
                <w:color w:val="000000"/>
                <w:sz w:val="20"/>
                <w:szCs w:val="20"/>
              </w:rPr>
              <w:t xml:space="preserve"> </w:t>
            </w:r>
            <w:r w:rsidRPr="00236B61">
              <w:rPr>
                <w:rFonts w:ascii="Sylfaen" w:hAnsi="Sylfaen" w:cs="Sylfaen"/>
                <w:noProof/>
                <w:color w:val="000000"/>
                <w:sz w:val="20"/>
                <w:szCs w:val="20"/>
              </w:rPr>
              <w:t>შეესაბამება საქართველოს საკონსტიტუციო სასამართლოს რეგლამენტის მე-11 მუხლი</w:t>
            </w:r>
            <w:r w:rsidRPr="00236B61">
              <w:rPr>
                <w:rFonts w:ascii="Sylfaen" w:hAnsi="Sylfaen" w:cs="Sylfaen"/>
                <w:noProof/>
                <w:color w:val="000000"/>
                <w:sz w:val="20"/>
                <w:szCs w:val="20"/>
                <w:lang w:val="ka-GE"/>
              </w:rPr>
              <w:t xml:space="preserve">თ  </w:t>
            </w:r>
            <w:r w:rsidRPr="00236B61">
              <w:rPr>
                <w:rFonts w:ascii="Sylfaen" w:hAnsi="Sylfaen"/>
                <w:noProof/>
                <w:color w:val="000000"/>
                <w:sz w:val="20"/>
                <w:szCs w:val="20"/>
              </w:rPr>
              <w:t xml:space="preserve"> </w:t>
            </w:r>
            <w:r w:rsidRPr="00236B61">
              <w:rPr>
                <w:rFonts w:ascii="Sylfaen" w:hAnsi="Sylfaen" w:cs="Sylfaen"/>
                <w:noProof/>
                <w:color w:val="000000"/>
                <w:sz w:val="20"/>
                <w:szCs w:val="20"/>
              </w:rPr>
              <w:t>დადგენილ</w:t>
            </w:r>
            <w:r w:rsidRPr="00236B61">
              <w:rPr>
                <w:rFonts w:ascii="Sylfaen" w:hAnsi="Sylfaen"/>
                <w:noProof/>
                <w:color w:val="000000"/>
                <w:sz w:val="20"/>
                <w:szCs w:val="20"/>
              </w:rPr>
              <w:t xml:space="preserve"> </w:t>
            </w:r>
            <w:r w:rsidRPr="00236B61">
              <w:rPr>
                <w:rFonts w:ascii="Sylfaen" w:hAnsi="Sylfaen" w:cs="Sylfaen"/>
                <w:noProof/>
                <w:color w:val="000000"/>
                <w:sz w:val="20"/>
                <w:szCs w:val="20"/>
              </w:rPr>
              <w:t>მოთხოვნებს</w:t>
            </w:r>
            <w:r w:rsidRPr="00236B61">
              <w:rPr>
                <w:rFonts w:ascii="Sylfaen" w:hAnsi="Sylfaen"/>
                <w:noProof/>
                <w:color w:val="000000"/>
                <w:sz w:val="20"/>
                <w:szCs w:val="20"/>
              </w:rPr>
              <w:t>.</w:t>
            </w:r>
            <w:r w:rsidRPr="00236B61">
              <w:rPr>
                <w:rFonts w:ascii="Sylfaen" w:hAnsi="Sylfaen" w:cs="Sylfaen"/>
                <w:noProof/>
                <w:color w:val="000000"/>
                <w:sz w:val="20"/>
                <w:szCs w:val="20"/>
                <w:lang w:val="ka-GE"/>
              </w:rPr>
              <w:t xml:space="preserve"> </w:t>
            </w:r>
            <w:r w:rsidRPr="00236B61">
              <w:rPr>
                <w:rFonts w:ascii="Sylfaen" w:hAnsi="Sylfaen"/>
                <w:noProof/>
                <w:color w:val="000000"/>
                <w:sz w:val="20"/>
                <w:szCs w:val="20"/>
              </w:rPr>
              <w:t xml:space="preserve"> </w:t>
            </w:r>
          </w:p>
          <w:p w14:paraId="2D89E1B7" w14:textId="77777777" w:rsidR="002E3CED" w:rsidRPr="00236B61" w:rsidRDefault="002E3CED" w:rsidP="00352801">
            <w:pPr>
              <w:ind w:right="-18"/>
              <w:jc w:val="both"/>
              <w:rPr>
                <w:rFonts w:ascii="Sylfaen" w:hAnsi="Sylfaen"/>
                <w:sz w:val="20"/>
                <w:szCs w:val="20"/>
                <w:lang w:val="ka-GE"/>
              </w:rPr>
            </w:pPr>
            <w:r w:rsidRPr="00236B61">
              <w:rPr>
                <w:rFonts w:ascii="Sylfaen" w:hAnsi="Sylfaen"/>
                <w:sz w:val="20"/>
                <w:szCs w:val="20"/>
                <w:lang w:val="ka-GE"/>
              </w:rPr>
              <w:t>2. „საქართველოს საკონსტიტუციო სასამართლოს შესახებ“ საქართველოს ორგანული კანონის 31</w:t>
            </w:r>
            <w:r w:rsidRPr="00236B61">
              <w:rPr>
                <w:rFonts w:ascii="Sylfaen" w:hAnsi="Sylfaen"/>
                <w:sz w:val="20"/>
                <w:szCs w:val="20"/>
                <w:vertAlign w:val="superscript"/>
                <w:lang w:val="ka-GE"/>
              </w:rPr>
              <w:t>3</w:t>
            </w:r>
            <w:r w:rsidRPr="00236B61">
              <w:rPr>
                <w:rFonts w:ascii="Sylfaen" w:hAnsi="Sylfaen"/>
                <w:sz w:val="20"/>
                <w:szCs w:val="20"/>
                <w:lang w:val="ka-GE"/>
              </w:rPr>
              <w:t xml:space="preserve"> მუხლის პირველი პუნქტით განსაზღვრული კონსტიტუციური სარჩელის  არსებითად განსახილველად მიუღებლობის  საფუძვლები არ არსებობს. </w:t>
            </w:r>
          </w:p>
          <w:p w14:paraId="1DA4F8D5" w14:textId="77777777" w:rsidR="002E3CED" w:rsidRPr="00236B61" w:rsidRDefault="002E3CED" w:rsidP="00352801">
            <w:pPr>
              <w:spacing w:line="360" w:lineRule="auto"/>
              <w:jc w:val="both"/>
              <w:rPr>
                <w:rFonts w:ascii="Sylfaen" w:hAnsi="Sylfaen"/>
                <w:sz w:val="20"/>
                <w:szCs w:val="20"/>
              </w:rPr>
            </w:pPr>
            <w:r w:rsidRPr="00236B61">
              <w:rPr>
                <w:rFonts w:ascii="Sylfaen" w:hAnsi="Sylfaen"/>
                <w:sz w:val="20"/>
                <w:szCs w:val="20"/>
                <w:lang w:val="ka-GE"/>
              </w:rPr>
              <w:t xml:space="preserve"> </w:t>
            </w:r>
            <w:r w:rsidRPr="00236B61">
              <w:rPr>
                <w:rFonts w:ascii="Sylfaen" w:eastAsia="Arial Unicode MS" w:hAnsi="Sylfaen" w:cs="Sylfaen"/>
                <w:sz w:val="20"/>
                <w:szCs w:val="20"/>
              </w:rPr>
              <w:t>ა</w:t>
            </w:r>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თავისი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ფორმითა</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და</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შინაარსით</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შეესაბამება</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საქართველოს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საკონსტიტუციო</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სასამართლოების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შესახებ</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საქართველოს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ორგანული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კანონის</w:t>
            </w:r>
            <w:proofErr w:type="spellEnd"/>
            <w:r w:rsidRPr="00236B61">
              <w:rPr>
                <w:rFonts w:ascii="Sylfaen" w:eastAsia="Arial Unicode MS" w:hAnsi="Sylfaen" w:cs="Arial Unicode MS"/>
                <w:sz w:val="20"/>
                <w:szCs w:val="20"/>
              </w:rPr>
              <w:t xml:space="preserve"> 31-</w:t>
            </w:r>
            <w:r w:rsidRPr="00236B61">
              <w:rPr>
                <w:rFonts w:ascii="Sylfaen" w:eastAsia="Arial Unicode MS" w:hAnsi="Sylfaen" w:cs="Sylfaen"/>
                <w:sz w:val="20"/>
                <w:szCs w:val="20"/>
              </w:rPr>
              <w:t>ე</w:t>
            </w:r>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პრიმა</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მუხლით</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დადგენილ</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მოთხოვნებს</w:t>
            </w:r>
            <w:proofErr w:type="spellEnd"/>
            <w:r w:rsidRPr="00236B61">
              <w:rPr>
                <w:rFonts w:ascii="Sylfaen" w:eastAsia="Arial Unicode MS" w:hAnsi="Sylfaen" w:cs="Arial Unicode MS"/>
                <w:sz w:val="20"/>
                <w:szCs w:val="20"/>
              </w:rPr>
              <w:t>;</w:t>
            </w:r>
          </w:p>
          <w:p w14:paraId="5CEAC491" w14:textId="77777777" w:rsidR="002E3CED" w:rsidRPr="00236B61" w:rsidRDefault="002E3CED" w:rsidP="00352801">
            <w:pPr>
              <w:spacing w:line="360" w:lineRule="auto"/>
              <w:jc w:val="both"/>
              <w:rPr>
                <w:rFonts w:ascii="Sylfaen" w:hAnsi="Sylfaen"/>
                <w:sz w:val="20"/>
                <w:szCs w:val="20"/>
              </w:rPr>
            </w:pPr>
            <w:r w:rsidRPr="00236B61">
              <w:rPr>
                <w:rFonts w:ascii="Sylfaen" w:eastAsia="Arial Unicode MS" w:hAnsi="Sylfaen" w:cs="Sylfaen"/>
                <w:sz w:val="20"/>
                <w:szCs w:val="20"/>
              </w:rPr>
              <w:t>ბ</w:t>
            </w:r>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სარჩელი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შეტანილია</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უფლებამოსილი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პირების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მიერ</w:t>
            </w:r>
            <w:proofErr w:type="spellEnd"/>
            <w:r w:rsidRPr="00236B61">
              <w:rPr>
                <w:rFonts w:ascii="Sylfaen" w:eastAsia="Arial Unicode MS" w:hAnsi="Sylfaen" w:cs="Arial Unicode MS"/>
                <w:sz w:val="20"/>
                <w:szCs w:val="20"/>
              </w:rPr>
              <w:t>;</w:t>
            </w:r>
          </w:p>
          <w:p w14:paraId="3583C991" w14:textId="77777777" w:rsidR="002E3CED" w:rsidRPr="00236B61" w:rsidRDefault="002E3CED" w:rsidP="00352801">
            <w:pPr>
              <w:ind w:right="-18"/>
              <w:jc w:val="both"/>
              <w:rPr>
                <w:rFonts w:ascii="Sylfaen" w:hAnsi="Sylfaen"/>
                <w:sz w:val="20"/>
                <w:szCs w:val="20"/>
              </w:rPr>
            </w:pPr>
            <w:r w:rsidRPr="00236B61">
              <w:rPr>
                <w:rFonts w:ascii="Sylfaen" w:hAnsi="Sylfaen"/>
                <w:sz w:val="20"/>
                <w:szCs w:val="20"/>
                <w:lang w:val="ka-GE"/>
              </w:rPr>
              <w:t>მოსარჩელეები არიან საქართველოს მეცნიერებათა ეროვნული აკადემიის ნამდვილი წევრები (აკადემიკოსები).</w:t>
            </w:r>
          </w:p>
          <w:p w14:paraId="1BD87FD1" w14:textId="77777777" w:rsidR="002E3CED" w:rsidRPr="00236B61" w:rsidRDefault="002E3CED" w:rsidP="00352801">
            <w:pPr>
              <w:spacing w:line="360" w:lineRule="auto"/>
              <w:jc w:val="both"/>
              <w:rPr>
                <w:rFonts w:ascii="Sylfaen" w:hAnsi="Sylfaen"/>
                <w:sz w:val="20"/>
                <w:szCs w:val="20"/>
              </w:rPr>
            </w:pPr>
            <w:r w:rsidRPr="00236B61">
              <w:rPr>
                <w:rFonts w:ascii="Sylfaen" w:eastAsia="Arial Unicode MS" w:hAnsi="Sylfaen" w:cs="Sylfaen"/>
                <w:sz w:val="20"/>
                <w:szCs w:val="20"/>
              </w:rPr>
              <w:t>გ</w:t>
            </w:r>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სარჩელში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მითითებული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სადავო</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საკითხი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საქართველოს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კონსტიტუციის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მეორე</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თავთან</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მიმართებით</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არის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საკონსტიტუციო</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სასამართლოს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განსჯადი</w:t>
            </w:r>
            <w:proofErr w:type="spellEnd"/>
            <w:r w:rsidRPr="00236B61">
              <w:rPr>
                <w:rFonts w:ascii="Sylfaen" w:eastAsia="Arial Unicode MS" w:hAnsi="Sylfaen" w:cs="Arial Unicode MS"/>
                <w:sz w:val="20"/>
                <w:szCs w:val="20"/>
              </w:rPr>
              <w:t>;</w:t>
            </w:r>
          </w:p>
          <w:p w14:paraId="5BAC3AFB" w14:textId="77777777" w:rsidR="002E3CED" w:rsidRPr="00236B61" w:rsidRDefault="002E3CED" w:rsidP="00352801">
            <w:pPr>
              <w:spacing w:line="360" w:lineRule="auto"/>
              <w:jc w:val="both"/>
              <w:rPr>
                <w:rFonts w:ascii="Sylfaen" w:hAnsi="Sylfaen"/>
                <w:sz w:val="20"/>
                <w:szCs w:val="20"/>
              </w:rPr>
            </w:pPr>
            <w:r w:rsidRPr="00236B61">
              <w:rPr>
                <w:rFonts w:ascii="Sylfaen" w:eastAsia="Arial Unicode MS" w:hAnsi="Sylfaen" w:cs="Sylfaen"/>
                <w:sz w:val="20"/>
                <w:szCs w:val="20"/>
              </w:rPr>
              <w:t>დ</w:t>
            </w:r>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სარჩელში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მითითებული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საკითხი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არ</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არის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გადაწყვეტილი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საკონსტიტუციო</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სასამართლოს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მიერ</w:t>
            </w:r>
            <w:proofErr w:type="spellEnd"/>
            <w:r w:rsidRPr="00236B61">
              <w:rPr>
                <w:rFonts w:ascii="Sylfaen" w:eastAsia="Arial Unicode MS" w:hAnsi="Sylfaen" w:cs="Arial Unicode MS"/>
                <w:sz w:val="20"/>
                <w:szCs w:val="20"/>
              </w:rPr>
              <w:t>;</w:t>
            </w:r>
          </w:p>
          <w:p w14:paraId="795FA904" w14:textId="77777777" w:rsidR="002E3CED" w:rsidRPr="00236B61" w:rsidRDefault="002E3CED" w:rsidP="00352801">
            <w:pPr>
              <w:spacing w:line="360" w:lineRule="auto"/>
              <w:jc w:val="both"/>
              <w:rPr>
                <w:rFonts w:ascii="Sylfaen" w:hAnsi="Sylfaen"/>
                <w:sz w:val="20"/>
                <w:szCs w:val="20"/>
              </w:rPr>
            </w:pPr>
            <w:r w:rsidRPr="00236B61">
              <w:rPr>
                <w:rFonts w:ascii="Sylfaen" w:eastAsia="Arial Unicode MS" w:hAnsi="Sylfaen" w:cs="Sylfaen"/>
                <w:sz w:val="20"/>
                <w:szCs w:val="20"/>
              </w:rPr>
              <w:t>ე</w:t>
            </w:r>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სარჩელში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მითითებული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საკითხი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რეგულირდება</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საქართველოს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კონსტიტუციის</w:t>
            </w:r>
            <w:proofErr w:type="spellEnd"/>
            <w:r w:rsidRPr="00236B61">
              <w:rPr>
                <w:rFonts w:ascii="Sylfaen" w:eastAsia="Arial Unicode MS" w:hAnsi="Sylfaen" w:cs="Arial Unicode MS"/>
                <w:sz w:val="20"/>
                <w:szCs w:val="20"/>
              </w:rPr>
              <w:t xml:space="preserve"> </w:t>
            </w:r>
            <w:r w:rsidRPr="00236B61">
              <w:rPr>
                <w:rFonts w:ascii="Sylfaen" w:eastAsia="Arial Unicode MS" w:hAnsi="Sylfaen" w:cs="Sylfaen"/>
                <w:sz w:val="20"/>
                <w:szCs w:val="20"/>
              </w:rPr>
              <w:t>მე</w:t>
            </w:r>
            <w:r w:rsidRPr="00236B61">
              <w:rPr>
                <w:rFonts w:ascii="Sylfaen" w:eastAsia="Arial Unicode MS" w:hAnsi="Sylfaen" w:cs="Arial Unicode MS"/>
                <w:sz w:val="20"/>
                <w:szCs w:val="20"/>
              </w:rPr>
              <w:t xml:space="preserve">-11 </w:t>
            </w:r>
            <w:proofErr w:type="spellStart"/>
            <w:r w:rsidRPr="00236B61">
              <w:rPr>
                <w:rFonts w:ascii="Sylfaen" w:eastAsia="Arial Unicode MS" w:hAnsi="Sylfaen" w:cs="Sylfaen"/>
                <w:sz w:val="20"/>
                <w:szCs w:val="20"/>
              </w:rPr>
              <w:t>მუხლის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პირველი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პუნქტით</w:t>
            </w:r>
            <w:proofErr w:type="spellEnd"/>
            <w:r w:rsidRPr="00236B61">
              <w:rPr>
                <w:rFonts w:ascii="Sylfaen" w:eastAsia="Arial Unicode MS" w:hAnsi="Sylfaen" w:cs="Arial Unicode MS"/>
                <w:sz w:val="20"/>
                <w:szCs w:val="20"/>
              </w:rPr>
              <w:t>;</w:t>
            </w:r>
          </w:p>
          <w:p w14:paraId="65E3E5A1" w14:textId="77777777" w:rsidR="002E3CED" w:rsidRPr="00236B61" w:rsidRDefault="002E3CED" w:rsidP="00352801">
            <w:pPr>
              <w:spacing w:line="360" w:lineRule="auto"/>
              <w:jc w:val="both"/>
              <w:rPr>
                <w:rFonts w:ascii="Sylfaen" w:hAnsi="Sylfaen"/>
                <w:sz w:val="20"/>
                <w:szCs w:val="20"/>
              </w:rPr>
            </w:pPr>
            <w:r w:rsidRPr="00236B61">
              <w:rPr>
                <w:rFonts w:ascii="Sylfaen" w:eastAsia="Arial Unicode MS" w:hAnsi="Sylfaen" w:cs="Sylfaen"/>
                <w:sz w:val="20"/>
                <w:szCs w:val="20"/>
              </w:rPr>
              <w:t>ვ</w:t>
            </w:r>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კანონმდებლობა</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კონკრეტულ</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შემთხვევაში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არ</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ითვალისწინებს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ხანდაზმულობის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ვადას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სარჩელის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წარდასდგენად</w:t>
            </w:r>
            <w:proofErr w:type="spellEnd"/>
            <w:r w:rsidRPr="00236B61">
              <w:rPr>
                <w:rFonts w:ascii="Sylfaen" w:eastAsia="Arial Unicode MS" w:hAnsi="Sylfaen" w:cs="Arial Unicode MS"/>
                <w:sz w:val="20"/>
                <w:szCs w:val="20"/>
              </w:rPr>
              <w:t>;</w:t>
            </w:r>
          </w:p>
          <w:p w14:paraId="72ED2FF8" w14:textId="77777777" w:rsidR="002E3CED" w:rsidRPr="009317FC" w:rsidRDefault="002E3CED" w:rsidP="00352801">
            <w:pPr>
              <w:ind w:right="-18"/>
              <w:jc w:val="both"/>
              <w:rPr>
                <w:rFonts w:ascii="Sylfaen" w:hAnsi="Sylfaen"/>
                <w:lang w:val="ka-GE"/>
              </w:rPr>
            </w:pPr>
            <w:r w:rsidRPr="00236B61">
              <w:rPr>
                <w:rFonts w:ascii="Sylfaen" w:eastAsia="Arial Unicode MS" w:hAnsi="Sylfaen" w:cs="Sylfaen"/>
                <w:sz w:val="20"/>
                <w:szCs w:val="20"/>
              </w:rPr>
              <w:t>ზ</w:t>
            </w:r>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სადავო</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აქტი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საკანონმდებლო</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აქტია</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და</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მის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კონსტიტუციურობაზე</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სრულფასოვანი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მსჯელობა</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შესაძლებელია</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ნორმატიული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აქტების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იერარქიაში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მასზე</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მაღლა</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მდგომი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იმ</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ნორმატიული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აქტის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კონსტიტუციურობაზე</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მსჯელობის</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გარეშე</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რომელიც</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კონსტიტუციური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სარჩელით</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გასაჩივრებული</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არ</w:t>
            </w:r>
            <w:proofErr w:type="spellEnd"/>
            <w:r w:rsidRPr="00236B61">
              <w:rPr>
                <w:rFonts w:ascii="Sylfaen" w:eastAsia="Arial Unicode MS" w:hAnsi="Sylfaen" w:cs="Arial Unicode MS"/>
                <w:sz w:val="20"/>
                <w:szCs w:val="20"/>
              </w:rPr>
              <w:t xml:space="preserve"> </w:t>
            </w:r>
            <w:proofErr w:type="spellStart"/>
            <w:r w:rsidRPr="00236B61">
              <w:rPr>
                <w:rFonts w:ascii="Sylfaen" w:eastAsia="Arial Unicode MS" w:hAnsi="Sylfaen" w:cs="Sylfaen"/>
                <w:sz w:val="20"/>
                <w:szCs w:val="20"/>
              </w:rPr>
              <w:t>არის</w:t>
            </w:r>
            <w:proofErr w:type="spellEnd"/>
            <w:r w:rsidRPr="00236B61">
              <w:rPr>
                <w:rFonts w:ascii="Sylfaen" w:eastAsia="Arial Unicode MS" w:hAnsi="Sylfaen" w:cs="Arial Unicode MS"/>
                <w:sz w:val="20"/>
                <w:szCs w:val="20"/>
              </w:rPr>
              <w:t>.</w:t>
            </w:r>
            <w:r>
              <w:rPr>
                <w:rFonts w:ascii="Sylfaen" w:hAnsi="Sylfaen"/>
                <w:lang w:val="ka-GE"/>
              </w:rPr>
              <w:t xml:space="preserve">  </w:t>
            </w:r>
          </w:p>
        </w:tc>
      </w:tr>
      <w:bookmarkEnd w:id="0"/>
    </w:tbl>
    <w:p w14:paraId="57C23B0C" w14:textId="77777777" w:rsidR="002E3CED" w:rsidRPr="00B93430" w:rsidRDefault="002E3CED" w:rsidP="002E3CED">
      <w:pPr>
        <w:shd w:val="clear" w:color="auto" w:fill="FFFFFF" w:themeFill="background1"/>
        <w:ind w:right="-720"/>
        <w:jc w:val="both"/>
        <w:rPr>
          <w:rFonts w:ascii="Sylfaen" w:hAnsi="Sylfaen"/>
          <w:lang w:val="ka-GE"/>
        </w:rPr>
      </w:pPr>
    </w:p>
    <w:p w14:paraId="516020D0" w14:textId="77777777" w:rsidR="002E3CED" w:rsidRPr="00B93430" w:rsidRDefault="002E3CED" w:rsidP="002E3CED">
      <w:pPr>
        <w:rPr>
          <w:rFonts w:ascii="Sylfaen" w:hAnsi="Sylfaen"/>
          <w:lang w:val="ka-GE"/>
        </w:rPr>
      </w:pPr>
    </w:p>
    <w:p w14:paraId="6FD7A327" w14:textId="77777777" w:rsidR="002E3CED" w:rsidRPr="00B93430" w:rsidRDefault="002E3CED" w:rsidP="002E3CED">
      <w:pPr>
        <w:rPr>
          <w:rFonts w:ascii="Sylfaen" w:hAnsi="Sylfaen"/>
          <w:lang w:val="ka-GE"/>
        </w:rPr>
      </w:pPr>
      <w:r w:rsidRPr="00B93430">
        <w:rPr>
          <w:rFonts w:ascii="Sylfaen" w:hAnsi="Sylfaen"/>
          <w:lang w:val="ka-GE"/>
        </w:rPr>
        <w:br w:type="page"/>
      </w:r>
    </w:p>
    <w:p w14:paraId="3E9AF5F8" w14:textId="77777777" w:rsidR="002E3CED" w:rsidRPr="00B93430" w:rsidRDefault="002E3CED" w:rsidP="002E3CED">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4472C4" w:themeColor="accent1"/>
          <w:sz w:val="18"/>
          <w:lang w:val="ka-GE"/>
        </w:rPr>
        <w:t>შენიშვნა</w:t>
      </w:r>
      <w:r w:rsidRPr="00B93430">
        <w:rPr>
          <w:rStyle w:val="FootnoteReference"/>
          <w:rFonts w:ascii="Sylfaen" w:hAnsi="Sylfaen"/>
          <w:i/>
          <w:color w:val="4472C4" w:themeColor="accent1"/>
          <w:lang w:val="ka-GE"/>
        </w:rPr>
        <w:footnoteReference w:id="6"/>
      </w:r>
    </w:p>
    <w:p w14:paraId="59DB0D06" w14:textId="77777777" w:rsidR="002E3CED" w:rsidRPr="00B93430" w:rsidRDefault="002E3CED" w:rsidP="002E3CED">
      <w:pPr>
        <w:shd w:val="clear" w:color="auto" w:fill="FFFFFF" w:themeFill="background1"/>
        <w:ind w:left="-720" w:right="-720"/>
        <w:jc w:val="both"/>
        <w:rPr>
          <w:rFonts w:ascii="Sylfaen" w:hAnsi="Sylfaen"/>
          <w:lang w:val="ka-GE"/>
        </w:rPr>
      </w:pPr>
    </w:p>
    <w:tbl>
      <w:tblPr>
        <w:tblStyle w:val="TableGrid"/>
        <w:tblW w:w="10795" w:type="dxa"/>
        <w:tblInd w:w="-720" w:type="dxa"/>
        <w:tblLook w:val="04A0" w:firstRow="1" w:lastRow="0" w:firstColumn="1" w:lastColumn="0" w:noHBand="0" w:noVBand="1"/>
      </w:tblPr>
      <w:tblGrid>
        <w:gridCol w:w="10795"/>
      </w:tblGrid>
      <w:tr w:rsidR="002E3CED" w:rsidRPr="00B93430" w14:paraId="70BC92C8" w14:textId="77777777" w:rsidTr="00352801">
        <w:tc>
          <w:tcPr>
            <w:tcW w:w="10795" w:type="dxa"/>
            <w:tcBorders>
              <w:top w:val="single" w:sz="4" w:space="0" w:color="FFFFFF" w:themeColor="background1"/>
              <w:left w:val="single" w:sz="4" w:space="0" w:color="FFFFFF" w:themeColor="background1"/>
              <w:right w:val="single" w:sz="4" w:space="0" w:color="FFFFFF" w:themeColor="background1"/>
            </w:tcBorders>
          </w:tcPr>
          <w:p w14:paraId="438F8887" w14:textId="77777777" w:rsidR="002E3CED" w:rsidRPr="00F272A0" w:rsidRDefault="002E3CED" w:rsidP="00352801">
            <w:pPr>
              <w:ind w:firstLine="567"/>
              <w:jc w:val="both"/>
              <w:rPr>
                <w:rFonts w:ascii="Sylfaen" w:hAnsi="Sylfaen"/>
                <w:color w:val="000000"/>
                <w:sz w:val="24"/>
                <w:szCs w:val="24"/>
                <w:lang w:val="ka-GE"/>
              </w:rPr>
            </w:pPr>
            <w:r>
              <w:rPr>
                <w:rFonts w:ascii="Sylfaen" w:hAnsi="Sylfaen"/>
                <w:lang w:val="ka-GE"/>
              </w:rPr>
              <w:t xml:space="preserve">  </w:t>
            </w:r>
            <w:r w:rsidRPr="00F272A0">
              <w:rPr>
                <w:rFonts w:ascii="Sylfaen" w:hAnsi="Sylfaen"/>
                <w:color w:val="000000"/>
                <w:sz w:val="24"/>
                <w:szCs w:val="24"/>
                <w:lang w:val="ka-GE"/>
              </w:rPr>
              <w:t xml:space="preserve">,,საქართველოს მეცნიერებათა ეროვნული აკადემიის შესახებ“ საქართველოს კანონის                        მე-8 მუხლის  მე-2 პუნქტი (სადაო ნორმა) ჩამოყალიბებულია შემდეგი რედაქციით: ,,აკადემიის პრეზიდენტს აკადემიის ნამდვილი წევრებისაგან (აკადემიკოსებისაგან) ირჩევს აკადემიის საერთო კრება 5 წლის ვადით, ფარული კენჭისყრით, </w:t>
            </w:r>
            <w:proofErr w:type="spellStart"/>
            <w:r w:rsidRPr="00F272A0">
              <w:rPr>
                <w:rFonts w:ascii="Sylfaen" w:hAnsi="Sylfaen"/>
                <w:color w:val="000000"/>
                <w:sz w:val="24"/>
                <w:szCs w:val="24"/>
                <w:lang w:val="ka-GE"/>
              </w:rPr>
              <w:t>სიითი</w:t>
            </w:r>
            <w:proofErr w:type="spellEnd"/>
            <w:r w:rsidRPr="00F272A0">
              <w:rPr>
                <w:rFonts w:ascii="Sylfaen" w:hAnsi="Sylfaen"/>
                <w:color w:val="000000"/>
                <w:sz w:val="24"/>
                <w:szCs w:val="24"/>
                <w:lang w:val="ka-GE"/>
              </w:rPr>
              <w:t xml:space="preserve"> შემადგენლობის უმრავლესობით. ერთი და იმავე პირის აკადემიის პრეზიდენტად არჩევა შეიძლება ზედიზედ მხოლოდ ორჯერ“, აღნიშნული ნორმის ჩანაწერი - </w:t>
            </w:r>
            <w:r w:rsidRPr="00F272A0">
              <w:rPr>
                <w:rFonts w:ascii="Sylfaen" w:hAnsi="Sylfaen"/>
                <w:b/>
                <w:color w:val="000000"/>
                <w:sz w:val="24"/>
                <w:szCs w:val="24"/>
                <w:lang w:val="ka-GE"/>
              </w:rPr>
              <w:t>„ერთი და იმავე პირის აკადემიის პრეზიდენტად არჩევა შეიძლება ზედიზედ მხოლოდ ორჯერ</w:t>
            </w:r>
            <w:r w:rsidRPr="00F272A0">
              <w:rPr>
                <w:rFonts w:ascii="Sylfaen" w:hAnsi="Sylfaen"/>
                <w:color w:val="000000"/>
                <w:sz w:val="24"/>
                <w:szCs w:val="24"/>
                <w:lang w:val="ka-GE"/>
              </w:rPr>
              <w:t>“ ვთვლით, რომ ეწინააღმდეგება საქართველოს კონსტიტუციის  მე-11 მუხლის პირველ პუნქტს, რომლის თანახმად  ,,ყველა</w:t>
            </w:r>
            <w:r w:rsidRPr="00F272A0">
              <w:rPr>
                <w:color w:val="000000"/>
                <w:sz w:val="24"/>
                <w:szCs w:val="24"/>
                <w:lang w:val="ka-GE"/>
              </w:rPr>
              <w:t xml:space="preserve"> </w:t>
            </w:r>
            <w:r w:rsidRPr="00F272A0">
              <w:rPr>
                <w:rFonts w:ascii="Sylfaen" w:hAnsi="Sylfaen"/>
                <w:color w:val="000000"/>
                <w:sz w:val="24"/>
                <w:szCs w:val="24"/>
                <w:lang w:val="ka-GE"/>
              </w:rPr>
              <w:t>ადამიანი</w:t>
            </w:r>
            <w:r w:rsidRPr="00F272A0">
              <w:rPr>
                <w:color w:val="000000"/>
                <w:sz w:val="24"/>
                <w:szCs w:val="24"/>
                <w:lang w:val="ka-GE"/>
              </w:rPr>
              <w:t xml:space="preserve"> </w:t>
            </w:r>
            <w:r w:rsidRPr="00F272A0">
              <w:rPr>
                <w:rFonts w:ascii="Sylfaen" w:hAnsi="Sylfaen"/>
                <w:color w:val="000000"/>
                <w:sz w:val="24"/>
                <w:szCs w:val="24"/>
                <w:lang w:val="ka-GE"/>
              </w:rPr>
              <w:t>სამართლის</w:t>
            </w:r>
            <w:r w:rsidRPr="00F272A0">
              <w:rPr>
                <w:color w:val="000000"/>
                <w:sz w:val="24"/>
                <w:szCs w:val="24"/>
                <w:lang w:val="ka-GE"/>
              </w:rPr>
              <w:t xml:space="preserve"> </w:t>
            </w:r>
            <w:r w:rsidRPr="00F272A0">
              <w:rPr>
                <w:rFonts w:ascii="Sylfaen" w:hAnsi="Sylfaen"/>
                <w:color w:val="000000"/>
                <w:sz w:val="24"/>
                <w:szCs w:val="24"/>
                <w:lang w:val="ka-GE"/>
              </w:rPr>
              <w:t>წინაშე</w:t>
            </w:r>
            <w:r w:rsidRPr="00F272A0">
              <w:rPr>
                <w:color w:val="000000"/>
                <w:sz w:val="24"/>
                <w:szCs w:val="24"/>
                <w:lang w:val="ka-GE"/>
              </w:rPr>
              <w:t xml:space="preserve"> </w:t>
            </w:r>
            <w:r w:rsidRPr="00F272A0">
              <w:rPr>
                <w:rFonts w:ascii="Sylfaen" w:hAnsi="Sylfaen"/>
                <w:color w:val="000000"/>
                <w:sz w:val="24"/>
                <w:szCs w:val="24"/>
                <w:lang w:val="ka-GE"/>
              </w:rPr>
              <w:t>თანასწორია</w:t>
            </w:r>
            <w:r w:rsidRPr="00F272A0">
              <w:rPr>
                <w:color w:val="000000"/>
                <w:sz w:val="24"/>
                <w:szCs w:val="24"/>
                <w:lang w:val="ka-GE"/>
              </w:rPr>
              <w:t xml:space="preserve">. </w:t>
            </w:r>
            <w:r w:rsidRPr="00F272A0">
              <w:rPr>
                <w:rFonts w:ascii="Sylfaen" w:hAnsi="Sylfaen"/>
                <w:color w:val="000000"/>
                <w:sz w:val="24"/>
                <w:szCs w:val="24"/>
                <w:lang w:val="ka-GE"/>
              </w:rPr>
              <w:t>აკრძალულია</w:t>
            </w:r>
            <w:r w:rsidRPr="00F272A0">
              <w:rPr>
                <w:color w:val="000000"/>
                <w:sz w:val="24"/>
                <w:szCs w:val="24"/>
                <w:lang w:val="ka-GE"/>
              </w:rPr>
              <w:t xml:space="preserve"> </w:t>
            </w:r>
            <w:r w:rsidRPr="00F272A0">
              <w:rPr>
                <w:rFonts w:ascii="Sylfaen" w:hAnsi="Sylfaen"/>
                <w:color w:val="000000"/>
                <w:sz w:val="24"/>
                <w:szCs w:val="24"/>
                <w:lang w:val="ka-GE"/>
              </w:rPr>
              <w:t>დისკრიმინაცია</w:t>
            </w:r>
            <w:r w:rsidRPr="00F272A0">
              <w:rPr>
                <w:color w:val="000000"/>
                <w:sz w:val="24"/>
                <w:szCs w:val="24"/>
                <w:lang w:val="ka-GE"/>
              </w:rPr>
              <w:t xml:space="preserve"> </w:t>
            </w:r>
            <w:r w:rsidRPr="00F272A0">
              <w:rPr>
                <w:rFonts w:ascii="Sylfaen" w:hAnsi="Sylfaen"/>
                <w:color w:val="000000"/>
                <w:sz w:val="24"/>
                <w:szCs w:val="24"/>
                <w:lang w:val="ka-GE"/>
              </w:rPr>
              <w:t>რასის</w:t>
            </w:r>
            <w:r w:rsidRPr="00F272A0">
              <w:rPr>
                <w:color w:val="000000"/>
                <w:sz w:val="24"/>
                <w:szCs w:val="24"/>
                <w:lang w:val="ka-GE"/>
              </w:rPr>
              <w:t xml:space="preserve">, </w:t>
            </w:r>
            <w:r w:rsidRPr="00F272A0">
              <w:rPr>
                <w:rFonts w:ascii="Sylfaen" w:hAnsi="Sylfaen"/>
                <w:color w:val="000000"/>
                <w:sz w:val="24"/>
                <w:szCs w:val="24"/>
                <w:lang w:val="ka-GE"/>
              </w:rPr>
              <w:t>კანის</w:t>
            </w:r>
            <w:r w:rsidRPr="00F272A0">
              <w:rPr>
                <w:color w:val="000000"/>
                <w:sz w:val="24"/>
                <w:szCs w:val="24"/>
                <w:lang w:val="ka-GE"/>
              </w:rPr>
              <w:t xml:space="preserve"> </w:t>
            </w:r>
            <w:r w:rsidRPr="00F272A0">
              <w:rPr>
                <w:rFonts w:ascii="Sylfaen" w:hAnsi="Sylfaen"/>
                <w:color w:val="000000"/>
                <w:sz w:val="24"/>
                <w:szCs w:val="24"/>
                <w:lang w:val="ka-GE"/>
              </w:rPr>
              <w:t>ფერის</w:t>
            </w:r>
            <w:r w:rsidRPr="00F272A0">
              <w:rPr>
                <w:color w:val="000000"/>
                <w:sz w:val="24"/>
                <w:szCs w:val="24"/>
                <w:lang w:val="ka-GE"/>
              </w:rPr>
              <w:t xml:space="preserve">, </w:t>
            </w:r>
            <w:r w:rsidRPr="00F272A0">
              <w:rPr>
                <w:rFonts w:ascii="Sylfaen" w:hAnsi="Sylfaen"/>
                <w:color w:val="000000"/>
                <w:sz w:val="24"/>
                <w:szCs w:val="24"/>
                <w:lang w:val="ka-GE"/>
              </w:rPr>
              <w:t>სქესის</w:t>
            </w:r>
            <w:r w:rsidRPr="00F272A0">
              <w:rPr>
                <w:color w:val="000000"/>
                <w:sz w:val="24"/>
                <w:szCs w:val="24"/>
                <w:lang w:val="ka-GE"/>
              </w:rPr>
              <w:t xml:space="preserve">, </w:t>
            </w:r>
            <w:r w:rsidRPr="00F272A0">
              <w:rPr>
                <w:rFonts w:ascii="Sylfaen" w:hAnsi="Sylfaen"/>
                <w:color w:val="000000"/>
                <w:sz w:val="24"/>
                <w:szCs w:val="24"/>
                <w:lang w:val="ka-GE"/>
              </w:rPr>
              <w:t>წარმოშობის</w:t>
            </w:r>
            <w:r w:rsidRPr="00F272A0">
              <w:rPr>
                <w:color w:val="000000"/>
                <w:sz w:val="24"/>
                <w:szCs w:val="24"/>
                <w:lang w:val="ka-GE"/>
              </w:rPr>
              <w:t xml:space="preserve">, </w:t>
            </w:r>
            <w:r w:rsidRPr="00F272A0">
              <w:rPr>
                <w:rFonts w:ascii="Sylfaen" w:hAnsi="Sylfaen"/>
                <w:color w:val="000000"/>
                <w:sz w:val="24"/>
                <w:szCs w:val="24"/>
                <w:lang w:val="ka-GE"/>
              </w:rPr>
              <w:t>ეთნიკური</w:t>
            </w:r>
            <w:r w:rsidRPr="00F272A0">
              <w:rPr>
                <w:color w:val="000000"/>
                <w:sz w:val="24"/>
                <w:szCs w:val="24"/>
                <w:lang w:val="ka-GE"/>
              </w:rPr>
              <w:t xml:space="preserve"> </w:t>
            </w:r>
            <w:r w:rsidRPr="00F272A0">
              <w:rPr>
                <w:rFonts w:ascii="Sylfaen" w:hAnsi="Sylfaen"/>
                <w:color w:val="000000"/>
                <w:sz w:val="24"/>
                <w:szCs w:val="24"/>
                <w:lang w:val="ka-GE"/>
              </w:rPr>
              <w:t>კუთვნილების</w:t>
            </w:r>
            <w:r w:rsidRPr="00F272A0">
              <w:rPr>
                <w:color w:val="000000"/>
                <w:sz w:val="24"/>
                <w:szCs w:val="24"/>
                <w:lang w:val="ka-GE"/>
              </w:rPr>
              <w:t xml:space="preserve">, </w:t>
            </w:r>
            <w:r w:rsidRPr="00F272A0">
              <w:rPr>
                <w:rFonts w:ascii="Sylfaen" w:hAnsi="Sylfaen"/>
                <w:color w:val="000000"/>
                <w:sz w:val="24"/>
                <w:szCs w:val="24"/>
                <w:lang w:val="ka-GE"/>
              </w:rPr>
              <w:t>ენის</w:t>
            </w:r>
            <w:r w:rsidRPr="00F272A0">
              <w:rPr>
                <w:color w:val="000000"/>
                <w:sz w:val="24"/>
                <w:szCs w:val="24"/>
                <w:lang w:val="ka-GE"/>
              </w:rPr>
              <w:t xml:space="preserve">, </w:t>
            </w:r>
            <w:r w:rsidRPr="00F272A0">
              <w:rPr>
                <w:rFonts w:ascii="Sylfaen" w:hAnsi="Sylfaen"/>
                <w:color w:val="000000"/>
                <w:sz w:val="24"/>
                <w:szCs w:val="24"/>
                <w:lang w:val="ka-GE"/>
              </w:rPr>
              <w:t>რელიგიის</w:t>
            </w:r>
            <w:r w:rsidRPr="00F272A0">
              <w:rPr>
                <w:color w:val="000000"/>
                <w:sz w:val="24"/>
                <w:szCs w:val="24"/>
                <w:lang w:val="ka-GE"/>
              </w:rPr>
              <w:t xml:space="preserve">, </w:t>
            </w:r>
            <w:r w:rsidRPr="00F272A0">
              <w:rPr>
                <w:rFonts w:ascii="Sylfaen" w:hAnsi="Sylfaen"/>
                <w:color w:val="000000"/>
                <w:sz w:val="24"/>
                <w:szCs w:val="24"/>
                <w:lang w:val="ka-GE"/>
              </w:rPr>
              <w:t>პოლიტიკური</w:t>
            </w:r>
            <w:r w:rsidRPr="00F272A0">
              <w:rPr>
                <w:color w:val="000000"/>
                <w:sz w:val="24"/>
                <w:szCs w:val="24"/>
                <w:lang w:val="ka-GE"/>
              </w:rPr>
              <w:t xml:space="preserve"> </w:t>
            </w:r>
            <w:r w:rsidRPr="00F272A0">
              <w:rPr>
                <w:rFonts w:ascii="Sylfaen" w:hAnsi="Sylfaen"/>
                <w:color w:val="000000"/>
                <w:sz w:val="24"/>
                <w:szCs w:val="24"/>
                <w:lang w:val="ka-GE"/>
              </w:rPr>
              <w:t>ან</w:t>
            </w:r>
            <w:r w:rsidRPr="00F272A0">
              <w:rPr>
                <w:color w:val="000000"/>
                <w:sz w:val="24"/>
                <w:szCs w:val="24"/>
                <w:lang w:val="ka-GE"/>
              </w:rPr>
              <w:t xml:space="preserve"> </w:t>
            </w:r>
            <w:r w:rsidRPr="00F272A0">
              <w:rPr>
                <w:rFonts w:ascii="Sylfaen" w:hAnsi="Sylfaen"/>
                <w:color w:val="000000"/>
                <w:sz w:val="24"/>
                <w:szCs w:val="24"/>
                <w:lang w:val="ka-GE"/>
              </w:rPr>
              <w:t>სხვა</w:t>
            </w:r>
            <w:r w:rsidRPr="00F272A0">
              <w:rPr>
                <w:color w:val="000000"/>
                <w:sz w:val="24"/>
                <w:szCs w:val="24"/>
                <w:lang w:val="ka-GE"/>
              </w:rPr>
              <w:t xml:space="preserve"> </w:t>
            </w:r>
            <w:r w:rsidRPr="00F272A0">
              <w:rPr>
                <w:rFonts w:ascii="Sylfaen" w:hAnsi="Sylfaen"/>
                <w:color w:val="000000"/>
                <w:sz w:val="24"/>
                <w:szCs w:val="24"/>
                <w:lang w:val="ka-GE"/>
              </w:rPr>
              <w:t>შეხედულებების</w:t>
            </w:r>
            <w:r w:rsidRPr="00F272A0">
              <w:rPr>
                <w:color w:val="000000"/>
                <w:sz w:val="24"/>
                <w:szCs w:val="24"/>
                <w:lang w:val="ka-GE"/>
              </w:rPr>
              <w:t xml:space="preserve">, </w:t>
            </w:r>
            <w:r w:rsidRPr="00F272A0">
              <w:rPr>
                <w:rFonts w:ascii="Sylfaen" w:hAnsi="Sylfaen"/>
                <w:color w:val="000000"/>
                <w:sz w:val="24"/>
                <w:szCs w:val="24"/>
                <w:lang w:val="ka-GE"/>
              </w:rPr>
              <w:t>სოციალური</w:t>
            </w:r>
            <w:r w:rsidRPr="00F272A0">
              <w:rPr>
                <w:color w:val="000000"/>
                <w:sz w:val="24"/>
                <w:szCs w:val="24"/>
                <w:lang w:val="ka-GE"/>
              </w:rPr>
              <w:t xml:space="preserve"> </w:t>
            </w:r>
            <w:r w:rsidRPr="00F272A0">
              <w:rPr>
                <w:rFonts w:ascii="Sylfaen" w:hAnsi="Sylfaen"/>
                <w:color w:val="000000"/>
                <w:sz w:val="24"/>
                <w:szCs w:val="24"/>
                <w:lang w:val="ka-GE"/>
              </w:rPr>
              <w:t>კუთვნილების</w:t>
            </w:r>
            <w:r w:rsidRPr="00F272A0">
              <w:rPr>
                <w:color w:val="000000"/>
                <w:sz w:val="24"/>
                <w:szCs w:val="24"/>
                <w:lang w:val="ka-GE"/>
              </w:rPr>
              <w:t xml:space="preserve">, </w:t>
            </w:r>
            <w:r w:rsidRPr="00F272A0">
              <w:rPr>
                <w:rFonts w:ascii="Sylfaen" w:hAnsi="Sylfaen"/>
                <w:color w:val="000000"/>
                <w:sz w:val="24"/>
                <w:szCs w:val="24"/>
                <w:lang w:val="ka-GE"/>
              </w:rPr>
              <w:t>ქონებრივი</w:t>
            </w:r>
            <w:r w:rsidRPr="00F272A0">
              <w:rPr>
                <w:color w:val="000000"/>
                <w:sz w:val="24"/>
                <w:szCs w:val="24"/>
                <w:lang w:val="ka-GE"/>
              </w:rPr>
              <w:t xml:space="preserve"> </w:t>
            </w:r>
            <w:r w:rsidRPr="00F272A0">
              <w:rPr>
                <w:rFonts w:ascii="Sylfaen" w:hAnsi="Sylfaen"/>
                <w:color w:val="000000"/>
                <w:sz w:val="24"/>
                <w:szCs w:val="24"/>
                <w:lang w:val="ka-GE"/>
              </w:rPr>
              <w:t>ან</w:t>
            </w:r>
            <w:r w:rsidRPr="00F272A0">
              <w:rPr>
                <w:color w:val="000000"/>
                <w:sz w:val="24"/>
                <w:szCs w:val="24"/>
                <w:lang w:val="ka-GE"/>
              </w:rPr>
              <w:t xml:space="preserve"> </w:t>
            </w:r>
            <w:r w:rsidRPr="00F272A0">
              <w:rPr>
                <w:rFonts w:ascii="Sylfaen" w:hAnsi="Sylfaen"/>
                <w:color w:val="000000"/>
                <w:sz w:val="24"/>
                <w:szCs w:val="24"/>
                <w:lang w:val="ka-GE"/>
              </w:rPr>
              <w:t>წოდებრივი</w:t>
            </w:r>
            <w:r w:rsidRPr="00F272A0">
              <w:rPr>
                <w:color w:val="000000"/>
                <w:sz w:val="24"/>
                <w:szCs w:val="24"/>
                <w:lang w:val="ka-GE"/>
              </w:rPr>
              <w:t xml:space="preserve"> </w:t>
            </w:r>
            <w:r w:rsidRPr="00F272A0">
              <w:rPr>
                <w:rFonts w:ascii="Sylfaen" w:hAnsi="Sylfaen"/>
                <w:color w:val="000000"/>
                <w:sz w:val="24"/>
                <w:szCs w:val="24"/>
                <w:lang w:val="ka-GE"/>
              </w:rPr>
              <w:t>მდგომარეობის</w:t>
            </w:r>
            <w:r w:rsidRPr="00F272A0">
              <w:rPr>
                <w:color w:val="000000"/>
                <w:sz w:val="24"/>
                <w:szCs w:val="24"/>
                <w:lang w:val="ka-GE"/>
              </w:rPr>
              <w:t xml:space="preserve">, </w:t>
            </w:r>
            <w:r w:rsidRPr="00F272A0">
              <w:rPr>
                <w:rFonts w:ascii="Sylfaen" w:hAnsi="Sylfaen"/>
                <w:color w:val="000000"/>
                <w:sz w:val="24"/>
                <w:szCs w:val="24"/>
                <w:lang w:val="ka-GE"/>
              </w:rPr>
              <w:t>საცხოვრებელი</w:t>
            </w:r>
            <w:r w:rsidRPr="00F272A0">
              <w:rPr>
                <w:color w:val="000000"/>
                <w:sz w:val="24"/>
                <w:szCs w:val="24"/>
                <w:lang w:val="ka-GE"/>
              </w:rPr>
              <w:t xml:space="preserve"> </w:t>
            </w:r>
            <w:r w:rsidRPr="00F272A0">
              <w:rPr>
                <w:rFonts w:ascii="Sylfaen" w:hAnsi="Sylfaen"/>
                <w:color w:val="000000"/>
                <w:sz w:val="24"/>
                <w:szCs w:val="24"/>
                <w:lang w:val="ka-GE"/>
              </w:rPr>
              <w:t>ადგილის</w:t>
            </w:r>
            <w:r w:rsidRPr="00F272A0">
              <w:rPr>
                <w:color w:val="000000"/>
                <w:sz w:val="24"/>
                <w:szCs w:val="24"/>
                <w:lang w:val="ka-GE"/>
              </w:rPr>
              <w:t xml:space="preserve"> </w:t>
            </w:r>
            <w:r w:rsidRPr="00F272A0">
              <w:rPr>
                <w:rFonts w:ascii="Sylfaen" w:hAnsi="Sylfaen"/>
                <w:color w:val="000000"/>
                <w:sz w:val="24"/>
                <w:szCs w:val="24"/>
                <w:lang w:val="ka-GE"/>
              </w:rPr>
              <w:t>ან</w:t>
            </w:r>
            <w:r w:rsidRPr="00F272A0">
              <w:rPr>
                <w:color w:val="000000"/>
                <w:sz w:val="24"/>
                <w:szCs w:val="24"/>
                <w:lang w:val="ka-GE"/>
              </w:rPr>
              <w:t xml:space="preserve"> </w:t>
            </w:r>
            <w:r w:rsidRPr="00F272A0">
              <w:rPr>
                <w:rFonts w:ascii="Sylfaen" w:hAnsi="Sylfaen"/>
                <w:color w:val="000000"/>
                <w:sz w:val="24"/>
                <w:szCs w:val="24"/>
                <w:lang w:val="ka-GE"/>
              </w:rPr>
              <w:t>სხვა</w:t>
            </w:r>
            <w:r w:rsidRPr="00F272A0">
              <w:rPr>
                <w:color w:val="000000"/>
                <w:sz w:val="24"/>
                <w:szCs w:val="24"/>
                <w:lang w:val="ka-GE"/>
              </w:rPr>
              <w:t xml:space="preserve"> </w:t>
            </w:r>
            <w:r w:rsidRPr="00F272A0">
              <w:rPr>
                <w:rFonts w:ascii="Sylfaen" w:hAnsi="Sylfaen"/>
                <w:color w:val="000000"/>
                <w:sz w:val="24"/>
                <w:szCs w:val="24"/>
                <w:lang w:val="ka-GE"/>
              </w:rPr>
              <w:t>ნიშნის</w:t>
            </w:r>
            <w:r w:rsidRPr="00F272A0">
              <w:rPr>
                <w:color w:val="000000"/>
                <w:sz w:val="24"/>
                <w:szCs w:val="24"/>
                <w:lang w:val="ka-GE"/>
              </w:rPr>
              <w:t xml:space="preserve"> </w:t>
            </w:r>
            <w:r w:rsidRPr="00F272A0">
              <w:rPr>
                <w:rFonts w:ascii="Sylfaen" w:hAnsi="Sylfaen"/>
                <w:color w:val="000000"/>
                <w:sz w:val="24"/>
                <w:szCs w:val="24"/>
                <w:lang w:val="ka-GE"/>
              </w:rPr>
              <w:t>მიხედვით“</w:t>
            </w:r>
            <w:r w:rsidRPr="00F272A0">
              <w:rPr>
                <w:color w:val="000000"/>
                <w:sz w:val="24"/>
                <w:szCs w:val="24"/>
                <w:lang w:val="ka-GE"/>
              </w:rPr>
              <w:t>.</w:t>
            </w:r>
            <w:r w:rsidRPr="00F272A0">
              <w:rPr>
                <w:rFonts w:ascii="Sylfaen" w:hAnsi="Sylfaen"/>
                <w:color w:val="000000"/>
                <w:sz w:val="24"/>
                <w:szCs w:val="24"/>
                <w:lang w:val="ka-GE"/>
              </w:rPr>
              <w:t xml:space="preserve"> </w:t>
            </w:r>
          </w:p>
          <w:p w14:paraId="74758BB7" w14:textId="77777777" w:rsidR="002E3CED" w:rsidRPr="00F272A0" w:rsidRDefault="002E3CED" w:rsidP="00352801">
            <w:pPr>
              <w:ind w:firstLine="567"/>
              <w:jc w:val="both"/>
              <w:rPr>
                <w:rFonts w:ascii="Sylfaen" w:hAnsi="Sylfaen"/>
                <w:sz w:val="24"/>
                <w:szCs w:val="24"/>
                <w:lang w:val="ka-GE"/>
              </w:rPr>
            </w:pPr>
            <w:r w:rsidRPr="00F272A0">
              <w:rPr>
                <w:rFonts w:ascii="Sylfaen" w:hAnsi="Sylfaen"/>
                <w:color w:val="000000"/>
                <w:sz w:val="24"/>
                <w:szCs w:val="24"/>
                <w:lang w:val="ka-GE"/>
              </w:rPr>
              <w:t xml:space="preserve">საქართველოს კონსტიტუციის მე-11 მუხლის შინაარსის (დაცული სფეროს) სრულყოფილი  განმარტებისთვის თავად კანონის წინაშე თანასწორობის უფლების არსიდან უნდა გამოვიდეთ, ,,ამ მუხლში არსებული ნიშნების ჩამონათვალი, ერთი შეხედვით, გრამატიკული თვალსაზრისით, ამომწურავია, მაგრამ ნორმის მიზანი გაცილებით უფრო მასშტაბურია, ვიდრე მხოლოდ მასში არსებული შეზღუდული ჩამონათვალის მიხედვით დისკრიმინაციის აკრძალვა“... მხოლოდ ვიწრო გრამატიკული განმარტება </w:t>
            </w:r>
            <w:r>
              <w:rPr>
                <w:rFonts w:ascii="Sylfaen" w:hAnsi="Sylfaen"/>
                <w:color w:val="000000"/>
                <w:sz w:val="24"/>
                <w:szCs w:val="24"/>
                <w:lang w:val="ka-GE"/>
              </w:rPr>
              <w:t>შინაარსობრივად გააღარიბებდა</w:t>
            </w:r>
            <w:r w:rsidRPr="00F272A0">
              <w:rPr>
                <w:rFonts w:ascii="Sylfaen" w:hAnsi="Sylfaen"/>
                <w:color w:val="000000"/>
                <w:sz w:val="24"/>
                <w:szCs w:val="24"/>
                <w:lang w:val="ka-GE"/>
              </w:rPr>
              <w:t xml:space="preserve"> </w:t>
            </w:r>
            <w:proofErr w:type="spellStart"/>
            <w:r w:rsidRPr="00F272A0">
              <w:rPr>
                <w:rFonts w:ascii="Sylfaen" w:hAnsi="Sylfaen" w:cs="Sylfaen"/>
                <w:sz w:val="24"/>
                <w:szCs w:val="24"/>
                <w:lang w:val="fr-FR"/>
              </w:rPr>
              <w:t>საქართველოს</w:t>
            </w:r>
            <w:proofErr w:type="spellEnd"/>
            <w:r w:rsidRPr="00F272A0">
              <w:rPr>
                <w:rFonts w:ascii="AcadNusx" w:hAnsi="AcadNusx"/>
                <w:sz w:val="24"/>
                <w:szCs w:val="24"/>
                <w:lang w:val="fr-FR"/>
              </w:rPr>
              <w:t xml:space="preserve"> </w:t>
            </w:r>
            <w:proofErr w:type="spellStart"/>
            <w:r w:rsidRPr="00F272A0">
              <w:rPr>
                <w:rFonts w:ascii="Sylfaen" w:hAnsi="Sylfaen" w:cs="Sylfaen"/>
                <w:sz w:val="24"/>
                <w:szCs w:val="24"/>
                <w:lang w:val="fr-FR"/>
              </w:rPr>
              <w:t>კონსტიტუციის</w:t>
            </w:r>
            <w:proofErr w:type="spellEnd"/>
            <w:r w:rsidRPr="00F272A0">
              <w:rPr>
                <w:rFonts w:ascii="Sylfaen" w:hAnsi="Sylfaen"/>
                <w:sz w:val="24"/>
                <w:szCs w:val="24"/>
                <w:lang w:val="ka-GE"/>
              </w:rPr>
              <w:t xml:space="preserve"> </w:t>
            </w:r>
            <w:r w:rsidRPr="00F272A0">
              <w:rPr>
                <w:rFonts w:ascii="Sylfaen" w:hAnsi="Sylfaen" w:cs="Sylfaen"/>
                <w:sz w:val="24"/>
                <w:szCs w:val="24"/>
                <w:lang w:val="ka-GE"/>
              </w:rPr>
              <w:t>შესაბამის</w:t>
            </w:r>
            <w:r w:rsidRPr="00F272A0">
              <w:rPr>
                <w:rFonts w:ascii="AcadNusx" w:hAnsi="AcadNusx"/>
                <w:sz w:val="24"/>
                <w:szCs w:val="24"/>
                <w:lang w:val="fr-FR"/>
              </w:rPr>
              <w:t xml:space="preserve"> </w:t>
            </w:r>
            <w:proofErr w:type="spellStart"/>
            <w:r w:rsidRPr="00F272A0">
              <w:rPr>
                <w:rFonts w:ascii="Sylfaen" w:hAnsi="Sylfaen" w:cs="Sylfaen"/>
                <w:sz w:val="24"/>
                <w:szCs w:val="24"/>
                <w:lang w:val="fr-FR"/>
              </w:rPr>
              <w:t>მუხლს</w:t>
            </w:r>
            <w:proofErr w:type="spellEnd"/>
            <w:r w:rsidRPr="00F272A0">
              <w:rPr>
                <w:rFonts w:ascii="AcadNusx" w:hAnsi="AcadNusx"/>
                <w:sz w:val="24"/>
                <w:szCs w:val="24"/>
                <w:lang w:val="fr-FR"/>
              </w:rPr>
              <w:t xml:space="preserve"> </w:t>
            </w:r>
            <w:proofErr w:type="spellStart"/>
            <w:r w:rsidRPr="00F272A0">
              <w:rPr>
                <w:rFonts w:ascii="Sylfaen" w:hAnsi="Sylfaen" w:cs="Sylfaen"/>
                <w:sz w:val="24"/>
                <w:szCs w:val="24"/>
                <w:lang w:val="fr-FR"/>
              </w:rPr>
              <w:t>და</w:t>
            </w:r>
            <w:proofErr w:type="spellEnd"/>
            <w:r w:rsidRPr="00F272A0">
              <w:rPr>
                <w:rFonts w:ascii="Sylfaen" w:hAnsi="Sylfaen" w:cs="Sylfaen"/>
                <w:sz w:val="24"/>
                <w:szCs w:val="24"/>
                <w:lang w:val="ka-GE"/>
              </w:rPr>
              <w:t xml:space="preserve"> დააკნინებდა მის</w:t>
            </w:r>
            <w:r w:rsidRPr="00F272A0">
              <w:rPr>
                <w:rFonts w:ascii="AcadNusx" w:hAnsi="AcadNusx"/>
                <w:sz w:val="24"/>
                <w:szCs w:val="24"/>
                <w:lang w:val="fr-FR"/>
              </w:rPr>
              <w:t xml:space="preserve"> </w:t>
            </w:r>
            <w:proofErr w:type="spellStart"/>
            <w:r w:rsidRPr="00F272A0">
              <w:rPr>
                <w:rFonts w:ascii="Sylfaen" w:hAnsi="Sylfaen" w:cs="Sylfaen"/>
                <w:sz w:val="24"/>
                <w:szCs w:val="24"/>
                <w:lang w:val="fr-FR"/>
              </w:rPr>
              <w:t>მნიშვნელობას</w:t>
            </w:r>
            <w:proofErr w:type="spellEnd"/>
            <w:r w:rsidRPr="00F272A0">
              <w:rPr>
                <w:rFonts w:ascii="AcadNusx" w:hAnsi="AcadNusx"/>
                <w:sz w:val="24"/>
                <w:szCs w:val="24"/>
                <w:lang w:val="fr-FR"/>
              </w:rPr>
              <w:t xml:space="preserve"> </w:t>
            </w:r>
            <w:r w:rsidRPr="00F272A0">
              <w:rPr>
                <w:rFonts w:ascii="AcadNusx" w:hAnsi="AcadNusx"/>
                <w:i/>
                <w:sz w:val="24"/>
                <w:szCs w:val="24"/>
                <w:lang w:val="fr-FR"/>
              </w:rPr>
              <w:t>(</w:t>
            </w:r>
            <w:proofErr w:type="spellStart"/>
            <w:r w:rsidRPr="00F272A0">
              <w:rPr>
                <w:rFonts w:ascii="Sylfaen" w:hAnsi="Sylfaen" w:cs="Sylfaen"/>
                <w:i/>
                <w:sz w:val="24"/>
                <w:szCs w:val="24"/>
                <w:lang w:val="fr-FR"/>
              </w:rPr>
              <w:t>საქართველოს</w:t>
            </w:r>
            <w:proofErr w:type="spellEnd"/>
            <w:r w:rsidRPr="00F272A0">
              <w:rPr>
                <w:rFonts w:ascii="AcadNusx" w:hAnsi="AcadNusx"/>
                <w:i/>
                <w:sz w:val="24"/>
                <w:szCs w:val="24"/>
                <w:lang w:val="fr-FR"/>
              </w:rPr>
              <w:t xml:space="preserve"> </w:t>
            </w:r>
            <w:proofErr w:type="spellStart"/>
            <w:r w:rsidRPr="00F272A0">
              <w:rPr>
                <w:rFonts w:ascii="Sylfaen" w:hAnsi="Sylfaen" w:cs="Sylfaen"/>
                <w:i/>
                <w:sz w:val="24"/>
                <w:szCs w:val="24"/>
                <w:lang w:val="fr-FR"/>
              </w:rPr>
              <w:t>საკონსტიტუციო</w:t>
            </w:r>
            <w:proofErr w:type="spellEnd"/>
            <w:r w:rsidRPr="00F272A0">
              <w:rPr>
                <w:rFonts w:ascii="AcadNusx" w:hAnsi="AcadNusx"/>
                <w:i/>
                <w:sz w:val="24"/>
                <w:szCs w:val="24"/>
                <w:lang w:val="fr-FR"/>
              </w:rPr>
              <w:t xml:space="preserve"> </w:t>
            </w:r>
            <w:proofErr w:type="spellStart"/>
            <w:r w:rsidRPr="00F272A0">
              <w:rPr>
                <w:rFonts w:ascii="Sylfaen" w:hAnsi="Sylfaen" w:cs="Sylfaen"/>
                <w:i/>
                <w:sz w:val="24"/>
                <w:szCs w:val="24"/>
                <w:lang w:val="fr-FR"/>
              </w:rPr>
              <w:t>სასამართლოს</w:t>
            </w:r>
            <w:proofErr w:type="spellEnd"/>
            <w:r w:rsidRPr="00F272A0">
              <w:rPr>
                <w:rFonts w:ascii="Sylfaen" w:hAnsi="Sylfaen" w:cs="Sylfaen"/>
                <w:i/>
                <w:sz w:val="24"/>
                <w:szCs w:val="24"/>
                <w:lang w:val="ka-GE"/>
              </w:rPr>
              <w:t xml:space="preserve">  2008 წლის 31 მარტის 2/1-392 და </w:t>
            </w:r>
            <w:r w:rsidRPr="00F272A0">
              <w:rPr>
                <w:rFonts w:ascii="AcadNusx" w:hAnsi="AcadNusx"/>
                <w:i/>
                <w:sz w:val="24"/>
                <w:szCs w:val="24"/>
                <w:lang w:val="fr-FR"/>
              </w:rPr>
              <w:t xml:space="preserve"> 2010 </w:t>
            </w:r>
            <w:proofErr w:type="spellStart"/>
            <w:r w:rsidRPr="00F272A0">
              <w:rPr>
                <w:rFonts w:ascii="Sylfaen" w:hAnsi="Sylfaen" w:cs="Sylfaen"/>
                <w:i/>
                <w:sz w:val="24"/>
                <w:szCs w:val="24"/>
                <w:lang w:val="fr-FR"/>
              </w:rPr>
              <w:t>წლის</w:t>
            </w:r>
            <w:proofErr w:type="spellEnd"/>
            <w:r w:rsidRPr="00F272A0">
              <w:rPr>
                <w:rFonts w:ascii="AcadNusx" w:hAnsi="AcadNusx"/>
                <w:i/>
                <w:sz w:val="24"/>
                <w:szCs w:val="24"/>
                <w:lang w:val="fr-FR"/>
              </w:rPr>
              <w:t xml:space="preserve"> 27 </w:t>
            </w:r>
            <w:proofErr w:type="spellStart"/>
            <w:r w:rsidRPr="00F272A0">
              <w:rPr>
                <w:rFonts w:ascii="Sylfaen" w:hAnsi="Sylfaen" w:cs="Sylfaen"/>
                <w:i/>
                <w:sz w:val="24"/>
                <w:szCs w:val="24"/>
                <w:lang w:val="fr-FR"/>
              </w:rPr>
              <w:t>დეკემბრის</w:t>
            </w:r>
            <w:proofErr w:type="spellEnd"/>
            <w:r w:rsidRPr="00F272A0">
              <w:rPr>
                <w:rFonts w:ascii="AcadNusx" w:hAnsi="AcadNusx"/>
                <w:i/>
                <w:sz w:val="24"/>
                <w:szCs w:val="24"/>
                <w:lang w:val="fr-FR"/>
              </w:rPr>
              <w:t xml:space="preserve"> # 1/1/493</w:t>
            </w:r>
            <w:r w:rsidRPr="00F272A0">
              <w:rPr>
                <w:rFonts w:ascii="Sylfaen" w:hAnsi="Sylfaen"/>
                <w:i/>
                <w:sz w:val="24"/>
                <w:szCs w:val="24"/>
                <w:lang w:val="ka-GE"/>
              </w:rPr>
              <w:t xml:space="preserve"> გადაწყვეტილებები)</w:t>
            </w:r>
            <w:r>
              <w:rPr>
                <w:rFonts w:ascii="Sylfaen" w:hAnsi="Sylfaen"/>
                <w:i/>
                <w:sz w:val="24"/>
                <w:szCs w:val="24"/>
                <w:lang w:val="ka-GE"/>
              </w:rPr>
              <w:t>;</w:t>
            </w:r>
            <w:r w:rsidRPr="00F272A0">
              <w:rPr>
                <w:rFonts w:ascii="Sylfaen" w:hAnsi="Sylfaen"/>
                <w:sz w:val="24"/>
                <w:szCs w:val="24"/>
                <w:lang w:val="ka-GE"/>
              </w:rPr>
              <w:t xml:space="preserve"> </w:t>
            </w:r>
            <w:r w:rsidRPr="00F272A0">
              <w:rPr>
                <w:rFonts w:ascii="Sylfaen" w:eastAsia="Geo ABC" w:hAnsi="Sylfaen" w:cs="Sylfaen"/>
                <w:sz w:val="24"/>
                <w:szCs w:val="24"/>
                <w:lang w:val="ka-GE"/>
              </w:rPr>
              <w:t xml:space="preserve">ამგვარად, საქართველოს კონსტიტუციის მე-11 მუხლით უზრუნველყოფილია  ყველა ადამიანის თანასწორობა კანონის წინაშე. </w:t>
            </w:r>
            <w:r w:rsidRPr="00F272A0">
              <w:rPr>
                <w:rFonts w:ascii="Sylfaen" w:hAnsi="Sylfaen"/>
                <w:sz w:val="24"/>
                <w:szCs w:val="24"/>
                <w:lang w:val="ka-GE"/>
              </w:rPr>
              <w:t xml:space="preserve">თავად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 </w:t>
            </w:r>
            <w:r w:rsidRPr="00F272A0">
              <w:rPr>
                <w:rFonts w:ascii="Sylfaen" w:hAnsi="Sylfaen"/>
                <w:i/>
                <w:sz w:val="24"/>
                <w:szCs w:val="24"/>
                <w:lang w:val="ka-GE"/>
              </w:rPr>
              <w:t>(საქართველოს საკონსტიტუციო სასამართლოს 2010 წლის 27 დეკემბრის # 1/1/493 გადაწყვეტილება)</w:t>
            </w:r>
            <w:r w:rsidRPr="00F272A0">
              <w:rPr>
                <w:rFonts w:ascii="Sylfaen" w:hAnsi="Sylfaen"/>
                <w:sz w:val="24"/>
                <w:szCs w:val="24"/>
                <w:lang w:val="ka-GE"/>
              </w:rPr>
              <w:t xml:space="preserve">. </w:t>
            </w:r>
            <w:r w:rsidRPr="00F272A0">
              <w:rPr>
                <w:rFonts w:ascii="Sylfaen" w:eastAsia="Geo ABC" w:hAnsi="Sylfaen" w:cs="Sylfaen"/>
                <w:sz w:val="24"/>
                <w:szCs w:val="24"/>
                <w:lang w:val="ka-GE"/>
              </w:rPr>
              <w:t xml:space="preserve">თანასწორობის კონსტიტუციურ პრინციპს  აშკარად არ შეესაბამება სადავო ნორმა,  კანონის წინაშე უთანასწორობა კი გამოიხატება იმით, </w:t>
            </w:r>
            <w:r w:rsidRPr="00F272A0">
              <w:rPr>
                <w:rFonts w:ascii="Sylfaen" w:eastAsia="Geo ABC" w:hAnsi="Sylfaen"/>
                <w:sz w:val="24"/>
                <w:szCs w:val="24"/>
                <w:lang w:val="ka-GE"/>
              </w:rPr>
              <w:t xml:space="preserve">რომ  </w:t>
            </w:r>
            <w:r w:rsidRPr="00F272A0">
              <w:rPr>
                <w:rFonts w:ascii="Sylfaen" w:hAnsi="Sylfaen"/>
                <w:sz w:val="24"/>
                <w:szCs w:val="24"/>
                <w:lang w:val="ka-GE"/>
              </w:rPr>
              <w:t>აკადემიკოსებს  შეიძლება წაერთვათ უფლება გამოიყენონ საკუთარი ინტელექტუალური შესაძლებლობები და მიიღონ მონაწილეობა შესაბამის არჩევნებში.</w:t>
            </w:r>
            <w:r>
              <w:rPr>
                <w:rFonts w:ascii="Sylfaen" w:hAnsi="Sylfaen"/>
                <w:sz w:val="24"/>
                <w:szCs w:val="24"/>
                <w:lang w:val="ka-GE"/>
              </w:rPr>
              <w:t xml:space="preserve"> </w:t>
            </w:r>
          </w:p>
          <w:p w14:paraId="5C7DE22A" w14:textId="77777777" w:rsidR="002E3CED" w:rsidRDefault="002E3CED" w:rsidP="00352801">
            <w:pPr>
              <w:jc w:val="both"/>
              <w:rPr>
                <w:rFonts w:ascii="Sylfaen" w:eastAsia="Geo ABC" w:hAnsi="Sylfaen"/>
                <w:sz w:val="24"/>
                <w:szCs w:val="24"/>
                <w:lang w:val="ka-GE"/>
              </w:rPr>
            </w:pPr>
            <w:r w:rsidRPr="00F272A0">
              <w:rPr>
                <w:rFonts w:ascii="Sylfaen" w:eastAsia="Geo ABC" w:hAnsi="Sylfaen"/>
                <w:sz w:val="24"/>
                <w:szCs w:val="24"/>
                <w:lang w:val="ka-GE"/>
              </w:rPr>
              <w:t xml:space="preserve">           კანონის წინაშე თანასწორობის კონსტიტუციური პრინციპი გულისხმობს ყველა იმ ადამიანის უფლებების თანაბრად აღიარებასა და დაცვას, რომლებიც იმყოფებიან ერთსა და იმავე პირობებში და განსაზღვრული საკითხისადმი აქვთ ერთნაირი დამოკიდებულება</w:t>
            </w:r>
            <w:r>
              <w:rPr>
                <w:rFonts w:ascii="Sylfaen" w:eastAsia="Geo ABC" w:hAnsi="Sylfaen"/>
                <w:sz w:val="24"/>
                <w:szCs w:val="24"/>
                <w:lang w:val="ka-GE"/>
              </w:rPr>
              <w:t>,</w:t>
            </w:r>
            <w:r w:rsidRPr="00F272A0">
              <w:rPr>
                <w:rFonts w:ascii="Sylfaen" w:eastAsia="Geo ABC" w:hAnsi="Sylfaen"/>
                <w:sz w:val="24"/>
                <w:szCs w:val="24"/>
                <w:lang w:val="ka-GE"/>
              </w:rPr>
              <w:t xml:space="preserve"> ეს პრინციპი მოიცავს საკანონმდებლო საქმიანობის მთელ სპექტრს, რათა თანაბარ პირობებსა და გარემოებებში მყოფ ადამიანებს მიენიჭოთ თანაბარი პრივილეგიები და დაეკისროთ თანაბარი პასუხისმგებლობა. განსხვავებული საკანონმდებლო მოწესრიგება, ცხადია ყველა შემთხვევაში არ </w:t>
            </w:r>
            <w:r w:rsidRPr="00F272A0">
              <w:rPr>
                <w:rFonts w:ascii="Sylfaen" w:eastAsia="Geo ABC" w:hAnsi="Sylfaen"/>
                <w:sz w:val="24"/>
                <w:szCs w:val="24"/>
                <w:lang w:val="ka-GE"/>
              </w:rPr>
              <w:lastRenderedPageBreak/>
              <w:t xml:space="preserve">ჩაითვლება კანონის წინაშე თანასწორობის პრინციპის დარღვევად. კანონმდებელს უფლება აქვს კანონით განსაზღვროს განსხვავებული პირობები, მაგრამ ეს უნდა იყოს დასაბუთებული, გონივრული და მიზანშეწონილი </w:t>
            </w:r>
            <w:r w:rsidRPr="00F272A0">
              <w:rPr>
                <w:rFonts w:ascii="Sylfaen" w:eastAsia="Geo ABC" w:hAnsi="Sylfaen"/>
                <w:i/>
                <w:sz w:val="24"/>
                <w:szCs w:val="24"/>
                <w:lang w:val="ka-GE"/>
              </w:rPr>
              <w:t>(საქართველოს საკონსტიტუციო სასამართლოს 2005   წლის 16 თებერვლის  N1/2/213,243 გადაწყვეტილება).</w:t>
            </w:r>
            <w:r w:rsidRPr="00F272A0">
              <w:rPr>
                <w:rFonts w:ascii="Sylfaen" w:eastAsia="Geo ABC" w:hAnsi="Sylfaen"/>
                <w:sz w:val="24"/>
                <w:szCs w:val="24"/>
                <w:lang w:val="ka-GE"/>
              </w:rPr>
              <w:t xml:space="preserve"> </w:t>
            </w:r>
            <w:r w:rsidRPr="00F272A0">
              <w:rPr>
                <w:rFonts w:ascii="Sylfaen" w:hAnsi="Sylfaen"/>
                <w:bCs/>
                <w:sz w:val="24"/>
                <w:szCs w:val="24"/>
                <w:lang w:val="ka-GE"/>
              </w:rPr>
              <w:t>,,დიფერენცირებული მოპყრობისას ერთმანეთისგან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w:t>
            </w:r>
            <w:r>
              <w:rPr>
                <w:rFonts w:ascii="Sylfaen" w:hAnsi="Sylfaen"/>
                <w:bCs/>
                <w:sz w:val="24"/>
                <w:szCs w:val="24"/>
                <w:lang w:val="ka-GE"/>
              </w:rPr>
              <w:t>,</w:t>
            </w:r>
            <w:r w:rsidRPr="00F272A0">
              <w:rPr>
                <w:rFonts w:ascii="Sylfaen" w:hAnsi="Sylfaen"/>
                <w:bCs/>
                <w:sz w:val="24"/>
                <w:szCs w:val="24"/>
                <w:lang w:val="ka-GE"/>
              </w:rPr>
              <w:t xml:space="preserve">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w:t>
            </w:r>
            <w:r w:rsidRPr="00F272A0">
              <w:rPr>
                <w:rFonts w:ascii="Sylfaen" w:hAnsi="Sylfaen"/>
                <w:bCs/>
                <w:i/>
                <w:sz w:val="24"/>
                <w:szCs w:val="24"/>
                <w:lang w:val="ka-GE"/>
              </w:rPr>
              <w:t>(საქართველოს საკონსტიტუციო სასამართლოს 2010 წლის 27 დეკემბრის # 1/1/493 გადაწყვეტილება)</w:t>
            </w:r>
            <w:r w:rsidRPr="00F272A0">
              <w:rPr>
                <w:rFonts w:ascii="Sylfaen" w:hAnsi="Sylfaen"/>
                <w:bCs/>
                <w:sz w:val="24"/>
                <w:szCs w:val="24"/>
                <w:lang w:val="ka-GE"/>
              </w:rPr>
              <w:t xml:space="preserve">, </w:t>
            </w:r>
            <w:r w:rsidRPr="002A576C">
              <w:rPr>
                <w:rFonts w:ascii="Sylfaen" w:hAnsi="Sylfaen"/>
                <w:color w:val="000000"/>
                <w:sz w:val="24"/>
                <w:szCs w:val="24"/>
                <w:lang w:val="ka-GE"/>
              </w:rPr>
              <w:t xml:space="preserve">ამ საკითხთან მიმართებით აღსანიშნავია, </w:t>
            </w:r>
            <w:r>
              <w:rPr>
                <w:rFonts w:ascii="Sylfaen" w:hAnsi="Sylfaen"/>
                <w:color w:val="000000"/>
                <w:sz w:val="24"/>
                <w:szCs w:val="24"/>
                <w:lang w:val="ka-GE"/>
              </w:rPr>
              <w:t xml:space="preserve">                             </w:t>
            </w:r>
            <w:r w:rsidRPr="002A576C">
              <w:rPr>
                <w:rFonts w:ascii="Sylfaen" w:hAnsi="Sylfaen"/>
                <w:color w:val="000000"/>
                <w:sz w:val="24"/>
                <w:szCs w:val="24"/>
                <w:lang w:val="ka-GE"/>
              </w:rPr>
              <w:t>რომ  სადაო ნორმის მიზანშეწონილობა  და ობიექტური დასაბუთება არსად ჩანს.</w:t>
            </w:r>
            <w:r w:rsidRPr="00F272A0">
              <w:rPr>
                <w:rFonts w:ascii="Sylfaen" w:eastAsia="Geo ABC" w:hAnsi="Sylfaen"/>
                <w:sz w:val="24"/>
                <w:szCs w:val="24"/>
                <w:lang w:val="ka-GE"/>
              </w:rPr>
              <w:t xml:space="preserve"> </w:t>
            </w:r>
          </w:p>
          <w:p w14:paraId="645A5AAB" w14:textId="77777777" w:rsidR="002E3CED" w:rsidRPr="00F272A0" w:rsidRDefault="002E3CED" w:rsidP="00352801">
            <w:pPr>
              <w:ind w:firstLine="567"/>
              <w:jc w:val="both"/>
              <w:rPr>
                <w:rFonts w:ascii="Sylfaen" w:hAnsi="Sylfaen"/>
                <w:color w:val="000000"/>
                <w:sz w:val="24"/>
                <w:szCs w:val="24"/>
                <w:lang w:val="ka-GE"/>
              </w:rPr>
            </w:pPr>
            <w:proofErr w:type="spellStart"/>
            <w:r w:rsidRPr="00F272A0">
              <w:rPr>
                <w:rFonts w:ascii="Sylfaen" w:hAnsi="Sylfaen"/>
                <w:color w:val="000000"/>
                <w:sz w:val="24"/>
                <w:szCs w:val="24"/>
                <w:lang w:val="ka-GE"/>
              </w:rPr>
              <w:t>აკადემიკოსისათავის</w:t>
            </w:r>
            <w:proofErr w:type="spellEnd"/>
            <w:r w:rsidRPr="00F272A0">
              <w:rPr>
                <w:rFonts w:ascii="Sylfaen" w:hAnsi="Sylfaen"/>
                <w:color w:val="000000"/>
                <w:sz w:val="24"/>
                <w:szCs w:val="24"/>
                <w:lang w:val="ka-GE"/>
              </w:rPr>
              <w:t xml:space="preserve"> აკადემიის პრეზიდენტად არჩევის უფლების ნების</w:t>
            </w:r>
            <w:r w:rsidRPr="00F272A0">
              <w:rPr>
                <w:rFonts w:ascii="Sylfaen" w:hAnsi="Sylfaen"/>
                <w:color w:val="000000"/>
                <w:sz w:val="24"/>
                <w:szCs w:val="24"/>
                <w:lang w:val="ka-GE"/>
              </w:rPr>
              <w:softHyphen/>
              <w:t>მიერი ხელოვნური შეზღუდვა და ამის გამო არჩევნებში კანდიდატად დაუშვებ</w:t>
            </w:r>
            <w:r w:rsidRPr="00F272A0">
              <w:rPr>
                <w:rFonts w:ascii="Sylfaen" w:hAnsi="Sylfaen"/>
                <w:color w:val="000000"/>
                <w:sz w:val="24"/>
                <w:szCs w:val="24"/>
                <w:lang w:val="ka-GE"/>
              </w:rPr>
              <w:softHyphen/>
              <w:t>ლობა დისკრიმინაციულია და არ გააჩნია არანაირი მიზანშეწონილობა, აღნიშნულ საკითხთან დაკავშირებით</w:t>
            </w:r>
            <w:r>
              <w:rPr>
                <w:rFonts w:ascii="Sylfaen" w:hAnsi="Sylfaen"/>
                <w:color w:val="000000"/>
                <w:sz w:val="24"/>
                <w:szCs w:val="24"/>
                <w:lang w:val="ka-GE"/>
              </w:rPr>
              <w:t>,</w:t>
            </w:r>
            <w:r w:rsidRPr="00F272A0">
              <w:rPr>
                <w:rFonts w:ascii="Sylfaen" w:hAnsi="Sylfaen"/>
                <w:color w:val="000000"/>
                <w:sz w:val="24"/>
                <w:szCs w:val="24"/>
                <w:lang w:val="ka-GE"/>
              </w:rPr>
              <w:t xml:space="preserve"> ყურადსაღებია საქართველოს საკონსტიტუციო სასამართლოს 2003 წლის 7 ნოემბრის</w:t>
            </w:r>
            <w:r w:rsidRPr="003C1E9C">
              <w:rPr>
                <w:rFonts w:ascii="Sylfaen" w:hAnsi="Sylfaen"/>
                <w:color w:val="000000"/>
                <w:sz w:val="24"/>
                <w:szCs w:val="24"/>
                <w:lang w:val="ka-GE"/>
              </w:rPr>
              <w:t xml:space="preserve">  №</w:t>
            </w:r>
            <w:r w:rsidRPr="00F272A0">
              <w:rPr>
                <w:rFonts w:ascii="Sylfaen" w:hAnsi="Sylfaen"/>
                <w:color w:val="000000"/>
                <w:sz w:val="24"/>
                <w:szCs w:val="24"/>
                <w:lang w:val="ka-GE"/>
              </w:rPr>
              <w:t>2/7/219 გადაწყვეტილება</w:t>
            </w:r>
            <w:r>
              <w:rPr>
                <w:rFonts w:ascii="Sylfaen" w:hAnsi="Sylfaen"/>
                <w:color w:val="000000"/>
                <w:sz w:val="24"/>
                <w:szCs w:val="24"/>
                <w:lang w:val="ka-GE"/>
              </w:rPr>
              <w:t>ც</w:t>
            </w:r>
            <w:r w:rsidRPr="00F272A0">
              <w:rPr>
                <w:rFonts w:ascii="Sylfaen" w:hAnsi="Sylfaen"/>
                <w:color w:val="000000"/>
                <w:sz w:val="24"/>
                <w:szCs w:val="24"/>
                <w:lang w:val="ka-GE"/>
              </w:rPr>
              <w:t xml:space="preserve">  - სასამართლომ იმსჯელა საქართველოს კონსტიტუციის შესაბამისი (მე-14) მუხლის კონსტიტუციურ სამართლებრივ შინაარსზე  და ჩამოაყალიბა, რომ  „კანონის წინაშე თანასწორობის პრინციპი გულისხმობს ყველა იმ ადამიანის უფლებებისა და თავისუფლებების თანაბრად აღია</w:t>
            </w:r>
            <w:r w:rsidRPr="00F272A0">
              <w:rPr>
                <w:rFonts w:ascii="Sylfaen" w:hAnsi="Sylfaen"/>
                <w:color w:val="000000"/>
                <w:sz w:val="24"/>
                <w:szCs w:val="24"/>
                <w:lang w:val="ka-GE"/>
              </w:rPr>
              <w:softHyphen/>
              <w:t>რებას და დაცვას, რომელიც იმყოფება თანაბარ პირობებში და კანონით განსაზღვრული საკითხის მიმართ აქვს ადეკვატური დამოკიდებულება</w:t>
            </w:r>
            <w:r>
              <w:rPr>
                <w:rFonts w:ascii="Sylfaen" w:hAnsi="Sylfaen"/>
                <w:color w:val="000000"/>
                <w:sz w:val="24"/>
                <w:szCs w:val="24"/>
                <w:lang w:val="ka-GE"/>
              </w:rPr>
              <w:t>.</w:t>
            </w:r>
            <w:r w:rsidRPr="00F272A0">
              <w:rPr>
                <w:rFonts w:ascii="Sylfaen" w:hAnsi="Sylfaen"/>
                <w:color w:val="000000"/>
                <w:sz w:val="24"/>
                <w:szCs w:val="24"/>
                <w:lang w:val="ka-GE"/>
              </w:rPr>
              <w:t xml:space="preserve"> აღნიშნული პრინციპი მოიცავს ხელისუფლების საკანონმდებლო საქმიანობის</w:t>
            </w:r>
            <w:r>
              <w:rPr>
                <w:rFonts w:ascii="Sylfaen" w:hAnsi="Sylfaen"/>
                <w:color w:val="000000"/>
                <w:sz w:val="24"/>
                <w:szCs w:val="24"/>
                <w:lang w:val="ka-GE"/>
              </w:rPr>
              <w:t xml:space="preserve"> მთელ </w:t>
            </w:r>
            <w:r w:rsidRPr="00F272A0">
              <w:rPr>
                <w:rFonts w:ascii="Sylfaen" w:hAnsi="Sylfaen"/>
                <w:color w:val="000000"/>
                <w:sz w:val="24"/>
                <w:szCs w:val="24"/>
                <w:lang w:val="ka-GE"/>
              </w:rPr>
              <w:t xml:space="preserve"> სპექტრს, რათა მოხდეს თანაბარ პირობებსა და გარემოებებში მყოფი ინდივიდებისათვის თანაბარი პრივილეგიების მინიჭება და თანაბარი პასუხისმგებლობის დაკისრება. განსხვავებული საკანონმდებლო რეგულირება, რა თქმა უნდა, ყველა შემთხვევაში არ ჩაითვლება კანონის წინაშე თანას</w:t>
            </w:r>
            <w:r w:rsidRPr="00F272A0">
              <w:rPr>
                <w:rFonts w:ascii="Sylfaen" w:hAnsi="Sylfaen"/>
                <w:color w:val="000000"/>
                <w:sz w:val="24"/>
                <w:szCs w:val="24"/>
                <w:lang w:val="ka-GE"/>
              </w:rPr>
              <w:softHyphen/>
              <w:t>წორობის პრინციპის დარღვევად. კანონმდებელს უფლება აქვს, კანონით განსაზღვროს განსხვავებული პირობები, მაგრამ ეს განსხვავება უნდა იყოს დასაბუთებული, გონივ</w:t>
            </w:r>
            <w:r w:rsidRPr="00F272A0">
              <w:rPr>
                <w:rFonts w:ascii="Sylfaen" w:hAnsi="Sylfaen"/>
                <w:color w:val="000000"/>
                <w:sz w:val="24"/>
                <w:szCs w:val="24"/>
                <w:lang w:val="ka-GE"/>
              </w:rPr>
              <w:softHyphen/>
              <w:t xml:space="preserve">რული და მიზანშეწონილი, ამასთან, უზრუნველყოფილი უნდა იქნეს </w:t>
            </w:r>
            <w:proofErr w:type="spellStart"/>
            <w:r w:rsidRPr="00F272A0">
              <w:rPr>
                <w:rFonts w:ascii="Sylfaen" w:hAnsi="Sylfaen"/>
                <w:color w:val="000000"/>
                <w:sz w:val="24"/>
                <w:szCs w:val="24"/>
                <w:lang w:val="ka-GE"/>
              </w:rPr>
              <w:t>დიფერენცირე</w:t>
            </w:r>
            <w:r w:rsidRPr="00F272A0">
              <w:rPr>
                <w:rFonts w:ascii="Sylfaen" w:hAnsi="Sylfaen"/>
                <w:color w:val="000000"/>
                <w:sz w:val="24"/>
                <w:szCs w:val="24"/>
                <w:lang w:val="ka-GE"/>
              </w:rPr>
              <w:softHyphen/>
              <w:t>ბულობის</w:t>
            </w:r>
            <w:proofErr w:type="spellEnd"/>
            <w:r w:rsidRPr="00F272A0">
              <w:rPr>
                <w:rFonts w:ascii="Sylfaen" w:hAnsi="Sylfaen"/>
                <w:color w:val="000000"/>
                <w:sz w:val="24"/>
                <w:szCs w:val="24"/>
                <w:lang w:val="ka-GE"/>
              </w:rPr>
              <w:t xml:space="preserve"> თანაბარი დონე ერთსა და იმავე პირობებში მყოფი სუბიექტებისათვის.” საკონსტიტუციო სასამართლომ მიუთითა კრიტერიუმებზეც, რომლებსაც ადამიანის უფლებათა ევროპული სასამართლო იყენებს განსხვავებული მოპყრობის მართლზომი</w:t>
            </w:r>
            <w:r w:rsidRPr="00F272A0">
              <w:rPr>
                <w:rFonts w:ascii="Sylfaen" w:hAnsi="Sylfaen"/>
                <w:color w:val="000000"/>
                <w:sz w:val="24"/>
                <w:szCs w:val="24"/>
                <w:lang w:val="ka-GE"/>
              </w:rPr>
              <w:softHyphen/>
              <w:t>ერების შესაფასებლად და აღნიშნა, რომ „კანონის ნებისმიერი გამო</w:t>
            </w:r>
            <w:r w:rsidRPr="00F272A0">
              <w:rPr>
                <w:rFonts w:ascii="Sylfaen" w:hAnsi="Sylfaen"/>
                <w:color w:val="000000"/>
                <w:sz w:val="24"/>
                <w:szCs w:val="24"/>
                <w:lang w:val="ka-GE"/>
              </w:rPr>
              <w:softHyphen/>
              <w:t>ყენება, რომელიც ემყარება ნებისმიერი ნიშნით დისკრიმინაციის პრინციპს, განი</w:t>
            </w:r>
            <w:r w:rsidRPr="00F272A0">
              <w:rPr>
                <w:rFonts w:ascii="Sylfaen" w:hAnsi="Sylfaen"/>
                <w:color w:val="000000"/>
                <w:sz w:val="24"/>
                <w:szCs w:val="24"/>
                <w:lang w:val="ka-GE"/>
              </w:rPr>
              <w:softHyphen/>
              <w:t>ხილება, როგორც მიზანშეუწონელი, სრულიად მიუღებელი და ის წარმოადგენს, როგორც საერთაშორისო სამართლის ნორმების, ისე თანასწორობის პრინციპის დარღვევას</w:t>
            </w:r>
            <w:r w:rsidRPr="003C1E9C">
              <w:rPr>
                <w:rFonts w:ascii="Sylfaen" w:hAnsi="Sylfaen"/>
                <w:color w:val="000000"/>
                <w:sz w:val="24"/>
                <w:szCs w:val="24"/>
                <w:lang w:val="ka-GE"/>
              </w:rPr>
              <w:t>.</w:t>
            </w:r>
            <w:r w:rsidRPr="00F272A0">
              <w:rPr>
                <w:rFonts w:ascii="Sylfaen" w:hAnsi="Sylfaen"/>
                <w:color w:val="000000"/>
                <w:sz w:val="24"/>
                <w:szCs w:val="24"/>
                <w:lang w:val="ka-GE"/>
              </w:rPr>
              <w:t>“</w:t>
            </w:r>
            <w:r w:rsidRPr="003C1E9C">
              <w:rPr>
                <w:rFonts w:ascii="Sylfaen" w:hAnsi="Sylfaen"/>
                <w:color w:val="000000"/>
                <w:sz w:val="24"/>
                <w:szCs w:val="24"/>
                <w:lang w:val="ka-GE"/>
              </w:rPr>
              <w:t xml:space="preserve"> </w:t>
            </w:r>
          </w:p>
          <w:p w14:paraId="79554429" w14:textId="77777777" w:rsidR="002E3CED" w:rsidRPr="00F272A0" w:rsidRDefault="002E3CED" w:rsidP="00352801">
            <w:pPr>
              <w:ind w:firstLine="540"/>
              <w:jc w:val="both"/>
              <w:rPr>
                <w:rFonts w:ascii="Sylfaen" w:hAnsi="Sylfaen"/>
                <w:color w:val="000000"/>
                <w:sz w:val="24"/>
                <w:szCs w:val="24"/>
                <w:lang w:val="ka-GE"/>
              </w:rPr>
            </w:pPr>
            <w:r w:rsidRPr="00F272A0">
              <w:rPr>
                <w:rFonts w:ascii="Sylfaen" w:hAnsi="Sylfaen"/>
                <w:color w:val="000000"/>
                <w:sz w:val="24"/>
                <w:szCs w:val="24"/>
                <w:lang w:val="ka-GE"/>
              </w:rPr>
              <w:t xml:space="preserve">  კონსტიტუციის მე-11 მუხლის შინაარსი ვრცელდება საქართველოს კანონმდებლობით დადგენილ ყველა უფლებასა და თავისუფლებაზე</w:t>
            </w:r>
            <w:r>
              <w:rPr>
                <w:rFonts w:ascii="Sylfaen" w:hAnsi="Sylfaen"/>
                <w:color w:val="000000"/>
                <w:sz w:val="24"/>
                <w:szCs w:val="24"/>
                <w:lang w:val="ka-GE"/>
              </w:rPr>
              <w:t>,</w:t>
            </w:r>
            <w:r w:rsidRPr="00F272A0">
              <w:rPr>
                <w:rFonts w:ascii="Sylfaen" w:hAnsi="Sylfaen"/>
                <w:color w:val="000000"/>
                <w:sz w:val="24"/>
                <w:szCs w:val="24"/>
                <w:lang w:val="ka-GE"/>
              </w:rPr>
              <w:t xml:space="preserve"> ამ მუხლის შინაარსობრივი ფარგლების განმარტებისას ასევე უნდა დავეყრდნოთ ადამიანის უფლებათა ევროპულ კონვენციას, კერძოდ მის მე-14 მუხლს, რომელიც დისკრიმინაციას კრძალავს იმ უფლებებთან მიმართებ</w:t>
            </w:r>
            <w:r>
              <w:rPr>
                <w:rFonts w:ascii="Sylfaen" w:hAnsi="Sylfaen"/>
                <w:color w:val="000000"/>
                <w:sz w:val="24"/>
                <w:szCs w:val="24"/>
                <w:lang w:val="ka-GE"/>
              </w:rPr>
              <w:t>ით</w:t>
            </w:r>
            <w:r w:rsidRPr="00F272A0">
              <w:rPr>
                <w:rFonts w:ascii="Sylfaen" w:hAnsi="Sylfaen"/>
                <w:color w:val="000000"/>
                <w:sz w:val="24"/>
                <w:szCs w:val="24"/>
                <w:lang w:val="ka-GE"/>
              </w:rPr>
              <w:t xml:space="preserve">, რომლებიც საკუთრივ კონვენციით არის გაცხადებული; ასევე, კონვენციის მე-12 ოქმის პირველ მუხლს, დისკრიმინაციის ზოგადი აკრძალვის შესახებ, ამ მუხლით დისკრიმინაციის აკრძალვა აღარ არის შემოფარგლული მხოლოდ კონვენციით </w:t>
            </w:r>
            <w:proofErr w:type="spellStart"/>
            <w:r w:rsidRPr="00F272A0">
              <w:rPr>
                <w:rFonts w:ascii="Sylfaen" w:hAnsi="Sylfaen"/>
                <w:color w:val="000000"/>
                <w:sz w:val="24"/>
                <w:szCs w:val="24"/>
                <w:lang w:val="ka-GE"/>
              </w:rPr>
              <w:t>უზურნველყოფილი</w:t>
            </w:r>
            <w:proofErr w:type="spellEnd"/>
            <w:r w:rsidRPr="00F272A0">
              <w:rPr>
                <w:rFonts w:ascii="Sylfaen" w:hAnsi="Sylfaen"/>
                <w:color w:val="000000"/>
                <w:sz w:val="24"/>
                <w:szCs w:val="24"/>
                <w:lang w:val="ka-GE"/>
              </w:rPr>
              <w:t xml:space="preserve"> სამოქალაქო და პოლიტიკური უფლებებით და იგი გავრცელდა ადამიანის ყველა იმ უფლებებსა და თავისუფლებებზე, </w:t>
            </w:r>
            <w:r w:rsidRPr="00F272A0">
              <w:rPr>
                <w:rFonts w:ascii="Sylfaen" w:hAnsi="Sylfaen"/>
                <w:color w:val="000000"/>
                <w:sz w:val="24"/>
                <w:szCs w:val="24"/>
                <w:lang w:val="ka-GE"/>
              </w:rPr>
              <w:lastRenderedPageBreak/>
              <w:t xml:space="preserve">რომლებიც საკუთრივ კონვენციის ხელმომწერი ქვეყნების კანონმდებლობითაა დადგენილი. ამგვარად, დისკრიმინაციის აკრძალვა კონსტიტუციის მე-11 მუხლით შეეხო არა მხოლოდ სამოქალაქო და პოლიტიკურ, არამედ საქართველოს კანონმდებლობით უზრუნველყოფილ ადამიანის სოციალურ, ეკონომიკურ, კულტურულ და სხვა უფლებებსაც. ადამიანის უფლებათა ევროპულმა სასამართლომ არაერთხელ განმარტა, რომ კონვენციის მე-14 მუხლით გათვალისწინებული </w:t>
            </w:r>
            <w:proofErr w:type="spellStart"/>
            <w:r w:rsidRPr="00F272A0">
              <w:rPr>
                <w:rFonts w:ascii="Sylfaen" w:hAnsi="Sylfaen"/>
                <w:color w:val="000000"/>
                <w:sz w:val="24"/>
                <w:szCs w:val="24"/>
                <w:lang w:val="ka-GE"/>
              </w:rPr>
              <w:t>დისკრიმიანციის</w:t>
            </w:r>
            <w:proofErr w:type="spellEnd"/>
            <w:r w:rsidRPr="00F272A0">
              <w:rPr>
                <w:rFonts w:ascii="Sylfaen" w:hAnsi="Sylfaen"/>
                <w:color w:val="000000"/>
                <w:sz w:val="24"/>
                <w:szCs w:val="24"/>
                <w:lang w:val="ka-GE"/>
              </w:rPr>
              <w:t xml:space="preserve"> აკრძალვა ვრცელდება არამარტო კონვენციით უზრუნველყოფილ უფლებებზე, არამედ დამატებით იმ უფლებებზე, რომელთა დაცვაც სახელმწიფოებმა ნებაყოფლობით იკისრეს (მაგალითისათვის იხ. EB v </w:t>
            </w:r>
            <w:proofErr w:type="spellStart"/>
            <w:r w:rsidRPr="00F272A0">
              <w:rPr>
                <w:rFonts w:ascii="Sylfaen" w:hAnsi="Sylfaen"/>
                <w:color w:val="000000"/>
                <w:sz w:val="24"/>
                <w:szCs w:val="24"/>
                <w:lang w:val="ka-GE"/>
              </w:rPr>
              <w:t>France</w:t>
            </w:r>
            <w:proofErr w:type="spellEnd"/>
            <w:r w:rsidRPr="00F272A0">
              <w:rPr>
                <w:rFonts w:ascii="Sylfaen" w:hAnsi="Sylfaen"/>
                <w:color w:val="000000"/>
                <w:sz w:val="24"/>
                <w:szCs w:val="24"/>
                <w:lang w:val="ka-GE"/>
              </w:rPr>
              <w:t xml:space="preserve">, </w:t>
            </w:r>
            <w:proofErr w:type="spellStart"/>
            <w:r w:rsidRPr="00F272A0">
              <w:rPr>
                <w:rFonts w:ascii="Sylfaen" w:hAnsi="Sylfaen"/>
                <w:color w:val="000000"/>
                <w:sz w:val="24"/>
                <w:szCs w:val="24"/>
                <w:lang w:val="ka-GE"/>
              </w:rPr>
              <w:t>hudoc</w:t>
            </w:r>
            <w:proofErr w:type="spellEnd"/>
            <w:r w:rsidRPr="00F272A0">
              <w:rPr>
                <w:rFonts w:ascii="Sylfaen" w:hAnsi="Sylfaen"/>
                <w:color w:val="000000"/>
                <w:sz w:val="24"/>
                <w:szCs w:val="24"/>
                <w:lang w:val="ka-GE"/>
              </w:rPr>
              <w:t xml:space="preserve"> (2008)</w:t>
            </w:r>
            <w:proofErr w:type="spellStart"/>
            <w:r w:rsidRPr="00F272A0">
              <w:rPr>
                <w:rFonts w:ascii="Sylfaen" w:hAnsi="Sylfaen"/>
                <w:color w:val="000000"/>
                <w:sz w:val="24"/>
                <w:szCs w:val="24"/>
                <w:lang w:val="ka-GE"/>
              </w:rPr>
              <w:t>para</w:t>
            </w:r>
            <w:proofErr w:type="spellEnd"/>
            <w:r w:rsidRPr="00F272A0">
              <w:rPr>
                <w:rFonts w:ascii="Sylfaen" w:hAnsi="Sylfaen"/>
                <w:color w:val="000000"/>
                <w:sz w:val="24"/>
                <w:szCs w:val="24"/>
                <w:lang w:val="ka-GE"/>
              </w:rPr>
              <w:t xml:space="preserve"> 48 GC). თავისუფლებისა და  თანასწორობის უფლებების შინაარსობრივი ხორცშესხმა და მასთან ერთად  ამ უფლებათა მიმართ სახელმწიფოს ვალდებულებები აგრეთვე  განისაზღვრა ,,ადამიანის უფლებათა საყოველთაო დეკლარაციით“  (10 დეკემბერი, 1948 წელი),  რომლის მიხედვითაც  ყველა ადამიანი დაბადებით თავისუფალია და თანასწორი თავის   ღირსებებსა და უფლებებში ,,ამ დეკლარაციით გამოცხადებული ყველა უფლება და თავისუფლება მინიჭებული უნდა ჰქონდეს ყოველ ადამიანს განურჩევლად რაიმე განსხვავებისა, სახელდობრ, რასის, კანის ფერის, სქესის, ენის, რელიგიის,  პოლიტიკური თუ სხვა შეხედულების, ეროვნული თუ  სოციალური წარმომავლობის, ქონებრივი, წოდებრივი თუ სხვა მდგომარეობისა“ (მუხლ. 2.). </w:t>
            </w:r>
            <w:r w:rsidRPr="00F272A0">
              <w:rPr>
                <w:rFonts w:ascii="Sylfaen" w:hAnsi="Sylfaen" w:cs="Sylfaen"/>
                <w:sz w:val="24"/>
                <w:szCs w:val="24"/>
                <w:lang w:val="ka-GE"/>
              </w:rPr>
              <w:t xml:space="preserve"> </w:t>
            </w:r>
            <w:r w:rsidRPr="00F272A0">
              <w:rPr>
                <w:rFonts w:ascii="Sylfaen" w:hAnsi="Sylfaen"/>
                <w:color w:val="000000"/>
                <w:sz w:val="24"/>
                <w:szCs w:val="24"/>
                <w:lang w:val="ka-GE"/>
              </w:rPr>
              <w:t xml:space="preserve">აღნიშნულიდან გამომდინარე ვთვლით, რომ სახელმწიფო ვალდებულია არ დაუშვას  შედარებით მსგავს ვითარებაში მყოფ ადამიანთა მიმართ განსხვავებული მოპყრობა, ყოველგვარი დასაბუთების გარეშე და ხელი შეუწყოს საზოგადოებრივ ცხოვრებაში ადამიანთა აქტიურ ჩართულობას,  ყოველგვარი დისკრიმინაციის გარეშე, მითუმეტეს, როდესაც საქართველოში მოქმედებს კანონი  „დისკრიმინაციის ყველა ფორმის აღმოფხვრის შესახებ“,  რომლის მიზანიც არის საქართველოში დისკრიმინაციის  აღმოფხვრა და ნებისმიერი ფიზიკური და იურიდიული პირისათვის საქართველოს კანონმდებლობით დადგენილი უფლებებით თანასწორად სარგებლობის უზრუნველყოფა,  რასის, კანის ფერის, ენის, სქესის, ასაკის და სხვა ნიშნების მიუხედავად.  </w:t>
            </w:r>
          </w:p>
          <w:p w14:paraId="5724C444" w14:textId="77777777" w:rsidR="002E3CED" w:rsidRDefault="002E3CED" w:rsidP="00352801">
            <w:pPr>
              <w:ind w:firstLine="720"/>
              <w:jc w:val="both"/>
              <w:rPr>
                <w:rFonts w:ascii="Sylfaen" w:hAnsi="Sylfaen"/>
                <w:color w:val="000000"/>
                <w:sz w:val="24"/>
                <w:szCs w:val="24"/>
                <w:lang w:val="ka-GE"/>
              </w:rPr>
            </w:pPr>
            <w:r w:rsidRPr="00F272A0">
              <w:rPr>
                <w:rFonts w:ascii="Sylfaen" w:hAnsi="Sylfaen"/>
                <w:color w:val="000000"/>
                <w:sz w:val="24"/>
                <w:szCs w:val="24"/>
                <w:lang w:val="ka-GE"/>
              </w:rPr>
              <w:t>ყოველივე აღნიშნული ცხადჰყოფს, რომ სხვა დაწესებულებების არჩევით თანამდებობებზე დაწესებული შეზღუდვები, გარკვეულ შემთხვევებში შეიძლება გამართლებულად ჩაით</w:t>
            </w:r>
            <w:r w:rsidRPr="00F272A0">
              <w:rPr>
                <w:rFonts w:ascii="Sylfaen" w:hAnsi="Sylfaen"/>
                <w:color w:val="000000"/>
                <w:sz w:val="24"/>
                <w:szCs w:val="24"/>
                <w:lang w:val="ka-GE"/>
              </w:rPr>
              <w:softHyphen/>
              <w:t>ვალოს, თუმცა არა აკადემიასთან მიმართებით, რადგან „საქარ</w:t>
            </w:r>
            <w:r w:rsidRPr="00F272A0">
              <w:rPr>
                <w:rFonts w:ascii="Sylfaen" w:hAnsi="Sylfaen"/>
                <w:color w:val="000000"/>
                <w:sz w:val="24"/>
                <w:szCs w:val="24"/>
                <w:lang w:val="ka-GE"/>
              </w:rPr>
              <w:softHyphen/>
              <w:t>თველოს მეცნიერებათა ეროვნული აკადემიის შესახებ“ საქართველოს კანონის  მე-6 მუხლის მე-2 პუნქტის ,,გ“ ქვეპუნქტის თანახმად, აკადემიის პრეზიდენტს ირჩევს აკადემიის საერთო კრება აკადემიის ნამდვილი წევრებისაგან (აკადემიკოსე</w:t>
            </w:r>
            <w:r w:rsidRPr="00F272A0">
              <w:rPr>
                <w:rFonts w:ascii="Sylfaen" w:hAnsi="Sylfaen"/>
                <w:color w:val="000000"/>
                <w:sz w:val="24"/>
                <w:szCs w:val="24"/>
                <w:lang w:val="ka-GE"/>
              </w:rPr>
              <w:softHyphen/>
              <w:t>ბისაგან), ხოლო ამავე კანონის მე-10 მუხლის პირველი პუნქტის შესაბამისად, აკადემიის ნამდვილი წევრების (აკადემიკოსების) საერთო რაოდენობა სამოცდაათს არ აღემატება, შესაბამისად, აკადემია თვის</w:t>
            </w:r>
            <w:r>
              <w:rPr>
                <w:rFonts w:ascii="Sylfaen" w:hAnsi="Sylfaen"/>
                <w:color w:val="000000"/>
                <w:sz w:val="24"/>
                <w:szCs w:val="24"/>
                <w:lang w:val="ka-GE"/>
              </w:rPr>
              <w:t>ე</w:t>
            </w:r>
            <w:r w:rsidRPr="00F272A0">
              <w:rPr>
                <w:rFonts w:ascii="Sylfaen" w:hAnsi="Sylfaen"/>
                <w:color w:val="000000"/>
                <w:sz w:val="24"/>
                <w:szCs w:val="24"/>
                <w:lang w:val="ka-GE"/>
              </w:rPr>
              <w:t>ბრივად განსხვავებული სამეცნიერო დაწესებუ</w:t>
            </w:r>
            <w:r w:rsidRPr="00F272A0">
              <w:rPr>
                <w:rFonts w:ascii="Sylfaen" w:hAnsi="Sylfaen"/>
                <w:color w:val="000000"/>
                <w:sz w:val="24"/>
                <w:szCs w:val="24"/>
                <w:lang w:val="ka-GE"/>
              </w:rPr>
              <w:softHyphen/>
              <w:t xml:space="preserve">ლებაა, რომლის პრეზიდენტიც </w:t>
            </w:r>
            <w:proofErr w:type="spellStart"/>
            <w:r w:rsidRPr="00F272A0">
              <w:rPr>
                <w:rFonts w:ascii="Sylfaen" w:hAnsi="Sylfaen"/>
                <w:color w:val="000000"/>
                <w:sz w:val="24"/>
                <w:szCs w:val="24"/>
                <w:lang w:val="ka-GE"/>
              </w:rPr>
              <w:t>აირჩვა</w:t>
            </w:r>
            <w:proofErr w:type="spellEnd"/>
            <w:r w:rsidRPr="00F272A0">
              <w:rPr>
                <w:rFonts w:ascii="Sylfaen" w:hAnsi="Sylfaen"/>
                <w:color w:val="000000"/>
                <w:sz w:val="24"/>
                <w:szCs w:val="24"/>
                <w:lang w:val="ka-GE"/>
              </w:rPr>
              <w:t xml:space="preserve"> მხოლოდ აკადემიის წევრების </w:t>
            </w:r>
            <w:r w:rsidRPr="00F272A0">
              <w:rPr>
                <w:rFonts w:ascii="Sylfaen" w:hAnsi="Sylfaen"/>
                <w:i/>
                <w:color w:val="000000"/>
                <w:sz w:val="24"/>
                <w:szCs w:val="24"/>
                <w:lang w:val="ka-GE"/>
              </w:rPr>
              <w:t>არსებული</w:t>
            </w:r>
            <w:r w:rsidRPr="00F272A0">
              <w:rPr>
                <w:rFonts w:ascii="Sylfaen" w:hAnsi="Sylfaen"/>
                <w:color w:val="000000"/>
                <w:sz w:val="24"/>
                <w:szCs w:val="24"/>
                <w:lang w:val="ka-GE"/>
              </w:rPr>
              <w:t xml:space="preserve"> შემად</w:t>
            </w:r>
            <w:r w:rsidRPr="00F272A0">
              <w:rPr>
                <w:rFonts w:ascii="Sylfaen" w:hAnsi="Sylfaen"/>
                <w:color w:val="000000"/>
                <w:sz w:val="24"/>
                <w:szCs w:val="24"/>
                <w:lang w:val="ka-GE"/>
              </w:rPr>
              <w:softHyphen/>
              <w:t xml:space="preserve">გენლობიდან. საყურადღებოა ისიც, რომ ამავე კანონის მე-5 მუხლის პირველი პუნქტის თანახმად, </w:t>
            </w:r>
            <w:r w:rsidRPr="00F272A0">
              <w:rPr>
                <w:rFonts w:ascii="Sylfaen" w:hAnsi="Sylfaen"/>
                <w:i/>
                <w:color w:val="000000"/>
                <w:sz w:val="24"/>
                <w:szCs w:val="24"/>
                <w:lang w:val="ka-GE"/>
              </w:rPr>
              <w:t>პრეზიდენტი კი არ ინიშნება, არამედ მისი არჩევა ხორციელდება</w:t>
            </w:r>
            <w:r w:rsidRPr="00F272A0">
              <w:rPr>
                <w:rFonts w:ascii="Sylfaen" w:hAnsi="Sylfaen"/>
                <w:color w:val="000000"/>
                <w:sz w:val="24"/>
                <w:szCs w:val="24"/>
                <w:lang w:val="ka-GE"/>
              </w:rPr>
              <w:t xml:space="preserve"> დემოკრატიულობისა და გამჭვირვალობის პრინციპები</w:t>
            </w:r>
            <w:r>
              <w:rPr>
                <w:rFonts w:ascii="Sylfaen" w:hAnsi="Sylfaen"/>
                <w:color w:val="000000"/>
                <w:sz w:val="24"/>
                <w:szCs w:val="24"/>
                <w:lang w:val="ka-GE"/>
              </w:rPr>
              <w:t>ს</w:t>
            </w:r>
            <w:r w:rsidRPr="00F272A0">
              <w:rPr>
                <w:rFonts w:ascii="Sylfaen" w:hAnsi="Sylfaen"/>
                <w:color w:val="000000"/>
                <w:sz w:val="24"/>
                <w:szCs w:val="24"/>
                <w:lang w:val="ka-GE"/>
              </w:rPr>
              <w:t xml:space="preserve"> </w:t>
            </w:r>
            <w:r w:rsidRPr="00F272A0">
              <w:rPr>
                <w:rFonts w:ascii="Sylfaen" w:hAnsi="Sylfaen"/>
                <w:i/>
                <w:color w:val="000000"/>
                <w:sz w:val="24"/>
                <w:szCs w:val="24"/>
                <w:lang w:val="ka-GE"/>
              </w:rPr>
              <w:t>ყველა წესის დაცვით</w:t>
            </w:r>
            <w:r>
              <w:rPr>
                <w:rFonts w:ascii="Sylfaen" w:hAnsi="Sylfaen"/>
                <w:i/>
                <w:color w:val="000000"/>
                <w:sz w:val="24"/>
                <w:szCs w:val="24"/>
                <w:lang w:val="ka-GE"/>
              </w:rPr>
              <w:t>,</w:t>
            </w:r>
            <w:r w:rsidRPr="00F272A0">
              <w:rPr>
                <w:rFonts w:ascii="Sylfaen" w:hAnsi="Sylfaen"/>
                <w:color w:val="000000"/>
                <w:sz w:val="24"/>
                <w:szCs w:val="24"/>
                <w:lang w:val="ka-GE"/>
              </w:rPr>
              <w:t xml:space="preserve"> აქედან გამომდინარე,  აკადემიის ყველა ნამდვილ წევრს (აკადემიკოსს) უნდა ჰქონდეს პრეზი</w:t>
            </w:r>
            <w:r w:rsidRPr="00F272A0">
              <w:rPr>
                <w:rFonts w:ascii="Sylfaen" w:hAnsi="Sylfaen"/>
                <w:color w:val="000000"/>
                <w:sz w:val="24"/>
                <w:szCs w:val="24"/>
                <w:lang w:val="ka-GE"/>
              </w:rPr>
              <w:softHyphen/>
              <w:t>დენტად ასარჩევად თავისი კანდიდატურის დარეგისტრირების თანაბარი უფლება, ყოველგვარი შეზღუდვის გარეშე</w:t>
            </w:r>
            <w:r>
              <w:rPr>
                <w:rFonts w:ascii="Sylfaen" w:hAnsi="Sylfaen"/>
                <w:color w:val="000000"/>
                <w:sz w:val="24"/>
                <w:szCs w:val="24"/>
                <w:lang w:val="ka-GE"/>
              </w:rPr>
              <w:t xml:space="preserve">, ეს უფლება </w:t>
            </w:r>
            <w:r w:rsidRPr="00F272A0">
              <w:rPr>
                <w:rFonts w:ascii="Sylfaen" w:hAnsi="Sylfaen"/>
                <w:color w:val="000000"/>
                <w:sz w:val="24"/>
                <w:szCs w:val="24"/>
                <w:lang w:val="ka-GE"/>
              </w:rPr>
              <w:t>მათ შორის ბუნებრივია</w:t>
            </w:r>
            <w:r>
              <w:rPr>
                <w:rFonts w:ascii="Sylfaen" w:hAnsi="Sylfaen"/>
                <w:color w:val="000000"/>
                <w:sz w:val="24"/>
                <w:szCs w:val="24"/>
                <w:lang w:val="ka-GE"/>
              </w:rPr>
              <w:t xml:space="preserve"> უნდა ჰქონდეს ზედიზედ ორჯერ არჩეულ პრეზიდენტსაც -  აღნიშნული პრობლემის წინაშე ვთვლით, რომ ყოველი ჩვენგანი  შეიძლება დადგეს მომავალში, რადგან აკადემიის ისტორიაში არაერთხელ ყოფილა შემთხვევა, როცა აკადემიკოსი აკადემიის პრეზიდენტად </w:t>
            </w:r>
            <w:r>
              <w:rPr>
                <w:rFonts w:ascii="Sylfaen" w:hAnsi="Sylfaen"/>
                <w:color w:val="000000"/>
                <w:sz w:val="24"/>
                <w:szCs w:val="24"/>
                <w:lang w:val="ka-GE"/>
              </w:rPr>
              <w:lastRenderedPageBreak/>
              <w:t xml:space="preserve">არჩეულა ზედიზედ არამხოლოდ ორჯერ, არამედ ხანგრძლივი ვადით  (მაგ: ალ. თავხელიძე,                      ნ. მუსხელიშვილი და სხვ.).   </w:t>
            </w:r>
          </w:p>
          <w:p w14:paraId="388A49C8" w14:textId="77777777" w:rsidR="002E3CED" w:rsidRPr="00F272A0" w:rsidRDefault="002E3CED" w:rsidP="00352801">
            <w:pPr>
              <w:ind w:firstLine="720"/>
              <w:jc w:val="both"/>
              <w:rPr>
                <w:rFonts w:ascii="Sylfaen" w:hAnsi="Sylfaen"/>
                <w:color w:val="000000"/>
                <w:sz w:val="24"/>
                <w:szCs w:val="24"/>
                <w:lang w:val="ka-GE"/>
              </w:rPr>
            </w:pPr>
            <w:r>
              <w:rPr>
                <w:rFonts w:ascii="Sylfaen" w:hAnsi="Sylfaen"/>
                <w:color w:val="000000"/>
                <w:sz w:val="24"/>
                <w:szCs w:val="24"/>
                <w:lang w:val="ka-GE"/>
              </w:rPr>
              <w:t xml:space="preserve">აკადემიის ნამდვილი წევრები (აკადემიკოსები) </w:t>
            </w:r>
            <w:r w:rsidRPr="00F272A0">
              <w:rPr>
                <w:rFonts w:ascii="Sylfaen" w:hAnsi="Sylfaen"/>
                <w:color w:val="000000"/>
                <w:sz w:val="24"/>
                <w:szCs w:val="24"/>
                <w:lang w:val="ka-GE"/>
              </w:rPr>
              <w:t>არჩევითობის თვალსაზრისით, ერთსა და იმავე პირობებში უნდა იმყოფებოდნენ.</w:t>
            </w:r>
            <w:r>
              <w:rPr>
                <w:rFonts w:ascii="Sylfaen" w:hAnsi="Sylfaen"/>
                <w:color w:val="000000"/>
                <w:sz w:val="24"/>
                <w:szCs w:val="24"/>
                <w:lang w:val="ka-GE"/>
              </w:rPr>
              <w:t xml:space="preserve"> ,,საქართველოს მეცნიერებათა ეროვნული აკადემიის შესახებ“ საქართველოს კანონის თანახმად, აკადემიის არცერთ არჩევით თანამდებობაზე (მაგ. ვიცე-პრეზიდენტი, აკადემიკოს-მდივანი) არ არის დაწესებული სადაო ნორმის მსგავსი შეზღუდვა და არჩევის ვადები შეზღუდულია მხოლოდ აკადემიის პრეზიდენტის შემთხვევაში.  აღსანიშნავია ისიც, რომ  </w:t>
            </w:r>
            <w:r w:rsidRPr="00F272A0">
              <w:rPr>
                <w:rFonts w:ascii="Sylfaen" w:hAnsi="Sylfaen"/>
                <w:color w:val="000000"/>
                <w:sz w:val="24"/>
                <w:szCs w:val="24"/>
                <w:lang w:val="ka-GE"/>
              </w:rPr>
              <w:t xml:space="preserve">,,საქართველოს მეცნიერებათა ეროვნული აკადემიის შესახებ“ საქართველოს მოქმედი კანონის მე-3 მუხლის მე-3 პუნქტის </w:t>
            </w:r>
            <w:r>
              <w:rPr>
                <w:rFonts w:ascii="Sylfaen" w:hAnsi="Sylfaen"/>
                <w:color w:val="000000"/>
                <w:sz w:val="24"/>
                <w:szCs w:val="24"/>
                <w:lang w:val="ka-GE"/>
              </w:rPr>
              <w:t>მიხედვით</w:t>
            </w:r>
            <w:r w:rsidRPr="00F272A0">
              <w:rPr>
                <w:rFonts w:ascii="Sylfaen" w:hAnsi="Sylfaen"/>
                <w:color w:val="000000"/>
                <w:sz w:val="24"/>
                <w:szCs w:val="24"/>
                <w:lang w:val="ka-GE"/>
              </w:rPr>
              <w:t>, აკადემია თვითმართვადი სამეცნიერო დაწესებულებაა, რომელიც დამოუკიდებლად ამტკიცებს აკადემიის წესდებას, განსაზ</w:t>
            </w:r>
            <w:r w:rsidRPr="00F272A0">
              <w:rPr>
                <w:rFonts w:ascii="Sylfaen" w:hAnsi="Sylfaen"/>
                <w:color w:val="000000"/>
                <w:sz w:val="24"/>
                <w:szCs w:val="24"/>
                <w:lang w:val="ka-GE"/>
              </w:rPr>
              <w:softHyphen/>
              <w:t>ღვრავს თავის სტრუქტურას, წყვეტს აკადემიის სამეცნიერო-საორგანიზაციო, საკადრო, ეკონომიკურ და საერთაშორისო თანამშრომლობის საკით</w:t>
            </w:r>
            <w:r w:rsidRPr="00F272A0">
              <w:rPr>
                <w:rFonts w:ascii="Sylfaen" w:hAnsi="Sylfaen"/>
                <w:color w:val="000000"/>
                <w:sz w:val="24"/>
                <w:szCs w:val="24"/>
                <w:lang w:val="ka-GE"/>
              </w:rPr>
              <w:softHyphen/>
              <w:t>ხებს, შესაბამისად,</w:t>
            </w:r>
            <w:r>
              <w:rPr>
                <w:rFonts w:ascii="Sylfaen" w:hAnsi="Sylfaen"/>
                <w:color w:val="000000"/>
                <w:sz w:val="24"/>
                <w:szCs w:val="24"/>
                <w:lang w:val="ka-GE"/>
              </w:rPr>
              <w:t xml:space="preserve"> ვთვლით, რომ სადაო ნორმა არ შეესაბამება კანონის აღნიშნულ ჩანაწერს, აკადემიის </w:t>
            </w:r>
            <w:proofErr w:type="spellStart"/>
            <w:r>
              <w:rPr>
                <w:rFonts w:ascii="Sylfaen" w:hAnsi="Sylfaen"/>
                <w:color w:val="000000"/>
                <w:sz w:val="24"/>
                <w:szCs w:val="24"/>
                <w:lang w:val="ka-GE"/>
              </w:rPr>
              <w:t>თვითმართვადობიდან</w:t>
            </w:r>
            <w:proofErr w:type="spellEnd"/>
            <w:r>
              <w:rPr>
                <w:rFonts w:ascii="Sylfaen" w:hAnsi="Sylfaen"/>
                <w:color w:val="000000"/>
                <w:sz w:val="24"/>
                <w:szCs w:val="24"/>
                <w:lang w:val="ka-GE"/>
              </w:rPr>
              <w:t xml:space="preserve"> გამომდინარე. </w:t>
            </w:r>
            <w:r w:rsidRPr="00F272A0">
              <w:rPr>
                <w:rFonts w:ascii="Sylfaen" w:hAnsi="Sylfaen"/>
                <w:color w:val="000000"/>
                <w:sz w:val="24"/>
                <w:szCs w:val="24"/>
                <w:lang w:val="ka-GE"/>
              </w:rPr>
              <w:t xml:space="preserve"> აკადემიის საერთო კრებამ, წესდების მიხედვით, თავად უნდა მიიღოს სათანადო გადაწყვეტილება და  </w:t>
            </w:r>
            <w:r w:rsidRPr="00F272A0">
              <w:rPr>
                <w:rFonts w:ascii="Sylfaen" w:hAnsi="Sylfaen" w:cs="Helvetica Neue"/>
                <w:color w:val="000000"/>
                <w:sz w:val="24"/>
                <w:szCs w:val="24"/>
                <w:lang w:val="ka-GE"/>
              </w:rPr>
              <w:t xml:space="preserve">აკადემიის  პრეზიდენტის არჩევა არ უნდა იყოს შეზღუდული არანაირი ხელოვნური ბარიერით. </w:t>
            </w:r>
            <w:r w:rsidRPr="00F272A0">
              <w:rPr>
                <w:rFonts w:ascii="Sylfaen" w:hAnsi="Sylfaen"/>
                <w:color w:val="000000"/>
                <w:sz w:val="24"/>
                <w:szCs w:val="24"/>
                <w:lang w:val="ka-GE"/>
              </w:rPr>
              <w:t>აღსანიშნავია ისიც, რომ 2008 წლამდე მოქმედი შესაბამისი ნორმა</w:t>
            </w:r>
            <w:r w:rsidRPr="00F272A0">
              <w:rPr>
                <w:rFonts w:ascii="Sylfaen" w:hAnsi="Sylfaen"/>
                <w:color w:val="000000"/>
                <w:sz w:val="24"/>
                <w:szCs w:val="24"/>
              </w:rPr>
              <w:t xml:space="preserve"> </w:t>
            </w:r>
            <w:r w:rsidRPr="00F272A0">
              <w:rPr>
                <w:rFonts w:ascii="Sylfaen" w:hAnsi="Sylfaen"/>
                <w:color w:val="000000"/>
                <w:sz w:val="24"/>
                <w:szCs w:val="24"/>
                <w:lang w:val="ka-GE"/>
              </w:rPr>
              <w:t xml:space="preserve"> არ ითვალისწინებდა მსგავს შეზღუდვას და ჩამოყალიბებული იყო შემდეგი რედაქციით: ,,აკადემიის პრეზიდენტს აკადემიის ნამდვილ წევრთაგან 5 წლის ვადით ირჩევს საერთო კრება ფარული კენჭისყრით, მონაწილეთა ხმების უმრავლესობით“, რაც შეეხება 2008 წელს ამოქმედებულ     შეზღუდვას  -  ,,ერთი და იმავე პირის აკადემიის პრეზიდენტად არჩევა შეიძლება ზედიზედ მხოლოდ ორჯერ“  მიღებულ იქნა ყოვლად </w:t>
            </w:r>
            <w:proofErr w:type="spellStart"/>
            <w:r w:rsidRPr="00F272A0">
              <w:rPr>
                <w:rFonts w:ascii="Sylfaen" w:hAnsi="Sylfaen"/>
                <w:color w:val="000000"/>
                <w:sz w:val="24"/>
                <w:szCs w:val="24"/>
                <w:lang w:val="ka-GE"/>
              </w:rPr>
              <w:t>დაუსაბუთბლად</w:t>
            </w:r>
            <w:proofErr w:type="spellEnd"/>
            <w:r w:rsidRPr="00F272A0">
              <w:rPr>
                <w:rFonts w:ascii="Sylfaen" w:hAnsi="Sylfaen"/>
                <w:color w:val="000000"/>
                <w:sz w:val="24"/>
                <w:szCs w:val="24"/>
                <w:lang w:val="ka-GE"/>
              </w:rPr>
              <w:t xml:space="preserve">, აკადემიკოსთა აბსოლუტური უმრავლესობის აზრის გაუთვალისწინებლად. </w:t>
            </w:r>
          </w:p>
          <w:p w14:paraId="2C3D58C5" w14:textId="77777777" w:rsidR="002E3CED" w:rsidRDefault="002E3CED" w:rsidP="00352801">
            <w:pPr>
              <w:ind w:right="-18" w:firstLine="610"/>
              <w:jc w:val="both"/>
              <w:rPr>
                <w:rFonts w:ascii="Sylfaen" w:hAnsi="Sylfaen"/>
                <w:color w:val="000000"/>
                <w:sz w:val="24"/>
                <w:szCs w:val="24"/>
                <w:lang w:val="ka-GE"/>
              </w:rPr>
            </w:pPr>
            <w:r w:rsidRPr="00F272A0">
              <w:rPr>
                <w:rFonts w:ascii="Sylfaen" w:hAnsi="Sylfaen"/>
                <w:color w:val="000000"/>
                <w:sz w:val="24"/>
                <w:szCs w:val="24"/>
                <w:lang w:val="ka-GE"/>
              </w:rPr>
              <w:t xml:space="preserve">საქართველოს კონსტიტუციის </w:t>
            </w:r>
            <w:r>
              <w:rPr>
                <w:rFonts w:ascii="Sylfaen" w:hAnsi="Sylfaen"/>
                <w:color w:val="000000"/>
                <w:sz w:val="24"/>
                <w:szCs w:val="24"/>
                <w:lang w:val="ka-GE"/>
              </w:rPr>
              <w:t xml:space="preserve">მე-7 მუხლის </w:t>
            </w:r>
            <w:r>
              <w:rPr>
                <w:rFonts w:ascii="Sylfaen" w:hAnsi="Sylfaen"/>
                <w:color w:val="000000"/>
                <w:sz w:val="24"/>
                <w:szCs w:val="24"/>
              </w:rPr>
              <w:t>1-</w:t>
            </w:r>
            <w:r>
              <w:rPr>
                <w:rFonts w:ascii="Sylfaen" w:hAnsi="Sylfaen"/>
                <w:color w:val="000000"/>
                <w:sz w:val="24"/>
                <w:szCs w:val="24"/>
                <w:lang w:val="ka-GE"/>
              </w:rPr>
              <w:t xml:space="preserve">ლი პუნქტის ,,ბ“ ქვეპუნქტის </w:t>
            </w:r>
            <w:r w:rsidRPr="00F272A0">
              <w:rPr>
                <w:rFonts w:ascii="Sylfaen" w:hAnsi="Sylfaen"/>
                <w:color w:val="000000"/>
                <w:sz w:val="24"/>
                <w:szCs w:val="24"/>
                <w:lang w:val="ka-GE"/>
              </w:rPr>
              <w:t>თანახმად, საქართველოს უმაღლეს სახელმწიფო ორგანოთა განსაკუთრე</w:t>
            </w:r>
            <w:r w:rsidRPr="00F272A0">
              <w:rPr>
                <w:rFonts w:ascii="Sylfaen" w:hAnsi="Sylfaen"/>
                <w:color w:val="000000"/>
                <w:sz w:val="24"/>
                <w:szCs w:val="24"/>
                <w:lang w:val="ka-GE"/>
              </w:rPr>
              <w:softHyphen/>
              <w:t>ბულ განმგებლობას სხვა კანონებთან ერთად მიეკუთვნება ,,საქართველოს მეცნიერებათა ეროვ</w:t>
            </w:r>
            <w:r w:rsidRPr="00F272A0">
              <w:rPr>
                <w:rFonts w:ascii="Sylfaen" w:hAnsi="Sylfaen"/>
                <w:color w:val="000000"/>
                <w:sz w:val="24"/>
                <w:szCs w:val="24"/>
                <w:lang w:val="ka-GE"/>
              </w:rPr>
              <w:softHyphen/>
            </w:r>
            <w:r w:rsidRPr="00F272A0">
              <w:rPr>
                <w:rFonts w:ascii="Sylfaen" w:hAnsi="Sylfaen"/>
                <w:color w:val="000000"/>
                <w:sz w:val="24"/>
                <w:szCs w:val="24"/>
                <w:lang w:val="ka-GE"/>
              </w:rPr>
              <w:softHyphen/>
              <w:t>ნული აკადემიის შესახებ“ საქართველოს კანონი. აკადემია  თვის</w:t>
            </w:r>
            <w:r>
              <w:rPr>
                <w:rFonts w:ascii="Sylfaen" w:hAnsi="Sylfaen"/>
                <w:color w:val="000000"/>
                <w:sz w:val="24"/>
                <w:szCs w:val="24"/>
                <w:lang w:val="ka-GE"/>
              </w:rPr>
              <w:t>ე</w:t>
            </w:r>
            <w:r w:rsidRPr="00F272A0">
              <w:rPr>
                <w:rFonts w:ascii="Sylfaen" w:hAnsi="Sylfaen"/>
                <w:color w:val="000000"/>
                <w:sz w:val="24"/>
                <w:szCs w:val="24"/>
                <w:lang w:val="ka-GE"/>
              </w:rPr>
              <w:t>ბრივად განსხვავებული ადმინისტრაციული, თვითმართვადი სამეცნიერო დაწე</w:t>
            </w:r>
            <w:r w:rsidRPr="00F272A0">
              <w:rPr>
                <w:rFonts w:ascii="Sylfaen" w:hAnsi="Sylfaen"/>
                <w:color w:val="000000"/>
                <w:sz w:val="24"/>
                <w:szCs w:val="24"/>
                <w:lang w:val="ka-GE"/>
              </w:rPr>
              <w:softHyphen/>
              <w:t>სებულებაა, რომლის ფუნქციური სტატუსი არსებითად  მიჯნავს მას სხვა საჯარო დაწესებულებებისაგან, ამიტომ, ამ ინსტიტუციის მიზნებიდან გამომ</w:t>
            </w:r>
            <w:r w:rsidRPr="00F272A0">
              <w:rPr>
                <w:rFonts w:ascii="Sylfaen" w:hAnsi="Sylfaen"/>
                <w:color w:val="000000"/>
                <w:sz w:val="24"/>
                <w:szCs w:val="24"/>
                <w:lang w:val="ka-GE"/>
              </w:rPr>
              <w:softHyphen/>
              <w:t>დინარე, სამართლიანად მიგვაჩნია, აღნიშნული საკითხის  მოქმედი ნორმისგან განსხვავე</w:t>
            </w:r>
            <w:r w:rsidRPr="00F272A0">
              <w:rPr>
                <w:rFonts w:ascii="Sylfaen" w:hAnsi="Sylfaen"/>
                <w:color w:val="000000"/>
                <w:sz w:val="24"/>
                <w:szCs w:val="24"/>
                <w:lang w:val="ka-GE"/>
              </w:rPr>
              <w:softHyphen/>
              <w:t>ბულად მოწესრიგება, რადგან, აკადემიაში პრეზიდენტობის კანდიდატად წამოყენების უფლება აქვს არა გარეშე პირს (განსხვავებით სხვა სამეცნიერო და საჯარო დაწესებულე</w:t>
            </w:r>
            <w:r w:rsidRPr="00F272A0">
              <w:rPr>
                <w:rFonts w:ascii="Sylfaen" w:hAnsi="Sylfaen"/>
                <w:color w:val="000000"/>
                <w:sz w:val="24"/>
                <w:szCs w:val="24"/>
                <w:lang w:val="ka-GE"/>
              </w:rPr>
              <w:softHyphen/>
              <w:t>ბებისგან), არამედ მხოლოდ აკადემიის ნამდვილ  წევრს  (აკადემიკოსს), მათი რაოდენობა კი ისედაც მცირეა. პრეზიდენტის თანამდებობის დაკავება  ხდება არა დანიშვნის, არამედ არჩევითობის წესით, აკადემიის საერთო კრებაზე ფარული კენჭის</w:t>
            </w:r>
            <w:r w:rsidRPr="00F272A0">
              <w:rPr>
                <w:rFonts w:ascii="Sylfaen" w:hAnsi="Sylfaen"/>
                <w:color w:val="000000"/>
                <w:sz w:val="24"/>
                <w:szCs w:val="24"/>
                <w:lang w:val="ka-GE"/>
              </w:rPr>
              <w:softHyphen/>
              <w:t>ყრით, შესაბამისად, დემოკრატიულობისა და არჩევითობის პრინციპები სრულად იქნება დაცული სწორედ მაშინ, თუ მოქმედი კანონის მე-8 მუხლის მე-2 პუნქტით განსაზ</w:t>
            </w:r>
            <w:r w:rsidRPr="00F272A0">
              <w:rPr>
                <w:rFonts w:ascii="Sylfaen" w:hAnsi="Sylfaen"/>
                <w:color w:val="000000"/>
                <w:sz w:val="24"/>
                <w:szCs w:val="24"/>
                <w:lang w:val="ka-GE"/>
              </w:rPr>
              <w:softHyphen/>
              <w:t>ღვრული შეზღუდვა მოიხსნება</w:t>
            </w:r>
            <w:r>
              <w:rPr>
                <w:rFonts w:ascii="Sylfaen" w:hAnsi="Sylfaen"/>
                <w:color w:val="000000"/>
                <w:sz w:val="24"/>
                <w:szCs w:val="24"/>
                <w:lang w:val="ka-GE"/>
              </w:rPr>
              <w:t>.</w:t>
            </w:r>
          </w:p>
          <w:p w14:paraId="4883529C" w14:textId="77777777" w:rsidR="002E3CED" w:rsidRPr="001F09AD" w:rsidRDefault="002E3CED" w:rsidP="00352801">
            <w:pPr>
              <w:ind w:firstLine="752"/>
              <w:jc w:val="both"/>
              <w:rPr>
                <w:rFonts w:ascii="Sylfaen" w:hAnsi="Sylfaen"/>
                <w:sz w:val="24"/>
                <w:szCs w:val="24"/>
                <w:lang w:val="ka-GE"/>
              </w:rPr>
            </w:pPr>
            <w:r>
              <w:rPr>
                <w:rFonts w:ascii="Sylfaen" w:hAnsi="Sylfaen"/>
                <w:sz w:val="24"/>
                <w:szCs w:val="24"/>
              </w:rPr>
              <w:t>,,</w:t>
            </w:r>
            <w:r w:rsidRPr="005D43A7">
              <w:rPr>
                <w:rFonts w:ascii="Sylfaen" w:hAnsi="Sylfaen"/>
                <w:sz w:val="24"/>
                <w:szCs w:val="24"/>
                <w:lang w:val="ka-GE"/>
              </w:rPr>
              <w:t>მეცნიერების,  ტექნოლოგიებისა და მათი განვითარების შესახებ</w:t>
            </w:r>
            <w:r>
              <w:rPr>
                <w:rFonts w:ascii="Sylfaen" w:hAnsi="Sylfaen"/>
                <w:sz w:val="24"/>
                <w:szCs w:val="24"/>
              </w:rPr>
              <w:t>”</w:t>
            </w:r>
            <w:r>
              <w:rPr>
                <w:rFonts w:ascii="Sylfaen" w:hAnsi="Sylfaen"/>
                <w:sz w:val="24"/>
                <w:szCs w:val="24"/>
                <w:lang w:val="ka-GE"/>
              </w:rPr>
              <w:t xml:space="preserve">   </w:t>
            </w:r>
            <w:r w:rsidRPr="005D43A7">
              <w:rPr>
                <w:rFonts w:ascii="Sylfaen" w:hAnsi="Sylfaen"/>
                <w:sz w:val="24"/>
                <w:szCs w:val="24"/>
                <w:lang w:val="ka-GE"/>
              </w:rPr>
              <w:t>საქართველოს კანონი</w:t>
            </w:r>
            <w:r>
              <w:rPr>
                <w:rFonts w:ascii="Sylfaen" w:hAnsi="Sylfaen"/>
                <w:sz w:val="24"/>
                <w:szCs w:val="24"/>
                <w:lang w:val="ka-GE"/>
              </w:rPr>
              <w:t xml:space="preserve">ს მე-6 </w:t>
            </w:r>
            <w:r w:rsidRPr="005D43A7">
              <w:rPr>
                <w:rFonts w:ascii="Sylfaen" w:hAnsi="Sylfaen"/>
                <w:sz w:val="24"/>
                <w:szCs w:val="24"/>
                <w:lang w:val="ka-GE"/>
              </w:rPr>
              <w:t>მუხლი</w:t>
            </w:r>
            <w:r>
              <w:rPr>
                <w:rFonts w:ascii="Sylfaen" w:hAnsi="Sylfaen"/>
                <w:sz w:val="24"/>
                <w:szCs w:val="24"/>
                <w:lang w:val="ka-GE"/>
              </w:rPr>
              <w:t xml:space="preserve">ს თანახმად, </w:t>
            </w:r>
            <w:r w:rsidRPr="001F09AD">
              <w:rPr>
                <w:rFonts w:ascii="Sylfaen" w:hAnsi="Sylfaen"/>
                <w:sz w:val="24"/>
                <w:szCs w:val="24"/>
                <w:lang w:val="ka-GE"/>
              </w:rPr>
              <w:t>საქართველოში საჯარო სამართლის იურიდიული პირის სახით მოქმედებს მხოლოდ ორი მეცნიერებათა აკადემია</w:t>
            </w:r>
            <w:r>
              <w:rPr>
                <w:rFonts w:ascii="Sylfaen" w:hAnsi="Sylfaen"/>
                <w:sz w:val="24"/>
                <w:szCs w:val="24"/>
                <w:lang w:val="ka-GE"/>
              </w:rPr>
              <w:t>:</w:t>
            </w:r>
            <w:r w:rsidRPr="001F09AD">
              <w:rPr>
                <w:rFonts w:ascii="Sylfaen" w:hAnsi="Sylfaen"/>
                <w:sz w:val="24"/>
                <w:szCs w:val="24"/>
                <w:lang w:val="ka-GE"/>
              </w:rPr>
              <w:t xml:space="preserve"> ა) საჯარო სამართლის იურიდიული პირი -  საქართველოს მეცნიერებათა ეროვნული აკადემია სრული ავტონომიური უფლებებითა და სახელმწიფო დაფინანსებით და </w:t>
            </w:r>
            <w:r>
              <w:rPr>
                <w:rFonts w:ascii="Sylfaen" w:hAnsi="Sylfaen"/>
                <w:sz w:val="24"/>
                <w:szCs w:val="24"/>
                <w:lang w:val="ka-GE"/>
              </w:rPr>
              <w:t xml:space="preserve">   </w:t>
            </w:r>
            <w:r w:rsidRPr="001F09AD">
              <w:rPr>
                <w:rFonts w:ascii="Sylfaen" w:hAnsi="Sylfaen"/>
                <w:sz w:val="24"/>
                <w:szCs w:val="24"/>
                <w:lang w:val="ka-GE"/>
              </w:rPr>
              <w:t xml:space="preserve">ბ) საჯარო სამართლის იურიდიული პირი – საქართველოს სოფლის მეურნეობის მეცნიერებათა აკადემია სრული ავტონომიური უფლებებითა და </w:t>
            </w:r>
            <w:r w:rsidRPr="001F09AD">
              <w:rPr>
                <w:rFonts w:ascii="Sylfaen" w:hAnsi="Sylfaen"/>
                <w:sz w:val="24"/>
                <w:szCs w:val="24"/>
                <w:lang w:val="ka-GE"/>
              </w:rPr>
              <w:lastRenderedPageBreak/>
              <w:t>სახელმწიფო დაფინანსებით</w:t>
            </w:r>
            <w:r>
              <w:rPr>
                <w:rFonts w:ascii="Sylfaen" w:hAnsi="Sylfaen"/>
                <w:sz w:val="24"/>
                <w:szCs w:val="24"/>
                <w:lang w:val="ka-GE"/>
              </w:rPr>
              <w:t xml:space="preserve">;     აღნიშნული ორი აკადემიის საქმიანობას არეგულირებს საქართველოს კანონი </w:t>
            </w:r>
            <w:r w:rsidRPr="001F09AD">
              <w:rPr>
                <w:rFonts w:ascii="Sylfaen" w:hAnsi="Sylfaen"/>
                <w:sz w:val="24"/>
                <w:szCs w:val="24"/>
                <w:lang w:val="ka-GE"/>
              </w:rPr>
              <w:t>,,</w:t>
            </w:r>
            <w:proofErr w:type="spellStart"/>
            <w:r w:rsidRPr="001F09AD">
              <w:rPr>
                <w:rFonts w:ascii="Sylfaen" w:hAnsi="Sylfaen"/>
                <w:sz w:val="24"/>
                <w:szCs w:val="24"/>
              </w:rPr>
              <w:t>საქართველოს</w:t>
            </w:r>
            <w:proofErr w:type="spellEnd"/>
            <w:r w:rsidRPr="001F09AD">
              <w:rPr>
                <w:rFonts w:ascii="Sylfaen" w:hAnsi="Sylfaen"/>
                <w:sz w:val="24"/>
                <w:szCs w:val="24"/>
              </w:rPr>
              <w:t xml:space="preserve"> </w:t>
            </w:r>
            <w:proofErr w:type="spellStart"/>
            <w:r w:rsidRPr="001F09AD">
              <w:rPr>
                <w:rFonts w:ascii="Sylfaen" w:hAnsi="Sylfaen"/>
                <w:sz w:val="24"/>
                <w:szCs w:val="24"/>
              </w:rPr>
              <w:t>მეცნიერებათა</w:t>
            </w:r>
            <w:proofErr w:type="spellEnd"/>
            <w:r w:rsidRPr="001F09AD">
              <w:rPr>
                <w:rFonts w:ascii="Sylfaen" w:hAnsi="Sylfaen"/>
                <w:sz w:val="24"/>
                <w:szCs w:val="24"/>
              </w:rPr>
              <w:t xml:space="preserve"> </w:t>
            </w:r>
            <w:proofErr w:type="spellStart"/>
            <w:r w:rsidRPr="001F09AD">
              <w:rPr>
                <w:rFonts w:ascii="Sylfaen" w:hAnsi="Sylfaen"/>
                <w:sz w:val="24"/>
                <w:szCs w:val="24"/>
              </w:rPr>
              <w:t>ეროვნული</w:t>
            </w:r>
            <w:proofErr w:type="spellEnd"/>
            <w:r w:rsidRPr="001F09AD">
              <w:rPr>
                <w:rFonts w:ascii="Sylfaen" w:hAnsi="Sylfaen"/>
                <w:sz w:val="24"/>
                <w:szCs w:val="24"/>
              </w:rPr>
              <w:t xml:space="preserve"> </w:t>
            </w:r>
            <w:proofErr w:type="spellStart"/>
            <w:r w:rsidRPr="001F09AD">
              <w:rPr>
                <w:rFonts w:ascii="Sylfaen" w:hAnsi="Sylfaen"/>
                <w:sz w:val="24"/>
                <w:szCs w:val="24"/>
              </w:rPr>
              <w:t>აკადემიის</w:t>
            </w:r>
            <w:proofErr w:type="spellEnd"/>
            <w:r w:rsidRPr="001F09AD">
              <w:rPr>
                <w:rFonts w:ascii="Sylfaen" w:hAnsi="Sylfaen"/>
                <w:sz w:val="24"/>
                <w:szCs w:val="24"/>
              </w:rPr>
              <w:t xml:space="preserve"> </w:t>
            </w:r>
            <w:proofErr w:type="spellStart"/>
            <w:r w:rsidRPr="001F09AD">
              <w:rPr>
                <w:rFonts w:ascii="Sylfaen" w:hAnsi="Sylfaen"/>
                <w:sz w:val="24"/>
                <w:szCs w:val="24"/>
              </w:rPr>
              <w:t>შესახებ</w:t>
            </w:r>
            <w:proofErr w:type="spellEnd"/>
            <w:r w:rsidRPr="001F09AD">
              <w:rPr>
                <w:rFonts w:ascii="Sylfaen" w:hAnsi="Sylfaen"/>
                <w:sz w:val="24"/>
                <w:szCs w:val="24"/>
                <w:lang w:val="ka-GE"/>
              </w:rPr>
              <w:t>“</w:t>
            </w:r>
            <w:r>
              <w:rPr>
                <w:rFonts w:ascii="Sylfaen" w:hAnsi="Sylfaen"/>
                <w:sz w:val="24"/>
                <w:szCs w:val="24"/>
                <w:lang w:val="ka-GE"/>
              </w:rPr>
              <w:t xml:space="preserve">, რომლის  თანახმად,  საქართველოს მეცნიერებათა ეროვნული აკადემია გახლავთ </w:t>
            </w:r>
            <w:r w:rsidRPr="00B01AA9">
              <w:rPr>
                <w:rFonts w:ascii="Sylfaen" w:hAnsi="Sylfaen"/>
                <w:sz w:val="24"/>
                <w:szCs w:val="24"/>
                <w:lang w:val="ka-GE"/>
              </w:rPr>
              <w:t>საქართველოს მთავრობის მეცნიერული მრჩეველი</w:t>
            </w:r>
            <w:r>
              <w:rPr>
                <w:rFonts w:ascii="Sylfaen" w:hAnsi="Sylfaen"/>
                <w:sz w:val="24"/>
                <w:szCs w:val="24"/>
                <w:lang w:val="ka-GE"/>
              </w:rPr>
              <w:t xml:space="preserve"> მეცნიერების ყველა დარგში (მათ შორის, აგრარულ საკითხებში), ხოლო </w:t>
            </w:r>
            <w:r w:rsidRPr="00A34ABE">
              <w:rPr>
                <w:rFonts w:ascii="Sylfaen" w:hAnsi="Sylfaen"/>
                <w:sz w:val="24"/>
                <w:szCs w:val="24"/>
                <w:lang w:val="ka-GE"/>
              </w:rPr>
              <w:t>საქართველოს სოფლის მეურნეობის მეცნიერებათა აკადემი</w:t>
            </w:r>
            <w:r>
              <w:rPr>
                <w:rFonts w:ascii="Sylfaen" w:hAnsi="Sylfaen"/>
                <w:sz w:val="24"/>
                <w:szCs w:val="24"/>
                <w:lang w:val="ka-GE"/>
              </w:rPr>
              <w:t xml:space="preserve">ა </w:t>
            </w:r>
            <w:r w:rsidRPr="00A34ABE">
              <w:rPr>
                <w:rFonts w:ascii="Sylfaen" w:hAnsi="Sylfaen"/>
                <w:sz w:val="24"/>
                <w:szCs w:val="24"/>
                <w:lang w:val="ka-GE"/>
              </w:rPr>
              <w:t>მთავრობის მეცნიერული მრჩეველი</w:t>
            </w:r>
            <w:r>
              <w:rPr>
                <w:rFonts w:ascii="Sylfaen" w:hAnsi="Sylfaen"/>
                <w:sz w:val="24"/>
                <w:szCs w:val="24"/>
                <w:lang w:val="ka-GE"/>
              </w:rPr>
              <w:t xml:space="preserve"> მხოლოდ </w:t>
            </w:r>
            <w:r w:rsidRPr="00A34ABE">
              <w:rPr>
                <w:rFonts w:ascii="Sylfaen" w:hAnsi="Sylfaen"/>
                <w:sz w:val="24"/>
                <w:szCs w:val="24"/>
                <w:lang w:val="ka-GE"/>
              </w:rPr>
              <w:t xml:space="preserve"> აგრარულ საკითხებში</w:t>
            </w:r>
            <w:r>
              <w:rPr>
                <w:rFonts w:ascii="Sylfaen" w:hAnsi="Sylfaen"/>
                <w:sz w:val="24"/>
                <w:szCs w:val="24"/>
                <w:lang w:val="ka-GE"/>
              </w:rPr>
              <w:t xml:space="preserve">ა, შესაბამისად ამ აკადემიების საქმიანობა მჭიდროდაა დაკავშირებული ერთმანეთთან, მათი ურთიერთთანამშრომლობა მეტად მნიშვნელოვანია </w:t>
            </w:r>
            <w:r w:rsidRPr="00A34ABE">
              <w:rPr>
                <w:rFonts w:ascii="Sylfaen" w:hAnsi="Sylfaen"/>
                <w:sz w:val="24"/>
                <w:szCs w:val="24"/>
                <w:lang w:val="ka-GE"/>
              </w:rPr>
              <w:t>ქვეყანაში აგრარულ მეცნიერებათა პრიორიტეტული მიმართულებების განსაზღვ</w:t>
            </w:r>
            <w:r>
              <w:rPr>
                <w:rFonts w:ascii="Sylfaen" w:hAnsi="Sylfaen"/>
                <w:sz w:val="24"/>
                <w:szCs w:val="24"/>
                <w:lang w:val="ka-GE"/>
              </w:rPr>
              <w:t>რისთვის, შესაბამისი</w:t>
            </w:r>
            <w:r w:rsidRPr="00A34ABE">
              <w:rPr>
                <w:rFonts w:ascii="Sylfaen" w:hAnsi="Sylfaen"/>
                <w:sz w:val="24"/>
                <w:szCs w:val="24"/>
                <w:lang w:val="ka-GE"/>
              </w:rPr>
              <w:t xml:space="preserve"> სამეცნიერო-კვლევითი სამუშაოების კოორდინ</w:t>
            </w:r>
            <w:r>
              <w:rPr>
                <w:rFonts w:ascii="Sylfaen" w:hAnsi="Sylfaen"/>
                <w:sz w:val="24"/>
                <w:szCs w:val="24"/>
                <w:lang w:val="ka-GE"/>
              </w:rPr>
              <w:t xml:space="preserve">ირებისა და წარმართვის მიზნით   და </w:t>
            </w:r>
            <w:proofErr w:type="spellStart"/>
            <w:r>
              <w:rPr>
                <w:rFonts w:ascii="Sylfaen" w:hAnsi="Sylfaen"/>
                <w:sz w:val="24"/>
                <w:szCs w:val="24"/>
                <w:lang w:val="ka-GE"/>
              </w:rPr>
              <w:t>ა.შ</w:t>
            </w:r>
            <w:proofErr w:type="spellEnd"/>
            <w:r>
              <w:rPr>
                <w:rFonts w:ascii="Sylfaen" w:hAnsi="Sylfaen"/>
                <w:sz w:val="24"/>
                <w:szCs w:val="24"/>
                <w:lang w:val="ka-GE"/>
              </w:rPr>
              <w:t xml:space="preserve">.  აღსანიშნავია ისიც, რომ ამ ორ აკადემიაში არაერთი საერთო წევრია  (მაგ. საქართველოს სოფლის მეურნეობის მეცნიერებათა აკადემიის პრეზიდენტი იმავდროულად გახლავთ საქართველოს მეცნიერებათა ეროვნული აკადემიის აკადემიკოსი და სხვა პირები). </w:t>
            </w:r>
          </w:p>
          <w:p w14:paraId="71050ABA" w14:textId="77777777" w:rsidR="002E3CED" w:rsidRPr="00A641FA" w:rsidRDefault="002E3CED" w:rsidP="00352801">
            <w:pPr>
              <w:ind w:firstLine="610"/>
              <w:jc w:val="both"/>
              <w:rPr>
                <w:rFonts w:ascii="Sylfaen" w:hAnsi="Sylfaen"/>
                <w:sz w:val="24"/>
                <w:szCs w:val="24"/>
                <w:lang w:val="ka-GE"/>
              </w:rPr>
            </w:pPr>
            <w:r>
              <w:rPr>
                <w:rFonts w:ascii="Sylfaen" w:hAnsi="Sylfaen"/>
                <w:sz w:val="24"/>
                <w:szCs w:val="24"/>
                <w:lang w:val="ka-GE"/>
              </w:rPr>
              <w:t xml:space="preserve">სოფლის მეურნეობის მეცნიერებათა აკადემიაზე ვრცელდება </w:t>
            </w:r>
            <w:r w:rsidRPr="00C813FE">
              <w:rPr>
                <w:rFonts w:ascii="Sylfaen" w:hAnsi="Sylfaen"/>
                <w:sz w:val="24"/>
                <w:szCs w:val="24"/>
                <w:lang w:val="ka-GE"/>
              </w:rPr>
              <w:t>,,საქართველოს მეცნიერებათა ეროვნული აკადემიის შესახებ“ საქართველოს კანონი</w:t>
            </w:r>
            <w:r>
              <w:rPr>
                <w:rFonts w:ascii="Sylfaen" w:hAnsi="Sylfaen"/>
                <w:sz w:val="24"/>
                <w:szCs w:val="24"/>
                <w:lang w:val="ka-GE"/>
              </w:rPr>
              <w:t xml:space="preserve">ს მხოლოდ </w:t>
            </w:r>
            <w:r w:rsidRPr="00C813FE">
              <w:rPr>
                <w:rFonts w:ascii="Sylfaen" w:hAnsi="Sylfaen"/>
                <w:sz w:val="24"/>
                <w:szCs w:val="24"/>
                <w:lang w:val="ka-GE"/>
              </w:rPr>
              <w:t>16</w:t>
            </w:r>
            <w:r w:rsidRPr="00C813FE">
              <w:rPr>
                <w:rFonts w:ascii="Sylfaen" w:hAnsi="Sylfaen"/>
                <w:sz w:val="24"/>
                <w:szCs w:val="24"/>
                <w:vertAlign w:val="superscript"/>
                <w:lang w:val="ka-GE"/>
              </w:rPr>
              <w:t xml:space="preserve">1 </w:t>
            </w:r>
            <w:r w:rsidRPr="00C813FE">
              <w:rPr>
                <w:rFonts w:ascii="Sylfaen" w:hAnsi="Sylfaen"/>
                <w:sz w:val="24"/>
                <w:szCs w:val="24"/>
                <w:lang w:val="ka-GE"/>
              </w:rPr>
              <w:t xml:space="preserve">მუხლი, </w:t>
            </w:r>
            <w:r>
              <w:rPr>
                <w:rFonts w:ascii="Sylfaen" w:hAnsi="Sylfaen"/>
                <w:sz w:val="24"/>
                <w:szCs w:val="24"/>
                <w:lang w:val="ka-GE"/>
              </w:rPr>
              <w:t xml:space="preserve">რომლის თანახმად, </w:t>
            </w:r>
            <w:r>
              <w:rPr>
                <w:rFonts w:ascii="Sylfaen" w:hAnsi="Sylfaen"/>
                <w:sz w:val="20"/>
                <w:szCs w:val="24"/>
                <w:lang w:val="ka-GE"/>
              </w:rPr>
              <w:t xml:space="preserve"> </w:t>
            </w:r>
            <w:r w:rsidRPr="001F09AD">
              <w:rPr>
                <w:rFonts w:ascii="Sylfaen" w:hAnsi="Sylfaen"/>
                <w:sz w:val="24"/>
                <w:szCs w:val="24"/>
              </w:rPr>
              <w:t xml:space="preserve"> </w:t>
            </w:r>
            <w:r>
              <w:rPr>
                <w:rFonts w:ascii="Sylfaen" w:hAnsi="Sylfaen"/>
                <w:sz w:val="24"/>
                <w:szCs w:val="24"/>
                <w:lang w:val="ka-GE"/>
              </w:rPr>
              <w:t xml:space="preserve">სოფლის მეურნეობის მეცნიერებათა აკადემიის </w:t>
            </w:r>
            <w:r w:rsidRPr="001F09AD">
              <w:rPr>
                <w:rFonts w:ascii="Sylfaen" w:hAnsi="Sylfaen"/>
                <w:sz w:val="24"/>
                <w:szCs w:val="24"/>
              </w:rPr>
              <w:t xml:space="preserve"> </w:t>
            </w:r>
            <w:proofErr w:type="spellStart"/>
            <w:r w:rsidRPr="001F09AD">
              <w:rPr>
                <w:rFonts w:ascii="Sylfaen" w:hAnsi="Sylfaen"/>
                <w:sz w:val="24"/>
                <w:szCs w:val="24"/>
              </w:rPr>
              <w:t>მართვა</w:t>
            </w:r>
            <w:proofErr w:type="spellEnd"/>
            <w:r w:rsidRPr="001F09AD">
              <w:rPr>
                <w:rFonts w:ascii="Sylfaen" w:hAnsi="Sylfaen"/>
                <w:sz w:val="24"/>
                <w:szCs w:val="24"/>
              </w:rPr>
              <w:t xml:space="preserve"> </w:t>
            </w:r>
            <w:proofErr w:type="spellStart"/>
            <w:r w:rsidRPr="001F09AD">
              <w:rPr>
                <w:rFonts w:ascii="Sylfaen" w:hAnsi="Sylfaen"/>
                <w:sz w:val="24"/>
                <w:szCs w:val="24"/>
              </w:rPr>
              <w:t>სტრუქტურა</w:t>
            </w:r>
            <w:proofErr w:type="spellEnd"/>
            <w:r w:rsidRPr="001F09AD">
              <w:rPr>
                <w:rFonts w:ascii="Sylfaen" w:hAnsi="Sylfaen"/>
                <w:sz w:val="24"/>
                <w:szCs w:val="24"/>
              </w:rPr>
              <w:t xml:space="preserve"> </w:t>
            </w:r>
            <w:proofErr w:type="spellStart"/>
            <w:r w:rsidRPr="001F09AD">
              <w:rPr>
                <w:rFonts w:ascii="Sylfaen" w:hAnsi="Sylfaen"/>
                <w:sz w:val="24"/>
                <w:szCs w:val="24"/>
              </w:rPr>
              <w:t>და</w:t>
            </w:r>
            <w:proofErr w:type="spellEnd"/>
            <w:r w:rsidRPr="001F09AD">
              <w:rPr>
                <w:rFonts w:ascii="Sylfaen" w:hAnsi="Sylfaen"/>
                <w:sz w:val="24"/>
                <w:szCs w:val="24"/>
                <w:lang w:val="ka-GE"/>
              </w:rPr>
              <w:t xml:space="preserve"> სხვ. </w:t>
            </w:r>
            <w:r w:rsidRPr="001F09AD">
              <w:rPr>
                <w:rFonts w:ascii="Sylfaen" w:hAnsi="Sylfaen"/>
                <w:sz w:val="24"/>
                <w:szCs w:val="24"/>
              </w:rPr>
              <w:t xml:space="preserve"> </w:t>
            </w:r>
            <w:r w:rsidRPr="001F09AD">
              <w:rPr>
                <w:rFonts w:ascii="Sylfaen" w:hAnsi="Sylfaen"/>
                <w:sz w:val="24"/>
                <w:szCs w:val="24"/>
                <w:lang w:val="ka-GE"/>
              </w:rPr>
              <w:t xml:space="preserve"> </w:t>
            </w:r>
            <w:proofErr w:type="spellStart"/>
            <w:r w:rsidRPr="001F09AD">
              <w:rPr>
                <w:rFonts w:ascii="Sylfaen" w:hAnsi="Sylfaen"/>
                <w:sz w:val="24"/>
                <w:szCs w:val="24"/>
              </w:rPr>
              <w:t>განისაზღვრება</w:t>
            </w:r>
            <w:proofErr w:type="spellEnd"/>
            <w:r w:rsidRPr="001F09AD">
              <w:rPr>
                <w:rFonts w:ascii="Sylfaen" w:hAnsi="Sylfaen"/>
                <w:sz w:val="24"/>
                <w:szCs w:val="24"/>
              </w:rPr>
              <w:t xml:space="preserve"> </w:t>
            </w:r>
            <w:r w:rsidRPr="001F09AD">
              <w:rPr>
                <w:rFonts w:ascii="Sylfaen" w:hAnsi="Sylfaen"/>
                <w:sz w:val="24"/>
                <w:szCs w:val="24"/>
                <w:lang w:val="ka-GE"/>
              </w:rPr>
              <w:t xml:space="preserve">სოფლის მეურნეობის მეცნიერებათა </w:t>
            </w:r>
            <w:proofErr w:type="spellStart"/>
            <w:r w:rsidRPr="001F09AD">
              <w:rPr>
                <w:rFonts w:ascii="Sylfaen" w:hAnsi="Sylfaen"/>
                <w:sz w:val="24"/>
                <w:szCs w:val="24"/>
              </w:rPr>
              <w:t>აკადემიის</w:t>
            </w:r>
            <w:proofErr w:type="spellEnd"/>
            <w:r w:rsidRPr="001F09AD">
              <w:rPr>
                <w:rFonts w:ascii="Sylfaen" w:hAnsi="Sylfaen"/>
                <w:sz w:val="24"/>
                <w:szCs w:val="24"/>
              </w:rPr>
              <w:t xml:space="preserve"> </w:t>
            </w:r>
            <w:proofErr w:type="spellStart"/>
            <w:r w:rsidRPr="001F09AD">
              <w:rPr>
                <w:rFonts w:ascii="Sylfaen" w:hAnsi="Sylfaen"/>
                <w:sz w:val="24"/>
                <w:szCs w:val="24"/>
              </w:rPr>
              <w:t>წესდებით</w:t>
            </w:r>
            <w:proofErr w:type="spellEnd"/>
            <w:r>
              <w:rPr>
                <w:rFonts w:ascii="Sylfaen" w:hAnsi="Sylfaen"/>
                <w:sz w:val="24"/>
                <w:szCs w:val="24"/>
                <w:lang w:val="ka-GE"/>
              </w:rPr>
              <w:t xml:space="preserve">, აქედან გამომდინარე, აღნიშნული მუხლი </w:t>
            </w:r>
            <w:r w:rsidRPr="00C813FE">
              <w:rPr>
                <w:rFonts w:ascii="Sylfaen" w:hAnsi="Sylfaen"/>
                <w:sz w:val="24"/>
                <w:szCs w:val="24"/>
                <w:lang w:val="ka-GE"/>
              </w:rPr>
              <w:t>არ ზღუდავს სოფლის მეურნეობის მეცნიერებათა აკადემიის არცერთი წევრის უფლებას ჰქონდეს შესაძლებლობა არჩეულ იქნ</w:t>
            </w:r>
            <w:r>
              <w:rPr>
                <w:rFonts w:ascii="Sylfaen" w:hAnsi="Sylfaen"/>
                <w:sz w:val="24"/>
                <w:szCs w:val="24"/>
                <w:lang w:val="ka-GE"/>
              </w:rPr>
              <w:t>ე</w:t>
            </w:r>
            <w:r w:rsidRPr="00C813FE">
              <w:rPr>
                <w:rFonts w:ascii="Sylfaen" w:hAnsi="Sylfaen"/>
                <w:sz w:val="24"/>
                <w:szCs w:val="24"/>
                <w:lang w:val="ka-GE"/>
              </w:rPr>
              <w:t xml:space="preserve">ს სოფლის მეურნეობის მეცნიერებათა აკადემიის პრეზიდენტად, ამავე კანონის </w:t>
            </w:r>
            <w:r w:rsidRPr="00C813FE">
              <w:rPr>
                <w:rFonts w:ascii="Sylfaen" w:hAnsi="Sylfaen"/>
                <w:bCs/>
                <w:color w:val="333333"/>
                <w:sz w:val="24"/>
                <w:szCs w:val="24"/>
                <w:lang w:val="ka-GE"/>
              </w:rPr>
              <w:t xml:space="preserve">მე-8 მუხლის მე-2 პუნქტით კი, განსაზღვრულია </w:t>
            </w:r>
            <w:r w:rsidRPr="00C813FE">
              <w:rPr>
                <w:rFonts w:ascii="Sylfaen" w:hAnsi="Sylfaen"/>
                <w:sz w:val="24"/>
                <w:szCs w:val="24"/>
                <w:lang w:val="ka-GE"/>
              </w:rPr>
              <w:t xml:space="preserve">შეზღუდვა </w:t>
            </w:r>
            <w:proofErr w:type="spellStart"/>
            <w:r w:rsidRPr="00C813FE">
              <w:rPr>
                <w:rFonts w:ascii="Sylfaen" w:hAnsi="Sylfaen"/>
                <w:bCs/>
                <w:color w:val="333333"/>
                <w:sz w:val="24"/>
                <w:szCs w:val="24"/>
              </w:rPr>
              <w:t>ერთი</w:t>
            </w:r>
            <w:proofErr w:type="spellEnd"/>
            <w:r w:rsidRPr="00C813FE">
              <w:rPr>
                <w:rFonts w:ascii="Sylfaen" w:hAnsi="Sylfaen"/>
                <w:bCs/>
                <w:color w:val="333333"/>
                <w:sz w:val="24"/>
                <w:szCs w:val="24"/>
              </w:rPr>
              <w:t xml:space="preserve"> </w:t>
            </w:r>
            <w:proofErr w:type="spellStart"/>
            <w:r w:rsidRPr="00C813FE">
              <w:rPr>
                <w:rFonts w:ascii="Sylfaen" w:hAnsi="Sylfaen"/>
                <w:bCs/>
                <w:color w:val="333333"/>
                <w:sz w:val="24"/>
                <w:szCs w:val="24"/>
              </w:rPr>
              <w:t>და</w:t>
            </w:r>
            <w:proofErr w:type="spellEnd"/>
            <w:r w:rsidRPr="00C813FE">
              <w:rPr>
                <w:rFonts w:ascii="Sylfaen" w:hAnsi="Sylfaen"/>
                <w:bCs/>
                <w:color w:val="333333"/>
                <w:sz w:val="24"/>
                <w:szCs w:val="24"/>
              </w:rPr>
              <w:t xml:space="preserve"> </w:t>
            </w:r>
            <w:proofErr w:type="spellStart"/>
            <w:r w:rsidRPr="00C813FE">
              <w:rPr>
                <w:rFonts w:ascii="Sylfaen" w:hAnsi="Sylfaen"/>
                <w:bCs/>
                <w:color w:val="333333"/>
                <w:sz w:val="24"/>
                <w:szCs w:val="24"/>
              </w:rPr>
              <w:t>იმავე</w:t>
            </w:r>
            <w:proofErr w:type="spellEnd"/>
            <w:r w:rsidRPr="00C813FE">
              <w:rPr>
                <w:rFonts w:ascii="Sylfaen" w:hAnsi="Sylfaen"/>
                <w:bCs/>
                <w:color w:val="333333"/>
                <w:sz w:val="24"/>
                <w:szCs w:val="24"/>
              </w:rPr>
              <w:t xml:space="preserve"> </w:t>
            </w:r>
            <w:proofErr w:type="spellStart"/>
            <w:r w:rsidRPr="00C813FE">
              <w:rPr>
                <w:rFonts w:ascii="Sylfaen" w:hAnsi="Sylfaen"/>
                <w:bCs/>
                <w:color w:val="333333"/>
                <w:sz w:val="24"/>
                <w:szCs w:val="24"/>
              </w:rPr>
              <w:t>პირის</w:t>
            </w:r>
            <w:proofErr w:type="spellEnd"/>
            <w:r w:rsidRPr="00C813FE">
              <w:rPr>
                <w:rFonts w:ascii="Sylfaen" w:hAnsi="Sylfaen"/>
                <w:bCs/>
                <w:color w:val="333333"/>
                <w:sz w:val="24"/>
                <w:szCs w:val="24"/>
              </w:rPr>
              <w:t xml:space="preserve"> </w:t>
            </w:r>
            <w:r w:rsidRPr="00C813FE">
              <w:rPr>
                <w:rFonts w:ascii="Sylfaen" w:hAnsi="Sylfaen"/>
                <w:bCs/>
                <w:color w:val="333333"/>
                <w:sz w:val="24"/>
                <w:szCs w:val="24"/>
                <w:lang w:val="ka-GE"/>
              </w:rPr>
              <w:t xml:space="preserve"> საქართველოს მეცნიერებათა ეროვნული </w:t>
            </w:r>
            <w:proofErr w:type="spellStart"/>
            <w:r w:rsidRPr="00C813FE">
              <w:rPr>
                <w:rFonts w:ascii="Sylfaen" w:hAnsi="Sylfaen"/>
                <w:bCs/>
                <w:color w:val="333333"/>
                <w:sz w:val="24"/>
                <w:szCs w:val="24"/>
              </w:rPr>
              <w:t>აკადემიის</w:t>
            </w:r>
            <w:proofErr w:type="spellEnd"/>
            <w:r w:rsidRPr="00C813FE">
              <w:rPr>
                <w:rFonts w:ascii="Sylfaen" w:hAnsi="Sylfaen"/>
                <w:bCs/>
                <w:color w:val="333333"/>
                <w:sz w:val="24"/>
                <w:szCs w:val="24"/>
              </w:rPr>
              <w:t xml:space="preserve"> </w:t>
            </w:r>
            <w:proofErr w:type="spellStart"/>
            <w:r w:rsidRPr="00C813FE">
              <w:rPr>
                <w:rFonts w:ascii="Sylfaen" w:hAnsi="Sylfaen"/>
                <w:bCs/>
                <w:color w:val="333333"/>
                <w:sz w:val="24"/>
                <w:szCs w:val="24"/>
              </w:rPr>
              <w:t>პრეზიდენტად</w:t>
            </w:r>
            <w:proofErr w:type="spellEnd"/>
            <w:r w:rsidRPr="00C813FE">
              <w:rPr>
                <w:rFonts w:ascii="Sylfaen" w:hAnsi="Sylfaen"/>
                <w:bCs/>
                <w:color w:val="333333"/>
                <w:sz w:val="24"/>
                <w:szCs w:val="24"/>
              </w:rPr>
              <w:t xml:space="preserve"> </w:t>
            </w:r>
            <w:r w:rsidRPr="00C813FE">
              <w:rPr>
                <w:rFonts w:ascii="Sylfaen" w:hAnsi="Sylfaen"/>
                <w:bCs/>
                <w:color w:val="333333"/>
                <w:sz w:val="24"/>
                <w:szCs w:val="24"/>
                <w:lang w:val="ka-GE"/>
              </w:rPr>
              <w:t>ზედიზედ მხოლოდ ორჯერ არჩევის შესაძლებლობასთან დაკავშირებით.</w:t>
            </w:r>
          </w:p>
          <w:p w14:paraId="69797C87" w14:textId="77777777" w:rsidR="002E3CED" w:rsidRPr="00C813FE" w:rsidRDefault="002E3CED" w:rsidP="00352801">
            <w:pPr>
              <w:spacing w:line="259" w:lineRule="auto"/>
              <w:ind w:firstLine="752"/>
              <w:jc w:val="both"/>
              <w:rPr>
                <w:rFonts w:ascii="Sylfaen" w:eastAsia="Geo ABC" w:hAnsi="Sylfaen"/>
                <w:sz w:val="24"/>
                <w:szCs w:val="24"/>
                <w:lang w:val="ka-GE"/>
              </w:rPr>
            </w:pPr>
            <w:r w:rsidRPr="00C813FE">
              <w:rPr>
                <w:rFonts w:ascii="Sylfaen" w:hAnsi="Sylfaen"/>
                <w:bCs/>
                <w:color w:val="333333"/>
                <w:sz w:val="24"/>
                <w:szCs w:val="24"/>
                <w:lang w:val="ka-GE"/>
              </w:rPr>
              <w:t xml:space="preserve">საქართველოს მეცნიერებათა ეროვნული აკადემიის შესახებ საქართველოს კანონის მესამე თავის, მე-8 მუხლის მე-2 პუნქტით განსაზღვრული </w:t>
            </w:r>
            <w:r w:rsidRPr="00C813FE">
              <w:rPr>
                <w:rFonts w:ascii="Sylfaen" w:hAnsi="Sylfaen"/>
                <w:sz w:val="24"/>
                <w:szCs w:val="24"/>
                <w:lang w:val="ka-GE"/>
              </w:rPr>
              <w:t xml:space="preserve">შემზღუდველი ნორმა ვთვლით, რომ </w:t>
            </w:r>
            <w:r w:rsidRPr="00C813FE">
              <w:rPr>
                <w:rFonts w:ascii="Sylfaen" w:hAnsi="Sylfaen"/>
                <w:bCs/>
                <w:color w:val="333333"/>
                <w:sz w:val="24"/>
                <w:szCs w:val="24"/>
                <w:lang w:val="ka-GE"/>
              </w:rPr>
              <w:t xml:space="preserve">არაკონსტიტუციურია და ეწინააღმდეგება </w:t>
            </w:r>
            <w:r w:rsidRPr="003428C3">
              <w:rPr>
                <w:rFonts w:ascii="Sylfaen" w:eastAsia="Geo ABC" w:hAnsi="Sylfaen" w:cs="Sylfaen"/>
                <w:sz w:val="24"/>
                <w:szCs w:val="24"/>
                <w:lang w:val="ka-GE"/>
              </w:rPr>
              <w:t xml:space="preserve">საქართველოს კონსტიტუციით უზრუნველყოფილ თანასწორობის პრინციპს, რომელიც გულისხმობს </w:t>
            </w:r>
            <w:r w:rsidRPr="00C813FE">
              <w:rPr>
                <w:rFonts w:ascii="Sylfaen" w:eastAsia="Geo ABC" w:hAnsi="Sylfaen"/>
                <w:sz w:val="24"/>
                <w:szCs w:val="24"/>
                <w:lang w:val="ka-GE"/>
              </w:rPr>
              <w:t xml:space="preserve">  თანაბარ პირობებსა და გარემოებებში მყოფი ადამიანებისთვის თანაბარი პრივილეგიებისა  და პასუხისმგებლობების მინიჭებას. </w:t>
            </w:r>
          </w:p>
          <w:p w14:paraId="74AB23BA" w14:textId="77777777" w:rsidR="002E3CED" w:rsidRPr="00465703" w:rsidRDefault="002E3CED" w:rsidP="00352801">
            <w:pPr>
              <w:spacing w:line="259" w:lineRule="auto"/>
              <w:ind w:firstLine="326"/>
              <w:jc w:val="both"/>
              <w:rPr>
                <w:rFonts w:ascii="Sylfaen" w:hAnsi="Sylfaen"/>
                <w:sz w:val="24"/>
                <w:szCs w:val="24"/>
                <w:lang w:val="ka-GE"/>
              </w:rPr>
            </w:pPr>
            <w:r w:rsidRPr="00C813FE">
              <w:rPr>
                <w:rFonts w:ascii="Sylfaen" w:hAnsi="Sylfaen"/>
                <w:sz w:val="24"/>
                <w:szCs w:val="24"/>
                <w:lang w:val="ka-GE"/>
              </w:rPr>
              <w:t>ზემოაღნიშნულიდან გამომდინარე,  ვინაიდან სადაო ნორმით განსაზღვრული შეზღუდვა არ ეხება საქართველოს სოფლის მეურნეობის მეცნიერებათა აკადემიას   და ვრცელდება მხოლოდ საქართველოს მეცნიერებათა ეროვნულ აკადემიაზე, ვთვლით, რომ შემზღუდველი ნორმა არც საქართველოს მეცნიერებათა ეროვნული აკადემიის პრეზიდენტის თანამდებობისთვის უნდა იყოს დაწესებული,  რადგან  ერთი და იგივე კანონი</w:t>
            </w:r>
            <w:r>
              <w:rPr>
                <w:rFonts w:ascii="Sylfaen" w:hAnsi="Sylfaen"/>
                <w:sz w:val="24"/>
                <w:szCs w:val="24"/>
                <w:lang w:val="ka-GE"/>
              </w:rPr>
              <w:t xml:space="preserve"> - </w:t>
            </w:r>
            <w:r w:rsidRPr="00C813FE">
              <w:rPr>
                <w:rFonts w:ascii="Sylfaen" w:hAnsi="Sylfaen"/>
                <w:sz w:val="24"/>
                <w:szCs w:val="24"/>
                <w:lang w:val="ka-GE"/>
              </w:rPr>
              <w:t>,,</w:t>
            </w:r>
            <w:proofErr w:type="spellStart"/>
            <w:r w:rsidRPr="00C813FE">
              <w:rPr>
                <w:rFonts w:ascii="Sylfaen" w:hAnsi="Sylfaen"/>
                <w:sz w:val="24"/>
                <w:szCs w:val="24"/>
              </w:rPr>
              <w:t>საქართველოს</w:t>
            </w:r>
            <w:proofErr w:type="spellEnd"/>
            <w:r w:rsidRPr="00C813FE">
              <w:rPr>
                <w:rFonts w:ascii="Sylfaen" w:hAnsi="Sylfaen"/>
                <w:sz w:val="24"/>
                <w:szCs w:val="24"/>
              </w:rPr>
              <w:t xml:space="preserve"> </w:t>
            </w:r>
            <w:proofErr w:type="spellStart"/>
            <w:r w:rsidRPr="00C813FE">
              <w:rPr>
                <w:rFonts w:ascii="Sylfaen" w:hAnsi="Sylfaen"/>
                <w:sz w:val="24"/>
                <w:szCs w:val="24"/>
              </w:rPr>
              <w:t>მეცნიერებათა</w:t>
            </w:r>
            <w:proofErr w:type="spellEnd"/>
            <w:r w:rsidRPr="00C813FE">
              <w:rPr>
                <w:rFonts w:ascii="Sylfaen" w:hAnsi="Sylfaen"/>
                <w:sz w:val="24"/>
                <w:szCs w:val="24"/>
              </w:rPr>
              <w:t xml:space="preserve"> </w:t>
            </w:r>
            <w:proofErr w:type="spellStart"/>
            <w:r w:rsidRPr="00C813FE">
              <w:rPr>
                <w:rFonts w:ascii="Sylfaen" w:hAnsi="Sylfaen"/>
                <w:sz w:val="24"/>
                <w:szCs w:val="24"/>
              </w:rPr>
              <w:t>ეროვნული</w:t>
            </w:r>
            <w:proofErr w:type="spellEnd"/>
            <w:r w:rsidRPr="00C813FE">
              <w:rPr>
                <w:rFonts w:ascii="Sylfaen" w:hAnsi="Sylfaen"/>
                <w:sz w:val="24"/>
                <w:szCs w:val="24"/>
              </w:rPr>
              <w:t xml:space="preserve"> </w:t>
            </w:r>
            <w:proofErr w:type="spellStart"/>
            <w:r w:rsidRPr="00C813FE">
              <w:rPr>
                <w:rFonts w:ascii="Sylfaen" w:hAnsi="Sylfaen"/>
                <w:sz w:val="24"/>
                <w:szCs w:val="24"/>
              </w:rPr>
              <w:t>აკადემიის</w:t>
            </w:r>
            <w:proofErr w:type="spellEnd"/>
            <w:r w:rsidRPr="00C813FE">
              <w:rPr>
                <w:rFonts w:ascii="Sylfaen" w:hAnsi="Sylfaen"/>
                <w:sz w:val="24"/>
                <w:szCs w:val="24"/>
              </w:rPr>
              <w:t xml:space="preserve"> </w:t>
            </w:r>
            <w:proofErr w:type="spellStart"/>
            <w:r w:rsidRPr="00C813FE">
              <w:rPr>
                <w:rFonts w:ascii="Sylfaen" w:hAnsi="Sylfaen"/>
                <w:sz w:val="24"/>
                <w:szCs w:val="24"/>
              </w:rPr>
              <w:t>შესახებ</w:t>
            </w:r>
            <w:proofErr w:type="spellEnd"/>
            <w:r w:rsidRPr="00C813FE">
              <w:rPr>
                <w:rFonts w:ascii="Sylfaen" w:hAnsi="Sylfaen"/>
                <w:sz w:val="24"/>
                <w:szCs w:val="24"/>
                <w:lang w:val="ka-GE"/>
              </w:rPr>
              <w:t xml:space="preserve">“  </w:t>
            </w:r>
            <w:proofErr w:type="spellStart"/>
            <w:r w:rsidRPr="00C813FE">
              <w:rPr>
                <w:rFonts w:ascii="Sylfaen" w:hAnsi="Sylfaen"/>
                <w:sz w:val="24"/>
                <w:szCs w:val="24"/>
              </w:rPr>
              <w:t>საქარ</w:t>
            </w:r>
            <w:proofErr w:type="spellEnd"/>
            <w:r w:rsidRPr="00C813FE">
              <w:rPr>
                <w:rFonts w:ascii="Sylfaen" w:hAnsi="Sylfaen"/>
                <w:sz w:val="24"/>
                <w:szCs w:val="24"/>
                <w:lang w:val="ka-GE"/>
              </w:rPr>
              <w:t>თ</w:t>
            </w:r>
            <w:proofErr w:type="spellStart"/>
            <w:r w:rsidRPr="00C813FE">
              <w:rPr>
                <w:rFonts w:ascii="Sylfaen" w:hAnsi="Sylfaen"/>
                <w:sz w:val="24"/>
                <w:szCs w:val="24"/>
              </w:rPr>
              <w:t>ველოს</w:t>
            </w:r>
            <w:proofErr w:type="spellEnd"/>
            <w:r w:rsidRPr="00C813FE">
              <w:rPr>
                <w:rFonts w:ascii="Sylfaen" w:hAnsi="Sylfaen"/>
                <w:sz w:val="24"/>
                <w:szCs w:val="24"/>
              </w:rPr>
              <w:t xml:space="preserve"> </w:t>
            </w:r>
            <w:proofErr w:type="spellStart"/>
            <w:r w:rsidRPr="00C813FE">
              <w:rPr>
                <w:rFonts w:ascii="Sylfaen" w:hAnsi="Sylfaen"/>
                <w:sz w:val="24"/>
                <w:szCs w:val="24"/>
              </w:rPr>
              <w:t>კანონი</w:t>
            </w:r>
            <w:proofErr w:type="spellEnd"/>
            <w:r w:rsidRPr="00C813FE">
              <w:rPr>
                <w:rFonts w:ascii="Sylfaen" w:hAnsi="Sylfaen"/>
                <w:sz w:val="24"/>
                <w:szCs w:val="24"/>
                <w:lang w:val="ka-GE"/>
              </w:rPr>
              <w:t xml:space="preserve"> </w:t>
            </w:r>
            <w:r>
              <w:rPr>
                <w:rFonts w:ascii="Sylfaen" w:hAnsi="Sylfaen"/>
                <w:sz w:val="24"/>
                <w:szCs w:val="24"/>
                <w:lang w:val="ka-GE"/>
              </w:rPr>
              <w:t xml:space="preserve">ურთიერთსაწინააღმდეგო შინაარსის ნორმებს არ უნდა შეიცავდეს და </w:t>
            </w:r>
            <w:r w:rsidRPr="00C813FE">
              <w:rPr>
                <w:rFonts w:ascii="Sylfaen" w:hAnsi="Sylfaen"/>
                <w:sz w:val="24"/>
                <w:szCs w:val="24"/>
                <w:lang w:val="ka-GE"/>
              </w:rPr>
              <w:t>მსგავს მდგომარეობაში მყოფ პირებს სხვადასხვა უფლებებს და მოვალეობებს არ უნდა განუსაზღვრავდეს.</w:t>
            </w:r>
            <w:r w:rsidRPr="003428C3">
              <w:rPr>
                <w:rFonts w:ascii="Sylfaen" w:hAnsi="Sylfaen"/>
                <w:sz w:val="24"/>
                <w:szCs w:val="24"/>
                <w:lang w:val="ka-GE"/>
              </w:rPr>
              <w:t xml:space="preserve"> </w:t>
            </w:r>
          </w:p>
          <w:p w14:paraId="64868ADB" w14:textId="77777777" w:rsidR="002E3CED" w:rsidRDefault="002E3CED" w:rsidP="00352801">
            <w:pPr>
              <w:ind w:firstLine="720"/>
              <w:jc w:val="both"/>
              <w:rPr>
                <w:rFonts w:ascii="Sylfaen" w:hAnsi="Sylfaen"/>
                <w:color w:val="000000"/>
                <w:sz w:val="24"/>
                <w:szCs w:val="24"/>
                <w:lang w:val="ka-GE"/>
              </w:rPr>
            </w:pPr>
            <w:r w:rsidRPr="00F272A0">
              <w:rPr>
                <w:rFonts w:ascii="Sylfaen" w:hAnsi="Sylfaen"/>
                <w:color w:val="000000"/>
                <w:sz w:val="24"/>
                <w:szCs w:val="24"/>
                <w:lang w:val="ka-GE"/>
              </w:rPr>
              <w:t>„მეცნიერების, ტექნოლოგიებისა და მათი განვითარების შესახებ“ საქართველოს კანონის თანახმად, დაწესებულების დირექტორად შეიძლება აირჩეს პირი, რომელიც აკმაყო</w:t>
            </w:r>
            <w:r w:rsidRPr="00F272A0">
              <w:rPr>
                <w:rFonts w:ascii="Sylfaen" w:hAnsi="Sylfaen"/>
                <w:color w:val="000000"/>
                <w:sz w:val="24"/>
                <w:szCs w:val="24"/>
                <w:lang w:val="ka-GE"/>
              </w:rPr>
              <w:softHyphen/>
              <w:t>ფილებს ამ დაწესებულების მთავარი მეცნიერ თანამშრომლისთვის დადგენილ მოთ</w:t>
            </w:r>
            <w:r w:rsidRPr="00F272A0">
              <w:rPr>
                <w:rFonts w:ascii="Sylfaen" w:hAnsi="Sylfaen"/>
                <w:color w:val="000000"/>
                <w:sz w:val="24"/>
                <w:szCs w:val="24"/>
                <w:lang w:val="ka-GE"/>
              </w:rPr>
              <w:softHyphen/>
              <w:t>ხოვნებს და რომლის ასაკი 65 წელს არ აღემატება. 2016 წელს „საქართველოს მეცნიერე</w:t>
            </w:r>
            <w:r w:rsidRPr="00F272A0">
              <w:rPr>
                <w:rFonts w:ascii="Sylfaen" w:hAnsi="Sylfaen"/>
                <w:color w:val="000000"/>
                <w:sz w:val="24"/>
                <w:szCs w:val="24"/>
                <w:lang w:val="ka-GE"/>
              </w:rPr>
              <w:softHyphen/>
              <w:t>ბათა ეროვნული აკადემიის შესახებ“ საქართველოს კანონის მე-5 მუხლის მე-4 პუნქტში შეტანილი ცვლილებით აკადემიის პრეზიდენტის და აკადემიის ვიცე-პრეზიდენტის შესახებაც დადგინდა ასაკობრივი შეზღუდვა, თუმცა, საკონსტიტუციო სასამართლოს მიერ</w:t>
            </w:r>
            <w:r>
              <w:rPr>
                <w:rFonts w:ascii="Sylfaen" w:hAnsi="Sylfaen"/>
                <w:color w:val="000000"/>
                <w:sz w:val="24"/>
                <w:szCs w:val="24"/>
                <w:lang w:val="ka-GE"/>
              </w:rPr>
              <w:t xml:space="preserve">, მოქმედი კანონმდებლობისა და აკადემიის  </w:t>
            </w:r>
            <w:r>
              <w:rPr>
                <w:rFonts w:ascii="Sylfaen" w:hAnsi="Sylfaen"/>
                <w:color w:val="000000"/>
                <w:sz w:val="24"/>
                <w:szCs w:val="24"/>
                <w:lang w:val="ka-GE"/>
              </w:rPr>
              <w:lastRenderedPageBreak/>
              <w:t xml:space="preserve">სპეციფიკის გათვალისწინებით </w:t>
            </w:r>
            <w:r w:rsidRPr="00F272A0">
              <w:rPr>
                <w:rFonts w:ascii="Sylfaen" w:hAnsi="Sylfaen"/>
                <w:color w:val="000000"/>
                <w:sz w:val="24"/>
                <w:szCs w:val="24"/>
                <w:lang w:val="ka-GE"/>
              </w:rPr>
              <w:t xml:space="preserve">2018 წლის 22 თებერვლის </w:t>
            </w:r>
            <w:r w:rsidRPr="00F272A0">
              <w:rPr>
                <w:rFonts w:ascii="Sylfaen" w:hAnsi="Sylfaen"/>
                <w:color w:val="000000"/>
                <w:sz w:val="24"/>
                <w:szCs w:val="24"/>
                <w:lang w:val="ru-RU"/>
              </w:rPr>
              <w:t xml:space="preserve">№ </w:t>
            </w:r>
            <w:r w:rsidRPr="00F272A0">
              <w:rPr>
                <w:rFonts w:ascii="Sylfaen" w:hAnsi="Sylfaen"/>
                <w:color w:val="000000"/>
                <w:sz w:val="24"/>
                <w:szCs w:val="24"/>
                <w:lang w:val="ka-GE"/>
              </w:rPr>
              <w:t>2/2/863 გადაწყვეტილებით არაკონსტიტუციურად იქნა ცნობილი აღნიშნული ნორმა და გაუქმდა</w:t>
            </w:r>
            <w:r>
              <w:rPr>
                <w:rFonts w:ascii="Sylfaen" w:hAnsi="Sylfaen"/>
                <w:color w:val="000000"/>
                <w:sz w:val="24"/>
                <w:szCs w:val="24"/>
                <w:lang w:val="ka-GE"/>
              </w:rPr>
              <w:t>, რაც ვფიქრობთ სასამართლოს კიდევ ერთი წინ გადადგმული ნაბიჯია</w:t>
            </w:r>
            <w:r w:rsidRPr="00F272A0">
              <w:rPr>
                <w:rFonts w:ascii="Sylfaen" w:hAnsi="Sylfaen"/>
                <w:color w:val="000000"/>
                <w:sz w:val="24"/>
                <w:szCs w:val="24"/>
                <w:lang w:val="ka-GE"/>
              </w:rPr>
              <w:t xml:space="preserve">. </w:t>
            </w:r>
          </w:p>
          <w:p w14:paraId="1889F02B" w14:textId="77777777" w:rsidR="002E3CED" w:rsidRDefault="002E3CED" w:rsidP="00352801">
            <w:pPr>
              <w:ind w:firstLine="720"/>
              <w:jc w:val="both"/>
              <w:rPr>
                <w:rFonts w:ascii="Sylfaen" w:hAnsi="Sylfaen" w:cs="Helvetica Neue"/>
                <w:color w:val="000000"/>
                <w:sz w:val="24"/>
                <w:szCs w:val="24"/>
                <w:lang w:val="ka-GE"/>
              </w:rPr>
            </w:pPr>
            <w:r w:rsidRPr="00F272A0">
              <w:rPr>
                <w:rFonts w:ascii="Sylfaen" w:hAnsi="Sylfaen"/>
                <w:color w:val="000000"/>
                <w:sz w:val="24"/>
                <w:szCs w:val="24"/>
                <w:lang w:val="ka-GE"/>
              </w:rPr>
              <w:t>გასათვალისწინებელია მსოფლიოს სხვა სახელმწიფოების მეცნიერებათა აკადემიების მაგალითებიც, სადაც აკადემიის პრეზიდენტობის კანდიდატობის  უფლება შესაბამისი პირებისათვის აბსოლუტური და შეუზღუდავია</w:t>
            </w:r>
            <w:r>
              <w:rPr>
                <w:rFonts w:ascii="Sylfaen" w:hAnsi="Sylfaen"/>
                <w:color w:val="000000"/>
                <w:sz w:val="24"/>
                <w:szCs w:val="24"/>
                <w:lang w:val="ka-GE"/>
              </w:rPr>
              <w:t xml:space="preserve"> (მაგ. უკრაინის მეცნიერებათა აკადემიის პრეზიდენტი - აკადემიკოსი ბორის </w:t>
            </w:r>
            <w:proofErr w:type="spellStart"/>
            <w:r>
              <w:rPr>
                <w:rFonts w:ascii="Sylfaen" w:hAnsi="Sylfaen"/>
                <w:color w:val="000000"/>
                <w:sz w:val="24"/>
                <w:szCs w:val="24"/>
                <w:lang w:val="ka-GE"/>
              </w:rPr>
              <w:t>პატონი</w:t>
            </w:r>
            <w:proofErr w:type="spellEnd"/>
            <w:r>
              <w:rPr>
                <w:rFonts w:ascii="Sylfaen" w:hAnsi="Sylfaen"/>
                <w:color w:val="000000"/>
                <w:sz w:val="24"/>
                <w:szCs w:val="24"/>
                <w:lang w:val="ka-GE"/>
              </w:rPr>
              <w:t xml:space="preserve">  25 წელზე მეტი ხნით, ასი წლის ასაკშიც კი უბადლოდ ხელმძღვანელობდა აკადემიას).  </w:t>
            </w:r>
          </w:p>
          <w:p w14:paraId="7ECF57B7" w14:textId="77777777" w:rsidR="002E3CED" w:rsidRDefault="002E3CED" w:rsidP="00352801">
            <w:pPr>
              <w:ind w:firstLine="720"/>
              <w:jc w:val="both"/>
              <w:rPr>
                <w:rFonts w:ascii="Sylfaen" w:hAnsi="Sylfaen" w:cs="Helvetica Neue"/>
                <w:color w:val="000000"/>
                <w:sz w:val="24"/>
                <w:szCs w:val="24"/>
                <w:lang w:val="ka-GE"/>
              </w:rPr>
            </w:pPr>
            <w:r w:rsidRPr="00F272A0">
              <w:rPr>
                <w:rFonts w:ascii="Sylfaen" w:hAnsi="Sylfaen" w:cs="Helvetica Neue"/>
                <w:color w:val="000000"/>
                <w:sz w:val="24"/>
                <w:szCs w:val="24"/>
                <w:lang w:val="ka-GE"/>
              </w:rPr>
              <w:t>აღსანიშნავია, რომ  საქართველოს პარლამენტმა გააუქმა ორჯერ არჩევის შეზღუდვა იუსტიციის უმაღლესი საბჭოს წევრთათვის და შეიტანა შესაბამისი ცვლილება, საქართველოს ორგანულ კანონში ,,საერთო სასამართლოების შესახებ“.</w:t>
            </w:r>
          </w:p>
          <w:p w14:paraId="73650D3A" w14:textId="77777777" w:rsidR="002E3CED" w:rsidRPr="0054328E" w:rsidRDefault="002E3CED" w:rsidP="00352801">
            <w:pPr>
              <w:ind w:firstLine="720"/>
              <w:jc w:val="both"/>
              <w:rPr>
                <w:rFonts w:ascii="Sylfaen" w:hAnsi="Sylfaen" w:cs="Helvetica Neue"/>
                <w:color w:val="000000"/>
                <w:sz w:val="24"/>
                <w:szCs w:val="24"/>
                <w:lang w:val="ka-GE"/>
              </w:rPr>
            </w:pPr>
            <w:r w:rsidRPr="00F272A0">
              <w:rPr>
                <w:rFonts w:ascii="Sylfaen" w:hAnsi="Sylfaen" w:cs="Helvetica Neue"/>
                <w:color w:val="000000"/>
                <w:sz w:val="24"/>
                <w:szCs w:val="24"/>
                <w:lang w:val="ka-GE"/>
              </w:rPr>
              <w:t xml:space="preserve"> </w:t>
            </w:r>
            <w:r>
              <w:rPr>
                <w:rFonts w:ascii="Sylfaen" w:hAnsi="Sylfaen" w:cs="Helvetica Neue"/>
                <w:color w:val="000000"/>
                <w:sz w:val="24"/>
                <w:szCs w:val="24"/>
                <w:lang w:val="ka-GE"/>
              </w:rPr>
              <w:t>,,საქართველოს მეცნიერებათა ეროვნული აკადემიის შესახებ“ საქართველოს კანონში შესატანი ცვლილებების თაობაზე მსჯელობისას  აკადემიის საერთო კრებამ სხვა საკითხებთან ერთად სადაო ნორმით განსაზღვრული შეზღუდვაც განიხილა და კრებამ   ერთხმად (53 - მა წევრმა მხარი დაუჭირა, ხოლო 2-მა თავი შეიკავა ხმის მიცემისგან) დაუჭირა  მხარი  საკანონმდებლო ცვლილებების პროექტს (რომელიც  აკადემიის კანონიდან აკადემიის პრეზიდენტის ზედიზედ მხოლოდ ორჯერ არჩევის შემზღუდველი ნორმის გაუქმებასაც ითვალისწინებდა).</w:t>
            </w:r>
          </w:p>
          <w:p w14:paraId="06B94CC1" w14:textId="77777777" w:rsidR="002E3CED" w:rsidRDefault="002E3CED" w:rsidP="00352801">
            <w:pPr>
              <w:ind w:right="-18" w:firstLine="610"/>
              <w:jc w:val="both"/>
              <w:rPr>
                <w:rFonts w:ascii="Sylfaen" w:hAnsi="Sylfaen"/>
                <w:lang w:val="ka-GE"/>
              </w:rPr>
            </w:pPr>
            <w:r w:rsidRPr="00F272A0">
              <w:rPr>
                <w:rFonts w:ascii="Sylfaen" w:eastAsia="PsKolkheti" w:hAnsi="Sylfaen" w:cs="PsKolkheti"/>
                <w:sz w:val="24"/>
                <w:szCs w:val="24"/>
                <w:lang w:val="ka-GE" w:eastAsia="ru-RU"/>
              </w:rPr>
              <w:t xml:space="preserve">ყოველივე ზემოთქმული საკონსტიტუციო და საკანონმდებლო ნორმების, საერთაშორისო პრაქტიკისა და უმნიშვნელოვანესი ფაქტობრივი გარემოებების გათვალისწინებით, </w:t>
            </w:r>
            <w:r w:rsidRPr="00F272A0">
              <w:rPr>
                <w:rFonts w:ascii="Sylfaen" w:hAnsi="Sylfaen"/>
                <w:color w:val="000000"/>
                <w:sz w:val="24"/>
                <w:szCs w:val="24"/>
                <w:lang w:val="ka-GE"/>
              </w:rPr>
              <w:t xml:space="preserve">  მიგვაჩნია, რომ კანონმდებლის მიერ  დარღვეულია თანასწორობის პრინციპი, განხორციელებულ დიფერენციაციას არ აქვს გონივრული საფუძველი და  მიზანი (საჯარო ინტერესები და სხვ.),  რომლის მიღწევასაც ემსახურება ურთიერთობათა უთანასწოროდ განხილვა. </w:t>
            </w:r>
            <w:r w:rsidRPr="00F272A0">
              <w:rPr>
                <w:rFonts w:ascii="Sylfaen" w:eastAsia="PsKolkheti" w:hAnsi="Sylfaen" w:cs="PsKolkheti"/>
                <w:sz w:val="24"/>
                <w:szCs w:val="24"/>
                <w:lang w:val="ka-GE" w:eastAsia="ru-RU"/>
              </w:rPr>
              <w:t>,,საქართველოს მეცნიერებათა ეროვნული აკადემიის შესახებ“ საქართველოს კანონის მე-8 მუხლის  მე-2 პუნქტი</w:t>
            </w:r>
            <w:r w:rsidRPr="00F272A0">
              <w:rPr>
                <w:rFonts w:ascii="Sylfaen" w:hAnsi="Sylfaen"/>
                <w:color w:val="000000"/>
                <w:sz w:val="24"/>
                <w:szCs w:val="24"/>
                <w:lang w:val="ka-GE"/>
              </w:rPr>
              <w:t xml:space="preserve">  წარმოადგენს დისკრიმინაციული ხასიათის სამართლებრივ რეგულირებას და</w:t>
            </w:r>
            <w:r w:rsidRPr="00F272A0">
              <w:rPr>
                <w:rFonts w:ascii="Sylfaen" w:eastAsia="PsKolkheti" w:hAnsi="Sylfaen" w:cs="PsKolkheti"/>
                <w:sz w:val="24"/>
                <w:szCs w:val="24"/>
                <w:lang w:val="ka-GE" w:eastAsia="ru-RU"/>
              </w:rPr>
              <w:t xml:space="preserve"> ყოვლად გაუმართლებელია, როგორც  აკადემიკოსთა პიროვნული უფლებებისა და თავისუფლებების დაცვის მხრივ, ისე აკადემიის სპეციფიკისა  და საქმიანობის  წარმართვის თვალსაზრისით, აქედან გამომდინარე, გთხოვთ,  სადაო ნორმა ცნოთ არაკონსტიტუციურად და იურიდიული ძალის არმქონედ.</w:t>
            </w:r>
          </w:p>
          <w:p w14:paraId="0DC24422" w14:textId="77777777" w:rsidR="002E3CED" w:rsidRPr="009317FC" w:rsidRDefault="002E3CED" w:rsidP="00352801">
            <w:pPr>
              <w:ind w:right="-18" w:firstLine="610"/>
              <w:jc w:val="both"/>
              <w:rPr>
                <w:rFonts w:ascii="Sylfaen" w:hAnsi="Sylfaen"/>
                <w:lang w:val="ka-GE"/>
              </w:rPr>
            </w:pPr>
          </w:p>
        </w:tc>
      </w:tr>
    </w:tbl>
    <w:p w14:paraId="0D57F8F9" w14:textId="77777777" w:rsidR="002E3CED" w:rsidRPr="00B93430" w:rsidRDefault="002E3CED" w:rsidP="002E3CED">
      <w:pPr>
        <w:shd w:val="clear" w:color="auto" w:fill="FFFFFF" w:themeFill="background1"/>
        <w:ind w:left="-720" w:right="-720"/>
        <w:jc w:val="both"/>
        <w:rPr>
          <w:rFonts w:ascii="Sylfaen" w:hAnsi="Sylfaen"/>
          <w:lang w:val="ka-GE"/>
        </w:rPr>
      </w:pPr>
    </w:p>
    <w:p w14:paraId="02F714BE" w14:textId="77777777" w:rsidR="002E3CED" w:rsidRPr="00B93430" w:rsidRDefault="002E3CED" w:rsidP="002E3CED">
      <w:pPr>
        <w:shd w:val="clear" w:color="auto" w:fill="FFFFFF" w:themeFill="background1"/>
        <w:ind w:left="-720" w:right="-720"/>
        <w:jc w:val="both"/>
        <w:rPr>
          <w:rFonts w:ascii="Sylfaen" w:hAnsi="Sylfaen"/>
          <w:lang w:val="ka-GE"/>
        </w:rPr>
      </w:pPr>
    </w:p>
    <w:p w14:paraId="5BE37DE9" w14:textId="77777777" w:rsidR="002E3CED" w:rsidRPr="00B93430" w:rsidRDefault="002E3CED" w:rsidP="002E3CED">
      <w:pPr>
        <w:rPr>
          <w:rFonts w:ascii="Sylfaen" w:hAnsi="Sylfaen"/>
          <w:lang w:val="ka-GE"/>
        </w:rPr>
      </w:pPr>
      <w:r w:rsidRPr="00B93430">
        <w:rPr>
          <w:rFonts w:ascii="Sylfaen" w:hAnsi="Sylfaen"/>
          <w:lang w:val="ka-GE"/>
        </w:rPr>
        <w:br w:type="page"/>
      </w:r>
    </w:p>
    <w:p w14:paraId="41623906" w14:textId="77777777" w:rsidR="002E3CED" w:rsidRPr="00B93430" w:rsidRDefault="002E3CED" w:rsidP="002E3CED">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FootnoteReference"/>
          <w:rFonts w:ascii="Sylfaen" w:hAnsi="Sylfaen"/>
          <w:color w:val="000000" w:themeColor="text1"/>
          <w:sz w:val="18"/>
          <w:lang w:val="ka-GE"/>
        </w:rPr>
        <w:footnoteReference w:id="7"/>
      </w:r>
    </w:p>
    <w:p w14:paraId="703282CE" w14:textId="77777777" w:rsidR="002E3CED" w:rsidRDefault="002E3CED" w:rsidP="002E3CED">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TableGrid"/>
        <w:tblW w:w="10885" w:type="dxa"/>
        <w:tblInd w:w="-720" w:type="dxa"/>
        <w:tblLook w:val="04A0" w:firstRow="1" w:lastRow="0" w:firstColumn="1" w:lastColumn="0" w:noHBand="0" w:noVBand="1"/>
      </w:tblPr>
      <w:tblGrid>
        <w:gridCol w:w="10885"/>
      </w:tblGrid>
      <w:tr w:rsidR="002E3CED" w14:paraId="0093D1C1" w14:textId="77777777" w:rsidTr="00352801">
        <w:tc>
          <w:tcPr>
            <w:tcW w:w="10885" w:type="dxa"/>
            <w:tcBorders>
              <w:top w:val="single" w:sz="4" w:space="0" w:color="FFFFFF" w:themeColor="background1"/>
              <w:left w:val="single" w:sz="4" w:space="0" w:color="FFFFFF" w:themeColor="background1"/>
              <w:right w:val="single" w:sz="4" w:space="0" w:color="FFFFFF" w:themeColor="background1"/>
            </w:tcBorders>
          </w:tcPr>
          <w:p w14:paraId="5CD0FAB1" w14:textId="77777777" w:rsidR="002E3CED" w:rsidRDefault="002E3CED" w:rsidP="00352801">
            <w:pPr>
              <w:ind w:right="-108"/>
              <w:jc w:val="both"/>
              <w:rPr>
                <w:rFonts w:ascii="Sylfaen" w:hAnsi="Sylfaen"/>
                <w:lang w:val="ka-GE"/>
              </w:rPr>
            </w:pPr>
            <w:r>
              <w:rPr>
                <w:rFonts w:ascii="Sylfaen" w:hAnsi="Sylfaen"/>
                <w:lang w:val="ka-GE"/>
              </w:rPr>
              <w:t xml:space="preserve">   ამ ეტაპზე არ არის</w:t>
            </w:r>
          </w:p>
          <w:p w14:paraId="582E3AD5" w14:textId="77777777" w:rsidR="002E3CED" w:rsidRDefault="002E3CED" w:rsidP="00352801">
            <w:pPr>
              <w:ind w:right="-720"/>
              <w:jc w:val="both"/>
              <w:rPr>
                <w:rFonts w:ascii="Sylfaen" w:hAnsi="Sylfaen"/>
                <w:lang w:val="ka-GE"/>
              </w:rPr>
            </w:pPr>
          </w:p>
        </w:tc>
      </w:tr>
    </w:tbl>
    <w:p w14:paraId="41E27A75" w14:textId="77777777" w:rsidR="002E3CED" w:rsidRDefault="002E3CED" w:rsidP="002E3CED">
      <w:pPr>
        <w:ind w:left="-720" w:right="-720"/>
        <w:jc w:val="both"/>
        <w:rPr>
          <w:rFonts w:ascii="Sylfaen" w:hAnsi="Sylfaen"/>
          <w:lang w:val="ka-GE"/>
        </w:rPr>
      </w:pPr>
    </w:p>
    <w:p w14:paraId="2880ADD4" w14:textId="77777777" w:rsidR="002E3CED" w:rsidRDefault="002E3CED" w:rsidP="002E3CED">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TableGrid"/>
        <w:tblW w:w="10885" w:type="dxa"/>
        <w:tblInd w:w="-720" w:type="dxa"/>
        <w:tblLook w:val="04A0" w:firstRow="1" w:lastRow="0" w:firstColumn="1" w:lastColumn="0" w:noHBand="0" w:noVBand="1"/>
      </w:tblPr>
      <w:tblGrid>
        <w:gridCol w:w="10885"/>
      </w:tblGrid>
      <w:tr w:rsidR="002E3CED" w14:paraId="67478E2E" w14:textId="77777777" w:rsidTr="00352801">
        <w:tc>
          <w:tcPr>
            <w:tcW w:w="10885" w:type="dxa"/>
            <w:tcBorders>
              <w:top w:val="single" w:sz="4" w:space="0" w:color="FFFFFF" w:themeColor="background1"/>
              <w:left w:val="single" w:sz="4" w:space="0" w:color="FFFFFF" w:themeColor="background1"/>
              <w:right w:val="single" w:sz="4" w:space="0" w:color="FFFFFF" w:themeColor="background1"/>
            </w:tcBorders>
          </w:tcPr>
          <w:p w14:paraId="6B995C5B" w14:textId="77777777" w:rsidR="002E3CED" w:rsidRDefault="002E3CED" w:rsidP="00352801">
            <w:pPr>
              <w:ind w:right="-108" w:firstLine="468"/>
              <w:jc w:val="both"/>
              <w:rPr>
                <w:rFonts w:ascii="Sylfaen" w:eastAsia="PsKolkheti" w:hAnsi="Sylfaen" w:cs="PsKolkheti"/>
                <w:sz w:val="24"/>
                <w:szCs w:val="24"/>
                <w:lang w:val="ka-GE" w:eastAsia="ru-RU"/>
              </w:rPr>
            </w:pPr>
            <w:r>
              <w:rPr>
                <w:rFonts w:ascii="Sylfaen" w:hAnsi="Sylfaen"/>
                <w:lang w:val="ka-GE"/>
              </w:rPr>
              <w:t xml:space="preserve">  </w:t>
            </w:r>
            <w:r w:rsidRPr="00F272A0">
              <w:rPr>
                <w:rFonts w:ascii="Sylfaen" w:eastAsia="PsKolkheti" w:hAnsi="Sylfaen" w:cs="PsKolkheti"/>
                <w:sz w:val="24"/>
                <w:szCs w:val="24"/>
                <w:lang w:val="ka-GE" w:eastAsia="ru-RU"/>
              </w:rPr>
              <w:t>,,საქართველოს მეცნიერებათა ეროვნული აკადემიის შესახებ“ საქართველოს კანონის მე-8 მუხლის  მე-2 პუნქტი</w:t>
            </w:r>
            <w:r>
              <w:rPr>
                <w:rFonts w:ascii="Sylfaen" w:eastAsia="PsKolkheti" w:hAnsi="Sylfaen" w:cs="PsKolkheti"/>
                <w:sz w:val="24"/>
                <w:szCs w:val="24"/>
                <w:lang w:val="ka-GE" w:eastAsia="ru-RU"/>
              </w:rPr>
              <w:t xml:space="preserve">ს მოქმედებამ </w:t>
            </w:r>
            <w:r w:rsidRPr="00F272A0">
              <w:rPr>
                <w:rFonts w:ascii="Sylfaen" w:hAnsi="Sylfaen"/>
                <w:color w:val="000000"/>
                <w:sz w:val="24"/>
                <w:szCs w:val="24"/>
                <w:lang w:val="ka-GE"/>
              </w:rPr>
              <w:t xml:space="preserve">  </w:t>
            </w:r>
            <w:r>
              <w:rPr>
                <w:rFonts w:ascii="Sylfaen" w:hAnsi="Sylfaen"/>
                <w:color w:val="000000"/>
                <w:sz w:val="24"/>
                <w:szCs w:val="24"/>
                <w:lang w:val="ka-GE"/>
              </w:rPr>
              <w:t xml:space="preserve">შესაძლოა მოსარჩელე მხარისთვის გამოუსწორებელი შედეგი მოიტანოს, რადგან </w:t>
            </w:r>
            <w:r w:rsidRPr="00F272A0">
              <w:rPr>
                <w:rFonts w:ascii="Sylfaen" w:hAnsi="Sylfaen"/>
                <w:color w:val="000000"/>
                <w:sz w:val="24"/>
                <w:szCs w:val="24"/>
                <w:lang w:val="ka-GE"/>
              </w:rPr>
              <w:t>წარმოადგენს დისკრიმინაციული ხასიათის სამართლებრივ რეგულირებას და</w:t>
            </w:r>
            <w:r w:rsidRPr="00F272A0">
              <w:rPr>
                <w:rFonts w:ascii="Sylfaen" w:eastAsia="PsKolkheti" w:hAnsi="Sylfaen" w:cs="PsKolkheti"/>
                <w:sz w:val="24"/>
                <w:szCs w:val="24"/>
                <w:lang w:val="ka-GE" w:eastAsia="ru-RU"/>
              </w:rPr>
              <w:t xml:space="preserve"> ყოვლად გაუმართლებელია, როგორც აკადემიკოსთა პიროვნული უფლებებისა და თავისუფლებების დაცვის მხრივ, ისე აკადემიის სპეციფიკისა  და საქმიანობის წარმართვის თვალსაზრისით</w:t>
            </w:r>
            <w:r>
              <w:rPr>
                <w:rFonts w:ascii="Sylfaen" w:eastAsia="PsKolkheti" w:hAnsi="Sylfaen" w:cs="PsKolkheti"/>
                <w:sz w:val="24"/>
                <w:szCs w:val="24"/>
                <w:lang w:val="ka-GE" w:eastAsia="ru-RU"/>
              </w:rPr>
              <w:t>.</w:t>
            </w:r>
          </w:p>
          <w:p w14:paraId="7578EDB1" w14:textId="77777777" w:rsidR="002E3CED" w:rsidRDefault="002E3CED" w:rsidP="00352801">
            <w:pPr>
              <w:ind w:right="-108" w:firstLine="468"/>
              <w:jc w:val="both"/>
              <w:rPr>
                <w:rFonts w:ascii="Sylfaen" w:hAnsi="Sylfaen"/>
                <w:color w:val="000000"/>
                <w:sz w:val="24"/>
                <w:szCs w:val="24"/>
                <w:lang w:val="ka-GE"/>
              </w:rPr>
            </w:pPr>
            <w:r w:rsidRPr="00F272A0">
              <w:rPr>
                <w:rFonts w:ascii="Sylfaen" w:hAnsi="Sylfaen"/>
                <w:color w:val="000000"/>
                <w:sz w:val="24"/>
                <w:szCs w:val="24"/>
                <w:lang w:val="ka-GE"/>
              </w:rPr>
              <w:t>აკადემიის ყველა ნამდვილ წევრს (აკადემიკოსს) უნდა ჰქონდეს პრეზი</w:t>
            </w:r>
            <w:r w:rsidRPr="00F272A0">
              <w:rPr>
                <w:rFonts w:ascii="Sylfaen" w:hAnsi="Sylfaen"/>
                <w:color w:val="000000"/>
                <w:sz w:val="24"/>
                <w:szCs w:val="24"/>
                <w:lang w:val="ka-GE"/>
              </w:rPr>
              <w:softHyphen/>
              <w:t xml:space="preserve">დენტად ასარჩევად თავისი კანდიდატურის დარეგისტრირების თანაბარი უფლება, ყოველგვარი შეზღუდვის გარეშე, მათ შორის ბუნებრივია, მოქმედ პრეზიდენტსაც ვინაიდან, </w:t>
            </w:r>
            <w:r>
              <w:rPr>
                <w:rFonts w:ascii="Sylfaen" w:hAnsi="Sylfaen"/>
                <w:color w:val="000000"/>
                <w:sz w:val="24"/>
                <w:szCs w:val="24"/>
                <w:lang w:val="ka-GE"/>
              </w:rPr>
              <w:t>ა</w:t>
            </w:r>
            <w:r w:rsidRPr="00F272A0">
              <w:rPr>
                <w:rFonts w:ascii="Sylfaen" w:hAnsi="Sylfaen"/>
                <w:color w:val="000000"/>
                <w:sz w:val="24"/>
                <w:szCs w:val="24"/>
                <w:lang w:val="ka-GE"/>
              </w:rPr>
              <w:t xml:space="preserve">რჩევითობის თვალსაზრისით, </w:t>
            </w:r>
            <w:r>
              <w:rPr>
                <w:rFonts w:ascii="Sylfaen" w:hAnsi="Sylfaen"/>
                <w:color w:val="000000"/>
                <w:sz w:val="24"/>
                <w:szCs w:val="24"/>
                <w:lang w:val="ka-GE"/>
              </w:rPr>
              <w:t xml:space="preserve">აკადემიკოსები </w:t>
            </w:r>
            <w:r w:rsidRPr="00F272A0">
              <w:rPr>
                <w:rFonts w:ascii="Sylfaen" w:hAnsi="Sylfaen"/>
                <w:color w:val="000000"/>
                <w:sz w:val="24"/>
                <w:szCs w:val="24"/>
                <w:lang w:val="ka-GE"/>
              </w:rPr>
              <w:t>ერთსა და იმავე პირობებში უნდა იმყოფებოდნენ.</w:t>
            </w:r>
            <w:r>
              <w:rPr>
                <w:rFonts w:ascii="Sylfaen" w:hAnsi="Sylfaen"/>
                <w:color w:val="000000"/>
                <w:sz w:val="24"/>
                <w:szCs w:val="24"/>
                <w:lang w:val="ka-GE"/>
              </w:rPr>
              <w:t xml:space="preserve"> </w:t>
            </w:r>
          </w:p>
          <w:p w14:paraId="3B438906" w14:textId="77777777" w:rsidR="002E3CED" w:rsidRDefault="002E3CED" w:rsidP="00352801">
            <w:pPr>
              <w:ind w:right="-108" w:firstLine="468"/>
              <w:jc w:val="both"/>
              <w:rPr>
                <w:rFonts w:ascii="Sylfaen" w:hAnsi="Sylfaen"/>
                <w:color w:val="000000"/>
                <w:sz w:val="24"/>
                <w:szCs w:val="24"/>
                <w:lang w:val="ka-GE"/>
              </w:rPr>
            </w:pPr>
            <w:proofErr w:type="spellStart"/>
            <w:r>
              <w:rPr>
                <w:rFonts w:ascii="Sylfaen" w:hAnsi="Sylfaen"/>
                <w:color w:val="000000"/>
                <w:sz w:val="24"/>
                <w:szCs w:val="24"/>
                <w:lang w:val="ka-GE"/>
              </w:rPr>
              <w:t>ა.წ</w:t>
            </w:r>
            <w:proofErr w:type="spellEnd"/>
            <w:r>
              <w:rPr>
                <w:rFonts w:ascii="Sylfaen" w:hAnsi="Sylfaen"/>
                <w:color w:val="000000"/>
                <w:sz w:val="24"/>
                <w:szCs w:val="24"/>
                <w:lang w:val="ka-GE"/>
              </w:rPr>
              <w:t xml:space="preserve">. 5 ივნისს აკადემიის მოქმედ პრეზიდენტს, რომელიც არჩეულია ზედიზედ ორი ვადით გასდის უფლებამოსილების ვადა, შესაბამისად, სადაო ნორმის მოქმედების შემთხვევაში მას წაერთმევა უფლება დაარეგისტრიროს თავისი კანდიდატურა აკადემიის პრეზიდენტის მომდევნო არჩევნებზე. </w:t>
            </w:r>
          </w:p>
          <w:p w14:paraId="28EC9069" w14:textId="77777777" w:rsidR="002E3CED" w:rsidRDefault="002E3CED" w:rsidP="00352801">
            <w:pPr>
              <w:ind w:right="-108" w:firstLine="468"/>
              <w:jc w:val="both"/>
              <w:rPr>
                <w:rFonts w:ascii="Sylfaen" w:hAnsi="Sylfaen"/>
                <w:lang w:val="ka-GE"/>
              </w:rPr>
            </w:pPr>
            <w:r>
              <w:rPr>
                <w:rFonts w:ascii="Sylfaen" w:eastAsia="PsKolkheti" w:hAnsi="Sylfaen" w:cs="PsKolkheti"/>
                <w:sz w:val="24"/>
                <w:szCs w:val="24"/>
                <w:lang w:val="ka-GE" w:eastAsia="ru-RU"/>
              </w:rPr>
              <w:t xml:space="preserve">ზემოაღნიშნულიდან </w:t>
            </w:r>
            <w:r w:rsidRPr="00F272A0">
              <w:rPr>
                <w:rFonts w:ascii="Sylfaen" w:eastAsia="PsKolkheti" w:hAnsi="Sylfaen" w:cs="PsKolkheti"/>
                <w:sz w:val="24"/>
                <w:szCs w:val="24"/>
                <w:lang w:val="ka-GE" w:eastAsia="ru-RU"/>
              </w:rPr>
              <w:t>გამომდინარე,</w:t>
            </w:r>
            <w:r>
              <w:rPr>
                <w:rFonts w:ascii="Sylfaen" w:eastAsia="PsKolkheti" w:hAnsi="Sylfaen" w:cs="PsKolkheti"/>
                <w:sz w:val="24"/>
                <w:szCs w:val="24"/>
                <w:lang w:val="ka-GE" w:eastAsia="ru-RU"/>
              </w:rPr>
              <w:t xml:space="preserve"> გთხოვთ ,,საქართველოს საკონსტიტუციო სასამართლოს შესახებ“ საქართველოს კანონის  25-ე მუხლის მე-5 პუნქტის საფუძველზე </w:t>
            </w:r>
            <w:r>
              <w:rPr>
                <w:rFonts w:ascii="Sylfaen" w:hAnsi="Sylfaen"/>
                <w:color w:val="000000"/>
                <w:sz w:val="24"/>
                <w:szCs w:val="24"/>
                <w:lang w:val="ka-GE"/>
              </w:rPr>
              <w:t>შეჩერდეს სადაო ნორმის მოქმედება, საკონსტიტუციო სასამართლოს საბოლოო გადაწყვეტილების მიღებამდე.</w:t>
            </w:r>
          </w:p>
          <w:p w14:paraId="166CCED5" w14:textId="77777777" w:rsidR="002E3CED" w:rsidRDefault="002E3CED" w:rsidP="00352801">
            <w:pPr>
              <w:ind w:right="-720"/>
              <w:jc w:val="both"/>
              <w:rPr>
                <w:rFonts w:ascii="Sylfaen" w:hAnsi="Sylfaen"/>
                <w:lang w:val="ka-GE"/>
              </w:rPr>
            </w:pPr>
          </w:p>
        </w:tc>
      </w:tr>
    </w:tbl>
    <w:p w14:paraId="3F265B85" w14:textId="77777777" w:rsidR="002E3CED" w:rsidRDefault="002E3CED" w:rsidP="002E3CED">
      <w:pPr>
        <w:ind w:left="-720" w:right="-720"/>
        <w:jc w:val="both"/>
        <w:rPr>
          <w:rFonts w:ascii="Sylfaen" w:hAnsi="Sylfaen"/>
          <w:lang w:val="ka-GE"/>
        </w:rPr>
      </w:pPr>
    </w:p>
    <w:p w14:paraId="3D91CADE" w14:textId="77777777" w:rsidR="002E3CED" w:rsidRDefault="002E3CED" w:rsidP="002E3CED">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TableGrid"/>
        <w:tblW w:w="10885" w:type="dxa"/>
        <w:tblInd w:w="-720" w:type="dxa"/>
        <w:tblLook w:val="04A0" w:firstRow="1" w:lastRow="0" w:firstColumn="1" w:lastColumn="0" w:noHBand="0" w:noVBand="1"/>
      </w:tblPr>
      <w:tblGrid>
        <w:gridCol w:w="10885"/>
      </w:tblGrid>
      <w:tr w:rsidR="002E3CED" w14:paraId="13324E21" w14:textId="77777777" w:rsidTr="00352801">
        <w:tc>
          <w:tcPr>
            <w:tcW w:w="10885" w:type="dxa"/>
            <w:tcBorders>
              <w:top w:val="single" w:sz="4" w:space="0" w:color="FFFFFF" w:themeColor="background1"/>
              <w:left w:val="single" w:sz="4" w:space="0" w:color="FFFFFF" w:themeColor="background1"/>
              <w:right w:val="single" w:sz="4" w:space="0" w:color="FFFFFF" w:themeColor="background1"/>
            </w:tcBorders>
          </w:tcPr>
          <w:p w14:paraId="1D20806A" w14:textId="77777777" w:rsidR="002E3CED" w:rsidRDefault="002E3CED" w:rsidP="00352801">
            <w:pPr>
              <w:ind w:right="-108"/>
              <w:jc w:val="both"/>
              <w:rPr>
                <w:rFonts w:ascii="Sylfaen" w:hAnsi="Sylfaen"/>
                <w:lang w:val="ka-GE"/>
              </w:rPr>
            </w:pPr>
            <w:r>
              <w:rPr>
                <w:rFonts w:ascii="Sylfaen" w:hAnsi="Sylfaen"/>
                <w:lang w:val="ka-GE"/>
              </w:rPr>
              <w:t xml:space="preserve">  ამ ეტაპზე არ არის</w:t>
            </w:r>
          </w:p>
          <w:p w14:paraId="02EB2D37" w14:textId="77777777" w:rsidR="002E3CED" w:rsidRDefault="002E3CED" w:rsidP="00352801">
            <w:pPr>
              <w:ind w:right="-720"/>
              <w:jc w:val="both"/>
              <w:rPr>
                <w:rFonts w:ascii="Sylfaen" w:hAnsi="Sylfaen"/>
                <w:lang w:val="ka-GE"/>
              </w:rPr>
            </w:pPr>
          </w:p>
        </w:tc>
      </w:tr>
    </w:tbl>
    <w:p w14:paraId="0BEC15D8" w14:textId="77777777" w:rsidR="002E3CED" w:rsidRDefault="002E3CED" w:rsidP="002E3CED">
      <w:pPr>
        <w:ind w:right="-720"/>
        <w:jc w:val="both"/>
        <w:rPr>
          <w:rFonts w:ascii="Sylfaen" w:hAnsi="Sylfaen"/>
          <w:lang w:val="ka-GE"/>
        </w:rPr>
      </w:pPr>
    </w:p>
    <w:p w14:paraId="7B0EBF61" w14:textId="77777777" w:rsidR="002E3CED" w:rsidRDefault="002E3CED" w:rsidP="002E3CED">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TableGrid"/>
        <w:tblW w:w="10795" w:type="dxa"/>
        <w:tblInd w:w="-720" w:type="dxa"/>
        <w:tblLook w:val="04A0" w:firstRow="1" w:lastRow="0" w:firstColumn="1" w:lastColumn="0" w:noHBand="0" w:noVBand="1"/>
      </w:tblPr>
      <w:tblGrid>
        <w:gridCol w:w="10795"/>
      </w:tblGrid>
      <w:tr w:rsidR="002E3CED" w14:paraId="3235CC10" w14:textId="77777777" w:rsidTr="00352801">
        <w:tc>
          <w:tcPr>
            <w:tcW w:w="10795" w:type="dxa"/>
            <w:tcBorders>
              <w:top w:val="single" w:sz="4" w:space="0" w:color="FFFFFF" w:themeColor="background1"/>
              <w:left w:val="single" w:sz="4" w:space="0" w:color="FFFFFF" w:themeColor="background1"/>
              <w:right w:val="single" w:sz="4" w:space="0" w:color="FFFFFF" w:themeColor="background1"/>
            </w:tcBorders>
          </w:tcPr>
          <w:p w14:paraId="7FD0EA1D" w14:textId="77777777" w:rsidR="002E3CED" w:rsidRDefault="002E3CED" w:rsidP="00352801">
            <w:pPr>
              <w:ind w:right="-108"/>
              <w:jc w:val="both"/>
              <w:rPr>
                <w:rFonts w:ascii="Sylfaen" w:hAnsi="Sylfaen"/>
                <w:lang w:val="ka-GE"/>
              </w:rPr>
            </w:pPr>
            <w:r>
              <w:rPr>
                <w:rFonts w:ascii="Sylfaen" w:hAnsi="Sylfaen"/>
                <w:lang w:val="ka-GE"/>
              </w:rPr>
              <w:t xml:space="preserve">  ამ ეტაპზე არ არის</w:t>
            </w:r>
          </w:p>
          <w:p w14:paraId="0CB260BC" w14:textId="77777777" w:rsidR="002E3CED" w:rsidRDefault="002E3CED" w:rsidP="00352801">
            <w:pPr>
              <w:ind w:right="-720"/>
              <w:jc w:val="both"/>
              <w:rPr>
                <w:rFonts w:ascii="Sylfaen" w:hAnsi="Sylfaen"/>
                <w:lang w:val="ka-GE"/>
              </w:rPr>
            </w:pPr>
          </w:p>
        </w:tc>
      </w:tr>
    </w:tbl>
    <w:p w14:paraId="54E24B64" w14:textId="77777777" w:rsidR="002E3CED" w:rsidRDefault="002E3CED" w:rsidP="002E3CED">
      <w:pPr>
        <w:ind w:right="-720"/>
        <w:jc w:val="both"/>
        <w:rPr>
          <w:rFonts w:ascii="Sylfaen" w:hAnsi="Sylfaen"/>
          <w:lang w:val="ka-GE"/>
        </w:rPr>
      </w:pPr>
    </w:p>
    <w:p w14:paraId="08732368" w14:textId="77777777" w:rsidR="002E3CED" w:rsidRPr="008D5E38" w:rsidRDefault="002E3CED" w:rsidP="002E3CED">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lastRenderedPageBreak/>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TableGrid"/>
        <w:tblW w:w="10885" w:type="dxa"/>
        <w:tblInd w:w="-720" w:type="dxa"/>
        <w:tblLook w:val="04A0" w:firstRow="1" w:lastRow="0" w:firstColumn="1" w:lastColumn="0" w:noHBand="0" w:noVBand="1"/>
      </w:tblPr>
      <w:tblGrid>
        <w:gridCol w:w="10885"/>
      </w:tblGrid>
      <w:tr w:rsidR="002E3CED" w:rsidRPr="00B93430" w14:paraId="020CBBEB" w14:textId="77777777" w:rsidTr="00352801">
        <w:tc>
          <w:tcPr>
            <w:tcW w:w="10885" w:type="dxa"/>
            <w:tcBorders>
              <w:top w:val="single" w:sz="4" w:space="0" w:color="FFFFFF" w:themeColor="background1"/>
              <w:left w:val="single" w:sz="4" w:space="0" w:color="FFFFFF" w:themeColor="background1"/>
              <w:right w:val="single" w:sz="4" w:space="0" w:color="FFFFFF" w:themeColor="background1"/>
            </w:tcBorders>
          </w:tcPr>
          <w:p w14:paraId="44220BB9" w14:textId="77777777" w:rsidR="002E3CED" w:rsidRPr="00B93430" w:rsidRDefault="002E3CED" w:rsidP="00352801">
            <w:pPr>
              <w:ind w:right="-720"/>
              <w:jc w:val="both"/>
              <w:rPr>
                <w:rFonts w:ascii="Sylfaen" w:hAnsi="Sylfaen"/>
                <w:lang w:val="ka-GE"/>
              </w:rPr>
            </w:pPr>
          </w:p>
          <w:p w14:paraId="692881DC" w14:textId="77777777" w:rsidR="002E3CED" w:rsidRPr="00B93430" w:rsidRDefault="002E3CED" w:rsidP="00352801">
            <w:pPr>
              <w:ind w:right="-18"/>
              <w:jc w:val="both"/>
              <w:rPr>
                <w:rFonts w:ascii="Sylfaen" w:hAnsi="Sylfaen"/>
                <w:lang w:val="ka-GE"/>
              </w:rPr>
            </w:pPr>
            <w:r>
              <w:rPr>
                <w:rFonts w:ascii="Sylfaen" w:hAnsi="Sylfaen"/>
                <w:lang w:val="ka-GE"/>
              </w:rPr>
              <w:t xml:space="preserve">  ამ ეტაპზე არ არის</w:t>
            </w:r>
          </w:p>
          <w:p w14:paraId="520AC3F7" w14:textId="77777777" w:rsidR="002E3CED" w:rsidRPr="00B93430" w:rsidRDefault="002E3CED" w:rsidP="00352801">
            <w:pPr>
              <w:ind w:right="-720"/>
              <w:jc w:val="both"/>
              <w:rPr>
                <w:rFonts w:ascii="Sylfaen" w:hAnsi="Sylfaen"/>
                <w:lang w:val="ka-GE"/>
              </w:rPr>
            </w:pPr>
          </w:p>
        </w:tc>
      </w:tr>
    </w:tbl>
    <w:p w14:paraId="3D91CA0A" w14:textId="77777777" w:rsidR="002E3CED" w:rsidRPr="00B93430" w:rsidRDefault="002E3CED" w:rsidP="002E3CED">
      <w:pPr>
        <w:shd w:val="clear" w:color="auto" w:fill="FFFFFF" w:themeFill="background1"/>
        <w:ind w:left="-720" w:right="-720"/>
        <w:jc w:val="both"/>
        <w:rPr>
          <w:rFonts w:ascii="Sylfaen" w:hAnsi="Sylfaen"/>
          <w:lang w:val="ka-GE"/>
        </w:rPr>
      </w:pPr>
    </w:p>
    <w:p w14:paraId="1D00A6CC" w14:textId="77777777" w:rsidR="002E3CED" w:rsidRPr="00B93430" w:rsidRDefault="002E3CED" w:rsidP="002E3CED">
      <w:pPr>
        <w:rPr>
          <w:rFonts w:ascii="Sylfaen" w:hAnsi="Sylfaen"/>
          <w:lang w:val="ka-GE"/>
        </w:rPr>
      </w:pPr>
      <w:r w:rsidRPr="00B93430">
        <w:rPr>
          <w:rFonts w:ascii="Sylfaen" w:hAnsi="Sylfaen"/>
          <w:lang w:val="ka-GE"/>
        </w:rPr>
        <w:br w:type="page"/>
      </w:r>
      <w:bookmarkStart w:id="2" w:name="_GoBack"/>
      <w:bookmarkEnd w:id="2"/>
    </w:p>
    <w:p w14:paraId="3D0B9D54" w14:textId="77777777" w:rsidR="002E3CED" w:rsidRPr="00B93430" w:rsidRDefault="002E3CED" w:rsidP="002E3CED">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19F625B" w14:textId="77777777" w:rsidR="002E3CED" w:rsidRPr="00B93430" w:rsidRDefault="002E3CED" w:rsidP="002E3CED">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4472C4" w:themeColor="accent1"/>
          <w:sz w:val="18"/>
          <w:lang w:val="ka-GE"/>
        </w:rPr>
        <w:t xml:space="preserve"> </w:t>
      </w:r>
    </w:p>
    <w:p w14:paraId="5A8CF16F" w14:textId="77777777" w:rsidR="002E3CED" w:rsidRPr="00B93430" w:rsidRDefault="002E3CED" w:rsidP="002E3CED">
      <w:pPr>
        <w:shd w:val="clear" w:color="auto" w:fill="FFFFFF" w:themeFill="background1"/>
        <w:ind w:left="-720" w:right="-720"/>
        <w:jc w:val="both"/>
        <w:rPr>
          <w:rFonts w:ascii="Sylfaen" w:hAnsi="Sylfaen"/>
          <w:lang w:val="ka-GE"/>
        </w:rPr>
      </w:pPr>
    </w:p>
    <w:tbl>
      <w:tblPr>
        <w:tblStyle w:val="TableGrid"/>
        <w:tblW w:w="10795" w:type="dxa"/>
        <w:tblInd w:w="-720" w:type="dxa"/>
        <w:tblLayout w:type="fixed"/>
        <w:tblLook w:val="04A0" w:firstRow="1" w:lastRow="0" w:firstColumn="1" w:lastColumn="0" w:noHBand="0" w:noVBand="1"/>
      </w:tblPr>
      <w:tblGrid>
        <w:gridCol w:w="6129"/>
        <w:gridCol w:w="4666"/>
      </w:tblGrid>
      <w:tr w:rsidR="002E3CED" w:rsidRPr="00B93430" w14:paraId="2770EEFD" w14:textId="77777777" w:rsidTr="00352801">
        <w:trPr>
          <w:trHeight w:val="720"/>
        </w:trPr>
        <w:tc>
          <w:tcPr>
            <w:tcW w:w="6129" w:type="dxa"/>
            <w:vAlign w:val="center"/>
          </w:tcPr>
          <w:p w14:paraId="6C1707E3" w14:textId="77777777" w:rsidR="002E3CED" w:rsidRDefault="002E3CED" w:rsidP="00352801">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4A968F98" w14:textId="77777777" w:rsidR="002E3CED" w:rsidRPr="00B93430" w:rsidRDefault="002E3CED" w:rsidP="00352801">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D0F8513" w14:textId="13931619" w:rsidR="002E3CED" w:rsidRPr="00B93430" w:rsidRDefault="00FC7E9D" w:rsidP="00352801">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2E3CED" w:rsidRPr="00B93430" w14:paraId="46D0C5AE" w14:textId="77777777" w:rsidTr="00352801">
        <w:trPr>
          <w:trHeight w:val="720"/>
        </w:trPr>
        <w:tc>
          <w:tcPr>
            <w:tcW w:w="6129" w:type="dxa"/>
            <w:vAlign w:val="center"/>
          </w:tcPr>
          <w:p w14:paraId="328D2585" w14:textId="77777777" w:rsidR="002E3CED" w:rsidRDefault="002E3CED" w:rsidP="00352801">
            <w:pPr>
              <w:shd w:val="clear" w:color="auto" w:fill="FFFFFF" w:themeFill="background1"/>
              <w:tabs>
                <w:tab w:val="left" w:pos="4860"/>
              </w:tabs>
              <w:ind w:left="-23" w:right="72"/>
              <w:jc w:val="right"/>
              <w:rPr>
                <w:rFonts w:ascii="Sylfaen" w:hAnsi="Sylfaen" w:cs="Sylfaen"/>
                <w:color w:val="000000"/>
                <w:lang w:val="ka-GE"/>
              </w:rPr>
            </w:pPr>
          </w:p>
          <w:p w14:paraId="6BE52F56" w14:textId="77777777" w:rsidR="002E3CED" w:rsidRPr="00B93430" w:rsidRDefault="002E3CED" w:rsidP="00352801">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22D6FCE4F1C14B6695C40C554A6B0841"/>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255F625" w14:textId="69DFC875" w:rsidR="002E3CED" w:rsidRPr="00B93430" w:rsidRDefault="00FC7E9D" w:rsidP="00352801">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2E3CED" w:rsidRPr="00B93430" w14:paraId="0EB35280" w14:textId="77777777" w:rsidTr="00352801">
        <w:trPr>
          <w:trHeight w:val="720"/>
        </w:trPr>
        <w:tc>
          <w:tcPr>
            <w:tcW w:w="6129" w:type="dxa"/>
            <w:vAlign w:val="center"/>
          </w:tcPr>
          <w:p w14:paraId="523C6EB0" w14:textId="77777777" w:rsidR="002E3CED" w:rsidRPr="00B93430" w:rsidRDefault="002E3CED" w:rsidP="00352801">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6F44E7" w14:textId="267E0538" w:rsidR="002E3CED" w:rsidRDefault="00FC7E9D" w:rsidP="00352801">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2E3CED" w:rsidRPr="00B93430" w14:paraId="6BE09F38" w14:textId="77777777" w:rsidTr="00352801">
        <w:trPr>
          <w:trHeight w:val="720"/>
        </w:trPr>
        <w:tc>
          <w:tcPr>
            <w:tcW w:w="6129" w:type="dxa"/>
            <w:vAlign w:val="center"/>
          </w:tcPr>
          <w:p w14:paraId="1070A04A" w14:textId="77777777" w:rsidR="002E3CED" w:rsidRPr="00B93430" w:rsidRDefault="002E3CED" w:rsidP="00352801">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BC1FBAB" w14:textId="50E12252" w:rsidR="002E3CED" w:rsidRDefault="00FC7E9D" w:rsidP="00352801">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2E3CED" w:rsidRPr="00B93430" w14:paraId="1391FE0C" w14:textId="77777777" w:rsidTr="00352801">
        <w:trPr>
          <w:trHeight w:val="720"/>
        </w:trPr>
        <w:tc>
          <w:tcPr>
            <w:tcW w:w="6129" w:type="dxa"/>
            <w:vAlign w:val="center"/>
          </w:tcPr>
          <w:p w14:paraId="234907DA" w14:textId="77777777" w:rsidR="002E3CED" w:rsidRPr="00B93430" w:rsidRDefault="002E3CED" w:rsidP="00352801">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3BF0E3C" w14:textId="4D06A855" w:rsidR="002E3CED" w:rsidRPr="00B93430" w:rsidRDefault="00FC7E9D" w:rsidP="00352801">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14:paraId="62CBDB90" w14:textId="77777777" w:rsidR="002E3CED" w:rsidRPr="00B93430" w:rsidRDefault="002E3CED" w:rsidP="002E3CED">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1B30EE9" w14:textId="77777777" w:rsidR="002E3CED" w:rsidRPr="00B93430" w:rsidRDefault="002E3CED" w:rsidP="002E3CED">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4472C4" w:themeColor="accent1"/>
          <w:sz w:val="18"/>
          <w:lang w:val="ka-GE"/>
        </w:rPr>
        <w:t xml:space="preserve">შენიშვნა </w:t>
      </w:r>
      <w:r w:rsidRPr="00B93430">
        <w:rPr>
          <w:rStyle w:val="FootnoteReference"/>
          <w:rFonts w:ascii="Sylfaen" w:hAnsi="Sylfaen"/>
          <w:color w:val="4472C4" w:themeColor="accent1"/>
          <w:sz w:val="18"/>
          <w:lang w:val="ka-GE"/>
        </w:rPr>
        <w:footnoteReference w:id="8"/>
      </w:r>
    </w:p>
    <w:tbl>
      <w:tblPr>
        <w:tblStyle w:val="TableGrid"/>
        <w:tblW w:w="10795" w:type="dxa"/>
        <w:tblInd w:w="-720" w:type="dxa"/>
        <w:tblLook w:val="04A0" w:firstRow="1" w:lastRow="0" w:firstColumn="1" w:lastColumn="0" w:noHBand="0" w:noVBand="1"/>
      </w:tblPr>
      <w:tblGrid>
        <w:gridCol w:w="10795"/>
      </w:tblGrid>
      <w:tr w:rsidR="002E3CED" w:rsidRPr="00B93430" w14:paraId="35192C9F" w14:textId="77777777" w:rsidTr="00352801">
        <w:trPr>
          <w:trHeight w:val="948"/>
        </w:trPr>
        <w:tc>
          <w:tcPr>
            <w:tcW w:w="10795" w:type="dxa"/>
            <w:tcBorders>
              <w:top w:val="single" w:sz="4" w:space="0" w:color="FFFFFF"/>
              <w:left w:val="single" w:sz="4" w:space="0" w:color="FFFFFF"/>
              <w:right w:val="single" w:sz="4" w:space="0" w:color="FFFFFF"/>
            </w:tcBorders>
          </w:tcPr>
          <w:p w14:paraId="0D4FD431" w14:textId="77777777" w:rsidR="002E3CED" w:rsidRDefault="002E3CED" w:rsidP="002E3CED">
            <w:pPr>
              <w:pStyle w:val="ListParagraph"/>
              <w:numPr>
                <w:ilvl w:val="0"/>
                <w:numId w:val="30"/>
              </w:numPr>
              <w:ind w:left="337"/>
              <w:rPr>
                <w:rFonts w:ascii="Sylfaen" w:hAnsi="Sylfaen" w:cs="Sylfaen"/>
                <w:lang w:val="ka-GE"/>
              </w:rPr>
            </w:pPr>
            <w:r>
              <w:rPr>
                <w:rFonts w:ascii="Sylfaen" w:hAnsi="Sylfaen" w:cs="Sylfaen"/>
                <w:lang w:val="ka-GE"/>
              </w:rPr>
              <w:t xml:space="preserve"> მოსარჩელეების პირადობის მოწმობების </w:t>
            </w:r>
            <w:proofErr w:type="spellStart"/>
            <w:r>
              <w:rPr>
                <w:rFonts w:ascii="Sylfaen" w:hAnsi="Sylfaen" w:cs="Sylfaen"/>
                <w:lang w:val="ka-GE"/>
              </w:rPr>
              <w:t>ქსერო</w:t>
            </w:r>
            <w:proofErr w:type="spellEnd"/>
            <w:r>
              <w:rPr>
                <w:rFonts w:ascii="Sylfaen" w:hAnsi="Sylfaen" w:cs="Sylfaen"/>
                <w:lang w:val="ka-GE"/>
              </w:rPr>
              <w:t xml:space="preserve"> ასლები - 12 გვ.</w:t>
            </w:r>
          </w:p>
          <w:p w14:paraId="4A8C2395" w14:textId="77777777" w:rsidR="002E3CED" w:rsidRPr="009F6BD4" w:rsidRDefault="002E3CED" w:rsidP="00352801">
            <w:pPr>
              <w:ind w:left="-23"/>
              <w:rPr>
                <w:rFonts w:ascii="Sylfaen" w:hAnsi="Sylfaen" w:cs="Sylfaen"/>
                <w:lang w:val="ka-GE"/>
              </w:rPr>
            </w:pPr>
          </w:p>
          <w:p w14:paraId="7D3DE56A" w14:textId="77777777" w:rsidR="002E3CED" w:rsidRPr="00CE3245" w:rsidRDefault="002E3CED" w:rsidP="002E3CED">
            <w:pPr>
              <w:pStyle w:val="ListParagraph"/>
              <w:numPr>
                <w:ilvl w:val="0"/>
                <w:numId w:val="30"/>
              </w:numPr>
              <w:ind w:left="337"/>
              <w:rPr>
                <w:rFonts w:ascii="Sylfaen" w:hAnsi="Sylfaen" w:cs="Sylfaen"/>
                <w:lang w:val="ka-GE"/>
              </w:rPr>
            </w:pPr>
            <w:r w:rsidRPr="00CE3245">
              <w:rPr>
                <w:rFonts w:ascii="Sylfaen" w:hAnsi="Sylfaen" w:cs="Sylfaen"/>
                <w:lang w:val="ka-GE"/>
              </w:rPr>
              <w:t>საქართველოს მეცნიერებათა ეროვნული აკადემიის ცნობა</w:t>
            </w:r>
            <w:r>
              <w:rPr>
                <w:rFonts w:ascii="Sylfaen" w:hAnsi="Sylfaen" w:cs="Sylfaen"/>
              </w:rPr>
              <w:t xml:space="preserve"> </w:t>
            </w:r>
            <w:r>
              <w:rPr>
                <w:rFonts w:ascii="Sylfaen" w:hAnsi="Sylfaen" w:cs="Sylfaen"/>
                <w:lang w:val="ka-GE"/>
              </w:rPr>
              <w:t>-</w:t>
            </w:r>
            <w:r>
              <w:rPr>
                <w:rFonts w:ascii="Sylfaen" w:hAnsi="Sylfaen" w:cs="Sylfaen"/>
              </w:rPr>
              <w:t xml:space="preserve"> 13. 03. 2023 </w:t>
            </w:r>
            <w:r>
              <w:rPr>
                <w:rFonts w:ascii="Sylfaen" w:hAnsi="Sylfaen" w:cs="Sylfaen"/>
                <w:lang w:val="ka-GE"/>
              </w:rPr>
              <w:t xml:space="preserve">წ. </w:t>
            </w:r>
            <w:r>
              <w:rPr>
                <w:rFonts w:ascii="Sylfaen" w:hAnsi="Sylfaen" w:cs="Sylfaen"/>
                <w:lang w:val="ru-RU"/>
              </w:rPr>
              <w:t>№</w:t>
            </w:r>
            <w:r w:rsidRPr="00CE3245">
              <w:rPr>
                <w:rFonts w:ascii="Sylfaen" w:hAnsi="Sylfaen" w:cs="Sylfaen"/>
                <w:lang w:val="ka-GE"/>
              </w:rPr>
              <w:t xml:space="preserve"> </w:t>
            </w:r>
            <w:r>
              <w:rPr>
                <w:rFonts w:ascii="Sylfaen" w:hAnsi="Sylfaen" w:cs="Sylfaen"/>
                <w:lang w:val="ka-GE"/>
              </w:rPr>
              <w:t xml:space="preserve">010107-961/84 </w:t>
            </w:r>
            <w:r w:rsidRPr="00CE3245">
              <w:rPr>
                <w:rFonts w:ascii="Sylfaen" w:hAnsi="Sylfaen" w:cs="Sylfaen"/>
                <w:lang w:val="ka-GE"/>
              </w:rPr>
              <w:t>მოსარჩელეების აკადემიის ნამდვილ წევრობასთან (</w:t>
            </w:r>
            <w:proofErr w:type="spellStart"/>
            <w:r w:rsidRPr="00CE3245">
              <w:rPr>
                <w:rFonts w:ascii="Sylfaen" w:hAnsi="Sylfaen" w:cs="Sylfaen"/>
                <w:lang w:val="ka-GE"/>
              </w:rPr>
              <w:t>აკადემიკოსობასთან</w:t>
            </w:r>
            <w:proofErr w:type="spellEnd"/>
            <w:proofErr w:type="gramStart"/>
            <w:r w:rsidRPr="00CE3245">
              <w:rPr>
                <w:rFonts w:ascii="Sylfaen" w:hAnsi="Sylfaen" w:cs="Sylfaen"/>
                <w:lang w:val="ka-GE"/>
              </w:rPr>
              <w:t>)  დაკავშირებით</w:t>
            </w:r>
            <w:proofErr w:type="gramEnd"/>
            <w:r w:rsidRPr="00CE3245">
              <w:rPr>
                <w:rFonts w:ascii="Sylfaen" w:hAnsi="Sylfaen" w:cs="Sylfaen"/>
                <w:lang w:val="ka-GE"/>
              </w:rPr>
              <w:t xml:space="preserve"> </w:t>
            </w:r>
            <w:r>
              <w:rPr>
                <w:rFonts w:ascii="Sylfaen" w:hAnsi="Sylfaen" w:cs="Sylfaen"/>
                <w:lang w:val="ka-GE"/>
              </w:rPr>
              <w:t>- 1</w:t>
            </w:r>
            <w:r w:rsidRPr="00CE3245">
              <w:rPr>
                <w:rFonts w:ascii="Sylfaen" w:hAnsi="Sylfaen" w:cs="Sylfaen"/>
                <w:lang w:val="ka-GE"/>
              </w:rPr>
              <w:t xml:space="preserve"> გვ.</w:t>
            </w:r>
          </w:p>
          <w:p w14:paraId="4A970EFD" w14:textId="77777777" w:rsidR="002E3CED" w:rsidRDefault="002E3CED" w:rsidP="002E3CED">
            <w:pPr>
              <w:pStyle w:val="ListParagraph"/>
              <w:numPr>
                <w:ilvl w:val="0"/>
                <w:numId w:val="30"/>
              </w:numPr>
              <w:ind w:left="337"/>
              <w:rPr>
                <w:rFonts w:ascii="Sylfaen" w:hAnsi="Sylfaen" w:cs="Sylfaen"/>
                <w:lang w:val="ka-GE"/>
              </w:rPr>
            </w:pPr>
            <w:r>
              <w:rPr>
                <w:rFonts w:ascii="Sylfaen" w:hAnsi="Sylfaen" w:cs="Sylfaen"/>
                <w:lang w:val="ka-GE"/>
              </w:rPr>
              <w:t xml:space="preserve">საქართველოს მეცნიერებათა ეროვნული აკადემიის საერთო კრების - 19.06.2013 წ. </w:t>
            </w:r>
            <w:r>
              <w:rPr>
                <w:rFonts w:ascii="Sylfaen" w:hAnsi="Sylfaen" w:cs="Sylfaen"/>
                <w:lang w:val="ru-RU"/>
              </w:rPr>
              <w:t xml:space="preserve">№6 </w:t>
            </w:r>
            <w:r>
              <w:rPr>
                <w:rFonts w:ascii="Sylfaen" w:hAnsi="Sylfaen" w:cs="Sylfaen"/>
                <w:lang w:val="ka-GE"/>
              </w:rPr>
              <w:t xml:space="preserve">და 05.06.2018 წ. </w:t>
            </w:r>
            <w:r>
              <w:rPr>
                <w:rFonts w:ascii="Sylfaen" w:hAnsi="Sylfaen" w:cs="Sylfaen"/>
                <w:lang w:val="ru-RU"/>
              </w:rPr>
              <w:t>№</w:t>
            </w:r>
            <w:r>
              <w:rPr>
                <w:rFonts w:ascii="Sylfaen" w:hAnsi="Sylfaen" w:cs="Sylfaen"/>
                <w:lang w:val="ka-GE"/>
              </w:rPr>
              <w:t xml:space="preserve"> 4 დადგენილებები აკადემიის მოქმედი პრეზიდენტის (გიორგი კვესიტაძის) ორი ვადით არჩევის შესახებ - 2  გვ.</w:t>
            </w:r>
          </w:p>
          <w:p w14:paraId="2026E6F0" w14:textId="77777777" w:rsidR="002E3CED" w:rsidRDefault="002E3CED" w:rsidP="002E3CED">
            <w:pPr>
              <w:pStyle w:val="ListParagraph"/>
              <w:numPr>
                <w:ilvl w:val="0"/>
                <w:numId w:val="30"/>
              </w:numPr>
              <w:ind w:left="337"/>
              <w:rPr>
                <w:rFonts w:ascii="Sylfaen" w:hAnsi="Sylfaen" w:cs="Sylfaen"/>
                <w:lang w:val="ka-GE"/>
              </w:rPr>
            </w:pPr>
            <w:r>
              <w:rPr>
                <w:rFonts w:ascii="Sylfaen" w:hAnsi="Sylfaen" w:cs="Sylfaen"/>
                <w:lang w:val="ka-GE"/>
              </w:rPr>
              <w:t xml:space="preserve">საქართველოს მეცნიერებათა ეროვნული აკადემიის საერთო კრების - 25.06.2021 წ. </w:t>
            </w:r>
            <w:r>
              <w:rPr>
                <w:rFonts w:ascii="Sylfaen" w:hAnsi="Sylfaen" w:cs="Sylfaen"/>
                <w:lang w:val="ru-RU"/>
              </w:rPr>
              <w:t xml:space="preserve">№ </w:t>
            </w:r>
            <w:r>
              <w:rPr>
                <w:rFonts w:ascii="Sylfaen" w:hAnsi="Sylfaen" w:cs="Sylfaen"/>
                <w:lang w:val="ka-GE"/>
              </w:rPr>
              <w:t>7 დადგენილება, „საქართველოს მეცნიერებათა ეროვნული აკადემიის შესახებ“, აგრეთვე  „მეცნიერების, ტექნოლოგიებისა და მათი განვითარების შესახებ“  საქართველოს კანონებში  ცვლილებების შეტანის თაობაზე - 1  გვ.</w:t>
            </w:r>
          </w:p>
          <w:p w14:paraId="0F7655AA" w14:textId="77777777" w:rsidR="002E3CED" w:rsidRDefault="002E3CED" w:rsidP="002E3CED">
            <w:pPr>
              <w:pStyle w:val="ListParagraph"/>
              <w:numPr>
                <w:ilvl w:val="0"/>
                <w:numId w:val="30"/>
              </w:numPr>
              <w:ind w:left="337"/>
              <w:rPr>
                <w:rFonts w:ascii="Sylfaen" w:hAnsi="Sylfaen" w:cs="Sylfaen"/>
                <w:lang w:val="ka-GE"/>
              </w:rPr>
            </w:pPr>
            <w:r>
              <w:rPr>
                <w:rFonts w:ascii="Sylfaen" w:hAnsi="Sylfaen" w:cs="Sylfaen"/>
                <w:lang w:val="ka-GE"/>
              </w:rPr>
              <w:t>სადაო ნორმის ტექსტი - 1 გვ.</w:t>
            </w:r>
          </w:p>
          <w:p w14:paraId="49C11161" w14:textId="77777777" w:rsidR="002E3CED" w:rsidRDefault="002E3CED" w:rsidP="002E3CED">
            <w:pPr>
              <w:pStyle w:val="ListParagraph"/>
              <w:numPr>
                <w:ilvl w:val="0"/>
                <w:numId w:val="30"/>
              </w:numPr>
              <w:ind w:left="337"/>
              <w:rPr>
                <w:rFonts w:ascii="Sylfaen" w:hAnsi="Sylfaen" w:cs="Sylfaen"/>
                <w:lang w:val="ka-GE"/>
              </w:rPr>
            </w:pPr>
            <w:r>
              <w:rPr>
                <w:rFonts w:ascii="Sylfaen" w:hAnsi="Sylfaen" w:cs="Sylfaen"/>
                <w:lang w:val="ka-GE"/>
              </w:rPr>
              <w:t>სადაო ნორმის მიღებამდე არსებული ,,საქართველოს მეცნიერებათა ეროვნული აკადემიის შესახებ“ საქართველოს კანონი - 8 გვ.</w:t>
            </w:r>
          </w:p>
          <w:p w14:paraId="0EC4A00A" w14:textId="77777777" w:rsidR="002E3CED" w:rsidRDefault="002E3CED" w:rsidP="002E3CED">
            <w:pPr>
              <w:pStyle w:val="ListParagraph"/>
              <w:numPr>
                <w:ilvl w:val="0"/>
                <w:numId w:val="30"/>
              </w:numPr>
              <w:ind w:left="337"/>
              <w:rPr>
                <w:rFonts w:ascii="Sylfaen" w:hAnsi="Sylfaen" w:cs="Sylfaen"/>
                <w:lang w:val="ka-GE"/>
              </w:rPr>
            </w:pPr>
            <w:r>
              <w:rPr>
                <w:rFonts w:ascii="Sylfaen" w:hAnsi="Sylfaen" w:cs="Sylfaen"/>
                <w:lang w:val="ka-GE"/>
              </w:rPr>
              <w:t>დღესდღეობით მოქმედი ,,საქართველოს მეცნიერებათა ეროვნული აკადემიის შესახებ“ საქართველოს კანონი -  6  გვ.</w:t>
            </w:r>
          </w:p>
          <w:p w14:paraId="283C6565" w14:textId="77777777" w:rsidR="002E3CED" w:rsidRDefault="002E3CED" w:rsidP="002E3CED">
            <w:pPr>
              <w:pStyle w:val="ListParagraph"/>
              <w:numPr>
                <w:ilvl w:val="0"/>
                <w:numId w:val="30"/>
              </w:numPr>
              <w:ind w:left="337"/>
              <w:rPr>
                <w:rFonts w:ascii="Sylfaen" w:hAnsi="Sylfaen" w:cs="Sylfaen"/>
                <w:lang w:val="ka-GE"/>
              </w:rPr>
            </w:pPr>
            <w:r>
              <w:rPr>
                <w:rFonts w:ascii="Sylfaen" w:hAnsi="Sylfaen" w:cs="Sylfaen"/>
                <w:lang w:val="ka-GE"/>
              </w:rPr>
              <w:t>ბაჟის ქვითარი - 2 გვ.</w:t>
            </w:r>
          </w:p>
          <w:p w14:paraId="300A8B4A" w14:textId="77777777" w:rsidR="002E3CED" w:rsidRDefault="002E3CED" w:rsidP="002E3CED">
            <w:pPr>
              <w:pStyle w:val="ListParagraph"/>
              <w:numPr>
                <w:ilvl w:val="0"/>
                <w:numId w:val="30"/>
              </w:numPr>
              <w:ind w:left="337"/>
              <w:rPr>
                <w:rFonts w:ascii="Sylfaen" w:hAnsi="Sylfaen" w:cs="Sylfaen"/>
                <w:lang w:val="ka-GE"/>
              </w:rPr>
            </w:pPr>
            <w:r>
              <w:rPr>
                <w:rFonts w:ascii="Sylfaen" w:hAnsi="Sylfaen" w:cs="Sylfaen"/>
                <w:lang w:val="ka-GE"/>
              </w:rPr>
              <w:t>მინდობილობები - 10 გვ.</w:t>
            </w:r>
          </w:p>
          <w:p w14:paraId="1F8E672F" w14:textId="465A4F8A" w:rsidR="002E3CED" w:rsidRPr="002E3CED" w:rsidRDefault="002E3CED" w:rsidP="002E3CED">
            <w:pPr>
              <w:pStyle w:val="ListParagraph"/>
              <w:numPr>
                <w:ilvl w:val="0"/>
                <w:numId w:val="30"/>
              </w:numPr>
              <w:ind w:left="337"/>
              <w:rPr>
                <w:rFonts w:ascii="Sylfaen" w:hAnsi="Sylfaen" w:cs="Sylfaen"/>
                <w:lang w:val="ka-GE"/>
              </w:rPr>
            </w:pPr>
            <w:r>
              <w:rPr>
                <w:rFonts w:ascii="Sylfaen" w:hAnsi="Sylfaen" w:cs="Sylfaen"/>
                <w:lang w:val="ka-GE"/>
              </w:rPr>
              <w:t>კონსტიტუციური სარჩელის ელ. ვერსია.</w:t>
            </w:r>
            <w:r>
              <w:rPr>
                <w:rFonts w:ascii="Sylfaen" w:hAnsi="Sylfaen" w:cs="Sylfaen"/>
                <w:lang w:val="ka-GE"/>
              </w:rPr>
              <w:br/>
              <w:t xml:space="preserve"> </w:t>
            </w:r>
          </w:p>
        </w:tc>
      </w:tr>
    </w:tbl>
    <w:p w14:paraId="329DD7D0" w14:textId="77777777" w:rsidR="002E3CED" w:rsidRPr="00B93430" w:rsidRDefault="002E3CED" w:rsidP="002E3CE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14:paraId="55E97BCB" w14:textId="01825F3E" w:rsidR="001E4EF1" w:rsidRDefault="001E4EF1" w:rsidP="002E3CED"/>
    <w:p w14:paraId="018C76AA" w14:textId="77777777" w:rsidR="002E3CED" w:rsidRDefault="002E3CED" w:rsidP="002E3CED">
      <w:pPr>
        <w:spacing w:after="0"/>
      </w:pPr>
    </w:p>
    <w:p w14:paraId="08FD60CF" w14:textId="29D7E7E9" w:rsidR="002E3CED" w:rsidRDefault="002E3CED" w:rsidP="002E3CED">
      <w:pPr>
        <w:spacing w:after="0"/>
        <w:ind w:left="-567"/>
      </w:pPr>
      <w:r>
        <w:t>8.</w:t>
      </w:r>
    </w:p>
    <w:p w14:paraId="42D4601F" w14:textId="77777777" w:rsidR="002E3CED" w:rsidRPr="009317FC" w:rsidRDefault="002E3CED" w:rsidP="002E3CED">
      <w:pPr>
        <w:pBdr>
          <w:top w:val="single" w:sz="4" w:space="1" w:color="auto"/>
        </w:pBdr>
        <w:shd w:val="clear" w:color="auto" w:fill="8EAADB" w:themeFill="accent1" w:themeFillTint="99"/>
        <w:spacing w:after="0" w:line="240" w:lineRule="auto"/>
        <w:ind w:left="-709"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TableGrid"/>
        <w:tblW w:w="10789" w:type="dxa"/>
        <w:tblInd w:w="-714" w:type="dxa"/>
        <w:tblLook w:val="04A0" w:firstRow="1" w:lastRow="0" w:firstColumn="1" w:lastColumn="0" w:noHBand="0" w:noVBand="1"/>
      </w:tblPr>
      <w:tblGrid>
        <w:gridCol w:w="3499"/>
        <w:gridCol w:w="3060"/>
        <w:gridCol w:w="4230"/>
      </w:tblGrid>
      <w:tr w:rsidR="002E3CED" w14:paraId="76A47DE4" w14:textId="77777777" w:rsidTr="002E3CED">
        <w:tc>
          <w:tcPr>
            <w:tcW w:w="3499" w:type="dxa"/>
            <w:tcBorders>
              <w:left w:val="single" w:sz="4" w:space="0" w:color="FFFFFF"/>
              <w:bottom w:val="single" w:sz="4" w:space="0" w:color="000000" w:themeColor="text1"/>
              <w:right w:val="single" w:sz="4" w:space="0" w:color="FFFFFF"/>
            </w:tcBorders>
            <w:shd w:val="clear" w:color="auto" w:fill="D9D9D9" w:themeFill="background1" w:themeFillShade="D9"/>
          </w:tcPr>
          <w:p w14:paraId="6878677E" w14:textId="77777777" w:rsidR="002E3CED" w:rsidRPr="00B93430" w:rsidRDefault="002E3CED" w:rsidP="0035280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6E272BA1" w14:textId="77777777" w:rsidR="002E3CED" w:rsidRDefault="002E3CED" w:rsidP="0035280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6FC1BE0A" w14:textId="77777777" w:rsidR="002E3CED" w:rsidRDefault="002E3CED" w:rsidP="0035280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2E3CED" w14:paraId="17383964" w14:textId="77777777" w:rsidTr="002E3CED">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B90C4" w14:textId="77777777" w:rsidR="002E3CED" w:rsidRPr="004946CD" w:rsidRDefault="002E3CED" w:rsidP="002E3CED">
            <w:pPr>
              <w:numPr>
                <w:ilvl w:val="0"/>
                <w:numId w:val="27"/>
              </w:numPr>
              <w:tabs>
                <w:tab w:val="left" w:pos="4860"/>
              </w:tabs>
              <w:ind w:right="-108"/>
              <w:contextualSpacing/>
              <w:rPr>
                <w:rFonts w:ascii="Sylfaen" w:hAnsi="Sylfaen" w:cs="Sylfaen"/>
                <w:color w:val="000000"/>
                <w:lang w:val="ka-GE"/>
              </w:rPr>
            </w:pPr>
            <w:r w:rsidRPr="00D20F43">
              <w:rPr>
                <w:rFonts w:ascii="Sylfaen" w:hAnsi="Sylfaen" w:cs="Sylfaen"/>
                <w:color w:val="000000"/>
                <w:lang w:val="ka-GE"/>
              </w:rPr>
              <w:t>ეთერ</w:t>
            </w:r>
            <w:r w:rsidRPr="00D20F43">
              <w:rPr>
                <w:rFonts w:ascii="Sylfaen" w:hAnsi="Sylfaen" w:cs="Sylfaen"/>
                <w:color w:val="000000"/>
              </w:rPr>
              <w:t xml:space="preserve"> </w:t>
            </w:r>
            <w:r w:rsidRPr="00D20F43">
              <w:rPr>
                <w:rFonts w:ascii="Sylfaen" w:hAnsi="Sylfaen" w:cs="Sylfaen"/>
                <w:color w:val="000000"/>
                <w:lang w:val="ka-GE"/>
              </w:rPr>
              <w:t xml:space="preserve">ქემერტელიძე </w:t>
            </w:r>
            <w:r w:rsidRPr="00D20F43">
              <w:rPr>
                <w:rFonts w:ascii="Sylfaen" w:hAnsi="Sylfaen" w:cs="Sylfaen"/>
                <w:color w:val="000000"/>
              </w:rPr>
              <w:t xml:space="preserve"> </w:t>
            </w:r>
          </w:p>
          <w:p w14:paraId="1B1D9D5A" w14:textId="77777777" w:rsidR="002E3CED" w:rsidRPr="004946CD" w:rsidRDefault="002E3CED" w:rsidP="002E3CED">
            <w:pPr>
              <w:tabs>
                <w:tab w:val="left" w:pos="4860"/>
              </w:tabs>
              <w:ind w:left="644" w:right="-108"/>
              <w:contextualSpacing/>
              <w:rPr>
                <w:rFonts w:ascii="Sylfaen" w:hAnsi="Sylfaen" w:cs="Sylfaen"/>
                <w:color w:val="000000"/>
                <w:lang w:val="ka-GE"/>
              </w:rPr>
            </w:pPr>
            <w:r w:rsidRPr="004946CD">
              <w:rPr>
                <w:rFonts w:ascii="Sylfaen" w:hAnsi="Sylfaen" w:cs="Sylfaen"/>
                <w:color w:val="000000"/>
              </w:rPr>
              <w:t xml:space="preserve">                                 </w:t>
            </w:r>
          </w:p>
          <w:p w14:paraId="5A2A399F" w14:textId="77777777" w:rsidR="002E3CED" w:rsidRDefault="002E3CED" w:rsidP="002E3CED">
            <w:pPr>
              <w:numPr>
                <w:ilvl w:val="0"/>
                <w:numId w:val="27"/>
              </w:numPr>
              <w:tabs>
                <w:tab w:val="left" w:pos="4860"/>
              </w:tabs>
              <w:ind w:right="-108"/>
              <w:contextualSpacing/>
              <w:rPr>
                <w:rFonts w:ascii="Sylfaen" w:hAnsi="Sylfaen" w:cs="Sylfaen"/>
                <w:color w:val="000000"/>
                <w:lang w:val="ka-GE"/>
              </w:rPr>
            </w:pPr>
            <w:r w:rsidRPr="00D20F43">
              <w:rPr>
                <w:rFonts w:ascii="Sylfaen" w:hAnsi="Sylfaen" w:cs="Sylfaen"/>
                <w:color w:val="000000"/>
                <w:lang w:val="ka-GE"/>
              </w:rPr>
              <w:t>თინათინ</w:t>
            </w:r>
            <w:r w:rsidRPr="00D20F43">
              <w:rPr>
                <w:rFonts w:ascii="Sylfaen" w:hAnsi="Sylfaen" w:cs="Sylfaen"/>
                <w:color w:val="000000"/>
              </w:rPr>
              <w:t xml:space="preserve"> </w:t>
            </w:r>
            <w:r w:rsidRPr="00D20F43">
              <w:rPr>
                <w:rFonts w:ascii="Sylfaen" w:hAnsi="Sylfaen" w:cs="Sylfaen"/>
                <w:color w:val="000000"/>
                <w:lang w:val="ka-GE"/>
              </w:rPr>
              <w:t>სადუნიშვილ</w:t>
            </w:r>
            <w:r>
              <w:rPr>
                <w:rFonts w:ascii="Sylfaen" w:hAnsi="Sylfaen" w:cs="Sylfaen"/>
                <w:color w:val="000000"/>
                <w:lang w:val="ka-GE"/>
              </w:rPr>
              <w:t>ი</w:t>
            </w:r>
          </w:p>
          <w:p w14:paraId="20F15DE2" w14:textId="77777777" w:rsidR="002E3CED" w:rsidRDefault="002E3CED" w:rsidP="002E3CED">
            <w:pPr>
              <w:pStyle w:val="ListParagraph"/>
              <w:rPr>
                <w:rFonts w:ascii="Sylfaen" w:hAnsi="Sylfaen" w:cs="Sylfaen"/>
                <w:color w:val="000000"/>
                <w:lang w:val="ka-GE"/>
              </w:rPr>
            </w:pPr>
          </w:p>
          <w:p w14:paraId="66AB67C3" w14:textId="77777777" w:rsidR="002E3CED" w:rsidRDefault="002E3CED" w:rsidP="002E3CED">
            <w:pPr>
              <w:tabs>
                <w:tab w:val="left" w:pos="4860"/>
              </w:tabs>
              <w:ind w:left="644" w:right="-108"/>
              <w:contextualSpacing/>
              <w:rPr>
                <w:rFonts w:ascii="Sylfaen" w:hAnsi="Sylfaen" w:cs="Sylfaen"/>
                <w:color w:val="000000"/>
                <w:lang w:val="ka-GE"/>
              </w:rPr>
            </w:pPr>
          </w:p>
          <w:p w14:paraId="58B89AAD" w14:textId="77777777" w:rsidR="002E3CED" w:rsidRDefault="002E3CED" w:rsidP="002E3CED">
            <w:pPr>
              <w:numPr>
                <w:ilvl w:val="0"/>
                <w:numId w:val="27"/>
              </w:numPr>
              <w:tabs>
                <w:tab w:val="left" w:pos="4860"/>
              </w:tabs>
              <w:ind w:right="-108"/>
              <w:contextualSpacing/>
              <w:rPr>
                <w:rFonts w:ascii="Sylfaen" w:hAnsi="Sylfaen" w:cs="Sylfaen"/>
                <w:color w:val="000000"/>
                <w:lang w:val="ka-GE"/>
              </w:rPr>
            </w:pPr>
            <w:r w:rsidRPr="00D20F43">
              <w:rPr>
                <w:rFonts w:ascii="Sylfaen" w:hAnsi="Sylfaen" w:cs="Sylfaen"/>
                <w:color w:val="000000"/>
                <w:lang w:val="ka-GE"/>
              </w:rPr>
              <w:t>თამაზ</w:t>
            </w:r>
            <w:r w:rsidRPr="00D20F43">
              <w:rPr>
                <w:rFonts w:ascii="Sylfaen" w:hAnsi="Sylfaen" w:cs="Sylfaen"/>
                <w:color w:val="000000"/>
              </w:rPr>
              <w:t xml:space="preserve"> </w:t>
            </w:r>
            <w:r w:rsidRPr="00D20F43">
              <w:rPr>
                <w:rFonts w:ascii="Sylfaen" w:hAnsi="Sylfaen" w:cs="Sylfaen"/>
                <w:color w:val="000000"/>
                <w:lang w:val="ka-GE"/>
              </w:rPr>
              <w:t>შილაკაძე</w:t>
            </w:r>
          </w:p>
          <w:p w14:paraId="3D12BBD6" w14:textId="77777777" w:rsidR="002E3CED" w:rsidRDefault="002E3CED" w:rsidP="002E3CED">
            <w:pPr>
              <w:tabs>
                <w:tab w:val="left" w:pos="4860"/>
              </w:tabs>
              <w:ind w:left="644" w:right="-108"/>
              <w:contextualSpacing/>
              <w:rPr>
                <w:rFonts w:ascii="Sylfaen" w:hAnsi="Sylfaen" w:cs="Sylfaen"/>
                <w:color w:val="000000"/>
                <w:lang w:val="ka-GE"/>
              </w:rPr>
            </w:pPr>
          </w:p>
          <w:p w14:paraId="12BCC42E" w14:textId="77777777" w:rsidR="002E3CED" w:rsidRDefault="002E3CED" w:rsidP="002E3CED">
            <w:pPr>
              <w:numPr>
                <w:ilvl w:val="0"/>
                <w:numId w:val="27"/>
              </w:numPr>
              <w:tabs>
                <w:tab w:val="left" w:pos="4860"/>
              </w:tabs>
              <w:ind w:right="-108"/>
              <w:contextualSpacing/>
              <w:rPr>
                <w:rFonts w:ascii="Sylfaen" w:hAnsi="Sylfaen" w:cs="Sylfaen"/>
                <w:color w:val="000000"/>
                <w:lang w:val="ka-GE"/>
              </w:rPr>
            </w:pPr>
            <w:r w:rsidRPr="00D20F43">
              <w:rPr>
                <w:rFonts w:ascii="Sylfaen" w:hAnsi="Sylfaen" w:cs="Sylfaen"/>
                <w:color w:val="000000"/>
                <w:lang w:val="ka-GE"/>
              </w:rPr>
              <w:t>ომარ</w:t>
            </w:r>
            <w:r w:rsidRPr="00D20F43">
              <w:rPr>
                <w:rFonts w:ascii="Sylfaen" w:hAnsi="Sylfaen" w:cs="Sylfaen"/>
                <w:color w:val="000000"/>
              </w:rPr>
              <w:t xml:space="preserve"> </w:t>
            </w:r>
            <w:r w:rsidRPr="00D20F43">
              <w:rPr>
                <w:rFonts w:ascii="Sylfaen" w:hAnsi="Sylfaen" w:cs="Sylfaen"/>
                <w:color w:val="000000"/>
                <w:lang w:val="ka-GE"/>
              </w:rPr>
              <w:t>გოგიაშვილი</w:t>
            </w:r>
          </w:p>
          <w:p w14:paraId="6EBEDE77" w14:textId="77777777" w:rsidR="002E3CED" w:rsidRDefault="002E3CED" w:rsidP="002E3CED">
            <w:pPr>
              <w:tabs>
                <w:tab w:val="left" w:pos="4860"/>
              </w:tabs>
              <w:ind w:right="-108"/>
              <w:contextualSpacing/>
              <w:rPr>
                <w:rFonts w:ascii="Sylfaen" w:hAnsi="Sylfaen" w:cs="Sylfaen"/>
                <w:color w:val="000000"/>
                <w:lang w:val="ka-GE"/>
              </w:rPr>
            </w:pPr>
          </w:p>
          <w:p w14:paraId="2B697F8E" w14:textId="77777777" w:rsidR="002E3CED" w:rsidRDefault="002E3CED" w:rsidP="002E3CED">
            <w:pPr>
              <w:numPr>
                <w:ilvl w:val="0"/>
                <w:numId w:val="27"/>
              </w:numPr>
              <w:tabs>
                <w:tab w:val="left" w:pos="4860"/>
              </w:tabs>
              <w:ind w:right="-108"/>
              <w:contextualSpacing/>
              <w:rPr>
                <w:rFonts w:ascii="Sylfaen" w:hAnsi="Sylfaen" w:cs="Sylfaen"/>
                <w:color w:val="000000"/>
                <w:lang w:val="ka-GE"/>
              </w:rPr>
            </w:pPr>
            <w:r w:rsidRPr="00D20F43">
              <w:rPr>
                <w:rFonts w:ascii="Sylfaen" w:hAnsi="Sylfaen" w:cs="Sylfaen"/>
                <w:color w:val="000000"/>
                <w:lang w:val="ka-GE"/>
              </w:rPr>
              <w:t>გიორგი</w:t>
            </w:r>
            <w:r w:rsidRPr="00D20F43">
              <w:rPr>
                <w:rFonts w:ascii="Sylfaen" w:hAnsi="Sylfaen" w:cs="Sylfaen"/>
                <w:color w:val="000000"/>
              </w:rPr>
              <w:t xml:space="preserve"> </w:t>
            </w:r>
            <w:r w:rsidRPr="00D20F43">
              <w:rPr>
                <w:rFonts w:ascii="Sylfaen" w:hAnsi="Sylfaen" w:cs="Sylfaen"/>
                <w:color w:val="000000"/>
                <w:lang w:val="ka-GE"/>
              </w:rPr>
              <w:t>კვესიტაძე</w:t>
            </w:r>
          </w:p>
          <w:p w14:paraId="094F3C09" w14:textId="77777777" w:rsidR="002E3CED" w:rsidRDefault="002E3CED" w:rsidP="002E3CED">
            <w:pPr>
              <w:tabs>
                <w:tab w:val="left" w:pos="4860"/>
              </w:tabs>
              <w:ind w:right="-108"/>
              <w:contextualSpacing/>
              <w:rPr>
                <w:rFonts w:ascii="Sylfaen" w:hAnsi="Sylfaen" w:cs="Sylfaen"/>
                <w:color w:val="000000"/>
                <w:lang w:val="ka-GE"/>
              </w:rPr>
            </w:pPr>
          </w:p>
          <w:p w14:paraId="3FBEE9C1" w14:textId="77777777" w:rsidR="002E3CED" w:rsidRDefault="002E3CED" w:rsidP="002E3CED">
            <w:pPr>
              <w:numPr>
                <w:ilvl w:val="0"/>
                <w:numId w:val="27"/>
              </w:numPr>
              <w:tabs>
                <w:tab w:val="left" w:pos="4860"/>
              </w:tabs>
              <w:ind w:right="-108"/>
              <w:contextualSpacing/>
              <w:rPr>
                <w:rFonts w:ascii="Sylfaen" w:hAnsi="Sylfaen" w:cs="Sylfaen"/>
                <w:color w:val="000000"/>
                <w:lang w:val="ka-GE"/>
              </w:rPr>
            </w:pPr>
            <w:r w:rsidRPr="004946CD">
              <w:rPr>
                <w:rFonts w:ascii="Sylfaen" w:hAnsi="Sylfaen" w:cs="Sylfaen"/>
                <w:color w:val="000000"/>
                <w:lang w:val="ka-GE"/>
              </w:rPr>
              <w:t>ელიზბარ</w:t>
            </w:r>
            <w:r w:rsidRPr="004946CD">
              <w:rPr>
                <w:rFonts w:ascii="Sylfaen" w:hAnsi="Sylfaen" w:cs="Sylfaen"/>
                <w:color w:val="000000"/>
              </w:rPr>
              <w:t xml:space="preserve"> </w:t>
            </w:r>
            <w:r w:rsidRPr="004946CD">
              <w:rPr>
                <w:rFonts w:ascii="Sylfaen" w:hAnsi="Sylfaen" w:cs="Sylfaen"/>
                <w:color w:val="000000"/>
                <w:lang w:val="ka-GE"/>
              </w:rPr>
              <w:t xml:space="preserve">ჯაველიძე </w:t>
            </w:r>
          </w:p>
          <w:p w14:paraId="1A1A6BB4" w14:textId="77777777" w:rsidR="002E3CED" w:rsidRDefault="002E3CED" w:rsidP="002E3CED">
            <w:pPr>
              <w:tabs>
                <w:tab w:val="left" w:pos="4860"/>
              </w:tabs>
              <w:ind w:right="-108"/>
              <w:contextualSpacing/>
              <w:rPr>
                <w:rFonts w:ascii="Sylfaen" w:hAnsi="Sylfaen" w:cs="Sylfaen"/>
                <w:color w:val="000000"/>
                <w:lang w:val="ka-GE"/>
              </w:rPr>
            </w:pPr>
          </w:p>
          <w:p w14:paraId="02A2A306" w14:textId="77777777" w:rsidR="002E3CED" w:rsidRDefault="002E3CED" w:rsidP="002E3CED">
            <w:pPr>
              <w:numPr>
                <w:ilvl w:val="0"/>
                <w:numId w:val="27"/>
              </w:numPr>
              <w:tabs>
                <w:tab w:val="left" w:pos="4860"/>
              </w:tabs>
              <w:ind w:right="-108"/>
              <w:contextualSpacing/>
              <w:rPr>
                <w:rFonts w:ascii="Sylfaen" w:hAnsi="Sylfaen" w:cs="Sylfaen"/>
                <w:color w:val="000000"/>
                <w:lang w:val="ka-GE"/>
              </w:rPr>
            </w:pPr>
            <w:r w:rsidRPr="00D20F43">
              <w:rPr>
                <w:rFonts w:ascii="Sylfaen" w:hAnsi="Sylfaen" w:cs="Sylfaen"/>
                <w:color w:val="000000"/>
                <w:lang w:val="ka-GE"/>
              </w:rPr>
              <w:t>ლევან</w:t>
            </w:r>
            <w:r w:rsidRPr="00D20F43">
              <w:rPr>
                <w:rFonts w:ascii="Sylfaen" w:hAnsi="Sylfaen" w:cs="Sylfaen"/>
                <w:color w:val="000000"/>
              </w:rPr>
              <w:t xml:space="preserve"> </w:t>
            </w:r>
            <w:r w:rsidRPr="00D20F43">
              <w:rPr>
                <w:rFonts w:ascii="Sylfaen" w:hAnsi="Sylfaen" w:cs="Sylfaen"/>
                <w:color w:val="000000"/>
                <w:lang w:val="ka-GE"/>
              </w:rPr>
              <w:t xml:space="preserve">ჯაფარიძე </w:t>
            </w:r>
          </w:p>
          <w:p w14:paraId="3454CD5C" w14:textId="77777777" w:rsidR="002E3CED" w:rsidRDefault="002E3CED" w:rsidP="002E3CED">
            <w:pPr>
              <w:tabs>
                <w:tab w:val="left" w:pos="4860"/>
              </w:tabs>
              <w:ind w:right="-108"/>
              <w:contextualSpacing/>
              <w:rPr>
                <w:rFonts w:ascii="Sylfaen" w:hAnsi="Sylfaen" w:cs="Sylfaen"/>
                <w:color w:val="000000"/>
                <w:lang w:val="ka-GE"/>
              </w:rPr>
            </w:pPr>
            <w:r w:rsidRPr="004946CD">
              <w:rPr>
                <w:rFonts w:ascii="Sylfaen" w:hAnsi="Sylfaen" w:cs="Sylfaen"/>
                <w:color w:val="000000"/>
                <w:lang w:val="ka-GE"/>
              </w:rPr>
              <w:t xml:space="preserve"> </w:t>
            </w:r>
          </w:p>
          <w:p w14:paraId="34571466" w14:textId="77777777" w:rsidR="002E3CED" w:rsidRDefault="002E3CED" w:rsidP="002E3CED">
            <w:pPr>
              <w:numPr>
                <w:ilvl w:val="0"/>
                <w:numId w:val="27"/>
              </w:numPr>
              <w:tabs>
                <w:tab w:val="left" w:pos="4860"/>
              </w:tabs>
              <w:ind w:right="-108"/>
              <w:contextualSpacing/>
              <w:rPr>
                <w:rFonts w:ascii="Sylfaen" w:hAnsi="Sylfaen" w:cs="Sylfaen"/>
                <w:color w:val="000000"/>
                <w:lang w:val="ka-GE"/>
              </w:rPr>
            </w:pPr>
            <w:r w:rsidRPr="00D20F43">
              <w:rPr>
                <w:rFonts w:ascii="Sylfaen" w:hAnsi="Sylfaen" w:cs="Sylfaen"/>
                <w:color w:val="000000"/>
                <w:lang w:val="ka-GE"/>
              </w:rPr>
              <w:t>მიხეილ</w:t>
            </w:r>
            <w:r w:rsidRPr="00D20F43">
              <w:rPr>
                <w:rFonts w:ascii="Sylfaen" w:hAnsi="Sylfaen" w:cs="Sylfaen"/>
                <w:color w:val="000000"/>
              </w:rPr>
              <w:t xml:space="preserve"> </w:t>
            </w:r>
            <w:r w:rsidRPr="00D20F43">
              <w:rPr>
                <w:rFonts w:ascii="Sylfaen" w:hAnsi="Sylfaen" w:cs="Sylfaen"/>
                <w:color w:val="000000"/>
                <w:lang w:val="ka-GE"/>
              </w:rPr>
              <w:t xml:space="preserve">ჯიბუტი </w:t>
            </w:r>
          </w:p>
          <w:p w14:paraId="0BB64C99" w14:textId="77777777" w:rsidR="002E3CED" w:rsidRDefault="002E3CED" w:rsidP="002E3CED">
            <w:pPr>
              <w:tabs>
                <w:tab w:val="left" w:pos="4860"/>
              </w:tabs>
              <w:ind w:right="-108"/>
              <w:contextualSpacing/>
              <w:rPr>
                <w:rFonts w:ascii="Sylfaen" w:hAnsi="Sylfaen" w:cs="Sylfaen"/>
                <w:color w:val="000000"/>
                <w:lang w:val="ka-GE"/>
              </w:rPr>
            </w:pPr>
            <w:r w:rsidRPr="004946CD">
              <w:rPr>
                <w:rFonts w:ascii="Sylfaen" w:hAnsi="Sylfaen" w:cs="Sylfaen"/>
                <w:color w:val="000000"/>
                <w:lang w:val="ka-GE"/>
              </w:rPr>
              <w:t xml:space="preserve"> </w:t>
            </w:r>
          </w:p>
          <w:p w14:paraId="6BA53E41" w14:textId="77777777" w:rsidR="002E3CED" w:rsidRDefault="002E3CED" w:rsidP="002E3CED">
            <w:pPr>
              <w:numPr>
                <w:ilvl w:val="0"/>
                <w:numId w:val="27"/>
              </w:numPr>
              <w:tabs>
                <w:tab w:val="left" w:pos="4860"/>
              </w:tabs>
              <w:ind w:right="-108"/>
              <w:contextualSpacing/>
              <w:rPr>
                <w:rFonts w:ascii="Sylfaen" w:hAnsi="Sylfaen" w:cs="Sylfaen"/>
                <w:color w:val="000000"/>
                <w:lang w:val="ka-GE"/>
              </w:rPr>
            </w:pPr>
            <w:r w:rsidRPr="004946CD">
              <w:rPr>
                <w:rFonts w:ascii="Sylfaen" w:hAnsi="Sylfaen" w:cs="Sylfaen"/>
                <w:color w:val="000000"/>
                <w:lang w:val="ka-GE"/>
              </w:rPr>
              <w:t xml:space="preserve"> </w:t>
            </w:r>
            <w:r w:rsidRPr="00807F0E">
              <w:rPr>
                <w:rFonts w:ascii="Sylfaen" w:hAnsi="Sylfaen" w:cs="Sylfaen"/>
                <w:color w:val="000000"/>
                <w:lang w:val="ka-GE"/>
              </w:rPr>
              <w:t>როინ</w:t>
            </w:r>
            <w:r w:rsidRPr="00807F0E">
              <w:rPr>
                <w:rFonts w:ascii="Sylfaen" w:hAnsi="Sylfaen" w:cs="Sylfaen"/>
                <w:color w:val="000000"/>
              </w:rPr>
              <w:t xml:space="preserve"> </w:t>
            </w:r>
            <w:r w:rsidRPr="00807F0E">
              <w:rPr>
                <w:rFonts w:ascii="Sylfaen" w:hAnsi="Sylfaen" w:cs="Sylfaen"/>
                <w:color w:val="000000"/>
                <w:lang w:val="ka-GE"/>
              </w:rPr>
              <w:t xml:space="preserve">მეტრეველი  </w:t>
            </w:r>
          </w:p>
          <w:p w14:paraId="3D52380D" w14:textId="77777777" w:rsidR="002E3CED" w:rsidRDefault="002E3CED" w:rsidP="002E3CED">
            <w:pPr>
              <w:tabs>
                <w:tab w:val="left" w:pos="4860"/>
              </w:tabs>
              <w:ind w:right="-108"/>
              <w:contextualSpacing/>
              <w:rPr>
                <w:rFonts w:ascii="Sylfaen" w:hAnsi="Sylfaen" w:cs="Sylfaen"/>
                <w:color w:val="000000"/>
                <w:lang w:val="ka-GE"/>
              </w:rPr>
            </w:pPr>
            <w:r w:rsidRPr="00807F0E">
              <w:rPr>
                <w:rFonts w:ascii="Sylfaen" w:hAnsi="Sylfaen" w:cs="Sylfaen"/>
                <w:color w:val="000000"/>
                <w:lang w:val="ka-GE"/>
              </w:rPr>
              <w:t xml:space="preserve"> </w:t>
            </w:r>
          </w:p>
          <w:p w14:paraId="163D2F0E" w14:textId="77777777" w:rsidR="002E3CED" w:rsidRDefault="002E3CED" w:rsidP="002E3CED">
            <w:pPr>
              <w:numPr>
                <w:ilvl w:val="0"/>
                <w:numId w:val="27"/>
              </w:numPr>
              <w:tabs>
                <w:tab w:val="left" w:pos="4860"/>
              </w:tabs>
              <w:ind w:right="-108"/>
              <w:contextualSpacing/>
              <w:rPr>
                <w:rFonts w:ascii="Sylfaen" w:hAnsi="Sylfaen" w:cs="Sylfaen"/>
                <w:color w:val="000000"/>
                <w:lang w:val="ka-GE"/>
              </w:rPr>
            </w:pPr>
            <w:r w:rsidRPr="004946CD">
              <w:rPr>
                <w:rFonts w:ascii="Sylfaen" w:hAnsi="Sylfaen" w:cs="Sylfaen"/>
                <w:color w:val="000000"/>
                <w:lang w:val="ka-GE"/>
              </w:rPr>
              <w:t xml:space="preserve"> </w:t>
            </w:r>
            <w:r>
              <w:rPr>
                <w:rFonts w:ascii="Sylfaen" w:hAnsi="Sylfaen" w:cs="Sylfaen"/>
                <w:color w:val="000000"/>
                <w:lang w:val="ka-GE"/>
              </w:rPr>
              <w:t>რამაზ ხუროძე</w:t>
            </w:r>
          </w:p>
          <w:p w14:paraId="4442E7E1" w14:textId="77777777" w:rsidR="002E3CED" w:rsidRDefault="002E3CED" w:rsidP="002E3CED">
            <w:pPr>
              <w:tabs>
                <w:tab w:val="left" w:pos="4860"/>
              </w:tabs>
              <w:ind w:right="-108"/>
              <w:contextualSpacing/>
              <w:rPr>
                <w:rFonts w:ascii="Sylfaen" w:hAnsi="Sylfaen" w:cs="Sylfaen"/>
                <w:color w:val="000000"/>
                <w:lang w:val="ka-GE"/>
              </w:rPr>
            </w:pPr>
          </w:p>
          <w:p w14:paraId="55C67AA1" w14:textId="77777777" w:rsidR="002E3CED" w:rsidRDefault="002E3CED" w:rsidP="002E3CED">
            <w:pPr>
              <w:numPr>
                <w:ilvl w:val="0"/>
                <w:numId w:val="27"/>
              </w:numPr>
              <w:tabs>
                <w:tab w:val="left" w:pos="4860"/>
              </w:tabs>
              <w:ind w:right="-108"/>
              <w:contextualSpacing/>
              <w:rPr>
                <w:rFonts w:ascii="Sylfaen" w:hAnsi="Sylfaen" w:cs="Sylfaen"/>
                <w:color w:val="000000"/>
                <w:lang w:val="ka-GE"/>
              </w:rPr>
            </w:pPr>
            <w:r w:rsidRPr="004946CD">
              <w:rPr>
                <w:rFonts w:ascii="Sylfaen" w:hAnsi="Sylfaen" w:cs="Sylfaen"/>
                <w:color w:val="000000"/>
                <w:lang w:val="ka-GE"/>
              </w:rPr>
              <w:t xml:space="preserve"> </w:t>
            </w:r>
            <w:r w:rsidRPr="00D20F43">
              <w:rPr>
                <w:rFonts w:ascii="Sylfaen" w:hAnsi="Sylfaen" w:cs="Sylfaen"/>
                <w:color w:val="000000"/>
                <w:lang w:val="ka-GE"/>
              </w:rPr>
              <w:t>რამაზ</w:t>
            </w:r>
            <w:r w:rsidRPr="00D20F43">
              <w:rPr>
                <w:rFonts w:ascii="Sylfaen" w:hAnsi="Sylfaen" w:cs="Sylfaen"/>
                <w:color w:val="000000"/>
              </w:rPr>
              <w:t xml:space="preserve"> </w:t>
            </w:r>
            <w:r>
              <w:rPr>
                <w:rFonts w:ascii="Sylfaen" w:hAnsi="Sylfaen" w:cs="Sylfaen"/>
                <w:color w:val="000000"/>
                <w:lang w:val="ka-GE"/>
              </w:rPr>
              <w:t>ხეცურიანი</w:t>
            </w:r>
          </w:p>
          <w:p w14:paraId="3A5B4ECD" w14:textId="77777777" w:rsidR="002E3CED" w:rsidRDefault="002E3CED" w:rsidP="002E3CED">
            <w:pPr>
              <w:tabs>
                <w:tab w:val="left" w:pos="4860"/>
              </w:tabs>
              <w:ind w:right="-108"/>
              <w:contextualSpacing/>
              <w:rPr>
                <w:rFonts w:ascii="Sylfaen" w:hAnsi="Sylfaen" w:cs="Sylfaen"/>
                <w:color w:val="000000"/>
                <w:lang w:val="ka-GE"/>
              </w:rPr>
            </w:pPr>
            <w:r w:rsidRPr="00D20F43">
              <w:rPr>
                <w:rFonts w:ascii="Sylfaen" w:hAnsi="Sylfaen" w:cs="Sylfaen"/>
                <w:color w:val="000000"/>
                <w:lang w:val="ka-GE"/>
              </w:rPr>
              <w:t xml:space="preserve"> </w:t>
            </w:r>
          </w:p>
          <w:p w14:paraId="5BEADFEB" w14:textId="77777777" w:rsidR="002E3CED" w:rsidRPr="004946CD" w:rsidRDefault="002E3CED" w:rsidP="002E3CED">
            <w:pPr>
              <w:numPr>
                <w:ilvl w:val="0"/>
                <w:numId w:val="27"/>
              </w:numPr>
              <w:tabs>
                <w:tab w:val="left" w:pos="4860"/>
              </w:tabs>
              <w:ind w:right="-108"/>
              <w:contextualSpacing/>
              <w:rPr>
                <w:rFonts w:ascii="Sylfaen" w:hAnsi="Sylfaen" w:cs="Sylfaen"/>
                <w:color w:val="000000"/>
                <w:lang w:val="ka-GE"/>
              </w:rPr>
            </w:pPr>
            <w:r w:rsidRPr="004946CD">
              <w:rPr>
                <w:rFonts w:ascii="Sylfaen" w:hAnsi="Sylfaen" w:cs="Sylfaen"/>
                <w:color w:val="000000"/>
                <w:lang w:val="ka-GE"/>
              </w:rPr>
              <w:t xml:space="preserve"> </w:t>
            </w:r>
            <w:r w:rsidRPr="00807F0E">
              <w:rPr>
                <w:rFonts w:ascii="Sylfaen" w:hAnsi="Sylfaen" w:cs="Sylfaen"/>
                <w:color w:val="000000"/>
                <w:lang w:val="ka-GE"/>
              </w:rPr>
              <w:t>რამაზ</w:t>
            </w:r>
            <w:r w:rsidRPr="00807F0E">
              <w:rPr>
                <w:rFonts w:ascii="Sylfaen" w:hAnsi="Sylfaen" w:cs="Sylfaen"/>
                <w:color w:val="000000"/>
              </w:rPr>
              <w:t xml:space="preserve"> </w:t>
            </w:r>
            <w:r>
              <w:rPr>
                <w:rFonts w:ascii="Sylfaen" w:hAnsi="Sylfaen" w:cs="Sylfaen"/>
                <w:color w:val="000000"/>
                <w:lang w:val="ka-GE"/>
              </w:rPr>
              <w:t>შენგელია</w:t>
            </w:r>
            <w:r w:rsidRPr="004946CD">
              <w:rPr>
                <w:rFonts w:ascii="Sylfaen" w:hAnsi="Sylfaen" w:cs="Sylfaen"/>
                <w:color w:val="000000"/>
                <w:lang w:val="ka-GE"/>
              </w:rPr>
              <w:t xml:space="preserve"> </w:t>
            </w:r>
          </w:p>
          <w:p w14:paraId="1F7E8233" w14:textId="5CCDBCC0" w:rsidR="002E3CED" w:rsidRPr="002E3CED" w:rsidRDefault="002E3CED" w:rsidP="00012756">
            <w:pPr>
              <w:tabs>
                <w:tab w:val="left" w:pos="4860"/>
              </w:tabs>
              <w:ind w:right="-108"/>
              <w:rPr>
                <w:rFonts w:ascii="Sylfaen" w:hAnsi="Sylfaen" w:cs="Sylfaen"/>
                <w:color w:val="000000"/>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5A76F" w14:textId="77777777" w:rsidR="002E3CED" w:rsidRPr="007D34F4" w:rsidRDefault="002E3CED" w:rsidP="00352801">
            <w:pPr>
              <w:pStyle w:val="ListParagraph"/>
              <w:numPr>
                <w:ilvl w:val="0"/>
                <w:numId w:val="28"/>
              </w:numPr>
              <w:tabs>
                <w:tab w:val="left" w:pos="4860"/>
              </w:tabs>
              <w:ind w:left="342" w:right="-24"/>
              <w:rPr>
                <w:rFonts w:ascii="Sylfaen" w:hAnsi="Sylfaen" w:cs="Sylfaen"/>
                <w:color w:val="000000"/>
                <w:lang w:val="ka-GE"/>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51D0D" w14:textId="77777777" w:rsidR="002E3CED" w:rsidRPr="007D34F4" w:rsidRDefault="002E3CED" w:rsidP="00352801">
            <w:pPr>
              <w:pStyle w:val="ListParagraph"/>
              <w:numPr>
                <w:ilvl w:val="0"/>
                <w:numId w:val="29"/>
              </w:numPr>
              <w:tabs>
                <w:tab w:val="left" w:pos="4860"/>
              </w:tabs>
              <w:ind w:left="252" w:right="-18" w:hanging="270"/>
              <w:rPr>
                <w:rFonts w:ascii="Sylfaen" w:hAnsi="Sylfaen" w:cs="Sylfaen"/>
                <w:color w:val="000000"/>
                <w:lang w:val="ka-GE"/>
              </w:rPr>
            </w:pPr>
          </w:p>
        </w:tc>
      </w:tr>
    </w:tbl>
    <w:p w14:paraId="095CA937" w14:textId="77777777" w:rsidR="002E3CED" w:rsidRPr="002E3CED" w:rsidRDefault="002E3CED" w:rsidP="002E3CED"/>
    <w:sectPr w:rsidR="002E3CED" w:rsidRPr="002E3CED" w:rsidSect="00D60125">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05C50" w14:textId="77777777" w:rsidR="00636FA5" w:rsidRDefault="00636FA5" w:rsidP="002E3CED">
      <w:pPr>
        <w:spacing w:after="0" w:line="240" w:lineRule="auto"/>
      </w:pPr>
      <w:r>
        <w:separator/>
      </w:r>
    </w:p>
  </w:endnote>
  <w:endnote w:type="continuationSeparator" w:id="0">
    <w:p w14:paraId="4A697601" w14:textId="77777777" w:rsidR="00636FA5" w:rsidRDefault="00636FA5" w:rsidP="002E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PGDejaVu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Geo ABC">
    <w:panose1 w:val="020B0500000000000000"/>
    <w:charset w:val="00"/>
    <w:family w:val="swiss"/>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PsKolkheti">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574275E6" w14:textId="77777777" w:rsidR="00D60125" w:rsidRDefault="006E48D9">
        <w:pPr>
          <w:pStyle w:val="Footer"/>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12756">
          <w:rPr>
            <w:rFonts w:ascii="Sylfaen" w:hAnsi="Sylfaen"/>
            <w:noProof/>
            <w:sz w:val="24"/>
            <w:szCs w:val="24"/>
          </w:rPr>
          <w:t>14</w:t>
        </w:r>
        <w:r w:rsidRPr="00B613DF">
          <w:rPr>
            <w:rFonts w:ascii="Sylfaen" w:hAnsi="Sylfaen"/>
            <w:noProof/>
            <w:sz w:val="24"/>
            <w:szCs w:val="24"/>
          </w:rPr>
          <w:fldChar w:fldCharType="end"/>
        </w:r>
      </w:p>
    </w:sdtContent>
  </w:sdt>
  <w:p w14:paraId="2BB1CCDA" w14:textId="77777777" w:rsidR="00D60125" w:rsidRDefault="00636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15BAA" w14:textId="77777777" w:rsidR="00636FA5" w:rsidRDefault="00636FA5" w:rsidP="002E3CED">
      <w:pPr>
        <w:spacing w:after="0" w:line="240" w:lineRule="auto"/>
      </w:pPr>
      <w:r>
        <w:separator/>
      </w:r>
    </w:p>
  </w:footnote>
  <w:footnote w:type="continuationSeparator" w:id="0">
    <w:p w14:paraId="3191E630" w14:textId="77777777" w:rsidR="00636FA5" w:rsidRDefault="00636FA5" w:rsidP="002E3CED">
      <w:pPr>
        <w:spacing w:after="0" w:line="240" w:lineRule="auto"/>
      </w:pPr>
      <w:r>
        <w:continuationSeparator/>
      </w:r>
    </w:p>
  </w:footnote>
  <w:footnote w:id="1">
    <w:p w14:paraId="153233ED" w14:textId="77777777" w:rsidR="002E3CED" w:rsidRPr="00F87B48" w:rsidRDefault="002E3CED" w:rsidP="002E3CED">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41FEBE59" w14:textId="77777777" w:rsidR="002E3CED" w:rsidRPr="00F87B48" w:rsidRDefault="002E3CED" w:rsidP="002E3CED">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w:t>
      </w:r>
      <w:proofErr w:type="spellStart"/>
      <w:r w:rsidRPr="00F87B48">
        <w:rPr>
          <w:rFonts w:ascii="Sylfaen" w:hAnsi="Sylfaen"/>
          <w:sz w:val="18"/>
          <w:szCs w:val="18"/>
          <w:lang w:val="ka-GE"/>
        </w:rPr>
        <w:t>ერთვოდეს</w:t>
      </w:r>
      <w:proofErr w:type="spellEnd"/>
      <w:r w:rsidRPr="00F87B48">
        <w:rPr>
          <w:rFonts w:ascii="Sylfaen" w:hAnsi="Sylfaen"/>
          <w:sz w:val="18"/>
          <w:szCs w:val="18"/>
          <w:lang w:val="ka-GE"/>
        </w:rPr>
        <w:t xml:space="preserve">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64D93F76" w14:textId="77777777" w:rsidR="002E3CED" w:rsidRPr="00F87B48" w:rsidRDefault="002E3CED" w:rsidP="002E3CED">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w:t>
      </w:r>
      <w:proofErr w:type="spellStart"/>
      <w:r w:rsidRPr="00F87B48">
        <w:rPr>
          <w:rFonts w:ascii="Sylfaen" w:hAnsi="Sylfaen"/>
          <w:sz w:val="18"/>
          <w:szCs w:val="18"/>
          <w:lang w:val="ka-GE"/>
        </w:rPr>
        <w:t>გამომცემის</w:t>
      </w:r>
      <w:proofErr w:type="spellEnd"/>
      <w:r w:rsidRPr="00F87B48">
        <w:rPr>
          <w:rFonts w:ascii="Sylfaen" w:hAnsi="Sylfaen"/>
          <w:sz w:val="18"/>
          <w:szCs w:val="18"/>
          <w:lang w:val="ka-GE"/>
        </w:rPr>
        <w:t xml:space="preserve">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7D64779E" w14:textId="77777777" w:rsidR="002E3CED" w:rsidRPr="00F87B48" w:rsidRDefault="002E3CED" w:rsidP="002E3CED">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ჩამოაყალიბოთ </w:t>
      </w:r>
      <w:proofErr w:type="spellStart"/>
      <w:r w:rsidRPr="00F87B48">
        <w:rPr>
          <w:rFonts w:ascii="Sylfaen" w:hAnsi="Sylfaen"/>
          <w:sz w:val="18"/>
          <w:szCs w:val="18"/>
          <w:lang w:val="ka-GE"/>
        </w:rPr>
        <w:t>სასარჩელო</w:t>
      </w:r>
      <w:proofErr w:type="spellEnd"/>
      <w:r w:rsidRPr="00F87B48">
        <w:rPr>
          <w:rFonts w:ascii="Sylfaen" w:hAnsi="Sylfaen"/>
          <w:sz w:val="18"/>
          <w:szCs w:val="18"/>
          <w:lang w:val="ka-GE"/>
        </w:rPr>
        <w:t xml:space="preserve">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w:t>
      </w:r>
      <w:proofErr w:type="spellStart"/>
      <w:r w:rsidRPr="00F87B48">
        <w:rPr>
          <w:rFonts w:ascii="Sylfaen" w:hAnsi="Sylfaen"/>
          <w:sz w:val="18"/>
          <w:szCs w:val="18"/>
          <w:lang w:val="ka-GE"/>
        </w:rPr>
        <w:t>ა.შ</w:t>
      </w:r>
      <w:proofErr w:type="spellEnd"/>
      <w:r w:rsidRPr="00F87B48">
        <w:rPr>
          <w:rFonts w:ascii="Sylfaen" w:hAnsi="Sylfaen"/>
          <w:sz w:val="18"/>
          <w:szCs w:val="18"/>
          <w:lang w:val="ka-GE"/>
        </w:rPr>
        <w:t xml:space="preserve">)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w:t>
      </w:r>
      <w:proofErr w:type="spellStart"/>
      <w:r w:rsidRPr="00F87B48">
        <w:rPr>
          <w:rFonts w:ascii="Sylfaen" w:hAnsi="Sylfaen"/>
          <w:sz w:val="18"/>
          <w:szCs w:val="18"/>
          <w:lang w:val="ka-GE"/>
        </w:rPr>
        <w:t>სასარჩელო</w:t>
      </w:r>
      <w:proofErr w:type="spellEnd"/>
      <w:r w:rsidRPr="00F87B48">
        <w:rPr>
          <w:rFonts w:ascii="Sylfaen" w:hAnsi="Sylfaen"/>
          <w:sz w:val="18"/>
          <w:szCs w:val="18"/>
          <w:lang w:val="ka-GE"/>
        </w:rPr>
        <w:t xml:space="preserve">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w:t>
      </w:r>
      <w:proofErr w:type="spellStart"/>
      <w:r w:rsidRPr="00F87B48">
        <w:rPr>
          <w:rFonts w:ascii="Sylfaen" w:hAnsi="Sylfaen"/>
          <w:sz w:val="18"/>
          <w:szCs w:val="18"/>
          <w:lang w:val="ka-GE"/>
        </w:rPr>
        <w:t>სასარჩელო</w:t>
      </w:r>
      <w:proofErr w:type="spellEnd"/>
      <w:r w:rsidRPr="00F87B48">
        <w:rPr>
          <w:rFonts w:ascii="Sylfaen" w:hAnsi="Sylfaen"/>
          <w:sz w:val="18"/>
          <w:szCs w:val="18"/>
          <w:lang w:val="ka-GE"/>
        </w:rPr>
        <w:t xml:space="preserve"> მოთხოვნის ცხადად იდენტიფიცირება.</w:t>
      </w:r>
    </w:p>
  </w:footnote>
  <w:footnote w:id="5">
    <w:p w14:paraId="124DDBDE" w14:textId="77777777" w:rsidR="002E3CED" w:rsidRPr="00F87B48" w:rsidRDefault="002E3CED" w:rsidP="002E3CED">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FF883AD" w14:textId="77777777" w:rsidR="002E3CED" w:rsidRPr="00F87B48" w:rsidRDefault="002E3CED" w:rsidP="002E3CED">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w:t>
      </w:r>
      <w:proofErr w:type="spellStart"/>
      <w:r w:rsidRPr="00F87B48">
        <w:rPr>
          <w:rFonts w:ascii="Sylfaen" w:hAnsi="Sylfaen"/>
          <w:sz w:val="18"/>
          <w:szCs w:val="18"/>
          <w:lang w:val="ka-GE"/>
        </w:rPr>
        <w:t>სასარჩელო</w:t>
      </w:r>
      <w:proofErr w:type="spellEnd"/>
      <w:r w:rsidRPr="00F87B48">
        <w:rPr>
          <w:rFonts w:ascii="Sylfaen" w:hAnsi="Sylfaen"/>
          <w:sz w:val="18"/>
          <w:szCs w:val="18"/>
          <w:lang w:val="ka-GE"/>
        </w:rPr>
        <w:t xml:space="preserve">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w:t>
      </w:r>
      <w:proofErr w:type="spellStart"/>
      <w:r w:rsidRPr="00F87B48">
        <w:rPr>
          <w:rFonts w:ascii="Sylfaen" w:hAnsi="Sylfaen"/>
          <w:sz w:val="18"/>
          <w:szCs w:val="18"/>
          <w:lang w:val="ka-GE"/>
        </w:rPr>
        <w:t>ა.შ</w:t>
      </w:r>
      <w:proofErr w:type="spellEnd"/>
      <w:r w:rsidRPr="00F87B48">
        <w:rPr>
          <w:rFonts w:ascii="Sylfaen" w:hAnsi="Sylfaen"/>
          <w:sz w:val="18"/>
          <w:szCs w:val="18"/>
          <w:lang w:val="ka-GE"/>
        </w:rPr>
        <w:t xml:space="preserve">. </w:t>
      </w:r>
    </w:p>
  </w:footnote>
  <w:footnote w:id="7">
    <w:p w14:paraId="0BE06E40" w14:textId="77777777" w:rsidR="002E3CED" w:rsidRPr="00F87B48" w:rsidRDefault="002E3CED" w:rsidP="002E3CED">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3BF23E07" w14:textId="77777777" w:rsidR="002E3CED" w:rsidRPr="00F87B48" w:rsidRDefault="002E3CED" w:rsidP="002E3CED">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w:t>
      </w:r>
      <w:proofErr w:type="spellStart"/>
      <w:r w:rsidRPr="00F87B48">
        <w:rPr>
          <w:rFonts w:ascii="Sylfaen" w:hAnsi="Sylfaen"/>
          <w:sz w:val="18"/>
          <w:szCs w:val="18"/>
          <w:lang w:val="ka-GE"/>
        </w:rPr>
        <w:t>მაიდენტიფიცირებელი</w:t>
      </w:r>
      <w:proofErr w:type="spellEnd"/>
      <w:r w:rsidRPr="00F87B48">
        <w:rPr>
          <w:rFonts w:ascii="Sylfaen" w:hAnsi="Sylfaen"/>
          <w:sz w:val="18"/>
          <w:szCs w:val="18"/>
          <w:lang w:val="ka-GE"/>
        </w:rPr>
        <w:t xml:space="preserve">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33F06"/>
    <w:multiLevelType w:val="hybridMultilevel"/>
    <w:tmpl w:val="09E2A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45CB3"/>
    <w:multiLevelType w:val="hybridMultilevel"/>
    <w:tmpl w:val="1012C95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C39A8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19F3E52"/>
    <w:multiLevelType w:val="hybridMultilevel"/>
    <w:tmpl w:val="0504E3DA"/>
    <w:lvl w:ilvl="0" w:tplc="62CEEBBA">
      <w:start w:val="1"/>
      <w:numFmt w:val="decimal"/>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num>
  <w:num w:numId="3">
    <w:abstractNumId w:val="5"/>
  </w:num>
  <w:num w:numId="4">
    <w:abstractNumId w:val="27"/>
  </w:num>
  <w:num w:numId="5">
    <w:abstractNumId w:val="3"/>
  </w:num>
  <w:num w:numId="6">
    <w:abstractNumId w:val="2"/>
  </w:num>
  <w:num w:numId="7">
    <w:abstractNumId w:val="31"/>
  </w:num>
  <w:num w:numId="8">
    <w:abstractNumId w:val="17"/>
  </w:num>
  <w:num w:numId="9">
    <w:abstractNumId w:val="11"/>
  </w:num>
  <w:num w:numId="10">
    <w:abstractNumId w:val="16"/>
  </w:num>
  <w:num w:numId="11">
    <w:abstractNumId w:val="9"/>
  </w:num>
  <w:num w:numId="12">
    <w:abstractNumId w:val="21"/>
  </w:num>
  <w:num w:numId="13">
    <w:abstractNumId w:val="24"/>
  </w:num>
  <w:num w:numId="14">
    <w:abstractNumId w:val="0"/>
  </w:num>
  <w:num w:numId="15">
    <w:abstractNumId w:val="29"/>
  </w:num>
  <w:num w:numId="16">
    <w:abstractNumId w:val="30"/>
  </w:num>
  <w:num w:numId="17">
    <w:abstractNumId w:val="32"/>
  </w:num>
  <w:num w:numId="18">
    <w:abstractNumId w:val="26"/>
  </w:num>
  <w:num w:numId="19">
    <w:abstractNumId w:val="10"/>
  </w:num>
  <w:num w:numId="20">
    <w:abstractNumId w:val="1"/>
  </w:num>
  <w:num w:numId="21">
    <w:abstractNumId w:val="20"/>
  </w:num>
  <w:num w:numId="22">
    <w:abstractNumId w:val="14"/>
  </w:num>
  <w:num w:numId="23">
    <w:abstractNumId w:val="7"/>
  </w:num>
  <w:num w:numId="24">
    <w:abstractNumId w:val="15"/>
  </w:num>
  <w:num w:numId="25">
    <w:abstractNumId w:val="18"/>
  </w:num>
  <w:num w:numId="26">
    <w:abstractNumId w:val="23"/>
  </w:num>
  <w:num w:numId="27">
    <w:abstractNumId w:val="25"/>
  </w:num>
  <w:num w:numId="28">
    <w:abstractNumId w:val="13"/>
  </w:num>
  <w:num w:numId="29">
    <w:abstractNumId w:val="6"/>
  </w:num>
  <w:num w:numId="30">
    <w:abstractNumId w:val="8"/>
  </w:num>
  <w:num w:numId="31">
    <w:abstractNumId w:val="4"/>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ED"/>
    <w:rsid w:val="00012756"/>
    <w:rsid w:val="001B5455"/>
    <w:rsid w:val="001E4EF1"/>
    <w:rsid w:val="002E3CED"/>
    <w:rsid w:val="00424B44"/>
    <w:rsid w:val="00636FA5"/>
    <w:rsid w:val="006E48D9"/>
    <w:rsid w:val="0077448A"/>
    <w:rsid w:val="00984FD5"/>
    <w:rsid w:val="00F56383"/>
    <w:rsid w:val="00FC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B5E3"/>
  <w15:chartTrackingRefBased/>
  <w15:docId w15:val="{3415DAB7-B2F8-4EAD-BAA4-9458013C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CED"/>
    <w:pPr>
      <w:ind w:left="720"/>
      <w:contextualSpacing/>
    </w:pPr>
  </w:style>
  <w:style w:type="paragraph" w:styleId="FootnoteText">
    <w:name w:val="footnote text"/>
    <w:basedOn w:val="Normal"/>
    <w:link w:val="FootnoteTextChar"/>
    <w:uiPriority w:val="99"/>
    <w:semiHidden/>
    <w:unhideWhenUsed/>
    <w:rsid w:val="002E3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CED"/>
    <w:rPr>
      <w:sz w:val="20"/>
      <w:szCs w:val="20"/>
    </w:rPr>
  </w:style>
  <w:style w:type="character" w:styleId="FootnoteReference">
    <w:name w:val="footnote reference"/>
    <w:basedOn w:val="DefaultParagraphFont"/>
    <w:uiPriority w:val="99"/>
    <w:semiHidden/>
    <w:unhideWhenUsed/>
    <w:rsid w:val="002E3CED"/>
    <w:rPr>
      <w:vertAlign w:val="superscript"/>
    </w:rPr>
  </w:style>
  <w:style w:type="character" w:styleId="Hyperlink">
    <w:name w:val="Hyperlink"/>
    <w:basedOn w:val="DefaultParagraphFont"/>
    <w:uiPriority w:val="99"/>
    <w:unhideWhenUsed/>
    <w:rsid w:val="002E3CED"/>
    <w:rPr>
      <w:color w:val="0563C1" w:themeColor="hyperlink"/>
      <w:u w:val="single"/>
    </w:rPr>
  </w:style>
  <w:style w:type="paragraph" w:styleId="NoSpacing">
    <w:name w:val="No Spacing"/>
    <w:aliases w:val="ForAppForm"/>
    <w:next w:val="BodyTextIndent3"/>
    <w:uiPriority w:val="1"/>
    <w:qFormat/>
    <w:rsid w:val="002E3CED"/>
    <w:pPr>
      <w:spacing w:after="0" w:line="240" w:lineRule="auto"/>
      <w:jc w:val="both"/>
    </w:pPr>
    <w:rPr>
      <w:rFonts w:ascii="Sylfaen" w:hAnsi="Sylfaen"/>
      <w:color w:val="000000" w:themeColor="text1"/>
    </w:rPr>
  </w:style>
  <w:style w:type="paragraph" w:styleId="BodyTextIndent3">
    <w:name w:val="Body Text Indent 3"/>
    <w:basedOn w:val="Normal"/>
    <w:link w:val="BodyTextIndent3Char"/>
    <w:uiPriority w:val="99"/>
    <w:semiHidden/>
    <w:unhideWhenUsed/>
    <w:rsid w:val="002E3CE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E3CED"/>
    <w:rPr>
      <w:sz w:val="16"/>
      <w:szCs w:val="16"/>
    </w:rPr>
  </w:style>
  <w:style w:type="paragraph" w:styleId="Header">
    <w:name w:val="header"/>
    <w:basedOn w:val="Normal"/>
    <w:link w:val="HeaderChar"/>
    <w:uiPriority w:val="99"/>
    <w:unhideWhenUsed/>
    <w:rsid w:val="002E3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CED"/>
  </w:style>
  <w:style w:type="paragraph" w:styleId="Footer">
    <w:name w:val="footer"/>
    <w:basedOn w:val="Normal"/>
    <w:link w:val="FooterChar"/>
    <w:uiPriority w:val="99"/>
    <w:unhideWhenUsed/>
    <w:rsid w:val="002E3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CED"/>
  </w:style>
  <w:style w:type="character" w:styleId="CommentReference">
    <w:name w:val="annotation reference"/>
    <w:basedOn w:val="DefaultParagraphFont"/>
    <w:uiPriority w:val="99"/>
    <w:semiHidden/>
    <w:unhideWhenUsed/>
    <w:rsid w:val="002E3CED"/>
    <w:rPr>
      <w:sz w:val="16"/>
      <w:szCs w:val="16"/>
    </w:rPr>
  </w:style>
  <w:style w:type="paragraph" w:styleId="CommentText">
    <w:name w:val="annotation text"/>
    <w:basedOn w:val="Normal"/>
    <w:link w:val="CommentTextChar"/>
    <w:uiPriority w:val="99"/>
    <w:semiHidden/>
    <w:unhideWhenUsed/>
    <w:rsid w:val="002E3CED"/>
    <w:pPr>
      <w:spacing w:line="240" w:lineRule="auto"/>
    </w:pPr>
    <w:rPr>
      <w:sz w:val="20"/>
      <w:szCs w:val="20"/>
    </w:rPr>
  </w:style>
  <w:style w:type="character" w:customStyle="1" w:styleId="CommentTextChar">
    <w:name w:val="Comment Text Char"/>
    <w:basedOn w:val="DefaultParagraphFont"/>
    <w:link w:val="CommentText"/>
    <w:uiPriority w:val="99"/>
    <w:semiHidden/>
    <w:rsid w:val="002E3CED"/>
    <w:rPr>
      <w:sz w:val="20"/>
      <w:szCs w:val="20"/>
    </w:rPr>
  </w:style>
  <w:style w:type="paragraph" w:styleId="CommentSubject">
    <w:name w:val="annotation subject"/>
    <w:basedOn w:val="CommentText"/>
    <w:next w:val="CommentText"/>
    <w:link w:val="CommentSubjectChar"/>
    <w:uiPriority w:val="99"/>
    <w:semiHidden/>
    <w:unhideWhenUsed/>
    <w:rsid w:val="002E3CED"/>
    <w:rPr>
      <w:b/>
      <w:bCs/>
    </w:rPr>
  </w:style>
  <w:style w:type="character" w:customStyle="1" w:styleId="CommentSubjectChar">
    <w:name w:val="Comment Subject Char"/>
    <w:basedOn w:val="CommentTextChar"/>
    <w:link w:val="CommentSubject"/>
    <w:uiPriority w:val="99"/>
    <w:semiHidden/>
    <w:rsid w:val="002E3CED"/>
    <w:rPr>
      <w:b/>
      <w:bCs/>
      <w:sz w:val="20"/>
      <w:szCs w:val="20"/>
    </w:rPr>
  </w:style>
  <w:style w:type="paragraph" w:styleId="BalloonText">
    <w:name w:val="Balloon Text"/>
    <w:basedOn w:val="Normal"/>
    <w:link w:val="BalloonTextChar"/>
    <w:uiPriority w:val="99"/>
    <w:semiHidden/>
    <w:unhideWhenUsed/>
    <w:rsid w:val="002E3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CED"/>
    <w:rPr>
      <w:rFonts w:ascii="Segoe UI" w:hAnsi="Segoe UI" w:cs="Segoe UI"/>
      <w:sz w:val="18"/>
      <w:szCs w:val="18"/>
    </w:rPr>
  </w:style>
  <w:style w:type="character" w:customStyle="1" w:styleId="UnresolvedMention">
    <w:name w:val="Unresolved Mention"/>
    <w:basedOn w:val="DefaultParagraphFont"/>
    <w:uiPriority w:val="99"/>
    <w:semiHidden/>
    <w:unhideWhenUsed/>
    <w:rsid w:val="002E3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D6FCE4F1C14B6695C40C554A6B0841"/>
        <w:category>
          <w:name w:val="General"/>
          <w:gallery w:val="placeholder"/>
        </w:category>
        <w:types>
          <w:type w:val="bbPlcHdr"/>
        </w:types>
        <w:behaviors>
          <w:behavior w:val="content"/>
        </w:behaviors>
        <w:guid w:val="{05443E0B-2697-48D4-9981-D918E0365122}"/>
      </w:docPartPr>
      <w:docPartBody>
        <w:p w:rsidR="001A24EE" w:rsidRDefault="000454E8" w:rsidP="000454E8">
          <w:pPr>
            <w:pStyle w:val="22D6FCE4F1C14B6695C40C554A6B0841"/>
          </w:pPr>
          <w:r w:rsidRPr="007A26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PGDejaVu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Geo ABC">
    <w:panose1 w:val="020B0500000000000000"/>
    <w:charset w:val="00"/>
    <w:family w:val="swiss"/>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PsKolkheti">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E8"/>
    <w:rsid w:val="000454E8"/>
    <w:rsid w:val="0015552A"/>
    <w:rsid w:val="001A24EE"/>
    <w:rsid w:val="00734796"/>
    <w:rsid w:val="00A85116"/>
    <w:rsid w:val="00EC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454E8"/>
    <w:rPr>
      <w:color w:val="808080"/>
    </w:rPr>
  </w:style>
  <w:style w:type="paragraph" w:customStyle="1" w:styleId="22D6FCE4F1C14B6695C40C554A6B0841">
    <w:name w:val="22D6FCE4F1C14B6695C40C554A6B0841"/>
    <w:rsid w:val="00045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3999</Words>
  <Characters>22796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Tamar Baramashvili</cp:lastModifiedBy>
  <cp:revision>4</cp:revision>
  <cp:lastPrinted>2023-03-22T12:50:00Z</cp:lastPrinted>
  <dcterms:created xsi:type="dcterms:W3CDTF">2023-03-22T13:24:00Z</dcterms:created>
  <dcterms:modified xsi:type="dcterms:W3CDTF">2023-04-28T07:50:00Z</dcterms:modified>
</cp:coreProperties>
</file>