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839767464"/>
    <w:bookmarkEnd w:id="0"/>
    <w:p w14:paraId="6FB1962F" w14:textId="77777777" w:rsidR="00D24318" w:rsidRPr="00B93430" w:rsidRDefault="00D24318" w:rsidP="00E964DF">
      <w:pPr>
        <w:ind w:left="-720" w:right="-720"/>
        <w:jc w:val="both"/>
        <w:rPr>
          <w:rFonts w:ascii="Sylfaen" w:hAnsi="Sylfaen"/>
          <w:color w:val="4472C4" w:themeColor="accent1"/>
          <w:sz w:val="18"/>
        </w:rPr>
      </w:pPr>
      <w:r>
        <w:object w:dxaOrig="9544" w:dyaOrig="479" w14:anchorId="6BC6B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95pt;height:24.2pt" o:ole="">
            <v:imagedata r:id="rId7" o:title=""/>
          </v:shape>
          <o:OLEObject Type="Embed" ProgID="Word.Document.12" ShapeID="_x0000_i1025" DrawAspect="Content" ObjectID="_1840632060" r:id="rId8">
            <o:FieldCodes>\s</o:FieldCodes>
          </o:OLEObject>
        </w:object>
      </w:r>
      <w:r w:rsidRPr="00B93430">
        <w:rPr>
          <w:rFonts w:ascii="Sylfaen" w:hAnsi="Sylfaen"/>
          <w:color w:val="4472C4"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Pr>
          <w:rFonts w:ascii="Sylfaen" w:hAnsi="Sylfaen"/>
          <w:color w:val="4472C4" w:themeColor="accent1"/>
          <w:sz w:val="18"/>
          <w:lang w:val="ka-GE"/>
        </w:rPr>
        <w:t xml:space="preserve"> </w:t>
      </w:r>
      <w:r w:rsidRPr="00FA12B5">
        <w:rPr>
          <w:rFonts w:ascii="Sylfaen" w:hAnsi="Sylfaen"/>
          <w:color w:val="4472C4" w:themeColor="accent1"/>
          <w:sz w:val="18"/>
          <w:lang w:val="ka-GE"/>
        </w:rPr>
        <w:t>№119</w:t>
      </w:r>
      <w:r w:rsidRPr="00FA12B5">
        <w:rPr>
          <w:rFonts w:ascii="Sylfaen" w:hAnsi="Sylfaen"/>
          <w:color w:val="4472C4" w:themeColor="accent1"/>
          <w:sz w:val="18"/>
        </w:rPr>
        <w:t>/</w:t>
      </w:r>
      <w:r w:rsidRPr="00FA12B5">
        <w:rPr>
          <w:rFonts w:ascii="Sylfaen" w:hAnsi="Sylfaen"/>
          <w:color w:val="4472C4" w:themeColor="accent1"/>
          <w:sz w:val="18"/>
          <w:lang w:val="ka-GE"/>
        </w:rPr>
        <w:t xml:space="preserve">1 </w:t>
      </w:r>
      <w:r w:rsidRPr="00B93430">
        <w:rPr>
          <w:rFonts w:ascii="Sylfaen" w:hAnsi="Sylfaen"/>
          <w:color w:val="4472C4" w:themeColor="accent1"/>
          <w:sz w:val="18"/>
          <w:lang w:val="ka-GE"/>
        </w:rPr>
        <w:t>დადგენილებით</w:t>
      </w:r>
      <w:r>
        <w:rPr>
          <w:rFonts w:ascii="Sylfaen" w:hAnsi="Sylfaen"/>
          <w:color w:val="4472C4" w:themeColor="accent1"/>
          <w:sz w:val="18"/>
          <w:lang w:val="ka-GE"/>
        </w:rPr>
        <w:br/>
      </w:r>
      <w:r w:rsidRPr="00B93430">
        <w:rPr>
          <w:rFonts w:ascii="Sylfaen" w:hAnsi="Sylfaen"/>
          <w:color w:val="4472C4" w:themeColor="accent1"/>
          <w:sz w:val="18"/>
          <w:lang w:val="ka-GE"/>
        </w:rPr>
        <w:t xml:space="preserve"> </w:t>
      </w:r>
    </w:p>
    <w:p w14:paraId="0ADB781F" w14:textId="77777777" w:rsidR="00D24318" w:rsidRDefault="00D24318" w:rsidP="006B70C0">
      <w:pPr>
        <w:ind w:left="-720" w:right="-720"/>
        <w:jc w:val="center"/>
        <w:rPr>
          <w:rFonts w:ascii="Sylfaen" w:hAnsi="Sylfaen"/>
        </w:rPr>
      </w:pPr>
    </w:p>
    <w:p w14:paraId="209BF83C" w14:textId="567B25AA" w:rsidR="00D24318" w:rsidRPr="00B93430" w:rsidRDefault="00D24318"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1A8EC767" w14:textId="77777777" w:rsidR="00D24318" w:rsidRDefault="00D24318" w:rsidP="00A52DEE">
      <w:pPr>
        <w:jc w:val="center"/>
        <w:rPr>
          <w:rFonts w:ascii="Sylfaen" w:hAnsi="Sylfaen"/>
        </w:rPr>
      </w:pPr>
    </w:p>
    <w:p w14:paraId="72847755" w14:textId="77777777" w:rsidR="00D24318" w:rsidRDefault="00D24318" w:rsidP="00A52DEE">
      <w:pPr>
        <w:jc w:val="center"/>
        <w:rPr>
          <w:rFonts w:ascii="Sylfaen" w:hAnsi="Sylfaen"/>
        </w:rPr>
      </w:pPr>
    </w:p>
    <w:p w14:paraId="5EE2EB91" w14:textId="77777777" w:rsidR="00D24318" w:rsidRDefault="00D24318" w:rsidP="006B70C0">
      <w:pPr>
        <w:rPr>
          <w:rFonts w:ascii="Sylfaen" w:hAnsi="Sylfaen"/>
        </w:rPr>
      </w:pPr>
    </w:p>
    <w:p w14:paraId="427404E6" w14:textId="77777777" w:rsidR="00D24318" w:rsidRPr="00B93430" w:rsidRDefault="00D24318" w:rsidP="00A52DEE">
      <w:pPr>
        <w:jc w:val="center"/>
        <w:rPr>
          <w:rFonts w:ascii="Sylfaen" w:hAnsi="Sylfaen"/>
        </w:rPr>
      </w:pPr>
    </w:p>
    <w:p w14:paraId="77ECC29E" w14:textId="77777777" w:rsidR="00D24318" w:rsidRPr="00B93430" w:rsidRDefault="00D24318" w:rsidP="00A52DEE">
      <w:pPr>
        <w:jc w:val="center"/>
        <w:rPr>
          <w:rFonts w:ascii="Sylfaen" w:hAnsi="Sylfaen"/>
        </w:rPr>
      </w:pPr>
      <w:r w:rsidRPr="00B93430">
        <w:rPr>
          <w:rFonts w:ascii="Sylfaen" w:hAnsi="Sylfaen"/>
          <w:noProof/>
          <w:lang w:val="ru-RU" w:eastAsia="ru-RU"/>
        </w:rPr>
        <w:drawing>
          <wp:inline distT="0" distB="0" distL="0" distR="0" wp14:anchorId="1F2EBAAD" wp14:editId="5EBC32C5">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0F32A26" w14:textId="77777777" w:rsidR="00D24318" w:rsidRDefault="00D24318" w:rsidP="00A52DEE">
      <w:pPr>
        <w:jc w:val="center"/>
        <w:rPr>
          <w:rFonts w:ascii="Sylfaen" w:hAnsi="Sylfaen"/>
        </w:rPr>
      </w:pPr>
    </w:p>
    <w:p w14:paraId="1BA4CC4C" w14:textId="77777777" w:rsidR="00D24318" w:rsidRPr="00B93430" w:rsidRDefault="00D24318" w:rsidP="00A52DEE">
      <w:pPr>
        <w:jc w:val="center"/>
        <w:rPr>
          <w:rFonts w:ascii="Sylfaen" w:hAnsi="Sylfaen"/>
        </w:rPr>
      </w:pPr>
    </w:p>
    <w:p w14:paraId="1C3E46F2" w14:textId="77777777" w:rsidR="00D24318" w:rsidRPr="009827F2" w:rsidRDefault="00D24318" w:rsidP="00E67B2E">
      <w:pPr>
        <w:shd w:val="clear" w:color="auto" w:fill="8EAADB" w:themeFill="accent1" w:themeFillTint="99"/>
        <w:ind w:left="-720" w:right="-720"/>
        <w:jc w:val="center"/>
        <w:rPr>
          <w:rFonts w:ascii="Sylfaen" w:hAnsi="Sylfaen"/>
          <w:sz w:val="32"/>
          <w:lang w:val="ka-GE"/>
        </w:rPr>
      </w:pPr>
      <w:bookmarkStart w:id="1" w:name="_Hlk28465131"/>
      <w:r>
        <w:rPr>
          <w:rFonts w:ascii="Sylfaen" w:hAnsi="Sylfaen"/>
          <w:sz w:val="32"/>
          <w:lang w:val="ka-GE"/>
        </w:rPr>
        <w:t>კონსტიტუციური სარჩელის სასარჩელო სააპლიკაციო ფორმა</w:t>
      </w:r>
    </w:p>
    <w:bookmarkEnd w:id="1"/>
    <w:p w14:paraId="1C346265" w14:textId="77777777" w:rsidR="00D24318" w:rsidRPr="00B93430" w:rsidRDefault="00D24318"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Pr>
          <w:rFonts w:ascii="Sylfaen" w:hAnsi="Sylfaen"/>
          <w:lang w:val="ka-GE"/>
        </w:rPr>
        <w:t>შესახებ (</w:t>
      </w:r>
      <w:r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Pr="00B93430">
        <w:rPr>
          <w:rFonts w:ascii="Sylfaen" w:hAnsi="Sylfaen"/>
          <w:lang w:val="ka-GE"/>
        </w:rPr>
        <w:t xml:space="preserve">“ </w:t>
      </w:r>
      <w:r>
        <w:rPr>
          <w:rFonts w:ascii="Sylfaen" w:hAnsi="Sylfaen"/>
          <w:lang w:val="ka-GE"/>
        </w:rPr>
        <w:t>ქვეპუნქტი</w:t>
      </w:r>
      <w:r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Pr="00B93430">
        <w:rPr>
          <w:rFonts w:ascii="Sylfaen" w:hAnsi="Sylfaen"/>
          <w:lang w:val="ka-GE"/>
        </w:rPr>
        <w:t xml:space="preserve"> </w:t>
      </w:r>
      <w:r>
        <w:rPr>
          <w:rFonts w:ascii="Sylfaen" w:hAnsi="Sylfaen"/>
          <w:lang w:val="ka-GE"/>
        </w:rPr>
        <w:t>„ე“</w:t>
      </w:r>
      <w:r w:rsidRPr="00B93430">
        <w:rPr>
          <w:rFonts w:ascii="Sylfaen" w:hAnsi="Sylfaen"/>
          <w:lang w:val="ka-GE"/>
        </w:rPr>
        <w:t xml:space="preserve"> </w:t>
      </w:r>
      <w:r>
        <w:rPr>
          <w:rFonts w:ascii="Sylfaen" w:hAnsi="Sylfaen"/>
          <w:lang w:val="ka-GE"/>
        </w:rPr>
        <w:t>ქვეპუნქტი).</w:t>
      </w:r>
    </w:p>
    <w:p w14:paraId="20AF842D" w14:textId="77777777" w:rsidR="00D24318" w:rsidRPr="00D60125" w:rsidRDefault="00D24318"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10" w:history="1">
        <w:r w:rsidRPr="00B93430">
          <w:rPr>
            <w:rStyle w:val="a8"/>
            <w:rFonts w:ascii="Sylfaen" w:hAnsi="Sylfaen"/>
          </w:rPr>
          <w:t>www.constcourt.ge</w:t>
        </w:r>
      </w:hyperlink>
      <w:r w:rsidRPr="00B93430">
        <w:rPr>
          <w:rFonts w:ascii="Sylfaen" w:hAnsi="Sylfaen"/>
        </w:rPr>
        <w:t xml:space="preserve">. </w:t>
      </w:r>
      <w:r>
        <w:rPr>
          <w:rFonts w:ascii="Sylfaen" w:hAnsi="Sylfaen"/>
          <w:lang w:val="ka-GE"/>
        </w:rPr>
        <w:t xml:space="preserve">სარჩელის 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Pr>
          <w:rFonts w:ascii="Sylfaen" w:hAnsi="Sylfaen"/>
        </w:rPr>
        <w:t xml:space="preserve"> </w:t>
      </w:r>
      <w:hyperlink r:id="rId11" w:history="1">
        <w:r w:rsidRPr="006B70C0">
          <w:rPr>
            <w:rStyle w:val="a8"/>
            <w:rFonts w:ascii="Sylfaen" w:hAnsi="Sylfaen"/>
            <w:lang w:val="ka-GE"/>
          </w:rPr>
          <w:t>https://www.constcourt.ge/ka/contact</w:t>
        </w:r>
      </w:hyperlink>
      <w:r>
        <w:rPr>
          <w:rFonts w:ascii="Sylfaen" w:hAnsi="Sylfaen"/>
        </w:rPr>
        <w:t xml:space="preserve">. </w:t>
      </w:r>
    </w:p>
    <w:p w14:paraId="086E70C4" w14:textId="77777777" w:rsidR="00D24318" w:rsidRDefault="00D24318">
      <w:pPr>
        <w:rPr>
          <w:rFonts w:ascii="Sylfaen" w:hAnsi="Sylfaen"/>
        </w:rPr>
      </w:pPr>
      <w:r>
        <w:rPr>
          <w:rFonts w:ascii="Sylfaen" w:hAnsi="Sylfaen"/>
        </w:rPr>
        <w:br w:type="page"/>
      </w:r>
    </w:p>
    <w:p w14:paraId="0FE8CE72" w14:textId="77777777" w:rsidR="00D24318" w:rsidRPr="00B93430" w:rsidRDefault="00D24318" w:rsidP="00E964DF">
      <w:pPr>
        <w:ind w:left="-720" w:right="-720"/>
        <w:jc w:val="both"/>
        <w:rPr>
          <w:rFonts w:ascii="Sylfaen" w:hAnsi="Sylfaen"/>
        </w:rPr>
      </w:pPr>
    </w:p>
    <w:p w14:paraId="7144AA93" w14:textId="77777777" w:rsidR="00D24318" w:rsidRPr="00B93430" w:rsidRDefault="00D24318" w:rsidP="00474A54">
      <w:pPr>
        <w:shd w:val="clear" w:color="auto" w:fill="8EAADB"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7250CE53" w14:textId="77777777" w:rsidR="00D24318" w:rsidRPr="00B93430" w:rsidRDefault="00D24318"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Pr="00B93430">
        <w:rPr>
          <w:rFonts w:ascii="Sylfaen" w:hAnsi="Sylfaen"/>
          <w:lang w:val="ka-GE"/>
        </w:rPr>
        <w:t xml:space="preserve">. </w:t>
      </w:r>
      <w:r>
        <w:rPr>
          <w:rFonts w:ascii="Sylfaen" w:hAnsi="Sylfaen"/>
          <w:lang w:val="ka-GE"/>
        </w:rPr>
        <w:t xml:space="preserve">მოსარჩელე/მოსარჩელეები </w:t>
      </w:r>
      <w:r w:rsidRPr="00B93430">
        <w:rPr>
          <w:rFonts w:ascii="Sylfaen" w:hAnsi="Sylfaen"/>
          <w:i/>
          <w:color w:val="4472C4" w:themeColor="accent1"/>
          <w:sz w:val="18"/>
          <w:lang w:val="ka-GE"/>
        </w:rPr>
        <w:t xml:space="preserve">შენიშვნა </w:t>
      </w:r>
      <w:r w:rsidRPr="00B93430">
        <w:rPr>
          <w:rStyle w:val="a7"/>
          <w:rFonts w:ascii="Sylfaen" w:hAnsi="Sylfaen"/>
          <w:i/>
          <w:color w:val="4472C4" w:themeColor="accent1"/>
          <w:lang w:val="ka-GE"/>
        </w:rPr>
        <w:footnoteReference w:id="1"/>
      </w:r>
    </w:p>
    <w:tbl>
      <w:tblPr>
        <w:tblStyle w:val="a3"/>
        <w:tblW w:w="10885" w:type="dxa"/>
        <w:tblInd w:w="-720" w:type="dxa"/>
        <w:tblLook w:val="04A0" w:firstRow="1" w:lastRow="0" w:firstColumn="1" w:lastColumn="0" w:noHBand="0" w:noVBand="1"/>
      </w:tblPr>
      <w:tblGrid>
        <w:gridCol w:w="3595"/>
        <w:gridCol w:w="1620"/>
        <w:gridCol w:w="2025"/>
        <w:gridCol w:w="675"/>
        <w:gridCol w:w="2970"/>
      </w:tblGrid>
      <w:tr w:rsidR="00D24318" w:rsidRPr="00B93430" w14:paraId="14BA4DC9"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210828FC" w14:textId="172B9372" w:rsidR="00D24318" w:rsidRPr="007D34F4" w:rsidRDefault="009302D2" w:rsidP="00D24318">
            <w:pPr>
              <w:pStyle w:val="a4"/>
              <w:numPr>
                <w:ilvl w:val="0"/>
                <w:numId w:val="1"/>
              </w:numPr>
              <w:ind w:left="337" w:right="-18"/>
              <w:rPr>
                <w:rFonts w:ascii="Sylfaen" w:hAnsi="Sylfaen"/>
                <w:lang w:val="ka-GE"/>
              </w:rPr>
            </w:pPr>
            <w:r>
              <w:rPr>
                <w:rFonts w:ascii="Sylfaen" w:hAnsi="Sylfaen"/>
                <w:lang w:val="ka-GE"/>
              </w:rPr>
              <w:t>შორენა წიკლაური</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1191580" w14:textId="589BA27E" w:rsidR="00D24318" w:rsidRPr="007D34F4" w:rsidRDefault="00D24318" w:rsidP="00D24318">
            <w:pPr>
              <w:pStyle w:val="a4"/>
              <w:numPr>
                <w:ilvl w:val="0"/>
                <w:numId w:val="2"/>
              </w:numPr>
              <w:ind w:left="342"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A5AB40E" w14:textId="65B58FEA" w:rsidR="00D24318" w:rsidRPr="007D34F4" w:rsidRDefault="00D24318" w:rsidP="00D24318">
            <w:pPr>
              <w:pStyle w:val="a4"/>
              <w:numPr>
                <w:ilvl w:val="0"/>
                <w:numId w:val="3"/>
              </w:numPr>
              <w:ind w:right="-18"/>
              <w:rPr>
                <w:rFonts w:ascii="Sylfaen" w:hAnsi="Sylfaen"/>
                <w:lang w:val="ka-GE"/>
              </w:rPr>
            </w:pPr>
          </w:p>
        </w:tc>
      </w:tr>
      <w:tr w:rsidR="00D24318" w:rsidRPr="00B93430" w14:paraId="68E7FE2B"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4A46E38C" w14:textId="77777777" w:rsidR="00D24318" w:rsidRPr="00B93430" w:rsidRDefault="00D24318" w:rsidP="00F715DD">
            <w:pPr>
              <w:ind w:left="-108" w:right="-18"/>
              <w:jc w:val="center"/>
              <w:rPr>
                <w:rFonts w:ascii="Sylfaen" w:hAnsi="Sylfaen"/>
                <w:color w:val="4472C4" w:themeColor="accent1"/>
                <w:lang w:val="ka-GE"/>
              </w:rPr>
            </w:pPr>
            <w:r w:rsidRPr="00B93430">
              <w:rPr>
                <w:rFonts w:ascii="Sylfaen" w:hAnsi="Sylfaen"/>
                <w:color w:val="4472C4" w:themeColor="accent1"/>
                <w:sz w:val="18"/>
                <w:lang w:val="ka-GE"/>
              </w:rPr>
              <w:t>სახელი</w:t>
            </w:r>
            <w:r>
              <w:rPr>
                <w:rFonts w:ascii="Sylfaen" w:hAnsi="Sylfaen"/>
                <w:color w:val="4472C4" w:themeColor="accent1"/>
                <w:sz w:val="18"/>
              </w:rPr>
              <w:t>,</w:t>
            </w:r>
            <w:r w:rsidRPr="00B93430">
              <w:rPr>
                <w:rFonts w:ascii="Sylfaen" w:hAnsi="Sylfaen"/>
                <w:color w:val="4472C4" w:themeColor="accent1"/>
                <w:sz w:val="18"/>
                <w:lang w:val="ka-GE"/>
              </w:rPr>
              <w:t xml:space="preserve"> გვარი</w:t>
            </w:r>
            <w:r>
              <w:rPr>
                <w:rFonts w:ascii="Sylfaen" w:hAnsi="Sylfaen"/>
                <w:color w:val="4472C4"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944F4C" w14:textId="77777777" w:rsidR="00D24318" w:rsidRPr="00513152" w:rsidRDefault="00D24318" w:rsidP="00513152">
            <w:pPr>
              <w:ind w:right="-18"/>
              <w:jc w:val="center"/>
              <w:rPr>
                <w:rFonts w:ascii="Sylfaen" w:hAnsi="Sylfaen"/>
                <w:color w:val="4472C4" w:themeColor="accent1"/>
              </w:rPr>
            </w:pPr>
            <w:r w:rsidRPr="00B93430">
              <w:rPr>
                <w:rFonts w:ascii="Sylfaen" w:hAnsi="Sylfaen"/>
                <w:color w:val="4472C4" w:themeColor="accent1"/>
                <w:sz w:val="18"/>
                <w:lang w:val="ka-GE"/>
              </w:rPr>
              <w:t>პირადი</w:t>
            </w:r>
            <w:r>
              <w:rPr>
                <w:rFonts w:ascii="Sylfaen" w:hAnsi="Sylfaen"/>
                <w:color w:val="4472C4" w:themeColor="accent1"/>
                <w:sz w:val="18"/>
                <w:lang w:val="ka-GE"/>
              </w:rPr>
              <w:t>/ საიდენტიფიკაციო</w:t>
            </w:r>
            <w:r>
              <w:rPr>
                <w:rFonts w:ascii="Sylfaen" w:hAnsi="Sylfaen"/>
                <w:color w:val="4472C4" w:themeColor="accent1"/>
                <w:sz w:val="18"/>
              </w:rPr>
              <w:t xml:space="preserve"> </w:t>
            </w:r>
            <w:r w:rsidRPr="00513152">
              <w:rPr>
                <w:rFonts w:ascii="Sylfaen" w:hAnsi="Sylfaen"/>
                <w:color w:val="4472C4" w:themeColor="accent1"/>
                <w:sz w:val="18"/>
                <w:lang w:val="ka-GE"/>
              </w:rPr>
              <w:t>№</w:t>
            </w:r>
            <w:r>
              <w:rPr>
                <w:rFonts w:ascii="Sylfaen" w:hAnsi="Sylfaen"/>
                <w:color w:val="4472C4"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B2DD7F" w14:textId="77777777" w:rsidR="00D24318" w:rsidRPr="009560E3" w:rsidRDefault="00D24318" w:rsidP="00D322AD">
            <w:pPr>
              <w:ind w:right="-108"/>
              <w:jc w:val="center"/>
              <w:rPr>
                <w:rFonts w:ascii="Sylfaen" w:hAnsi="Sylfaen"/>
                <w:color w:val="4472C4" w:themeColor="accent1"/>
                <w:sz w:val="18"/>
                <w:lang w:val="ka-GE"/>
              </w:rPr>
            </w:pPr>
            <w:r w:rsidRPr="00B93430">
              <w:rPr>
                <w:rFonts w:ascii="Sylfaen" w:hAnsi="Sylfaen"/>
                <w:color w:val="4472C4" w:themeColor="accent1"/>
                <w:sz w:val="18"/>
                <w:lang w:val="ka-GE"/>
              </w:rPr>
              <w:t>ტელეფონი</w:t>
            </w:r>
            <w:r>
              <w:rPr>
                <w:rFonts w:ascii="Sylfaen" w:hAnsi="Sylfaen"/>
                <w:color w:val="4472C4" w:themeColor="accent1"/>
                <w:sz w:val="18"/>
                <w:lang w:val="ka-GE"/>
              </w:rPr>
              <w:t>ს ნომერი</w:t>
            </w:r>
          </w:p>
        </w:tc>
      </w:tr>
      <w:tr w:rsidR="00D24318" w:rsidRPr="00B93430" w14:paraId="67C82D7C"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270E97D5" w14:textId="716A22A5" w:rsidR="00D24318" w:rsidRPr="007D34F4" w:rsidRDefault="00D24318" w:rsidP="00D24318">
            <w:pPr>
              <w:pStyle w:val="a4"/>
              <w:numPr>
                <w:ilvl w:val="0"/>
                <w:numId w:val="4"/>
              </w:numPr>
              <w:ind w:left="337"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5E38E02" w14:textId="7B25BA54" w:rsidR="00D24318" w:rsidRPr="007D34F4" w:rsidRDefault="00D24318" w:rsidP="00D24318">
            <w:pPr>
              <w:pStyle w:val="a4"/>
              <w:numPr>
                <w:ilvl w:val="0"/>
                <w:numId w:val="5"/>
              </w:numPr>
              <w:ind w:left="342"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5CBD571" w14:textId="615B0041" w:rsidR="00D24318" w:rsidRPr="007D34F4" w:rsidRDefault="00D24318" w:rsidP="00D24318">
            <w:pPr>
              <w:pStyle w:val="a4"/>
              <w:numPr>
                <w:ilvl w:val="0"/>
                <w:numId w:val="6"/>
              </w:numPr>
              <w:ind w:left="297" w:right="-18" w:hanging="270"/>
              <w:rPr>
                <w:rFonts w:ascii="Sylfaen" w:hAnsi="Sylfaen"/>
                <w:lang w:val="ka-GE"/>
              </w:rPr>
            </w:pPr>
          </w:p>
        </w:tc>
      </w:tr>
      <w:tr w:rsidR="00D24318" w:rsidRPr="00B93430" w14:paraId="30419F8D"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585DB4C" w14:textId="77777777" w:rsidR="00D24318" w:rsidRPr="00A70101" w:rsidRDefault="00D24318" w:rsidP="00AB7FB5">
            <w:pPr>
              <w:ind w:left="-8" w:right="-18"/>
              <w:jc w:val="center"/>
              <w:rPr>
                <w:rFonts w:ascii="Sylfaen" w:hAnsi="Sylfaen"/>
                <w:lang w:val="ka-GE"/>
              </w:rPr>
            </w:pPr>
            <w:r>
              <w:rPr>
                <w:rFonts w:ascii="Sylfaen" w:hAnsi="Sylfaen"/>
                <w:color w:val="4472C4"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7B3A9FA3" w14:textId="77777777" w:rsidR="00D24318" w:rsidRPr="001C7E3E" w:rsidRDefault="00D24318" w:rsidP="001C7E3E">
            <w:pPr>
              <w:ind w:right="-18"/>
              <w:jc w:val="center"/>
              <w:rPr>
                <w:rFonts w:ascii="Sylfaen" w:hAnsi="Sylfaen"/>
                <w:lang w:val="ka-GE"/>
              </w:rPr>
            </w:pPr>
            <w:r w:rsidRPr="001C7E3E">
              <w:rPr>
                <w:rFonts w:ascii="Sylfaen" w:hAnsi="Sylfaen"/>
                <w:color w:val="4472C4"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130B36CA" w14:textId="77777777" w:rsidR="00D24318" w:rsidRPr="00AB7FB5" w:rsidRDefault="00D24318" w:rsidP="00AB7FB5">
            <w:pPr>
              <w:ind w:right="-18"/>
              <w:jc w:val="center"/>
              <w:rPr>
                <w:rFonts w:ascii="Sylfaen" w:hAnsi="Sylfaen"/>
                <w:lang w:val="ka-GE"/>
              </w:rPr>
            </w:pPr>
            <w:r>
              <w:rPr>
                <w:rFonts w:ascii="Sylfaen" w:hAnsi="Sylfaen"/>
                <w:color w:val="4472C4" w:themeColor="accent1"/>
                <w:sz w:val="18"/>
                <w:lang w:val="ka-GE"/>
              </w:rPr>
              <w:t>მისამართი</w:t>
            </w:r>
          </w:p>
        </w:tc>
      </w:tr>
    </w:tbl>
    <w:p w14:paraId="6092B897" w14:textId="77777777" w:rsidR="00D24318" w:rsidRPr="00B93430" w:rsidRDefault="00D24318" w:rsidP="00A52DEE">
      <w:pPr>
        <w:ind w:left="-720" w:right="-720"/>
        <w:jc w:val="both"/>
        <w:rPr>
          <w:rFonts w:ascii="Sylfaen" w:hAnsi="Sylfaen"/>
        </w:rPr>
      </w:pPr>
    </w:p>
    <w:p w14:paraId="77C066EC" w14:textId="77777777" w:rsidR="00D24318" w:rsidRDefault="00D24318" w:rsidP="00A52DEE">
      <w:pPr>
        <w:ind w:left="-720" w:right="-720"/>
        <w:jc w:val="both"/>
        <w:rPr>
          <w:rFonts w:ascii="Sylfaen" w:hAnsi="Sylfaen"/>
        </w:rPr>
      </w:pPr>
    </w:p>
    <w:p w14:paraId="2B39656B" w14:textId="77777777" w:rsidR="00D24318" w:rsidRPr="00A70101" w:rsidRDefault="00D24318" w:rsidP="00A52DEE">
      <w:pPr>
        <w:ind w:left="-720" w:right="-720"/>
        <w:jc w:val="both"/>
        <w:rPr>
          <w:rFonts w:ascii="Sylfaen" w:hAnsi="Sylfaen"/>
        </w:rPr>
      </w:pPr>
    </w:p>
    <w:p w14:paraId="53F4931C" w14:textId="77777777" w:rsidR="00D24318" w:rsidRPr="00B93430" w:rsidRDefault="00D24318"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Pr="00B93430">
        <w:rPr>
          <w:rFonts w:ascii="Sylfaen" w:hAnsi="Sylfaen"/>
          <w:lang w:val="ka-GE"/>
        </w:rPr>
        <w:t xml:space="preserve">. </w:t>
      </w:r>
      <w:r>
        <w:rPr>
          <w:rFonts w:ascii="Sylfaen" w:hAnsi="Sylfaen"/>
          <w:lang w:val="ka-GE"/>
        </w:rPr>
        <w:t xml:space="preserve">მოსარჩელის წარმომადგენელი/წარმომადგენლები </w:t>
      </w:r>
      <w:r w:rsidRPr="00B93430">
        <w:rPr>
          <w:rFonts w:ascii="Sylfaen" w:hAnsi="Sylfaen"/>
          <w:i/>
          <w:color w:val="4472C4" w:themeColor="accent1"/>
          <w:sz w:val="18"/>
          <w:lang w:val="ka-GE"/>
        </w:rPr>
        <w:t xml:space="preserve">შენიშვნა </w:t>
      </w:r>
      <w:r w:rsidRPr="00B93430">
        <w:rPr>
          <w:rStyle w:val="a7"/>
          <w:rFonts w:ascii="Sylfaen" w:hAnsi="Sylfaen"/>
          <w:i/>
          <w:color w:val="4472C4" w:themeColor="accent1"/>
          <w:lang w:val="ka-GE"/>
        </w:rPr>
        <w:footnoteReference w:id="2"/>
      </w:r>
    </w:p>
    <w:tbl>
      <w:tblPr>
        <w:tblStyle w:val="a3"/>
        <w:tblW w:w="10885" w:type="dxa"/>
        <w:tblInd w:w="-720" w:type="dxa"/>
        <w:tblLook w:val="04A0" w:firstRow="1" w:lastRow="0" w:firstColumn="1" w:lastColumn="0" w:noHBand="0" w:noVBand="1"/>
      </w:tblPr>
      <w:tblGrid>
        <w:gridCol w:w="3595"/>
        <w:gridCol w:w="1620"/>
        <w:gridCol w:w="2700"/>
        <w:gridCol w:w="2970"/>
      </w:tblGrid>
      <w:tr w:rsidR="00D24318" w:rsidRPr="00B93430" w14:paraId="3F286555"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8BC7FD2" w14:textId="77777777" w:rsidR="00D24318" w:rsidRPr="007D34F4" w:rsidRDefault="00D24318" w:rsidP="00D24318">
            <w:pPr>
              <w:pStyle w:val="a4"/>
              <w:numPr>
                <w:ilvl w:val="0"/>
                <w:numId w:val="7"/>
              </w:numPr>
              <w:ind w:left="337" w:right="-18"/>
              <w:rPr>
                <w:rFonts w:ascii="Sylfaen" w:hAnsi="Sylfaen"/>
                <w:lang w:val="ka-GE"/>
              </w:rPr>
            </w:pPr>
            <w:permStart w:id="955272328" w:edGrp="everyone"/>
            <w:r>
              <w:rPr>
                <w:rFonts w:ascii="Sylfaen" w:hAnsi="Sylfaen"/>
                <w:lang w:val="ka-GE"/>
              </w:rPr>
              <w:t>კახა კუკავა</w:t>
            </w:r>
            <w:permEnd w:id="955272328"/>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28095A6" w14:textId="35177E74" w:rsidR="00D24318" w:rsidRPr="007D34F4" w:rsidRDefault="00D24318" w:rsidP="00D24318">
            <w:pPr>
              <w:pStyle w:val="a4"/>
              <w:numPr>
                <w:ilvl w:val="0"/>
                <w:numId w:val="8"/>
              </w:numPr>
              <w:ind w:left="342"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9F9CC89" w14:textId="015F038A" w:rsidR="00D24318" w:rsidRPr="007D34F4" w:rsidRDefault="00D24318" w:rsidP="00D24318">
            <w:pPr>
              <w:pStyle w:val="a4"/>
              <w:numPr>
                <w:ilvl w:val="0"/>
                <w:numId w:val="9"/>
              </w:numPr>
              <w:ind w:left="342" w:right="-18"/>
              <w:rPr>
                <w:rFonts w:ascii="Sylfaen" w:hAnsi="Sylfaen"/>
                <w:lang w:val="ka-GE"/>
              </w:rPr>
            </w:pPr>
          </w:p>
        </w:tc>
      </w:tr>
      <w:tr w:rsidR="00D24318" w:rsidRPr="00B93430" w14:paraId="38DC0B81"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BC44540" w14:textId="77777777" w:rsidR="00D24318" w:rsidRPr="00B93430" w:rsidRDefault="00D24318" w:rsidP="00D650B6">
            <w:pPr>
              <w:ind w:left="-108" w:right="-18"/>
              <w:jc w:val="center"/>
              <w:rPr>
                <w:rFonts w:ascii="Sylfaen" w:hAnsi="Sylfaen"/>
                <w:color w:val="4472C4" w:themeColor="accent1"/>
                <w:lang w:val="ka-GE"/>
              </w:rPr>
            </w:pPr>
            <w:r w:rsidRPr="00B93430">
              <w:rPr>
                <w:rFonts w:ascii="Sylfaen" w:hAnsi="Sylfaen"/>
                <w:color w:val="4472C4" w:themeColor="accent1"/>
                <w:sz w:val="18"/>
                <w:lang w:val="ka-GE"/>
              </w:rPr>
              <w:t>სახელი გვარი</w:t>
            </w:r>
            <w:r>
              <w:rPr>
                <w:rFonts w:ascii="Sylfaen" w:hAnsi="Sylfaen"/>
                <w:color w:val="4472C4"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A153CA" w14:textId="77777777" w:rsidR="00D24318" w:rsidRPr="00B93430" w:rsidRDefault="00D24318" w:rsidP="009560E3">
            <w:pPr>
              <w:ind w:right="-18"/>
              <w:jc w:val="center"/>
              <w:rPr>
                <w:rFonts w:ascii="Sylfaen" w:hAnsi="Sylfaen"/>
                <w:color w:val="4472C4" w:themeColor="accent1"/>
                <w:lang w:val="ka-GE"/>
              </w:rPr>
            </w:pPr>
            <w:r w:rsidRPr="00B93430">
              <w:rPr>
                <w:rFonts w:ascii="Sylfaen" w:hAnsi="Sylfaen"/>
                <w:color w:val="4472C4" w:themeColor="accent1"/>
                <w:sz w:val="18"/>
                <w:lang w:val="ka-GE"/>
              </w:rPr>
              <w:t>პირადი</w:t>
            </w:r>
            <w:r>
              <w:rPr>
                <w:rFonts w:ascii="Sylfaen" w:hAnsi="Sylfaen"/>
                <w:color w:val="4472C4" w:themeColor="accent1"/>
                <w:sz w:val="18"/>
                <w:lang w:val="ka-GE"/>
              </w:rPr>
              <w:t xml:space="preserve">/საიდენტიფიკაციო </w:t>
            </w:r>
            <w:r w:rsidRPr="00513152">
              <w:rPr>
                <w:rFonts w:ascii="Sylfaen" w:hAnsi="Sylfaen"/>
                <w:color w:val="4472C4"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180DF3" w14:textId="77777777" w:rsidR="00D24318" w:rsidRPr="00D322AD" w:rsidRDefault="00D24318" w:rsidP="00D650B6">
            <w:pPr>
              <w:ind w:right="-108"/>
              <w:jc w:val="center"/>
              <w:rPr>
                <w:rFonts w:ascii="Sylfaen" w:hAnsi="Sylfaen"/>
                <w:color w:val="4472C4" w:themeColor="accent1"/>
                <w:sz w:val="18"/>
                <w:lang w:val="ka-GE"/>
              </w:rPr>
            </w:pPr>
            <w:r w:rsidRPr="00B93430">
              <w:rPr>
                <w:rFonts w:ascii="Sylfaen" w:hAnsi="Sylfaen"/>
                <w:color w:val="4472C4" w:themeColor="accent1"/>
                <w:sz w:val="18"/>
                <w:lang w:val="ka-GE"/>
              </w:rPr>
              <w:t>ტელეფონი</w:t>
            </w:r>
            <w:r>
              <w:rPr>
                <w:rFonts w:ascii="Sylfaen" w:hAnsi="Sylfaen"/>
                <w:color w:val="4472C4" w:themeColor="accent1"/>
                <w:sz w:val="18"/>
                <w:lang w:val="ka-GE"/>
              </w:rPr>
              <w:t>ს ნომერი</w:t>
            </w:r>
          </w:p>
        </w:tc>
      </w:tr>
      <w:tr w:rsidR="00D24318" w:rsidRPr="00B93430" w14:paraId="512EC431"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CB220BD" w14:textId="0FC01725" w:rsidR="00D24318" w:rsidRPr="007D34F4" w:rsidRDefault="00D24318" w:rsidP="00D24318">
            <w:pPr>
              <w:pStyle w:val="a4"/>
              <w:numPr>
                <w:ilvl w:val="0"/>
                <w:numId w:val="10"/>
              </w:numPr>
              <w:ind w:right="-18"/>
              <w:rPr>
                <w:rFonts w:ascii="Sylfaen" w:hAnsi="Sylfaen"/>
                <w:lang w:val="ka-GE"/>
              </w:rPr>
            </w:pPr>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89EDA71" w14:textId="7E221A6B" w:rsidR="00D24318" w:rsidRPr="007D34F4" w:rsidRDefault="00D24318" w:rsidP="00D24318">
            <w:pPr>
              <w:pStyle w:val="a4"/>
              <w:numPr>
                <w:ilvl w:val="0"/>
                <w:numId w:val="11"/>
              </w:numPr>
              <w:ind w:left="342" w:right="-18"/>
              <w:rPr>
                <w:rFonts w:ascii="Sylfaen" w:hAnsi="Sylfaen"/>
                <w:lang w:val="ka-GE"/>
              </w:rPr>
            </w:pPr>
          </w:p>
        </w:tc>
      </w:tr>
      <w:tr w:rsidR="00D24318" w:rsidRPr="00B93430" w14:paraId="32698E09"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296CE9" w14:textId="77777777" w:rsidR="00D24318" w:rsidRPr="00A70101" w:rsidRDefault="00D24318" w:rsidP="00D650B6">
            <w:pPr>
              <w:ind w:left="-8" w:right="-18"/>
              <w:jc w:val="center"/>
              <w:rPr>
                <w:rFonts w:ascii="Sylfaen" w:hAnsi="Sylfaen"/>
                <w:lang w:val="ka-GE"/>
              </w:rPr>
            </w:pPr>
            <w:r>
              <w:rPr>
                <w:rFonts w:ascii="Sylfaen" w:hAnsi="Sylfaen"/>
                <w:color w:val="4472C4"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7243E9B4" w14:textId="77777777" w:rsidR="00D24318" w:rsidRPr="00AB7FB5" w:rsidRDefault="00D24318" w:rsidP="00D650B6">
            <w:pPr>
              <w:ind w:right="-18"/>
              <w:jc w:val="center"/>
              <w:rPr>
                <w:rFonts w:ascii="Sylfaen" w:hAnsi="Sylfaen"/>
                <w:lang w:val="ka-GE"/>
              </w:rPr>
            </w:pPr>
            <w:r>
              <w:rPr>
                <w:rFonts w:ascii="Sylfaen" w:hAnsi="Sylfaen"/>
                <w:color w:val="4472C4" w:themeColor="accent1"/>
                <w:sz w:val="18"/>
                <w:lang w:val="ka-GE"/>
              </w:rPr>
              <w:t>მისამართი</w:t>
            </w:r>
          </w:p>
        </w:tc>
      </w:tr>
    </w:tbl>
    <w:p w14:paraId="167ABBA0" w14:textId="77777777" w:rsidR="00D24318" w:rsidRPr="00B93430" w:rsidRDefault="00D24318" w:rsidP="00A2210B">
      <w:pPr>
        <w:ind w:left="-720" w:right="-720"/>
        <w:jc w:val="both"/>
        <w:rPr>
          <w:rFonts w:ascii="Sylfaen" w:hAnsi="Sylfaen"/>
        </w:rPr>
      </w:pPr>
    </w:p>
    <w:p w14:paraId="7D7CA01E" w14:textId="77777777" w:rsidR="00D24318" w:rsidRDefault="00D24318">
      <w:pPr>
        <w:rPr>
          <w:rFonts w:ascii="Sylfaen" w:hAnsi="Sylfaen"/>
          <w:lang w:val="ka-GE"/>
        </w:rPr>
      </w:pPr>
      <w:r>
        <w:rPr>
          <w:rFonts w:ascii="Sylfaen" w:hAnsi="Sylfaen"/>
          <w:lang w:val="ka-GE"/>
        </w:rPr>
        <w:br w:type="page"/>
      </w:r>
    </w:p>
    <w:p w14:paraId="3117AB8A" w14:textId="77777777" w:rsidR="00D24318" w:rsidRPr="00B93430" w:rsidRDefault="00D24318" w:rsidP="00A52DEE">
      <w:pPr>
        <w:ind w:left="-720" w:right="-720"/>
        <w:jc w:val="both"/>
        <w:rPr>
          <w:rFonts w:ascii="Sylfaen" w:hAnsi="Sylfaen"/>
          <w:lang w:val="ka-GE"/>
        </w:rPr>
      </w:pPr>
    </w:p>
    <w:p w14:paraId="741CA4B9" w14:textId="77777777" w:rsidR="00D24318" w:rsidRPr="00B93430" w:rsidRDefault="00D24318"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Pr="00B93430">
        <w:rPr>
          <w:rFonts w:ascii="Sylfaen" w:hAnsi="Sylfaen"/>
          <w:lang w:val="ka-GE"/>
        </w:rPr>
        <w:t xml:space="preserve">. სადავო სამართლებრივი აქტ(ებ)ი. </w:t>
      </w:r>
      <w:r w:rsidRPr="00B93430">
        <w:rPr>
          <w:rFonts w:ascii="Sylfaen" w:hAnsi="Sylfaen"/>
          <w:i/>
          <w:color w:val="4472C4" w:themeColor="accent1"/>
          <w:sz w:val="18"/>
          <w:lang w:val="ka-GE"/>
        </w:rPr>
        <w:t>შენიშვნა</w:t>
      </w:r>
      <w:r w:rsidRPr="00B93430">
        <w:rPr>
          <w:rStyle w:val="a7"/>
          <w:rFonts w:ascii="Sylfaen" w:hAnsi="Sylfaen"/>
          <w:i/>
          <w:color w:val="4472C4" w:themeColor="accent1"/>
          <w:lang w:val="ka-GE"/>
        </w:rPr>
        <w:footnoteReference w:id="3"/>
      </w:r>
    </w:p>
    <w:tbl>
      <w:tblPr>
        <w:tblStyle w:val="a3"/>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D24318" w:rsidRPr="00B93430" w14:paraId="6578A061" w14:textId="77777777" w:rsidTr="00433931">
        <w:trPr>
          <w:trHeight w:val="720"/>
        </w:trPr>
        <w:tc>
          <w:tcPr>
            <w:tcW w:w="2970" w:type="dxa"/>
            <w:vAlign w:val="center"/>
          </w:tcPr>
          <w:p w14:paraId="09E83403" w14:textId="77777777" w:rsidR="00D24318" w:rsidRPr="00B93430" w:rsidRDefault="00D24318"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2C2012A9" w14:textId="77777777" w:rsidR="00D24318" w:rsidRPr="007D34F4" w:rsidRDefault="00D24318" w:rsidP="00D24318">
            <w:pPr>
              <w:pStyle w:val="a4"/>
              <w:numPr>
                <w:ilvl w:val="0"/>
                <w:numId w:val="12"/>
              </w:numPr>
              <w:ind w:left="257" w:right="-113" w:hanging="270"/>
              <w:rPr>
                <w:rFonts w:ascii="Sylfaen" w:hAnsi="Sylfaen"/>
                <w:lang w:val="ka-GE"/>
              </w:rPr>
            </w:pPr>
            <w:permStart w:id="330920510" w:edGrp="everyone"/>
            <w:r>
              <w:rPr>
                <w:rFonts w:ascii="Sylfaen" w:hAnsi="Sylfaen"/>
                <w:lang w:val="ka-GE"/>
              </w:rPr>
              <w:t>საქართველოს ორგანული კანონი საქართველოს საკონსტიტუციო სასამართლოს შესახებ</w:t>
            </w:r>
            <w:permEnd w:id="330920510"/>
          </w:p>
        </w:tc>
      </w:tr>
      <w:tr w:rsidR="00D24318" w:rsidRPr="00B93430" w14:paraId="093821EF" w14:textId="77777777" w:rsidTr="00433931">
        <w:trPr>
          <w:trHeight w:val="720"/>
        </w:trPr>
        <w:tc>
          <w:tcPr>
            <w:tcW w:w="2970" w:type="dxa"/>
            <w:vAlign w:val="center"/>
          </w:tcPr>
          <w:p w14:paraId="5FAD91E9" w14:textId="77777777" w:rsidR="00D24318" w:rsidRPr="00B93430" w:rsidRDefault="00D24318"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20C38E55" w14:textId="77777777" w:rsidR="00D24318" w:rsidRPr="007D34F4" w:rsidRDefault="00D24318" w:rsidP="00D24318">
            <w:pPr>
              <w:pStyle w:val="a4"/>
              <w:numPr>
                <w:ilvl w:val="0"/>
                <w:numId w:val="13"/>
              </w:numPr>
              <w:ind w:left="257" w:right="-113" w:hanging="270"/>
              <w:rPr>
                <w:rFonts w:ascii="Sylfaen" w:hAnsi="Sylfaen"/>
                <w:lang w:val="ka-GE"/>
              </w:rPr>
            </w:pPr>
            <w:permStart w:id="1776894398" w:edGrp="everyone"/>
            <w:r>
              <w:rPr>
                <w:rFonts w:ascii="Helvetica" w:hAnsi="Helvetica"/>
                <w:color w:val="333333"/>
                <w:sz w:val="21"/>
                <w:szCs w:val="21"/>
                <w:shd w:val="clear" w:color="auto" w:fill="FFFFFF"/>
              </w:rPr>
              <w:t>31/01/1996</w:t>
            </w:r>
            <w:permEnd w:id="1776894398"/>
          </w:p>
        </w:tc>
      </w:tr>
      <w:tr w:rsidR="00D24318" w:rsidRPr="00B93430" w14:paraId="07F0BE00" w14:textId="77777777" w:rsidTr="00433931">
        <w:trPr>
          <w:trHeight w:val="720"/>
        </w:trPr>
        <w:tc>
          <w:tcPr>
            <w:tcW w:w="2970" w:type="dxa"/>
            <w:vAlign w:val="center"/>
          </w:tcPr>
          <w:p w14:paraId="497A7323" w14:textId="77777777" w:rsidR="00D24318" w:rsidRPr="00496B05" w:rsidRDefault="00D24318"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799FF115" w14:textId="77777777" w:rsidR="00D24318" w:rsidRPr="007D34F4" w:rsidRDefault="00D24318" w:rsidP="00D24318">
            <w:pPr>
              <w:pStyle w:val="a4"/>
              <w:numPr>
                <w:ilvl w:val="0"/>
                <w:numId w:val="14"/>
              </w:numPr>
              <w:ind w:left="257" w:right="-113" w:hanging="270"/>
              <w:rPr>
                <w:rFonts w:ascii="Sylfaen" w:hAnsi="Sylfaen"/>
                <w:lang w:val="ka-GE"/>
              </w:rPr>
            </w:pPr>
            <w:permStart w:id="568479065" w:edGrp="everyone"/>
            <w:r>
              <w:rPr>
                <w:rFonts w:ascii="Sylfaen" w:hAnsi="Sylfaen"/>
                <w:lang w:val="ka-GE"/>
              </w:rPr>
              <w:t>საქართველოს პარლამენტი</w:t>
            </w:r>
            <w:permEnd w:id="568479065"/>
          </w:p>
        </w:tc>
      </w:tr>
      <w:tr w:rsidR="00D24318" w:rsidRPr="00B93430" w14:paraId="0C875B93" w14:textId="77777777" w:rsidTr="00433931">
        <w:trPr>
          <w:trHeight w:val="720"/>
        </w:trPr>
        <w:tc>
          <w:tcPr>
            <w:tcW w:w="2970" w:type="dxa"/>
            <w:vAlign w:val="center"/>
          </w:tcPr>
          <w:p w14:paraId="39B5B3C8" w14:textId="77777777" w:rsidR="00D24318" w:rsidRDefault="00D24318"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0ABED8D3" w14:textId="77777777" w:rsidR="00D24318" w:rsidRPr="00864CE0" w:rsidRDefault="00D24318" w:rsidP="00D24318">
            <w:pPr>
              <w:pStyle w:val="a4"/>
              <w:numPr>
                <w:ilvl w:val="0"/>
                <w:numId w:val="15"/>
              </w:numPr>
              <w:ind w:left="257" w:right="-113" w:hanging="270"/>
              <w:rPr>
                <w:rFonts w:ascii="Sylfaen" w:hAnsi="Sylfaen"/>
                <w:lang w:val="ka-GE"/>
              </w:rPr>
            </w:pPr>
            <w:permStart w:id="2096434095" w:edGrp="everyone"/>
            <w:r>
              <w:rPr>
                <w:rFonts w:ascii="Sylfaen" w:hAnsi="Sylfaen"/>
                <w:lang w:val="ka-GE"/>
              </w:rPr>
              <w:t xml:space="preserve">შოთა რუსთაველის </w:t>
            </w:r>
            <w:r>
              <w:rPr>
                <w:rFonts w:ascii="Sylfaen" w:hAnsi="Sylfaen"/>
              </w:rPr>
              <w:t>N 8</w:t>
            </w:r>
          </w:p>
          <w:permEnd w:id="2096434095"/>
          <w:p w14:paraId="5690CFF9" w14:textId="77777777" w:rsidR="00D24318" w:rsidRPr="007D34F4" w:rsidRDefault="00D24318" w:rsidP="00D24318">
            <w:pPr>
              <w:pStyle w:val="a4"/>
              <w:numPr>
                <w:ilvl w:val="0"/>
                <w:numId w:val="15"/>
              </w:numPr>
              <w:ind w:left="257" w:right="-113" w:hanging="270"/>
              <w:rPr>
                <w:rFonts w:ascii="Sylfaen" w:hAnsi="Sylfaen"/>
                <w:lang w:val="ka-GE"/>
              </w:rPr>
            </w:pPr>
          </w:p>
        </w:tc>
      </w:tr>
    </w:tbl>
    <w:p w14:paraId="3FD0E142" w14:textId="77777777" w:rsidR="00D24318" w:rsidRPr="00B93430" w:rsidRDefault="00D24318" w:rsidP="00DF2162">
      <w:pPr>
        <w:rPr>
          <w:rFonts w:ascii="Sylfaen" w:hAnsi="Sylfaen"/>
        </w:rPr>
      </w:pPr>
    </w:p>
    <w:p w14:paraId="4B5E660F" w14:textId="77777777" w:rsidR="00D24318" w:rsidRPr="00B93430" w:rsidRDefault="00D24318" w:rsidP="00E67B2E">
      <w:pPr>
        <w:shd w:val="clear" w:color="auto" w:fill="BFBFBF" w:themeFill="background1" w:themeFillShade="BF"/>
        <w:ind w:left="-720" w:right="-720"/>
        <w:jc w:val="both"/>
        <w:rPr>
          <w:rFonts w:ascii="Sylfaen" w:hAnsi="Sylfaen"/>
          <w:i/>
          <w:color w:val="4472C4" w:themeColor="accent1"/>
          <w:sz w:val="18"/>
          <w:lang w:val="ka-GE"/>
        </w:rPr>
      </w:pPr>
      <w:r>
        <w:rPr>
          <w:rFonts w:ascii="Sylfaen" w:hAnsi="Sylfaen"/>
          <w:lang w:val="ka-GE"/>
        </w:rPr>
        <w:t>4</w:t>
      </w:r>
      <w:r w:rsidRPr="00B93430">
        <w:rPr>
          <w:rFonts w:ascii="Sylfaen" w:hAnsi="Sylfaen"/>
          <w:lang w:val="ka-GE"/>
        </w:rPr>
        <w:t>. მიუთითეთ სადავო ნორმ</w:t>
      </w:r>
      <w:r>
        <w:rPr>
          <w:rFonts w:ascii="Sylfaen" w:hAnsi="Sylfaen"/>
          <w:lang w:val="ka-GE"/>
        </w:rPr>
        <w:t>ა/ნორმებ</w:t>
      </w:r>
      <w:r w:rsidRPr="00B93430">
        <w:rPr>
          <w:rFonts w:ascii="Sylfaen" w:hAnsi="Sylfaen"/>
          <w:lang w:val="ka-GE"/>
        </w:rPr>
        <w:t>. აგრეთვე, მათ გასწვრივ კონსტიტუციური დებულებ</w:t>
      </w:r>
      <w:r>
        <w:rPr>
          <w:rFonts w:ascii="Sylfaen" w:hAnsi="Sylfaen"/>
          <w:lang w:val="ka-GE"/>
        </w:rPr>
        <w:t>ა/დებულებები</w:t>
      </w:r>
      <w:r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Pr="00B93430">
        <w:rPr>
          <w:rFonts w:ascii="Sylfaen" w:hAnsi="Sylfaen"/>
          <w:i/>
          <w:color w:val="4472C4" w:themeColor="accent1"/>
          <w:sz w:val="18"/>
          <w:lang w:val="ka-GE"/>
        </w:rPr>
        <w:t xml:space="preserve">შენიშვნა </w:t>
      </w:r>
      <w:r w:rsidRPr="00B93430">
        <w:rPr>
          <w:rStyle w:val="a7"/>
          <w:rFonts w:ascii="Sylfaen" w:hAnsi="Sylfaen"/>
          <w:i/>
          <w:color w:val="4472C4" w:themeColor="accent1"/>
          <w:lang w:val="ka-GE"/>
        </w:rPr>
        <w:footnoteReference w:id="4"/>
      </w:r>
    </w:p>
    <w:tbl>
      <w:tblPr>
        <w:tblStyle w:val="a3"/>
        <w:tblW w:w="10795" w:type="dxa"/>
        <w:tblInd w:w="-720" w:type="dxa"/>
        <w:tblLook w:val="04A0" w:firstRow="1" w:lastRow="0" w:firstColumn="1" w:lastColumn="0" w:noHBand="0" w:noVBand="1"/>
      </w:tblPr>
      <w:tblGrid>
        <w:gridCol w:w="5395"/>
        <w:gridCol w:w="5400"/>
      </w:tblGrid>
      <w:tr w:rsidR="00D24318" w:rsidRPr="00B93430" w14:paraId="13A92185" w14:textId="77777777" w:rsidTr="00433931">
        <w:trPr>
          <w:trHeight w:val="720"/>
        </w:trPr>
        <w:tc>
          <w:tcPr>
            <w:tcW w:w="5395" w:type="dxa"/>
            <w:shd w:val="clear" w:color="auto" w:fill="F2F2F2" w:themeFill="background1" w:themeFillShade="F2"/>
            <w:vAlign w:val="center"/>
          </w:tcPr>
          <w:p w14:paraId="7F7E396B" w14:textId="77777777" w:rsidR="00D24318" w:rsidRPr="00B93430" w:rsidRDefault="00D24318"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286DB442" w14:textId="77777777" w:rsidR="00D24318" w:rsidRPr="00B93430" w:rsidRDefault="00D24318"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D24318" w:rsidRPr="00B93430" w14:paraId="327319E1"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5A77A11D" w14:textId="77777777" w:rsidR="00D24318" w:rsidRPr="006826FB" w:rsidRDefault="00D24318" w:rsidP="006826FB">
            <w:pPr>
              <w:pStyle w:val="sataurixml"/>
              <w:shd w:val="clear" w:color="auto" w:fill="FFFFFF" w:themeFill="background1"/>
              <w:spacing w:before="0" w:beforeAutospacing="0" w:after="0" w:afterAutospacing="0"/>
              <w:rPr>
                <w:rFonts w:ascii="Sylfaen" w:hAnsi="Sylfaen"/>
                <w:color w:val="333333"/>
                <w:shd w:val="clear" w:color="auto" w:fill="EAEAEA"/>
                <w:lang w:val="ka-GE"/>
              </w:rPr>
            </w:pPr>
            <w:permStart w:id="1659771434" w:edGrp="everyone"/>
            <w:r w:rsidRPr="006826FB">
              <w:rPr>
                <w:rFonts w:ascii="Sylfaen" w:hAnsi="Sylfaen"/>
                <w:bCs/>
                <w:color w:val="333333"/>
                <w:lang w:val="ka-GE"/>
              </w:rPr>
              <w:t xml:space="preserve">ორგანული კანონი </w:t>
            </w:r>
            <w:r>
              <w:rPr>
                <w:rFonts w:ascii="Sylfaen" w:hAnsi="Sylfaen"/>
                <w:bCs/>
                <w:color w:val="333333"/>
                <w:lang w:val="ka-GE"/>
              </w:rPr>
              <w:t>„</w:t>
            </w:r>
            <w:r w:rsidRPr="006826FB">
              <w:rPr>
                <w:rFonts w:ascii="Sylfaen" w:hAnsi="Sylfaen"/>
                <w:bCs/>
                <w:color w:val="333333"/>
                <w:lang w:val="ka-GE"/>
              </w:rPr>
              <w:t>საქართველოს საკონსტიტუციო სასამართლოს შესახებ</w:t>
            </w:r>
            <w:r>
              <w:rPr>
                <w:rFonts w:ascii="Sylfaen" w:hAnsi="Sylfaen"/>
                <w:color w:val="333333"/>
                <w:shd w:val="clear" w:color="auto" w:fill="EAEAEA"/>
                <w:lang w:val="ka-GE"/>
              </w:rPr>
              <w:t xml:space="preserve">“, </w:t>
            </w:r>
            <w:r w:rsidRPr="006826FB">
              <w:rPr>
                <w:rFonts w:ascii="Sylfaen" w:hAnsi="Sylfaen"/>
                <w:color w:val="333333"/>
                <w:shd w:val="clear" w:color="auto" w:fill="EAEAEA"/>
                <w:lang w:val="ka-GE"/>
              </w:rPr>
              <w:t xml:space="preserve">მუხლი 25, </w:t>
            </w:r>
            <w:r>
              <w:rPr>
                <w:rFonts w:ascii="Sylfaen" w:hAnsi="Sylfaen"/>
                <w:color w:val="333333"/>
                <w:shd w:val="clear" w:color="auto" w:fill="EAEAEA"/>
                <w:lang w:val="ka-GE"/>
              </w:rPr>
              <w:t xml:space="preserve">პუნქტი </w:t>
            </w:r>
            <w:r w:rsidRPr="006826FB">
              <w:rPr>
                <w:rFonts w:ascii="Sylfaen" w:hAnsi="Sylfaen"/>
                <w:color w:val="333333"/>
                <w:shd w:val="clear" w:color="auto" w:fill="EAEAEA"/>
                <w:lang w:val="ka-GE"/>
              </w:rPr>
              <w:t>2:</w:t>
            </w:r>
          </w:p>
          <w:p w14:paraId="3A6CBF69" w14:textId="77777777" w:rsidR="00D24318" w:rsidRPr="006826FB" w:rsidRDefault="00D24318" w:rsidP="006826FB">
            <w:pPr>
              <w:pStyle w:val="sataurixml"/>
              <w:shd w:val="clear" w:color="auto" w:fill="FFFFFF" w:themeFill="background1"/>
              <w:spacing w:before="0" w:beforeAutospacing="0" w:after="0" w:afterAutospacing="0"/>
              <w:rPr>
                <w:rFonts w:ascii="Sylfaen" w:hAnsi="Sylfaen"/>
                <w:color w:val="333333"/>
                <w:shd w:val="clear" w:color="auto" w:fill="EAEAEA"/>
                <w:lang w:val="ka-GE"/>
              </w:rPr>
            </w:pPr>
          </w:p>
          <w:p w14:paraId="78F7EBDE" w14:textId="77777777" w:rsidR="00D24318" w:rsidRPr="006826FB" w:rsidRDefault="00D24318" w:rsidP="006826FB">
            <w:pPr>
              <w:pStyle w:val="sataurixml"/>
              <w:shd w:val="clear" w:color="auto" w:fill="FFFFFF" w:themeFill="background1"/>
              <w:spacing w:before="0" w:beforeAutospacing="0" w:after="0" w:afterAutospacing="0"/>
              <w:rPr>
                <w:rFonts w:ascii="Sylfaen" w:hAnsi="Sylfaen"/>
                <w:bCs/>
                <w:color w:val="333333"/>
                <w:lang w:val="ka-GE"/>
              </w:rPr>
            </w:pPr>
            <w:r w:rsidRPr="006826FB">
              <w:rPr>
                <w:rFonts w:ascii="Sylfaen" w:hAnsi="Sylfaen"/>
                <w:color w:val="333333"/>
                <w:shd w:val="clear" w:color="auto" w:fill="EAEAEA"/>
                <w:lang w:val="ka-GE"/>
              </w:rPr>
              <w:t>,,</w:t>
            </w:r>
            <w:proofErr w:type="spellStart"/>
            <w:r w:rsidRPr="006826FB">
              <w:rPr>
                <w:rFonts w:ascii="Sylfaen" w:hAnsi="Sylfaen" w:cs="Sylfaen"/>
                <w:color w:val="333333"/>
                <w:shd w:val="clear" w:color="auto" w:fill="EAEAEA"/>
              </w:rPr>
              <w:t>არაკონსტიტუციურად</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ცნობილი</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სამართლებრივი</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აქტი</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ან</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მისი</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ნაწილი</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კარგავს</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ძალას</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საკონსტიტუციო</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სასამართლოს</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მიერ</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შესაბამისი</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გადაწყვეტილების</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გამოქვეყნების</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მომენტიდან</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თუ</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შესაბამისი</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გადაწყვეტილება</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არ</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ადგენს</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აქტის</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ან</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მისი</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ნაწილის</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ძალის</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დაკარგვის</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სხვა</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გვიანდელ</w:t>
            </w:r>
            <w:proofErr w:type="spellEnd"/>
            <w:r w:rsidRPr="006826FB">
              <w:rPr>
                <w:rFonts w:ascii="Sylfaen" w:hAnsi="Sylfaen"/>
                <w:color w:val="333333"/>
                <w:shd w:val="clear" w:color="auto" w:fill="EAEAEA"/>
              </w:rPr>
              <w:t xml:space="preserve"> </w:t>
            </w:r>
            <w:proofErr w:type="spellStart"/>
            <w:r w:rsidRPr="006826FB">
              <w:rPr>
                <w:rFonts w:ascii="Sylfaen" w:hAnsi="Sylfaen" w:cs="Sylfaen"/>
                <w:color w:val="333333"/>
                <w:shd w:val="clear" w:color="auto" w:fill="EAEAEA"/>
              </w:rPr>
              <w:t>ვადას</w:t>
            </w:r>
            <w:proofErr w:type="spellEnd"/>
            <w:r w:rsidRPr="006826FB">
              <w:rPr>
                <w:rFonts w:ascii="Sylfaen" w:hAnsi="Sylfaen" w:cs="Sylfaen"/>
                <w:color w:val="333333"/>
                <w:shd w:val="clear" w:color="auto" w:fill="EAEAEA"/>
                <w:lang w:val="ka-GE"/>
              </w:rPr>
              <w:t>“</w:t>
            </w:r>
          </w:p>
          <w:p w14:paraId="5A20A3D9" w14:textId="77777777" w:rsidR="00D24318" w:rsidRPr="00B93430" w:rsidRDefault="00D24318" w:rsidP="00D650B6">
            <w:pPr>
              <w:spacing w:after="0" w:line="240" w:lineRule="auto"/>
              <w:rPr>
                <w:rFonts w:ascii="Sylfaen" w:hAnsi="Sylfaen"/>
                <w:color w:val="000000"/>
                <w:sz w:val="18"/>
                <w:szCs w:val="18"/>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13AB3F1" w14:textId="77777777" w:rsidR="00D24318" w:rsidRPr="006826FB" w:rsidRDefault="00D24318" w:rsidP="00D650B6">
            <w:pPr>
              <w:spacing w:after="0" w:line="240" w:lineRule="auto"/>
              <w:rPr>
                <w:rFonts w:ascii="Sylfaen" w:hAnsi="Sylfaen"/>
                <w:color w:val="000000"/>
                <w:sz w:val="24"/>
                <w:szCs w:val="24"/>
                <w:lang w:val="ka-GE"/>
              </w:rPr>
            </w:pPr>
            <w:r w:rsidRPr="006826FB">
              <w:rPr>
                <w:rFonts w:ascii="Sylfaen" w:hAnsi="Sylfaen"/>
                <w:color w:val="000000"/>
                <w:sz w:val="24"/>
                <w:szCs w:val="24"/>
                <w:lang w:val="ka-GE"/>
              </w:rPr>
              <w:t xml:space="preserve">საქართველოს კონსტიტუცია, მუხლი 34, </w:t>
            </w:r>
            <w:r>
              <w:rPr>
                <w:rFonts w:ascii="Sylfaen" w:hAnsi="Sylfaen"/>
                <w:color w:val="000000"/>
                <w:sz w:val="24"/>
                <w:szCs w:val="24"/>
                <w:lang w:val="ka-GE"/>
              </w:rPr>
              <w:t>პუნქტ</w:t>
            </w:r>
            <w:r w:rsidRPr="006826FB">
              <w:rPr>
                <w:rFonts w:ascii="Sylfaen" w:hAnsi="Sylfaen"/>
                <w:color w:val="000000"/>
                <w:sz w:val="24"/>
                <w:szCs w:val="24"/>
                <w:lang w:val="ka-GE"/>
              </w:rPr>
              <w:t>ი 3:</w:t>
            </w:r>
          </w:p>
          <w:p w14:paraId="341604E9" w14:textId="77777777" w:rsidR="00D24318" w:rsidRPr="006826FB" w:rsidRDefault="00D24318" w:rsidP="00D650B6">
            <w:pPr>
              <w:spacing w:after="0" w:line="240" w:lineRule="auto"/>
              <w:rPr>
                <w:rFonts w:ascii="Sylfaen" w:hAnsi="Sylfaen"/>
                <w:color w:val="000000"/>
                <w:sz w:val="24"/>
                <w:szCs w:val="24"/>
                <w:lang w:val="ka-GE"/>
              </w:rPr>
            </w:pPr>
          </w:p>
          <w:p w14:paraId="4BC728C0" w14:textId="77777777" w:rsidR="00D24318" w:rsidRPr="006826FB" w:rsidRDefault="00D24318" w:rsidP="00D650B6">
            <w:pPr>
              <w:spacing w:after="0" w:line="240" w:lineRule="auto"/>
              <w:rPr>
                <w:rFonts w:ascii="Sylfaen" w:hAnsi="Sylfaen"/>
                <w:color w:val="000000"/>
                <w:sz w:val="18"/>
                <w:szCs w:val="18"/>
                <w:lang w:val="ka-GE"/>
              </w:rPr>
            </w:pPr>
            <w:r w:rsidRPr="006826FB">
              <w:rPr>
                <w:rFonts w:ascii="Sylfaen" w:hAnsi="Sylfaen" w:cs="Sylfaen"/>
                <w:color w:val="333333"/>
                <w:sz w:val="24"/>
                <w:szCs w:val="24"/>
                <w:shd w:val="clear" w:color="auto" w:fill="EAEAEA"/>
                <w:lang w:val="ka-GE"/>
              </w:rPr>
              <w:t>,,</w:t>
            </w:r>
            <w:proofErr w:type="spellStart"/>
            <w:r w:rsidRPr="006826FB">
              <w:rPr>
                <w:rFonts w:ascii="Sylfaen" w:hAnsi="Sylfaen" w:cs="Sylfaen"/>
                <w:color w:val="333333"/>
                <w:sz w:val="24"/>
                <w:szCs w:val="24"/>
                <w:shd w:val="clear" w:color="auto" w:fill="EAEAEA"/>
              </w:rPr>
              <w:t>ადამიანის</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ძირითადი</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უფლების</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შეზღუდვა</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უნდა</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შეესაბამებოდეს</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იმ</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ლეგიტიმური</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მიზნის</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მნიშვნელობას</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რომლის</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მიღწევასაც</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იგი</w:t>
            </w:r>
            <w:proofErr w:type="spellEnd"/>
            <w:r w:rsidRPr="006826FB">
              <w:rPr>
                <w:rFonts w:ascii="Sylfaen" w:hAnsi="Sylfaen"/>
                <w:color w:val="333333"/>
                <w:sz w:val="24"/>
                <w:szCs w:val="24"/>
                <w:shd w:val="clear" w:color="auto" w:fill="EAEAEA"/>
              </w:rPr>
              <w:t xml:space="preserve"> </w:t>
            </w:r>
            <w:proofErr w:type="spellStart"/>
            <w:r w:rsidRPr="006826FB">
              <w:rPr>
                <w:rFonts w:ascii="Sylfaen" w:hAnsi="Sylfaen" w:cs="Sylfaen"/>
                <w:color w:val="333333"/>
                <w:sz w:val="24"/>
                <w:szCs w:val="24"/>
                <w:shd w:val="clear" w:color="auto" w:fill="EAEAEA"/>
              </w:rPr>
              <w:t>ემსახურება</w:t>
            </w:r>
            <w:proofErr w:type="spellEnd"/>
            <w:r w:rsidRPr="006826FB">
              <w:rPr>
                <w:rFonts w:ascii="Sylfaen" w:hAnsi="Sylfaen" w:cs="Sylfaen"/>
                <w:color w:val="333333"/>
                <w:sz w:val="24"/>
                <w:szCs w:val="24"/>
                <w:shd w:val="clear" w:color="auto" w:fill="EAEAEA"/>
                <w:lang w:val="ka-GE"/>
              </w:rPr>
              <w:t>“</w:t>
            </w:r>
          </w:p>
        </w:tc>
      </w:tr>
      <w:tr w:rsidR="00D24318" w:rsidRPr="00B93430" w14:paraId="2342A472"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04B49533" w14:textId="77777777" w:rsidR="00D24318" w:rsidRPr="00B93430" w:rsidRDefault="00D24318" w:rsidP="00D650B6">
            <w:pPr>
              <w:ind w:right="168"/>
              <w:rPr>
                <w:rFonts w:ascii="Sylfaen" w:hAnsi="Sylfaen"/>
                <w:lang w:val="ka-GE"/>
              </w:rPr>
            </w:pPr>
          </w:p>
        </w:tc>
        <w:tc>
          <w:tcPr>
            <w:tcW w:w="5411" w:type="dxa"/>
            <w:shd w:val="clear" w:color="auto" w:fill="auto"/>
          </w:tcPr>
          <w:p w14:paraId="1ECC6B72" w14:textId="77777777" w:rsidR="00D24318" w:rsidRPr="00B93430" w:rsidRDefault="00D24318" w:rsidP="00D650B6">
            <w:pPr>
              <w:ind w:right="168"/>
              <w:rPr>
                <w:rFonts w:ascii="Sylfaen" w:hAnsi="Sylfaen"/>
                <w:lang w:val="ka-GE"/>
              </w:rPr>
            </w:pPr>
          </w:p>
        </w:tc>
      </w:tr>
      <w:tr w:rsidR="00D24318" w:rsidRPr="00B93430" w14:paraId="12DA39BB"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EAB6D73" w14:textId="77777777" w:rsidR="00D24318" w:rsidRPr="00B93430" w:rsidRDefault="00D24318" w:rsidP="00D650B6">
            <w:pPr>
              <w:ind w:right="168"/>
              <w:rPr>
                <w:rFonts w:ascii="Sylfaen" w:hAnsi="Sylfaen"/>
                <w:lang w:val="ka-GE"/>
              </w:rPr>
            </w:pPr>
          </w:p>
        </w:tc>
        <w:tc>
          <w:tcPr>
            <w:tcW w:w="5411" w:type="dxa"/>
            <w:shd w:val="clear" w:color="auto" w:fill="auto"/>
          </w:tcPr>
          <w:p w14:paraId="2192ABEC" w14:textId="77777777" w:rsidR="00D24318" w:rsidRPr="00B93430" w:rsidRDefault="00D24318" w:rsidP="00D650B6">
            <w:pPr>
              <w:ind w:right="168"/>
              <w:rPr>
                <w:rFonts w:ascii="Sylfaen" w:hAnsi="Sylfaen"/>
                <w:lang w:val="ka-GE"/>
              </w:rPr>
            </w:pPr>
          </w:p>
        </w:tc>
      </w:tr>
      <w:tr w:rsidR="00D24318" w:rsidRPr="00B93430" w14:paraId="11782669"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8E568DD" w14:textId="77777777" w:rsidR="00D24318" w:rsidRPr="00B93430" w:rsidRDefault="00D24318" w:rsidP="00D650B6">
            <w:pPr>
              <w:ind w:right="168"/>
              <w:rPr>
                <w:rFonts w:ascii="Sylfaen" w:hAnsi="Sylfaen"/>
                <w:lang w:val="ka-GE"/>
              </w:rPr>
            </w:pPr>
          </w:p>
        </w:tc>
        <w:tc>
          <w:tcPr>
            <w:tcW w:w="5411" w:type="dxa"/>
            <w:shd w:val="clear" w:color="auto" w:fill="auto"/>
          </w:tcPr>
          <w:p w14:paraId="73F4CD62" w14:textId="77777777" w:rsidR="00D24318" w:rsidRPr="00B93430" w:rsidRDefault="00D24318" w:rsidP="00D650B6">
            <w:pPr>
              <w:ind w:right="168"/>
              <w:rPr>
                <w:rFonts w:ascii="Sylfaen" w:hAnsi="Sylfaen"/>
                <w:lang w:val="ka-GE"/>
              </w:rPr>
            </w:pPr>
          </w:p>
        </w:tc>
      </w:tr>
      <w:tr w:rsidR="00D24318" w:rsidRPr="00B93430" w14:paraId="5BED5B06"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9663CB9" w14:textId="77777777" w:rsidR="00D24318" w:rsidRPr="00B93430" w:rsidRDefault="00D24318" w:rsidP="00D650B6">
            <w:pPr>
              <w:ind w:right="168"/>
              <w:rPr>
                <w:rFonts w:ascii="Sylfaen" w:hAnsi="Sylfaen"/>
                <w:lang w:val="ka-GE"/>
              </w:rPr>
            </w:pPr>
          </w:p>
        </w:tc>
        <w:tc>
          <w:tcPr>
            <w:tcW w:w="5411" w:type="dxa"/>
            <w:shd w:val="clear" w:color="auto" w:fill="auto"/>
          </w:tcPr>
          <w:p w14:paraId="72344FFC" w14:textId="77777777" w:rsidR="00D24318" w:rsidRPr="00B93430" w:rsidRDefault="00D24318" w:rsidP="00D650B6">
            <w:pPr>
              <w:ind w:right="168"/>
              <w:rPr>
                <w:rFonts w:ascii="Sylfaen" w:hAnsi="Sylfaen"/>
                <w:lang w:val="ka-GE"/>
              </w:rPr>
            </w:pPr>
          </w:p>
        </w:tc>
      </w:tr>
      <w:tr w:rsidR="00D24318" w:rsidRPr="00B93430" w14:paraId="30D10C3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BC9E559" w14:textId="77777777" w:rsidR="00D24318" w:rsidRPr="00B93430" w:rsidRDefault="00D24318" w:rsidP="00D650B6">
            <w:pPr>
              <w:ind w:right="168"/>
              <w:rPr>
                <w:rFonts w:ascii="Sylfaen" w:hAnsi="Sylfaen"/>
                <w:lang w:val="ka-GE"/>
              </w:rPr>
            </w:pPr>
          </w:p>
        </w:tc>
        <w:tc>
          <w:tcPr>
            <w:tcW w:w="5411" w:type="dxa"/>
            <w:shd w:val="clear" w:color="auto" w:fill="auto"/>
          </w:tcPr>
          <w:p w14:paraId="4B705DF3" w14:textId="77777777" w:rsidR="00D24318" w:rsidRPr="00B93430" w:rsidRDefault="00D24318" w:rsidP="00D650B6">
            <w:pPr>
              <w:ind w:right="168"/>
              <w:rPr>
                <w:rFonts w:ascii="Sylfaen" w:hAnsi="Sylfaen"/>
              </w:rPr>
            </w:pPr>
          </w:p>
        </w:tc>
      </w:tr>
      <w:permEnd w:id="1659771434"/>
    </w:tbl>
    <w:p w14:paraId="5ECE8B1F" w14:textId="77777777" w:rsidR="00D24318" w:rsidRPr="00B93430" w:rsidRDefault="00D24318" w:rsidP="00144FCF">
      <w:pPr>
        <w:ind w:left="-720"/>
        <w:rPr>
          <w:rFonts w:ascii="Sylfaen" w:hAnsi="Sylfaen"/>
        </w:rPr>
      </w:pPr>
    </w:p>
    <w:p w14:paraId="34BC08BE" w14:textId="77777777" w:rsidR="00D24318" w:rsidRPr="00B93430" w:rsidRDefault="00D24318" w:rsidP="00144FCF">
      <w:pPr>
        <w:ind w:left="-720"/>
        <w:rPr>
          <w:rFonts w:ascii="Sylfaen" w:hAnsi="Sylfaen"/>
        </w:rPr>
      </w:pPr>
    </w:p>
    <w:p w14:paraId="2CA82AC1" w14:textId="77777777" w:rsidR="00D24318" w:rsidRPr="00B93430" w:rsidRDefault="00D24318" w:rsidP="00F84292">
      <w:pPr>
        <w:rPr>
          <w:rFonts w:ascii="Sylfaen" w:hAnsi="Sylfaen"/>
        </w:rPr>
      </w:pPr>
    </w:p>
    <w:p w14:paraId="4A7CFDC3" w14:textId="77777777" w:rsidR="00D24318" w:rsidRPr="00B93430" w:rsidRDefault="00D24318" w:rsidP="00E67B2E">
      <w:pPr>
        <w:shd w:val="clear" w:color="auto" w:fill="BFBFBF" w:themeFill="background1" w:themeFillShade="BF"/>
        <w:ind w:left="-720" w:right="-720"/>
        <w:jc w:val="both"/>
        <w:rPr>
          <w:rFonts w:ascii="Sylfaen" w:hAnsi="Sylfaen"/>
          <w:i/>
          <w:color w:val="4472C4" w:themeColor="accent1"/>
          <w:sz w:val="18"/>
          <w:lang w:val="ka-GE"/>
        </w:rPr>
      </w:pPr>
      <w:r>
        <w:rPr>
          <w:rFonts w:ascii="Sylfaen" w:hAnsi="Sylfaen"/>
          <w:lang w:val="ka-GE"/>
        </w:rPr>
        <w:t>5</w:t>
      </w:r>
      <w:r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Pr>
          <w:rFonts w:ascii="Sylfaen" w:hAnsi="Sylfaen"/>
          <w:lang w:val="ka-GE"/>
        </w:rPr>
        <w:t>,</w:t>
      </w:r>
      <w:r w:rsidRPr="00B93430">
        <w:rPr>
          <w:rFonts w:ascii="Sylfaen" w:hAnsi="Sylfaen"/>
          <w:lang w:val="ka-GE"/>
        </w:rPr>
        <w:t xml:space="preserve"> მიმართოთ საქართველოს საკონსტიტუციო სასამართლო</w:t>
      </w:r>
      <w:r>
        <w:rPr>
          <w:rFonts w:ascii="Sylfaen" w:hAnsi="Sylfaen"/>
          <w:lang w:val="ka-GE"/>
        </w:rPr>
        <w:t>ს.</w:t>
      </w:r>
    </w:p>
    <w:tbl>
      <w:tblPr>
        <w:tblStyle w:val="a3"/>
        <w:tblW w:w="10795" w:type="dxa"/>
        <w:tblInd w:w="-720" w:type="dxa"/>
        <w:tblLook w:val="04A0" w:firstRow="1" w:lastRow="0" w:firstColumn="1" w:lastColumn="0" w:noHBand="0" w:noVBand="1"/>
      </w:tblPr>
      <w:tblGrid>
        <w:gridCol w:w="10795"/>
      </w:tblGrid>
      <w:tr w:rsidR="00D24318" w:rsidRPr="00B93430" w14:paraId="0A77F69F"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381FFEE7" w14:textId="77777777" w:rsidR="00D24318" w:rsidRDefault="00D24318" w:rsidP="00EB0566">
            <w:pPr>
              <w:tabs>
                <w:tab w:val="left" w:pos="1644"/>
              </w:tabs>
              <w:rPr>
                <w:rFonts w:ascii="Sylfaen" w:hAnsi="Sylfaen"/>
                <w:lang w:val="ka-GE"/>
              </w:rPr>
            </w:pPr>
            <w:permStart w:id="1742742369" w:edGrp="everyone" w:colFirst="0" w:colLast="0"/>
            <w:proofErr w:type="spellStart"/>
            <w:proofErr w:type="gramStart"/>
            <w:r w:rsidRPr="00FC09E8">
              <w:rPr>
                <w:rFonts w:ascii="Sylfaen" w:hAnsi="Sylfaen"/>
              </w:rPr>
              <w:t>კონსტიტუციის</w:t>
            </w:r>
            <w:proofErr w:type="spellEnd"/>
            <w:proofErr w:type="gramEnd"/>
            <w:r>
              <w:rPr>
                <w:rFonts w:ascii="Sylfaen" w:hAnsi="Sylfaen"/>
                <w:lang w:val="ka-GE"/>
              </w:rPr>
              <w:t xml:space="preserve"> 31-ე მუხლი და მე-</w:t>
            </w:r>
            <w:r w:rsidRPr="00FC09E8">
              <w:rPr>
                <w:rFonts w:ascii="Sylfaen" w:hAnsi="Sylfaen"/>
              </w:rPr>
              <w:t xml:space="preserve">60 </w:t>
            </w:r>
            <w:proofErr w:type="spellStart"/>
            <w:r w:rsidRPr="00FC09E8">
              <w:rPr>
                <w:rFonts w:ascii="Sylfaen" w:hAnsi="Sylfaen"/>
              </w:rPr>
              <w:t>მუხლის</w:t>
            </w:r>
            <w:proofErr w:type="spellEnd"/>
            <w:r w:rsidRPr="00FC09E8">
              <w:rPr>
                <w:rFonts w:ascii="Sylfaen" w:hAnsi="Sylfaen"/>
              </w:rPr>
              <w:t xml:space="preserve"> მე-4 </w:t>
            </w:r>
            <w:proofErr w:type="spellStart"/>
            <w:r w:rsidRPr="00FC09E8">
              <w:rPr>
                <w:rFonts w:ascii="Sylfaen" w:hAnsi="Sylfaen"/>
              </w:rPr>
              <w:t>პუნქტის</w:t>
            </w:r>
            <w:proofErr w:type="spellEnd"/>
            <w:r w:rsidRPr="00FC09E8">
              <w:rPr>
                <w:rFonts w:ascii="Sylfaen" w:hAnsi="Sylfaen"/>
              </w:rPr>
              <w:t xml:space="preserve"> „ა“ </w:t>
            </w:r>
            <w:proofErr w:type="spellStart"/>
            <w:r w:rsidRPr="00FC09E8">
              <w:rPr>
                <w:rFonts w:ascii="Sylfaen" w:hAnsi="Sylfaen"/>
              </w:rPr>
              <w:t>ქვეპუნქტი</w:t>
            </w:r>
            <w:proofErr w:type="spellEnd"/>
            <w:r>
              <w:rPr>
                <w:rFonts w:ascii="Sylfaen" w:hAnsi="Sylfaen"/>
                <w:lang w:val="ka-GE"/>
              </w:rPr>
              <w:t>.</w:t>
            </w:r>
          </w:p>
          <w:p w14:paraId="3E82AE52" w14:textId="77777777" w:rsidR="00D24318" w:rsidRPr="004B2829" w:rsidRDefault="00D24318" w:rsidP="00EB0566">
            <w:pPr>
              <w:tabs>
                <w:tab w:val="left" w:pos="1644"/>
              </w:tabs>
              <w:rPr>
                <w:rFonts w:ascii="Sylfaen" w:hAnsi="Sylfaen"/>
                <w:lang w:val="ka-GE"/>
              </w:rPr>
            </w:pPr>
          </w:p>
          <w:p w14:paraId="366667CA" w14:textId="77777777" w:rsidR="00D24318" w:rsidRPr="00FC09E8" w:rsidRDefault="00D24318" w:rsidP="00EB0566">
            <w:pPr>
              <w:tabs>
                <w:tab w:val="left" w:pos="1644"/>
              </w:tabs>
              <w:rPr>
                <w:rFonts w:ascii="Sylfaen" w:hAnsi="Sylfaen"/>
              </w:rPr>
            </w:pPr>
            <w:r w:rsidRPr="00FC09E8">
              <w:rPr>
                <w:rFonts w:ascii="Sylfaen" w:hAnsi="Sylfaen"/>
              </w:rPr>
              <w:t>“</w:t>
            </w:r>
            <w:proofErr w:type="spellStart"/>
            <w:r w:rsidRPr="00FC09E8">
              <w:rPr>
                <w:rFonts w:ascii="Sylfaen" w:hAnsi="Sylfaen"/>
              </w:rPr>
              <w:t>საქართველოს</w:t>
            </w:r>
            <w:proofErr w:type="spellEnd"/>
            <w:r w:rsidRPr="00FC09E8">
              <w:rPr>
                <w:rFonts w:ascii="Sylfaen" w:hAnsi="Sylfaen"/>
              </w:rPr>
              <w:t xml:space="preserve"> </w:t>
            </w:r>
            <w:proofErr w:type="spellStart"/>
            <w:r w:rsidRPr="00FC09E8">
              <w:rPr>
                <w:rFonts w:ascii="Sylfaen" w:hAnsi="Sylfaen"/>
              </w:rPr>
              <w:t>საკონსტიტუციოს</w:t>
            </w:r>
            <w:proofErr w:type="spellEnd"/>
            <w:r w:rsidRPr="00FC09E8">
              <w:rPr>
                <w:rFonts w:ascii="Sylfaen" w:hAnsi="Sylfaen"/>
              </w:rPr>
              <w:t xml:space="preserve"> </w:t>
            </w:r>
            <w:proofErr w:type="spellStart"/>
            <w:r w:rsidRPr="00FC09E8">
              <w:rPr>
                <w:rFonts w:ascii="Sylfaen" w:hAnsi="Sylfaen"/>
              </w:rPr>
              <w:t>სასამართლოს</w:t>
            </w:r>
            <w:proofErr w:type="spellEnd"/>
            <w:r w:rsidRPr="00FC09E8">
              <w:rPr>
                <w:rFonts w:ascii="Sylfaen" w:hAnsi="Sylfaen"/>
              </w:rPr>
              <w:t xml:space="preserve"> </w:t>
            </w:r>
            <w:proofErr w:type="spellStart"/>
            <w:r w:rsidRPr="00FC09E8">
              <w:rPr>
                <w:rFonts w:ascii="Sylfaen" w:hAnsi="Sylfaen"/>
              </w:rPr>
              <w:t>შესახებ</w:t>
            </w:r>
            <w:proofErr w:type="spellEnd"/>
            <w:r w:rsidRPr="00FC09E8">
              <w:rPr>
                <w:rFonts w:ascii="Sylfaen" w:hAnsi="Sylfaen"/>
              </w:rPr>
              <w:t xml:space="preserve">” </w:t>
            </w:r>
            <w:proofErr w:type="spellStart"/>
            <w:r w:rsidRPr="00FC09E8">
              <w:rPr>
                <w:rFonts w:ascii="Sylfaen" w:hAnsi="Sylfaen"/>
              </w:rPr>
              <w:t>ორგანული</w:t>
            </w:r>
            <w:proofErr w:type="spellEnd"/>
            <w:r w:rsidRPr="00FC09E8">
              <w:rPr>
                <w:rFonts w:ascii="Sylfaen" w:hAnsi="Sylfaen"/>
              </w:rPr>
              <w:t xml:space="preserve"> </w:t>
            </w:r>
            <w:proofErr w:type="spellStart"/>
            <w:r w:rsidRPr="00FC09E8">
              <w:rPr>
                <w:rFonts w:ascii="Sylfaen" w:hAnsi="Sylfaen"/>
              </w:rPr>
              <w:t>კანონის</w:t>
            </w:r>
            <w:proofErr w:type="spellEnd"/>
            <w:r w:rsidRPr="00FC09E8">
              <w:rPr>
                <w:rFonts w:ascii="Sylfaen" w:hAnsi="Sylfaen"/>
              </w:rPr>
              <w:t xml:space="preserve"> მე-19</w:t>
            </w:r>
          </w:p>
          <w:p w14:paraId="11A88EB8" w14:textId="77777777" w:rsidR="00D24318" w:rsidRPr="00EB0566" w:rsidRDefault="00D24318" w:rsidP="00433931">
            <w:pPr>
              <w:tabs>
                <w:tab w:val="left" w:pos="1644"/>
              </w:tabs>
              <w:rPr>
                <w:rFonts w:ascii="Sylfaen" w:hAnsi="Sylfaen"/>
                <w:lang w:val="ka-GE"/>
              </w:rPr>
            </w:pPr>
            <w:proofErr w:type="spellStart"/>
            <w:proofErr w:type="gramStart"/>
            <w:r w:rsidRPr="00FC09E8">
              <w:rPr>
                <w:rFonts w:ascii="Sylfaen" w:hAnsi="Sylfaen"/>
              </w:rPr>
              <w:t>მუხლის</w:t>
            </w:r>
            <w:proofErr w:type="spellEnd"/>
            <w:proofErr w:type="gramEnd"/>
            <w:r w:rsidRPr="00FC09E8">
              <w:rPr>
                <w:rFonts w:ascii="Sylfaen" w:hAnsi="Sylfaen"/>
              </w:rPr>
              <w:t xml:space="preserve"> </w:t>
            </w:r>
            <w:r>
              <w:rPr>
                <w:rFonts w:ascii="Sylfaen" w:hAnsi="Sylfaen"/>
                <w:lang w:val="ka-GE"/>
              </w:rPr>
              <w:t>1-</w:t>
            </w:r>
            <w:proofErr w:type="spellStart"/>
            <w:r w:rsidRPr="00FC09E8">
              <w:rPr>
                <w:rFonts w:ascii="Sylfaen" w:hAnsi="Sylfaen"/>
              </w:rPr>
              <w:t>ლი</w:t>
            </w:r>
            <w:proofErr w:type="spellEnd"/>
            <w:r w:rsidRPr="00FC09E8">
              <w:rPr>
                <w:rFonts w:ascii="Sylfaen" w:hAnsi="Sylfaen"/>
              </w:rPr>
              <w:t xml:space="preserve"> </w:t>
            </w:r>
            <w:proofErr w:type="spellStart"/>
            <w:r w:rsidRPr="00FC09E8">
              <w:rPr>
                <w:rFonts w:ascii="Sylfaen" w:hAnsi="Sylfaen"/>
              </w:rPr>
              <w:t>პუნქტის</w:t>
            </w:r>
            <w:proofErr w:type="spellEnd"/>
            <w:r w:rsidRPr="00FC09E8">
              <w:rPr>
                <w:rFonts w:ascii="Sylfaen" w:hAnsi="Sylfaen"/>
              </w:rPr>
              <w:t xml:space="preserve"> “ე” </w:t>
            </w:r>
            <w:proofErr w:type="spellStart"/>
            <w:r w:rsidRPr="00FC09E8">
              <w:rPr>
                <w:rFonts w:ascii="Sylfaen" w:hAnsi="Sylfaen"/>
              </w:rPr>
              <w:t>ქვეპუნქტი</w:t>
            </w:r>
            <w:proofErr w:type="spellEnd"/>
            <w:r>
              <w:rPr>
                <w:rFonts w:ascii="Sylfaen" w:hAnsi="Sylfaen"/>
                <w:lang w:val="ka-GE"/>
              </w:rPr>
              <w:t>,</w:t>
            </w:r>
            <w:r>
              <w:rPr>
                <w:rFonts w:ascii="Sylfaen" w:hAnsi="Sylfaen"/>
              </w:rPr>
              <w:t xml:space="preserve"> </w:t>
            </w:r>
            <w:r w:rsidRPr="00FC09E8">
              <w:rPr>
                <w:rFonts w:ascii="Sylfaen" w:hAnsi="Sylfaen"/>
              </w:rPr>
              <w:t>31-ე</w:t>
            </w:r>
            <w:r>
              <w:rPr>
                <w:rFonts w:ascii="Sylfaen" w:hAnsi="Sylfaen"/>
                <w:lang w:val="ka-GE"/>
              </w:rPr>
              <w:t xml:space="preserve"> და </w:t>
            </w:r>
            <w:r w:rsidRPr="00FC09E8">
              <w:rPr>
                <w:rFonts w:ascii="Sylfaen" w:hAnsi="Sylfaen"/>
              </w:rPr>
              <w:t>31</w:t>
            </w:r>
            <w:r w:rsidRPr="00984C1D">
              <w:rPr>
                <w:rFonts w:ascii="Sylfaen" w:hAnsi="Sylfaen"/>
                <w:vertAlign w:val="superscript"/>
              </w:rPr>
              <w:t>1</w:t>
            </w:r>
            <w:r>
              <w:rPr>
                <w:rFonts w:ascii="Sylfaen" w:hAnsi="Sylfaen"/>
                <w:lang w:val="ka-GE"/>
              </w:rPr>
              <w:t xml:space="preserve"> მუხლები, </w:t>
            </w:r>
            <w:r w:rsidRPr="00FC09E8">
              <w:rPr>
                <w:rFonts w:ascii="Sylfaen" w:hAnsi="Sylfaen"/>
              </w:rPr>
              <w:t>39-ე</w:t>
            </w:r>
            <w:r>
              <w:rPr>
                <w:rFonts w:ascii="Sylfaen" w:hAnsi="Sylfaen"/>
                <w:lang w:val="ka-GE"/>
              </w:rPr>
              <w:t xml:space="preserve"> </w:t>
            </w:r>
            <w:proofErr w:type="spellStart"/>
            <w:r w:rsidRPr="00FC09E8">
              <w:rPr>
                <w:rFonts w:ascii="Sylfaen" w:hAnsi="Sylfaen"/>
              </w:rPr>
              <w:t>მუხლის</w:t>
            </w:r>
            <w:proofErr w:type="spellEnd"/>
            <w:r w:rsidRPr="00FC09E8">
              <w:rPr>
                <w:rFonts w:ascii="Sylfaen" w:hAnsi="Sylfaen"/>
              </w:rPr>
              <w:t xml:space="preserve"> </w:t>
            </w:r>
            <w:r>
              <w:rPr>
                <w:rFonts w:ascii="Sylfaen" w:hAnsi="Sylfaen"/>
                <w:lang w:val="ka-GE"/>
              </w:rPr>
              <w:t>1-</w:t>
            </w:r>
            <w:proofErr w:type="spellStart"/>
            <w:r w:rsidRPr="00FC09E8">
              <w:rPr>
                <w:rFonts w:ascii="Sylfaen" w:hAnsi="Sylfaen"/>
              </w:rPr>
              <w:t>ლი</w:t>
            </w:r>
            <w:proofErr w:type="spellEnd"/>
            <w:r w:rsidRPr="00FC09E8">
              <w:rPr>
                <w:rFonts w:ascii="Sylfaen" w:hAnsi="Sylfaen"/>
              </w:rPr>
              <w:t xml:space="preserve"> </w:t>
            </w:r>
            <w:proofErr w:type="spellStart"/>
            <w:r w:rsidRPr="00FC09E8">
              <w:rPr>
                <w:rFonts w:ascii="Sylfaen" w:hAnsi="Sylfaen"/>
              </w:rPr>
              <w:t>პუნქტის</w:t>
            </w:r>
            <w:proofErr w:type="spellEnd"/>
            <w:r w:rsidRPr="00FC09E8">
              <w:rPr>
                <w:rFonts w:ascii="Sylfaen" w:hAnsi="Sylfaen"/>
              </w:rPr>
              <w:t xml:space="preserve"> ,,ა” </w:t>
            </w:r>
            <w:proofErr w:type="spellStart"/>
            <w:r w:rsidRPr="00FC09E8">
              <w:rPr>
                <w:rFonts w:ascii="Sylfaen" w:hAnsi="Sylfaen"/>
              </w:rPr>
              <w:t>ქვეპუნქტი</w:t>
            </w:r>
            <w:proofErr w:type="spellEnd"/>
            <w:r>
              <w:rPr>
                <w:rFonts w:ascii="Sylfaen" w:hAnsi="Sylfaen"/>
                <w:lang w:val="ka-GE"/>
              </w:rPr>
              <w:t>.</w:t>
            </w:r>
          </w:p>
        </w:tc>
      </w:tr>
      <w:permEnd w:id="1742742369"/>
    </w:tbl>
    <w:p w14:paraId="373CFA12" w14:textId="77777777" w:rsidR="00D24318" w:rsidRPr="00B93430" w:rsidRDefault="00D24318" w:rsidP="00144FCF">
      <w:pPr>
        <w:ind w:left="-720"/>
        <w:rPr>
          <w:rFonts w:ascii="Sylfaen" w:hAnsi="Sylfaen"/>
        </w:rPr>
      </w:pPr>
    </w:p>
    <w:p w14:paraId="395242E1" w14:textId="77777777" w:rsidR="00D24318" w:rsidRPr="00B93430" w:rsidRDefault="00D24318">
      <w:pPr>
        <w:rPr>
          <w:rFonts w:ascii="Sylfaen" w:hAnsi="Sylfaen"/>
        </w:rPr>
      </w:pPr>
      <w:r w:rsidRPr="00B93430">
        <w:rPr>
          <w:rFonts w:ascii="Sylfaen" w:hAnsi="Sylfaen"/>
        </w:rPr>
        <w:br w:type="page"/>
      </w:r>
    </w:p>
    <w:p w14:paraId="23DC9060" w14:textId="77777777" w:rsidR="00D24318" w:rsidRPr="00B93430" w:rsidRDefault="00D24318" w:rsidP="00E67B2E">
      <w:pPr>
        <w:shd w:val="clear" w:color="auto" w:fill="8EAADB" w:themeFill="accent1" w:themeFillTint="99"/>
        <w:ind w:left="-720" w:right="-720"/>
        <w:jc w:val="center"/>
        <w:rPr>
          <w:rFonts w:ascii="Sylfaen" w:hAnsi="Sylfaen"/>
          <w:b/>
          <w:lang w:val="ka-GE"/>
        </w:rPr>
      </w:pPr>
      <w:r w:rsidRPr="00B93430">
        <w:rPr>
          <w:rFonts w:ascii="Sylfaen" w:hAnsi="Sylfaen"/>
          <w:b/>
        </w:rPr>
        <w:lastRenderedPageBreak/>
        <w:t>II</w:t>
      </w:r>
      <w:r w:rsidRPr="00B93430">
        <w:rPr>
          <w:rFonts w:ascii="Sylfaen" w:hAnsi="Sylfaen"/>
          <w:b/>
        </w:rPr>
        <w:br/>
      </w:r>
      <w:r w:rsidRPr="00B93430">
        <w:rPr>
          <w:rFonts w:ascii="Sylfaen" w:hAnsi="Sylfaen"/>
          <w:b/>
          <w:lang w:val="ka-GE"/>
        </w:rPr>
        <w:t xml:space="preserve">კონსტიტუციური </w:t>
      </w:r>
      <w:r>
        <w:rPr>
          <w:rFonts w:ascii="Sylfaen" w:hAnsi="Sylfaen"/>
          <w:b/>
          <w:lang w:val="ka-GE"/>
        </w:rPr>
        <w:t>სარჩელის</w:t>
      </w:r>
      <w:r w:rsidRPr="00B93430">
        <w:rPr>
          <w:rFonts w:ascii="Sylfaen" w:hAnsi="Sylfaen"/>
          <w:b/>
          <w:lang w:val="ka-GE"/>
        </w:rPr>
        <w:t xml:space="preserve"> </w:t>
      </w:r>
      <w:r>
        <w:rPr>
          <w:rFonts w:ascii="Sylfaen" w:hAnsi="Sylfaen"/>
          <w:b/>
          <w:lang w:val="ka-GE"/>
        </w:rPr>
        <w:t>საფუძვლიანობა, მოთხოვნის არსი და დასაბუთება</w:t>
      </w:r>
    </w:p>
    <w:p w14:paraId="5F9B7629" w14:textId="77777777" w:rsidR="00D24318" w:rsidRPr="00B93430" w:rsidRDefault="00D24318"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Pr="00B93430">
        <w:rPr>
          <w:rFonts w:ascii="Sylfaen" w:hAnsi="Sylfaen"/>
          <w:lang w:val="ka-GE"/>
        </w:rPr>
        <w:t xml:space="preserve">. განმარტებები კონსტიტუციური </w:t>
      </w:r>
      <w:r>
        <w:rPr>
          <w:rFonts w:ascii="Sylfaen" w:hAnsi="Sylfaen"/>
          <w:lang w:val="ka-GE"/>
        </w:rPr>
        <w:t>სარჩელის</w:t>
      </w:r>
      <w:r w:rsidRPr="00B93430">
        <w:rPr>
          <w:rFonts w:ascii="Sylfaen" w:hAnsi="Sylfaen"/>
          <w:lang w:val="ka-GE"/>
        </w:rPr>
        <w:t xml:space="preserve"> არსებითად განსახილველად მიღებასთან დაკავშირებით. </w:t>
      </w:r>
      <w:r w:rsidRPr="00B93430">
        <w:rPr>
          <w:rFonts w:ascii="Sylfaen" w:hAnsi="Sylfaen"/>
          <w:i/>
          <w:color w:val="4472C4" w:themeColor="accent1"/>
          <w:sz w:val="18"/>
          <w:lang w:val="ka-GE"/>
        </w:rPr>
        <w:t>შენიშვნა</w:t>
      </w:r>
      <w:r w:rsidRPr="00B93430">
        <w:rPr>
          <w:rStyle w:val="a7"/>
          <w:rFonts w:ascii="Sylfaen" w:hAnsi="Sylfaen"/>
          <w:i/>
          <w:color w:val="4472C4" w:themeColor="accent1"/>
          <w:lang w:val="ka-GE"/>
        </w:rPr>
        <w:footnoteReference w:id="5"/>
      </w:r>
    </w:p>
    <w:tbl>
      <w:tblPr>
        <w:tblStyle w:val="a3"/>
        <w:tblW w:w="10795" w:type="dxa"/>
        <w:tblInd w:w="-720" w:type="dxa"/>
        <w:tblLook w:val="04A0" w:firstRow="1" w:lastRow="0" w:firstColumn="1" w:lastColumn="0" w:noHBand="0" w:noVBand="1"/>
      </w:tblPr>
      <w:tblGrid>
        <w:gridCol w:w="10795"/>
      </w:tblGrid>
      <w:tr w:rsidR="00D24318" w:rsidRPr="00B93430" w14:paraId="0BBA8DFE"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6A10E114" w14:textId="77777777" w:rsidR="00D24318" w:rsidRDefault="00D24318" w:rsidP="00FE113D">
            <w:pPr>
              <w:ind w:right="-18"/>
              <w:jc w:val="both"/>
              <w:rPr>
                <w:rFonts w:ascii="Sylfaen" w:hAnsi="Sylfaen"/>
                <w:lang w:val="ka-GE"/>
              </w:rPr>
            </w:pPr>
            <w:permStart w:id="1746353401" w:edGrp="everyone" w:colFirst="0" w:colLast="0"/>
            <w:r>
              <w:rPr>
                <w:rFonts w:ascii="Sylfaen" w:hAnsi="Sylfaen"/>
                <w:lang w:val="ka-GE"/>
              </w:rPr>
              <w:t xml:space="preserve">- </w:t>
            </w:r>
            <w:r w:rsidRPr="00FE113D">
              <w:rPr>
                <w:rFonts w:ascii="Sylfaen" w:hAnsi="Sylfaen"/>
                <w:lang w:val="ka-GE"/>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FE113D">
              <w:rPr>
                <w:rFonts w:ascii="Sylfaen" w:hAnsi="Sylfaen"/>
                <w:vertAlign w:val="superscript"/>
                <w:lang w:val="ka-GE"/>
              </w:rPr>
              <w:t>1</w:t>
            </w:r>
            <w:r w:rsidRPr="00FE113D">
              <w:rPr>
                <w:rFonts w:ascii="Sylfaen" w:hAnsi="Sylfaen"/>
                <w:lang w:val="ka-GE"/>
              </w:rPr>
              <w:t xml:space="preserve"> მუხლის მოთხოვნებს;</w:t>
            </w:r>
          </w:p>
          <w:p w14:paraId="2497A278" w14:textId="77777777" w:rsidR="00D24318" w:rsidRDefault="00D24318" w:rsidP="00FE113D">
            <w:pPr>
              <w:ind w:right="-18"/>
              <w:jc w:val="both"/>
              <w:rPr>
                <w:rFonts w:ascii="Sylfaen" w:hAnsi="Sylfaen"/>
                <w:lang w:val="ka-GE"/>
              </w:rPr>
            </w:pPr>
          </w:p>
          <w:p w14:paraId="6840A624" w14:textId="77777777" w:rsidR="00D24318" w:rsidRDefault="00D24318" w:rsidP="00FE113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სარჩელი ფორმალურად გამართულია და შეიცავს კანონით სავალდებულო ყველა რეკვიზიტს;</w:t>
            </w:r>
          </w:p>
          <w:p w14:paraId="13329709" w14:textId="77777777" w:rsidR="00D24318" w:rsidRDefault="00D24318" w:rsidP="00FE113D">
            <w:pPr>
              <w:ind w:right="-18"/>
              <w:jc w:val="both"/>
              <w:rPr>
                <w:rFonts w:ascii="Sylfaen" w:hAnsi="Sylfaen"/>
                <w:lang w:val="ka-GE"/>
              </w:rPr>
            </w:pPr>
          </w:p>
          <w:p w14:paraId="16D8F396" w14:textId="77777777" w:rsidR="00D24318" w:rsidRPr="00826F44" w:rsidRDefault="00D24318" w:rsidP="00826F44">
            <w:pPr>
              <w:spacing w:after="100" w:afterAutospacing="1"/>
              <w:ind w:right="14" w:firstLine="284"/>
              <w:jc w:val="both"/>
              <w:rPr>
                <w:rFonts w:ascii="Sylfaen" w:hAnsi="Sylfaen"/>
                <w:bCs/>
                <w:sz w:val="24"/>
                <w:szCs w:val="24"/>
                <w:lang w:val="ka-GE"/>
              </w:rPr>
            </w:pPr>
            <w:r w:rsidRPr="00826F44">
              <w:rPr>
                <w:rFonts w:ascii="Sylfaen" w:hAnsi="Sylfaen"/>
                <w:sz w:val="24"/>
                <w:szCs w:val="24"/>
                <w:lang w:val="ka-GE"/>
              </w:rPr>
              <w:t>- სარჩელი შეტანილია უფლებამოსილი პირის, შორენა წიკლაურის მიერ, რომლის მოთხოვნითაც საკონსტიტუციო სასამართლომ ძალადაკარგულად აღიარა „იძულებითი აუქციონის ჩატარების ფორმების, წესისა და პროცედურების დამტკიცების შესახებ“ საქართველოს იუსტიციის მინისტრის 2011 წლის 31 იანვრის №21 ბრძანების №1 დანართით დამტკიცებული „იძულებითი აუქციონის ჩატარების ფორმებისა და წესის“ მე-3 მუხლის მე-3 პუნქტის მე-3 წინადადების კონსტიტუციურობა საქართველოს კონსტიტუციის მე-19 მუხლის პირველ პუნქტთან მიმართებით.</w:t>
            </w:r>
          </w:p>
          <w:p w14:paraId="1C0587A1" w14:textId="77777777" w:rsidR="00D24318" w:rsidRDefault="00D24318" w:rsidP="00FE113D">
            <w:pPr>
              <w:ind w:right="-18"/>
              <w:jc w:val="both"/>
              <w:rPr>
                <w:rFonts w:ascii="Sylfaen" w:hAnsi="Sylfaen"/>
                <w:lang w:val="ka-GE"/>
              </w:rPr>
            </w:pPr>
            <w:r>
              <w:rPr>
                <w:rFonts w:ascii="Sylfaen" w:hAnsi="Sylfaen"/>
                <w:lang w:val="ka-GE"/>
              </w:rPr>
              <w:t xml:space="preserve"> - </w:t>
            </w:r>
            <w:r w:rsidRPr="00FE113D">
              <w:rPr>
                <w:rFonts w:ascii="Sylfaen" w:hAnsi="Sylfaen"/>
                <w:lang w:val="ka-GE"/>
              </w:rPr>
              <w:t>სარჩელში მითითებული საკითხი არის საკონსტიტუციო სასამართლოს განსჯადი;</w:t>
            </w:r>
          </w:p>
          <w:p w14:paraId="1B30DF91" w14:textId="77777777" w:rsidR="00D24318" w:rsidRDefault="00D24318" w:rsidP="00FE113D">
            <w:pPr>
              <w:ind w:right="-18"/>
              <w:jc w:val="both"/>
              <w:rPr>
                <w:rFonts w:ascii="Sylfaen" w:hAnsi="Sylfaen"/>
                <w:lang w:val="ka-GE"/>
              </w:rPr>
            </w:pPr>
          </w:p>
          <w:p w14:paraId="3CFD7A5E" w14:textId="77777777" w:rsidR="00D24318" w:rsidRPr="00FE113D" w:rsidRDefault="00D24318" w:rsidP="00FE113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სარჩელში მითითებული საკითხი არ არის გადაწყვეტილი საკონსტიტუციო სასამართლოს მიერ;</w:t>
            </w:r>
          </w:p>
          <w:p w14:paraId="634C46EE" w14:textId="77777777" w:rsidR="00D24318" w:rsidRDefault="00D24318" w:rsidP="00FE113D">
            <w:pPr>
              <w:ind w:right="-18"/>
              <w:jc w:val="both"/>
              <w:rPr>
                <w:rFonts w:ascii="Sylfaen" w:hAnsi="Sylfaen"/>
                <w:lang w:val="ka-GE"/>
              </w:rPr>
            </w:pPr>
          </w:p>
          <w:p w14:paraId="004A100D" w14:textId="77777777" w:rsidR="00D24318" w:rsidRDefault="00D24318" w:rsidP="00FE113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სარჩელში მითითებული საკითხი რეგულირდება კონსტიტუციის მე-11 მუხლის 1-ლი პუნქტითა და 26-ე მუხლის მე-4 პუნქტით.</w:t>
            </w:r>
          </w:p>
          <w:p w14:paraId="3456724E" w14:textId="77777777" w:rsidR="00D24318" w:rsidRDefault="00D24318" w:rsidP="00FE113D">
            <w:pPr>
              <w:ind w:right="-18"/>
              <w:jc w:val="both"/>
              <w:rPr>
                <w:rFonts w:ascii="Sylfaen" w:hAnsi="Sylfaen"/>
                <w:lang w:val="ka-GE"/>
              </w:rPr>
            </w:pPr>
          </w:p>
          <w:p w14:paraId="736BDAEC" w14:textId="77777777" w:rsidR="00D24318" w:rsidRPr="009317FC" w:rsidRDefault="00D24318" w:rsidP="009317FC">
            <w:pPr>
              <w:ind w:right="-18"/>
              <w:jc w:val="both"/>
              <w:rPr>
                <w:rFonts w:ascii="Sylfaen" w:hAnsi="Sylfaen"/>
                <w:lang w:val="ka-GE"/>
              </w:rPr>
            </w:pPr>
            <w:r>
              <w:rPr>
                <w:rFonts w:ascii="Sylfaen" w:hAnsi="Sylfaen"/>
                <w:lang w:val="ka-GE"/>
              </w:rPr>
              <w:t xml:space="preserve">- </w:t>
            </w:r>
            <w:r w:rsidRPr="00FE113D">
              <w:rPr>
                <w:rFonts w:ascii="Sylfaen" w:hAnsi="Sylfaen"/>
                <w:lang w:val="ka-GE"/>
              </w:rPr>
              <w:t>კანონით არ არის დადგენილი სასარჩელო ხანდაზმულობის ვადა აღნიშნული ტიპის დავისათვის.</w:t>
            </w:r>
          </w:p>
        </w:tc>
      </w:tr>
      <w:permEnd w:id="1746353401"/>
    </w:tbl>
    <w:p w14:paraId="0EE5FF4D" w14:textId="77777777" w:rsidR="00D24318" w:rsidRPr="00B93430" w:rsidRDefault="00D24318" w:rsidP="00A83662">
      <w:pPr>
        <w:shd w:val="clear" w:color="auto" w:fill="FFFFFF" w:themeFill="background1"/>
        <w:ind w:right="-720"/>
        <w:jc w:val="both"/>
        <w:rPr>
          <w:rFonts w:ascii="Sylfaen" w:hAnsi="Sylfaen"/>
          <w:lang w:val="ka-GE"/>
        </w:rPr>
      </w:pPr>
    </w:p>
    <w:p w14:paraId="287FDF07" w14:textId="77777777" w:rsidR="00D24318" w:rsidRPr="00B93430" w:rsidRDefault="00D24318" w:rsidP="00230F8F">
      <w:pPr>
        <w:rPr>
          <w:rFonts w:ascii="Sylfaen" w:hAnsi="Sylfaen"/>
          <w:lang w:val="ka-GE"/>
        </w:rPr>
      </w:pPr>
    </w:p>
    <w:p w14:paraId="4C9BCFE8" w14:textId="77777777" w:rsidR="00D24318" w:rsidRPr="00B93430" w:rsidRDefault="00D24318">
      <w:pPr>
        <w:rPr>
          <w:rFonts w:ascii="Sylfaen" w:hAnsi="Sylfaen"/>
          <w:lang w:val="ka-GE"/>
        </w:rPr>
      </w:pPr>
      <w:r w:rsidRPr="00B93430">
        <w:rPr>
          <w:rFonts w:ascii="Sylfaen" w:hAnsi="Sylfaen"/>
          <w:lang w:val="ka-GE"/>
        </w:rPr>
        <w:br w:type="page"/>
      </w:r>
    </w:p>
    <w:p w14:paraId="1083D23F" w14:textId="77777777" w:rsidR="00D24318" w:rsidRPr="00B93430" w:rsidRDefault="00D24318"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Pr="00B93430">
        <w:rPr>
          <w:rFonts w:ascii="Sylfaen" w:hAnsi="Sylfaen"/>
          <w:lang w:val="ka-GE"/>
        </w:rPr>
        <w:t xml:space="preserve">. </w:t>
      </w:r>
      <w:r>
        <w:rPr>
          <w:rFonts w:ascii="Sylfaen" w:hAnsi="Sylfaen"/>
          <w:lang w:val="ka-GE"/>
        </w:rPr>
        <w:t xml:space="preserve">კონსტიტუციური სარჩელის </w:t>
      </w:r>
      <w:r w:rsidRPr="00B93430">
        <w:rPr>
          <w:rFonts w:ascii="Sylfaen" w:hAnsi="Sylfaen"/>
          <w:lang w:val="ka-GE"/>
        </w:rPr>
        <w:t xml:space="preserve">არსი და დასაბუთება </w:t>
      </w:r>
      <w:r w:rsidRPr="00B93430">
        <w:rPr>
          <w:rFonts w:ascii="Sylfaen" w:hAnsi="Sylfaen"/>
          <w:i/>
          <w:color w:val="4472C4" w:themeColor="accent1"/>
          <w:sz w:val="18"/>
          <w:lang w:val="ka-GE"/>
        </w:rPr>
        <w:t>შენიშვნა</w:t>
      </w:r>
      <w:r w:rsidRPr="00B93430">
        <w:rPr>
          <w:rStyle w:val="a7"/>
          <w:rFonts w:ascii="Sylfaen" w:hAnsi="Sylfaen"/>
          <w:i/>
          <w:color w:val="4472C4" w:themeColor="accent1"/>
          <w:lang w:val="ka-GE"/>
        </w:rPr>
        <w:footnoteReference w:id="6"/>
      </w:r>
    </w:p>
    <w:p w14:paraId="2C2581FF" w14:textId="77777777" w:rsidR="00D24318" w:rsidRPr="00B93430" w:rsidRDefault="00D24318" w:rsidP="00E67B2E">
      <w:pPr>
        <w:shd w:val="clear" w:color="auto" w:fill="FFFFFF" w:themeFill="background1"/>
        <w:ind w:left="-720" w:right="-720"/>
        <w:jc w:val="both"/>
        <w:rPr>
          <w:rFonts w:ascii="Sylfaen" w:hAnsi="Sylfaen"/>
          <w:lang w:val="ka-GE"/>
        </w:rPr>
      </w:pPr>
    </w:p>
    <w:tbl>
      <w:tblPr>
        <w:tblStyle w:val="a3"/>
        <w:tblW w:w="10795" w:type="dxa"/>
        <w:tblInd w:w="-720" w:type="dxa"/>
        <w:tblLook w:val="04A0" w:firstRow="1" w:lastRow="0" w:firstColumn="1" w:lastColumn="0" w:noHBand="0" w:noVBand="1"/>
      </w:tblPr>
      <w:tblGrid>
        <w:gridCol w:w="10795"/>
      </w:tblGrid>
      <w:tr w:rsidR="00D24318" w:rsidRPr="00B93430" w14:paraId="71EDE696"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35F8D593" w14:textId="77777777" w:rsidR="00D24318" w:rsidRDefault="00D24318" w:rsidP="004451B0">
            <w:pPr>
              <w:pStyle w:val="a9"/>
              <w:spacing w:before="240"/>
              <w:rPr>
                <w:rFonts w:ascii="Sylfaen" w:hAnsi="Sylfaen" w:cs="Calibri"/>
                <w:lang w:val="ka-GE"/>
              </w:rPr>
            </w:pPr>
            <w:bookmarkStart w:id="2" w:name="_GoBack"/>
            <w:permStart w:id="755107507" w:edGrp="everyone" w:colFirst="0" w:colLast="0"/>
            <w:r>
              <w:rPr>
                <w:rFonts w:ascii="Sylfaen" w:hAnsi="Sylfaen" w:cs="Sylfaen"/>
                <w:lang w:val="ka-GE"/>
              </w:rPr>
              <w:t>სადავო ნორმით დადგენილია შესაძლებლობა, რომ საკონსტიტუციო სასამართლომ ძალადაკარგულად ცნოს კონკრეტული სადავო ნორმა, გადაწყვეტილების გამოტანიდან გარკვეული პერიოდის შემდეგ.  მოსარჩელის შემთხვევაში საკონსტიტუციო სასამართლომ ძალადაკარგულად ცნო რეგულაციები, რომელიც საშუალებას იძლეოდა უძრავი ქონების აუქციონზე გაყიდვას ღირებულების 5%-ად, თუმცა იმავე გადაწყვეტილებით საკონსტიტუციო სასამართლომ დაადგინა, რომ გადაწყვეტილება ძალაში შევიდოდა გადაწყვეტილების მიღებიდან (</w:t>
            </w:r>
            <w:r w:rsidRPr="004451B0">
              <w:rPr>
                <w:rFonts w:ascii="Sylfaen" w:hAnsi="Sylfaen" w:cs="Calibri"/>
                <w:lang w:val="ka-GE"/>
              </w:rPr>
              <w:t>2026 წლის 26 მარტი</w:t>
            </w:r>
            <w:r>
              <w:rPr>
                <w:rFonts w:ascii="Sylfaen" w:hAnsi="Sylfaen" w:cs="Calibri"/>
                <w:lang w:val="ka-GE"/>
              </w:rPr>
              <w:t xml:space="preserve">) 4 თვის შემდეგ (2026 წლის 1 ივლისი). </w:t>
            </w:r>
          </w:p>
          <w:p w14:paraId="26263C40" w14:textId="77777777" w:rsidR="00D24318" w:rsidRDefault="00D24318" w:rsidP="004451B0">
            <w:pPr>
              <w:pStyle w:val="a9"/>
              <w:spacing w:before="240"/>
              <w:rPr>
                <w:rFonts w:ascii="Sylfaen" w:hAnsi="Sylfaen" w:cs="Calibri"/>
                <w:lang w:val="ka-GE"/>
              </w:rPr>
            </w:pPr>
            <w:r>
              <w:rPr>
                <w:rFonts w:ascii="Sylfaen" w:hAnsi="Sylfaen" w:cs="Calibri"/>
                <w:lang w:val="ka-GE"/>
              </w:rPr>
              <w:t>ზემოაღნიშნული ჩანაწერი ეწინააღმდეგება კონსტიტუციის 34 მუხლის მე-3 პუნქტს, რომელიც ადგენს, რომ კონსტიტუციით დადგენილი ადამიანის უფლების შეზღუდვა უნდა შეესაბამებოდეს ან ლეგიტიმურ მიზანს, ან კონსტიტუციით უნდა იყოს გათვალისწინებული. მოცემულ შემთვევაში, საკონსტიტუციო სასამართლომ ზემოაღნიშნული განჩინებით უკვე დაადგინა, რომ არანაირი ლეგიტიმური მიზანი ამ უფლების შეზღუდვისათვის არ არსებობს და ძალადაკარგულად ცნო სადავო ნორმა, თუმცა ამავე განჩინებით გამოდის, რომ ანტიკონსტიტუციური ნორმა უნდა მოქმედებდეს თითქმის სამი თვის მანძილზე.</w:t>
            </w:r>
          </w:p>
          <w:p w14:paraId="23E2208B" w14:textId="77777777" w:rsidR="00D24318" w:rsidRDefault="00D24318" w:rsidP="004451B0">
            <w:pPr>
              <w:pStyle w:val="a9"/>
              <w:spacing w:before="240"/>
              <w:rPr>
                <w:rFonts w:ascii="Sylfaen" w:hAnsi="Sylfaen" w:cs="Sylfaen"/>
                <w:lang w:val="ka-GE"/>
              </w:rPr>
            </w:pPr>
            <w:r>
              <w:rPr>
                <w:rFonts w:ascii="Sylfaen" w:hAnsi="Sylfaen" w:cs="Calibri"/>
                <w:lang w:val="ka-GE"/>
              </w:rPr>
              <w:t>ადგილი აქვს სამართლებრივ ნონსენსს, როდესაც გამოდის, რომ საკონსტიტუციო სასამართლომ პრაქტიკულკად შეაჩერა კონსტიტუციის მოქმედება, გასათვალისწინებელია ის გარემოება, რომ კონსტიტუციის ნორმებს აქვს პირდაპირი იურიდიული მოქმედების ძალა და გამოდის, რომ საკონსტიტუციო სასამართლო ადგენს, რომ სამი თვის მანძილზე ქვეყანაში უნდა შეჩერდეს კონსტიტუციის მოქმედება კონკრეტულ სფეროში და კონსტიტუციის მაგივრად იმოქმედებს იუსტიციის მინისტრის ბრძანება, რაც არანაირად არ გამომდინარეობს არც კონსტიტუციის სულისკვეთებიდან და არც მითითებული ნორმიდან.</w:t>
            </w:r>
          </w:p>
          <w:p w14:paraId="35073E4D" w14:textId="77777777" w:rsidR="00D24318" w:rsidRPr="00EF03C9" w:rsidRDefault="00D24318" w:rsidP="001365B4">
            <w:pPr>
              <w:pStyle w:val="a9"/>
              <w:rPr>
                <w:rFonts w:ascii="Sylfaen" w:hAnsi="Sylfaen"/>
                <w:lang w:val="ka-GE"/>
              </w:rPr>
            </w:pPr>
            <w:proofErr w:type="spellStart"/>
            <w:r w:rsidRPr="00EF03C9">
              <w:rPr>
                <w:rFonts w:ascii="Sylfaen" w:hAnsi="Sylfaen" w:cs="Sylfaen"/>
              </w:rPr>
              <w:t>საქართველოს</w:t>
            </w:r>
            <w:proofErr w:type="spellEnd"/>
            <w:r w:rsidRPr="00EF03C9">
              <w:rPr>
                <w:rFonts w:ascii="Sylfaen" w:hAnsi="Sylfaen"/>
              </w:rPr>
              <w:t xml:space="preserve"> </w:t>
            </w:r>
            <w:proofErr w:type="spellStart"/>
            <w:r w:rsidRPr="00EF03C9">
              <w:rPr>
                <w:rFonts w:ascii="Sylfaen" w:hAnsi="Sylfaen" w:cs="Sylfaen"/>
              </w:rPr>
              <w:t>კონსტიტუციის</w:t>
            </w:r>
            <w:proofErr w:type="spellEnd"/>
            <w:r w:rsidRPr="00EF03C9">
              <w:rPr>
                <w:rFonts w:ascii="Sylfaen" w:hAnsi="Sylfaen"/>
              </w:rPr>
              <w:t xml:space="preserve"> </w:t>
            </w:r>
            <w:r w:rsidRPr="00EF03C9">
              <w:rPr>
                <w:rFonts w:ascii="Sylfaen" w:hAnsi="Sylfaen" w:cs="Sylfaen"/>
              </w:rPr>
              <w:t>მე</w:t>
            </w:r>
            <w:r w:rsidRPr="00EF03C9">
              <w:rPr>
                <w:rFonts w:ascii="Sylfaen" w:hAnsi="Sylfaen"/>
              </w:rPr>
              <w:t xml:space="preserve">-4 </w:t>
            </w:r>
            <w:proofErr w:type="spellStart"/>
            <w:r w:rsidRPr="00EF03C9">
              <w:rPr>
                <w:rFonts w:ascii="Sylfaen" w:hAnsi="Sylfaen" w:cs="Sylfaen"/>
              </w:rPr>
              <w:t>მუხლის</w:t>
            </w:r>
            <w:proofErr w:type="spellEnd"/>
            <w:r w:rsidRPr="00EF03C9">
              <w:rPr>
                <w:rFonts w:ascii="Sylfaen" w:hAnsi="Sylfaen"/>
              </w:rPr>
              <w:t xml:space="preserve"> </w:t>
            </w:r>
            <w:proofErr w:type="spellStart"/>
            <w:r w:rsidRPr="00EF03C9">
              <w:rPr>
                <w:rFonts w:ascii="Sylfaen" w:hAnsi="Sylfaen" w:cs="Sylfaen"/>
              </w:rPr>
              <w:t>თანახმად</w:t>
            </w:r>
            <w:proofErr w:type="spellEnd"/>
            <w:r w:rsidRPr="00EF03C9">
              <w:rPr>
                <w:rFonts w:ascii="Sylfaen" w:hAnsi="Sylfaen"/>
              </w:rPr>
              <w:t xml:space="preserve">, </w:t>
            </w:r>
            <w:proofErr w:type="spellStart"/>
            <w:r w:rsidRPr="00EF03C9">
              <w:rPr>
                <w:rFonts w:ascii="Sylfaen" w:hAnsi="Sylfaen" w:cs="Sylfaen"/>
              </w:rPr>
              <w:t>კონსტიტუცია</w:t>
            </w:r>
            <w:proofErr w:type="spellEnd"/>
            <w:r w:rsidRPr="00EF03C9">
              <w:rPr>
                <w:rFonts w:ascii="Sylfaen" w:hAnsi="Sylfaen"/>
              </w:rPr>
              <w:t xml:space="preserve"> </w:t>
            </w:r>
            <w:proofErr w:type="spellStart"/>
            <w:r w:rsidRPr="00EF03C9">
              <w:rPr>
                <w:rFonts w:ascii="Sylfaen" w:hAnsi="Sylfaen" w:cs="Sylfaen"/>
              </w:rPr>
              <w:t>წარმოადგენს</w:t>
            </w:r>
            <w:proofErr w:type="spellEnd"/>
            <w:r w:rsidRPr="00EF03C9">
              <w:rPr>
                <w:rFonts w:ascii="Sylfaen" w:hAnsi="Sylfaen"/>
              </w:rPr>
              <w:t xml:space="preserve"> </w:t>
            </w:r>
            <w:proofErr w:type="spellStart"/>
            <w:r w:rsidRPr="00EF03C9">
              <w:rPr>
                <w:rFonts w:ascii="Sylfaen" w:hAnsi="Sylfaen" w:cs="Sylfaen"/>
              </w:rPr>
              <w:t>სახელმწიფოს</w:t>
            </w:r>
            <w:proofErr w:type="spellEnd"/>
            <w:r w:rsidRPr="00EF03C9">
              <w:rPr>
                <w:rFonts w:ascii="Sylfaen" w:hAnsi="Sylfaen"/>
              </w:rPr>
              <w:t xml:space="preserve"> </w:t>
            </w:r>
            <w:proofErr w:type="spellStart"/>
            <w:r w:rsidRPr="00EF03C9">
              <w:rPr>
                <w:rFonts w:ascii="Sylfaen" w:hAnsi="Sylfaen" w:cs="Sylfaen"/>
              </w:rPr>
              <w:t>უზენაეს</w:t>
            </w:r>
            <w:proofErr w:type="spellEnd"/>
            <w:r w:rsidRPr="00EF03C9">
              <w:rPr>
                <w:rFonts w:ascii="Sylfaen" w:hAnsi="Sylfaen"/>
              </w:rPr>
              <w:t xml:space="preserve"> </w:t>
            </w:r>
            <w:proofErr w:type="spellStart"/>
            <w:r w:rsidRPr="00EF03C9">
              <w:rPr>
                <w:rFonts w:ascii="Sylfaen" w:hAnsi="Sylfaen" w:cs="Sylfaen"/>
              </w:rPr>
              <w:t>კანონს</w:t>
            </w:r>
            <w:proofErr w:type="spellEnd"/>
            <w:r w:rsidRPr="00EF03C9">
              <w:rPr>
                <w:rFonts w:ascii="Sylfaen" w:hAnsi="Sylfaen"/>
              </w:rPr>
              <w:t xml:space="preserve">, </w:t>
            </w:r>
            <w:proofErr w:type="spellStart"/>
            <w:r w:rsidRPr="00EF03C9">
              <w:rPr>
                <w:rFonts w:ascii="Sylfaen" w:hAnsi="Sylfaen" w:cs="Sylfaen"/>
              </w:rPr>
              <w:t>რომლის</w:t>
            </w:r>
            <w:proofErr w:type="spellEnd"/>
            <w:r w:rsidRPr="00EF03C9">
              <w:rPr>
                <w:rFonts w:ascii="Sylfaen" w:hAnsi="Sylfaen"/>
              </w:rPr>
              <w:t xml:space="preserve"> </w:t>
            </w:r>
            <w:proofErr w:type="spellStart"/>
            <w:r w:rsidRPr="00EF03C9">
              <w:rPr>
                <w:rFonts w:ascii="Sylfaen" w:hAnsi="Sylfaen" w:cs="Sylfaen"/>
              </w:rPr>
              <w:t>ნორმებს</w:t>
            </w:r>
            <w:proofErr w:type="spellEnd"/>
            <w:r w:rsidRPr="00EF03C9">
              <w:rPr>
                <w:rFonts w:ascii="Sylfaen" w:hAnsi="Sylfaen"/>
              </w:rPr>
              <w:t xml:space="preserve"> </w:t>
            </w:r>
            <w:proofErr w:type="spellStart"/>
            <w:r w:rsidRPr="00EF03C9">
              <w:rPr>
                <w:rFonts w:ascii="Sylfaen" w:hAnsi="Sylfaen" w:cs="Sylfaen"/>
              </w:rPr>
              <w:t>აქვს</w:t>
            </w:r>
            <w:proofErr w:type="spellEnd"/>
            <w:r w:rsidRPr="00EF03C9">
              <w:rPr>
                <w:rFonts w:ascii="Sylfaen" w:hAnsi="Sylfaen"/>
              </w:rPr>
              <w:t xml:space="preserve"> </w:t>
            </w:r>
            <w:proofErr w:type="spellStart"/>
            <w:r w:rsidRPr="00EF03C9">
              <w:rPr>
                <w:rFonts w:ascii="Sylfaen" w:hAnsi="Sylfaen" w:cs="Sylfaen"/>
              </w:rPr>
              <w:t>პირდაპირი</w:t>
            </w:r>
            <w:proofErr w:type="spellEnd"/>
            <w:r w:rsidRPr="00EF03C9">
              <w:rPr>
                <w:rFonts w:ascii="Sylfaen" w:hAnsi="Sylfaen"/>
              </w:rPr>
              <w:t xml:space="preserve"> </w:t>
            </w:r>
            <w:proofErr w:type="spellStart"/>
            <w:r w:rsidRPr="00EF03C9">
              <w:rPr>
                <w:rFonts w:ascii="Sylfaen" w:hAnsi="Sylfaen" w:cs="Sylfaen"/>
              </w:rPr>
              <w:t>მოქმედების</w:t>
            </w:r>
            <w:proofErr w:type="spellEnd"/>
            <w:r w:rsidRPr="00EF03C9">
              <w:rPr>
                <w:rFonts w:ascii="Sylfaen" w:hAnsi="Sylfaen"/>
              </w:rPr>
              <w:t xml:space="preserve"> </w:t>
            </w:r>
            <w:proofErr w:type="spellStart"/>
            <w:r w:rsidRPr="00EF03C9">
              <w:rPr>
                <w:rFonts w:ascii="Sylfaen" w:hAnsi="Sylfaen" w:cs="Sylfaen"/>
              </w:rPr>
              <w:t>ძალა</w:t>
            </w:r>
            <w:proofErr w:type="spellEnd"/>
            <w:r w:rsidRPr="00EF03C9">
              <w:rPr>
                <w:rFonts w:ascii="Sylfaen" w:hAnsi="Sylfaen"/>
              </w:rPr>
              <w:t xml:space="preserve">. </w:t>
            </w:r>
            <w:proofErr w:type="spellStart"/>
            <w:r w:rsidRPr="00EF03C9">
              <w:rPr>
                <w:rFonts w:ascii="Sylfaen" w:hAnsi="Sylfaen" w:cs="Sylfaen"/>
              </w:rPr>
              <w:t>შესაბამისად</w:t>
            </w:r>
            <w:proofErr w:type="spellEnd"/>
            <w:r w:rsidRPr="00EF03C9">
              <w:rPr>
                <w:rFonts w:ascii="Sylfaen" w:hAnsi="Sylfaen"/>
              </w:rPr>
              <w:t xml:space="preserve">, </w:t>
            </w:r>
            <w:proofErr w:type="spellStart"/>
            <w:r w:rsidRPr="00EF03C9">
              <w:rPr>
                <w:rFonts w:ascii="Sylfaen" w:hAnsi="Sylfaen" w:cs="Sylfaen"/>
              </w:rPr>
              <w:t>კონსტიტუციური</w:t>
            </w:r>
            <w:proofErr w:type="spellEnd"/>
            <w:r w:rsidRPr="00EF03C9">
              <w:rPr>
                <w:rFonts w:ascii="Sylfaen" w:hAnsi="Sylfaen"/>
              </w:rPr>
              <w:t xml:space="preserve"> </w:t>
            </w:r>
            <w:proofErr w:type="spellStart"/>
            <w:r w:rsidRPr="00EF03C9">
              <w:rPr>
                <w:rFonts w:ascii="Sylfaen" w:hAnsi="Sylfaen" w:cs="Sylfaen"/>
              </w:rPr>
              <w:t>ნორმები</w:t>
            </w:r>
            <w:proofErr w:type="spellEnd"/>
            <w:r w:rsidRPr="00EF03C9">
              <w:rPr>
                <w:rFonts w:ascii="Sylfaen" w:hAnsi="Sylfaen"/>
              </w:rPr>
              <w:t xml:space="preserve"> </w:t>
            </w:r>
            <w:proofErr w:type="spellStart"/>
            <w:r w:rsidRPr="00EF03C9">
              <w:rPr>
                <w:rFonts w:ascii="Sylfaen" w:hAnsi="Sylfaen" w:cs="Sylfaen"/>
              </w:rPr>
              <w:t>ვრცელდება</w:t>
            </w:r>
            <w:proofErr w:type="spellEnd"/>
            <w:r w:rsidRPr="00EF03C9">
              <w:rPr>
                <w:rFonts w:ascii="Sylfaen" w:hAnsi="Sylfaen"/>
              </w:rPr>
              <w:t xml:space="preserve"> </w:t>
            </w:r>
            <w:proofErr w:type="spellStart"/>
            <w:r w:rsidRPr="00EF03C9">
              <w:rPr>
                <w:rFonts w:ascii="Sylfaen" w:hAnsi="Sylfaen" w:cs="Sylfaen"/>
              </w:rPr>
              <w:t>უშუალოდ</w:t>
            </w:r>
            <w:proofErr w:type="spellEnd"/>
            <w:r w:rsidRPr="00EF03C9">
              <w:rPr>
                <w:rFonts w:ascii="Sylfaen" w:hAnsi="Sylfaen"/>
              </w:rPr>
              <w:t xml:space="preserve"> </w:t>
            </w:r>
            <w:proofErr w:type="spellStart"/>
            <w:r w:rsidRPr="00EF03C9">
              <w:rPr>
                <w:rFonts w:ascii="Sylfaen" w:hAnsi="Sylfaen" w:cs="Sylfaen"/>
              </w:rPr>
              <w:t>და</w:t>
            </w:r>
            <w:proofErr w:type="spellEnd"/>
            <w:r w:rsidRPr="00EF03C9">
              <w:rPr>
                <w:rFonts w:ascii="Sylfaen" w:hAnsi="Sylfaen"/>
              </w:rPr>
              <w:t xml:space="preserve"> </w:t>
            </w:r>
            <w:proofErr w:type="spellStart"/>
            <w:r w:rsidRPr="00EF03C9">
              <w:rPr>
                <w:rFonts w:ascii="Sylfaen" w:hAnsi="Sylfaen" w:cs="Sylfaen"/>
              </w:rPr>
              <w:t>მათი</w:t>
            </w:r>
            <w:proofErr w:type="spellEnd"/>
            <w:r w:rsidRPr="00EF03C9">
              <w:rPr>
                <w:rFonts w:ascii="Sylfaen" w:hAnsi="Sylfaen"/>
              </w:rPr>
              <w:t xml:space="preserve"> </w:t>
            </w:r>
            <w:proofErr w:type="spellStart"/>
            <w:r w:rsidRPr="00EF03C9">
              <w:rPr>
                <w:rFonts w:ascii="Sylfaen" w:hAnsi="Sylfaen" w:cs="Sylfaen"/>
              </w:rPr>
              <w:t>დაცვა</w:t>
            </w:r>
            <w:proofErr w:type="spellEnd"/>
            <w:r w:rsidRPr="00EF03C9">
              <w:rPr>
                <w:rFonts w:ascii="Sylfaen" w:hAnsi="Sylfaen"/>
              </w:rPr>
              <w:t xml:space="preserve"> </w:t>
            </w:r>
            <w:proofErr w:type="spellStart"/>
            <w:r w:rsidRPr="00EF03C9">
              <w:rPr>
                <w:rFonts w:ascii="Sylfaen" w:hAnsi="Sylfaen" w:cs="Sylfaen"/>
              </w:rPr>
              <w:t>სავალდებულოა</w:t>
            </w:r>
            <w:proofErr w:type="spellEnd"/>
            <w:r w:rsidRPr="00EF03C9">
              <w:rPr>
                <w:rFonts w:ascii="Sylfaen" w:hAnsi="Sylfaen"/>
                <w:lang w:val="ka-GE"/>
              </w:rPr>
              <w:t>.</w:t>
            </w:r>
            <w:bookmarkEnd w:id="2"/>
          </w:p>
        </w:tc>
      </w:tr>
      <w:permEnd w:id="755107507"/>
    </w:tbl>
    <w:p w14:paraId="4EB407CB" w14:textId="77777777" w:rsidR="00D24318" w:rsidRPr="00B93430" w:rsidRDefault="00D24318" w:rsidP="005E6511">
      <w:pPr>
        <w:shd w:val="clear" w:color="auto" w:fill="FFFFFF" w:themeFill="background1"/>
        <w:ind w:left="-720" w:right="-720"/>
        <w:jc w:val="both"/>
        <w:rPr>
          <w:rFonts w:ascii="Sylfaen" w:hAnsi="Sylfaen"/>
          <w:lang w:val="ka-GE"/>
        </w:rPr>
      </w:pPr>
    </w:p>
    <w:p w14:paraId="6B9BE7F6" w14:textId="77777777" w:rsidR="00D24318" w:rsidRPr="00B93430" w:rsidRDefault="00D24318" w:rsidP="005E6511">
      <w:pPr>
        <w:shd w:val="clear" w:color="auto" w:fill="FFFFFF" w:themeFill="background1"/>
        <w:ind w:left="-720" w:right="-720"/>
        <w:jc w:val="both"/>
        <w:rPr>
          <w:rFonts w:ascii="Sylfaen" w:hAnsi="Sylfaen"/>
          <w:lang w:val="ka-GE"/>
        </w:rPr>
      </w:pPr>
    </w:p>
    <w:p w14:paraId="571EB3D0" w14:textId="77777777" w:rsidR="00D24318" w:rsidRPr="00B93430" w:rsidRDefault="00D24318">
      <w:pPr>
        <w:rPr>
          <w:rFonts w:ascii="Sylfaen" w:hAnsi="Sylfaen"/>
          <w:lang w:val="ka-GE"/>
        </w:rPr>
      </w:pPr>
      <w:r w:rsidRPr="00B93430">
        <w:rPr>
          <w:rFonts w:ascii="Sylfaen" w:hAnsi="Sylfaen"/>
          <w:lang w:val="ka-GE"/>
        </w:rPr>
        <w:br w:type="page"/>
      </w:r>
    </w:p>
    <w:p w14:paraId="4FE51EAF" w14:textId="77777777" w:rsidR="00D24318" w:rsidRPr="00B93430" w:rsidRDefault="00D24318" w:rsidP="005E6511">
      <w:pPr>
        <w:shd w:val="clear" w:color="auto" w:fill="8EAADB"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Pr>
          <w:rFonts w:ascii="Sylfaen" w:hAnsi="Sylfaen"/>
          <w:b/>
          <w:lang w:val="ka-GE"/>
        </w:rPr>
        <w:t xml:space="preserve"> </w:t>
      </w:r>
      <w:r w:rsidRPr="008D5E38">
        <w:rPr>
          <w:rFonts w:ascii="Sylfaen" w:hAnsi="Sylfaen"/>
          <w:i/>
          <w:color w:val="000000" w:themeColor="text1"/>
          <w:sz w:val="18"/>
          <w:lang w:val="ka-GE"/>
        </w:rPr>
        <w:t xml:space="preserve">შენიშვნა </w:t>
      </w:r>
      <w:r w:rsidRPr="008D5E38">
        <w:rPr>
          <w:rStyle w:val="a7"/>
          <w:rFonts w:ascii="Sylfaen" w:hAnsi="Sylfaen"/>
          <w:color w:val="000000" w:themeColor="text1"/>
          <w:sz w:val="18"/>
          <w:lang w:val="ka-GE"/>
        </w:rPr>
        <w:footnoteReference w:id="7"/>
      </w:r>
    </w:p>
    <w:p w14:paraId="23D6FD89" w14:textId="77777777" w:rsidR="00D24318" w:rsidRDefault="00D24318"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Pr="00B93430">
        <w:rPr>
          <w:rFonts w:ascii="Sylfaen" w:hAnsi="Sylfaen"/>
          <w:lang w:val="ka-GE"/>
        </w:rPr>
        <w:t xml:space="preserve">. </w:t>
      </w:r>
      <w:r>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3"/>
        <w:tblW w:w="10885" w:type="dxa"/>
        <w:tblInd w:w="-720" w:type="dxa"/>
        <w:tblLook w:val="04A0" w:firstRow="1" w:lastRow="0" w:firstColumn="1" w:lastColumn="0" w:noHBand="0" w:noVBand="1"/>
      </w:tblPr>
      <w:tblGrid>
        <w:gridCol w:w="10885"/>
      </w:tblGrid>
      <w:tr w:rsidR="00D24318" w14:paraId="3BFE25D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09C94212" w14:textId="77777777" w:rsidR="00D24318" w:rsidRDefault="00D24318" w:rsidP="00442530">
            <w:pPr>
              <w:ind w:right="-108"/>
              <w:jc w:val="both"/>
              <w:rPr>
                <w:rFonts w:ascii="Sylfaen" w:hAnsi="Sylfaen"/>
                <w:lang w:val="ka-GE"/>
              </w:rPr>
            </w:pPr>
            <w:permStart w:id="2134855624" w:edGrp="everyone"/>
          </w:p>
          <w:permEnd w:id="2134855624"/>
          <w:p w14:paraId="08F86317" w14:textId="77777777" w:rsidR="00D24318" w:rsidRDefault="00D24318" w:rsidP="008D5E38">
            <w:pPr>
              <w:ind w:right="-720"/>
              <w:jc w:val="both"/>
              <w:rPr>
                <w:rFonts w:ascii="Sylfaen" w:hAnsi="Sylfaen"/>
                <w:lang w:val="ka-GE"/>
              </w:rPr>
            </w:pPr>
          </w:p>
        </w:tc>
      </w:tr>
    </w:tbl>
    <w:p w14:paraId="1FFDD989" w14:textId="77777777" w:rsidR="00D24318" w:rsidRDefault="00D24318" w:rsidP="008D5E38">
      <w:pPr>
        <w:ind w:left="-720" w:right="-720"/>
        <w:jc w:val="both"/>
        <w:rPr>
          <w:rFonts w:ascii="Sylfaen" w:hAnsi="Sylfaen"/>
          <w:lang w:val="ka-GE"/>
        </w:rPr>
      </w:pPr>
    </w:p>
    <w:p w14:paraId="688F13FD" w14:textId="77777777" w:rsidR="00D24318" w:rsidRDefault="00D24318"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Pr="00B93430">
        <w:rPr>
          <w:rFonts w:ascii="Sylfaen" w:hAnsi="Sylfaen"/>
          <w:lang w:val="ka-GE"/>
        </w:rPr>
        <w:t xml:space="preserve">. </w:t>
      </w:r>
      <w:r>
        <w:rPr>
          <w:rFonts w:ascii="Sylfaen" w:hAnsi="Sylfaen"/>
          <w:lang w:val="ka-GE"/>
        </w:rPr>
        <w:t>შუამდგომლობა სადავო ნორმის მოქმედების შეჩერების თაობაზე</w:t>
      </w:r>
    </w:p>
    <w:tbl>
      <w:tblPr>
        <w:tblStyle w:val="a3"/>
        <w:tblW w:w="10885" w:type="dxa"/>
        <w:tblInd w:w="-720" w:type="dxa"/>
        <w:tblLook w:val="04A0" w:firstRow="1" w:lastRow="0" w:firstColumn="1" w:lastColumn="0" w:noHBand="0" w:noVBand="1"/>
      </w:tblPr>
      <w:tblGrid>
        <w:gridCol w:w="10885"/>
      </w:tblGrid>
      <w:tr w:rsidR="00D24318" w14:paraId="227E6EF9"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53FECC17" w14:textId="77777777" w:rsidR="00D24318" w:rsidRDefault="00D24318" w:rsidP="00442530">
            <w:pPr>
              <w:ind w:right="-108"/>
              <w:jc w:val="both"/>
              <w:rPr>
                <w:rFonts w:ascii="Sylfaen" w:hAnsi="Sylfaen"/>
                <w:lang w:val="ka-GE"/>
              </w:rPr>
            </w:pPr>
            <w:permStart w:id="1362582245" w:edGrp="everyone"/>
          </w:p>
          <w:permEnd w:id="1362582245"/>
          <w:p w14:paraId="70E87FDF" w14:textId="77777777" w:rsidR="00D24318" w:rsidRDefault="00D24318" w:rsidP="008D5E38">
            <w:pPr>
              <w:ind w:right="-720"/>
              <w:jc w:val="both"/>
              <w:rPr>
                <w:rFonts w:ascii="Sylfaen" w:hAnsi="Sylfaen"/>
                <w:lang w:val="ka-GE"/>
              </w:rPr>
            </w:pPr>
          </w:p>
        </w:tc>
      </w:tr>
    </w:tbl>
    <w:p w14:paraId="6773FBBB" w14:textId="77777777" w:rsidR="00D24318" w:rsidRDefault="00D24318" w:rsidP="008D5E38">
      <w:pPr>
        <w:ind w:left="-720" w:right="-720"/>
        <w:jc w:val="both"/>
        <w:rPr>
          <w:rFonts w:ascii="Sylfaen" w:hAnsi="Sylfaen"/>
          <w:lang w:val="ka-GE"/>
        </w:rPr>
      </w:pPr>
    </w:p>
    <w:p w14:paraId="678D1464" w14:textId="77777777" w:rsidR="00D24318" w:rsidRDefault="00D24318"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Pr="00B93430">
        <w:rPr>
          <w:rFonts w:ascii="Sylfaen" w:hAnsi="Sylfaen"/>
          <w:lang w:val="ka-GE"/>
        </w:rPr>
        <w:t xml:space="preserve">. </w:t>
      </w:r>
      <w:r>
        <w:rPr>
          <w:rFonts w:ascii="Sylfaen" w:hAnsi="Sylfaen"/>
          <w:lang w:val="ka-GE"/>
        </w:rPr>
        <w:t>შუამდგომლობა პერსონალურ მონაცემთა დაფარვის თაობაზე</w:t>
      </w:r>
    </w:p>
    <w:tbl>
      <w:tblPr>
        <w:tblStyle w:val="a3"/>
        <w:tblW w:w="10885" w:type="dxa"/>
        <w:tblInd w:w="-720" w:type="dxa"/>
        <w:tblLook w:val="04A0" w:firstRow="1" w:lastRow="0" w:firstColumn="1" w:lastColumn="0" w:noHBand="0" w:noVBand="1"/>
      </w:tblPr>
      <w:tblGrid>
        <w:gridCol w:w="10885"/>
      </w:tblGrid>
      <w:tr w:rsidR="00D24318" w14:paraId="7C06B4AC"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2A5429E7" w14:textId="77777777" w:rsidR="00D24318" w:rsidRDefault="00D24318" w:rsidP="00442530">
            <w:pPr>
              <w:ind w:right="-108"/>
              <w:jc w:val="both"/>
              <w:rPr>
                <w:rFonts w:ascii="Sylfaen" w:hAnsi="Sylfaen"/>
                <w:lang w:val="ka-GE"/>
              </w:rPr>
            </w:pPr>
            <w:permStart w:id="822046474" w:edGrp="everyone"/>
          </w:p>
          <w:permEnd w:id="822046474"/>
          <w:p w14:paraId="79D85A22" w14:textId="77777777" w:rsidR="00D24318" w:rsidRDefault="00D24318" w:rsidP="008D5E38">
            <w:pPr>
              <w:ind w:right="-720"/>
              <w:jc w:val="both"/>
              <w:rPr>
                <w:rFonts w:ascii="Sylfaen" w:hAnsi="Sylfaen"/>
                <w:lang w:val="ka-GE"/>
              </w:rPr>
            </w:pPr>
          </w:p>
        </w:tc>
      </w:tr>
    </w:tbl>
    <w:p w14:paraId="284E2119" w14:textId="77777777" w:rsidR="00D24318" w:rsidRDefault="00D24318" w:rsidP="00525704">
      <w:pPr>
        <w:ind w:right="-720"/>
        <w:jc w:val="both"/>
        <w:rPr>
          <w:rFonts w:ascii="Sylfaen" w:hAnsi="Sylfaen"/>
          <w:lang w:val="ka-GE"/>
        </w:rPr>
      </w:pPr>
    </w:p>
    <w:p w14:paraId="5858843D" w14:textId="77777777" w:rsidR="00D24318" w:rsidRDefault="00D24318" w:rsidP="00525704">
      <w:pPr>
        <w:shd w:val="clear" w:color="auto" w:fill="BFBFBF" w:themeFill="background1" w:themeFillShade="BF"/>
        <w:ind w:left="-720" w:right="-720"/>
        <w:jc w:val="both"/>
        <w:rPr>
          <w:rFonts w:ascii="Sylfaen" w:hAnsi="Sylfaen"/>
          <w:lang w:val="ka-GE"/>
        </w:rPr>
      </w:pPr>
      <w:r>
        <w:rPr>
          <w:rFonts w:ascii="Sylfaen" w:hAnsi="Sylfaen"/>
          <w:lang w:val="ka-GE"/>
        </w:rPr>
        <w:t>4. შუამდგომლობა/მოთხოვნა საქმის ზეპირი მოსმენის გარეშე განხილვის შესახებ</w:t>
      </w:r>
    </w:p>
    <w:tbl>
      <w:tblPr>
        <w:tblStyle w:val="a3"/>
        <w:tblW w:w="10795" w:type="dxa"/>
        <w:tblInd w:w="-720" w:type="dxa"/>
        <w:tblLook w:val="04A0" w:firstRow="1" w:lastRow="0" w:firstColumn="1" w:lastColumn="0" w:noHBand="0" w:noVBand="1"/>
      </w:tblPr>
      <w:tblGrid>
        <w:gridCol w:w="10795"/>
      </w:tblGrid>
      <w:tr w:rsidR="00D24318" w14:paraId="5C32995B"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6D5EEED" w14:textId="77777777" w:rsidR="00D24318" w:rsidRDefault="00D24318" w:rsidP="00442530">
            <w:pPr>
              <w:ind w:right="-108"/>
              <w:jc w:val="both"/>
              <w:rPr>
                <w:rFonts w:ascii="Sylfaen" w:hAnsi="Sylfaen"/>
                <w:lang w:val="ka-GE"/>
              </w:rPr>
            </w:pPr>
            <w:permStart w:id="8876062" w:edGrp="everyone"/>
          </w:p>
          <w:permEnd w:id="8876062"/>
          <w:p w14:paraId="683BE0F9" w14:textId="77777777" w:rsidR="00D24318" w:rsidRDefault="00D24318" w:rsidP="00525704">
            <w:pPr>
              <w:ind w:right="-720"/>
              <w:jc w:val="both"/>
              <w:rPr>
                <w:rFonts w:ascii="Sylfaen" w:hAnsi="Sylfaen"/>
                <w:lang w:val="ka-GE"/>
              </w:rPr>
            </w:pPr>
          </w:p>
        </w:tc>
      </w:tr>
    </w:tbl>
    <w:p w14:paraId="1C321D4A" w14:textId="77777777" w:rsidR="00D24318" w:rsidRDefault="00D24318" w:rsidP="007C4972">
      <w:pPr>
        <w:ind w:right="-720"/>
        <w:jc w:val="both"/>
        <w:rPr>
          <w:rFonts w:ascii="Sylfaen" w:hAnsi="Sylfaen"/>
          <w:lang w:val="ka-GE"/>
        </w:rPr>
      </w:pPr>
    </w:p>
    <w:p w14:paraId="499A6292" w14:textId="77777777" w:rsidR="00D24318" w:rsidRPr="008D5E38" w:rsidRDefault="00D24318" w:rsidP="008D5E38">
      <w:pPr>
        <w:shd w:val="clear" w:color="auto" w:fill="BFBFBF" w:themeFill="background1" w:themeFillShade="BF"/>
        <w:ind w:left="-720" w:right="-720"/>
        <w:jc w:val="both"/>
        <w:rPr>
          <w:rFonts w:ascii="Sylfaen" w:hAnsi="Sylfaen"/>
          <w:color w:val="4472C4" w:themeColor="accent1"/>
          <w:sz w:val="18"/>
          <w:lang w:val="ka-GE"/>
        </w:rPr>
      </w:pPr>
      <w:r>
        <w:rPr>
          <w:rFonts w:ascii="Sylfaen" w:hAnsi="Sylfaen"/>
          <w:lang w:val="ka-GE"/>
        </w:rPr>
        <w:t>5</w:t>
      </w:r>
      <w:r w:rsidRPr="00B93430">
        <w:rPr>
          <w:rFonts w:ascii="Sylfaen" w:hAnsi="Sylfaen"/>
          <w:lang w:val="ka-GE"/>
        </w:rPr>
        <w:t xml:space="preserve">. </w:t>
      </w:r>
      <w:r>
        <w:rPr>
          <w:rFonts w:ascii="Sylfaen" w:hAnsi="Sylfaen"/>
          <w:lang w:val="ka-GE"/>
        </w:rPr>
        <w:t>სხვა შუამდგომლობები</w:t>
      </w:r>
      <w:r w:rsidRPr="00B93430">
        <w:rPr>
          <w:rFonts w:ascii="Sylfaen" w:hAnsi="Sylfaen"/>
          <w:lang w:val="ka-GE"/>
        </w:rPr>
        <w:t xml:space="preserve"> </w:t>
      </w:r>
    </w:p>
    <w:tbl>
      <w:tblPr>
        <w:tblStyle w:val="a3"/>
        <w:tblW w:w="10885" w:type="dxa"/>
        <w:tblInd w:w="-720" w:type="dxa"/>
        <w:tblLook w:val="04A0" w:firstRow="1" w:lastRow="0" w:firstColumn="1" w:lastColumn="0" w:noHBand="0" w:noVBand="1"/>
      </w:tblPr>
      <w:tblGrid>
        <w:gridCol w:w="10885"/>
      </w:tblGrid>
      <w:tr w:rsidR="00D24318" w:rsidRPr="00B93430" w14:paraId="49E728CA"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42C447D7" w14:textId="77777777" w:rsidR="00D24318" w:rsidRPr="00B93430" w:rsidRDefault="00D24318" w:rsidP="00384803">
            <w:pPr>
              <w:ind w:right="-720"/>
              <w:jc w:val="both"/>
              <w:rPr>
                <w:rFonts w:ascii="Sylfaen" w:hAnsi="Sylfaen"/>
                <w:lang w:val="ka-GE"/>
              </w:rPr>
            </w:pPr>
          </w:p>
          <w:p w14:paraId="7F04E3E9" w14:textId="77777777" w:rsidR="00D24318" w:rsidRPr="00B93430" w:rsidRDefault="00D24318" w:rsidP="00442530">
            <w:pPr>
              <w:ind w:right="-18"/>
              <w:jc w:val="both"/>
              <w:rPr>
                <w:rFonts w:ascii="Sylfaen" w:hAnsi="Sylfaen"/>
                <w:lang w:val="ka-GE"/>
              </w:rPr>
            </w:pPr>
            <w:permStart w:id="1243050490" w:edGrp="everyone"/>
          </w:p>
          <w:permEnd w:id="1243050490"/>
          <w:p w14:paraId="79A8558E" w14:textId="77777777" w:rsidR="00D24318" w:rsidRPr="00B93430" w:rsidRDefault="00D24318" w:rsidP="00384803">
            <w:pPr>
              <w:ind w:right="-720"/>
              <w:jc w:val="both"/>
              <w:rPr>
                <w:rFonts w:ascii="Sylfaen" w:hAnsi="Sylfaen"/>
                <w:lang w:val="ka-GE"/>
              </w:rPr>
            </w:pPr>
          </w:p>
        </w:tc>
      </w:tr>
    </w:tbl>
    <w:p w14:paraId="44149F21" w14:textId="77777777" w:rsidR="00D24318" w:rsidRPr="00B93430" w:rsidRDefault="00D24318" w:rsidP="00384803">
      <w:pPr>
        <w:shd w:val="clear" w:color="auto" w:fill="FFFFFF" w:themeFill="background1"/>
        <w:ind w:left="-720" w:right="-720"/>
        <w:jc w:val="both"/>
        <w:rPr>
          <w:rFonts w:ascii="Sylfaen" w:hAnsi="Sylfaen"/>
          <w:lang w:val="ka-GE"/>
        </w:rPr>
      </w:pPr>
    </w:p>
    <w:p w14:paraId="66299558" w14:textId="77777777" w:rsidR="00D24318" w:rsidRPr="00B93430" w:rsidRDefault="00D24318">
      <w:pPr>
        <w:rPr>
          <w:rFonts w:ascii="Sylfaen" w:hAnsi="Sylfaen"/>
          <w:lang w:val="ka-GE"/>
        </w:rPr>
      </w:pPr>
      <w:r w:rsidRPr="00B93430">
        <w:rPr>
          <w:rFonts w:ascii="Sylfaen" w:hAnsi="Sylfaen"/>
          <w:lang w:val="ka-GE"/>
        </w:rPr>
        <w:br w:type="page"/>
      </w:r>
    </w:p>
    <w:p w14:paraId="6453416F" w14:textId="77777777" w:rsidR="00D24318" w:rsidRPr="00B93430" w:rsidRDefault="00D24318" w:rsidP="00384803">
      <w:pPr>
        <w:shd w:val="clear" w:color="auto" w:fill="8EAADB"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690231D0" w14:textId="77777777" w:rsidR="00D24318" w:rsidRPr="00B93430" w:rsidRDefault="00D24318" w:rsidP="00A83662">
      <w:pPr>
        <w:shd w:val="clear" w:color="auto" w:fill="BFBFBF" w:themeFill="background1" w:themeFillShade="BF"/>
        <w:ind w:left="-720" w:right="-720"/>
        <w:jc w:val="both"/>
        <w:rPr>
          <w:rFonts w:ascii="Sylfaen" w:hAnsi="Sylfaen"/>
          <w:color w:val="4472C4" w:themeColor="accent1"/>
          <w:sz w:val="18"/>
          <w:lang w:val="ka-GE"/>
        </w:rPr>
      </w:pPr>
      <w:r>
        <w:rPr>
          <w:rFonts w:ascii="Sylfaen" w:hAnsi="Sylfaen"/>
          <w:lang w:val="ka-GE"/>
        </w:rPr>
        <w:t>1</w:t>
      </w:r>
      <w:r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Pr="00B93430">
        <w:rPr>
          <w:rFonts w:ascii="Sylfaen" w:hAnsi="Sylfaen"/>
          <w:color w:val="4472C4" w:themeColor="accent1"/>
          <w:sz w:val="18"/>
          <w:lang w:val="ka-GE"/>
        </w:rPr>
        <w:t xml:space="preserve"> </w:t>
      </w:r>
    </w:p>
    <w:p w14:paraId="143DE762" w14:textId="77777777" w:rsidR="00D24318" w:rsidRPr="00B93430" w:rsidRDefault="00D24318" w:rsidP="00A83662">
      <w:pPr>
        <w:shd w:val="clear" w:color="auto" w:fill="FFFFFF" w:themeFill="background1"/>
        <w:ind w:left="-720" w:right="-720"/>
        <w:jc w:val="both"/>
        <w:rPr>
          <w:rFonts w:ascii="Sylfaen" w:hAnsi="Sylfaen"/>
          <w:lang w:val="ka-GE"/>
        </w:rPr>
      </w:pPr>
    </w:p>
    <w:tbl>
      <w:tblPr>
        <w:tblStyle w:val="a3"/>
        <w:tblW w:w="10795" w:type="dxa"/>
        <w:tblInd w:w="-720" w:type="dxa"/>
        <w:tblLayout w:type="fixed"/>
        <w:tblLook w:val="04A0" w:firstRow="1" w:lastRow="0" w:firstColumn="1" w:lastColumn="0" w:noHBand="0" w:noVBand="1"/>
      </w:tblPr>
      <w:tblGrid>
        <w:gridCol w:w="6129"/>
        <w:gridCol w:w="4666"/>
      </w:tblGrid>
      <w:tr w:rsidR="00D24318" w:rsidRPr="00B93430" w14:paraId="6EC0151B" w14:textId="77777777" w:rsidTr="00DB15E7">
        <w:trPr>
          <w:trHeight w:val="720"/>
        </w:trPr>
        <w:tc>
          <w:tcPr>
            <w:tcW w:w="6129" w:type="dxa"/>
            <w:vAlign w:val="center"/>
          </w:tcPr>
          <w:p w14:paraId="25E266E1" w14:textId="77777777" w:rsidR="00D24318" w:rsidRDefault="00D24318"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79919C21" w14:textId="77777777" w:rsidR="00D24318" w:rsidRPr="00B93430" w:rsidRDefault="00D24318"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21F8862" w14:textId="1800F3B0" w:rsidR="00D24318" w:rsidRPr="00B93430" w:rsidRDefault="00C731E7"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tr>
      <w:tr w:rsidR="00D24318" w:rsidRPr="00B93430" w14:paraId="736A2A5F" w14:textId="77777777" w:rsidTr="00DB15E7">
        <w:trPr>
          <w:trHeight w:val="720"/>
        </w:trPr>
        <w:tc>
          <w:tcPr>
            <w:tcW w:w="6129" w:type="dxa"/>
            <w:vAlign w:val="center"/>
          </w:tcPr>
          <w:p w14:paraId="59F6902A" w14:textId="77777777" w:rsidR="00D24318" w:rsidRDefault="00D24318" w:rsidP="00550B75">
            <w:pPr>
              <w:shd w:val="clear" w:color="auto" w:fill="FFFFFF" w:themeFill="background1"/>
              <w:tabs>
                <w:tab w:val="left" w:pos="4860"/>
              </w:tabs>
              <w:ind w:left="-23" w:right="72"/>
              <w:jc w:val="right"/>
              <w:rPr>
                <w:rFonts w:ascii="Sylfaen" w:hAnsi="Sylfaen" w:cs="Sylfaen"/>
                <w:color w:val="000000"/>
                <w:lang w:val="ka-GE"/>
              </w:rPr>
            </w:pPr>
          </w:p>
          <w:p w14:paraId="63056FB3" w14:textId="77777777" w:rsidR="00D24318" w:rsidRPr="00B93430" w:rsidRDefault="00D24318"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7F918D7F43BA4E759BBAE32E09B04358"/>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29B1B10" w14:textId="21FAFB81" w:rsidR="00D24318" w:rsidRPr="00B93430" w:rsidRDefault="00C731E7"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sdtContent>
        </w:sdt>
      </w:tr>
      <w:tr w:rsidR="00D24318" w:rsidRPr="00B93430" w14:paraId="1EA2E7E3" w14:textId="77777777" w:rsidTr="00DB15E7">
        <w:trPr>
          <w:trHeight w:val="720"/>
        </w:trPr>
        <w:tc>
          <w:tcPr>
            <w:tcW w:w="6129" w:type="dxa"/>
            <w:vAlign w:val="center"/>
          </w:tcPr>
          <w:p w14:paraId="4AE87E7D" w14:textId="77777777" w:rsidR="00D24318" w:rsidRPr="00B93430" w:rsidRDefault="00D24318"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449648A" w14:textId="78643295" w:rsidR="00D24318" w:rsidRDefault="00C731E7"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tr>
      <w:tr w:rsidR="00D24318" w:rsidRPr="00B93430" w14:paraId="31D6DFB4" w14:textId="77777777" w:rsidTr="00DB15E7">
        <w:trPr>
          <w:trHeight w:val="720"/>
        </w:trPr>
        <w:tc>
          <w:tcPr>
            <w:tcW w:w="6129" w:type="dxa"/>
            <w:vAlign w:val="center"/>
          </w:tcPr>
          <w:p w14:paraId="6AA6BC90" w14:textId="77777777" w:rsidR="00D24318" w:rsidRPr="00B93430" w:rsidRDefault="00D24318"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199CDCFF" w14:textId="7F30C056" w:rsidR="00D24318" w:rsidRDefault="00C731E7"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tr>
      <w:tr w:rsidR="00D24318" w:rsidRPr="00B93430" w14:paraId="22B52C1F" w14:textId="77777777" w:rsidTr="00DB15E7">
        <w:trPr>
          <w:trHeight w:val="720"/>
        </w:trPr>
        <w:tc>
          <w:tcPr>
            <w:tcW w:w="6129" w:type="dxa"/>
            <w:vAlign w:val="center"/>
          </w:tcPr>
          <w:p w14:paraId="1B50D7A8" w14:textId="77777777" w:rsidR="00D24318" w:rsidRPr="00B93430" w:rsidRDefault="00D24318"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76E04A7" w14:textId="633EA09D" w:rsidR="00D24318" w:rsidRPr="00B93430" w:rsidRDefault="00C731E7"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tr>
    </w:tbl>
    <w:p w14:paraId="1B6A769C" w14:textId="77777777" w:rsidR="00D24318" w:rsidRPr="00B93430" w:rsidRDefault="00D24318"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E54EDE0" w14:textId="77777777" w:rsidR="00D24318" w:rsidRPr="00B93430" w:rsidRDefault="00D24318"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Pr="00B93430">
        <w:rPr>
          <w:rFonts w:ascii="Sylfaen" w:hAnsi="Sylfaen" w:cs="Sylfaen"/>
          <w:color w:val="000000"/>
          <w:lang w:val="ka-GE"/>
        </w:rPr>
        <w:t xml:space="preserve">. სხვა დანართები </w:t>
      </w:r>
      <w:r w:rsidRPr="00B93430">
        <w:rPr>
          <w:rFonts w:ascii="Sylfaen" w:hAnsi="Sylfaen"/>
          <w:i/>
          <w:color w:val="4472C4" w:themeColor="accent1"/>
          <w:sz w:val="18"/>
          <w:lang w:val="ka-GE"/>
        </w:rPr>
        <w:t xml:space="preserve">შენიშვნა </w:t>
      </w:r>
      <w:r w:rsidRPr="00B93430">
        <w:rPr>
          <w:rStyle w:val="a7"/>
          <w:rFonts w:ascii="Sylfaen" w:hAnsi="Sylfaen"/>
          <w:color w:val="4472C4" w:themeColor="accent1"/>
          <w:sz w:val="18"/>
          <w:lang w:val="ka-GE"/>
        </w:rPr>
        <w:footnoteReference w:id="8"/>
      </w:r>
    </w:p>
    <w:tbl>
      <w:tblPr>
        <w:tblStyle w:val="a3"/>
        <w:tblW w:w="10795" w:type="dxa"/>
        <w:tblInd w:w="-720" w:type="dxa"/>
        <w:tblLook w:val="04A0" w:firstRow="1" w:lastRow="0" w:firstColumn="1" w:lastColumn="0" w:noHBand="0" w:noVBand="1"/>
      </w:tblPr>
      <w:tblGrid>
        <w:gridCol w:w="10795"/>
      </w:tblGrid>
      <w:tr w:rsidR="00D24318" w:rsidRPr="00B93430" w14:paraId="77F926F0" w14:textId="77777777" w:rsidTr="005D11C7">
        <w:trPr>
          <w:trHeight w:val="948"/>
        </w:trPr>
        <w:tc>
          <w:tcPr>
            <w:tcW w:w="10795" w:type="dxa"/>
            <w:tcBorders>
              <w:top w:val="single" w:sz="4" w:space="0" w:color="FFFFFF"/>
              <w:left w:val="single" w:sz="4" w:space="0" w:color="FFFFFF"/>
              <w:right w:val="single" w:sz="4" w:space="0" w:color="FFFFFF"/>
            </w:tcBorders>
          </w:tcPr>
          <w:p w14:paraId="7B3694D8" w14:textId="77777777" w:rsidR="00D24318" w:rsidRPr="007D34F4" w:rsidRDefault="00D24318" w:rsidP="00D24318">
            <w:pPr>
              <w:pStyle w:val="a4"/>
              <w:numPr>
                <w:ilvl w:val="0"/>
                <w:numId w:val="19"/>
              </w:numPr>
              <w:ind w:left="337"/>
              <w:rPr>
                <w:rFonts w:ascii="Sylfaen" w:hAnsi="Sylfaen" w:cs="Sylfaen"/>
                <w:lang w:val="ka-GE"/>
              </w:rPr>
            </w:pPr>
            <w:permStart w:id="1230853554" w:edGrp="everyone"/>
            <w:r>
              <w:rPr>
                <w:rFonts w:ascii="Sylfaen" w:hAnsi="Sylfaen" w:cs="Sylfaen"/>
                <w:lang w:val="ka-GE"/>
              </w:rPr>
              <w:t>საკონსტიტუციო სასამართლოს განჩინება;</w:t>
            </w:r>
            <w:permEnd w:id="1230853554"/>
          </w:p>
        </w:tc>
      </w:tr>
    </w:tbl>
    <w:p w14:paraId="2C57CAC9" w14:textId="77777777" w:rsidR="00D24318" w:rsidRPr="009317FC" w:rsidRDefault="00D24318" w:rsidP="009317FC">
      <w:pPr>
        <w:shd w:val="clear" w:color="auto" w:fill="8EAADB"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Pr>
          <w:rFonts w:ascii="Sylfaen" w:hAnsi="Sylfaen" w:cs="Sylfaen"/>
          <w:color w:val="000000"/>
          <w:lang w:val="ka-GE"/>
        </w:rPr>
        <w:t>“</w:t>
      </w:r>
      <w:r w:rsidRPr="00B93430">
        <w:rPr>
          <w:color w:val="000000"/>
          <w:lang w:val="ka-GE"/>
        </w:rPr>
        <w:t>.</w:t>
      </w:r>
    </w:p>
    <w:tbl>
      <w:tblPr>
        <w:tblStyle w:val="a3"/>
        <w:tblW w:w="10795" w:type="dxa"/>
        <w:tblInd w:w="-720" w:type="dxa"/>
        <w:tblLook w:val="04A0" w:firstRow="1" w:lastRow="0" w:firstColumn="1" w:lastColumn="0" w:noHBand="0" w:noVBand="1"/>
      </w:tblPr>
      <w:tblGrid>
        <w:gridCol w:w="3505"/>
        <w:gridCol w:w="3060"/>
        <w:gridCol w:w="4230"/>
      </w:tblGrid>
      <w:tr w:rsidR="00D24318" w14:paraId="4370941C"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3F0B55C4" w14:textId="77777777" w:rsidR="00D24318" w:rsidRPr="00B93430" w:rsidRDefault="00D24318"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30E60464" w14:textId="77777777" w:rsidR="00D24318" w:rsidRDefault="00D24318"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03432F0C" w14:textId="77777777" w:rsidR="00D24318" w:rsidRDefault="00D24318"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D24318" w14:paraId="7F2F931D"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ECB38" w14:textId="77777777" w:rsidR="00D24318" w:rsidRPr="007D34F4" w:rsidRDefault="00D24318" w:rsidP="00D24318">
            <w:pPr>
              <w:pStyle w:val="a4"/>
              <w:numPr>
                <w:ilvl w:val="0"/>
                <w:numId w:val="16"/>
              </w:numPr>
              <w:tabs>
                <w:tab w:val="left" w:pos="4860"/>
              </w:tabs>
              <w:ind w:left="337" w:right="-108"/>
              <w:rPr>
                <w:rFonts w:ascii="Sylfaen" w:hAnsi="Sylfaen" w:cs="Sylfaen"/>
                <w:color w:val="000000"/>
                <w:lang w:val="ka-GE"/>
              </w:rPr>
            </w:pPr>
            <w:permStart w:id="878660333" w:edGrp="everyone"/>
            <w:r>
              <w:rPr>
                <w:rFonts w:ascii="Sylfaen" w:hAnsi="Sylfaen" w:cs="Sylfaen"/>
                <w:color w:val="000000"/>
                <w:lang w:val="ka-GE"/>
              </w:rPr>
              <w:t>შორენა წიკლაური</w:t>
            </w:r>
            <w:permEnd w:id="878660333"/>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6F40A" w14:textId="77777777" w:rsidR="00D24318" w:rsidRPr="007D34F4" w:rsidRDefault="00D24318" w:rsidP="00D24318">
            <w:pPr>
              <w:pStyle w:val="a4"/>
              <w:numPr>
                <w:ilvl w:val="0"/>
                <w:numId w:val="17"/>
              </w:numPr>
              <w:tabs>
                <w:tab w:val="left" w:pos="4860"/>
              </w:tabs>
              <w:ind w:left="342" w:right="-24"/>
              <w:rPr>
                <w:rFonts w:ascii="Sylfaen" w:hAnsi="Sylfaen" w:cs="Sylfaen"/>
                <w:color w:val="000000"/>
                <w:lang w:val="ka-GE"/>
              </w:rPr>
            </w:pPr>
            <w:permStart w:id="1759863787" w:edGrp="everyone"/>
            <w:r>
              <w:rPr>
                <w:rFonts w:ascii="Sylfaen" w:hAnsi="Sylfaen" w:cs="Sylfaen"/>
                <w:color w:val="000000"/>
                <w:lang w:val="ka-GE"/>
              </w:rPr>
              <w:t>27/04/2026</w:t>
            </w:r>
            <w:permEnd w:id="1759863787"/>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D1586" w14:textId="77777777" w:rsidR="00D24318" w:rsidRPr="007D34F4" w:rsidRDefault="00D24318" w:rsidP="00D24318">
            <w:pPr>
              <w:pStyle w:val="a4"/>
              <w:numPr>
                <w:ilvl w:val="0"/>
                <w:numId w:val="18"/>
              </w:numPr>
              <w:tabs>
                <w:tab w:val="left" w:pos="4860"/>
              </w:tabs>
              <w:ind w:left="252" w:right="-18" w:hanging="270"/>
              <w:rPr>
                <w:rFonts w:ascii="Sylfaen" w:hAnsi="Sylfaen" w:cs="Sylfaen"/>
                <w:color w:val="000000"/>
                <w:lang w:val="ka-GE"/>
              </w:rPr>
            </w:pPr>
            <w:permStart w:id="567308349" w:edGrp="everyone"/>
            <w:permEnd w:id="567308349"/>
          </w:p>
        </w:tc>
      </w:tr>
    </w:tbl>
    <w:p w14:paraId="5F2BACC7" w14:textId="77777777" w:rsidR="00D24318" w:rsidRPr="00B93430" w:rsidRDefault="00D24318"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p w14:paraId="258DE126" w14:textId="29904834" w:rsidR="00202D41" w:rsidRDefault="00202D41"/>
    <w:sectPr w:rsidR="00202D41" w:rsidSect="00BF6B16">
      <w:pgSz w:w="11909" w:h="16834" w:code="9"/>
      <w:pgMar w:top="142" w:right="1526" w:bottom="274" w:left="144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4D89B" w14:textId="77777777" w:rsidR="002F06B1" w:rsidRDefault="002F06B1" w:rsidP="00D24318">
      <w:pPr>
        <w:spacing w:after="0" w:line="240" w:lineRule="auto"/>
      </w:pPr>
      <w:r>
        <w:separator/>
      </w:r>
    </w:p>
  </w:endnote>
  <w:endnote w:type="continuationSeparator" w:id="0">
    <w:p w14:paraId="567AF9CD" w14:textId="77777777" w:rsidR="002F06B1" w:rsidRDefault="002F06B1" w:rsidP="00D2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E1439" w14:textId="77777777" w:rsidR="002F06B1" w:rsidRDefault="002F06B1" w:rsidP="00D24318">
      <w:pPr>
        <w:spacing w:after="0" w:line="240" w:lineRule="auto"/>
      </w:pPr>
      <w:r>
        <w:separator/>
      </w:r>
    </w:p>
  </w:footnote>
  <w:footnote w:type="continuationSeparator" w:id="0">
    <w:p w14:paraId="21A69EAD" w14:textId="77777777" w:rsidR="002F06B1" w:rsidRDefault="002F06B1" w:rsidP="00D24318">
      <w:pPr>
        <w:spacing w:after="0" w:line="240" w:lineRule="auto"/>
      </w:pPr>
      <w:r>
        <w:continuationSeparator/>
      </w:r>
    </w:p>
  </w:footnote>
  <w:footnote w:id="1">
    <w:p w14:paraId="74F4AB0C" w14:textId="77777777" w:rsidR="00D24318" w:rsidRPr="00F87B48" w:rsidRDefault="00D24318" w:rsidP="00F87B48">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6952D262" w14:textId="77777777" w:rsidR="00D24318" w:rsidRPr="00F87B48" w:rsidRDefault="00D24318" w:rsidP="00F87B48">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295DF084" w14:textId="77777777" w:rsidR="00D24318" w:rsidRPr="00F87B48" w:rsidRDefault="00D24318" w:rsidP="00F87B48">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13E0B58C" w14:textId="77777777" w:rsidR="00D24318" w:rsidRPr="00F87B48" w:rsidRDefault="00D24318" w:rsidP="00F87B48">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2EA17B2D" w14:textId="77777777" w:rsidR="00D24318" w:rsidRPr="00F87B48" w:rsidRDefault="00D24318" w:rsidP="00F87B48">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03FF337C" w14:textId="77777777" w:rsidR="00D24318" w:rsidRPr="00F87B48" w:rsidRDefault="00D24318" w:rsidP="00F87B48">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7066D01F" w14:textId="77777777" w:rsidR="00D24318" w:rsidRPr="00F87B48" w:rsidRDefault="00D24318" w:rsidP="00F87B48">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8">
    <w:p w14:paraId="334B1851" w14:textId="77777777" w:rsidR="00D24318" w:rsidRPr="00F87B48" w:rsidRDefault="00D24318" w:rsidP="00F87B48">
      <w:pPr>
        <w:pStyle w:val="a5"/>
        <w:ind w:left="-720" w:right="-720"/>
        <w:jc w:val="both"/>
        <w:rPr>
          <w:rFonts w:ascii="Sylfaen" w:hAnsi="Sylfaen"/>
          <w:sz w:val="18"/>
          <w:szCs w:val="18"/>
          <w:lang w:val="ka-GE"/>
        </w:rPr>
      </w:pPr>
      <w:r w:rsidRPr="00F87B48">
        <w:rPr>
          <w:rStyle w:val="a7"/>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1">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7">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16"/>
  </w:num>
  <w:num w:numId="5">
    <w:abstractNumId w:val="2"/>
  </w:num>
  <w:num w:numId="6">
    <w:abstractNumId w:val="1"/>
  </w:num>
  <w:num w:numId="7">
    <w:abstractNumId w:val="18"/>
  </w:num>
  <w:num w:numId="8">
    <w:abstractNumId w:val="11"/>
  </w:num>
  <w:num w:numId="9">
    <w:abstractNumId w:val="7"/>
  </w:num>
  <w:num w:numId="10">
    <w:abstractNumId w:val="10"/>
  </w:num>
  <w:num w:numId="11">
    <w:abstractNumId w:val="6"/>
  </w:num>
  <w:num w:numId="12">
    <w:abstractNumId w:val="12"/>
  </w:num>
  <w:num w:numId="13">
    <w:abstractNumId w:val="14"/>
  </w:num>
  <w:num w:numId="14">
    <w:abstractNumId w:val="0"/>
  </w:num>
  <w:num w:numId="15">
    <w:abstractNumId w:val="17"/>
  </w:num>
  <w:num w:numId="16">
    <w:abstractNumId w:val="15"/>
  </w:num>
  <w:num w:numId="17">
    <w:abstractNumId w:val="9"/>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D8"/>
    <w:rsid w:val="000247D8"/>
    <w:rsid w:val="00202D41"/>
    <w:rsid w:val="002F06B1"/>
    <w:rsid w:val="004124DB"/>
    <w:rsid w:val="007B54E2"/>
    <w:rsid w:val="009302D2"/>
    <w:rsid w:val="00BF6B16"/>
    <w:rsid w:val="00C731E7"/>
    <w:rsid w:val="00C837DE"/>
    <w:rsid w:val="00C95E7E"/>
    <w:rsid w:val="00D2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8467"/>
  <w15:chartTrackingRefBased/>
  <w15:docId w15:val="{F4D9751D-89E8-4005-8CB9-70317C88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4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24318"/>
    <w:pPr>
      <w:ind w:left="720"/>
      <w:contextualSpacing/>
    </w:pPr>
  </w:style>
  <w:style w:type="paragraph" w:styleId="a5">
    <w:name w:val="footnote text"/>
    <w:basedOn w:val="a"/>
    <w:link w:val="a6"/>
    <w:uiPriority w:val="99"/>
    <w:semiHidden/>
    <w:unhideWhenUsed/>
    <w:rsid w:val="00D24318"/>
    <w:pPr>
      <w:spacing w:after="0" w:line="240" w:lineRule="auto"/>
    </w:pPr>
    <w:rPr>
      <w:sz w:val="20"/>
      <w:szCs w:val="20"/>
    </w:rPr>
  </w:style>
  <w:style w:type="character" w:customStyle="1" w:styleId="a6">
    <w:name w:val="Текст сноски Знак"/>
    <w:basedOn w:val="a0"/>
    <w:link w:val="a5"/>
    <w:uiPriority w:val="99"/>
    <w:semiHidden/>
    <w:rsid w:val="00D24318"/>
    <w:rPr>
      <w:sz w:val="20"/>
      <w:szCs w:val="20"/>
    </w:rPr>
  </w:style>
  <w:style w:type="character" w:styleId="a7">
    <w:name w:val="footnote reference"/>
    <w:basedOn w:val="a0"/>
    <w:uiPriority w:val="99"/>
    <w:semiHidden/>
    <w:unhideWhenUsed/>
    <w:rsid w:val="00D24318"/>
    <w:rPr>
      <w:vertAlign w:val="superscript"/>
    </w:rPr>
  </w:style>
  <w:style w:type="character" w:styleId="a8">
    <w:name w:val="Hyperlink"/>
    <w:basedOn w:val="a0"/>
    <w:uiPriority w:val="99"/>
    <w:unhideWhenUsed/>
    <w:rsid w:val="00D24318"/>
    <w:rPr>
      <w:color w:val="0563C1" w:themeColor="hyperlink"/>
      <w:u w:val="single"/>
    </w:rPr>
  </w:style>
  <w:style w:type="paragraph" w:customStyle="1" w:styleId="sataurixml">
    <w:name w:val="sataurixml"/>
    <w:basedOn w:val="a"/>
    <w:rsid w:val="00D2431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uiPriority w:val="99"/>
    <w:unhideWhenUsed/>
    <w:rsid w:val="00D243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1.docx"/><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tcourt.ge/ka/contact" TargetMode="External"/><Relationship Id="rId5" Type="http://schemas.openxmlformats.org/officeDocument/2006/relationships/footnotes" Target="footnotes.xml"/><Relationship Id="rId10" Type="http://schemas.openxmlformats.org/officeDocument/2006/relationships/hyperlink" Target="http://www.constcourt.g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918D7F43BA4E759BBAE32E09B04358"/>
        <w:category>
          <w:name w:val="General"/>
          <w:gallery w:val="placeholder"/>
        </w:category>
        <w:types>
          <w:type w:val="bbPlcHdr"/>
        </w:types>
        <w:behaviors>
          <w:behavior w:val="content"/>
        </w:behaviors>
        <w:guid w:val="{922848E9-6CF0-423E-924E-3D23C7DA0E98}"/>
      </w:docPartPr>
      <w:docPartBody>
        <w:p w:rsidR="005E5AD9" w:rsidRDefault="00B27672" w:rsidP="00B27672">
          <w:pPr>
            <w:pStyle w:val="7F918D7F43BA4E759BBAE32E09B04358"/>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72"/>
    <w:rsid w:val="004008D3"/>
    <w:rsid w:val="005E5AD9"/>
    <w:rsid w:val="007B1D04"/>
    <w:rsid w:val="00B27672"/>
    <w:rsid w:val="00BA6C43"/>
    <w:rsid w:val="00FD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B27672"/>
    <w:rPr>
      <w:color w:val="808080"/>
    </w:rPr>
  </w:style>
  <w:style w:type="paragraph" w:customStyle="1" w:styleId="7F918D7F43BA4E759BBAE32E09B04358">
    <w:name w:val="7F918D7F43BA4E759BBAE32E09B04358"/>
    <w:rsid w:val="00B27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Nika</cp:lastModifiedBy>
  <cp:revision>6</cp:revision>
  <dcterms:created xsi:type="dcterms:W3CDTF">2026-05-08T13:46:00Z</dcterms:created>
  <dcterms:modified xsi:type="dcterms:W3CDTF">2026-05-18T13:55:00Z</dcterms:modified>
</cp:coreProperties>
</file>