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0912B3"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CD252D" w:rsidP="000C0133">
            <w:pPr>
              <w:spacing w:after="0" w:line="240" w:lineRule="auto"/>
              <w:rPr>
                <w:rFonts w:ascii="Sylfaen" w:hAnsi="Sylfaen"/>
                <w:color w:val="000000"/>
                <w:lang w:val="ka-GE"/>
              </w:rPr>
            </w:pPr>
            <w:permStart w:id="0" w:edGrp="everyone"/>
            <w:r>
              <w:rPr>
                <w:rFonts w:ascii="Sylfaen" w:hAnsi="Sylfaen"/>
                <w:color w:val="000000"/>
                <w:lang w:val="ka-GE"/>
              </w:rPr>
              <w:t>პაატა ქობულაძე</w:t>
            </w:r>
            <w:permEnd w:id="0"/>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 w:edGrp="everyone"/>
            <w:permEnd w:id="1"/>
          </w:p>
        </w:tc>
        <w:tc>
          <w:tcPr>
            <w:tcW w:w="3672" w:type="dxa"/>
            <w:tcBorders>
              <w:left w:val="single" w:sz="4" w:space="0" w:color="auto"/>
            </w:tcBorders>
          </w:tcPr>
          <w:p w:rsidR="00BA7026" w:rsidRPr="000C0133" w:rsidRDefault="00BA7026" w:rsidP="000C0133">
            <w:pPr>
              <w:spacing w:after="0" w:line="240" w:lineRule="auto"/>
              <w:rPr>
                <w:color w:val="000000"/>
              </w:rPr>
            </w:pPr>
            <w:permStart w:id="2" w:edGrp="everyone"/>
            <w:perm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197BF8" w:rsidP="000C0133">
            <w:pPr>
              <w:spacing w:after="0" w:line="240" w:lineRule="auto"/>
              <w:rPr>
                <w:rFonts w:ascii="Sylfaen" w:hAnsi="Sylfaen"/>
                <w:color w:val="000000"/>
                <w:lang w:val="ka-GE"/>
              </w:rPr>
            </w:pPr>
            <w:permStart w:id="3" w:edGrp="everyone"/>
            <w:permEnd w:id="3"/>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4" w:edGrp="everyone"/>
            <w:permEnd w:id="4"/>
          </w:p>
        </w:tc>
        <w:tc>
          <w:tcPr>
            <w:tcW w:w="3672" w:type="dxa"/>
            <w:tcBorders>
              <w:left w:val="single" w:sz="4" w:space="0" w:color="auto"/>
            </w:tcBorders>
          </w:tcPr>
          <w:p w:rsidR="00197BF8" w:rsidRPr="000C0133" w:rsidRDefault="002E3AE0" w:rsidP="000C0133">
            <w:pPr>
              <w:spacing w:after="0" w:line="240" w:lineRule="auto"/>
              <w:rPr>
                <w:color w:val="000000"/>
              </w:rPr>
            </w:pPr>
            <w:permStart w:id="5" w:edGrp="everyone"/>
            <w:r>
              <w:rPr>
                <w:rFonts w:ascii="Sylfaen" w:hAnsi="Sylfaen"/>
                <w:color w:val="000000"/>
              </w:rPr>
              <w:t xml:space="preserve"> </w:t>
            </w:r>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2E3AE0" w:rsidRDefault="002E3AE0" w:rsidP="002E3AE0">
            <w:pPr>
              <w:spacing w:after="0" w:line="240" w:lineRule="auto"/>
              <w:rPr>
                <w:rFonts w:ascii="Sylfaen" w:hAnsi="Sylfaen"/>
                <w:color w:val="000000"/>
                <w:lang w:val="ka-GE"/>
              </w:rPr>
            </w:pPr>
            <w:permStart w:id="6" w:edGrp="everyone"/>
          </w:p>
          <w:permEnd w:id="6"/>
          <w:p w:rsidR="00806B52" w:rsidRPr="000C0133" w:rsidRDefault="00806B52"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 w:edGrp="everyone"/>
            <w:permEnd w:id="7"/>
          </w:p>
        </w:tc>
        <w:tc>
          <w:tcPr>
            <w:tcW w:w="3672" w:type="dxa"/>
            <w:tcBorders>
              <w:left w:val="single" w:sz="4" w:space="0" w:color="auto"/>
            </w:tcBorders>
          </w:tcPr>
          <w:p w:rsidR="00806B52" w:rsidRPr="000C0133" w:rsidRDefault="00806B52" w:rsidP="000C0133">
            <w:pPr>
              <w:spacing w:after="0" w:line="240" w:lineRule="auto"/>
              <w:rPr>
                <w:color w:val="000000"/>
              </w:rPr>
            </w:pPr>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73484F"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0"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9"/>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0" w:edGrp="everyone"/>
            <w:permEnd w:id="10"/>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1" w:edGrp="everyone"/>
            <w:perm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 xml:space="preserve">საქართველოს </w:t>
            </w:r>
            <w:r w:rsidR="00CD252D">
              <w:rPr>
                <w:rFonts w:ascii="Sylfaen" w:hAnsi="Sylfaen"/>
                <w:color w:val="000000"/>
                <w:sz w:val="18"/>
                <w:szCs w:val="18"/>
                <w:lang w:val="ka-GE"/>
              </w:rPr>
              <w:t xml:space="preserve">მთავრობა </w:t>
            </w:r>
            <w:permEnd w:id="12"/>
          </w:p>
        </w:tc>
        <w:tc>
          <w:tcPr>
            <w:tcW w:w="3672" w:type="dxa"/>
            <w:tcBorders>
              <w:top w:val="nil"/>
              <w:left w:val="single" w:sz="4" w:space="0" w:color="auto"/>
              <w:bottom w:val="nil"/>
              <w:right w:val="single" w:sz="4" w:space="0" w:color="auto"/>
            </w:tcBorders>
          </w:tcPr>
          <w:p w:rsidR="00806B52" w:rsidRPr="000C0133" w:rsidRDefault="00CD252D" w:rsidP="000C0133">
            <w:pPr>
              <w:spacing w:after="0" w:line="240" w:lineRule="auto"/>
              <w:rPr>
                <w:rFonts w:ascii="Sylfaen" w:hAnsi="Sylfaen"/>
                <w:color w:val="000000"/>
                <w:sz w:val="18"/>
                <w:szCs w:val="18"/>
                <w:lang w:val="ka-GE"/>
              </w:rPr>
            </w:pPr>
            <w:permStart w:id="13" w:edGrp="everyone"/>
            <w:r>
              <w:rPr>
                <w:rFonts w:ascii="Sylfaen" w:hAnsi="Sylfaen"/>
                <w:color w:val="000000"/>
                <w:sz w:val="18"/>
                <w:szCs w:val="18"/>
                <w:lang w:val="ka-GE"/>
              </w:rPr>
              <w:t>თბილისი ინგოროყვას</w:t>
            </w:r>
            <w:r w:rsidR="00426891">
              <w:rPr>
                <w:rFonts w:ascii="Sylfaen" w:hAnsi="Sylfaen"/>
                <w:color w:val="000000"/>
                <w:sz w:val="18"/>
                <w:szCs w:val="18"/>
                <w:lang w:val="ka-GE"/>
              </w:rPr>
              <w:t xml:space="preserve"> </w:t>
            </w:r>
            <w:r w:rsidR="00426891">
              <w:rPr>
                <w:rFonts w:ascii="Sylfaen" w:hAnsi="Sylfaen"/>
                <w:color w:val="000000"/>
                <w:sz w:val="18"/>
                <w:szCs w:val="18"/>
                <w:lang w:val="ru-RU"/>
              </w:rPr>
              <w:t xml:space="preserve">№ </w:t>
            </w:r>
            <w:r w:rsidR="00426891">
              <w:rPr>
                <w:rFonts w:ascii="Sylfaen" w:hAnsi="Sylfaen"/>
                <w:color w:val="000000"/>
                <w:sz w:val="18"/>
                <w:szCs w:val="18"/>
                <w:lang w:val="ka-GE"/>
              </w:rPr>
              <w:t>7</w:t>
            </w:r>
            <w:r>
              <w:rPr>
                <w:rFonts w:ascii="Sylfaen" w:hAnsi="Sylfaen"/>
                <w:color w:val="000000"/>
                <w:sz w:val="18"/>
                <w:szCs w:val="18"/>
                <w:lang w:val="ka-GE"/>
              </w:rPr>
              <w:t xml:space="preserve"> </w:t>
            </w:r>
            <w:permEnd w:id="13"/>
          </w:p>
        </w:tc>
        <w:tc>
          <w:tcPr>
            <w:tcW w:w="3672" w:type="dxa"/>
            <w:tcBorders>
              <w:top w:val="nil"/>
              <w:left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ermStart w:id="14" w:edGrp="everyone"/>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CD252D" w:rsidP="000C0133">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საქართველოს მთავრობის დადგენილება</w:t>
            </w:r>
            <w:r w:rsidR="00426891">
              <w:rPr>
                <w:rFonts w:ascii="Sylfaen" w:hAnsi="Sylfaen"/>
                <w:color w:val="000000"/>
                <w:sz w:val="24"/>
                <w:szCs w:val="24"/>
                <w:lang w:val="ka-GE"/>
              </w:rPr>
              <w:t xml:space="preserve"> </w:t>
            </w:r>
            <w:r w:rsidR="00426891">
              <w:rPr>
                <w:rFonts w:ascii="Sylfaen" w:hAnsi="Sylfaen"/>
                <w:color w:val="000000"/>
                <w:sz w:val="24"/>
                <w:szCs w:val="24"/>
                <w:lang w:val="ru-RU"/>
              </w:rPr>
              <w:t xml:space="preserve">№ </w:t>
            </w:r>
            <w:r w:rsidR="00EA1ACD">
              <w:rPr>
                <w:rFonts w:ascii="Sylfaen" w:hAnsi="Sylfaen"/>
                <w:color w:val="000000"/>
                <w:sz w:val="24"/>
                <w:szCs w:val="24"/>
                <w:lang w:val="ka-GE"/>
              </w:rPr>
              <w:t>57 მშენებლობის ნებართვის გაცემის წესისა და სანებართვო პირობების შესახებ</w:t>
            </w:r>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CD252D" w:rsidP="000C0133">
            <w:pPr>
              <w:spacing w:after="0" w:line="240" w:lineRule="auto"/>
              <w:rPr>
                <w:rFonts w:ascii="Sylfaen" w:hAnsi="Sylfaen"/>
                <w:color w:val="000000"/>
                <w:sz w:val="24"/>
                <w:szCs w:val="24"/>
                <w:lang w:val="ka-GE"/>
              </w:rPr>
            </w:pPr>
            <w:permStart w:id="16" w:edGrp="everyone"/>
            <w:r>
              <w:rPr>
                <w:rFonts w:ascii="Sylfaen" w:hAnsi="Sylfaen"/>
                <w:color w:val="000000"/>
                <w:sz w:val="24"/>
                <w:szCs w:val="24"/>
                <w:lang w:val="ka-GE"/>
              </w:rPr>
              <w:t>საქართველოს მთავრობა</w:t>
            </w:r>
            <w:permEnd w:id="16"/>
          </w:p>
        </w:tc>
        <w:tc>
          <w:tcPr>
            <w:tcW w:w="5508" w:type="dxa"/>
            <w:gridSpan w:val="2"/>
            <w:tcBorders>
              <w:top w:val="nil"/>
              <w:left w:val="single" w:sz="4" w:space="0" w:color="auto"/>
              <w:bottom w:val="nil"/>
            </w:tcBorders>
          </w:tcPr>
          <w:p w:rsidR="00806B52" w:rsidRPr="000C0133" w:rsidRDefault="00CD252D" w:rsidP="000C0133">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24.03. 2009</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806B52" w:rsidRPr="00743FBC" w:rsidRDefault="00CD252D" w:rsidP="000C0133">
            <w:pPr>
              <w:spacing w:after="0" w:line="240" w:lineRule="auto"/>
              <w:rPr>
                <w:rFonts w:ascii="Sylfaen" w:hAnsi="Sylfaen"/>
                <w:color w:val="000000"/>
                <w:sz w:val="24"/>
                <w:szCs w:val="24"/>
                <w:lang w:val="ka-GE"/>
              </w:rPr>
            </w:pPr>
            <w:permStart w:id="18" w:edGrp="everyone"/>
            <w:r>
              <w:rPr>
                <w:rFonts w:ascii="Sylfaen" w:hAnsi="Sylfaen"/>
                <w:color w:val="000000"/>
                <w:sz w:val="24"/>
                <w:szCs w:val="24"/>
                <w:lang w:val="ka-GE"/>
              </w:rPr>
              <w:t>63</w:t>
            </w:r>
            <w:r w:rsidR="00182ECD">
              <w:rPr>
                <w:rFonts w:ascii="Sylfaen" w:hAnsi="Sylfaen"/>
                <w:color w:val="000000"/>
                <w:sz w:val="24"/>
                <w:szCs w:val="24"/>
                <w:lang w:val="ka-GE"/>
              </w:rPr>
              <w:t>-ე მუხლი</w:t>
            </w:r>
            <w:r w:rsidR="004A2D3D">
              <w:rPr>
                <w:rFonts w:ascii="Sylfaen" w:hAnsi="Sylfaen"/>
                <w:color w:val="000000"/>
                <w:sz w:val="24"/>
                <w:szCs w:val="24"/>
                <w:lang w:val="ka-GE"/>
              </w:rPr>
              <w:t>ს</w:t>
            </w:r>
            <w:r w:rsidR="00EA1ACD">
              <w:rPr>
                <w:rFonts w:ascii="Sylfaen" w:hAnsi="Sylfaen"/>
                <w:color w:val="000000"/>
                <w:sz w:val="24"/>
                <w:szCs w:val="24"/>
                <w:lang w:val="ka-GE"/>
              </w:rPr>
              <w:t xml:space="preserve">-სამშენებლო დოკუმენტის ცვლილებები, რაც სჭიროებს მშენებლობის ახალ ნებართვას, სამშენებლო დოკუმენტის დარღვევა, </w:t>
            </w:r>
            <w:r>
              <w:rPr>
                <w:rFonts w:ascii="Sylfaen" w:hAnsi="Sylfaen"/>
                <w:color w:val="000000"/>
                <w:sz w:val="24"/>
                <w:szCs w:val="24"/>
                <w:lang w:val="ka-GE"/>
              </w:rPr>
              <w:t xml:space="preserve"> მე-2 ნაწილის სიტყვები </w:t>
            </w:r>
            <w:r w:rsidR="004A2D3D">
              <w:rPr>
                <w:rFonts w:ascii="Sylfaen" w:hAnsi="Sylfaen"/>
                <w:color w:val="000000"/>
                <w:sz w:val="24"/>
                <w:szCs w:val="24"/>
                <w:lang w:val="ka-GE"/>
              </w:rPr>
              <w:t>“</w:t>
            </w:r>
            <w:r w:rsidR="00EA1ACD">
              <w:rPr>
                <w:rFonts w:ascii="Sylfaen" w:hAnsi="Sylfaen"/>
                <w:b/>
                <w:color w:val="000000"/>
                <w:sz w:val="24"/>
                <w:szCs w:val="24"/>
                <w:lang w:val="ka-GE"/>
              </w:rPr>
              <w:t xml:space="preserve"> ,, მშენებლობის გამცემი ორგანო  უფლებამოსილია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w:t>
            </w:r>
            <w:perm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EA1ACD" w:rsidP="000C0133">
            <w:pPr>
              <w:spacing w:after="0" w:line="240" w:lineRule="auto"/>
              <w:rPr>
                <w:rFonts w:ascii="Sylfaen" w:hAnsi="Sylfaen"/>
                <w:color w:val="000000"/>
                <w:sz w:val="18"/>
                <w:szCs w:val="18"/>
                <w:lang w:val="ka-GE"/>
              </w:rPr>
            </w:pPr>
            <w:permStart w:id="19" w:edGrp="everyone"/>
            <w:r>
              <w:rPr>
                <w:rFonts w:ascii="Sylfaen" w:hAnsi="Sylfaen"/>
                <w:color w:val="000000"/>
                <w:sz w:val="18"/>
                <w:szCs w:val="18"/>
                <w:lang w:val="ka-GE"/>
              </w:rPr>
              <w:t>საქართველოს კონსტიტუციის 21 -ე და 39 -ე მუხლები.</w:t>
            </w:r>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105C63" w:rsidRDefault="00182ECD" w:rsidP="00105C63">
            <w:pPr>
              <w:spacing w:after="0" w:line="240" w:lineRule="auto"/>
              <w:rPr>
                <w:rFonts w:ascii="Sylfaen" w:hAnsi="Sylfaen"/>
                <w:b/>
                <w:color w:val="000000"/>
                <w:sz w:val="24"/>
                <w:szCs w:val="24"/>
                <w:lang w:val="ka-GE"/>
              </w:rPr>
            </w:pPr>
            <w:permStart w:id="20" w:edGrp="everyone"/>
            <w:r w:rsidRPr="00182ECD">
              <w:rPr>
                <w:rFonts w:ascii="Sylfaen" w:hAnsi="Sylfaen"/>
                <w:b/>
                <w:color w:val="000000"/>
                <w:sz w:val="24"/>
                <w:szCs w:val="24"/>
                <w:lang w:val="ka-GE"/>
              </w:rPr>
              <w:t>მუხლი</w:t>
            </w:r>
            <w:r w:rsidR="00CD252D">
              <w:rPr>
                <w:rFonts w:ascii="Sylfaen" w:hAnsi="Sylfaen"/>
                <w:b/>
                <w:color w:val="000000"/>
                <w:sz w:val="24"/>
                <w:szCs w:val="24"/>
                <w:lang w:val="ka-GE"/>
              </w:rPr>
              <w:t xml:space="preserve"> 63-ე მუხლის მე-2 ნაწილი</w:t>
            </w:r>
            <w:r w:rsidR="00105C63">
              <w:rPr>
                <w:rFonts w:ascii="Sylfaen" w:hAnsi="Sylfaen"/>
                <w:b/>
                <w:color w:val="000000"/>
                <w:sz w:val="24"/>
                <w:szCs w:val="24"/>
                <w:lang w:val="ka-GE"/>
              </w:rPr>
              <w:t>ს სიტყვები ..</w:t>
            </w:r>
            <w:r w:rsidRPr="00182ECD">
              <w:rPr>
                <w:rFonts w:ascii="Sylfaen" w:hAnsi="Sylfaen"/>
                <w:b/>
                <w:color w:val="000000"/>
                <w:sz w:val="24"/>
                <w:szCs w:val="24"/>
                <w:lang w:val="ka-GE"/>
              </w:rPr>
              <w:t>.</w:t>
            </w:r>
          </w:p>
          <w:p w:rsidR="00806B52" w:rsidRPr="00743FBC" w:rsidRDefault="006447E3" w:rsidP="000C0133">
            <w:pPr>
              <w:spacing w:after="0" w:line="240" w:lineRule="auto"/>
              <w:rPr>
                <w:rFonts w:ascii="Sylfaen" w:hAnsi="Sylfaen"/>
                <w:color w:val="000000"/>
                <w:sz w:val="24"/>
                <w:szCs w:val="24"/>
                <w:lang w:val="ka-GE"/>
              </w:rPr>
            </w:pPr>
            <w:r>
              <w:rPr>
                <w:rFonts w:ascii="Sylfaen" w:hAnsi="Sylfaen"/>
                <w:b/>
                <w:color w:val="000000"/>
                <w:sz w:val="24"/>
                <w:szCs w:val="24"/>
                <w:lang w:val="ka-GE"/>
              </w:rPr>
              <w:t>,, მშენებლობის</w:t>
            </w:r>
            <w:r w:rsidR="00105C63">
              <w:rPr>
                <w:rFonts w:ascii="Sylfaen" w:hAnsi="Sylfaen"/>
                <w:b/>
                <w:color w:val="000000"/>
                <w:sz w:val="24"/>
                <w:szCs w:val="24"/>
                <w:lang w:val="ka-GE"/>
              </w:rPr>
              <w:t xml:space="preserve"> ნებართვის</w:t>
            </w:r>
            <w:r>
              <w:rPr>
                <w:rFonts w:ascii="Sylfaen" w:hAnsi="Sylfaen"/>
                <w:b/>
                <w:color w:val="000000"/>
                <w:sz w:val="24"/>
                <w:szCs w:val="24"/>
                <w:lang w:val="ka-GE"/>
              </w:rPr>
              <w:t xml:space="preserve"> გამცემი ორგანო  უფლებამოსილია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 </w:t>
            </w:r>
            <w:perm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106321" w:rsidRDefault="00106321" w:rsidP="00106321">
            <w:pPr>
              <w:spacing w:after="0" w:line="240" w:lineRule="auto"/>
              <w:rPr>
                <w:rFonts w:ascii="Sylfaen" w:hAnsi="Sylfaen"/>
                <w:color w:val="000000"/>
                <w:sz w:val="24"/>
                <w:szCs w:val="24"/>
                <w:lang w:val="ka-GE"/>
              </w:rPr>
            </w:pPr>
            <w:permStart w:id="21" w:edGrp="everyone"/>
          </w:p>
          <w:p w:rsidR="00106321" w:rsidRPr="00236658" w:rsidRDefault="00106321" w:rsidP="00106321">
            <w:pPr>
              <w:spacing w:after="0" w:line="240" w:lineRule="auto"/>
              <w:rPr>
                <w:rFonts w:ascii="Sylfaen" w:hAnsi="Sylfaen"/>
                <w:b/>
                <w:color w:val="000000"/>
                <w:sz w:val="24"/>
                <w:szCs w:val="24"/>
                <w:lang w:val="ka-GE"/>
              </w:rPr>
            </w:pPr>
            <w:r w:rsidRPr="00236658">
              <w:rPr>
                <w:rFonts w:ascii="Sylfaen" w:hAnsi="Sylfaen"/>
                <w:b/>
                <w:color w:val="000000"/>
                <w:sz w:val="24"/>
                <w:szCs w:val="24"/>
                <w:lang w:val="ka-GE"/>
              </w:rPr>
              <w:t>მუხლი 21</w:t>
            </w:r>
          </w:p>
          <w:p w:rsidR="00106321" w:rsidRPr="00182ECD" w:rsidRDefault="00106321" w:rsidP="00F66677">
            <w:pPr>
              <w:spacing w:after="0" w:line="240" w:lineRule="auto"/>
              <w:jc w:val="both"/>
              <w:rPr>
                <w:rFonts w:ascii="Sylfaen" w:hAnsi="Sylfaen"/>
                <w:color w:val="000000"/>
                <w:sz w:val="24"/>
                <w:szCs w:val="24"/>
                <w:lang w:val="ka-GE"/>
              </w:rPr>
            </w:pPr>
            <w:r w:rsidRPr="00182ECD">
              <w:rPr>
                <w:rFonts w:ascii="Sylfaen" w:hAnsi="Sylfaen"/>
                <w:color w:val="000000"/>
                <w:sz w:val="24"/>
                <w:szCs w:val="24"/>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106321" w:rsidRPr="00182ECD" w:rsidRDefault="00106321" w:rsidP="00F66677">
            <w:pPr>
              <w:spacing w:after="0" w:line="240" w:lineRule="auto"/>
              <w:jc w:val="both"/>
              <w:rPr>
                <w:rFonts w:ascii="Sylfaen" w:hAnsi="Sylfaen"/>
                <w:color w:val="000000"/>
                <w:sz w:val="24"/>
                <w:szCs w:val="24"/>
                <w:lang w:val="ka-GE"/>
              </w:rPr>
            </w:pPr>
            <w:r w:rsidRPr="00182ECD">
              <w:rPr>
                <w:rFonts w:ascii="Sylfaen" w:hAnsi="Sylfaen"/>
                <w:color w:val="000000"/>
                <w:sz w:val="24"/>
                <w:szCs w:val="24"/>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106321" w:rsidRDefault="00106321" w:rsidP="006716DD">
            <w:pPr>
              <w:shd w:val="clear" w:color="auto" w:fill="FFFFFF"/>
              <w:spacing w:after="214" w:line="214" w:lineRule="atLeast"/>
              <w:rPr>
                <w:rFonts w:ascii="Sylfaen" w:eastAsia="Times New Roman" w:hAnsi="Sylfaen" w:cs="Sylfaen"/>
                <w:b/>
                <w:bCs/>
                <w:color w:val="333333"/>
                <w:sz w:val="24"/>
                <w:szCs w:val="24"/>
                <w:lang w:val="ka-GE" w:eastAsia="ru-RU"/>
              </w:rPr>
            </w:pPr>
          </w:p>
          <w:p w:rsidR="006716DD" w:rsidRPr="006716DD" w:rsidRDefault="006716DD" w:rsidP="006716DD">
            <w:pPr>
              <w:shd w:val="clear" w:color="auto" w:fill="FFFFFF"/>
              <w:spacing w:after="214" w:line="214" w:lineRule="atLeast"/>
              <w:rPr>
                <w:rFonts w:ascii="Arial" w:eastAsia="Times New Roman" w:hAnsi="Arial" w:cs="Arial"/>
                <w:color w:val="333333"/>
                <w:sz w:val="24"/>
                <w:szCs w:val="24"/>
                <w:lang w:eastAsia="ru-RU"/>
              </w:rPr>
            </w:pPr>
            <w:r w:rsidRPr="006716DD">
              <w:rPr>
                <w:rFonts w:ascii="Sylfaen" w:eastAsia="Times New Roman" w:hAnsi="Sylfaen" w:cs="Sylfaen"/>
                <w:b/>
                <w:bCs/>
                <w:color w:val="333333"/>
                <w:sz w:val="24"/>
                <w:szCs w:val="24"/>
                <w:lang w:eastAsia="ru-RU"/>
              </w:rPr>
              <w:t>მუხლი</w:t>
            </w:r>
            <w:r w:rsidRPr="006716DD">
              <w:rPr>
                <w:rFonts w:ascii="Arial" w:eastAsia="Times New Roman" w:hAnsi="Arial" w:cs="Arial"/>
                <w:b/>
                <w:bCs/>
                <w:color w:val="333333"/>
                <w:sz w:val="24"/>
                <w:szCs w:val="24"/>
                <w:lang w:eastAsia="ru-RU"/>
              </w:rPr>
              <w:t xml:space="preserve"> 39</w:t>
            </w:r>
            <w:r w:rsidRPr="006716DD">
              <w:rPr>
                <w:rFonts w:ascii="Arial" w:eastAsia="Times New Roman" w:hAnsi="Arial" w:cs="Arial"/>
                <w:color w:val="333333"/>
                <w:sz w:val="24"/>
                <w:szCs w:val="24"/>
                <w:lang w:eastAsia="ru-RU"/>
              </w:rPr>
              <w:t> </w:t>
            </w:r>
          </w:p>
          <w:p w:rsidR="006716DD" w:rsidRPr="006716DD" w:rsidRDefault="006716DD" w:rsidP="00F66677">
            <w:pPr>
              <w:shd w:val="clear" w:color="auto" w:fill="FFFFFF"/>
              <w:spacing w:after="214" w:line="214" w:lineRule="atLeast"/>
              <w:jc w:val="both"/>
              <w:rPr>
                <w:rFonts w:ascii="Arial" w:eastAsia="Times New Roman" w:hAnsi="Arial" w:cs="Arial"/>
                <w:color w:val="333333"/>
                <w:sz w:val="24"/>
                <w:szCs w:val="24"/>
                <w:lang w:eastAsia="ru-RU"/>
              </w:rPr>
            </w:pPr>
            <w:proofErr w:type="gramStart"/>
            <w:r w:rsidRPr="006716DD">
              <w:rPr>
                <w:rFonts w:ascii="Sylfaen" w:eastAsia="Times New Roman" w:hAnsi="Sylfaen" w:cs="Sylfaen"/>
                <w:color w:val="333333"/>
                <w:sz w:val="24"/>
                <w:szCs w:val="24"/>
                <w:lang w:eastAsia="ru-RU"/>
              </w:rPr>
              <w:t>საქართველოს</w:t>
            </w:r>
            <w:proofErr w:type="gramEnd"/>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კონსტიტუცია</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არ</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უარყოფს</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ადამიანისა</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და</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მოქალაქის</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სხვა</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საყოველთაოდ</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აღიარებულ</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უფლებებს</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თავისუფლებებსა</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და</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გარანტიებს</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რომლებიც</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აქ</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არ</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არის</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მოხსენიებული</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მაგრამ</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თავისთავად</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გამომდინარეობენ</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კონსტიტუციის</w:t>
            </w:r>
            <w:r w:rsidRPr="006716DD">
              <w:rPr>
                <w:rFonts w:ascii="Arial" w:eastAsia="Times New Roman" w:hAnsi="Arial" w:cs="Arial"/>
                <w:color w:val="333333"/>
                <w:sz w:val="24"/>
                <w:szCs w:val="24"/>
                <w:lang w:eastAsia="ru-RU"/>
              </w:rPr>
              <w:t xml:space="preserve"> </w:t>
            </w:r>
            <w:r w:rsidRPr="006716DD">
              <w:rPr>
                <w:rFonts w:ascii="Sylfaen" w:eastAsia="Times New Roman" w:hAnsi="Sylfaen" w:cs="Sylfaen"/>
                <w:color w:val="333333"/>
                <w:sz w:val="24"/>
                <w:szCs w:val="24"/>
                <w:lang w:eastAsia="ru-RU"/>
              </w:rPr>
              <w:t>პრინციპებიდან</w:t>
            </w:r>
            <w:r w:rsidRPr="006716DD">
              <w:rPr>
                <w:rFonts w:ascii="Arial" w:eastAsia="Times New Roman" w:hAnsi="Arial" w:cs="Arial"/>
                <w:color w:val="333333"/>
                <w:sz w:val="24"/>
                <w:szCs w:val="24"/>
                <w:lang w:eastAsia="ru-RU"/>
              </w:rPr>
              <w:t>.  </w:t>
            </w:r>
          </w:p>
          <w:p w:rsidR="00FD49EB" w:rsidRDefault="00FD49EB" w:rsidP="00182ECD">
            <w:pPr>
              <w:spacing w:after="0" w:line="240" w:lineRule="auto"/>
              <w:rPr>
                <w:rFonts w:ascii="Sylfaen" w:hAnsi="Sylfaen"/>
                <w:color w:val="000000"/>
                <w:sz w:val="24"/>
                <w:szCs w:val="24"/>
                <w:lang w:val="ka-GE"/>
              </w:rPr>
            </w:pPr>
          </w:p>
          <w:p w:rsidR="00182ECD" w:rsidRPr="00182ECD" w:rsidRDefault="00182ECD" w:rsidP="00182ECD">
            <w:pPr>
              <w:spacing w:after="0" w:line="240" w:lineRule="auto"/>
              <w:rPr>
                <w:rFonts w:ascii="Sylfaen" w:hAnsi="Sylfaen"/>
                <w:color w:val="000000"/>
                <w:sz w:val="24"/>
                <w:szCs w:val="24"/>
                <w:lang w:val="ka-GE"/>
              </w:rPr>
            </w:pPr>
          </w:p>
          <w:p w:rsidR="00806B52" w:rsidRPr="00743FBC" w:rsidRDefault="00182ECD" w:rsidP="000C0133">
            <w:pPr>
              <w:spacing w:after="0" w:line="240" w:lineRule="auto"/>
              <w:rPr>
                <w:rFonts w:ascii="Sylfaen" w:hAnsi="Sylfaen"/>
                <w:color w:val="000000"/>
                <w:sz w:val="24"/>
                <w:szCs w:val="24"/>
                <w:lang w:val="ka-GE"/>
              </w:rPr>
            </w:pPr>
            <w:r w:rsidRPr="00182ECD">
              <w:rPr>
                <w:rFonts w:ascii="Sylfaen" w:hAnsi="Sylfaen"/>
                <w:color w:val="000000"/>
                <w:sz w:val="24"/>
                <w:szCs w:val="24"/>
                <w:lang w:val="ka-GE"/>
              </w:rPr>
              <w:t xml:space="preserve"> </w:t>
            </w:r>
            <w:perm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236658" w:rsidRPr="00236658" w:rsidRDefault="00236658" w:rsidP="00236658">
            <w:pPr>
              <w:spacing w:after="0" w:line="240" w:lineRule="auto"/>
              <w:rPr>
                <w:rFonts w:ascii="Sylfaen" w:hAnsi="Sylfaen"/>
                <w:b/>
                <w:color w:val="000000"/>
                <w:sz w:val="24"/>
                <w:szCs w:val="24"/>
                <w:lang w:val="ka-GE"/>
              </w:rPr>
            </w:pPr>
            <w:permStart w:id="22" w:edGrp="everyone"/>
          </w:p>
          <w:permEnd w:id="22"/>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236658" w:rsidRPr="00182ECD" w:rsidRDefault="00236658" w:rsidP="00236658">
            <w:pPr>
              <w:spacing w:after="0" w:line="240" w:lineRule="auto"/>
              <w:rPr>
                <w:rFonts w:ascii="Sylfaen" w:hAnsi="Sylfaen"/>
                <w:color w:val="000000"/>
                <w:sz w:val="24"/>
                <w:szCs w:val="24"/>
                <w:lang w:val="ka-GE"/>
              </w:rPr>
            </w:pPr>
            <w:permStart w:id="23" w:edGrp="everyone"/>
          </w:p>
          <w:permEnd w:id="23"/>
          <w:p w:rsidR="00806B52" w:rsidRPr="00743FBC" w:rsidRDefault="00806B52" w:rsidP="000C0133">
            <w:pPr>
              <w:spacing w:after="0" w:line="240" w:lineRule="auto"/>
              <w:rPr>
                <w:rFonts w:ascii="Sylfaen" w:hAnsi="Sylfaen"/>
                <w:color w:val="000000"/>
                <w:sz w:val="24"/>
                <w:szCs w:val="24"/>
                <w:lang w:val="ka-GE"/>
              </w:rPr>
            </w:pPr>
          </w:p>
        </w:tc>
      </w:tr>
      <w:permStart w:id="24"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3484F"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1"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1"/>
            <w:permEnd w:id="24"/>
          </w:p>
        </w:tc>
        <w:permStart w:id="2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3484F"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2"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
            <w:permEnd w:id="25"/>
          </w:p>
        </w:tc>
      </w:tr>
      <w:permStart w:id="2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3484F"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3"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26"/>
          </w:p>
        </w:tc>
        <w:permStart w:id="2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3484F"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4"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lastRenderedPageBreak/>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236658" w:rsidRPr="00236658" w:rsidRDefault="00236658" w:rsidP="00236658">
            <w:pPr>
              <w:spacing w:after="0" w:line="240" w:lineRule="auto"/>
              <w:rPr>
                <w:rFonts w:ascii="Sylfaen" w:hAnsi="Sylfaen"/>
                <w:color w:val="000000"/>
                <w:sz w:val="24"/>
                <w:szCs w:val="24"/>
              </w:rPr>
            </w:pPr>
            <w:permStart w:id="28" w:edGrp="everyone"/>
          </w:p>
          <w:p w:rsidR="00236658" w:rsidRDefault="00F66677" w:rsidP="00F66677">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FD49EB">
              <w:rPr>
                <w:rFonts w:ascii="Sylfaen" w:hAnsi="Sylfaen"/>
                <w:color w:val="000000"/>
                <w:sz w:val="24"/>
                <w:szCs w:val="24"/>
                <w:lang w:val="ka-GE"/>
              </w:rPr>
              <w:t xml:space="preserve">საქართველოს კონსტიტუციის </w:t>
            </w:r>
            <w:r w:rsidR="00236658">
              <w:rPr>
                <w:rFonts w:ascii="Sylfaen" w:hAnsi="Sylfaen"/>
                <w:color w:val="000000"/>
                <w:sz w:val="24"/>
                <w:szCs w:val="24"/>
                <w:lang w:val="ka-GE"/>
              </w:rPr>
              <w:t xml:space="preserve">21-ე მუხლის პირველი პუნქტი ადგენს, რომ საკუთრება აღიარებული და ხელშეუვალია. დაუშვებელია საკუთრების, მისი შეძენის, გასხვისების უფლების გაუქმება. </w:t>
            </w:r>
          </w:p>
          <w:p w:rsidR="00236658" w:rsidRDefault="00F66677" w:rsidP="00AA155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236658">
              <w:rPr>
                <w:rFonts w:ascii="Sylfaen" w:hAnsi="Sylfaen"/>
                <w:color w:val="000000"/>
                <w:sz w:val="24"/>
                <w:szCs w:val="24"/>
                <w:lang w:val="ka-GE"/>
              </w:rPr>
              <w:t>საქართველოს კონსტიტუციის 89-ე მუხლის პირველი პუნქტის „ვ“ ქვეპუნქტის შესაბამისად საქართველოს საკონსტიტუციო სასამართლო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მიმართებით.  „საკონსტიტუციო სასამართლოს შესახებ“ საქართველოის ორგანული კანონის მე-19 მუხლის პირველი პუნქტის „ე“ ქვეპუნქტის მიხედვით საქართველოს საკონსტიტუციო სასამართლო კონსტიტუციური სარჩელის საფუძველზე</w:t>
            </w:r>
            <w:r w:rsidR="00236658">
              <w:rPr>
                <w:rFonts w:ascii="Sylfaen" w:hAnsi="Sylfaen"/>
                <w:color w:val="000000"/>
                <w:sz w:val="24"/>
                <w:szCs w:val="24"/>
              </w:rPr>
              <w:t xml:space="preserve"> </w:t>
            </w:r>
            <w:r w:rsidR="00236658">
              <w:rPr>
                <w:rFonts w:ascii="Sylfaen" w:hAnsi="Sylfaen"/>
                <w:color w:val="000000"/>
                <w:sz w:val="24"/>
                <w:szCs w:val="24"/>
                <w:lang w:val="ka-GE"/>
              </w:rPr>
              <w:t>უფლებამოსილია განიხილოს და გადაწყვიტოს საქართველოს კონსტიტუციასთან საქართველოს საკანონმდებლო</w:t>
            </w:r>
            <w:r w:rsidR="00AA1556">
              <w:rPr>
                <w:rFonts w:ascii="Sylfaen" w:hAnsi="Sylfaen"/>
                <w:color w:val="000000"/>
                <w:sz w:val="24"/>
                <w:szCs w:val="24"/>
                <w:lang w:val="ka-GE"/>
              </w:rPr>
              <w:t xml:space="preserve"> და კანონქვემდებარე </w:t>
            </w:r>
            <w:r w:rsidR="00236658">
              <w:rPr>
                <w:rFonts w:ascii="Sylfaen" w:hAnsi="Sylfaen"/>
                <w:color w:val="000000"/>
                <w:sz w:val="24"/>
                <w:szCs w:val="24"/>
                <w:lang w:val="ka-GE"/>
              </w:rPr>
              <w:t xml:space="preserve"> აქტების შესაბამოსობის საკითხი. ხსენებული ორგანული კანონის 39-ე მუხლის პირველი პუნქტის „ა“ ქვეპუნქტიდან გამომდინარე საქართველოს საკონსტიტუციო სასამართლოში ნორმატიული </w:t>
            </w:r>
            <w:r w:rsidR="00460721">
              <w:rPr>
                <w:rFonts w:ascii="Sylfaen" w:hAnsi="Sylfaen"/>
                <w:color w:val="000000"/>
                <w:sz w:val="24"/>
                <w:szCs w:val="24"/>
                <w:lang w:val="ka-GE"/>
              </w:rPr>
              <w:t>ა</w:t>
            </w:r>
            <w:r w:rsidR="00236658">
              <w:rPr>
                <w:rFonts w:ascii="Sylfaen" w:hAnsi="Sylfaen"/>
                <w:color w:val="000000"/>
                <w:sz w:val="24"/>
                <w:szCs w:val="24"/>
                <w:lang w:val="ka-GE"/>
              </w:rPr>
              <w:t>ქტის ან მისი ცალკეული ნორმების კონსტიტუციურობის თაობაზე კონსტიტუციური სარჩელის შეტანის უფლება აქვთ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უფლებანი და თავისუფლებანი.</w:t>
            </w:r>
          </w:p>
          <w:p w:rsidR="00873062" w:rsidRPr="006D14D3" w:rsidRDefault="006D14D3" w:rsidP="00F66677">
            <w:pPr>
              <w:spacing w:after="0" w:line="240" w:lineRule="auto"/>
              <w:jc w:val="both"/>
              <w:rPr>
                <w:rFonts w:ascii="Sylfaen" w:hAnsi="Sylfaen"/>
                <w:color w:val="000000"/>
                <w:sz w:val="24"/>
                <w:szCs w:val="24"/>
              </w:rPr>
            </w:pPr>
            <w:r>
              <w:rPr>
                <w:rFonts w:ascii="Sylfaen" w:hAnsi="Sylfaen"/>
                <w:color w:val="000000"/>
                <w:sz w:val="24"/>
                <w:szCs w:val="24"/>
              </w:rPr>
              <w:t xml:space="preserve">             </w:t>
            </w:r>
            <w:r w:rsidR="00CD4FDA">
              <w:rPr>
                <w:rFonts w:ascii="Sylfaen" w:hAnsi="Sylfaen"/>
                <w:color w:val="000000"/>
                <w:sz w:val="24"/>
                <w:szCs w:val="24"/>
                <w:lang w:val="ka-GE"/>
              </w:rPr>
              <w:t>„საქართველოს საკონსტიტუციო სასამართლოს შესახებ“ საქართველოს ორგანული კანონოს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w:t>
            </w:r>
          </w:p>
          <w:permEnd w:id="28"/>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0912B3" w:rsidRPr="000912B3" w:rsidRDefault="000912B3" w:rsidP="00F66677">
            <w:pPr>
              <w:jc w:val="both"/>
            </w:pPr>
            <w:permStart w:id="29" w:edGrp="everyone"/>
            <w:r w:rsidRPr="000912B3">
              <w:rPr>
                <w:rFonts w:ascii="Sylfaen" w:hAnsi="Sylfaen" w:cs="Sylfaen"/>
              </w:rPr>
              <w:t>სარჩელი</w:t>
            </w:r>
            <w:r w:rsidRPr="000912B3">
              <w:t xml:space="preserve"> </w:t>
            </w:r>
            <w:r w:rsidRPr="000912B3">
              <w:rPr>
                <w:rFonts w:ascii="Sylfaen" w:hAnsi="Sylfaen" w:cs="Sylfaen"/>
              </w:rPr>
              <w:t>აკმაყოფილებს</w:t>
            </w:r>
            <w:r w:rsidRPr="000912B3">
              <w:t xml:space="preserve"> ,,</w:t>
            </w:r>
            <w:r w:rsidRPr="000912B3">
              <w:rPr>
                <w:rFonts w:ascii="Sylfaen" w:hAnsi="Sylfaen" w:cs="Sylfaen"/>
              </w:rPr>
              <w:t>საკონსტიტუციო</w:t>
            </w:r>
            <w:r w:rsidRPr="000912B3">
              <w:t xml:space="preserve"> </w:t>
            </w:r>
            <w:r w:rsidRPr="000912B3">
              <w:rPr>
                <w:rFonts w:ascii="Sylfaen" w:hAnsi="Sylfaen" w:cs="Sylfaen"/>
              </w:rPr>
              <w:t>სამართალწარმოების</w:t>
            </w:r>
            <w:r w:rsidRPr="000912B3">
              <w:t xml:space="preserve"> </w:t>
            </w:r>
            <w:r w:rsidRPr="000912B3">
              <w:rPr>
                <w:rFonts w:ascii="Sylfaen" w:hAnsi="Sylfaen" w:cs="Sylfaen"/>
              </w:rPr>
              <w:t>შესახებ</w:t>
            </w:r>
            <w:r w:rsidRPr="000912B3">
              <w:t xml:space="preserve">“ </w:t>
            </w:r>
            <w:r w:rsidRPr="000912B3">
              <w:rPr>
                <w:rFonts w:ascii="Sylfaen" w:hAnsi="Sylfaen" w:cs="Sylfaen"/>
              </w:rPr>
              <w:t>საქართველოს</w:t>
            </w:r>
            <w:r w:rsidRPr="000912B3">
              <w:t xml:space="preserve"> </w:t>
            </w:r>
            <w:r w:rsidRPr="000912B3">
              <w:rPr>
                <w:rFonts w:ascii="Sylfaen" w:hAnsi="Sylfaen" w:cs="Sylfaen"/>
              </w:rPr>
              <w:t>კანონის</w:t>
            </w:r>
            <w:r w:rsidRPr="000912B3">
              <w:rPr>
                <w:rFonts w:ascii="Sylfaen" w:hAnsi="Sylfaen" w:cs="Sylfaen"/>
                <w:lang w:val="ka-GE"/>
              </w:rPr>
              <w:t xml:space="preserve"> </w:t>
            </w:r>
            <w:r w:rsidRPr="000912B3">
              <w:rPr>
                <w:rFonts w:ascii="Sylfaen" w:hAnsi="Sylfaen" w:cs="Sylfaen"/>
              </w:rPr>
              <w:t>მე</w:t>
            </w:r>
            <w:r w:rsidRPr="000912B3">
              <w:t xml:space="preserve">-18 </w:t>
            </w:r>
            <w:r w:rsidRPr="000912B3">
              <w:rPr>
                <w:rFonts w:ascii="Sylfaen" w:hAnsi="Sylfaen" w:cs="Sylfaen"/>
              </w:rPr>
              <w:t>მუხლის</w:t>
            </w:r>
            <w:r w:rsidRPr="000912B3">
              <w:t xml:space="preserve"> ,,</w:t>
            </w:r>
            <w:r w:rsidRPr="000912B3">
              <w:rPr>
                <w:rFonts w:ascii="Sylfaen" w:hAnsi="Sylfaen" w:cs="Sylfaen"/>
              </w:rPr>
              <w:t>ა</w:t>
            </w:r>
            <w:r w:rsidRPr="000912B3">
              <w:t>“-,,</w:t>
            </w:r>
            <w:r w:rsidRPr="000912B3">
              <w:rPr>
                <w:rFonts w:ascii="Sylfaen" w:hAnsi="Sylfaen" w:cs="Sylfaen"/>
              </w:rPr>
              <w:t>ზ</w:t>
            </w:r>
            <w:r w:rsidRPr="000912B3">
              <w:t xml:space="preserve">“ </w:t>
            </w:r>
            <w:r w:rsidRPr="000912B3">
              <w:rPr>
                <w:rFonts w:ascii="Sylfaen" w:hAnsi="Sylfaen" w:cs="Sylfaen"/>
              </w:rPr>
              <w:t>ქვეპუნქტებით</w:t>
            </w:r>
            <w:r w:rsidRPr="000912B3">
              <w:t xml:space="preserve"> </w:t>
            </w:r>
            <w:r w:rsidRPr="000912B3">
              <w:rPr>
                <w:rFonts w:ascii="Sylfaen" w:hAnsi="Sylfaen" w:cs="Sylfaen"/>
              </w:rPr>
              <w:t>დადგენილ</w:t>
            </w:r>
            <w:r w:rsidRPr="000912B3">
              <w:t xml:space="preserve"> </w:t>
            </w:r>
            <w:r w:rsidRPr="000912B3">
              <w:rPr>
                <w:rFonts w:ascii="Sylfaen" w:hAnsi="Sylfaen" w:cs="Sylfaen"/>
              </w:rPr>
              <w:t>მოთხოვნებს</w:t>
            </w:r>
            <w:r w:rsidRPr="000912B3">
              <w:t xml:space="preserve">. </w:t>
            </w:r>
            <w:proofErr w:type="gramStart"/>
            <w:r w:rsidRPr="000912B3">
              <w:rPr>
                <w:rFonts w:ascii="Sylfaen" w:hAnsi="Sylfaen" w:cs="Sylfaen"/>
              </w:rPr>
              <w:t>სარჩელი</w:t>
            </w:r>
            <w:proofErr w:type="gramEnd"/>
            <w:r w:rsidRPr="000912B3">
              <w:t xml:space="preserve"> </w:t>
            </w:r>
            <w:r w:rsidRPr="000912B3">
              <w:rPr>
                <w:rFonts w:ascii="Sylfaen" w:hAnsi="Sylfaen" w:cs="Sylfaen"/>
              </w:rPr>
              <w:t>ფორმალურად</w:t>
            </w:r>
            <w:r w:rsidRPr="000912B3">
              <w:t xml:space="preserve"> </w:t>
            </w:r>
            <w:r w:rsidRPr="000912B3">
              <w:rPr>
                <w:rFonts w:ascii="Sylfaen" w:hAnsi="Sylfaen" w:cs="Sylfaen"/>
              </w:rPr>
              <w:t>გამართულია</w:t>
            </w:r>
            <w:r w:rsidRPr="000912B3">
              <w:t xml:space="preserve"> </w:t>
            </w:r>
            <w:r w:rsidRPr="000912B3">
              <w:rPr>
                <w:rFonts w:ascii="Sylfaen" w:hAnsi="Sylfaen" w:cs="Sylfaen"/>
              </w:rPr>
              <w:t>და</w:t>
            </w:r>
            <w:r w:rsidRPr="000912B3">
              <w:t xml:space="preserve"> </w:t>
            </w:r>
            <w:r w:rsidRPr="000912B3">
              <w:rPr>
                <w:rFonts w:ascii="Sylfaen" w:hAnsi="Sylfaen" w:cs="Sylfaen"/>
              </w:rPr>
              <w:t>შეიცავს</w:t>
            </w:r>
            <w:r w:rsidRPr="000912B3">
              <w:t xml:space="preserve"> </w:t>
            </w:r>
            <w:r w:rsidRPr="000912B3">
              <w:rPr>
                <w:rFonts w:ascii="Sylfaen" w:hAnsi="Sylfaen" w:cs="Sylfaen"/>
              </w:rPr>
              <w:t>კანონით</w:t>
            </w:r>
            <w:r w:rsidRPr="000912B3">
              <w:t xml:space="preserve"> </w:t>
            </w:r>
            <w:r w:rsidRPr="000912B3">
              <w:rPr>
                <w:rFonts w:ascii="Sylfaen" w:hAnsi="Sylfaen" w:cs="Sylfaen"/>
              </w:rPr>
              <w:t>სავალდებულო</w:t>
            </w:r>
            <w:r w:rsidRPr="000912B3">
              <w:t xml:space="preserve"> </w:t>
            </w:r>
            <w:r w:rsidRPr="000912B3">
              <w:rPr>
                <w:rFonts w:ascii="Sylfaen" w:hAnsi="Sylfaen" w:cs="Sylfaen"/>
              </w:rPr>
              <w:t>ყველა</w:t>
            </w:r>
            <w:r w:rsidRPr="000912B3">
              <w:t xml:space="preserve"> </w:t>
            </w:r>
            <w:r w:rsidRPr="000912B3">
              <w:rPr>
                <w:rFonts w:ascii="Sylfaen" w:hAnsi="Sylfaen" w:cs="Sylfaen"/>
              </w:rPr>
              <w:t>რეკვიზიტს</w:t>
            </w:r>
            <w:r w:rsidRPr="000912B3">
              <w:t>.</w:t>
            </w:r>
          </w:p>
          <w:p w:rsidR="00FD49EB" w:rsidRPr="000912B3" w:rsidRDefault="00F66677" w:rsidP="00AA1556">
            <w:pPr>
              <w:spacing w:after="0" w:line="240" w:lineRule="auto"/>
              <w:jc w:val="both"/>
              <w:rPr>
                <w:rFonts w:ascii="Sylfaen" w:hAnsi="Sylfaen"/>
                <w:noProof/>
                <w:color w:val="000000"/>
                <w:lang w:val="ka-GE"/>
              </w:rPr>
            </w:pPr>
            <w:r>
              <w:rPr>
                <w:rFonts w:ascii="Sylfaen" w:hAnsi="Sylfaen"/>
                <w:color w:val="000000"/>
                <w:lang w:val="ka-GE"/>
              </w:rPr>
              <w:t xml:space="preserve">                  </w:t>
            </w:r>
            <w:r w:rsidR="00FD49EB" w:rsidRPr="000912B3">
              <w:rPr>
                <w:rFonts w:ascii="Sylfaen" w:hAnsi="Sylfaen"/>
                <w:color w:val="000000"/>
                <w:lang w:val="ka-GE"/>
              </w:rPr>
              <w:t xml:space="preserve">კონსტიტუციური </w:t>
            </w:r>
            <w:r w:rsidR="00FD49EB" w:rsidRPr="000912B3">
              <w:rPr>
                <w:rFonts w:ascii="Sylfaen" w:hAnsi="Sylfaen" w:cs="Sylfaen"/>
                <w:noProof/>
                <w:color w:val="000000"/>
              </w:rPr>
              <w:t>სარჩელი</w:t>
            </w:r>
            <w:r w:rsidR="00FD49EB" w:rsidRPr="000912B3">
              <w:rPr>
                <w:noProof/>
                <w:color w:val="000000"/>
              </w:rPr>
              <w:t xml:space="preserve"> </w:t>
            </w:r>
            <w:r w:rsidR="00FD49EB" w:rsidRPr="000912B3">
              <w:rPr>
                <w:rFonts w:ascii="Sylfaen" w:hAnsi="Sylfaen" w:cs="Sylfaen"/>
                <w:noProof/>
                <w:color w:val="000000"/>
              </w:rPr>
              <w:t>შე</w:t>
            </w:r>
            <w:r w:rsidR="00FD49EB" w:rsidRPr="000912B3">
              <w:rPr>
                <w:rFonts w:ascii="Sylfaen" w:hAnsi="Sylfaen" w:cs="Sylfaen"/>
                <w:noProof/>
                <w:color w:val="000000"/>
                <w:lang w:val="ka-GE"/>
              </w:rPr>
              <w:t>დგენილია</w:t>
            </w:r>
            <w:r w:rsidR="00FD49EB" w:rsidRPr="000912B3">
              <w:rPr>
                <w:noProof/>
                <w:color w:val="000000"/>
              </w:rPr>
              <w:t xml:space="preserve"> </w:t>
            </w:r>
            <w:r w:rsidR="00FD49EB" w:rsidRPr="000912B3">
              <w:rPr>
                <w:rFonts w:ascii="Sylfaen" w:hAnsi="Sylfaen" w:cs="Sylfaen"/>
                <w:noProof/>
                <w:color w:val="000000"/>
              </w:rPr>
              <w:t>უფლებამოსილი</w:t>
            </w:r>
            <w:r w:rsidR="00FD49EB" w:rsidRPr="000912B3">
              <w:rPr>
                <w:noProof/>
                <w:color w:val="000000"/>
              </w:rPr>
              <w:t xml:space="preserve"> </w:t>
            </w:r>
            <w:r w:rsidR="00AA1556">
              <w:rPr>
                <w:rFonts w:ascii="Sylfaen" w:hAnsi="Sylfaen"/>
                <w:noProof/>
                <w:color w:val="000000"/>
                <w:lang w:val="ka-GE"/>
              </w:rPr>
              <w:t>პირ</w:t>
            </w:r>
            <w:r w:rsidR="000912B3" w:rsidRPr="000912B3">
              <w:rPr>
                <w:rFonts w:ascii="Sylfaen" w:hAnsi="Sylfaen"/>
                <w:noProof/>
                <w:color w:val="000000"/>
                <w:lang w:val="ka-GE"/>
              </w:rPr>
              <w:t>ის მიერ კონსტიტუციი</w:t>
            </w:r>
            <w:r w:rsidR="006D14D3">
              <w:rPr>
                <w:rFonts w:ascii="Sylfaen" w:hAnsi="Sylfaen"/>
                <w:noProof/>
                <w:color w:val="000000"/>
                <w:lang w:val="ka-GE"/>
              </w:rPr>
              <w:t>ს</w:t>
            </w:r>
            <w:r w:rsidR="000912B3" w:rsidRPr="000912B3">
              <w:rPr>
                <w:rFonts w:ascii="Sylfaen" w:hAnsi="Sylfaen"/>
                <w:noProof/>
                <w:color w:val="000000"/>
                <w:lang w:val="ka-GE"/>
              </w:rPr>
              <w:t xml:space="preserve"> მე-2 თავით გათვალისწინებული უფლებების დარღვეის გამო.</w:t>
            </w:r>
            <w:r w:rsidR="00FD49EB" w:rsidRPr="000912B3">
              <w:rPr>
                <w:noProof/>
                <w:color w:val="000000"/>
              </w:rPr>
              <w:t xml:space="preserve"> </w:t>
            </w:r>
            <w:r w:rsidR="00FD49EB" w:rsidRPr="000912B3">
              <w:rPr>
                <w:rFonts w:ascii="Sylfaen" w:hAnsi="Sylfaen" w:cs="Sylfaen"/>
                <w:noProof/>
                <w:color w:val="000000"/>
              </w:rPr>
              <w:t>კერძოდ</w:t>
            </w:r>
            <w:r w:rsidR="00FD49EB" w:rsidRPr="000912B3">
              <w:rPr>
                <w:noProof/>
                <w:color w:val="000000"/>
              </w:rPr>
              <w:t xml:space="preserve">, </w:t>
            </w:r>
            <w:r w:rsidR="00FD49EB" w:rsidRPr="000912B3">
              <w:rPr>
                <w:rFonts w:ascii="Sylfaen" w:hAnsi="Sylfaen" w:cs="Sylfaen"/>
                <w:noProof/>
                <w:color w:val="000000"/>
              </w:rPr>
              <w:t>მოსარჩელეს</w:t>
            </w:r>
            <w:r w:rsidR="00FD49EB" w:rsidRPr="000912B3">
              <w:rPr>
                <w:noProof/>
                <w:color w:val="000000"/>
              </w:rPr>
              <w:t xml:space="preserve"> </w:t>
            </w:r>
            <w:r w:rsidR="00FD49EB" w:rsidRPr="000912B3">
              <w:rPr>
                <w:rFonts w:ascii="Sylfaen" w:hAnsi="Sylfaen" w:cs="Sylfaen"/>
                <w:noProof/>
                <w:color w:val="000000"/>
              </w:rPr>
              <w:t>წარმოადგენ</w:t>
            </w:r>
            <w:r w:rsidR="00AA1556">
              <w:rPr>
                <w:rFonts w:ascii="Sylfaen" w:hAnsi="Sylfaen" w:cs="Sylfaen"/>
                <w:noProof/>
                <w:color w:val="000000"/>
                <w:lang w:val="ka-GE"/>
              </w:rPr>
              <w:t>ს ფიზიკური პირი</w:t>
            </w:r>
            <w:r w:rsidR="006D14D3">
              <w:rPr>
                <w:rFonts w:ascii="Sylfaen" w:hAnsi="Sylfaen" w:cs="Sylfaen"/>
                <w:noProof/>
                <w:color w:val="000000"/>
                <w:lang w:val="ka-GE"/>
              </w:rPr>
              <w:t>,</w:t>
            </w:r>
            <w:r w:rsidR="00AA1556">
              <w:rPr>
                <w:rFonts w:ascii="Sylfaen" w:hAnsi="Sylfaen" w:cs="Sylfaen"/>
                <w:noProof/>
                <w:color w:val="000000"/>
                <w:lang w:val="ka-GE"/>
              </w:rPr>
              <w:t xml:space="preserve"> საქართველოს მოქალაქე</w:t>
            </w:r>
            <w:r w:rsidR="006D14D3">
              <w:rPr>
                <w:rFonts w:ascii="Sylfaen" w:hAnsi="Sylfaen" w:cs="Sylfaen"/>
                <w:noProof/>
                <w:color w:val="000000"/>
                <w:lang w:val="ka-GE"/>
              </w:rPr>
              <w:t>,</w:t>
            </w:r>
            <w:r w:rsidR="00AA1556">
              <w:rPr>
                <w:rFonts w:ascii="Sylfaen" w:hAnsi="Sylfaen" w:cs="Sylfaen"/>
                <w:noProof/>
                <w:color w:val="000000"/>
                <w:lang w:val="ka-GE"/>
              </w:rPr>
              <w:t xml:space="preserve"> პაატა ქობულაძე</w:t>
            </w:r>
            <w:bookmarkStart w:id="5" w:name="_GoBack"/>
            <w:bookmarkEnd w:id="5"/>
            <w:r w:rsidR="00FD49EB" w:rsidRPr="000912B3">
              <w:rPr>
                <w:rFonts w:ascii="Sylfaen" w:hAnsi="Sylfaen"/>
                <w:noProof/>
                <w:color w:val="000000"/>
                <w:lang w:val="ka-GE"/>
              </w:rPr>
              <w:t xml:space="preserve">, </w:t>
            </w:r>
            <w:r w:rsidR="00FD49EB" w:rsidRPr="000912B3">
              <w:rPr>
                <w:rFonts w:ascii="Sylfaen" w:hAnsi="Sylfaen" w:cs="Sylfaen"/>
                <w:noProof/>
                <w:color w:val="000000"/>
              </w:rPr>
              <w:t>რომლ</w:t>
            </w:r>
            <w:r w:rsidR="00AA1556">
              <w:rPr>
                <w:rFonts w:ascii="Sylfaen" w:hAnsi="Sylfaen" w:cs="Sylfaen"/>
                <w:noProof/>
                <w:color w:val="000000"/>
                <w:lang w:val="ka-GE"/>
              </w:rPr>
              <w:t>ის</w:t>
            </w:r>
            <w:r w:rsidR="00FD49EB" w:rsidRPr="000912B3">
              <w:rPr>
                <w:noProof/>
                <w:color w:val="000000"/>
              </w:rPr>
              <w:t xml:space="preserve"> </w:t>
            </w:r>
            <w:r w:rsidR="00FD49EB" w:rsidRPr="000912B3">
              <w:rPr>
                <w:rFonts w:ascii="Sylfaen" w:hAnsi="Sylfaen"/>
                <w:noProof/>
                <w:color w:val="000000"/>
                <w:lang w:val="ka-GE"/>
              </w:rPr>
              <w:t xml:space="preserve">კონსტიტუციით დაცული ძირითადი უფლების დარღვევის რეალური საფრთხეც არსებობს სადავო </w:t>
            </w:r>
            <w:r w:rsidR="001E3A8F">
              <w:rPr>
                <w:rFonts w:ascii="Sylfaen" w:hAnsi="Sylfaen"/>
                <w:noProof/>
                <w:color w:val="000000"/>
                <w:lang w:val="ka-GE"/>
              </w:rPr>
              <w:t>ნორმ</w:t>
            </w:r>
            <w:r w:rsidR="00FD49EB" w:rsidRPr="000912B3">
              <w:rPr>
                <w:rFonts w:ascii="Sylfaen" w:hAnsi="Sylfaen"/>
                <w:noProof/>
                <w:color w:val="000000"/>
                <w:lang w:val="ka-GE"/>
              </w:rPr>
              <w:t xml:space="preserve">ით. კერძოდ, ქალაქ თბილისის </w:t>
            </w:r>
            <w:r w:rsidR="00AA1556">
              <w:rPr>
                <w:rFonts w:ascii="Sylfaen" w:hAnsi="Sylfaen"/>
                <w:noProof/>
                <w:color w:val="000000"/>
                <w:lang w:val="ka-GE"/>
              </w:rPr>
              <w:t xml:space="preserve">მერიაში მიმდინარე </w:t>
            </w:r>
            <w:r w:rsidR="00105C63">
              <w:rPr>
                <w:rFonts w:ascii="Sylfaen" w:hAnsi="Sylfaen"/>
                <w:noProof/>
                <w:color w:val="000000"/>
                <w:lang w:val="ka-GE"/>
              </w:rPr>
              <w:t xml:space="preserve">პაატა ქობულაძის კუთვნილი </w:t>
            </w:r>
            <w:r w:rsidR="00AA1556">
              <w:rPr>
                <w:rFonts w:ascii="Sylfaen" w:hAnsi="Sylfaen"/>
                <w:noProof/>
                <w:color w:val="000000"/>
                <w:lang w:val="ka-GE"/>
              </w:rPr>
              <w:t>სახლის პროექტის შეთანხმებისა და მშენებლობის ნებართვის</w:t>
            </w:r>
            <w:r w:rsidR="001E3A8F">
              <w:rPr>
                <w:rFonts w:ascii="Sylfaen" w:hAnsi="Sylfaen"/>
                <w:noProof/>
                <w:color w:val="000000"/>
              </w:rPr>
              <w:t xml:space="preserve"> </w:t>
            </w:r>
            <w:r w:rsidR="001E3A8F">
              <w:rPr>
                <w:rFonts w:ascii="Sylfaen" w:hAnsi="Sylfaen"/>
                <w:noProof/>
                <w:color w:val="000000"/>
                <w:lang w:val="ka-GE"/>
              </w:rPr>
              <w:t>გაცების</w:t>
            </w:r>
            <w:r w:rsidR="00AA1556">
              <w:rPr>
                <w:rFonts w:ascii="Sylfaen" w:hAnsi="Sylfaen"/>
                <w:noProof/>
                <w:color w:val="000000"/>
                <w:lang w:val="ka-GE"/>
              </w:rPr>
              <w:t xml:space="preserve">  პროცესი. პაატა ქობულაძის საკუთრების უფლება და მისი რეალიზაცია </w:t>
            </w:r>
            <w:r w:rsidR="00FD49EB" w:rsidRPr="000912B3">
              <w:rPr>
                <w:rFonts w:ascii="Sylfaen" w:hAnsi="Sylfaen"/>
                <w:noProof/>
                <w:color w:val="000000"/>
                <w:lang w:val="ka-GE"/>
              </w:rPr>
              <w:t xml:space="preserve"> წარმოადგენს საქათველოს კონსტიტუციის 21-ე მუხლით დაცულ სიკეთეს </w:t>
            </w:r>
            <w:r w:rsidR="00FD49EB" w:rsidRPr="000912B3">
              <w:rPr>
                <w:rFonts w:ascii="Sylfaen" w:hAnsi="Sylfaen"/>
                <w:noProof/>
                <w:lang w:val="ka-GE"/>
              </w:rPr>
              <w:t>(</w:t>
            </w:r>
            <w:r w:rsidR="00FD49EB" w:rsidRPr="000912B3">
              <w:rPr>
                <w:rFonts w:ascii="Sylfaen" w:hAnsi="Sylfaen"/>
                <w:lang w:val="ka-GE"/>
              </w:rPr>
              <w:t>იური კირაკოსიანი, სპირიდონ ვართანიანი, მარტიროს ჩარდეხჩიანი, პეტრე საფარიანი, სერგო ვართანოვი, ქეთევან ტოტოღაშვილი, ასკან მანუკიანი, როზა პოღოსიანი, სვეტლანა პერეგულკო, ნოდარ გიგაშვილი და შოთა მექვაბიშვილი საქართველოს პარლამენტის წინააღმდეგ)</w:t>
            </w:r>
            <w:r w:rsidR="00FD49EB" w:rsidRPr="000912B3">
              <w:rPr>
                <w:rFonts w:ascii="Sylfaen" w:hAnsi="Sylfaen"/>
                <w:noProof/>
                <w:lang w:val="ka-GE"/>
              </w:rPr>
              <w:t>.</w:t>
            </w:r>
            <w:r w:rsidR="00FD49EB" w:rsidRPr="000912B3">
              <w:rPr>
                <w:rFonts w:ascii="Sylfaen" w:hAnsi="Sylfaen"/>
                <w:noProof/>
                <w:color w:val="000000"/>
                <w:lang w:val="ka-GE"/>
              </w:rPr>
              <w:t xml:space="preserve"> </w:t>
            </w:r>
          </w:p>
          <w:p w:rsidR="008906F5" w:rsidRPr="000912B3" w:rsidRDefault="00F66677" w:rsidP="00F66677">
            <w:pPr>
              <w:spacing w:after="0" w:line="240" w:lineRule="auto"/>
              <w:jc w:val="both"/>
              <w:rPr>
                <w:rFonts w:ascii="Sylfaen" w:hAnsi="Sylfaen"/>
                <w:noProof/>
                <w:color w:val="000000"/>
                <w:lang w:val="ka-GE"/>
              </w:rPr>
            </w:pPr>
            <w:r>
              <w:rPr>
                <w:rFonts w:ascii="Sylfaen" w:hAnsi="Sylfaen"/>
                <w:noProof/>
                <w:color w:val="000000"/>
                <w:lang w:val="ka-GE"/>
              </w:rPr>
              <w:t xml:space="preserve">              </w:t>
            </w:r>
            <w:r w:rsidR="00AA1556">
              <w:rPr>
                <w:rFonts w:ascii="Sylfaen" w:hAnsi="Sylfaen"/>
                <w:noProof/>
                <w:color w:val="000000"/>
                <w:lang w:val="ka-GE"/>
              </w:rPr>
              <w:t xml:space="preserve">  </w:t>
            </w:r>
            <w:r w:rsidR="008906F5" w:rsidRPr="000912B3">
              <w:rPr>
                <w:rFonts w:ascii="Sylfaen" w:hAnsi="Sylfaen"/>
                <w:noProof/>
                <w:color w:val="000000"/>
                <w:lang w:val="ka-GE"/>
              </w:rPr>
              <w:t xml:space="preserve">იმის გათვალისწინებით, რომ გვაქვს საფუძლიანი ვარაუდი </w:t>
            </w:r>
            <w:r w:rsidR="00AA1556">
              <w:rPr>
                <w:rFonts w:ascii="Sylfaen" w:hAnsi="Sylfaen"/>
                <w:noProof/>
                <w:color w:val="000000"/>
                <w:lang w:val="ka-GE"/>
              </w:rPr>
              <w:t xml:space="preserve">მშენებლობის ნებართვის გამცემი ორგანოს </w:t>
            </w:r>
            <w:r w:rsidR="008906F5" w:rsidRPr="000912B3">
              <w:rPr>
                <w:rFonts w:ascii="Sylfaen" w:hAnsi="Sylfaen"/>
                <w:noProof/>
                <w:color w:val="000000"/>
                <w:lang w:val="ka-GE"/>
              </w:rPr>
              <w:t xml:space="preserve"> მიუკერძოებლობასთან დაკავშირებით, მით უფრო </w:t>
            </w:r>
            <w:r w:rsidR="00D00C01">
              <w:rPr>
                <w:rFonts w:ascii="Sylfaen" w:hAnsi="Sylfaen"/>
                <w:noProof/>
                <w:color w:val="000000"/>
                <w:lang w:val="ka-GE"/>
              </w:rPr>
              <w:t>რამდენიმე არარა გადაწყვეტილების გამოტანის ფონზე</w:t>
            </w:r>
            <w:r w:rsidR="008906F5" w:rsidRPr="000912B3">
              <w:rPr>
                <w:rFonts w:ascii="Sylfaen" w:hAnsi="Sylfaen"/>
                <w:noProof/>
                <w:color w:val="000000"/>
                <w:lang w:val="ka-GE"/>
              </w:rPr>
              <w:t xml:space="preserve">, არსებობს რეალური საფრთხე, რომ </w:t>
            </w:r>
            <w:r w:rsidR="00D00C01">
              <w:rPr>
                <w:rFonts w:ascii="Sylfaen" w:hAnsi="Sylfaen"/>
                <w:noProof/>
                <w:color w:val="000000"/>
                <w:lang w:val="ka-GE"/>
              </w:rPr>
              <w:t>არქიტექტურის სამსახური მომდევნო გადაწყვეტილებასაც  დააფუძნებს</w:t>
            </w:r>
            <w:r w:rsidR="00105C63">
              <w:rPr>
                <w:rFonts w:ascii="Sylfaen" w:hAnsi="Sylfaen"/>
                <w:noProof/>
                <w:color w:val="000000"/>
                <w:lang w:val="ka-GE"/>
              </w:rPr>
              <w:t xml:space="preserve"> მთავრობის დადგენილების, კანონქვემდებარე ნორმატიული აქტის</w:t>
            </w:r>
            <w:r w:rsidR="00E30F3B">
              <w:rPr>
                <w:rFonts w:ascii="Sylfaen" w:hAnsi="Sylfaen"/>
                <w:noProof/>
                <w:color w:val="000000"/>
                <w:lang w:val="ka-GE"/>
              </w:rPr>
              <w:t>,</w:t>
            </w:r>
            <w:r w:rsidR="00D00C01">
              <w:rPr>
                <w:rFonts w:ascii="Sylfaen" w:hAnsi="Sylfaen"/>
                <w:noProof/>
                <w:color w:val="000000"/>
                <w:lang w:val="ka-GE"/>
              </w:rPr>
              <w:t xml:space="preserve"> </w:t>
            </w:r>
            <w:r w:rsidR="008906F5" w:rsidRPr="000912B3">
              <w:rPr>
                <w:rFonts w:ascii="Sylfaen" w:hAnsi="Sylfaen"/>
                <w:noProof/>
                <w:color w:val="000000"/>
                <w:lang w:val="ka-GE"/>
              </w:rPr>
              <w:t xml:space="preserve"> კონსტიტუციასთან შეუსაბამო</w:t>
            </w:r>
            <w:r w:rsidR="00105C63">
              <w:rPr>
                <w:rFonts w:ascii="Sylfaen" w:hAnsi="Sylfaen"/>
                <w:noProof/>
                <w:color w:val="000000"/>
                <w:lang w:val="ka-GE"/>
              </w:rPr>
              <w:t xml:space="preserve"> </w:t>
            </w:r>
            <w:r w:rsidR="00D00C01">
              <w:rPr>
                <w:rFonts w:ascii="Sylfaen" w:hAnsi="Sylfaen"/>
                <w:noProof/>
                <w:color w:val="000000"/>
                <w:lang w:val="ka-GE"/>
              </w:rPr>
              <w:t xml:space="preserve"> სადავო მუხლის მე-2 ნაწილზე. </w:t>
            </w:r>
            <w:r w:rsidR="00D00C01">
              <w:rPr>
                <w:rFonts w:ascii="Sylfaen" w:hAnsi="Sylfaen"/>
                <w:b/>
                <w:color w:val="000000"/>
                <w:sz w:val="24"/>
                <w:szCs w:val="24"/>
                <w:lang w:val="ka-GE"/>
              </w:rPr>
              <w:t>,  ,, მშენებლობის გამცემი ორგანო  უფლებამოსილია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w:t>
            </w:r>
          </w:p>
          <w:p w:rsidR="000912B3" w:rsidRPr="000912B3" w:rsidRDefault="006D14D3" w:rsidP="00E30F3B">
            <w:pPr>
              <w:jc w:val="both"/>
            </w:pPr>
            <w:r>
              <w:rPr>
                <w:rFonts w:ascii="Sylfaen" w:hAnsi="Sylfaen"/>
                <w:noProof/>
                <w:color w:val="000000"/>
                <w:lang w:val="ka-GE"/>
              </w:rPr>
              <w:t xml:space="preserve">            </w:t>
            </w:r>
            <w:r w:rsidR="00FD49EB" w:rsidRPr="000912B3">
              <w:rPr>
                <w:rFonts w:ascii="Sylfaen" w:hAnsi="Sylfaen"/>
                <w:noProof/>
                <w:color w:val="000000"/>
                <w:lang w:val="ka-GE"/>
              </w:rPr>
              <w:t xml:space="preserve">საქართველოს </w:t>
            </w:r>
            <w:r w:rsidR="00D00C01">
              <w:rPr>
                <w:rFonts w:ascii="Sylfaen" w:hAnsi="Sylfaen"/>
                <w:noProof/>
                <w:color w:val="000000"/>
                <w:lang w:val="ka-GE"/>
              </w:rPr>
              <w:t xml:space="preserve">მთავრობის დადგენილების </w:t>
            </w:r>
            <w:r w:rsidR="00FD49EB" w:rsidRPr="000912B3">
              <w:rPr>
                <w:rFonts w:ascii="Sylfaen" w:hAnsi="Sylfaen"/>
                <w:noProof/>
                <w:color w:val="000000"/>
                <w:lang w:val="ka-GE"/>
              </w:rPr>
              <w:t xml:space="preserve"> გასაჩივრებული ნორმების</w:t>
            </w:r>
            <w:r w:rsidR="00FD49EB" w:rsidRPr="000912B3">
              <w:rPr>
                <w:noProof/>
                <w:color w:val="000000"/>
              </w:rPr>
              <w:t xml:space="preserve"> </w:t>
            </w:r>
            <w:r w:rsidR="00FD49EB" w:rsidRPr="000912B3">
              <w:rPr>
                <w:rFonts w:ascii="Sylfaen" w:hAnsi="Sylfaen" w:cs="Sylfaen"/>
                <w:noProof/>
                <w:color w:val="000000"/>
              </w:rPr>
              <w:t>კონ</w:t>
            </w:r>
            <w:r w:rsidR="00FD49EB" w:rsidRPr="000912B3">
              <w:rPr>
                <w:rFonts w:ascii="Sylfaen" w:hAnsi="Sylfaen" w:cs="Sylfaen"/>
                <w:noProof/>
                <w:color w:val="000000"/>
                <w:lang w:val="ka-GE"/>
              </w:rPr>
              <w:t>ს</w:t>
            </w:r>
            <w:r w:rsidR="00FD49EB" w:rsidRPr="000912B3">
              <w:rPr>
                <w:rFonts w:ascii="Sylfaen" w:hAnsi="Sylfaen" w:cs="Sylfaen"/>
                <w:noProof/>
                <w:color w:val="000000"/>
              </w:rPr>
              <w:t>ტიტუციურობის</w:t>
            </w:r>
            <w:r w:rsidR="00FD49EB" w:rsidRPr="000912B3">
              <w:rPr>
                <w:noProof/>
                <w:color w:val="000000"/>
              </w:rPr>
              <w:t xml:space="preserve"> </w:t>
            </w:r>
            <w:r w:rsidR="00FD49EB" w:rsidRPr="000912B3">
              <w:rPr>
                <w:rFonts w:ascii="Sylfaen" w:hAnsi="Sylfaen" w:cs="Sylfaen"/>
                <w:noProof/>
                <w:color w:val="000000"/>
              </w:rPr>
              <w:t>საკითხის</w:t>
            </w:r>
            <w:r w:rsidR="00FD49EB" w:rsidRPr="000912B3">
              <w:rPr>
                <w:noProof/>
                <w:color w:val="000000"/>
              </w:rPr>
              <w:t xml:space="preserve"> </w:t>
            </w:r>
            <w:r w:rsidR="00FD49EB" w:rsidRPr="000912B3">
              <w:rPr>
                <w:rFonts w:ascii="Sylfaen" w:hAnsi="Sylfaen" w:cs="Sylfaen"/>
                <w:noProof/>
                <w:color w:val="000000"/>
              </w:rPr>
              <w:t>განხილვა</w:t>
            </w:r>
            <w:r w:rsidR="00FD49EB" w:rsidRPr="000912B3">
              <w:rPr>
                <w:noProof/>
                <w:color w:val="000000"/>
              </w:rPr>
              <w:t xml:space="preserve"> </w:t>
            </w:r>
            <w:r w:rsidR="00FD49EB" w:rsidRPr="000912B3">
              <w:rPr>
                <w:rFonts w:ascii="Sylfaen" w:hAnsi="Sylfaen" w:cs="Sylfaen"/>
                <w:noProof/>
                <w:color w:val="000000"/>
              </w:rPr>
              <w:t>საქართველოს</w:t>
            </w:r>
            <w:r w:rsidR="00FD49EB" w:rsidRPr="000912B3">
              <w:rPr>
                <w:noProof/>
                <w:color w:val="000000"/>
              </w:rPr>
              <w:t xml:space="preserve"> </w:t>
            </w:r>
            <w:r w:rsidR="00FD49EB" w:rsidRPr="000912B3">
              <w:rPr>
                <w:rFonts w:ascii="Sylfaen" w:hAnsi="Sylfaen" w:cs="Sylfaen"/>
                <w:noProof/>
                <w:color w:val="000000"/>
              </w:rPr>
              <w:t>საკონსტიტუციო</w:t>
            </w:r>
            <w:r w:rsidR="00FD49EB" w:rsidRPr="000912B3">
              <w:rPr>
                <w:noProof/>
                <w:color w:val="000000"/>
              </w:rPr>
              <w:t xml:space="preserve"> </w:t>
            </w:r>
            <w:r w:rsidR="00FD49EB" w:rsidRPr="000912B3">
              <w:rPr>
                <w:rFonts w:ascii="Sylfaen" w:hAnsi="Sylfaen" w:cs="Sylfaen"/>
                <w:noProof/>
                <w:color w:val="000000"/>
              </w:rPr>
              <w:t>სასამართლოს</w:t>
            </w:r>
            <w:r w:rsidR="00FD49EB" w:rsidRPr="000912B3">
              <w:rPr>
                <w:noProof/>
                <w:color w:val="000000"/>
              </w:rPr>
              <w:t xml:space="preserve"> </w:t>
            </w:r>
            <w:r w:rsidR="00FD49EB" w:rsidRPr="000912B3">
              <w:rPr>
                <w:rFonts w:ascii="Sylfaen" w:hAnsi="Sylfaen" w:cs="Sylfaen"/>
                <w:noProof/>
                <w:color w:val="000000"/>
              </w:rPr>
              <w:t>განსჯადია</w:t>
            </w:r>
            <w:r w:rsidR="00FD49EB" w:rsidRPr="000912B3">
              <w:rPr>
                <w:noProof/>
                <w:color w:val="000000"/>
              </w:rPr>
              <w:t xml:space="preserve">. </w:t>
            </w:r>
            <w:r w:rsidR="00FD49EB" w:rsidRPr="000912B3">
              <w:rPr>
                <w:rFonts w:ascii="Sylfaen" w:hAnsi="Sylfaen"/>
                <w:noProof/>
                <w:color w:val="000000"/>
                <w:lang w:val="ka-GE"/>
              </w:rPr>
              <w:t xml:space="preserve">ვინაიდან საკითხი ეხება სადავო </w:t>
            </w:r>
            <w:r w:rsidR="00D00C01">
              <w:rPr>
                <w:rFonts w:ascii="Sylfaen" w:hAnsi="Sylfaen"/>
                <w:noProof/>
                <w:color w:val="000000"/>
                <w:lang w:val="ka-GE"/>
              </w:rPr>
              <w:t>ნო</w:t>
            </w:r>
            <w:r w:rsidR="00E30F3B">
              <w:rPr>
                <w:rFonts w:ascii="Sylfaen" w:hAnsi="Sylfaen"/>
                <w:noProof/>
                <w:color w:val="000000"/>
                <w:lang w:val="ka-GE"/>
              </w:rPr>
              <w:t>რ</w:t>
            </w:r>
            <w:r w:rsidR="00D00C01">
              <w:rPr>
                <w:rFonts w:ascii="Sylfaen" w:hAnsi="Sylfaen"/>
                <w:noProof/>
                <w:color w:val="000000"/>
                <w:lang w:val="ka-GE"/>
              </w:rPr>
              <w:t>მ</w:t>
            </w:r>
            <w:r w:rsidR="00FD49EB" w:rsidRPr="000912B3">
              <w:rPr>
                <w:rFonts w:ascii="Sylfaen" w:hAnsi="Sylfaen"/>
                <w:noProof/>
                <w:color w:val="000000"/>
                <w:lang w:val="ka-GE"/>
              </w:rPr>
              <w:t xml:space="preserve">ის წინააღმდეგობას საქართველოს კონსტიტუციით დაცულ ძირითად უფლებებთან. </w:t>
            </w:r>
            <w:r w:rsidR="00FD49EB" w:rsidRPr="000912B3">
              <w:rPr>
                <w:rFonts w:ascii="Sylfaen" w:hAnsi="Sylfaen" w:cs="Sylfaen"/>
                <w:noProof/>
                <w:color w:val="000000"/>
              </w:rPr>
              <w:t>ამასთან</w:t>
            </w:r>
            <w:r w:rsidR="00FD49EB" w:rsidRPr="000912B3">
              <w:rPr>
                <w:noProof/>
                <w:color w:val="000000"/>
              </w:rPr>
              <w:t xml:space="preserve">, </w:t>
            </w:r>
            <w:r w:rsidR="00FD49EB" w:rsidRPr="000912B3">
              <w:rPr>
                <w:rFonts w:ascii="Sylfaen" w:hAnsi="Sylfaen" w:cs="Sylfaen"/>
                <w:noProof/>
                <w:color w:val="000000"/>
              </w:rPr>
              <w:t>საქართველოს</w:t>
            </w:r>
            <w:r w:rsidR="00FD49EB" w:rsidRPr="000912B3">
              <w:rPr>
                <w:noProof/>
                <w:color w:val="000000"/>
              </w:rPr>
              <w:t xml:space="preserve"> </w:t>
            </w:r>
            <w:r w:rsidR="00FD49EB" w:rsidRPr="000912B3">
              <w:rPr>
                <w:rFonts w:ascii="Sylfaen" w:hAnsi="Sylfaen" w:cs="Sylfaen"/>
                <w:noProof/>
                <w:color w:val="000000"/>
              </w:rPr>
              <w:t>საკონსტიტუციო</w:t>
            </w:r>
            <w:r w:rsidR="00FD49EB" w:rsidRPr="000912B3">
              <w:rPr>
                <w:noProof/>
                <w:color w:val="000000"/>
              </w:rPr>
              <w:t xml:space="preserve"> </w:t>
            </w:r>
            <w:r w:rsidR="00FD49EB" w:rsidRPr="000912B3">
              <w:rPr>
                <w:rFonts w:ascii="Sylfaen" w:hAnsi="Sylfaen" w:cs="Sylfaen"/>
                <w:noProof/>
                <w:color w:val="000000"/>
              </w:rPr>
              <w:t>სასამართლოს</w:t>
            </w:r>
            <w:r w:rsidR="00FD49EB" w:rsidRPr="000912B3">
              <w:rPr>
                <w:noProof/>
                <w:color w:val="000000"/>
              </w:rPr>
              <w:t xml:space="preserve"> </w:t>
            </w:r>
            <w:r w:rsidR="00FD49EB" w:rsidRPr="000912B3">
              <w:rPr>
                <w:rFonts w:ascii="Sylfaen" w:hAnsi="Sylfaen" w:cs="Sylfaen"/>
                <w:noProof/>
                <w:color w:val="000000"/>
              </w:rPr>
              <w:t>არ</w:t>
            </w:r>
            <w:r w:rsidR="00FD49EB" w:rsidRPr="000912B3">
              <w:rPr>
                <w:noProof/>
                <w:color w:val="000000"/>
              </w:rPr>
              <w:t xml:space="preserve"> </w:t>
            </w:r>
            <w:r w:rsidR="00FD49EB" w:rsidRPr="000912B3">
              <w:rPr>
                <w:rFonts w:ascii="Sylfaen" w:hAnsi="Sylfaen" w:cs="Sylfaen"/>
                <w:noProof/>
                <w:color w:val="000000"/>
              </w:rPr>
              <w:t>უმსჯელია</w:t>
            </w:r>
            <w:r w:rsidR="00FD49EB" w:rsidRPr="000912B3">
              <w:rPr>
                <w:noProof/>
                <w:color w:val="000000"/>
              </w:rPr>
              <w:t xml:space="preserve"> </w:t>
            </w:r>
            <w:r w:rsidR="00FD49EB" w:rsidRPr="000912B3">
              <w:rPr>
                <w:rFonts w:ascii="Sylfaen" w:hAnsi="Sylfaen" w:cs="Sylfaen"/>
                <w:noProof/>
                <w:color w:val="000000"/>
              </w:rPr>
              <w:t>საქართველოს</w:t>
            </w:r>
            <w:r w:rsidR="00FD49EB" w:rsidRPr="000912B3">
              <w:rPr>
                <w:noProof/>
                <w:color w:val="000000"/>
              </w:rPr>
              <w:t xml:space="preserve"> </w:t>
            </w:r>
            <w:r w:rsidR="00D00C01">
              <w:rPr>
                <w:rFonts w:ascii="Sylfaen" w:hAnsi="Sylfaen"/>
                <w:noProof/>
                <w:color w:val="000000"/>
                <w:lang w:val="ka-GE"/>
              </w:rPr>
              <w:t>მთავრობის</w:t>
            </w:r>
            <w:r w:rsidR="001E3A8F">
              <w:rPr>
                <w:rFonts w:ascii="Sylfaen" w:hAnsi="Sylfaen"/>
                <w:noProof/>
                <w:color w:val="000000"/>
                <w:lang w:val="ka-GE"/>
              </w:rPr>
              <w:t xml:space="preserve"> </w:t>
            </w:r>
            <w:r w:rsidR="001E3A8F" w:rsidRPr="00426891">
              <w:rPr>
                <w:rFonts w:ascii="Sylfaen" w:hAnsi="Sylfaen"/>
                <w:b/>
                <w:color w:val="000000"/>
                <w:sz w:val="24"/>
                <w:szCs w:val="24"/>
              </w:rPr>
              <w:t>№</w:t>
            </w:r>
            <w:r w:rsidR="001E3A8F">
              <w:rPr>
                <w:rFonts w:ascii="Sylfaen" w:hAnsi="Sylfaen"/>
                <w:noProof/>
                <w:color w:val="000000"/>
                <w:lang w:val="ka-GE"/>
              </w:rPr>
              <w:t xml:space="preserve"> 57-ე</w:t>
            </w:r>
            <w:r w:rsidR="00D00C01">
              <w:rPr>
                <w:rFonts w:ascii="Sylfaen" w:hAnsi="Sylfaen"/>
                <w:noProof/>
                <w:color w:val="000000"/>
                <w:lang w:val="ka-GE"/>
              </w:rPr>
              <w:t xml:space="preserve"> დადგენილების </w:t>
            </w:r>
            <w:r w:rsidR="00FD49EB" w:rsidRPr="000912B3">
              <w:rPr>
                <w:noProof/>
                <w:color w:val="000000"/>
              </w:rPr>
              <w:t xml:space="preserve"> </w:t>
            </w:r>
            <w:r w:rsidR="00FD49EB" w:rsidRPr="000912B3">
              <w:rPr>
                <w:rFonts w:ascii="Sylfaen" w:hAnsi="Sylfaen" w:cs="Sylfaen"/>
                <w:noProof/>
                <w:color w:val="000000"/>
              </w:rPr>
              <w:t>სადავო</w:t>
            </w:r>
            <w:r w:rsidR="00FD49EB" w:rsidRPr="000912B3">
              <w:rPr>
                <w:noProof/>
                <w:color w:val="000000"/>
              </w:rPr>
              <w:t xml:space="preserve"> </w:t>
            </w:r>
            <w:r w:rsidR="00FD49EB" w:rsidRPr="000912B3">
              <w:rPr>
                <w:rFonts w:ascii="Sylfaen" w:hAnsi="Sylfaen" w:cs="Sylfaen"/>
                <w:noProof/>
                <w:color w:val="000000"/>
              </w:rPr>
              <w:t>ნორმის</w:t>
            </w:r>
            <w:r w:rsidR="00FD49EB" w:rsidRPr="000912B3">
              <w:rPr>
                <w:noProof/>
                <w:color w:val="000000"/>
              </w:rPr>
              <w:t xml:space="preserve"> </w:t>
            </w:r>
            <w:r w:rsidR="00FD49EB" w:rsidRPr="000912B3">
              <w:rPr>
                <w:rFonts w:ascii="Sylfaen" w:hAnsi="Sylfaen" w:cs="Sylfaen"/>
                <w:noProof/>
                <w:color w:val="000000"/>
              </w:rPr>
              <w:t>კონსტიტუციურობის</w:t>
            </w:r>
            <w:r w:rsidR="00FD49EB" w:rsidRPr="000912B3">
              <w:rPr>
                <w:noProof/>
                <w:color w:val="000000"/>
              </w:rPr>
              <w:t xml:space="preserve"> </w:t>
            </w:r>
            <w:r w:rsidR="00FD49EB" w:rsidRPr="000912B3">
              <w:rPr>
                <w:rFonts w:ascii="Sylfaen" w:hAnsi="Sylfaen" w:cs="Sylfaen"/>
                <w:noProof/>
                <w:color w:val="000000"/>
              </w:rPr>
              <w:t>საკითხთან</w:t>
            </w:r>
            <w:r w:rsidR="00FD49EB" w:rsidRPr="000912B3">
              <w:rPr>
                <w:noProof/>
                <w:color w:val="000000"/>
              </w:rPr>
              <w:t xml:space="preserve"> </w:t>
            </w:r>
            <w:r w:rsidR="00FD49EB" w:rsidRPr="000912B3">
              <w:rPr>
                <w:rFonts w:ascii="Sylfaen" w:hAnsi="Sylfaen" w:cs="Sylfaen"/>
                <w:noProof/>
                <w:color w:val="000000"/>
              </w:rPr>
              <w:t>დაკავშირებით</w:t>
            </w:r>
            <w:r w:rsidR="00FD49EB" w:rsidRPr="000912B3">
              <w:rPr>
                <w:noProof/>
                <w:color w:val="000000"/>
              </w:rPr>
              <w:t xml:space="preserve">. </w:t>
            </w:r>
            <w:proofErr w:type="gramStart"/>
            <w:r w:rsidR="000912B3" w:rsidRPr="000912B3">
              <w:rPr>
                <w:rFonts w:ascii="Sylfaen" w:hAnsi="Sylfaen" w:cs="Sylfaen"/>
              </w:rPr>
              <w:t>სადავო</w:t>
            </w:r>
            <w:proofErr w:type="gramEnd"/>
            <w:r w:rsidR="000912B3" w:rsidRPr="000912B3">
              <w:t xml:space="preserve"> </w:t>
            </w:r>
            <w:r w:rsidR="000912B3" w:rsidRPr="000912B3">
              <w:rPr>
                <w:rFonts w:ascii="Sylfaen" w:hAnsi="Sylfaen" w:cs="Sylfaen"/>
              </w:rPr>
              <w:t>საკითხთან</w:t>
            </w:r>
            <w:r w:rsidR="000912B3" w:rsidRPr="000912B3">
              <w:t xml:space="preserve"> </w:t>
            </w:r>
            <w:r w:rsidR="000912B3" w:rsidRPr="000912B3">
              <w:rPr>
                <w:rFonts w:ascii="Sylfaen" w:hAnsi="Sylfaen" w:cs="Sylfaen"/>
              </w:rPr>
              <w:t>დაკავშირებით</w:t>
            </w:r>
            <w:r w:rsidR="000912B3" w:rsidRPr="000912B3">
              <w:t xml:space="preserve"> </w:t>
            </w:r>
            <w:r w:rsidR="000912B3" w:rsidRPr="000912B3">
              <w:rPr>
                <w:rFonts w:ascii="Sylfaen" w:hAnsi="Sylfaen" w:cs="Sylfaen"/>
              </w:rPr>
              <w:t>არ</w:t>
            </w:r>
            <w:r w:rsidR="000912B3" w:rsidRPr="000912B3">
              <w:t xml:space="preserve"> </w:t>
            </w:r>
            <w:r w:rsidR="000912B3" w:rsidRPr="000912B3">
              <w:rPr>
                <w:rFonts w:ascii="Sylfaen" w:hAnsi="Sylfaen" w:cs="Sylfaen"/>
              </w:rPr>
              <w:t>არსებობს</w:t>
            </w:r>
            <w:r w:rsidR="000912B3" w:rsidRPr="000912B3">
              <w:t xml:space="preserve"> </w:t>
            </w:r>
            <w:r w:rsidR="000912B3" w:rsidRPr="000912B3">
              <w:rPr>
                <w:rFonts w:ascii="Sylfaen" w:hAnsi="Sylfaen" w:cs="Sylfaen"/>
              </w:rPr>
              <w:t>საკონსტიტუციო</w:t>
            </w:r>
            <w:r w:rsidR="000912B3" w:rsidRPr="000912B3">
              <w:t xml:space="preserve"> </w:t>
            </w:r>
            <w:r w:rsidR="000912B3" w:rsidRPr="000912B3">
              <w:rPr>
                <w:rFonts w:ascii="Sylfaen" w:hAnsi="Sylfaen" w:cs="Sylfaen"/>
              </w:rPr>
              <w:t>სასამართლოს</w:t>
            </w:r>
            <w:r w:rsidR="000912B3" w:rsidRPr="000912B3">
              <w:t xml:space="preserve"> </w:t>
            </w:r>
            <w:r w:rsidR="000912B3" w:rsidRPr="000912B3">
              <w:rPr>
                <w:rFonts w:ascii="Sylfaen" w:hAnsi="Sylfaen" w:cs="Sylfaen"/>
              </w:rPr>
              <w:t>სხვა</w:t>
            </w:r>
            <w:r w:rsidR="000912B3" w:rsidRPr="000912B3">
              <w:rPr>
                <w:rFonts w:ascii="Sylfaen" w:hAnsi="Sylfaen" w:cs="Sylfaen"/>
                <w:lang w:val="ka-GE"/>
              </w:rPr>
              <w:t xml:space="preserve"> </w:t>
            </w:r>
            <w:r w:rsidR="000912B3" w:rsidRPr="000912B3">
              <w:rPr>
                <w:rFonts w:ascii="Sylfaen" w:hAnsi="Sylfaen" w:cs="Sylfaen"/>
              </w:rPr>
              <w:t>გადაწყვეტილება</w:t>
            </w:r>
            <w:r w:rsidR="000912B3" w:rsidRPr="000912B3">
              <w:t>.</w:t>
            </w:r>
          </w:p>
          <w:p w:rsidR="00617369" w:rsidRDefault="00FD49EB" w:rsidP="00F66677">
            <w:pPr>
              <w:spacing w:after="0" w:line="240" w:lineRule="auto"/>
              <w:jc w:val="both"/>
              <w:rPr>
                <w:rFonts w:ascii="Sylfaen" w:hAnsi="Sylfaen"/>
                <w:lang w:val="ka-GE"/>
              </w:rPr>
            </w:pPr>
            <w:r w:rsidRPr="000912B3">
              <w:rPr>
                <w:rFonts w:ascii="Sylfaen" w:hAnsi="Sylfaen" w:cs="Sylfaen"/>
                <w:noProof/>
                <w:color w:val="000000"/>
              </w:rPr>
              <w:lastRenderedPageBreak/>
              <w:t>კონსტიტუციური</w:t>
            </w:r>
            <w:r w:rsidRPr="000912B3">
              <w:rPr>
                <w:noProof/>
                <w:color w:val="000000"/>
              </w:rPr>
              <w:t xml:space="preserve"> </w:t>
            </w:r>
            <w:r w:rsidRPr="000912B3">
              <w:rPr>
                <w:rFonts w:ascii="Sylfaen" w:hAnsi="Sylfaen" w:cs="Sylfaen"/>
                <w:noProof/>
                <w:color w:val="000000"/>
              </w:rPr>
              <w:t>სარჩელი</w:t>
            </w:r>
            <w:r w:rsidRPr="000912B3">
              <w:rPr>
                <w:noProof/>
                <w:color w:val="000000"/>
              </w:rPr>
              <w:t xml:space="preserve"> </w:t>
            </w:r>
            <w:r w:rsidRPr="000912B3">
              <w:rPr>
                <w:rFonts w:ascii="Sylfaen" w:hAnsi="Sylfaen" w:cs="Sylfaen"/>
                <w:noProof/>
                <w:color w:val="000000"/>
              </w:rPr>
              <w:t>შედგენილია</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სასამართლოს</w:t>
            </w:r>
            <w:r w:rsidRPr="000912B3">
              <w:rPr>
                <w:noProof/>
                <w:color w:val="000000"/>
              </w:rPr>
              <w:t xml:space="preserve"> </w:t>
            </w:r>
            <w:r w:rsidRPr="000912B3">
              <w:rPr>
                <w:rFonts w:ascii="Sylfaen" w:hAnsi="Sylfaen" w:cs="Sylfaen"/>
                <w:noProof/>
                <w:color w:val="000000"/>
              </w:rPr>
              <w:t>მიერ</w:t>
            </w:r>
            <w:r w:rsidRPr="000912B3">
              <w:rPr>
                <w:noProof/>
                <w:color w:val="000000"/>
              </w:rPr>
              <w:t xml:space="preserve"> </w:t>
            </w:r>
            <w:r w:rsidRPr="000912B3">
              <w:rPr>
                <w:rFonts w:ascii="Sylfaen" w:hAnsi="Sylfaen" w:cs="Sylfaen"/>
                <w:noProof/>
                <w:color w:val="000000"/>
              </w:rPr>
              <w:t>დამტკიცებული</w:t>
            </w:r>
            <w:r w:rsidRPr="000912B3">
              <w:rPr>
                <w:noProof/>
                <w:color w:val="000000"/>
              </w:rPr>
              <w:t xml:space="preserve"> </w:t>
            </w:r>
            <w:r w:rsidRPr="000912B3">
              <w:rPr>
                <w:rFonts w:ascii="Sylfaen" w:hAnsi="Sylfaen" w:cs="Sylfaen"/>
                <w:noProof/>
                <w:color w:val="000000"/>
              </w:rPr>
              <w:t>სასარჩელო</w:t>
            </w:r>
            <w:r w:rsidRPr="000912B3">
              <w:rPr>
                <w:noProof/>
                <w:color w:val="000000"/>
              </w:rPr>
              <w:t xml:space="preserve"> </w:t>
            </w:r>
            <w:r w:rsidRPr="000912B3">
              <w:rPr>
                <w:rFonts w:ascii="Sylfaen" w:hAnsi="Sylfaen" w:cs="Sylfaen"/>
                <w:noProof/>
                <w:color w:val="000000"/>
              </w:rPr>
              <w:t>სააპლიკაციო</w:t>
            </w:r>
            <w:r w:rsidRPr="000912B3">
              <w:rPr>
                <w:noProof/>
                <w:color w:val="000000"/>
              </w:rPr>
              <w:t xml:space="preserve"> </w:t>
            </w:r>
            <w:r w:rsidRPr="000912B3">
              <w:rPr>
                <w:rFonts w:ascii="Sylfaen" w:hAnsi="Sylfaen" w:cs="Sylfaen"/>
                <w:noProof/>
                <w:color w:val="000000"/>
              </w:rPr>
              <w:t>ფორმის</w:t>
            </w:r>
            <w:r w:rsidRPr="000912B3">
              <w:rPr>
                <w:noProof/>
                <w:color w:val="000000"/>
              </w:rPr>
              <w:t xml:space="preserve"> </w:t>
            </w:r>
            <w:r w:rsidRPr="000912B3">
              <w:rPr>
                <w:rFonts w:ascii="Sylfaen" w:hAnsi="Sylfaen" w:cs="Sylfaen"/>
                <w:noProof/>
                <w:color w:val="000000"/>
              </w:rPr>
              <w:t>მიხედვით</w:t>
            </w:r>
            <w:r w:rsidRPr="000912B3">
              <w:rPr>
                <w:noProof/>
                <w:color w:val="000000"/>
              </w:rPr>
              <w:t xml:space="preserve">, </w:t>
            </w:r>
            <w:r w:rsidRPr="000912B3">
              <w:rPr>
                <w:rFonts w:ascii="Sylfaen" w:hAnsi="Sylfaen" w:cs="Sylfaen"/>
                <w:noProof/>
                <w:color w:val="000000"/>
              </w:rPr>
              <w:t>ხელმოწერილია</w:t>
            </w:r>
            <w:r w:rsidRPr="000912B3">
              <w:rPr>
                <w:noProof/>
                <w:color w:val="000000"/>
              </w:rPr>
              <w:t xml:space="preserve"> </w:t>
            </w:r>
            <w:r w:rsidRPr="000912B3">
              <w:rPr>
                <w:rFonts w:ascii="Sylfaen" w:hAnsi="Sylfaen" w:cs="Sylfaen"/>
                <w:noProof/>
                <w:color w:val="000000"/>
              </w:rPr>
              <w:t>მოსარჩელის</w:t>
            </w:r>
            <w:r w:rsidRPr="000912B3">
              <w:rPr>
                <w:noProof/>
                <w:color w:val="000000"/>
              </w:rPr>
              <w:t xml:space="preserve"> </w:t>
            </w:r>
            <w:r w:rsidRPr="000912B3">
              <w:rPr>
                <w:rFonts w:ascii="Sylfaen" w:hAnsi="Sylfaen" w:cs="Sylfaen"/>
                <w:noProof/>
                <w:color w:val="000000"/>
              </w:rPr>
              <w:t>მიერ</w:t>
            </w:r>
            <w:r w:rsidRPr="000912B3">
              <w:rPr>
                <w:noProof/>
                <w:color w:val="000000"/>
              </w:rPr>
              <w:t xml:space="preserve"> </w:t>
            </w:r>
            <w:r w:rsidRPr="000912B3">
              <w:rPr>
                <w:rFonts w:ascii="Sylfaen" w:hAnsi="Sylfaen" w:cs="Sylfaen"/>
                <w:noProof/>
                <w:color w:val="000000"/>
              </w:rPr>
              <w:t>და</w:t>
            </w:r>
            <w:r w:rsidRPr="000912B3">
              <w:rPr>
                <w:noProof/>
                <w:color w:val="000000"/>
              </w:rPr>
              <w:t xml:space="preserve"> </w:t>
            </w:r>
            <w:r w:rsidRPr="000912B3">
              <w:rPr>
                <w:rFonts w:ascii="Sylfaen" w:hAnsi="Sylfaen" w:cs="Sylfaen"/>
                <w:noProof/>
                <w:color w:val="000000"/>
              </w:rPr>
              <w:t>სრულად</w:t>
            </w:r>
            <w:r w:rsidRPr="000912B3">
              <w:rPr>
                <w:noProof/>
                <w:color w:val="000000"/>
              </w:rPr>
              <w:t xml:space="preserve"> </w:t>
            </w:r>
            <w:r w:rsidRPr="000912B3">
              <w:rPr>
                <w:rFonts w:ascii="Sylfaen" w:hAnsi="Sylfaen" w:cs="Sylfaen"/>
                <w:noProof/>
                <w:color w:val="000000"/>
              </w:rPr>
              <w:t>შეესაბამება</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სამართალწარმოების</w:t>
            </w:r>
            <w:r w:rsidRPr="000912B3">
              <w:rPr>
                <w:noProof/>
                <w:color w:val="000000"/>
              </w:rPr>
              <w:t xml:space="preserve"> </w:t>
            </w:r>
            <w:r w:rsidRPr="000912B3">
              <w:rPr>
                <w:rFonts w:ascii="Sylfaen" w:hAnsi="Sylfaen" w:cs="Sylfaen"/>
                <w:noProof/>
                <w:color w:val="000000"/>
              </w:rPr>
              <w:t>შესახებ</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კანონის</w:t>
            </w:r>
            <w:r w:rsidRPr="000912B3">
              <w:rPr>
                <w:noProof/>
                <w:color w:val="000000"/>
              </w:rPr>
              <w:t xml:space="preserve"> </w:t>
            </w:r>
            <w:r w:rsidRPr="000912B3">
              <w:rPr>
                <w:rFonts w:ascii="Sylfaen" w:hAnsi="Sylfaen" w:cs="Sylfaen"/>
                <w:noProof/>
                <w:color w:val="000000"/>
              </w:rPr>
              <w:t>მე</w:t>
            </w:r>
            <w:r w:rsidRPr="000912B3">
              <w:rPr>
                <w:noProof/>
                <w:color w:val="000000"/>
              </w:rPr>
              <w:t xml:space="preserve">-16 </w:t>
            </w:r>
            <w:r w:rsidRPr="000912B3">
              <w:rPr>
                <w:rFonts w:ascii="Sylfaen" w:hAnsi="Sylfaen" w:cs="Sylfaen"/>
                <w:noProof/>
                <w:color w:val="000000"/>
              </w:rPr>
              <w:t>მუხლით</w:t>
            </w:r>
            <w:r w:rsidRPr="000912B3">
              <w:rPr>
                <w:noProof/>
                <w:color w:val="000000"/>
              </w:rPr>
              <w:t xml:space="preserve"> </w:t>
            </w:r>
            <w:r w:rsidRPr="000912B3">
              <w:rPr>
                <w:rFonts w:ascii="Sylfaen" w:hAnsi="Sylfaen" w:cs="Sylfaen"/>
                <w:noProof/>
                <w:color w:val="000000"/>
              </w:rPr>
              <w:t>დადგენილ</w:t>
            </w:r>
            <w:r w:rsidRPr="000912B3">
              <w:rPr>
                <w:noProof/>
                <w:color w:val="000000"/>
              </w:rPr>
              <w:t xml:space="preserve"> </w:t>
            </w:r>
            <w:r w:rsidRPr="000912B3">
              <w:rPr>
                <w:rFonts w:ascii="Sylfaen" w:hAnsi="Sylfaen" w:cs="Sylfaen"/>
                <w:noProof/>
                <w:color w:val="000000"/>
              </w:rPr>
              <w:t>მოთხოვნებს</w:t>
            </w:r>
            <w:r w:rsidRPr="000912B3">
              <w:rPr>
                <w:noProof/>
                <w:color w:val="000000"/>
              </w:rPr>
              <w:t xml:space="preserve">. </w:t>
            </w:r>
            <w:r w:rsidRPr="000912B3">
              <w:rPr>
                <w:rFonts w:ascii="Sylfaen" w:hAnsi="Sylfaen" w:cs="Sylfaen"/>
                <w:noProof/>
                <w:color w:val="000000"/>
              </w:rPr>
              <w:t>სარჩელი</w:t>
            </w:r>
            <w:r w:rsidRPr="000912B3">
              <w:rPr>
                <w:rFonts w:ascii="Sylfaen" w:hAnsi="Sylfaen" w:cs="Sylfaen"/>
                <w:noProof/>
                <w:color w:val="000000"/>
                <w:lang w:val="ka-GE"/>
              </w:rPr>
              <w:t>ს</w:t>
            </w:r>
            <w:r w:rsidRPr="000912B3">
              <w:rPr>
                <w:noProof/>
                <w:color w:val="000000"/>
              </w:rPr>
              <w:t xml:space="preserve"> </w:t>
            </w:r>
            <w:r w:rsidRPr="000912B3">
              <w:rPr>
                <w:rFonts w:ascii="Sylfaen" w:hAnsi="Sylfaen" w:cs="Sylfaen"/>
                <w:noProof/>
                <w:color w:val="000000"/>
              </w:rPr>
              <w:t>აღძვრისას</w:t>
            </w:r>
            <w:r w:rsidRPr="000912B3">
              <w:rPr>
                <w:noProof/>
                <w:color w:val="000000"/>
              </w:rPr>
              <w:t xml:space="preserve"> </w:t>
            </w:r>
            <w:r w:rsidRPr="000912B3">
              <w:rPr>
                <w:rFonts w:ascii="Sylfaen" w:hAnsi="Sylfaen" w:cs="Sylfaen"/>
                <w:noProof/>
                <w:color w:val="000000"/>
              </w:rPr>
              <w:t>არ</w:t>
            </w:r>
            <w:r w:rsidRPr="000912B3">
              <w:rPr>
                <w:noProof/>
                <w:color w:val="000000"/>
              </w:rPr>
              <w:t xml:space="preserve"> </w:t>
            </w:r>
            <w:r w:rsidRPr="000912B3">
              <w:rPr>
                <w:rFonts w:ascii="Sylfaen" w:hAnsi="Sylfaen" w:cs="Sylfaen"/>
                <w:noProof/>
                <w:color w:val="000000"/>
              </w:rPr>
              <w:t>დარღვეულა</w:t>
            </w:r>
            <w:r w:rsidRPr="000912B3">
              <w:rPr>
                <w:noProof/>
                <w:color w:val="000000"/>
              </w:rPr>
              <w:t xml:space="preserve"> </w:t>
            </w:r>
            <w:r w:rsidRPr="000912B3">
              <w:rPr>
                <w:rFonts w:ascii="Sylfaen" w:hAnsi="Sylfaen" w:cs="Sylfaen"/>
                <w:noProof/>
                <w:color w:val="000000"/>
              </w:rPr>
              <w:t>მისი</w:t>
            </w:r>
            <w:r w:rsidRPr="000912B3">
              <w:rPr>
                <w:noProof/>
                <w:color w:val="000000"/>
              </w:rPr>
              <w:t xml:space="preserve"> </w:t>
            </w:r>
            <w:r w:rsidRPr="000912B3">
              <w:rPr>
                <w:rFonts w:ascii="Sylfaen" w:hAnsi="Sylfaen" w:cs="Sylfaen"/>
                <w:noProof/>
                <w:color w:val="000000"/>
              </w:rPr>
              <w:t>შეტანის</w:t>
            </w:r>
            <w:r w:rsidRPr="000912B3">
              <w:rPr>
                <w:noProof/>
                <w:color w:val="000000"/>
              </w:rPr>
              <w:t xml:space="preserve"> </w:t>
            </w:r>
            <w:r w:rsidRPr="000912B3">
              <w:rPr>
                <w:rFonts w:ascii="Sylfaen" w:hAnsi="Sylfaen" w:cs="Sylfaen"/>
                <w:noProof/>
                <w:color w:val="000000"/>
              </w:rPr>
              <w:t>კანონით</w:t>
            </w:r>
            <w:r w:rsidRPr="000912B3">
              <w:rPr>
                <w:noProof/>
                <w:color w:val="000000"/>
              </w:rPr>
              <w:t xml:space="preserve"> </w:t>
            </w:r>
            <w:r w:rsidRPr="000912B3">
              <w:rPr>
                <w:rFonts w:ascii="Sylfaen" w:hAnsi="Sylfaen" w:cs="Sylfaen"/>
                <w:noProof/>
                <w:color w:val="000000"/>
              </w:rPr>
              <w:t>დადგენილი</w:t>
            </w:r>
            <w:r w:rsidRPr="000912B3">
              <w:rPr>
                <w:noProof/>
                <w:color w:val="000000"/>
              </w:rPr>
              <w:t xml:space="preserve"> </w:t>
            </w:r>
            <w:r w:rsidRPr="000912B3">
              <w:rPr>
                <w:rFonts w:ascii="Sylfaen" w:hAnsi="Sylfaen" w:cs="Sylfaen"/>
                <w:noProof/>
                <w:color w:val="000000"/>
              </w:rPr>
              <w:t>ვადა</w:t>
            </w:r>
            <w:r w:rsidRPr="000912B3">
              <w:rPr>
                <w:noProof/>
                <w:color w:val="000000"/>
              </w:rPr>
              <w:t xml:space="preserve">. </w:t>
            </w:r>
            <w:proofErr w:type="gramStart"/>
            <w:r w:rsidR="000912B3" w:rsidRPr="000912B3">
              <w:rPr>
                <w:rFonts w:ascii="Sylfaen" w:hAnsi="Sylfaen" w:cs="Sylfaen"/>
              </w:rPr>
              <w:t>სარჩელი</w:t>
            </w:r>
            <w:proofErr w:type="gramEnd"/>
            <w:r w:rsidR="000912B3" w:rsidRPr="000912B3">
              <w:t xml:space="preserve"> </w:t>
            </w:r>
            <w:r w:rsidR="000912B3" w:rsidRPr="000912B3">
              <w:rPr>
                <w:rFonts w:ascii="Sylfaen" w:hAnsi="Sylfaen" w:cs="Sylfaen"/>
              </w:rPr>
              <w:t>შემოტანილია</w:t>
            </w:r>
            <w:r w:rsidR="000912B3" w:rsidRPr="000912B3">
              <w:t xml:space="preserve"> </w:t>
            </w:r>
            <w:r w:rsidR="000912B3" w:rsidRPr="000912B3">
              <w:rPr>
                <w:rFonts w:ascii="Sylfaen" w:hAnsi="Sylfaen" w:cs="Sylfaen"/>
              </w:rPr>
              <w:t>კანონით</w:t>
            </w:r>
            <w:r w:rsidR="000912B3" w:rsidRPr="000912B3">
              <w:t xml:space="preserve"> </w:t>
            </w:r>
            <w:r w:rsidR="000912B3" w:rsidRPr="000912B3">
              <w:rPr>
                <w:rFonts w:ascii="Sylfaen" w:hAnsi="Sylfaen" w:cs="Sylfaen"/>
              </w:rPr>
              <w:t>დადგენილი</w:t>
            </w:r>
            <w:r w:rsidR="000912B3" w:rsidRPr="000912B3">
              <w:t xml:space="preserve"> </w:t>
            </w:r>
            <w:r w:rsidR="000912B3" w:rsidRPr="000912B3">
              <w:rPr>
                <w:rFonts w:ascii="Sylfaen" w:hAnsi="Sylfaen" w:cs="Sylfaen"/>
              </w:rPr>
              <w:t>ვადების</w:t>
            </w:r>
            <w:r w:rsidR="000912B3" w:rsidRPr="000912B3">
              <w:t xml:space="preserve"> </w:t>
            </w:r>
            <w:r w:rsidR="000912B3" w:rsidRPr="000912B3">
              <w:rPr>
                <w:rFonts w:ascii="Sylfaen" w:hAnsi="Sylfaen" w:cs="Sylfaen"/>
              </w:rPr>
              <w:t>დაცვით</w:t>
            </w:r>
            <w:r w:rsidR="000912B3" w:rsidRPr="000912B3">
              <w:t>.</w:t>
            </w:r>
            <w:r w:rsidR="000912B3" w:rsidRPr="000912B3">
              <w:rPr>
                <w:rFonts w:ascii="Sylfaen" w:hAnsi="Sylfaen"/>
                <w:lang w:val="ka-GE"/>
              </w:rPr>
              <w:t xml:space="preserve"> </w:t>
            </w:r>
            <w:r w:rsidR="000912B3" w:rsidRPr="000912B3">
              <w:t xml:space="preserve"> </w:t>
            </w:r>
            <w:r w:rsidR="000912B3" w:rsidRPr="000912B3">
              <w:rPr>
                <w:rFonts w:ascii="Sylfaen" w:hAnsi="Sylfaen" w:cs="Sylfaen"/>
              </w:rPr>
              <w:t>არსებობს</w:t>
            </w:r>
            <w:r w:rsidR="000912B3" w:rsidRPr="000912B3">
              <w:t xml:space="preserve"> </w:t>
            </w:r>
            <w:r w:rsidR="000912B3" w:rsidRPr="000912B3">
              <w:rPr>
                <w:rFonts w:ascii="Sylfaen" w:hAnsi="Sylfaen" w:cs="Sylfaen"/>
              </w:rPr>
              <w:t>სადავო</w:t>
            </w:r>
            <w:r w:rsidR="000912B3" w:rsidRPr="000912B3">
              <w:t xml:space="preserve"> </w:t>
            </w:r>
            <w:r w:rsidR="000912B3" w:rsidRPr="000912B3">
              <w:rPr>
                <w:rFonts w:ascii="Sylfaen" w:hAnsi="Sylfaen" w:cs="Sylfaen"/>
              </w:rPr>
              <w:t>აქტზე</w:t>
            </w:r>
            <w:r w:rsidR="000912B3" w:rsidRPr="000912B3">
              <w:t xml:space="preserve"> </w:t>
            </w:r>
            <w:r w:rsidR="000912B3" w:rsidRPr="000912B3">
              <w:rPr>
                <w:rFonts w:ascii="Sylfaen" w:hAnsi="Sylfaen" w:cs="Sylfaen"/>
              </w:rPr>
              <w:t>მაღლა</w:t>
            </w:r>
            <w:r w:rsidR="000912B3" w:rsidRPr="000912B3">
              <w:t xml:space="preserve"> </w:t>
            </w:r>
            <w:r w:rsidR="000912B3" w:rsidRPr="000912B3">
              <w:rPr>
                <w:rFonts w:ascii="Sylfaen" w:hAnsi="Sylfaen" w:cs="Sylfaen"/>
              </w:rPr>
              <w:t>მდგომი</w:t>
            </w:r>
            <w:r w:rsidR="000912B3" w:rsidRPr="000912B3">
              <w:t xml:space="preserve"> </w:t>
            </w:r>
            <w:r w:rsidR="000912B3" w:rsidRPr="000912B3">
              <w:rPr>
                <w:rFonts w:ascii="Sylfaen" w:hAnsi="Sylfaen" w:cs="Sylfaen"/>
              </w:rPr>
              <w:t>სხვა</w:t>
            </w:r>
            <w:r w:rsidR="000912B3" w:rsidRPr="000912B3">
              <w:t xml:space="preserve"> </w:t>
            </w:r>
            <w:r w:rsidR="000912B3" w:rsidRPr="000912B3">
              <w:rPr>
                <w:rFonts w:ascii="Sylfaen" w:hAnsi="Sylfaen" w:cs="Sylfaen"/>
              </w:rPr>
              <w:t>კანონ</w:t>
            </w:r>
            <w:r w:rsidR="00764BE5">
              <w:rPr>
                <w:rFonts w:ascii="Sylfaen" w:hAnsi="Sylfaen" w:cs="Sylfaen"/>
                <w:lang w:val="ka-GE"/>
              </w:rPr>
              <w:t>ებ</w:t>
            </w:r>
            <w:r w:rsidR="000912B3" w:rsidRPr="000912B3">
              <w:rPr>
                <w:rFonts w:ascii="Sylfaen" w:hAnsi="Sylfaen" w:cs="Sylfaen"/>
              </w:rPr>
              <w:t>ი</w:t>
            </w:r>
            <w:r w:rsidR="000912B3" w:rsidRPr="000912B3">
              <w:t>,</w:t>
            </w:r>
            <w:r w:rsidR="00E30F3B">
              <w:rPr>
                <w:rFonts w:ascii="Sylfaen" w:hAnsi="Sylfaen"/>
                <w:lang w:val="ka-GE"/>
              </w:rPr>
              <w:t xml:space="preserve"> საქართველოს </w:t>
            </w:r>
            <w:r w:rsidR="00617369">
              <w:rPr>
                <w:rFonts w:ascii="Sylfaen" w:hAnsi="Sylfaen"/>
                <w:lang w:val="ka-GE"/>
              </w:rPr>
              <w:t>კანონი ,,</w:t>
            </w:r>
            <w:r w:rsidR="00E30F3B">
              <w:rPr>
                <w:rFonts w:ascii="Sylfaen" w:hAnsi="Sylfaen"/>
                <w:lang w:val="ka-GE"/>
              </w:rPr>
              <w:t>ზოგადი ადმინისტრაციული კოდექსი</w:t>
            </w:r>
            <w:r w:rsidR="00617369">
              <w:rPr>
                <w:rFonts w:ascii="Sylfaen" w:hAnsi="Sylfaen"/>
                <w:lang w:val="ka-GE"/>
              </w:rPr>
              <w:t xml:space="preserve">,, საქართველოს კანონი ,, ნორმატიული აქტების შესახებ,, </w:t>
            </w:r>
            <w:r w:rsidR="00E30F3B">
              <w:rPr>
                <w:rFonts w:ascii="Sylfaen" w:hAnsi="Sylfaen"/>
                <w:lang w:val="ka-GE"/>
              </w:rPr>
              <w:t xml:space="preserve"> და</w:t>
            </w:r>
            <w:r w:rsidR="00617369">
              <w:rPr>
                <w:rFonts w:ascii="Sylfaen" w:hAnsi="Sylfaen"/>
                <w:lang w:val="ka-GE"/>
              </w:rPr>
              <w:t xml:space="preserve"> საქართველოს კანონი</w:t>
            </w:r>
            <w:r w:rsidR="006D14D3" w:rsidRPr="00B91D9C">
              <w:rPr>
                <w:rFonts w:ascii="Sylfaen" w:hAnsi="Sylfaen"/>
                <w:sz w:val="28"/>
                <w:szCs w:val="28"/>
                <w:lang w:val="ka-GE"/>
              </w:rPr>
              <w:t xml:space="preserve">   </w:t>
            </w:r>
            <w:r w:rsidR="006D14D3" w:rsidRPr="00617369">
              <w:rPr>
                <w:rFonts w:ascii="Sylfaen" w:hAnsi="Sylfaen"/>
                <w:lang w:val="ka-GE"/>
              </w:rPr>
              <w:t>,, პროდუქციის უსაფრთხოებისა და თავისუფალი მიმოქცევის  კოდექსი</w:t>
            </w:r>
            <w:r w:rsidR="00617369" w:rsidRPr="00617369">
              <w:rPr>
                <w:rFonts w:ascii="Sylfaen" w:hAnsi="Sylfaen"/>
                <w:lang w:val="ka-GE"/>
              </w:rPr>
              <w:t xml:space="preserve"> ,, </w:t>
            </w:r>
            <w:r w:rsidR="006D14D3" w:rsidRPr="00617369">
              <w:rPr>
                <w:rFonts w:ascii="Sylfaen" w:hAnsi="Sylfaen"/>
                <w:lang w:val="ka-GE"/>
              </w:rPr>
              <w:t>.</w:t>
            </w:r>
            <w:r w:rsidR="00E30F3B">
              <w:rPr>
                <w:rFonts w:ascii="Sylfaen" w:hAnsi="Sylfaen"/>
                <w:lang w:val="ka-GE"/>
              </w:rPr>
              <w:t xml:space="preserve"> მათი </w:t>
            </w:r>
            <w:r w:rsidR="000912B3" w:rsidRPr="000912B3">
              <w:t xml:space="preserve">  </w:t>
            </w:r>
            <w:r w:rsidR="000912B3" w:rsidRPr="000912B3">
              <w:rPr>
                <w:rFonts w:ascii="Sylfaen" w:hAnsi="Sylfaen" w:cs="Sylfaen"/>
              </w:rPr>
              <w:t>კონსტიტუციურობა</w:t>
            </w:r>
            <w:r w:rsidR="00E30F3B">
              <w:rPr>
                <w:rFonts w:ascii="Sylfaen" w:hAnsi="Sylfaen" w:cs="Sylfaen"/>
                <w:lang w:val="ka-GE"/>
              </w:rPr>
              <w:t xml:space="preserve"> ეჭვმიუტანელია და სადაოდ არ მიგვაჩინია, </w:t>
            </w:r>
            <w:r w:rsidR="000912B3" w:rsidRPr="000912B3">
              <w:t xml:space="preserve"> </w:t>
            </w:r>
            <w:r w:rsidR="000912B3" w:rsidRPr="000912B3">
              <w:rPr>
                <w:rFonts w:ascii="Sylfaen" w:hAnsi="Sylfaen" w:cs="Sylfaen"/>
              </w:rPr>
              <w:t>სადავო</w:t>
            </w:r>
            <w:r w:rsidR="000912B3" w:rsidRPr="000912B3">
              <w:t xml:space="preserve"> </w:t>
            </w:r>
            <w:r w:rsidR="000912B3" w:rsidRPr="000912B3">
              <w:rPr>
                <w:rFonts w:ascii="Sylfaen" w:hAnsi="Sylfaen" w:cs="Sylfaen"/>
              </w:rPr>
              <w:t>აქტის</w:t>
            </w:r>
            <w:r w:rsidR="000912B3" w:rsidRPr="000912B3">
              <w:t xml:space="preserve"> </w:t>
            </w:r>
            <w:r w:rsidR="000912B3" w:rsidRPr="000912B3">
              <w:rPr>
                <w:rFonts w:ascii="Sylfaen" w:hAnsi="Sylfaen" w:cs="Sylfaen"/>
              </w:rPr>
              <w:t>კონსტიტუციურობაზე</w:t>
            </w:r>
            <w:r w:rsidR="000912B3" w:rsidRPr="000912B3">
              <w:rPr>
                <w:rFonts w:ascii="Sylfaen" w:hAnsi="Sylfaen" w:cs="Sylfaen"/>
                <w:lang w:val="ka-GE"/>
              </w:rPr>
              <w:t xml:space="preserve"> </w:t>
            </w:r>
            <w:r w:rsidR="000912B3" w:rsidRPr="000912B3">
              <w:rPr>
                <w:rFonts w:ascii="Sylfaen" w:hAnsi="Sylfaen" w:cs="Sylfaen"/>
              </w:rPr>
              <w:t>სრულფასოვანი</w:t>
            </w:r>
            <w:r w:rsidR="000912B3" w:rsidRPr="000912B3">
              <w:t xml:space="preserve"> </w:t>
            </w:r>
            <w:r w:rsidR="000912B3" w:rsidRPr="000912B3">
              <w:rPr>
                <w:rFonts w:ascii="Sylfaen" w:hAnsi="Sylfaen" w:cs="Sylfaen"/>
              </w:rPr>
              <w:t>მსჯელობის</w:t>
            </w:r>
            <w:r w:rsidR="000912B3" w:rsidRPr="000912B3">
              <w:t xml:space="preserve"> </w:t>
            </w:r>
            <w:r w:rsidR="000912B3" w:rsidRPr="000912B3">
              <w:rPr>
                <w:rFonts w:ascii="Sylfaen" w:hAnsi="Sylfaen" w:cs="Sylfaen"/>
              </w:rPr>
              <w:t>უზრუნველყოფის</w:t>
            </w:r>
            <w:r w:rsidR="000912B3" w:rsidRPr="000912B3">
              <w:t xml:space="preserve"> </w:t>
            </w:r>
            <w:r w:rsidR="000912B3" w:rsidRPr="000912B3">
              <w:rPr>
                <w:rFonts w:ascii="Sylfaen" w:hAnsi="Sylfaen" w:cs="Sylfaen"/>
              </w:rPr>
              <w:t>მიზნით</w:t>
            </w:r>
            <w:r w:rsidR="000912B3" w:rsidRPr="000912B3">
              <w:t>.</w:t>
            </w:r>
            <w:r w:rsidR="00E30F3B">
              <w:rPr>
                <w:rFonts w:ascii="Sylfaen" w:hAnsi="Sylfaen"/>
                <w:lang w:val="ka-GE"/>
              </w:rPr>
              <w:t xml:space="preserve">საჭიროა საკონსტიტუციო სასამართლომ იმსჯელოს </w:t>
            </w:r>
            <w:r w:rsidR="00764BE5">
              <w:rPr>
                <w:rFonts w:ascii="Sylfaen" w:hAnsi="Sylfaen"/>
                <w:lang w:val="ka-GE"/>
              </w:rPr>
              <w:t>სადავო ნორმის დასახელებულ  კანონებთან მიმართებაზეც.</w:t>
            </w:r>
          </w:p>
          <w:p w:rsidR="002D17B1" w:rsidRPr="00ED752D" w:rsidRDefault="00617369" w:rsidP="00ED752D">
            <w:pPr>
              <w:spacing w:after="0" w:line="240" w:lineRule="auto"/>
              <w:rPr>
                <w:color w:val="000000"/>
                <w:sz w:val="24"/>
                <w:szCs w:val="24"/>
              </w:rPr>
            </w:pPr>
            <w:r>
              <w:rPr>
                <w:rFonts w:ascii="Sylfaen" w:hAnsi="Sylfaen"/>
                <w:lang w:val="ka-GE"/>
              </w:rPr>
              <w:t xml:space="preserve">        </w:t>
            </w:r>
            <w:r w:rsidR="000912B3" w:rsidRPr="000912B3">
              <w:t xml:space="preserve"> </w:t>
            </w:r>
            <w:r w:rsidR="00FD49EB" w:rsidRPr="000912B3">
              <w:rPr>
                <w:rFonts w:ascii="Sylfaen" w:hAnsi="Sylfaen" w:cs="Sylfaen"/>
                <w:noProof/>
                <w:color w:val="000000"/>
              </w:rPr>
              <w:t>ყოველივე</w:t>
            </w:r>
            <w:r w:rsidR="00FD49EB" w:rsidRPr="000912B3">
              <w:rPr>
                <w:noProof/>
                <w:color w:val="000000"/>
              </w:rPr>
              <w:t xml:space="preserve"> </w:t>
            </w:r>
            <w:r w:rsidR="00FD49EB" w:rsidRPr="000912B3">
              <w:rPr>
                <w:rFonts w:ascii="Sylfaen" w:hAnsi="Sylfaen" w:cs="Sylfaen"/>
                <w:noProof/>
                <w:color w:val="000000"/>
              </w:rPr>
              <w:t>ზემოაღნიშნულის</w:t>
            </w:r>
            <w:r w:rsidR="00FD49EB" w:rsidRPr="000912B3">
              <w:rPr>
                <w:noProof/>
                <w:color w:val="000000"/>
              </w:rPr>
              <w:t xml:space="preserve"> </w:t>
            </w:r>
            <w:r w:rsidR="00FD49EB" w:rsidRPr="000912B3">
              <w:rPr>
                <w:rFonts w:ascii="Sylfaen" w:hAnsi="Sylfaen" w:cs="Sylfaen"/>
                <w:noProof/>
                <w:color w:val="000000"/>
              </w:rPr>
              <w:t>გათვალისწინებით</w:t>
            </w:r>
            <w:r w:rsidR="00FD49EB" w:rsidRPr="000912B3">
              <w:rPr>
                <w:noProof/>
                <w:color w:val="000000"/>
              </w:rPr>
              <w:t xml:space="preserve">, </w:t>
            </w:r>
            <w:r w:rsidR="00FD49EB" w:rsidRPr="000912B3">
              <w:rPr>
                <w:rFonts w:ascii="Sylfaen" w:hAnsi="Sylfaen" w:cs="Sylfaen"/>
                <w:noProof/>
                <w:color w:val="000000"/>
              </w:rPr>
              <w:t>არ</w:t>
            </w:r>
            <w:r w:rsidR="00FD49EB" w:rsidRPr="000912B3">
              <w:rPr>
                <w:noProof/>
                <w:color w:val="000000"/>
              </w:rPr>
              <w:t xml:space="preserve"> </w:t>
            </w:r>
            <w:r w:rsidR="00FD49EB" w:rsidRPr="000912B3">
              <w:rPr>
                <w:rFonts w:ascii="Sylfaen" w:hAnsi="Sylfaen" w:cs="Sylfaen"/>
                <w:noProof/>
                <w:color w:val="000000"/>
              </w:rPr>
              <w:t>არსებობს</w:t>
            </w:r>
            <w:r w:rsidR="00FD49EB" w:rsidRPr="000912B3">
              <w:rPr>
                <w:noProof/>
                <w:color w:val="000000"/>
              </w:rPr>
              <w:t xml:space="preserve"> </w:t>
            </w:r>
            <w:r w:rsidR="00FD49EB" w:rsidRPr="000912B3">
              <w:rPr>
                <w:rFonts w:ascii="Sylfaen" w:hAnsi="Sylfaen" w:cs="Sylfaen"/>
                <w:noProof/>
                <w:color w:val="000000"/>
              </w:rPr>
              <w:t>წინამდებარე</w:t>
            </w:r>
            <w:r w:rsidR="00FD49EB" w:rsidRPr="000912B3">
              <w:rPr>
                <w:noProof/>
                <w:color w:val="000000"/>
              </w:rPr>
              <w:t xml:space="preserve"> </w:t>
            </w:r>
            <w:r w:rsidR="00FD49EB" w:rsidRPr="000912B3">
              <w:rPr>
                <w:rFonts w:ascii="Sylfaen" w:hAnsi="Sylfaen" w:cs="Sylfaen"/>
                <w:noProof/>
                <w:color w:val="000000"/>
              </w:rPr>
              <w:t>კონსტიტუციური</w:t>
            </w:r>
            <w:r w:rsidR="00FD49EB" w:rsidRPr="000912B3">
              <w:rPr>
                <w:noProof/>
                <w:color w:val="000000"/>
              </w:rPr>
              <w:t xml:space="preserve"> </w:t>
            </w:r>
            <w:r w:rsidR="00FD49EB" w:rsidRPr="000912B3">
              <w:rPr>
                <w:rFonts w:ascii="Sylfaen" w:hAnsi="Sylfaen" w:cs="Sylfaen"/>
                <w:noProof/>
                <w:color w:val="000000"/>
              </w:rPr>
              <w:t>სარჩელის</w:t>
            </w:r>
            <w:r w:rsidR="00FD49EB" w:rsidRPr="000912B3">
              <w:rPr>
                <w:noProof/>
                <w:color w:val="000000"/>
              </w:rPr>
              <w:t xml:space="preserve"> </w:t>
            </w:r>
            <w:r w:rsidR="00FD49EB" w:rsidRPr="000912B3">
              <w:rPr>
                <w:rFonts w:ascii="Sylfaen" w:hAnsi="Sylfaen" w:cs="Sylfaen"/>
                <w:noProof/>
                <w:color w:val="000000"/>
              </w:rPr>
              <w:t>განსახილველად</w:t>
            </w:r>
            <w:r w:rsidR="00FD49EB" w:rsidRPr="000912B3">
              <w:rPr>
                <w:noProof/>
                <w:color w:val="000000"/>
              </w:rPr>
              <w:t xml:space="preserve"> </w:t>
            </w:r>
            <w:r w:rsidR="00FD49EB" w:rsidRPr="000912B3">
              <w:rPr>
                <w:rFonts w:ascii="Sylfaen" w:hAnsi="Sylfaen" w:cs="Sylfaen"/>
                <w:noProof/>
                <w:color w:val="000000"/>
              </w:rPr>
              <w:t>მიღებაზე</w:t>
            </w:r>
            <w:r w:rsidR="00FD49EB" w:rsidRPr="000912B3">
              <w:rPr>
                <w:noProof/>
                <w:color w:val="000000"/>
              </w:rPr>
              <w:t xml:space="preserve"> </w:t>
            </w:r>
            <w:r w:rsidR="00FD49EB" w:rsidRPr="000912B3">
              <w:rPr>
                <w:rFonts w:ascii="Sylfaen" w:hAnsi="Sylfaen" w:cs="Sylfaen"/>
                <w:noProof/>
                <w:color w:val="000000"/>
              </w:rPr>
              <w:t>უარის</w:t>
            </w:r>
            <w:r w:rsidR="00FD49EB" w:rsidRPr="000912B3">
              <w:rPr>
                <w:noProof/>
                <w:color w:val="000000"/>
              </w:rPr>
              <w:t xml:space="preserve"> </w:t>
            </w:r>
            <w:r w:rsidR="00FD49EB" w:rsidRPr="000912B3">
              <w:rPr>
                <w:rFonts w:ascii="Sylfaen" w:hAnsi="Sylfaen" w:cs="Sylfaen"/>
                <w:noProof/>
                <w:color w:val="000000"/>
              </w:rPr>
              <w:t>თქმის</w:t>
            </w:r>
            <w:r w:rsidR="00FD49EB" w:rsidRPr="000912B3">
              <w:rPr>
                <w:noProof/>
                <w:color w:val="000000"/>
              </w:rPr>
              <w:t xml:space="preserve"> „</w:t>
            </w:r>
            <w:r w:rsidR="00FD49EB" w:rsidRPr="000912B3">
              <w:rPr>
                <w:rFonts w:ascii="Sylfaen" w:hAnsi="Sylfaen" w:cs="Sylfaen"/>
                <w:noProof/>
                <w:color w:val="000000"/>
              </w:rPr>
              <w:t>საკონსტიტუციო</w:t>
            </w:r>
            <w:r w:rsidR="00FD49EB" w:rsidRPr="000912B3">
              <w:rPr>
                <w:noProof/>
                <w:color w:val="000000"/>
              </w:rPr>
              <w:t xml:space="preserve"> </w:t>
            </w:r>
            <w:r w:rsidR="00FD49EB" w:rsidRPr="000912B3">
              <w:rPr>
                <w:rFonts w:ascii="Sylfaen" w:hAnsi="Sylfaen" w:cs="Sylfaen"/>
                <w:noProof/>
                <w:color w:val="000000"/>
              </w:rPr>
              <w:t>სამართალწარმოების</w:t>
            </w:r>
            <w:r w:rsidR="00FD49EB" w:rsidRPr="000912B3">
              <w:rPr>
                <w:noProof/>
                <w:color w:val="000000"/>
              </w:rPr>
              <w:t xml:space="preserve"> </w:t>
            </w:r>
            <w:r w:rsidR="00FD49EB" w:rsidRPr="000912B3">
              <w:rPr>
                <w:rFonts w:ascii="Sylfaen" w:hAnsi="Sylfaen" w:cs="Sylfaen"/>
                <w:noProof/>
                <w:color w:val="000000"/>
              </w:rPr>
              <w:t>შესახებ</w:t>
            </w:r>
            <w:r w:rsidR="00FD49EB" w:rsidRPr="000912B3">
              <w:rPr>
                <w:noProof/>
                <w:color w:val="000000"/>
              </w:rPr>
              <w:t xml:space="preserve">“ </w:t>
            </w:r>
            <w:r w:rsidR="00FD49EB" w:rsidRPr="000912B3">
              <w:rPr>
                <w:rFonts w:ascii="Sylfaen" w:hAnsi="Sylfaen" w:cs="Sylfaen"/>
                <w:noProof/>
                <w:color w:val="000000"/>
              </w:rPr>
              <w:t>საქართველოს</w:t>
            </w:r>
            <w:r w:rsidR="00FD49EB" w:rsidRPr="000912B3">
              <w:rPr>
                <w:noProof/>
                <w:color w:val="000000"/>
              </w:rPr>
              <w:t xml:space="preserve"> </w:t>
            </w:r>
            <w:r w:rsidR="00FD49EB" w:rsidRPr="000912B3">
              <w:rPr>
                <w:rFonts w:ascii="Sylfaen" w:hAnsi="Sylfaen" w:cs="Sylfaen"/>
                <w:noProof/>
                <w:color w:val="000000"/>
              </w:rPr>
              <w:t>კანონის</w:t>
            </w:r>
            <w:r w:rsidR="00FD49EB" w:rsidRPr="000912B3">
              <w:rPr>
                <w:noProof/>
                <w:color w:val="000000"/>
              </w:rPr>
              <w:t xml:space="preserve"> </w:t>
            </w:r>
            <w:r w:rsidR="00FD49EB" w:rsidRPr="000912B3">
              <w:rPr>
                <w:rFonts w:ascii="Sylfaen" w:hAnsi="Sylfaen" w:cs="Sylfaen"/>
                <w:noProof/>
                <w:color w:val="000000"/>
              </w:rPr>
              <w:t>მე</w:t>
            </w:r>
            <w:r w:rsidR="00FD49EB" w:rsidRPr="000912B3">
              <w:rPr>
                <w:noProof/>
                <w:color w:val="000000"/>
              </w:rPr>
              <w:t xml:space="preserve">-18 </w:t>
            </w:r>
            <w:r w:rsidR="00FD49EB" w:rsidRPr="000912B3">
              <w:rPr>
                <w:rFonts w:ascii="Sylfaen" w:hAnsi="Sylfaen" w:cs="Sylfaen"/>
                <w:noProof/>
                <w:color w:val="000000"/>
              </w:rPr>
              <w:t>მუხლით</w:t>
            </w:r>
            <w:r w:rsidR="00FD49EB" w:rsidRPr="000912B3">
              <w:rPr>
                <w:noProof/>
                <w:color w:val="000000"/>
              </w:rPr>
              <w:t xml:space="preserve"> </w:t>
            </w:r>
            <w:r w:rsidR="00FD49EB" w:rsidRPr="000912B3">
              <w:rPr>
                <w:rFonts w:ascii="Sylfaen" w:hAnsi="Sylfaen" w:cs="Sylfaen"/>
                <w:noProof/>
                <w:color w:val="000000"/>
              </w:rPr>
              <w:t>განსაზღვრული</w:t>
            </w:r>
            <w:r w:rsidR="00FD49EB" w:rsidRPr="000912B3">
              <w:rPr>
                <w:noProof/>
                <w:color w:val="000000"/>
              </w:rPr>
              <w:t xml:space="preserve"> </w:t>
            </w:r>
            <w:r w:rsidR="00FD49EB" w:rsidRPr="000912B3">
              <w:rPr>
                <w:rFonts w:ascii="Sylfaen" w:hAnsi="Sylfaen" w:cs="Sylfaen"/>
                <w:noProof/>
                <w:color w:val="000000"/>
              </w:rPr>
              <w:t>არცერთი</w:t>
            </w:r>
            <w:r w:rsidR="00FD49EB" w:rsidRPr="000912B3">
              <w:rPr>
                <w:noProof/>
                <w:color w:val="000000"/>
              </w:rPr>
              <w:t xml:space="preserve"> </w:t>
            </w:r>
            <w:r w:rsidR="00FD49EB" w:rsidRPr="000912B3">
              <w:rPr>
                <w:rFonts w:ascii="Sylfaen" w:hAnsi="Sylfaen" w:cs="Sylfaen"/>
                <w:noProof/>
                <w:color w:val="000000"/>
              </w:rPr>
              <w:t>საფუძველი</w:t>
            </w:r>
            <w:r w:rsidR="00CD4FDA" w:rsidRPr="000912B3">
              <w:rPr>
                <w:rFonts w:ascii="Sylfaen" w:hAnsi="Sylfaen" w:cs="Sylfaen"/>
                <w:noProof/>
                <w:color w:val="000000"/>
              </w:rPr>
              <w:t>.</w:t>
            </w:r>
            <w:r w:rsidR="000912B3">
              <w:rPr>
                <w:rFonts w:ascii="Sylfaen" w:hAnsi="Sylfaen" w:cs="Sylfaen"/>
                <w:noProof/>
                <w:color w:val="000000"/>
                <w:sz w:val="24"/>
                <w:szCs w:val="24"/>
                <w:lang w:val="ka-GE"/>
              </w:rPr>
              <w:t xml:space="preserve"> </w:t>
            </w:r>
            <w:perm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D00C01" w:rsidRPr="000912B3" w:rsidRDefault="00FA4209" w:rsidP="00D00C01">
            <w:pPr>
              <w:spacing w:after="0" w:line="240" w:lineRule="auto"/>
              <w:rPr>
                <w:rFonts w:ascii="Sylfaen" w:hAnsi="Sylfaen"/>
                <w:noProof/>
                <w:color w:val="000000"/>
                <w:lang w:val="ka-GE"/>
              </w:rPr>
            </w:pPr>
            <w:permStart w:id="30" w:edGrp="everyone"/>
            <w:r w:rsidRPr="00C06D9E">
              <w:rPr>
                <w:rFonts w:ascii="Sylfaen" w:hAnsi="Sylfaen"/>
                <w:b/>
                <w:color w:val="000000"/>
                <w:sz w:val="24"/>
                <w:szCs w:val="24"/>
                <w:lang w:val="ka-GE"/>
              </w:rPr>
              <w:t xml:space="preserve">1. საქართველოს </w:t>
            </w:r>
            <w:r w:rsidR="00D00C01">
              <w:rPr>
                <w:rFonts w:ascii="Sylfaen" w:hAnsi="Sylfaen"/>
                <w:b/>
                <w:color w:val="000000"/>
                <w:sz w:val="24"/>
                <w:szCs w:val="24"/>
                <w:lang w:val="ka-GE"/>
              </w:rPr>
              <w:t xml:space="preserve"> მთავრობის</w:t>
            </w:r>
            <w:r w:rsidR="00426891" w:rsidRPr="00426891">
              <w:rPr>
                <w:rFonts w:ascii="Sylfaen" w:hAnsi="Sylfaen"/>
                <w:b/>
                <w:color w:val="000000"/>
                <w:sz w:val="24"/>
                <w:szCs w:val="24"/>
              </w:rPr>
              <w:t xml:space="preserve"> № 57 -</w:t>
            </w:r>
            <w:r w:rsidR="00D00C01">
              <w:rPr>
                <w:rFonts w:ascii="Sylfaen" w:hAnsi="Sylfaen"/>
                <w:b/>
                <w:color w:val="000000"/>
                <w:sz w:val="24"/>
                <w:szCs w:val="24"/>
                <w:lang w:val="ka-GE"/>
              </w:rPr>
              <w:t xml:space="preserve"> დადგენილების 63-ე მუხლის მე</w:t>
            </w:r>
            <w:r w:rsidR="00764BE5">
              <w:rPr>
                <w:rFonts w:ascii="Sylfaen" w:hAnsi="Sylfaen"/>
                <w:b/>
                <w:color w:val="000000"/>
                <w:sz w:val="24"/>
                <w:szCs w:val="24"/>
                <w:lang w:val="ka-GE"/>
              </w:rPr>
              <w:t>-</w:t>
            </w:r>
            <w:r w:rsidR="00D00C01">
              <w:rPr>
                <w:rFonts w:ascii="Sylfaen" w:hAnsi="Sylfaen"/>
                <w:b/>
                <w:color w:val="000000"/>
                <w:sz w:val="24"/>
                <w:szCs w:val="24"/>
                <w:lang w:val="ka-GE"/>
              </w:rPr>
              <w:t>2 ნაწილის სიტყვების  ,, მშენებლობის</w:t>
            </w:r>
            <w:r w:rsidR="00F41B0A">
              <w:rPr>
                <w:rFonts w:ascii="Sylfaen" w:hAnsi="Sylfaen"/>
                <w:b/>
                <w:color w:val="000000"/>
                <w:sz w:val="24"/>
                <w:szCs w:val="24"/>
                <w:lang w:val="ka-GE"/>
              </w:rPr>
              <w:t xml:space="preserve"> ნებართვის</w:t>
            </w:r>
            <w:r w:rsidR="00D00C01">
              <w:rPr>
                <w:rFonts w:ascii="Sylfaen" w:hAnsi="Sylfaen"/>
                <w:b/>
                <w:color w:val="000000"/>
                <w:sz w:val="24"/>
                <w:szCs w:val="24"/>
                <w:lang w:val="ka-GE"/>
              </w:rPr>
              <w:t xml:space="preserve"> გამცემი ორგანო  უფლებამოსილია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w:t>
            </w:r>
          </w:p>
          <w:p w:rsidR="007A5C80" w:rsidRPr="00C06D9E" w:rsidRDefault="00D00C01" w:rsidP="00855118">
            <w:pPr>
              <w:spacing w:after="0" w:line="240" w:lineRule="auto"/>
              <w:rPr>
                <w:rFonts w:ascii="Sylfaen" w:hAnsi="Sylfaen"/>
                <w:b/>
                <w:color w:val="000000"/>
                <w:sz w:val="24"/>
                <w:szCs w:val="24"/>
                <w:lang w:val="ka-GE"/>
              </w:rPr>
            </w:pPr>
            <w:r>
              <w:rPr>
                <w:rFonts w:ascii="Sylfaen" w:hAnsi="Sylfaen"/>
                <w:b/>
                <w:color w:val="000000"/>
                <w:sz w:val="24"/>
                <w:szCs w:val="24"/>
                <w:lang w:val="ka-GE"/>
              </w:rPr>
              <w:t xml:space="preserve">   </w:t>
            </w:r>
            <w:r w:rsidR="00FA4209" w:rsidRPr="00C06D9E">
              <w:rPr>
                <w:rFonts w:ascii="Sylfaen" w:hAnsi="Sylfaen"/>
                <w:b/>
                <w:color w:val="000000"/>
                <w:sz w:val="24"/>
                <w:szCs w:val="24"/>
                <w:lang w:val="ka-GE"/>
              </w:rPr>
              <w:t xml:space="preserve">არაკონსტიტუციურობა საქართველოს კონსტიტუციის </w:t>
            </w:r>
            <w:r w:rsidR="00E93C1A">
              <w:rPr>
                <w:rFonts w:ascii="Sylfaen" w:hAnsi="Sylfaen"/>
                <w:b/>
                <w:color w:val="000000"/>
                <w:sz w:val="24"/>
                <w:szCs w:val="24"/>
                <w:lang w:val="ka-GE"/>
              </w:rPr>
              <w:t xml:space="preserve">  </w:t>
            </w:r>
            <w:r>
              <w:rPr>
                <w:rFonts w:ascii="Sylfaen" w:hAnsi="Sylfaen"/>
                <w:b/>
                <w:color w:val="000000"/>
                <w:sz w:val="24"/>
                <w:szCs w:val="24"/>
                <w:lang w:val="ka-GE"/>
              </w:rPr>
              <w:t>2</w:t>
            </w:r>
            <w:r w:rsidR="00E93C1A">
              <w:rPr>
                <w:rFonts w:ascii="Sylfaen" w:hAnsi="Sylfaen"/>
                <w:b/>
                <w:color w:val="000000"/>
                <w:sz w:val="24"/>
                <w:szCs w:val="24"/>
                <w:lang w:val="ka-GE"/>
              </w:rPr>
              <w:t xml:space="preserve">1-ე და 39-ე </w:t>
            </w:r>
            <w:r w:rsidR="00FA4209" w:rsidRPr="00C06D9E">
              <w:rPr>
                <w:rFonts w:ascii="Sylfaen" w:hAnsi="Sylfaen"/>
                <w:b/>
                <w:color w:val="000000"/>
                <w:sz w:val="24"/>
                <w:szCs w:val="24"/>
                <w:lang w:val="ka-GE"/>
              </w:rPr>
              <w:t>მუხლ</w:t>
            </w:r>
            <w:r w:rsidR="00E93C1A">
              <w:rPr>
                <w:rFonts w:ascii="Sylfaen" w:hAnsi="Sylfaen"/>
                <w:b/>
                <w:color w:val="000000"/>
                <w:sz w:val="24"/>
                <w:szCs w:val="24"/>
                <w:lang w:val="ka-GE"/>
              </w:rPr>
              <w:t>ებ</w:t>
            </w:r>
            <w:r w:rsidR="00FA4209" w:rsidRPr="00C06D9E">
              <w:rPr>
                <w:rFonts w:ascii="Sylfaen" w:hAnsi="Sylfaen"/>
                <w:b/>
                <w:color w:val="000000"/>
                <w:sz w:val="24"/>
                <w:szCs w:val="24"/>
                <w:lang w:val="ka-GE"/>
              </w:rPr>
              <w:t>თან მიმართებით</w:t>
            </w:r>
          </w:p>
          <w:p w:rsidR="007A5C80" w:rsidRDefault="007A5C80" w:rsidP="00855118">
            <w:pPr>
              <w:spacing w:after="0" w:line="240" w:lineRule="auto"/>
              <w:rPr>
                <w:rFonts w:ascii="Sylfaen" w:hAnsi="Sylfaen"/>
                <w:color w:val="000000"/>
                <w:sz w:val="24"/>
                <w:szCs w:val="24"/>
                <w:lang w:val="ka-GE"/>
              </w:rPr>
            </w:pPr>
          </w:p>
          <w:p w:rsidR="00460721" w:rsidRPr="00460721" w:rsidRDefault="00F34AD5" w:rsidP="00F34AD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764BE5">
              <w:rPr>
                <w:rFonts w:ascii="Sylfaen" w:hAnsi="Sylfaen"/>
                <w:color w:val="000000"/>
                <w:sz w:val="24"/>
                <w:szCs w:val="24"/>
                <w:lang w:val="ka-GE"/>
              </w:rPr>
              <w:t xml:space="preserve">სადავო ნორმა </w:t>
            </w:r>
            <w:r w:rsidR="00617369">
              <w:rPr>
                <w:rFonts w:ascii="Sylfaen" w:hAnsi="Sylfaen"/>
                <w:color w:val="000000"/>
                <w:sz w:val="24"/>
                <w:szCs w:val="24"/>
                <w:lang w:val="ka-GE"/>
              </w:rPr>
              <w:t>ზღუდავ</w:t>
            </w:r>
            <w:r w:rsidR="00E93C1A">
              <w:rPr>
                <w:rFonts w:ascii="Sylfaen" w:hAnsi="Sylfaen"/>
                <w:color w:val="000000"/>
                <w:sz w:val="24"/>
                <w:szCs w:val="24"/>
                <w:lang w:val="ka-GE"/>
              </w:rPr>
              <w:t>ს საკუთრების უფლებასა და მის რეალიზაციას</w:t>
            </w:r>
            <w:r w:rsidR="006D14D3">
              <w:rPr>
                <w:rFonts w:ascii="Sylfaen" w:hAnsi="Sylfaen"/>
                <w:color w:val="000000"/>
                <w:sz w:val="24"/>
                <w:szCs w:val="24"/>
                <w:lang w:val="ka-GE"/>
              </w:rPr>
              <w:t xml:space="preserve"> ასევე </w:t>
            </w:r>
            <w:r w:rsidR="00127CFC">
              <w:rPr>
                <w:rFonts w:ascii="Sylfaen" w:hAnsi="Sylfaen"/>
                <w:color w:val="000000"/>
                <w:sz w:val="24"/>
                <w:szCs w:val="24"/>
                <w:lang w:val="ka-GE"/>
              </w:rPr>
              <w:t>კონსტიტუციის 39-ე მუხლით აღიარებულ უფლებებს</w:t>
            </w:r>
            <w:r>
              <w:rPr>
                <w:rFonts w:ascii="Sylfaen" w:hAnsi="Sylfaen"/>
                <w:color w:val="000000"/>
                <w:sz w:val="24"/>
                <w:szCs w:val="24"/>
                <w:lang w:val="ka-GE"/>
              </w:rPr>
              <w:t xml:space="preserve">.  </w:t>
            </w:r>
            <w:r w:rsidR="00460721" w:rsidRPr="00460721">
              <w:rPr>
                <w:rFonts w:ascii="Sylfaen" w:hAnsi="Sylfaen"/>
                <w:color w:val="000000"/>
                <w:sz w:val="24"/>
                <w:szCs w:val="24"/>
                <w:lang w:val="ka-GE"/>
              </w:rPr>
              <w:t>საქართველოს საკონსტიტუციო სასამართლომ არაერთხელ აღნიშნა სამართლებრივი სახელმწიფოს პრინციპის მნიშნელობაზე. სასამართლოს შეფასებით “საკონსტიტუციო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კონსტიტუცირი პრინციპები არ აყალიბებს ძირითად უფლებებს, მაგრამ ნორმატიული აქტი ასევე ექვემდებარება გადამოწმებას კონსტიტუციის ფუძემდებლურ პრინციპებთან“.</w:t>
            </w:r>
          </w:p>
          <w:p w:rsidR="00460721" w:rsidRPr="00460721" w:rsidRDefault="00F34AD5" w:rsidP="00F34AD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460721" w:rsidRPr="00460721">
              <w:rPr>
                <w:rFonts w:ascii="Sylfaen" w:hAnsi="Sylfaen"/>
                <w:color w:val="000000"/>
                <w:sz w:val="24"/>
                <w:szCs w:val="24"/>
                <w:lang w:val="ka-GE"/>
              </w:rPr>
              <w:t>სამართლ</w:t>
            </w:r>
            <w:r w:rsidR="00460721">
              <w:rPr>
                <w:rFonts w:ascii="Sylfaen" w:hAnsi="Sylfaen"/>
                <w:color w:val="000000"/>
                <w:sz w:val="24"/>
                <w:szCs w:val="24"/>
                <w:lang w:val="ka-GE"/>
              </w:rPr>
              <w:t>ე</w:t>
            </w:r>
            <w:r w:rsidR="00460721" w:rsidRPr="00460721">
              <w:rPr>
                <w:rFonts w:ascii="Sylfaen" w:hAnsi="Sylfaen"/>
                <w:color w:val="000000"/>
                <w:sz w:val="24"/>
                <w:szCs w:val="24"/>
                <w:lang w:val="ka-GE"/>
              </w:rPr>
              <w:t>ბრივი სახელმწიფოს პრინციპიდან, საქართველოს საკონსტიტუციო სასამართლოს შეფასებით, გამომდინარეობს სამართლებრივი უსაფრთხოების პრინციპი, რომლის მიხედვით „კანონად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rsidR="00426891">
              <w:rPr>
                <w:rFonts w:ascii="Sylfaen" w:hAnsi="Sylfaen"/>
                <w:color w:val="000000"/>
                <w:sz w:val="24"/>
                <w:szCs w:val="24"/>
                <w:lang w:val="ka-GE"/>
              </w:rPr>
              <w:t xml:space="preserve"> “(</w:t>
            </w:r>
            <w:r w:rsidR="00426891" w:rsidRPr="00426891">
              <w:rPr>
                <w:rFonts w:ascii="Sylfaen" w:hAnsi="Sylfaen"/>
                <w:color w:val="000000"/>
                <w:sz w:val="24"/>
                <w:szCs w:val="24"/>
              </w:rPr>
              <w:t>№</w:t>
            </w:r>
            <w:r w:rsidR="00460721">
              <w:rPr>
                <w:rFonts w:ascii="Sylfaen" w:hAnsi="Sylfaen"/>
                <w:color w:val="000000"/>
                <w:sz w:val="24"/>
                <w:szCs w:val="24"/>
                <w:lang w:val="ka-GE"/>
              </w:rPr>
              <w:t>1/3/407-26.12.2007 გადაწყვეტილება)</w:t>
            </w:r>
            <w:r w:rsidR="00460721" w:rsidRPr="00460721">
              <w:rPr>
                <w:rFonts w:ascii="Sylfaen" w:hAnsi="Sylfaen"/>
                <w:color w:val="000000"/>
                <w:sz w:val="24"/>
                <w:szCs w:val="24"/>
                <w:lang w:val="ka-GE"/>
              </w:rPr>
              <w:t>. თავის მხრივ, „სამართლებრივი უსაფრთხოების პრინციპი გამომდინარეობს სამართლებრივი სახელმწიფოს პრინციპიდან და გულისხმობს, რომ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w:t>
            </w:r>
            <w:r w:rsidR="00426891">
              <w:rPr>
                <w:rFonts w:ascii="Sylfaen" w:hAnsi="Sylfaen"/>
                <w:color w:val="000000"/>
                <w:sz w:val="24"/>
                <w:szCs w:val="24"/>
                <w:lang w:val="ka-GE"/>
              </w:rPr>
              <w:t>“ (</w:t>
            </w:r>
            <w:r w:rsidR="00426891" w:rsidRPr="00426891">
              <w:rPr>
                <w:rFonts w:ascii="Sylfaen" w:hAnsi="Sylfaen"/>
                <w:color w:val="000000"/>
                <w:sz w:val="24"/>
                <w:szCs w:val="24"/>
              </w:rPr>
              <w:t>№</w:t>
            </w:r>
            <w:r w:rsidR="00460721">
              <w:rPr>
                <w:rFonts w:ascii="Sylfaen" w:hAnsi="Sylfaen"/>
                <w:color w:val="000000"/>
                <w:sz w:val="24"/>
                <w:szCs w:val="24"/>
                <w:lang w:val="ka-GE"/>
              </w:rPr>
              <w:t>2/2-389-26.10.2007 გადაწყვეტილება</w:t>
            </w:r>
            <w:r w:rsidR="00460721" w:rsidRPr="00460721">
              <w:rPr>
                <w:rFonts w:ascii="Sylfaen" w:hAnsi="Sylfaen"/>
                <w:color w:val="000000"/>
                <w:sz w:val="24"/>
                <w:szCs w:val="24"/>
                <w:lang w:val="ka-GE"/>
              </w:rPr>
              <w:t>).</w:t>
            </w:r>
          </w:p>
          <w:p w:rsidR="00460721" w:rsidRPr="00460721" w:rsidRDefault="00F34AD5" w:rsidP="00F34AD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460721" w:rsidRPr="00460721">
              <w:rPr>
                <w:rFonts w:ascii="Sylfaen" w:hAnsi="Sylfaen"/>
                <w:color w:val="000000"/>
                <w:sz w:val="24"/>
                <w:szCs w:val="24"/>
                <w:lang w:val="ka-GE"/>
              </w:rPr>
              <w:t>საქართველოს საკონსტიტუციო სასამართლოს სხვა გადაწყვეტილებებშიც ნათლადაა გამოკვეთილი სამართლებრივი განსაზ</w:t>
            </w:r>
            <w:r>
              <w:rPr>
                <w:rFonts w:ascii="Sylfaen" w:hAnsi="Sylfaen"/>
                <w:color w:val="000000"/>
                <w:sz w:val="24"/>
                <w:szCs w:val="24"/>
                <w:lang w:val="ka-GE"/>
              </w:rPr>
              <w:t>ღვ</w:t>
            </w:r>
            <w:r w:rsidR="00460721" w:rsidRPr="00460721">
              <w:rPr>
                <w:rFonts w:ascii="Sylfaen" w:hAnsi="Sylfaen"/>
                <w:color w:val="000000"/>
                <w:sz w:val="24"/>
                <w:szCs w:val="24"/>
                <w:lang w:val="ka-GE"/>
              </w:rPr>
              <w:t>რულობის პრინციპის მნიშვნელობა. კერძოდ, „არსებობს სამართლებრივი სახელმწიფოს ელემენტები, რომლებიც შეიძლება პირდაპირ არ იყოს გათვალისწინებული კონსტიტუციის რომელიმე ნორმით, მაგრამ არანაკლები დატვირთვა მიენიჭოთ, რადგანაც მათ გარეშე შეუძლებელია სამართლებრივი სახელმწიფოს პრინციპის რეალიზება. სამართლებრივი სახელმწიფოს პრინციპის ამგვარ ელემენტს წარმოადგენს ე.წ. „განჭვრეტადობის პრინციპი“, თუმცა მის სრულყოფილად აღსანიშნავად უფრო ტერმინი „განსაზღვრულობის პრინციპია“ შესატყვისი.“ 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უსაფრთხოების პრინციპის ერთ-ერთ შემადგენელ ნაწილს წარმოადგენს“ (2/3/</w:t>
            </w:r>
            <w:r w:rsidR="00460721">
              <w:rPr>
                <w:rFonts w:ascii="Sylfaen" w:hAnsi="Sylfaen"/>
                <w:color w:val="000000"/>
                <w:sz w:val="24"/>
                <w:szCs w:val="24"/>
                <w:lang w:val="ka-GE"/>
              </w:rPr>
              <w:t>406,408-30.10.2008 გადაწყვეტილება</w:t>
            </w:r>
            <w:r w:rsidR="00460721" w:rsidRPr="00460721">
              <w:rPr>
                <w:rFonts w:ascii="Sylfaen" w:hAnsi="Sylfaen"/>
                <w:color w:val="000000"/>
                <w:sz w:val="24"/>
                <w:szCs w:val="24"/>
                <w:lang w:val="ka-GE"/>
              </w:rPr>
              <w:t>)</w:t>
            </w:r>
            <w:r w:rsidR="00460721">
              <w:rPr>
                <w:rFonts w:ascii="Sylfaen" w:hAnsi="Sylfaen"/>
                <w:color w:val="000000"/>
                <w:sz w:val="24"/>
                <w:szCs w:val="24"/>
                <w:lang w:val="ka-GE"/>
              </w:rPr>
              <w:t>.</w:t>
            </w:r>
          </w:p>
          <w:p w:rsidR="000764A7" w:rsidRDefault="00F34AD5" w:rsidP="00F34AD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460721" w:rsidRPr="00460721">
              <w:rPr>
                <w:rFonts w:ascii="Sylfaen" w:hAnsi="Sylfaen"/>
                <w:color w:val="000000"/>
                <w:sz w:val="24"/>
                <w:szCs w:val="24"/>
                <w:lang w:val="ka-GE"/>
              </w:rPr>
              <w:t>მიგვაჩნია, რომ სადავო ნორმა არ აკმაყოფილებს ზემოთაღნიშნულ პრინციპებს.</w:t>
            </w:r>
            <w:r w:rsidR="001F0C22">
              <w:rPr>
                <w:rFonts w:ascii="Sylfaen" w:hAnsi="Sylfaen"/>
                <w:color w:val="000000"/>
                <w:sz w:val="24"/>
                <w:szCs w:val="24"/>
                <w:lang w:val="ka-GE"/>
              </w:rPr>
              <w:t xml:space="preserve">დადგენილების </w:t>
            </w:r>
            <w:r>
              <w:rPr>
                <w:rFonts w:ascii="Sylfaen" w:hAnsi="Sylfaen"/>
                <w:color w:val="000000"/>
                <w:sz w:val="24"/>
                <w:szCs w:val="24"/>
                <w:lang w:val="ka-GE"/>
              </w:rPr>
              <w:t>სადავო</w:t>
            </w:r>
            <w:r w:rsidR="00460721" w:rsidRPr="00460721">
              <w:rPr>
                <w:rFonts w:ascii="Sylfaen" w:hAnsi="Sylfaen"/>
                <w:color w:val="000000"/>
                <w:sz w:val="24"/>
                <w:szCs w:val="24"/>
                <w:lang w:val="ka-GE"/>
              </w:rPr>
              <w:t xml:space="preserve"> დებულებიდან ნათლად ჩანს, რომ </w:t>
            </w:r>
            <w:r w:rsidR="001F0C22">
              <w:rPr>
                <w:rFonts w:ascii="Sylfaen" w:hAnsi="Sylfaen"/>
                <w:color w:val="000000"/>
                <w:sz w:val="24"/>
                <w:szCs w:val="24"/>
                <w:lang w:val="ka-GE"/>
              </w:rPr>
              <w:t>უცილობელი დასჯის მოთხოვნა</w:t>
            </w:r>
            <w:r w:rsidR="00460721">
              <w:rPr>
                <w:rFonts w:ascii="Sylfaen" w:hAnsi="Sylfaen"/>
                <w:color w:val="000000"/>
                <w:sz w:val="24"/>
                <w:szCs w:val="24"/>
                <w:lang w:val="ka-GE"/>
              </w:rPr>
              <w:t xml:space="preserve"> სუბიექტურ შინაარსს ატარებს. ის გაუმართლებლად ფართო დისკრეციას აძლევს</w:t>
            </w:r>
            <w:r w:rsidR="00E93C1A">
              <w:rPr>
                <w:rFonts w:ascii="Sylfaen" w:hAnsi="Sylfaen"/>
                <w:color w:val="000000"/>
                <w:sz w:val="24"/>
                <w:szCs w:val="24"/>
                <w:lang w:val="ka-GE"/>
              </w:rPr>
              <w:t xml:space="preserve"> საჯარო მოხელეს, </w:t>
            </w:r>
            <w:r w:rsidR="00764BE5">
              <w:rPr>
                <w:rFonts w:ascii="Sylfaen" w:hAnsi="Sylfaen"/>
                <w:color w:val="000000"/>
                <w:sz w:val="24"/>
                <w:szCs w:val="24"/>
                <w:lang w:val="ka-GE"/>
              </w:rPr>
              <w:t>მშ</w:t>
            </w:r>
            <w:r w:rsidR="00E93C1A">
              <w:rPr>
                <w:rFonts w:ascii="Sylfaen" w:hAnsi="Sylfaen"/>
                <w:color w:val="000000"/>
                <w:sz w:val="24"/>
                <w:szCs w:val="24"/>
                <w:lang w:val="ka-GE"/>
              </w:rPr>
              <w:t>ენებლობის ნებართვის გამცემ ორგანოს</w:t>
            </w:r>
            <w:r w:rsidR="00764BE5">
              <w:rPr>
                <w:rFonts w:ascii="Sylfaen" w:hAnsi="Sylfaen"/>
                <w:color w:val="000000"/>
                <w:sz w:val="24"/>
                <w:szCs w:val="24"/>
                <w:lang w:val="ka-GE"/>
              </w:rPr>
              <w:t>,</w:t>
            </w:r>
            <w:r w:rsidR="00460721">
              <w:rPr>
                <w:rFonts w:ascii="Sylfaen" w:hAnsi="Sylfaen"/>
                <w:color w:val="000000"/>
                <w:sz w:val="24"/>
                <w:szCs w:val="24"/>
                <w:lang w:val="ka-GE"/>
              </w:rPr>
              <w:t xml:space="preserve"> რომელი</w:t>
            </w:r>
            <w:r w:rsidR="00764BE5">
              <w:rPr>
                <w:rFonts w:ascii="Sylfaen" w:hAnsi="Sylfaen"/>
                <w:color w:val="000000"/>
                <w:sz w:val="24"/>
                <w:szCs w:val="24"/>
                <w:lang w:val="ka-GE"/>
              </w:rPr>
              <w:t>ც</w:t>
            </w:r>
            <w:r w:rsidR="001F0C22">
              <w:rPr>
                <w:rFonts w:ascii="Sylfaen" w:hAnsi="Sylfaen"/>
                <w:color w:val="000000"/>
                <w:sz w:val="24"/>
                <w:szCs w:val="24"/>
                <w:lang w:val="ka-GE"/>
              </w:rPr>
              <w:t xml:space="preserve"> სადავო ნორმაზე </w:t>
            </w:r>
            <w:r w:rsidR="001F0C22">
              <w:rPr>
                <w:rFonts w:ascii="Sylfaen" w:hAnsi="Sylfaen"/>
                <w:color w:val="000000"/>
                <w:sz w:val="24"/>
                <w:szCs w:val="24"/>
                <w:lang w:val="ka-GE"/>
              </w:rPr>
              <w:lastRenderedPageBreak/>
              <w:t>მითითებით</w:t>
            </w:r>
            <w:r w:rsidR="00E93C1A">
              <w:rPr>
                <w:rFonts w:ascii="Sylfaen" w:hAnsi="Sylfaen"/>
                <w:color w:val="000000"/>
                <w:sz w:val="24"/>
                <w:szCs w:val="24"/>
                <w:lang w:val="ka-GE"/>
              </w:rPr>
              <w:t xml:space="preserve"> გამოსცემს არარა ადმინისტრაციულ სამართლებრივ აქტებს ,</w:t>
            </w:r>
            <w:r w:rsidR="00127CFC">
              <w:rPr>
                <w:rFonts w:ascii="Sylfaen" w:hAnsi="Sylfaen"/>
                <w:color w:val="000000"/>
                <w:sz w:val="24"/>
                <w:szCs w:val="24"/>
                <w:lang w:val="ka-GE"/>
              </w:rPr>
              <w:t xml:space="preserve"> რომელთა შესრულებაც შეუძლებელია ფაქტობრივი მიზეზების გამო. ეს აქტები</w:t>
            </w:r>
            <w:r w:rsidR="00E93C1A">
              <w:rPr>
                <w:rFonts w:ascii="Sylfaen" w:hAnsi="Sylfaen"/>
                <w:color w:val="000000"/>
                <w:sz w:val="24"/>
                <w:szCs w:val="24"/>
                <w:lang w:val="ka-GE"/>
              </w:rPr>
              <w:t xml:space="preserve"> </w:t>
            </w:r>
            <w:r w:rsidR="00460721">
              <w:rPr>
                <w:rFonts w:ascii="Sylfaen" w:hAnsi="Sylfaen"/>
                <w:color w:val="000000"/>
                <w:sz w:val="24"/>
                <w:szCs w:val="24"/>
                <w:lang w:val="ka-GE"/>
              </w:rPr>
              <w:t xml:space="preserve"> ეწინააღმდეგება კანონით დადგენილ წესსა და აკრძალვებს. </w:t>
            </w:r>
          </w:p>
          <w:p w:rsidR="00127CFC" w:rsidRDefault="000764A7" w:rsidP="00F34AD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460721" w:rsidRPr="00460721">
              <w:rPr>
                <w:rFonts w:ascii="Sylfaen" w:hAnsi="Sylfaen"/>
                <w:color w:val="000000"/>
                <w:sz w:val="24"/>
                <w:szCs w:val="24"/>
                <w:lang w:val="ka-GE"/>
              </w:rPr>
              <w:t>სადავო ნორმის აშკარა შეუსაბამობა სამართლებრივი განსაზღვრულობის პრინციპთან იწვევს აგრეთვე იმას, რომ</w:t>
            </w:r>
            <w:r w:rsidR="00127CFC">
              <w:rPr>
                <w:rFonts w:ascii="Sylfaen" w:hAnsi="Sylfaen"/>
                <w:color w:val="000000"/>
                <w:sz w:val="24"/>
                <w:szCs w:val="24"/>
                <w:lang w:val="ka-GE"/>
              </w:rPr>
              <w:t xml:space="preserve"> ქ.</w:t>
            </w:r>
            <w:r w:rsidR="00460721" w:rsidRPr="00460721">
              <w:rPr>
                <w:rFonts w:ascii="Sylfaen" w:hAnsi="Sylfaen"/>
                <w:color w:val="000000"/>
                <w:sz w:val="24"/>
                <w:szCs w:val="24"/>
                <w:lang w:val="ka-GE"/>
              </w:rPr>
              <w:t xml:space="preserve"> </w:t>
            </w:r>
            <w:r w:rsidR="00127CFC">
              <w:rPr>
                <w:rFonts w:ascii="Sylfaen" w:hAnsi="Sylfaen"/>
                <w:color w:val="000000"/>
                <w:sz w:val="24"/>
                <w:szCs w:val="24"/>
                <w:lang w:val="ka-GE"/>
              </w:rPr>
              <w:t xml:space="preserve">თბილისის მუნიციპალიტეტის  </w:t>
            </w:r>
            <w:r>
              <w:rPr>
                <w:rFonts w:ascii="Sylfaen" w:hAnsi="Sylfaen"/>
                <w:color w:val="000000"/>
                <w:sz w:val="24"/>
                <w:szCs w:val="24"/>
                <w:lang w:val="ka-GE"/>
              </w:rPr>
              <w:t xml:space="preserve">მერიის </w:t>
            </w:r>
            <w:r w:rsidR="00127CFC">
              <w:rPr>
                <w:rFonts w:ascii="Sylfaen" w:hAnsi="Sylfaen"/>
                <w:color w:val="000000"/>
                <w:sz w:val="24"/>
                <w:szCs w:val="24"/>
                <w:lang w:val="ka-GE"/>
              </w:rPr>
              <w:t xml:space="preserve">არქიტექტურის სამსახურის </w:t>
            </w:r>
            <w:r>
              <w:rPr>
                <w:rFonts w:ascii="Sylfaen" w:hAnsi="Sylfaen"/>
                <w:color w:val="000000"/>
                <w:sz w:val="24"/>
                <w:szCs w:val="24"/>
                <w:lang w:val="ka-GE"/>
              </w:rPr>
              <w:t xml:space="preserve">საჯარო მოხელეების მხრიდან </w:t>
            </w:r>
            <w:r w:rsidR="00460721" w:rsidRPr="00460721">
              <w:rPr>
                <w:rFonts w:ascii="Sylfaen" w:hAnsi="Sylfaen"/>
                <w:color w:val="000000"/>
                <w:sz w:val="24"/>
                <w:szCs w:val="24"/>
                <w:lang w:val="ka-GE"/>
              </w:rPr>
              <w:t xml:space="preserve"> განხორციე</w:t>
            </w:r>
            <w:r w:rsidR="00127CFC">
              <w:rPr>
                <w:rFonts w:ascii="Sylfaen" w:hAnsi="Sylfaen"/>
                <w:color w:val="000000"/>
                <w:sz w:val="24"/>
                <w:szCs w:val="24"/>
                <w:lang w:val="ka-GE"/>
              </w:rPr>
              <w:t>ლ</w:t>
            </w:r>
            <w:r w:rsidR="00460721" w:rsidRPr="00460721">
              <w:rPr>
                <w:rFonts w:ascii="Sylfaen" w:hAnsi="Sylfaen"/>
                <w:color w:val="000000"/>
                <w:sz w:val="24"/>
                <w:szCs w:val="24"/>
                <w:lang w:val="ka-GE"/>
              </w:rPr>
              <w:t xml:space="preserve">დეს ნორმის სხვადასხვაგვარი, მათ შორის, კონსტიტუციის საწინააღმდეგო, განმარტება. </w:t>
            </w:r>
          </w:p>
          <w:p w:rsidR="00460721" w:rsidRPr="00460721" w:rsidRDefault="00127CFC" w:rsidP="00F34AD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460721" w:rsidRPr="00460721">
              <w:rPr>
                <w:rFonts w:ascii="Sylfaen" w:hAnsi="Sylfaen"/>
                <w:color w:val="000000"/>
                <w:sz w:val="24"/>
                <w:szCs w:val="24"/>
                <w:lang w:val="ka-GE"/>
              </w:rPr>
              <w:t>საქართველოს საკონსტიტუციო სასამართლოს მითითებით „სამართალშემოქმედი კონკრეტული საზოგადოებრივი ურთიერთობის მოწესრიგებისას ვალდებულია,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 სამართალშემოქმედის მიზანი, მოახდინოს რაციონალური შეზღუდვის დაწესება, ადეკვატურად უნდა იქნეს ასახული. წინააღმდეგ შემთხვევაში, იქმნება უფლების და</w:t>
            </w:r>
            <w:r w:rsidR="000764A7">
              <w:rPr>
                <w:rFonts w:ascii="Sylfaen" w:hAnsi="Sylfaen"/>
                <w:color w:val="000000"/>
                <w:sz w:val="24"/>
                <w:szCs w:val="24"/>
                <w:lang w:val="ka-GE"/>
              </w:rPr>
              <w:t>რ</w:t>
            </w:r>
            <w:r w:rsidR="00460721" w:rsidRPr="00460721">
              <w:rPr>
                <w:rFonts w:ascii="Sylfaen" w:hAnsi="Sylfaen"/>
                <w:color w:val="000000"/>
                <w:sz w:val="24"/>
                <w:szCs w:val="24"/>
                <w:lang w:val="ka-GE"/>
              </w:rPr>
              <w:t xml:space="preserve">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 „ცალკეულ შემთხვევაში კანონმდებელმა შესაძლოა საკმარისი სიზუსტით, სიცხადით და ადეკვატური კონკრეტულობით ვერ გამოხატოს თავისი ნება. შესაბამისად, ამა თუ იმ ნორმის ტექსტი პრაქტიკულად დაშორდება კანონმდებლის რეალურ შეხედულებებსა და სურვილებს მის შინაარსთან დაკავშირებით...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w:t>
            </w:r>
          </w:p>
          <w:p w:rsidR="00460721" w:rsidRPr="00460721" w:rsidRDefault="000764A7" w:rsidP="00F34AD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460721" w:rsidRPr="00460721">
              <w:rPr>
                <w:rFonts w:ascii="Sylfaen" w:hAnsi="Sylfaen"/>
                <w:color w:val="000000"/>
                <w:sz w:val="24"/>
                <w:szCs w:val="24"/>
                <w:lang w:val="ka-GE"/>
              </w:rPr>
              <w:t>სადავო ნორმის კონსტიტუციურობის შეფასებისას  მნიშნელოვანია ასევე  ის, თუ როგორ ხდება მისი გამოყენება პრაქტიკაში. საკონსტიტუციო სასამართლოს აზრით, „გადამოწმებას ექვემდებარება ხომ არ გამოიწვია ნორმის შინაარსსა და პრაქტიკაში მის გამოყენებას შორის განსხვავება ნორმის შეუსაბამობამ სამართლებრივი უსაფრთხოების მოთხოვნებთან.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მაშინ ნორმა სავსებით დააკმაყოფილებს სამართლებრივი უსაფრთხოების მოთხოვნებს.“</w:t>
            </w:r>
          </w:p>
          <w:p w:rsidR="00460721" w:rsidRPr="00460721" w:rsidRDefault="000764A7" w:rsidP="00F34AD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460721" w:rsidRPr="00460721">
              <w:rPr>
                <w:rFonts w:ascii="Sylfaen" w:hAnsi="Sylfaen"/>
                <w:color w:val="000000"/>
                <w:sz w:val="24"/>
                <w:szCs w:val="24"/>
                <w:lang w:val="ka-GE"/>
              </w:rPr>
              <w:t xml:space="preserve">საკონსტიტუციო სასამართლომ ასევე მიუთითა ნორმის შინაარსის განსაზღვრულობის მასშტაბზე. მართალია, „საკანონმდებლო </w:t>
            </w:r>
            <w:r w:rsidR="006518FD">
              <w:rPr>
                <w:rFonts w:ascii="Sylfaen" w:hAnsi="Sylfaen"/>
                <w:color w:val="000000"/>
                <w:sz w:val="24"/>
                <w:szCs w:val="24"/>
                <w:lang w:val="ka-GE"/>
              </w:rPr>
              <w:t>რეგული</w:t>
            </w:r>
            <w:r w:rsidR="00460721" w:rsidRPr="00460721">
              <w:rPr>
                <w:rFonts w:ascii="Sylfaen" w:hAnsi="Sylfaen"/>
                <w:color w:val="000000"/>
                <w:sz w:val="24"/>
                <w:szCs w:val="24"/>
                <w:lang w:val="ka-GE"/>
              </w:rPr>
              <w:t>რებისას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ამავდროულად,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F41B0A" w:rsidRDefault="00F41B0A" w:rsidP="00F34AD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127CFC">
              <w:rPr>
                <w:rFonts w:ascii="Sylfaen" w:hAnsi="Sylfaen"/>
                <w:color w:val="000000"/>
                <w:sz w:val="24"/>
                <w:szCs w:val="24"/>
                <w:lang w:val="ka-GE"/>
              </w:rPr>
              <w:t xml:space="preserve">         </w:t>
            </w:r>
            <w:r>
              <w:rPr>
                <w:rFonts w:ascii="Sylfaen" w:hAnsi="Sylfaen"/>
                <w:color w:val="000000"/>
                <w:sz w:val="24"/>
                <w:szCs w:val="24"/>
                <w:lang w:val="ka-GE"/>
              </w:rPr>
              <w:t>ზემოთქმულიდან გამომდინარე კანონქვემდებარე აქტი უნდა შეესაბამებოდეს კონსტიტუციასა და საქართველოს კანონებს.</w:t>
            </w:r>
          </w:p>
          <w:p w:rsidR="00A91DC6" w:rsidRDefault="00A91DC6" w:rsidP="00A91DC6">
            <w:pPr>
              <w:spacing w:after="0" w:line="240" w:lineRule="auto"/>
              <w:rPr>
                <w:rFonts w:ascii="Sylfaen" w:hAnsi="Sylfaen"/>
                <w:color w:val="000000"/>
                <w:sz w:val="24"/>
                <w:szCs w:val="24"/>
                <w:lang w:val="ka-GE"/>
              </w:rPr>
            </w:pPr>
          </w:p>
          <w:p w:rsidR="0027052D" w:rsidRDefault="00F34AD5" w:rsidP="00F34AD5">
            <w:pPr>
              <w:spacing w:after="0" w:line="240" w:lineRule="auto"/>
              <w:jc w:val="both"/>
              <w:rPr>
                <w:rFonts w:ascii="Sylfaen" w:hAnsi="Sylfaen"/>
                <w:b/>
                <w:color w:val="000000"/>
                <w:sz w:val="24"/>
                <w:szCs w:val="24"/>
                <w:lang w:val="ka-GE"/>
              </w:rPr>
            </w:pPr>
            <w:r>
              <w:rPr>
                <w:rFonts w:ascii="Sylfaen" w:hAnsi="Sylfaen"/>
                <w:color w:val="000000"/>
                <w:sz w:val="24"/>
                <w:szCs w:val="24"/>
                <w:lang w:val="ka-GE"/>
              </w:rPr>
              <w:t xml:space="preserve">                 </w:t>
            </w:r>
            <w:r w:rsidR="0027052D">
              <w:rPr>
                <w:rFonts w:ascii="Sylfaen" w:hAnsi="Sylfaen"/>
                <w:color w:val="000000"/>
                <w:sz w:val="24"/>
                <w:szCs w:val="24"/>
                <w:lang w:val="ka-GE"/>
              </w:rPr>
              <w:t>2.</w:t>
            </w:r>
            <w:r w:rsidR="0027052D" w:rsidRPr="00C06D9E">
              <w:rPr>
                <w:rFonts w:ascii="Sylfaen" w:hAnsi="Sylfaen"/>
                <w:b/>
                <w:color w:val="000000"/>
                <w:sz w:val="24"/>
                <w:szCs w:val="24"/>
                <w:lang w:val="ka-GE"/>
              </w:rPr>
              <w:t xml:space="preserve"> საქართველოს </w:t>
            </w:r>
            <w:r w:rsidR="00F41B0A">
              <w:rPr>
                <w:rFonts w:ascii="Sylfaen" w:hAnsi="Sylfaen"/>
                <w:color w:val="000000"/>
                <w:sz w:val="24"/>
                <w:szCs w:val="24"/>
                <w:lang w:val="ka-GE"/>
              </w:rPr>
              <w:t>მთავრობის 2009 წლის</w:t>
            </w:r>
            <w:r w:rsidR="00426891">
              <w:rPr>
                <w:rFonts w:ascii="Sylfaen" w:hAnsi="Sylfaen"/>
                <w:color w:val="000000"/>
                <w:sz w:val="24"/>
                <w:szCs w:val="24"/>
                <w:lang w:val="ka-GE"/>
              </w:rPr>
              <w:t xml:space="preserve"> </w:t>
            </w:r>
            <w:r w:rsidR="00426891" w:rsidRPr="00426891">
              <w:rPr>
                <w:rFonts w:ascii="Sylfaen" w:hAnsi="Sylfaen"/>
                <w:color w:val="000000"/>
                <w:sz w:val="24"/>
                <w:szCs w:val="24"/>
              </w:rPr>
              <w:t>№</w:t>
            </w:r>
            <w:r w:rsidR="00F41B0A">
              <w:rPr>
                <w:rFonts w:ascii="Sylfaen" w:hAnsi="Sylfaen"/>
                <w:color w:val="000000"/>
                <w:sz w:val="24"/>
                <w:szCs w:val="24"/>
                <w:lang w:val="ka-GE"/>
              </w:rPr>
              <w:t xml:space="preserve">57 დადგენილების 63-ე მუხლის მე-2 ნაწილის სიტყვები </w:t>
            </w:r>
            <w:r w:rsidR="00F41B0A">
              <w:rPr>
                <w:rFonts w:ascii="Sylfaen" w:hAnsi="Sylfaen"/>
                <w:b/>
                <w:color w:val="000000"/>
                <w:sz w:val="24"/>
                <w:szCs w:val="24"/>
                <w:lang w:val="ka-GE"/>
              </w:rPr>
              <w:t xml:space="preserve">  ,, მშენებლობის ნებართვის გამცემი ორგანო  უფლებამოსილია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w:t>
            </w:r>
            <w:r w:rsidR="00426891">
              <w:rPr>
                <w:rFonts w:ascii="Sylfaen" w:hAnsi="Sylfaen"/>
                <w:b/>
                <w:color w:val="000000"/>
                <w:sz w:val="24"/>
                <w:szCs w:val="24"/>
                <w:lang w:val="ka-GE"/>
              </w:rPr>
              <w:t>,</w:t>
            </w:r>
            <w:r w:rsidR="00F41B0A">
              <w:rPr>
                <w:rFonts w:ascii="Sylfaen" w:hAnsi="Sylfaen"/>
                <w:b/>
                <w:color w:val="000000"/>
                <w:sz w:val="24"/>
                <w:szCs w:val="24"/>
                <w:lang w:val="ka-GE"/>
              </w:rPr>
              <w:t>,</w:t>
            </w:r>
            <w:r w:rsidR="00426891" w:rsidRPr="00426891">
              <w:rPr>
                <w:rFonts w:ascii="Sylfaen" w:hAnsi="Sylfaen"/>
                <w:b/>
                <w:color w:val="000000"/>
                <w:sz w:val="24"/>
                <w:szCs w:val="24"/>
              </w:rPr>
              <w:t xml:space="preserve"> </w:t>
            </w:r>
            <w:r w:rsidR="00F41B0A">
              <w:rPr>
                <w:rFonts w:ascii="Sylfaen" w:hAnsi="Sylfaen"/>
                <w:b/>
                <w:color w:val="000000"/>
                <w:sz w:val="24"/>
                <w:szCs w:val="24"/>
                <w:lang w:val="ka-GE"/>
              </w:rPr>
              <w:t xml:space="preserve">             </w:t>
            </w:r>
            <w:r w:rsidR="0027052D" w:rsidRPr="00C06D9E">
              <w:rPr>
                <w:rFonts w:ascii="Sylfaen" w:hAnsi="Sylfaen"/>
                <w:b/>
                <w:color w:val="000000"/>
                <w:sz w:val="24"/>
                <w:szCs w:val="24"/>
                <w:lang w:val="ka-GE"/>
              </w:rPr>
              <w:t xml:space="preserve">არაკონსტიტუციურობა საქართველოს კონსტიტუციის 21-ე </w:t>
            </w:r>
            <w:r w:rsidR="00426891" w:rsidRPr="00426891">
              <w:rPr>
                <w:rFonts w:ascii="Sylfaen" w:hAnsi="Sylfaen"/>
                <w:b/>
                <w:color w:val="000000"/>
                <w:sz w:val="24"/>
                <w:szCs w:val="24"/>
              </w:rPr>
              <w:t xml:space="preserve"> </w:t>
            </w:r>
            <w:r w:rsidR="00426891">
              <w:rPr>
                <w:rFonts w:ascii="Sylfaen" w:hAnsi="Sylfaen"/>
                <w:b/>
                <w:color w:val="000000"/>
                <w:sz w:val="24"/>
                <w:szCs w:val="24"/>
                <w:lang w:val="ka-GE"/>
              </w:rPr>
              <w:t xml:space="preserve">და </w:t>
            </w:r>
            <w:r w:rsidR="00426891" w:rsidRPr="00426891">
              <w:rPr>
                <w:rFonts w:ascii="Sylfaen" w:hAnsi="Sylfaen"/>
                <w:b/>
                <w:color w:val="000000"/>
                <w:sz w:val="24"/>
                <w:szCs w:val="24"/>
              </w:rPr>
              <w:t xml:space="preserve"> 39-</w:t>
            </w:r>
            <w:r w:rsidR="00426891">
              <w:rPr>
                <w:rFonts w:ascii="Sylfaen" w:hAnsi="Sylfaen"/>
                <w:b/>
                <w:color w:val="000000"/>
                <w:sz w:val="24"/>
                <w:szCs w:val="24"/>
                <w:lang w:val="ka-GE"/>
              </w:rPr>
              <w:t xml:space="preserve">ე </w:t>
            </w:r>
            <w:r w:rsidR="0027052D" w:rsidRPr="00C06D9E">
              <w:rPr>
                <w:rFonts w:ascii="Sylfaen" w:hAnsi="Sylfaen"/>
                <w:b/>
                <w:color w:val="000000"/>
                <w:sz w:val="24"/>
                <w:szCs w:val="24"/>
                <w:lang w:val="ka-GE"/>
              </w:rPr>
              <w:t>მუხლ</w:t>
            </w:r>
            <w:r w:rsidR="00426891">
              <w:rPr>
                <w:rFonts w:ascii="Sylfaen" w:hAnsi="Sylfaen"/>
                <w:b/>
                <w:color w:val="000000"/>
                <w:sz w:val="24"/>
                <w:szCs w:val="24"/>
                <w:lang w:val="ka-GE"/>
              </w:rPr>
              <w:t>ებ</w:t>
            </w:r>
            <w:r w:rsidR="0027052D" w:rsidRPr="00C06D9E">
              <w:rPr>
                <w:rFonts w:ascii="Sylfaen" w:hAnsi="Sylfaen"/>
                <w:b/>
                <w:color w:val="000000"/>
                <w:sz w:val="24"/>
                <w:szCs w:val="24"/>
                <w:lang w:val="ka-GE"/>
              </w:rPr>
              <w:t>თან მიმართებით</w:t>
            </w:r>
          </w:p>
          <w:p w:rsidR="00460721" w:rsidRDefault="00460721" w:rsidP="0027052D">
            <w:pPr>
              <w:spacing w:after="0" w:line="240" w:lineRule="auto"/>
              <w:rPr>
                <w:rFonts w:ascii="Sylfaen" w:hAnsi="Sylfaen"/>
                <w:b/>
                <w:color w:val="000000"/>
                <w:sz w:val="24"/>
                <w:szCs w:val="24"/>
                <w:lang w:val="ka-GE"/>
              </w:rPr>
            </w:pPr>
          </w:p>
          <w:p w:rsidR="00460721" w:rsidRPr="00873062" w:rsidRDefault="00460721" w:rsidP="00F34AD5">
            <w:pPr>
              <w:jc w:val="both"/>
              <w:rPr>
                <w:rFonts w:ascii="Sylfaen" w:hAnsi="Sylfaen"/>
                <w:bCs/>
                <w:sz w:val="24"/>
                <w:szCs w:val="24"/>
                <w:lang w:val="ka-GE"/>
              </w:rPr>
            </w:pPr>
            <w:r w:rsidRPr="00873062">
              <w:rPr>
                <w:rFonts w:ascii="Sylfaen" w:hAnsi="Sylfaen"/>
                <w:bCs/>
                <w:sz w:val="24"/>
                <w:szCs w:val="24"/>
                <w:lang w:val="ka-GE"/>
              </w:rPr>
              <w:t xml:space="preserve">ცალსახაა, რომ სადავო ნორმა ახდენს ჩარევას საკუთრებაში. ჩარევა ხდება იმგვარად, რომ </w:t>
            </w:r>
            <w:r w:rsidR="00F41B0A">
              <w:rPr>
                <w:rFonts w:ascii="Sylfaen" w:hAnsi="Sylfaen"/>
                <w:bCs/>
                <w:sz w:val="24"/>
                <w:szCs w:val="24"/>
                <w:lang w:val="ka-GE"/>
              </w:rPr>
              <w:t>მშენებლობის ნებართვის მაძიებელს</w:t>
            </w:r>
            <w:r w:rsidR="00B03E46" w:rsidRPr="00873062">
              <w:rPr>
                <w:rFonts w:ascii="Sylfaen" w:hAnsi="Sylfaen"/>
                <w:bCs/>
                <w:sz w:val="24"/>
                <w:szCs w:val="24"/>
                <w:lang w:val="ka-GE"/>
              </w:rPr>
              <w:t xml:space="preserve"> არ აქვთ იმის გარანტია, რომ ერთი მხრივ სახელმწიფო</w:t>
            </w:r>
            <w:r w:rsidR="00CB57AF">
              <w:rPr>
                <w:rFonts w:ascii="Sylfaen" w:hAnsi="Sylfaen"/>
                <w:bCs/>
                <w:sz w:val="24"/>
                <w:szCs w:val="24"/>
                <w:lang w:val="ka-GE"/>
              </w:rPr>
              <w:t>, თავისი ჩინოვნიკის მეშვეობით</w:t>
            </w:r>
            <w:r w:rsidR="00B03E46" w:rsidRPr="00873062">
              <w:rPr>
                <w:rFonts w:ascii="Sylfaen" w:hAnsi="Sylfaen"/>
                <w:bCs/>
                <w:sz w:val="24"/>
                <w:szCs w:val="24"/>
                <w:lang w:val="ka-GE"/>
              </w:rPr>
              <w:t xml:space="preserve"> </w:t>
            </w:r>
            <w:r w:rsidR="00CB57AF">
              <w:rPr>
                <w:rFonts w:ascii="Sylfaen" w:hAnsi="Sylfaen"/>
                <w:bCs/>
                <w:sz w:val="24"/>
                <w:szCs w:val="24"/>
                <w:lang w:val="ka-GE"/>
              </w:rPr>
              <w:t>სამართლ</w:t>
            </w:r>
            <w:r w:rsidR="00B03E46" w:rsidRPr="00873062">
              <w:rPr>
                <w:rFonts w:ascii="Sylfaen" w:hAnsi="Sylfaen"/>
                <w:bCs/>
                <w:sz w:val="24"/>
                <w:szCs w:val="24"/>
                <w:lang w:val="ka-GE"/>
              </w:rPr>
              <w:t xml:space="preserve">ებრივი ძალის არმქონედ არ ცნობს </w:t>
            </w:r>
            <w:r w:rsidR="00F34AD5">
              <w:rPr>
                <w:rFonts w:ascii="Sylfaen" w:hAnsi="Sylfaen"/>
                <w:bCs/>
                <w:sz w:val="24"/>
                <w:szCs w:val="24"/>
                <w:lang w:val="ka-GE"/>
              </w:rPr>
              <w:t>მის</w:t>
            </w:r>
            <w:r w:rsidR="00B03E46" w:rsidRPr="00873062">
              <w:rPr>
                <w:rFonts w:ascii="Sylfaen" w:hAnsi="Sylfaen"/>
                <w:bCs/>
                <w:sz w:val="24"/>
                <w:szCs w:val="24"/>
                <w:lang w:val="ka-GE"/>
              </w:rPr>
              <w:t xml:space="preserve"> მიერ გამოვლენილ ნებას და მისგან გამომდინარე სხვადასხვა მოქმედებებს ქონების შეძენასთან, </w:t>
            </w:r>
            <w:r w:rsidR="00CB57AF">
              <w:rPr>
                <w:rFonts w:ascii="Sylfaen" w:hAnsi="Sylfaen"/>
                <w:bCs/>
                <w:sz w:val="24"/>
                <w:szCs w:val="24"/>
                <w:lang w:val="ka-GE"/>
              </w:rPr>
              <w:t xml:space="preserve">დარეგისტრირებასთან, </w:t>
            </w:r>
            <w:r w:rsidR="00B03E46" w:rsidRPr="00873062">
              <w:rPr>
                <w:rFonts w:ascii="Sylfaen" w:hAnsi="Sylfaen"/>
                <w:bCs/>
                <w:sz w:val="24"/>
                <w:szCs w:val="24"/>
                <w:lang w:val="ka-GE"/>
              </w:rPr>
              <w:t xml:space="preserve">განკარგვასთან, დატვირთვასთან, ან სხვადასხვა სახის ხელშეკრულებასთან დაკავშირებით, </w:t>
            </w:r>
          </w:p>
          <w:p w:rsidR="00460721" w:rsidRPr="00873062" w:rsidRDefault="00426891" w:rsidP="00426891">
            <w:pPr>
              <w:jc w:val="both"/>
              <w:rPr>
                <w:rFonts w:ascii="Sylfaen" w:hAnsi="Sylfaen"/>
                <w:bCs/>
                <w:sz w:val="24"/>
                <w:szCs w:val="24"/>
                <w:lang w:val="ka-GE"/>
              </w:rPr>
            </w:pPr>
            <w:r>
              <w:rPr>
                <w:rFonts w:ascii="Sylfaen" w:hAnsi="Sylfaen"/>
                <w:bCs/>
                <w:sz w:val="24"/>
                <w:szCs w:val="24"/>
                <w:lang w:val="ka-GE"/>
              </w:rPr>
              <w:t xml:space="preserve">               </w:t>
            </w:r>
            <w:r w:rsidR="00CB57AF">
              <w:rPr>
                <w:rFonts w:ascii="Sylfaen" w:hAnsi="Sylfaen"/>
                <w:bCs/>
                <w:sz w:val="24"/>
                <w:szCs w:val="24"/>
                <w:lang w:val="ka-GE"/>
              </w:rPr>
              <w:t xml:space="preserve"> </w:t>
            </w:r>
            <w:r w:rsidR="00460721" w:rsidRPr="00873062">
              <w:rPr>
                <w:rFonts w:ascii="Sylfaen" w:hAnsi="Sylfaen"/>
                <w:bCs/>
                <w:sz w:val="24"/>
                <w:szCs w:val="24"/>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00460721" w:rsidRPr="00873062">
              <w:rPr>
                <w:rFonts w:ascii="Sylfaen" w:hAnsi="Sylfaen"/>
                <w:bCs/>
                <w:i/>
                <w:iCs/>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00460721" w:rsidRPr="00873062">
              <w:rPr>
                <w:rFonts w:ascii="Sylfaen" w:hAnsi="Sylfaen"/>
                <w:bCs/>
                <w:sz w:val="24"/>
                <w:szCs w:val="24"/>
                <w:lang w:val="ka-GE"/>
              </w:rPr>
              <w:t xml:space="preserve"> </w:t>
            </w:r>
          </w:p>
          <w:p w:rsidR="00460721" w:rsidRPr="00873062" w:rsidRDefault="00426891" w:rsidP="00F34AD5">
            <w:pPr>
              <w:jc w:val="both"/>
              <w:rPr>
                <w:rFonts w:ascii="Sylfaen" w:hAnsi="Sylfaen"/>
                <w:bCs/>
                <w:sz w:val="24"/>
                <w:szCs w:val="24"/>
                <w:lang w:val="ka-GE"/>
              </w:rPr>
            </w:pPr>
            <w:r>
              <w:rPr>
                <w:rFonts w:ascii="Sylfaen" w:hAnsi="Sylfaen"/>
                <w:bCs/>
                <w:sz w:val="24"/>
                <w:szCs w:val="24"/>
                <w:lang w:val="ka-GE"/>
              </w:rPr>
              <w:t xml:space="preserve">               </w:t>
            </w:r>
            <w:r w:rsidR="00460721" w:rsidRPr="00873062">
              <w:rPr>
                <w:rFonts w:ascii="Sylfaen" w:hAnsi="Sylfaen"/>
                <w:bCs/>
                <w:sz w:val="24"/>
                <w:szCs w:val="24"/>
                <w:lang w:val="ka-GE"/>
              </w:rPr>
              <w:t>სრულიად საპირისპირო დასკვნის შესაძლებლობას იძლევა სადავო ნორმა.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p>
          <w:p w:rsidR="00460721" w:rsidRPr="00873062" w:rsidRDefault="00CB57AF" w:rsidP="00F34AD5">
            <w:pPr>
              <w:jc w:val="both"/>
              <w:rPr>
                <w:rFonts w:ascii="Sylfaen" w:hAnsi="Sylfaen"/>
                <w:bCs/>
                <w:sz w:val="24"/>
                <w:szCs w:val="24"/>
                <w:lang w:val="ka-GE"/>
              </w:rPr>
            </w:pPr>
            <w:r>
              <w:rPr>
                <w:rFonts w:ascii="Sylfaen" w:hAnsi="Sylfaen"/>
                <w:bCs/>
                <w:sz w:val="24"/>
                <w:szCs w:val="24"/>
                <w:lang w:val="ka-GE"/>
              </w:rPr>
              <w:t xml:space="preserve">                 </w:t>
            </w:r>
            <w:r w:rsidR="00460721" w:rsidRPr="00873062">
              <w:rPr>
                <w:rFonts w:ascii="Sylfaen" w:hAnsi="Sylfaen"/>
                <w:bCs/>
                <w:sz w:val="24"/>
                <w:szCs w:val="24"/>
                <w:lang w:val="ka-GE"/>
              </w:rPr>
              <w:t xml:space="preserve">საგულისხმოა, რომ საკითხი ეხება საკუთრების უფლებას, ხოლო „საკუთრება არის ინსტიტუტი, რომელიც სახელმწიფოს ეკონომიკურ საფუძელს წარმოადგენს. საკუთრების უფლების დაცვა დემოკრატიული, სამართლებრივი და სოციალური სახელმწიფოსთვის“ საციცოცხლოდ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მესაკუთრისთვის, როგორც სუბიექტისთვის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(საკონსტიტუციო სასამართლოს 2007 წლის 18 მაისის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საკონსტიტუციო სასამართლოს განმარტებიდან ნათლად იკვეთება, საკუთრების უფლების მნიშვნელობა დემოკრატიულ საზოგადოებაში. </w:t>
            </w:r>
          </w:p>
          <w:p w:rsidR="00FD60F1" w:rsidRPr="00873062" w:rsidRDefault="003A61D8" w:rsidP="003A61D8">
            <w:pPr>
              <w:jc w:val="both"/>
              <w:rPr>
                <w:rFonts w:ascii="Sylfaen" w:hAnsi="Sylfaen"/>
                <w:bCs/>
                <w:sz w:val="24"/>
                <w:szCs w:val="24"/>
                <w:lang w:val="ka-GE"/>
              </w:rPr>
            </w:pPr>
            <w:r>
              <w:rPr>
                <w:rFonts w:ascii="Sylfaen" w:hAnsi="Sylfaen"/>
                <w:bCs/>
                <w:sz w:val="24"/>
                <w:szCs w:val="24"/>
                <w:lang w:val="ka-GE"/>
              </w:rPr>
              <w:t xml:space="preserve">              </w:t>
            </w:r>
            <w:r w:rsidR="00FD60F1" w:rsidRPr="00873062">
              <w:rPr>
                <w:rFonts w:ascii="Sylfaen" w:hAnsi="Sylfaen"/>
                <w:bCs/>
                <w:sz w:val="24"/>
                <w:szCs w:val="24"/>
                <w:lang w:val="ka-GE"/>
              </w:rPr>
              <w:t xml:space="preserve">ამავდროულად, 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w:t>
            </w:r>
            <w:r w:rsidR="00FD60F1" w:rsidRPr="00873062">
              <w:rPr>
                <w:rFonts w:ascii="Sylfaen" w:hAnsi="Sylfaen"/>
                <w:bCs/>
                <w:sz w:val="24"/>
                <w:szCs w:val="24"/>
                <w:lang w:val="ka-GE"/>
              </w:rPr>
              <w:lastRenderedPageBreak/>
              <w:t>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FD60F1" w:rsidRPr="007B0554" w:rsidRDefault="00FD60F1" w:rsidP="003A61D8">
            <w:pPr>
              <w:jc w:val="both"/>
              <w:rPr>
                <w:rFonts w:ascii="Sylfaen" w:hAnsi="Sylfaen"/>
                <w:bCs/>
                <w:sz w:val="24"/>
                <w:szCs w:val="24"/>
                <w:lang w:val="ka-GE"/>
              </w:rPr>
            </w:pPr>
            <w:r w:rsidRPr="00873062">
              <w:rPr>
                <w:rFonts w:ascii="Sylfaen" w:hAnsi="Sylfaen"/>
                <w:bCs/>
                <w:sz w:val="24"/>
                <w:szCs w:val="24"/>
                <w:lang w:val="ka-GE"/>
              </w:rPr>
              <w:t xml:space="preserve">“იმისათვის,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w:t>
            </w:r>
            <w:r w:rsidRPr="007B0554">
              <w:rPr>
                <w:rFonts w:ascii="Sylfaen" w:hAnsi="Sylfaen"/>
                <w:bCs/>
                <w:sz w:val="24"/>
                <w:szCs w:val="24"/>
                <w:lang w:val="ka-GE"/>
              </w:rPr>
              <w:t>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7B0554">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7B0554">
              <w:rPr>
                <w:rFonts w:ascii="Sylfaen" w:hAnsi="Sylfaen"/>
                <w:bCs/>
                <w:sz w:val="24"/>
                <w:szCs w:val="24"/>
                <w:lang w:val="ka-GE"/>
              </w:rPr>
              <w:t>. “უმთავრესი კონსტიტუციური ღირებულების, ადამიანის ღირსების 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რაც საკუთრების შეძენის ისეთ საკანონმდებლო რეგლამენტაციაში უნდა გამოიხატოს, რომელიც უზრუნველყოფს ერთი მხრივ ცალკეული ინდივიდის საკუთრების უფლებით შეუფერხებელ სარგებლობას, ხოლო მერე მხრივ ეფექტურ სამოქალაქო ბრუნვას.”</w:t>
            </w:r>
            <w:r w:rsidRPr="007B0554">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7B0554">
              <w:rPr>
                <w:rFonts w:ascii="Sylfaen" w:hAnsi="Sylfaen"/>
                <w:bCs/>
                <w:i/>
                <w:iCs/>
                <w:sz w:val="24"/>
                <w:szCs w:val="24"/>
              </w:rPr>
              <w:t>II-38</w:t>
            </w:r>
            <w:r w:rsidRPr="007B0554">
              <w:rPr>
                <w:rFonts w:ascii="Sylfaen" w:hAnsi="Sylfaen"/>
                <w:bCs/>
                <w:i/>
                <w:iCs/>
                <w:sz w:val="24"/>
                <w:szCs w:val="24"/>
                <w:lang w:val="ka-GE"/>
              </w:rPr>
              <w:t>).</w:t>
            </w:r>
          </w:p>
          <w:p w:rsidR="00460721" w:rsidRPr="007B0554" w:rsidRDefault="007E4706" w:rsidP="007E4706">
            <w:pPr>
              <w:jc w:val="both"/>
              <w:rPr>
                <w:rFonts w:ascii="Sylfaen" w:hAnsi="Sylfaen"/>
                <w:bCs/>
                <w:sz w:val="24"/>
                <w:szCs w:val="24"/>
                <w:lang w:val="ka-GE"/>
              </w:rPr>
            </w:pPr>
            <w:r>
              <w:rPr>
                <w:rFonts w:ascii="Sylfaen" w:hAnsi="Sylfaen"/>
                <w:bCs/>
                <w:sz w:val="24"/>
                <w:szCs w:val="24"/>
                <w:lang w:val="ka-GE"/>
              </w:rPr>
              <w:t xml:space="preserve">                </w:t>
            </w:r>
            <w:r w:rsidR="00460721" w:rsidRPr="007B0554">
              <w:rPr>
                <w:rFonts w:ascii="Sylfaen" w:hAnsi="Sylfaen"/>
                <w:bCs/>
                <w:sz w:val="24"/>
                <w:szCs w:val="24"/>
                <w:lang w:val="ka-GE"/>
              </w:rPr>
              <w:t>საკუთრების უფლების შეზღუდვასთან მიმართებით, საკონსტიტუციო სასამართლომ არაერთხელ განმარტა, რომ ს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w:t>
            </w:r>
          </w:p>
          <w:p w:rsidR="00630EC9" w:rsidRPr="007B0554" w:rsidRDefault="007E4706" w:rsidP="007E4706">
            <w:pPr>
              <w:spacing w:after="160" w:line="259" w:lineRule="auto"/>
              <w:jc w:val="both"/>
              <w:rPr>
                <w:rFonts w:ascii="Sylfaen" w:hAnsi="Sylfaen"/>
                <w:bCs/>
                <w:sz w:val="24"/>
                <w:szCs w:val="24"/>
                <w:lang w:val="ka-GE"/>
              </w:rPr>
            </w:pPr>
            <w:r>
              <w:rPr>
                <w:rFonts w:ascii="Sylfaen" w:hAnsi="Sylfaen"/>
                <w:bCs/>
                <w:sz w:val="24"/>
                <w:szCs w:val="24"/>
                <w:lang w:val="ka-GE"/>
              </w:rPr>
              <w:t xml:space="preserve">           </w:t>
            </w:r>
            <w:r w:rsidR="00460721" w:rsidRPr="007B0554">
              <w:rPr>
                <w:rFonts w:ascii="Sylfaen" w:hAnsi="Sylfaen"/>
                <w:bCs/>
                <w:sz w:val="24"/>
                <w:szCs w:val="24"/>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00460721" w:rsidRPr="007B0554">
              <w:rPr>
                <w:rFonts w:ascii="Sylfaen" w:hAnsi="Sylfaen"/>
                <w:bCs/>
                <w:i/>
                <w:iCs/>
                <w:sz w:val="24"/>
                <w:szCs w:val="24"/>
                <w:lang w:val="ka-GE"/>
              </w:rPr>
              <w:t>№2/2/558 საქმეზე ილია ჭანტურია საქართველოს პარლამენტის წინააღმდეგ</w:t>
            </w:r>
            <w:r w:rsidR="00460721" w:rsidRPr="007B0554">
              <w:rPr>
                <w:rFonts w:ascii="Sylfaen" w:hAnsi="Sylfaen"/>
                <w:bCs/>
                <w:sz w:val="24"/>
                <w:szCs w:val="24"/>
                <w:lang w:val="ka-GE"/>
              </w:rPr>
              <w:t>). სადავო ნორმის შემთხვევაში, აღნიშნული პრინიცპები დარღვეულია.</w:t>
            </w:r>
            <w:r>
              <w:rPr>
                <w:rFonts w:ascii="Sylfaen" w:hAnsi="Sylfaen"/>
                <w:bCs/>
                <w:sz w:val="24"/>
                <w:szCs w:val="24"/>
                <w:lang w:val="ka-GE"/>
              </w:rPr>
              <w:t xml:space="preserve">     </w:t>
            </w:r>
            <w:r w:rsidR="00460721" w:rsidRPr="007B0554">
              <w:rPr>
                <w:rFonts w:ascii="Sylfaen" w:hAnsi="Sylfaen"/>
                <w:bCs/>
                <w:sz w:val="24"/>
                <w:szCs w:val="24"/>
                <w:lang w:val="ka-GE"/>
              </w:rPr>
              <w:t xml:space="preserve">„ვინაიდან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w:t>
            </w:r>
            <w:r w:rsidR="00460721" w:rsidRPr="007B0554">
              <w:rPr>
                <w:rFonts w:ascii="Sylfaen" w:hAnsi="Sylfaen"/>
                <w:bCs/>
                <w:sz w:val="24"/>
                <w:szCs w:val="24"/>
                <w:lang w:val="ka-GE"/>
              </w:rPr>
              <w:lastRenderedPageBreak/>
              <w:t>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00460721" w:rsidRPr="007B0554">
              <w:rPr>
                <w:rFonts w:ascii="Sylfaen" w:hAnsi="Sylfaen"/>
                <w:bCs/>
                <w:i/>
                <w:iCs/>
                <w:sz w:val="24"/>
                <w:szCs w:val="24"/>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00460721" w:rsidRPr="007B0554">
              <w:rPr>
                <w:rFonts w:ascii="Sylfaen" w:hAnsi="Sylfaen"/>
                <w:bCs/>
                <w:sz w:val="24"/>
                <w:szCs w:val="24"/>
                <w:lang w:val="ka-GE"/>
              </w:rPr>
              <w:t>”, II-29).</w:t>
            </w:r>
          </w:p>
          <w:p w:rsidR="00141F9F" w:rsidRPr="007B0554" w:rsidRDefault="00DD674A" w:rsidP="00DD674A">
            <w:pPr>
              <w:jc w:val="both"/>
              <w:rPr>
                <w:rFonts w:ascii="Sylfaen" w:hAnsi="Sylfaen"/>
                <w:sz w:val="24"/>
                <w:szCs w:val="24"/>
                <w:lang w:val="ka-GE"/>
              </w:rPr>
            </w:pPr>
            <w:r w:rsidRPr="007B0554">
              <w:rPr>
                <w:rFonts w:ascii="Sylfaen" w:hAnsi="Sylfaen"/>
                <w:sz w:val="24"/>
                <w:szCs w:val="24"/>
                <w:lang w:val="ka-GE"/>
              </w:rPr>
              <w:t xml:space="preserve">           </w:t>
            </w:r>
            <w:r w:rsidR="00141F9F" w:rsidRPr="007B0554">
              <w:rPr>
                <w:rFonts w:ascii="Sylfaen" w:hAnsi="Sylfaen"/>
                <w:sz w:val="24"/>
                <w:szCs w:val="24"/>
                <w:lang w:val="ka-GE"/>
              </w:rPr>
              <w:t>სადავო ნორმა უკრძალავს მშენებლობის ნებართვის გამცემ ორგანოს ყოველგვარ მსჯელობას მშენებლობის ნებართვის გაცემაზე მანამ სანამ დამრღვევის მიერ არ იქნება წარდგენილი დარღვევისათვის გამოცემული აქტი და დაკისრებული ჯარიმის გადახდის ქვითარი. ამ ნორმის პრაქტიკაში რეა</w:t>
            </w:r>
            <w:r w:rsidR="00630EC9" w:rsidRPr="007B0554">
              <w:rPr>
                <w:rFonts w:ascii="Sylfaen" w:hAnsi="Sylfaen"/>
                <w:sz w:val="24"/>
                <w:szCs w:val="24"/>
                <w:lang w:val="ka-GE"/>
              </w:rPr>
              <w:t>ლიზებ</w:t>
            </w:r>
            <w:r w:rsidR="00141F9F" w:rsidRPr="007B0554">
              <w:rPr>
                <w:rFonts w:ascii="Sylfaen" w:hAnsi="Sylfaen"/>
                <w:sz w:val="24"/>
                <w:szCs w:val="24"/>
                <w:lang w:val="ka-GE"/>
              </w:rPr>
              <w:t>ას</w:t>
            </w:r>
            <w:r w:rsidR="007E4706">
              <w:rPr>
                <w:rFonts w:ascii="Sylfaen" w:hAnsi="Sylfaen"/>
                <w:sz w:val="24"/>
                <w:szCs w:val="24"/>
                <w:lang w:val="ka-GE"/>
              </w:rPr>
              <w:t xml:space="preserve"> თბილისის მუნიციპალიტეტის </w:t>
            </w:r>
            <w:r w:rsidR="00141F9F" w:rsidRPr="007B0554">
              <w:rPr>
                <w:rFonts w:ascii="Sylfaen" w:hAnsi="Sylfaen"/>
                <w:sz w:val="24"/>
                <w:szCs w:val="24"/>
                <w:lang w:val="ka-GE"/>
              </w:rPr>
              <w:t xml:space="preserve"> არქიტექტურის სამსახური ახდენს </w:t>
            </w:r>
            <w:r w:rsidR="007E4706">
              <w:rPr>
                <w:rFonts w:ascii="Sylfaen" w:hAnsi="Sylfaen"/>
                <w:sz w:val="24"/>
                <w:szCs w:val="24"/>
                <w:lang w:val="ka-GE"/>
              </w:rPr>
              <w:t xml:space="preserve">არა მხოლოს კონსტიტუციის, არამედ </w:t>
            </w:r>
            <w:r w:rsidR="00630EC9" w:rsidRPr="007B0554">
              <w:rPr>
                <w:rFonts w:ascii="Sylfaen" w:hAnsi="Sylfaen"/>
                <w:sz w:val="24"/>
                <w:szCs w:val="24"/>
                <w:lang w:val="ka-GE"/>
              </w:rPr>
              <w:t>საქართ</w:t>
            </w:r>
            <w:r w:rsidR="00141F9F" w:rsidRPr="007B0554">
              <w:rPr>
                <w:rFonts w:ascii="Sylfaen" w:hAnsi="Sylfaen"/>
                <w:sz w:val="24"/>
                <w:szCs w:val="24"/>
                <w:lang w:val="ka-GE"/>
              </w:rPr>
              <w:t xml:space="preserve">ველოს </w:t>
            </w:r>
            <w:r w:rsidR="001F0C22">
              <w:rPr>
                <w:rFonts w:ascii="Sylfaen" w:hAnsi="Sylfaen"/>
                <w:sz w:val="24"/>
                <w:szCs w:val="24"/>
                <w:lang w:val="ka-GE"/>
              </w:rPr>
              <w:t>კანონ</w:t>
            </w:r>
            <w:r w:rsidR="00141F9F" w:rsidRPr="007B0554">
              <w:rPr>
                <w:rFonts w:ascii="Sylfaen" w:hAnsi="Sylfaen"/>
                <w:sz w:val="24"/>
                <w:szCs w:val="24"/>
                <w:lang w:val="ka-GE"/>
              </w:rPr>
              <w:t xml:space="preserve">ის, </w:t>
            </w:r>
            <w:r w:rsidR="001F0C22">
              <w:rPr>
                <w:rFonts w:ascii="Sylfaen" w:hAnsi="Sylfaen"/>
                <w:sz w:val="24"/>
                <w:szCs w:val="24"/>
                <w:lang w:val="ka-GE"/>
              </w:rPr>
              <w:t>,, ნორმატიული აქტების  შესახებ,,მე-7 მუხლის მე</w:t>
            </w:r>
            <w:r w:rsidR="00C56C30">
              <w:rPr>
                <w:rFonts w:ascii="Sylfaen" w:hAnsi="Sylfaen"/>
                <w:sz w:val="24"/>
                <w:szCs w:val="24"/>
                <w:lang w:val="ka-GE"/>
              </w:rPr>
              <w:t>-7, მე-9</w:t>
            </w:r>
            <w:r w:rsidR="001F0C22">
              <w:rPr>
                <w:rFonts w:ascii="Sylfaen" w:hAnsi="Sylfaen"/>
                <w:sz w:val="24"/>
                <w:szCs w:val="24"/>
                <w:lang w:val="ka-GE"/>
              </w:rPr>
              <w:t xml:space="preserve"> ნაწილ</w:t>
            </w:r>
            <w:r w:rsidR="00C56C30">
              <w:rPr>
                <w:rFonts w:ascii="Sylfaen" w:hAnsi="Sylfaen"/>
                <w:sz w:val="24"/>
                <w:szCs w:val="24"/>
                <w:lang w:val="ka-GE"/>
              </w:rPr>
              <w:t>ები</w:t>
            </w:r>
            <w:r w:rsidR="001F0C22">
              <w:rPr>
                <w:rFonts w:ascii="Sylfaen" w:hAnsi="Sylfaen"/>
                <w:sz w:val="24"/>
                <w:szCs w:val="24"/>
                <w:lang w:val="ka-GE"/>
              </w:rPr>
              <w:t>ს</w:t>
            </w:r>
            <w:r w:rsidR="00C56C30">
              <w:rPr>
                <w:rFonts w:ascii="Sylfaen" w:hAnsi="Sylfaen"/>
                <w:sz w:val="24"/>
                <w:szCs w:val="24"/>
                <w:lang w:val="ka-GE"/>
              </w:rPr>
              <w:t xml:space="preserve"> და მე-12 მუხლის, საქართველოს კანონის </w:t>
            </w:r>
            <w:r w:rsidR="001F0C22">
              <w:rPr>
                <w:rFonts w:ascii="Sylfaen" w:hAnsi="Sylfaen"/>
                <w:sz w:val="24"/>
                <w:szCs w:val="24"/>
                <w:lang w:val="ka-GE"/>
              </w:rPr>
              <w:t xml:space="preserve"> </w:t>
            </w:r>
            <w:r w:rsidR="00630EC9" w:rsidRPr="007B0554">
              <w:rPr>
                <w:rFonts w:ascii="Sylfaen" w:hAnsi="Sylfaen"/>
                <w:sz w:val="24"/>
                <w:szCs w:val="24"/>
                <w:lang w:val="ka-GE"/>
              </w:rPr>
              <w:t>,,</w:t>
            </w:r>
            <w:r w:rsidR="00141F9F" w:rsidRPr="007B0554">
              <w:rPr>
                <w:rFonts w:ascii="Sylfaen" w:hAnsi="Sylfaen"/>
                <w:sz w:val="24"/>
                <w:szCs w:val="24"/>
                <w:lang w:val="ka-GE"/>
              </w:rPr>
              <w:t>ზოგადი ადმინისტრაციული კოდექსის მე-60, 60</w:t>
            </w:r>
            <w:r w:rsidR="00630EC9" w:rsidRPr="007B0554">
              <w:rPr>
                <w:rFonts w:ascii="Sylfaen" w:hAnsi="Sylfaen"/>
                <w:sz w:val="24"/>
                <w:szCs w:val="24"/>
                <w:lang w:val="ka-GE"/>
              </w:rPr>
              <w:t>-ე</w:t>
            </w:r>
            <w:r w:rsidR="00141F9F" w:rsidRPr="007B0554">
              <w:rPr>
                <w:rFonts w:ascii="Sylfaen" w:hAnsi="Sylfaen"/>
                <w:sz w:val="24"/>
                <w:szCs w:val="24"/>
                <w:lang w:val="ka-GE"/>
              </w:rPr>
              <w:t xml:space="preserve"> პრიმა</w:t>
            </w:r>
            <w:r w:rsidR="00C56C30">
              <w:rPr>
                <w:rFonts w:ascii="Sylfaen" w:hAnsi="Sylfaen"/>
                <w:sz w:val="24"/>
                <w:szCs w:val="24"/>
                <w:lang w:val="ka-GE"/>
              </w:rPr>
              <w:t>, 62</w:t>
            </w:r>
            <w:r w:rsidR="00141F9F" w:rsidRPr="007B0554">
              <w:rPr>
                <w:rFonts w:ascii="Sylfaen" w:hAnsi="Sylfaen"/>
                <w:sz w:val="24"/>
                <w:szCs w:val="24"/>
                <w:lang w:val="ka-GE"/>
              </w:rPr>
              <w:t xml:space="preserve">-ე მუხლების, </w:t>
            </w:r>
            <w:r w:rsidR="00C56C30">
              <w:rPr>
                <w:rFonts w:ascii="Sylfaen" w:hAnsi="Sylfaen"/>
                <w:sz w:val="24"/>
                <w:szCs w:val="24"/>
                <w:lang w:val="ka-GE"/>
              </w:rPr>
              <w:t xml:space="preserve">საქართველოს კანონის </w:t>
            </w:r>
            <w:r w:rsidR="00141F9F" w:rsidRPr="007B0554">
              <w:rPr>
                <w:rFonts w:ascii="Sylfaen" w:hAnsi="Sylfaen"/>
                <w:sz w:val="24"/>
                <w:szCs w:val="24"/>
                <w:lang w:val="ka-GE"/>
              </w:rPr>
              <w:t xml:space="preserve"> ,,პროდუქციის უსაფრთხოებისა და თავისუფალი მიმოქცევის  კოდექსის  25-ე მუხლის მე-7 და მე-8 ნაწილების უხეში დარღვევით. არქიტექტურის სამსახური</w:t>
            </w:r>
            <w:r w:rsidR="0004681A">
              <w:rPr>
                <w:rFonts w:ascii="Sylfaen" w:hAnsi="Sylfaen"/>
                <w:sz w:val="24"/>
                <w:szCs w:val="24"/>
                <w:lang w:val="ka-GE"/>
              </w:rPr>
              <w:t xml:space="preserve"> სრულიად </w:t>
            </w:r>
            <w:r w:rsidR="00141F9F" w:rsidRPr="007B0554">
              <w:rPr>
                <w:rFonts w:ascii="Sylfaen" w:hAnsi="Sylfaen"/>
                <w:sz w:val="24"/>
                <w:szCs w:val="24"/>
                <w:lang w:val="ka-GE"/>
              </w:rPr>
              <w:t xml:space="preserve"> უკანონოდ</w:t>
            </w:r>
            <w:r w:rsidR="00C56C30">
              <w:rPr>
                <w:rFonts w:ascii="Sylfaen" w:hAnsi="Sylfaen"/>
                <w:sz w:val="24"/>
                <w:szCs w:val="24"/>
                <w:lang w:val="ka-GE"/>
              </w:rPr>
              <w:t>,</w:t>
            </w:r>
            <w:r w:rsidR="00141F9F" w:rsidRPr="007B0554">
              <w:rPr>
                <w:rFonts w:ascii="Sylfaen" w:hAnsi="Sylfaen"/>
                <w:sz w:val="24"/>
                <w:szCs w:val="24"/>
                <w:lang w:val="ka-GE"/>
              </w:rPr>
              <w:t xml:space="preserve"> </w:t>
            </w:r>
            <w:r w:rsidR="0004681A">
              <w:rPr>
                <w:rFonts w:ascii="Sylfaen" w:hAnsi="Sylfaen"/>
                <w:sz w:val="24"/>
                <w:szCs w:val="24"/>
                <w:lang w:val="ka-GE"/>
              </w:rPr>
              <w:t xml:space="preserve">კანონქვემდებარე მთავრობის ხსენებულ # 57-ე დადგენილებას აყენებს კანონებზე და კონსტიტუციაზე მაღლა, ასრულებს მხოლოდ მის სადაო ნორმას და </w:t>
            </w:r>
            <w:r w:rsidR="00C56C30">
              <w:rPr>
                <w:rFonts w:ascii="Sylfaen" w:hAnsi="Sylfaen"/>
                <w:sz w:val="24"/>
                <w:szCs w:val="24"/>
                <w:lang w:val="ka-GE"/>
              </w:rPr>
              <w:t xml:space="preserve">საქართველოს კანონის </w:t>
            </w:r>
            <w:r w:rsidR="00C56C30" w:rsidRPr="007B0554">
              <w:rPr>
                <w:rFonts w:ascii="Sylfaen" w:hAnsi="Sylfaen"/>
                <w:sz w:val="24"/>
                <w:szCs w:val="24"/>
                <w:lang w:val="ka-GE"/>
              </w:rPr>
              <w:t xml:space="preserve"> ,,პროდუქციის უსაფრთხოებისა და თავისუფალი მიმოქცევის  კოდექსის  25-ე მუხლის მე-7 და მე-8 ნაწილების უხეში დარღვევით</w:t>
            </w:r>
            <w:r w:rsidR="00C56C30">
              <w:rPr>
                <w:rFonts w:ascii="Sylfaen" w:hAnsi="Sylfaen"/>
                <w:sz w:val="24"/>
                <w:szCs w:val="24"/>
                <w:lang w:val="ka-GE"/>
              </w:rPr>
              <w:t>,</w:t>
            </w:r>
            <w:r w:rsidR="00C56C30" w:rsidRPr="007B0554">
              <w:rPr>
                <w:rFonts w:ascii="Sylfaen" w:hAnsi="Sylfaen"/>
                <w:sz w:val="24"/>
                <w:szCs w:val="24"/>
                <w:lang w:val="ka-GE"/>
              </w:rPr>
              <w:t xml:space="preserve"> </w:t>
            </w:r>
            <w:r w:rsidR="00141F9F" w:rsidRPr="007B0554">
              <w:rPr>
                <w:rFonts w:ascii="Sylfaen" w:hAnsi="Sylfaen"/>
                <w:sz w:val="24"/>
                <w:szCs w:val="24"/>
                <w:lang w:val="ka-GE"/>
              </w:rPr>
              <w:t xml:space="preserve">აჩერებს </w:t>
            </w:r>
            <w:r w:rsidR="00C56C30">
              <w:rPr>
                <w:rFonts w:ascii="Sylfaen" w:hAnsi="Sylfaen"/>
                <w:sz w:val="24"/>
                <w:szCs w:val="24"/>
                <w:lang w:val="ka-GE"/>
              </w:rPr>
              <w:t>პროექტის შეთანხმების</w:t>
            </w:r>
            <w:r w:rsidR="003A61D8">
              <w:rPr>
                <w:rFonts w:ascii="Sylfaen" w:hAnsi="Sylfaen"/>
                <w:sz w:val="24"/>
                <w:szCs w:val="24"/>
                <w:lang w:val="ka-GE"/>
              </w:rPr>
              <w:t>, ლეგალიზების</w:t>
            </w:r>
            <w:r w:rsidR="00C56C30">
              <w:rPr>
                <w:rFonts w:ascii="Sylfaen" w:hAnsi="Sylfaen"/>
                <w:sz w:val="24"/>
                <w:szCs w:val="24"/>
                <w:lang w:val="ka-GE"/>
              </w:rPr>
              <w:t xml:space="preserve">ა და მშენებლობის ნებართვის გაცემის </w:t>
            </w:r>
            <w:r w:rsidR="00141F9F" w:rsidRPr="007B0554">
              <w:rPr>
                <w:rFonts w:ascii="Sylfaen" w:hAnsi="Sylfaen"/>
                <w:sz w:val="24"/>
                <w:szCs w:val="24"/>
                <w:lang w:val="ka-GE"/>
              </w:rPr>
              <w:t xml:space="preserve"> პროცედურას და </w:t>
            </w:r>
            <w:r w:rsidR="00C56C30">
              <w:rPr>
                <w:rFonts w:ascii="Sylfaen" w:hAnsi="Sylfaen"/>
                <w:sz w:val="24"/>
                <w:szCs w:val="24"/>
                <w:lang w:val="ka-GE"/>
              </w:rPr>
              <w:t xml:space="preserve">მშენებლობის კანონიერად  წამომწყებ </w:t>
            </w:r>
            <w:r w:rsidR="00141F9F" w:rsidRPr="007B0554">
              <w:rPr>
                <w:rFonts w:ascii="Sylfaen" w:hAnsi="Sylfaen"/>
                <w:sz w:val="24"/>
                <w:szCs w:val="24"/>
                <w:lang w:val="ka-GE"/>
              </w:rPr>
              <w:t>მოქალაქეს</w:t>
            </w:r>
            <w:r w:rsidR="00C56C30">
              <w:rPr>
                <w:rFonts w:ascii="Sylfaen" w:hAnsi="Sylfaen"/>
                <w:sz w:val="24"/>
                <w:szCs w:val="24"/>
                <w:lang w:val="ka-GE"/>
              </w:rPr>
              <w:t xml:space="preserve"> </w:t>
            </w:r>
            <w:r w:rsidR="003A61D8">
              <w:rPr>
                <w:rFonts w:ascii="Sylfaen" w:hAnsi="Sylfaen"/>
                <w:sz w:val="24"/>
                <w:szCs w:val="24"/>
                <w:lang w:val="ka-GE"/>
              </w:rPr>
              <w:t>უკანონოდ</w:t>
            </w:r>
            <w:r w:rsidR="00141F9F" w:rsidRPr="007B0554">
              <w:rPr>
                <w:rFonts w:ascii="Sylfaen" w:hAnsi="Sylfaen"/>
                <w:sz w:val="24"/>
                <w:szCs w:val="24"/>
                <w:lang w:val="ka-GE"/>
              </w:rPr>
              <w:t xml:space="preserve"> თხოვს არ გამოცემული </w:t>
            </w:r>
            <w:r w:rsidR="007E4706">
              <w:rPr>
                <w:rFonts w:ascii="Sylfaen" w:hAnsi="Sylfaen"/>
                <w:sz w:val="24"/>
                <w:szCs w:val="24"/>
                <w:lang w:val="ka-GE"/>
              </w:rPr>
              <w:t xml:space="preserve">ადმინისტრაციული </w:t>
            </w:r>
            <w:r w:rsidR="00141F9F" w:rsidRPr="007B0554">
              <w:rPr>
                <w:rFonts w:ascii="Sylfaen" w:hAnsi="Sylfaen"/>
                <w:sz w:val="24"/>
                <w:szCs w:val="24"/>
                <w:lang w:val="ka-GE"/>
              </w:rPr>
              <w:t>დარღვევის აქტისა და არ დაკისრებული ჯარიმის გადახდის ქვითრის წარდგენას. წინააღმდეგ შემთხვევაში</w:t>
            </w:r>
            <w:r w:rsidR="00C56C30">
              <w:rPr>
                <w:rFonts w:ascii="Sylfaen" w:hAnsi="Sylfaen"/>
                <w:sz w:val="24"/>
                <w:szCs w:val="24"/>
                <w:lang w:val="ka-GE"/>
              </w:rPr>
              <w:t>, კანონიერად კუთვნილ,</w:t>
            </w:r>
            <w:r w:rsidR="00141F9F" w:rsidRPr="007B0554">
              <w:rPr>
                <w:rFonts w:ascii="Sylfaen" w:hAnsi="Sylfaen"/>
                <w:sz w:val="24"/>
                <w:szCs w:val="24"/>
                <w:lang w:val="ka-GE"/>
              </w:rPr>
              <w:t xml:space="preserve"> მშენებლობის </w:t>
            </w:r>
            <w:r w:rsidR="00E91103" w:rsidRPr="007B0554">
              <w:rPr>
                <w:rFonts w:ascii="Sylfaen" w:hAnsi="Sylfaen"/>
                <w:sz w:val="24"/>
                <w:szCs w:val="24"/>
                <w:lang w:val="ka-GE"/>
              </w:rPr>
              <w:t>ნებართ</w:t>
            </w:r>
            <w:r w:rsidR="00141F9F" w:rsidRPr="007B0554">
              <w:rPr>
                <w:rFonts w:ascii="Sylfaen" w:hAnsi="Sylfaen"/>
                <w:sz w:val="24"/>
                <w:szCs w:val="24"/>
                <w:lang w:val="ka-GE"/>
              </w:rPr>
              <w:t>ვის გაცემაზე მოქალაქეს უარს ეუბნება</w:t>
            </w:r>
            <w:r w:rsidR="00C56C30">
              <w:rPr>
                <w:rFonts w:ascii="Sylfaen" w:hAnsi="Sylfaen"/>
                <w:sz w:val="24"/>
                <w:szCs w:val="24"/>
                <w:lang w:val="ka-GE"/>
              </w:rPr>
              <w:t xml:space="preserve"> იმით, რომ</w:t>
            </w:r>
            <w:r w:rsidR="00141F9F" w:rsidRPr="007B0554">
              <w:rPr>
                <w:rFonts w:ascii="Sylfaen" w:hAnsi="Sylfaen"/>
                <w:sz w:val="24"/>
                <w:szCs w:val="24"/>
                <w:lang w:val="ka-GE"/>
              </w:rPr>
              <w:t xml:space="preserve"> განცხადებას განუხილველად ტოვებს.</w:t>
            </w:r>
          </w:p>
          <w:p w:rsidR="007B0554" w:rsidRPr="007B0554" w:rsidRDefault="00141F9F" w:rsidP="00E202BD">
            <w:pPr>
              <w:jc w:val="both"/>
              <w:rPr>
                <w:rFonts w:ascii="Sylfaen" w:hAnsi="Sylfaen"/>
                <w:sz w:val="24"/>
                <w:szCs w:val="24"/>
                <w:lang w:val="ka-GE"/>
              </w:rPr>
            </w:pPr>
            <w:r w:rsidRPr="007B0554">
              <w:rPr>
                <w:rFonts w:ascii="Sylfaen" w:hAnsi="Sylfaen"/>
                <w:sz w:val="24"/>
                <w:szCs w:val="24"/>
                <w:lang w:val="ka-GE"/>
              </w:rPr>
              <w:t xml:space="preserve"> </w:t>
            </w:r>
            <w:r w:rsidR="00630EC9" w:rsidRPr="007B0554">
              <w:rPr>
                <w:rFonts w:ascii="Sylfaen" w:hAnsi="Sylfaen"/>
                <w:sz w:val="24"/>
                <w:szCs w:val="24"/>
                <w:lang w:val="ka-GE"/>
              </w:rPr>
              <w:t xml:space="preserve">                        </w:t>
            </w:r>
            <w:r w:rsidR="002847F1" w:rsidRPr="007B0554">
              <w:rPr>
                <w:rFonts w:ascii="Sylfaen" w:hAnsi="Sylfaen"/>
                <w:sz w:val="24"/>
                <w:szCs w:val="24"/>
                <w:lang w:val="ka-GE"/>
              </w:rPr>
              <w:t xml:space="preserve"> სადაო ნორმის ამგვარი დეფინიცია</w:t>
            </w:r>
            <w:r w:rsidR="0004681A">
              <w:rPr>
                <w:rFonts w:ascii="Sylfaen" w:hAnsi="Sylfaen"/>
                <w:sz w:val="24"/>
                <w:szCs w:val="24"/>
                <w:lang w:val="ka-GE"/>
              </w:rPr>
              <w:t xml:space="preserve"> და პრაქტიკაში გამოყენება </w:t>
            </w:r>
            <w:r w:rsidR="00E91103" w:rsidRPr="007B0554">
              <w:rPr>
                <w:rFonts w:ascii="Sylfaen" w:hAnsi="Sylfaen"/>
                <w:sz w:val="24"/>
                <w:szCs w:val="24"/>
                <w:lang w:val="ka-GE"/>
              </w:rPr>
              <w:t xml:space="preserve"> სცილდება </w:t>
            </w:r>
            <w:r w:rsidR="00630EC9" w:rsidRPr="007B0554">
              <w:rPr>
                <w:rFonts w:ascii="Sylfaen" w:hAnsi="Sylfaen"/>
                <w:sz w:val="24"/>
                <w:szCs w:val="24"/>
                <w:lang w:val="ka-GE"/>
              </w:rPr>
              <w:t xml:space="preserve">კონსტიტუციურობის, </w:t>
            </w:r>
            <w:r w:rsidR="00E91103" w:rsidRPr="007B0554">
              <w:rPr>
                <w:rFonts w:ascii="Sylfaen" w:hAnsi="Sylfaen"/>
                <w:sz w:val="24"/>
                <w:szCs w:val="24"/>
                <w:lang w:val="ka-GE"/>
              </w:rPr>
              <w:t>კანონიერების ყოველგვარ ზღვარს. გადის კონსტიტუციის ფარგლებიდან. ადამიანს ართმევს უფლებას სამართლიან სასამართლოზე, მშენებლობის ნებართვის მაძიებელს აიძულებენ თავად ითხოვოს დასჯა</w:t>
            </w:r>
            <w:r w:rsidR="0004681A">
              <w:rPr>
                <w:rFonts w:ascii="Sylfaen" w:hAnsi="Sylfaen"/>
                <w:sz w:val="24"/>
                <w:szCs w:val="24"/>
                <w:lang w:val="ka-GE"/>
              </w:rPr>
              <w:t>-</w:t>
            </w:r>
            <w:r w:rsidR="00E91103" w:rsidRPr="007B0554">
              <w:rPr>
                <w:rFonts w:ascii="Sylfaen" w:hAnsi="Sylfaen"/>
                <w:sz w:val="24"/>
                <w:szCs w:val="24"/>
                <w:lang w:val="ka-GE"/>
              </w:rPr>
              <w:t>დაჯარიმება, წინააღმდეგ შემთხვევაში მშენებლობის ნებართვის მიცემაზე უარს ეუბნებიან და მუდმივად ნებართვის გარეშე ამყოფებენ.</w:t>
            </w:r>
            <w:r w:rsidR="00E202BD" w:rsidRPr="007B0554">
              <w:rPr>
                <w:rFonts w:ascii="Sylfaen" w:hAnsi="Sylfaen"/>
                <w:sz w:val="24"/>
                <w:szCs w:val="24"/>
                <w:lang w:val="ka-GE"/>
              </w:rPr>
              <w:t xml:space="preserve"> </w:t>
            </w:r>
            <w:r w:rsidR="007E4706">
              <w:rPr>
                <w:rFonts w:ascii="Sylfaen" w:hAnsi="Sylfaen"/>
                <w:sz w:val="24"/>
                <w:szCs w:val="24"/>
                <w:lang w:val="ka-GE"/>
              </w:rPr>
              <w:t>ამგვარი ანტიკონსტიტუციური პრაქტიკა დამკვიდრებულია თბილისის მერიაში და მის შესაბამის  სამსახურებში</w:t>
            </w:r>
            <w:r w:rsidR="003370B7">
              <w:rPr>
                <w:rFonts w:ascii="Sylfaen" w:hAnsi="Sylfaen"/>
                <w:sz w:val="24"/>
                <w:szCs w:val="24"/>
                <w:lang w:val="ka-GE"/>
              </w:rPr>
              <w:t>.</w:t>
            </w:r>
          </w:p>
          <w:p w:rsidR="007E4706" w:rsidRDefault="00E202BD" w:rsidP="007B0554">
            <w:pPr>
              <w:jc w:val="both"/>
              <w:rPr>
                <w:rFonts w:ascii="Sylfaen" w:hAnsi="Sylfaen"/>
                <w:sz w:val="24"/>
                <w:szCs w:val="24"/>
                <w:lang w:val="ka-GE"/>
              </w:rPr>
            </w:pPr>
            <w:r w:rsidRPr="007E4706">
              <w:rPr>
                <w:rFonts w:ascii="Sylfaen" w:hAnsi="Sylfaen"/>
                <w:b/>
                <w:sz w:val="24"/>
                <w:szCs w:val="24"/>
                <w:lang w:val="ka-GE"/>
              </w:rPr>
              <w:t xml:space="preserve">                 ,,პროდუქციის,, უსაფრთხოებისა და თავისუფალი მიმოქცევის  კოდექსის</w:t>
            </w:r>
            <w:r w:rsidR="007B0554" w:rsidRPr="007E4706">
              <w:rPr>
                <w:rFonts w:ascii="Sylfaen" w:hAnsi="Sylfaen"/>
                <w:b/>
                <w:sz w:val="24"/>
                <w:szCs w:val="24"/>
                <w:lang w:val="ka-GE"/>
              </w:rPr>
              <w:t>,,</w:t>
            </w:r>
            <w:r w:rsidRPr="007E4706">
              <w:rPr>
                <w:rFonts w:ascii="Sylfaen" w:hAnsi="Sylfaen"/>
                <w:b/>
                <w:sz w:val="24"/>
                <w:szCs w:val="24"/>
                <w:lang w:val="ka-GE"/>
              </w:rPr>
              <w:t xml:space="preserve">  25-ე მუხლის მე-8 ნაწილ</w:t>
            </w:r>
            <w:r w:rsidR="007E4706" w:rsidRPr="007E4706">
              <w:rPr>
                <w:rFonts w:ascii="Sylfaen" w:hAnsi="Sylfaen"/>
                <w:b/>
                <w:sz w:val="24"/>
                <w:szCs w:val="24"/>
                <w:lang w:val="ka-GE"/>
              </w:rPr>
              <w:t>ი</w:t>
            </w:r>
            <w:r w:rsidRPr="007E4706">
              <w:rPr>
                <w:rFonts w:ascii="Sylfaen" w:hAnsi="Sylfaen"/>
                <w:b/>
                <w:sz w:val="24"/>
                <w:szCs w:val="24"/>
                <w:lang w:val="ka-GE"/>
              </w:rPr>
              <w:t xml:space="preserve">ს </w:t>
            </w:r>
            <w:r w:rsidR="007E4706" w:rsidRPr="007E4706">
              <w:rPr>
                <w:rFonts w:ascii="Sylfaen" w:hAnsi="Sylfaen"/>
                <w:b/>
                <w:sz w:val="24"/>
                <w:szCs w:val="24"/>
                <w:lang w:val="ka-GE"/>
              </w:rPr>
              <w:t xml:space="preserve">მოთხოვნიდან გამომდინარე, </w:t>
            </w:r>
            <w:r w:rsidR="007B0554" w:rsidRPr="007E4706">
              <w:rPr>
                <w:rFonts w:ascii="Sylfaen" w:hAnsi="Sylfaen"/>
                <w:b/>
                <w:sz w:val="24"/>
                <w:szCs w:val="24"/>
                <w:lang w:val="ka-GE"/>
              </w:rPr>
              <w:t xml:space="preserve">უნებართვოდ დაწყებული მშენებლობის დროს, დამრღვევს ეძლევა მითითება გამოასწოროს დარღვევა რისთვისაც ეძლევა 20 დღიანი ვადა, ამ </w:t>
            </w:r>
            <w:r w:rsidRPr="007E4706">
              <w:rPr>
                <w:rFonts w:ascii="Sylfaen" w:hAnsi="Sylfaen"/>
                <w:b/>
                <w:sz w:val="24"/>
                <w:szCs w:val="24"/>
                <w:lang w:val="ka-GE"/>
              </w:rPr>
              <w:t xml:space="preserve">ვადის დინება ჩერდება უნებართვოდ ანდა პროექტის დარღვევით აშენებული ობიექტის  ან მათი ნაწილების  ლეგალიზების შესახებ წარმოების დაწყებიდან  შესაბამისი გადაწყვეტილეების მიღებამდე. </w:t>
            </w:r>
            <w:r w:rsidR="007E4706">
              <w:rPr>
                <w:rFonts w:ascii="Sylfaen" w:hAnsi="Sylfaen"/>
                <w:sz w:val="24"/>
                <w:szCs w:val="24"/>
                <w:lang w:val="ka-GE"/>
              </w:rPr>
              <w:t xml:space="preserve">         ამავე</w:t>
            </w:r>
            <w:r w:rsidRPr="007B0554">
              <w:rPr>
                <w:rFonts w:ascii="Sylfaen" w:hAnsi="Sylfaen"/>
                <w:sz w:val="24"/>
                <w:szCs w:val="24"/>
                <w:lang w:val="ka-GE"/>
              </w:rPr>
              <w:t xml:space="preserve">  კოდექსის  25-ე მუხლის მე-7  ნაწილ</w:t>
            </w:r>
            <w:r w:rsidR="007B0554" w:rsidRPr="007B0554">
              <w:rPr>
                <w:rFonts w:ascii="Sylfaen" w:hAnsi="Sylfaen"/>
                <w:sz w:val="24"/>
                <w:szCs w:val="24"/>
                <w:lang w:val="ka-GE"/>
              </w:rPr>
              <w:t>ი</w:t>
            </w:r>
            <w:r w:rsidRPr="007B0554">
              <w:rPr>
                <w:rFonts w:ascii="Sylfaen" w:hAnsi="Sylfaen"/>
                <w:sz w:val="24"/>
                <w:szCs w:val="24"/>
                <w:lang w:val="ka-GE"/>
              </w:rPr>
              <w:t xml:space="preserve">ს  მოთხოვნიდან გამომდინარე, თუ მითითება დროულად არ შესრულდა მაგრამ სამართალდარღვევა გამოსწორდა დადგენილების </w:t>
            </w:r>
            <w:r w:rsidRPr="007B0554">
              <w:rPr>
                <w:rFonts w:ascii="Sylfaen" w:hAnsi="Sylfaen"/>
                <w:sz w:val="24"/>
                <w:szCs w:val="24"/>
                <w:lang w:val="ka-GE"/>
              </w:rPr>
              <w:lastRenderedPageBreak/>
              <w:t xml:space="preserve">მიღებამდე, </w:t>
            </w:r>
            <w:r w:rsidR="000967B1">
              <w:rPr>
                <w:rFonts w:ascii="Sylfaen" w:hAnsi="Sylfaen"/>
                <w:sz w:val="24"/>
                <w:szCs w:val="24"/>
                <w:lang w:val="ka-GE"/>
              </w:rPr>
              <w:t xml:space="preserve">/ მაგალითად გაიცა მშენებლობის ნებართვა, / </w:t>
            </w:r>
            <w:r w:rsidRPr="007B0554">
              <w:rPr>
                <w:rFonts w:ascii="Sylfaen" w:hAnsi="Sylfaen"/>
                <w:sz w:val="24"/>
                <w:szCs w:val="24"/>
                <w:lang w:val="ka-GE"/>
              </w:rPr>
              <w:t>დამრღვევი თავისუფლდება  პასუხისმგებლობისაგან, ხოლო სამართალდარღვევის საქმის წარმოება წყდება.</w:t>
            </w:r>
          </w:p>
          <w:p w:rsidR="00E202BD" w:rsidRPr="007B0554" w:rsidRDefault="007E4706" w:rsidP="00E202BD">
            <w:pPr>
              <w:jc w:val="both"/>
              <w:rPr>
                <w:rFonts w:ascii="Sylfaen" w:hAnsi="Sylfaen"/>
                <w:sz w:val="24"/>
                <w:szCs w:val="24"/>
                <w:lang w:val="ka-GE"/>
              </w:rPr>
            </w:pPr>
            <w:r>
              <w:rPr>
                <w:rFonts w:ascii="Sylfaen" w:hAnsi="Sylfaen"/>
                <w:sz w:val="24"/>
                <w:szCs w:val="24"/>
                <w:lang w:val="ka-GE"/>
              </w:rPr>
              <w:t xml:space="preserve">                </w:t>
            </w:r>
            <w:r w:rsidR="0004681A">
              <w:rPr>
                <w:rFonts w:ascii="Sylfaen" w:hAnsi="Sylfaen"/>
                <w:sz w:val="24"/>
                <w:szCs w:val="24"/>
                <w:lang w:val="ka-GE"/>
              </w:rPr>
              <w:t>მითითებული კანონის მოთხოვნათა საწინააღმდეგოდ,</w:t>
            </w:r>
            <w:r>
              <w:rPr>
                <w:rFonts w:ascii="Sylfaen" w:hAnsi="Sylfaen"/>
                <w:sz w:val="24"/>
                <w:szCs w:val="24"/>
                <w:lang w:val="ka-GE"/>
              </w:rPr>
              <w:t xml:space="preserve"> </w:t>
            </w:r>
            <w:r w:rsidR="007B0554" w:rsidRPr="007B0554">
              <w:rPr>
                <w:rFonts w:ascii="Sylfaen" w:hAnsi="Sylfaen"/>
                <w:sz w:val="24"/>
                <w:szCs w:val="24"/>
                <w:lang w:val="ka-GE"/>
              </w:rPr>
              <w:t>სადავო ნორმა გულისხმობს ადმინისტრაციული საქმის მხოლოდ და მხოლოდ გამამტყუნებელ შედეგს, სხვა შედეგის დადგომას გამორიცხავს.</w:t>
            </w:r>
          </w:p>
          <w:p w:rsidR="00E202BD" w:rsidRDefault="00E202BD" w:rsidP="00E202BD">
            <w:pPr>
              <w:jc w:val="both"/>
              <w:rPr>
                <w:rFonts w:ascii="Sylfaen" w:hAnsi="Sylfaen"/>
                <w:sz w:val="24"/>
                <w:szCs w:val="24"/>
                <w:lang w:val="ka-GE"/>
              </w:rPr>
            </w:pPr>
            <w:r w:rsidRPr="007B0554">
              <w:rPr>
                <w:rFonts w:ascii="Sylfaen" w:hAnsi="Sylfaen"/>
                <w:sz w:val="24"/>
                <w:szCs w:val="24"/>
                <w:lang w:val="ka-GE"/>
              </w:rPr>
              <w:t xml:space="preserve"> </w:t>
            </w:r>
            <w:r w:rsidR="00A8365C">
              <w:rPr>
                <w:rFonts w:ascii="Sylfaen" w:hAnsi="Sylfaen"/>
                <w:sz w:val="24"/>
                <w:szCs w:val="24"/>
                <w:lang w:val="ka-GE"/>
              </w:rPr>
              <w:t xml:space="preserve">               </w:t>
            </w:r>
            <w:r w:rsidRPr="007B0554">
              <w:rPr>
                <w:rFonts w:ascii="Sylfaen" w:hAnsi="Sylfaen"/>
                <w:sz w:val="24"/>
                <w:szCs w:val="24"/>
                <w:lang w:val="ka-GE"/>
              </w:rPr>
              <w:t xml:space="preserve"> სადავო  ნორმა</w:t>
            </w:r>
            <w:r w:rsidR="002847F1" w:rsidRPr="007B0554">
              <w:rPr>
                <w:rFonts w:ascii="Sylfaen" w:hAnsi="Sylfaen"/>
                <w:sz w:val="24"/>
                <w:szCs w:val="24"/>
                <w:lang w:val="ka-GE"/>
              </w:rPr>
              <w:t>,</w:t>
            </w:r>
            <w:r w:rsidRPr="007B0554">
              <w:rPr>
                <w:rFonts w:ascii="Sylfaen" w:hAnsi="Sylfaen"/>
                <w:sz w:val="24"/>
                <w:szCs w:val="24"/>
                <w:lang w:val="ka-GE"/>
              </w:rPr>
              <w:t xml:space="preserve"> კანონსაწინააღმდეგოდ</w:t>
            </w:r>
            <w:r w:rsidR="002847F1" w:rsidRPr="007B0554">
              <w:rPr>
                <w:rFonts w:ascii="Sylfaen" w:hAnsi="Sylfaen"/>
                <w:sz w:val="24"/>
                <w:szCs w:val="24"/>
                <w:lang w:val="ka-GE"/>
              </w:rPr>
              <w:t xml:space="preserve"> წყვეტს ლეგალიზაციის, პროექტის შეთანხმების პროცესს, ცალსახად ითხოვს ე.წ. დამრღვევის მხოლოდ </w:t>
            </w:r>
            <w:r w:rsidR="007E4706">
              <w:rPr>
                <w:rFonts w:ascii="Sylfaen" w:hAnsi="Sylfaen"/>
                <w:sz w:val="24"/>
                <w:szCs w:val="24"/>
                <w:lang w:val="ka-GE"/>
              </w:rPr>
              <w:t>დასჯა</w:t>
            </w:r>
            <w:r w:rsidR="002847F1" w:rsidRPr="007B0554">
              <w:rPr>
                <w:rFonts w:ascii="Sylfaen" w:hAnsi="Sylfaen"/>
                <w:sz w:val="24"/>
                <w:szCs w:val="24"/>
                <w:lang w:val="ka-GE"/>
              </w:rPr>
              <w:t xml:space="preserve"> - დაჯარიმებას და </w:t>
            </w:r>
            <w:r w:rsidR="003A61D8">
              <w:rPr>
                <w:rFonts w:ascii="Sylfaen" w:hAnsi="Sylfaen"/>
                <w:sz w:val="24"/>
                <w:szCs w:val="24"/>
                <w:lang w:val="ka-GE"/>
              </w:rPr>
              <w:t xml:space="preserve">არ დაკისრებული </w:t>
            </w:r>
            <w:r w:rsidR="002847F1" w:rsidRPr="007B0554">
              <w:rPr>
                <w:rFonts w:ascii="Sylfaen" w:hAnsi="Sylfaen"/>
                <w:sz w:val="24"/>
                <w:szCs w:val="24"/>
                <w:lang w:val="ka-GE"/>
              </w:rPr>
              <w:t>სასჯელის წინსწრებით აღსრულებას, წინააღმდეგ შემთხვევაში მშენებლობის ნებართვის გაცემას კრძალავს.</w:t>
            </w:r>
          </w:p>
          <w:p w:rsidR="00856F80" w:rsidRDefault="007E4706" w:rsidP="00E202BD">
            <w:pPr>
              <w:jc w:val="both"/>
              <w:rPr>
                <w:rFonts w:ascii="Sylfaen" w:hAnsi="Sylfaen"/>
                <w:sz w:val="24"/>
                <w:szCs w:val="24"/>
                <w:lang w:val="ka-GE"/>
              </w:rPr>
            </w:pPr>
            <w:r>
              <w:rPr>
                <w:rFonts w:ascii="Sylfaen" w:hAnsi="Sylfaen"/>
                <w:sz w:val="24"/>
                <w:szCs w:val="24"/>
                <w:lang w:val="ka-GE"/>
              </w:rPr>
              <w:t xml:space="preserve">    </w:t>
            </w:r>
            <w:r w:rsidR="00A8365C">
              <w:rPr>
                <w:rFonts w:ascii="Sylfaen" w:hAnsi="Sylfaen"/>
                <w:sz w:val="24"/>
                <w:szCs w:val="24"/>
                <w:lang w:val="ka-GE"/>
              </w:rPr>
              <w:t xml:space="preserve">            </w:t>
            </w:r>
            <w:r>
              <w:rPr>
                <w:rFonts w:ascii="Sylfaen" w:hAnsi="Sylfaen"/>
                <w:sz w:val="24"/>
                <w:szCs w:val="24"/>
                <w:lang w:val="ka-GE"/>
              </w:rPr>
              <w:t xml:space="preserve"> საქართველოს კონსტიტუციის მე-2 თავით გარანტირებული უფლებებიდან გამომდინარე საქართველოს მოქალაქეს არ შეიძლება უარი ეთქვას</w:t>
            </w:r>
            <w:r w:rsidR="003A61D8">
              <w:rPr>
                <w:rFonts w:ascii="Sylfaen" w:hAnsi="Sylfaen"/>
                <w:sz w:val="24"/>
                <w:szCs w:val="24"/>
                <w:lang w:val="ka-GE"/>
              </w:rPr>
              <w:t>, კანონით კუთვნილი</w:t>
            </w:r>
            <w:r>
              <w:rPr>
                <w:rFonts w:ascii="Sylfaen" w:hAnsi="Sylfaen"/>
                <w:sz w:val="24"/>
                <w:szCs w:val="24"/>
                <w:lang w:val="ka-GE"/>
              </w:rPr>
              <w:t xml:space="preserve"> საკუთრების უფლების რეალიზაციაზე</w:t>
            </w:r>
            <w:r w:rsidR="00A06F0D">
              <w:rPr>
                <w:rFonts w:ascii="Sylfaen" w:hAnsi="Sylfaen"/>
                <w:sz w:val="24"/>
                <w:szCs w:val="24"/>
                <w:lang w:val="ka-GE"/>
              </w:rPr>
              <w:t xml:space="preserve">, საცხოვრებელი სახლის მშენებლობის ნებართვის გაცემაზე, აქედან გამომდინარე  სახლის ექსპლოატაციაში მიღებასა და უძრავი ქონების საჯარო რეესტრში დარეგისტრირებაზე ჯარიმის გადაუხდელობის მოტივით. </w:t>
            </w:r>
            <w:r w:rsidR="005554F7">
              <w:rPr>
                <w:rFonts w:ascii="Sylfaen" w:hAnsi="Sylfaen"/>
                <w:sz w:val="24"/>
                <w:szCs w:val="24"/>
                <w:lang w:val="ka-GE"/>
              </w:rPr>
              <w:t>მით უფრო არ დაკისრებული ჯარიმის გადაუხდელობის გამო.</w:t>
            </w:r>
          </w:p>
          <w:p w:rsidR="007E4706" w:rsidRPr="007B0554" w:rsidRDefault="00856F80" w:rsidP="00E202BD">
            <w:pPr>
              <w:jc w:val="both"/>
              <w:rPr>
                <w:rFonts w:ascii="Sylfaen" w:hAnsi="Sylfaen"/>
                <w:sz w:val="24"/>
                <w:szCs w:val="24"/>
                <w:lang w:val="ka-GE"/>
              </w:rPr>
            </w:pPr>
            <w:r>
              <w:rPr>
                <w:rFonts w:ascii="Sylfaen" w:hAnsi="Sylfaen"/>
                <w:sz w:val="24"/>
                <w:szCs w:val="24"/>
                <w:lang w:val="ka-GE"/>
              </w:rPr>
              <w:t xml:space="preserve">       </w:t>
            </w:r>
            <w:r w:rsidR="00A8365C">
              <w:rPr>
                <w:rFonts w:ascii="Sylfaen" w:hAnsi="Sylfaen"/>
                <w:sz w:val="24"/>
                <w:szCs w:val="24"/>
                <w:lang w:val="ka-GE"/>
              </w:rPr>
              <w:t xml:space="preserve">         </w:t>
            </w:r>
            <w:r w:rsidR="00471CF3">
              <w:rPr>
                <w:rFonts w:ascii="Sylfaen" w:hAnsi="Sylfaen"/>
                <w:sz w:val="24"/>
                <w:szCs w:val="24"/>
                <w:lang w:val="ka-GE"/>
              </w:rPr>
              <w:t>უდავო ფაქტია, რომ</w:t>
            </w:r>
            <w:r w:rsidR="00A8365C">
              <w:rPr>
                <w:rFonts w:ascii="Sylfaen" w:hAnsi="Sylfaen"/>
                <w:sz w:val="24"/>
                <w:szCs w:val="24"/>
                <w:lang w:val="ka-GE"/>
              </w:rPr>
              <w:t xml:space="preserve"> </w:t>
            </w:r>
            <w:r>
              <w:rPr>
                <w:rFonts w:ascii="Sylfaen" w:hAnsi="Sylfaen"/>
                <w:sz w:val="24"/>
                <w:szCs w:val="24"/>
                <w:lang w:val="ka-GE"/>
              </w:rPr>
              <w:t xml:space="preserve"> </w:t>
            </w:r>
            <w:r w:rsidR="005554F7">
              <w:rPr>
                <w:rFonts w:ascii="Sylfaen" w:hAnsi="Sylfaen"/>
                <w:sz w:val="24"/>
                <w:szCs w:val="24"/>
                <w:lang w:val="ka-GE"/>
              </w:rPr>
              <w:t xml:space="preserve">დაკისრებული </w:t>
            </w:r>
            <w:r>
              <w:rPr>
                <w:rFonts w:ascii="Sylfaen" w:hAnsi="Sylfaen"/>
                <w:sz w:val="24"/>
                <w:szCs w:val="24"/>
                <w:lang w:val="ka-GE"/>
              </w:rPr>
              <w:t xml:space="preserve"> </w:t>
            </w:r>
            <w:r w:rsidR="00A06F0D">
              <w:rPr>
                <w:rFonts w:ascii="Sylfaen" w:hAnsi="Sylfaen"/>
                <w:sz w:val="24"/>
                <w:szCs w:val="24"/>
                <w:lang w:val="ka-GE"/>
              </w:rPr>
              <w:t>ადმინისტრაციული ჯარიმების  იძულებით გადახდევინებისა</w:t>
            </w:r>
            <w:r>
              <w:rPr>
                <w:rFonts w:ascii="Sylfaen" w:hAnsi="Sylfaen"/>
                <w:sz w:val="24"/>
                <w:szCs w:val="24"/>
                <w:lang w:val="ka-GE"/>
              </w:rPr>
              <w:t xml:space="preserve"> და მათი </w:t>
            </w:r>
            <w:r w:rsidR="00A06F0D">
              <w:rPr>
                <w:rFonts w:ascii="Sylfaen" w:hAnsi="Sylfaen"/>
                <w:sz w:val="24"/>
                <w:szCs w:val="24"/>
                <w:lang w:val="ka-GE"/>
              </w:rPr>
              <w:t xml:space="preserve"> </w:t>
            </w:r>
            <w:r>
              <w:rPr>
                <w:rFonts w:ascii="Sylfaen" w:hAnsi="Sylfaen"/>
                <w:sz w:val="24"/>
                <w:szCs w:val="24"/>
                <w:lang w:val="ka-GE"/>
              </w:rPr>
              <w:t>ბ</w:t>
            </w:r>
            <w:r w:rsidR="00A06F0D">
              <w:rPr>
                <w:rFonts w:ascii="Sylfaen" w:hAnsi="Sylfaen"/>
                <w:sz w:val="24"/>
                <w:szCs w:val="24"/>
                <w:lang w:val="ka-GE"/>
              </w:rPr>
              <w:t>იუჯეტის სასარგებლოდ ამოღების გამართული საკანონმდებლო მექანიზმი მოქმედებს დღეს საქართველოში. ადამიანის კონსტიტუციური უფლებების შეზღუდვის ხარჯზე</w:t>
            </w:r>
            <w:r>
              <w:rPr>
                <w:rFonts w:ascii="Sylfaen" w:hAnsi="Sylfaen"/>
                <w:sz w:val="24"/>
                <w:szCs w:val="24"/>
                <w:lang w:val="ka-GE"/>
              </w:rPr>
              <w:t xml:space="preserve"> </w:t>
            </w:r>
            <w:r w:rsidR="00A06F0D">
              <w:rPr>
                <w:rFonts w:ascii="Sylfaen" w:hAnsi="Sylfaen"/>
                <w:sz w:val="24"/>
                <w:szCs w:val="24"/>
                <w:lang w:val="ka-GE"/>
              </w:rPr>
              <w:t xml:space="preserve"> ამ მექანიზმის გამკაცრება,</w:t>
            </w:r>
            <w:r>
              <w:rPr>
                <w:rFonts w:ascii="Sylfaen" w:hAnsi="Sylfaen"/>
                <w:sz w:val="24"/>
                <w:szCs w:val="24"/>
                <w:lang w:val="ka-GE"/>
              </w:rPr>
              <w:t xml:space="preserve"> </w:t>
            </w:r>
            <w:r w:rsidR="00A06F0D">
              <w:rPr>
                <w:rFonts w:ascii="Sylfaen" w:hAnsi="Sylfaen"/>
                <w:sz w:val="24"/>
                <w:szCs w:val="24"/>
                <w:lang w:val="ka-GE"/>
              </w:rPr>
              <w:t xml:space="preserve"> კონსტიტუციური ფარგლებიდან მისი გატანის გზით</w:t>
            </w:r>
            <w:r>
              <w:rPr>
                <w:rFonts w:ascii="Sylfaen" w:hAnsi="Sylfaen"/>
                <w:sz w:val="24"/>
                <w:szCs w:val="24"/>
                <w:lang w:val="ka-GE"/>
              </w:rPr>
              <w:t xml:space="preserve">, </w:t>
            </w:r>
            <w:r w:rsidR="00A06F0D">
              <w:rPr>
                <w:rFonts w:ascii="Sylfaen" w:hAnsi="Sylfaen"/>
                <w:sz w:val="24"/>
                <w:szCs w:val="24"/>
                <w:lang w:val="ka-GE"/>
              </w:rPr>
              <w:t xml:space="preserve"> აშკარად ანტიკონსტიტუციურია.  იგი არ შეესაბამება დემოკრატიული, დასავლურ ღირებულებებზე  მოწყობილი სამართლებრივი სახელმწიფოს სტანდარტებს.</w:t>
            </w:r>
          </w:p>
          <w:p w:rsidR="00A86892" w:rsidRDefault="00E202BD" w:rsidP="00F66677">
            <w:pPr>
              <w:jc w:val="both"/>
              <w:rPr>
                <w:rFonts w:ascii="Sylfaen" w:hAnsi="Sylfaen"/>
                <w:sz w:val="24"/>
                <w:szCs w:val="24"/>
                <w:lang w:val="ka-GE"/>
              </w:rPr>
            </w:pPr>
            <w:r w:rsidRPr="007B0554">
              <w:rPr>
                <w:rFonts w:ascii="Sylfaen" w:hAnsi="Sylfaen"/>
                <w:sz w:val="24"/>
                <w:szCs w:val="24"/>
                <w:lang w:val="ka-GE"/>
              </w:rPr>
              <w:t xml:space="preserve">           </w:t>
            </w:r>
            <w:r w:rsidR="00A8365C">
              <w:rPr>
                <w:rFonts w:ascii="Sylfaen" w:hAnsi="Sylfaen"/>
                <w:sz w:val="24"/>
                <w:szCs w:val="24"/>
                <w:lang w:val="ka-GE"/>
              </w:rPr>
              <w:t xml:space="preserve">        </w:t>
            </w:r>
            <w:r w:rsidRPr="007B0554">
              <w:rPr>
                <w:rFonts w:ascii="Sylfaen" w:hAnsi="Sylfaen"/>
                <w:sz w:val="24"/>
                <w:szCs w:val="24"/>
                <w:lang w:val="ka-GE"/>
              </w:rPr>
              <w:t xml:space="preserve">თბილისის   მუნიციპალიტეტის </w:t>
            </w:r>
            <w:r w:rsidR="00471CF3">
              <w:rPr>
                <w:rFonts w:ascii="Sylfaen" w:hAnsi="Sylfaen"/>
                <w:sz w:val="24"/>
                <w:szCs w:val="24"/>
                <w:lang w:val="ka-GE"/>
              </w:rPr>
              <w:t xml:space="preserve">მერიის </w:t>
            </w:r>
            <w:r w:rsidRPr="007B0554">
              <w:rPr>
                <w:rFonts w:ascii="Sylfaen" w:hAnsi="Sylfaen"/>
                <w:sz w:val="24"/>
                <w:szCs w:val="24"/>
                <w:lang w:val="ka-GE"/>
              </w:rPr>
              <w:t xml:space="preserve">არქიტექტურის სამსახურმა, </w:t>
            </w:r>
            <w:r w:rsidR="002C1352">
              <w:rPr>
                <w:rFonts w:ascii="Sylfaen" w:hAnsi="Sylfaen"/>
                <w:sz w:val="24"/>
                <w:szCs w:val="24"/>
                <w:lang w:val="ka-GE"/>
              </w:rPr>
              <w:t xml:space="preserve">მთავრობის </w:t>
            </w:r>
            <w:r w:rsidR="002C1352">
              <w:rPr>
                <w:rFonts w:ascii="Sylfaen" w:hAnsi="Sylfaen"/>
                <w:sz w:val="24"/>
                <w:szCs w:val="24"/>
                <w:lang w:val="ru-RU"/>
              </w:rPr>
              <w:t>№</w:t>
            </w:r>
            <w:r w:rsidR="002C1352">
              <w:rPr>
                <w:rFonts w:ascii="Sylfaen" w:hAnsi="Sylfaen"/>
                <w:sz w:val="24"/>
                <w:szCs w:val="24"/>
                <w:lang w:val="ka-GE"/>
              </w:rPr>
              <w:t xml:space="preserve">57 დადგენილების </w:t>
            </w:r>
            <w:r w:rsidRPr="007B0554">
              <w:rPr>
                <w:rFonts w:ascii="Sylfaen" w:hAnsi="Sylfaen"/>
                <w:sz w:val="24"/>
                <w:szCs w:val="24"/>
                <w:lang w:val="ka-GE"/>
              </w:rPr>
              <w:t xml:space="preserve"> </w:t>
            </w:r>
            <w:r w:rsidR="004728CD" w:rsidRPr="007B0554">
              <w:rPr>
                <w:rFonts w:ascii="Sylfaen" w:hAnsi="Sylfaen"/>
                <w:sz w:val="24"/>
                <w:szCs w:val="24"/>
                <w:lang w:val="ka-GE"/>
              </w:rPr>
              <w:t xml:space="preserve">სადავო ნორმაზე მითითებით, </w:t>
            </w:r>
            <w:r w:rsidRPr="007B0554">
              <w:rPr>
                <w:rFonts w:ascii="Sylfaen" w:hAnsi="Sylfaen"/>
                <w:sz w:val="24"/>
                <w:szCs w:val="24"/>
                <w:lang w:val="ka-GE"/>
              </w:rPr>
              <w:t xml:space="preserve"> </w:t>
            </w:r>
            <w:r w:rsidR="007B0554" w:rsidRPr="007B0554">
              <w:rPr>
                <w:rFonts w:ascii="Sylfaen" w:hAnsi="Sylfaen"/>
                <w:sz w:val="24"/>
                <w:szCs w:val="24"/>
                <w:lang w:val="ka-GE"/>
              </w:rPr>
              <w:t>ჩემს მიმართ,</w:t>
            </w:r>
            <w:r w:rsidR="00022125">
              <w:rPr>
                <w:rFonts w:ascii="Sylfaen" w:hAnsi="Sylfaen"/>
                <w:sz w:val="24"/>
                <w:szCs w:val="24"/>
                <w:lang w:val="ka-GE"/>
              </w:rPr>
              <w:t xml:space="preserve"> </w:t>
            </w:r>
            <w:r w:rsidR="007B0554" w:rsidRPr="007B0554">
              <w:rPr>
                <w:rFonts w:ascii="Sylfaen" w:hAnsi="Sylfaen"/>
                <w:sz w:val="24"/>
                <w:szCs w:val="24"/>
                <w:lang w:val="ka-GE"/>
              </w:rPr>
              <w:t xml:space="preserve"> </w:t>
            </w:r>
            <w:r w:rsidRPr="007B0554">
              <w:rPr>
                <w:rFonts w:ascii="Sylfaen" w:hAnsi="Sylfaen"/>
                <w:sz w:val="24"/>
                <w:szCs w:val="24"/>
                <w:lang w:val="ka-GE"/>
              </w:rPr>
              <w:t xml:space="preserve">2016 წლის </w:t>
            </w:r>
            <w:r w:rsidR="002C1352">
              <w:rPr>
                <w:rFonts w:ascii="Sylfaen" w:hAnsi="Sylfaen"/>
                <w:sz w:val="24"/>
                <w:szCs w:val="24"/>
                <w:lang w:val="ka-GE"/>
              </w:rPr>
              <w:t>0</w:t>
            </w:r>
            <w:r w:rsidRPr="007B0554">
              <w:rPr>
                <w:rFonts w:ascii="Sylfaen" w:hAnsi="Sylfaen"/>
                <w:sz w:val="24"/>
                <w:szCs w:val="24"/>
                <w:lang w:val="ka-GE"/>
              </w:rPr>
              <w:t xml:space="preserve">8 იანვარს გამოსცა  № 2378592  გადაწყვეტილება. </w:t>
            </w:r>
            <w:r w:rsidR="00914FCB">
              <w:rPr>
                <w:rFonts w:ascii="Sylfaen" w:hAnsi="Sylfaen"/>
                <w:sz w:val="24"/>
                <w:szCs w:val="24"/>
                <w:lang w:val="ka-GE"/>
              </w:rPr>
              <w:t xml:space="preserve">2016 წლის 19 </w:t>
            </w:r>
            <w:r w:rsidRPr="007B0554">
              <w:rPr>
                <w:rFonts w:ascii="Sylfaen" w:hAnsi="Sylfaen"/>
                <w:sz w:val="24"/>
                <w:szCs w:val="24"/>
                <w:lang w:val="ka-GE"/>
              </w:rPr>
              <w:t xml:space="preserve"> თებერვალს გამოსცა  </w:t>
            </w:r>
            <w:r w:rsidR="004573E9">
              <w:rPr>
                <w:rFonts w:ascii="Sylfaen" w:hAnsi="Sylfaen"/>
                <w:sz w:val="24"/>
                <w:szCs w:val="24"/>
                <w:lang w:val="ru-RU"/>
              </w:rPr>
              <w:t>№</w:t>
            </w:r>
            <w:r w:rsidR="00914FCB">
              <w:rPr>
                <w:rFonts w:ascii="Sylfaen" w:hAnsi="Sylfaen"/>
                <w:sz w:val="24"/>
                <w:szCs w:val="24"/>
                <w:lang w:val="ka-GE"/>
              </w:rPr>
              <w:t xml:space="preserve"> 2444257,</w:t>
            </w:r>
            <w:r w:rsidRPr="007B0554">
              <w:rPr>
                <w:rFonts w:ascii="Sylfaen" w:hAnsi="Sylfaen"/>
                <w:sz w:val="24"/>
                <w:szCs w:val="24"/>
                <w:lang w:val="ka-GE"/>
              </w:rPr>
              <w:t xml:space="preserve"> გადაწყვეტილება</w:t>
            </w:r>
            <w:r w:rsidR="004728CD" w:rsidRPr="007B0554">
              <w:rPr>
                <w:rFonts w:ascii="Sylfaen" w:hAnsi="Sylfaen"/>
                <w:sz w:val="24"/>
                <w:szCs w:val="24"/>
                <w:lang w:val="ka-GE"/>
              </w:rPr>
              <w:t>,</w:t>
            </w:r>
            <w:r w:rsidR="00914FCB">
              <w:rPr>
                <w:rFonts w:ascii="Sylfaen" w:hAnsi="Sylfaen"/>
                <w:sz w:val="24"/>
                <w:szCs w:val="24"/>
                <w:lang w:val="ka-GE"/>
              </w:rPr>
              <w:t xml:space="preserve"> 2016 წლის 08 თებერვ</w:t>
            </w:r>
            <w:r w:rsidR="00856F80">
              <w:rPr>
                <w:rFonts w:ascii="Sylfaen" w:hAnsi="Sylfaen"/>
                <w:sz w:val="24"/>
                <w:szCs w:val="24"/>
                <w:lang w:val="ka-GE"/>
              </w:rPr>
              <w:t>ალ</w:t>
            </w:r>
            <w:r w:rsidR="00914FCB">
              <w:rPr>
                <w:rFonts w:ascii="Sylfaen" w:hAnsi="Sylfaen"/>
                <w:sz w:val="24"/>
                <w:szCs w:val="24"/>
                <w:lang w:val="ka-GE"/>
              </w:rPr>
              <w:t>ს</w:t>
            </w:r>
            <w:r w:rsidR="00856F80">
              <w:rPr>
                <w:rFonts w:ascii="Sylfaen" w:hAnsi="Sylfaen"/>
                <w:sz w:val="24"/>
                <w:szCs w:val="24"/>
                <w:lang w:val="ka-GE"/>
              </w:rPr>
              <w:t xml:space="preserve"> </w:t>
            </w:r>
            <w:r w:rsidR="00856F80" w:rsidRPr="007B0554">
              <w:rPr>
                <w:rFonts w:ascii="Sylfaen" w:hAnsi="Sylfaen"/>
                <w:sz w:val="24"/>
                <w:szCs w:val="24"/>
                <w:lang w:val="ka-GE"/>
              </w:rPr>
              <w:t xml:space="preserve">კვლავ გამოსცა იმავე საკითხზე </w:t>
            </w:r>
            <w:r w:rsidR="004573E9">
              <w:rPr>
                <w:rFonts w:ascii="Sylfaen" w:hAnsi="Sylfaen"/>
                <w:sz w:val="24"/>
                <w:szCs w:val="24"/>
                <w:lang w:val="ka-GE"/>
              </w:rPr>
              <w:t xml:space="preserve"> </w:t>
            </w:r>
            <w:r w:rsidR="004573E9">
              <w:rPr>
                <w:rFonts w:ascii="Sylfaen" w:hAnsi="Sylfaen"/>
                <w:sz w:val="24"/>
                <w:szCs w:val="24"/>
                <w:lang w:val="ru-RU"/>
              </w:rPr>
              <w:t>№</w:t>
            </w:r>
            <w:r w:rsidR="00914FCB">
              <w:rPr>
                <w:rFonts w:ascii="Sylfaen" w:hAnsi="Sylfaen"/>
                <w:sz w:val="24"/>
                <w:szCs w:val="24"/>
                <w:lang w:val="ka-GE"/>
              </w:rPr>
              <w:t xml:space="preserve"> 2417740 გადაწყვეტილება</w:t>
            </w:r>
            <w:r w:rsidR="00C07EAF">
              <w:rPr>
                <w:rFonts w:ascii="Sylfaen" w:hAnsi="Sylfaen"/>
                <w:sz w:val="24"/>
                <w:szCs w:val="24"/>
                <w:lang w:val="ka-GE"/>
              </w:rPr>
              <w:t xml:space="preserve">, 2016 წლის 17 მარტს კვლავ გამოსცს </w:t>
            </w:r>
            <w:r w:rsidR="00C07EAF">
              <w:rPr>
                <w:rFonts w:ascii="Sylfaen" w:hAnsi="Sylfaen"/>
                <w:sz w:val="24"/>
                <w:szCs w:val="24"/>
                <w:lang w:val="ru-RU"/>
              </w:rPr>
              <w:t>№</w:t>
            </w:r>
            <w:r w:rsidR="00C07EAF">
              <w:rPr>
                <w:rFonts w:ascii="Sylfaen" w:hAnsi="Sylfaen"/>
                <w:sz w:val="24"/>
                <w:szCs w:val="24"/>
                <w:lang w:val="ka-GE"/>
              </w:rPr>
              <w:t xml:space="preserve"> 2488926 გადაწყვეტილება.</w:t>
            </w:r>
            <w:r w:rsidR="004728CD" w:rsidRPr="007B0554">
              <w:rPr>
                <w:rFonts w:ascii="Sylfaen" w:hAnsi="Sylfaen"/>
                <w:sz w:val="24"/>
                <w:szCs w:val="24"/>
                <w:lang w:val="ka-GE"/>
              </w:rPr>
              <w:t xml:space="preserve"> აღნიშნული გადაწყვეტილებები</w:t>
            </w:r>
            <w:r w:rsidR="00022125">
              <w:rPr>
                <w:rFonts w:ascii="Sylfaen" w:hAnsi="Sylfaen"/>
                <w:sz w:val="24"/>
                <w:szCs w:val="24"/>
                <w:lang w:val="ka-GE"/>
              </w:rPr>
              <w:t>თ, არქიტექტურის სამსახურმა აშკარა უკანონო უარი მითხრა მშენებლობის ნებართვის მოცემაზე</w:t>
            </w:r>
            <w:r w:rsidR="004728CD" w:rsidRPr="007B0554">
              <w:rPr>
                <w:rFonts w:ascii="Sylfaen" w:hAnsi="Sylfaen"/>
                <w:sz w:val="24"/>
                <w:szCs w:val="24"/>
                <w:lang w:val="ka-GE"/>
              </w:rPr>
              <w:t xml:space="preserve"> </w:t>
            </w:r>
            <w:r w:rsidR="00022125">
              <w:rPr>
                <w:rFonts w:ascii="Sylfaen" w:hAnsi="Sylfaen"/>
                <w:sz w:val="24"/>
                <w:szCs w:val="24"/>
                <w:lang w:val="ka-GE"/>
              </w:rPr>
              <w:t>დატოვა რა განუხილველი ჩემი განცხადებ</w:t>
            </w:r>
            <w:r w:rsidR="002C1352">
              <w:rPr>
                <w:rFonts w:ascii="Sylfaen" w:hAnsi="Sylfaen"/>
                <w:sz w:val="24"/>
                <w:szCs w:val="24"/>
                <w:lang w:val="ka-GE"/>
              </w:rPr>
              <w:t>ები</w:t>
            </w:r>
            <w:r w:rsidR="00022125">
              <w:rPr>
                <w:rFonts w:ascii="Sylfaen" w:hAnsi="Sylfaen"/>
                <w:sz w:val="24"/>
                <w:szCs w:val="24"/>
                <w:lang w:val="ka-GE"/>
              </w:rPr>
              <w:t xml:space="preserve">. </w:t>
            </w:r>
          </w:p>
          <w:p w:rsidR="00E202BD" w:rsidRPr="007B0554" w:rsidRDefault="002C1352" w:rsidP="00A86892">
            <w:pPr>
              <w:jc w:val="both"/>
              <w:rPr>
                <w:rFonts w:ascii="Sylfaen" w:hAnsi="Sylfaen"/>
                <w:b/>
                <w:sz w:val="24"/>
                <w:szCs w:val="24"/>
                <w:lang w:val="ka-GE"/>
              </w:rPr>
            </w:pPr>
            <w:r>
              <w:rPr>
                <w:rFonts w:ascii="Sylfaen" w:hAnsi="Sylfaen"/>
                <w:sz w:val="24"/>
                <w:szCs w:val="24"/>
                <w:lang w:val="ka-GE"/>
              </w:rPr>
              <w:t xml:space="preserve">              </w:t>
            </w:r>
            <w:r w:rsidR="00022125">
              <w:rPr>
                <w:rFonts w:ascii="Sylfaen" w:hAnsi="Sylfaen"/>
                <w:sz w:val="24"/>
                <w:szCs w:val="24"/>
                <w:lang w:val="ka-GE"/>
              </w:rPr>
              <w:t>ეს გადაწყვეტილებები</w:t>
            </w:r>
            <w:r w:rsidR="00E202BD" w:rsidRPr="007B0554">
              <w:rPr>
                <w:rFonts w:ascii="Sylfaen" w:hAnsi="Sylfaen"/>
                <w:sz w:val="24"/>
                <w:szCs w:val="24"/>
                <w:lang w:val="ka-GE"/>
              </w:rPr>
              <w:t xml:space="preserve"> </w:t>
            </w:r>
            <w:r>
              <w:rPr>
                <w:rFonts w:ascii="Sylfaen" w:hAnsi="Sylfaen"/>
                <w:sz w:val="24"/>
                <w:szCs w:val="24"/>
                <w:lang w:val="ka-GE"/>
              </w:rPr>
              <w:t>სადავო ნორმის დეფინიცი</w:t>
            </w:r>
            <w:r w:rsidR="00A86892">
              <w:rPr>
                <w:rFonts w:ascii="Sylfaen" w:hAnsi="Sylfaen"/>
                <w:sz w:val="24"/>
                <w:szCs w:val="24"/>
                <w:lang w:val="ka-GE"/>
              </w:rPr>
              <w:t xml:space="preserve">აზე დაყრდნობით და მისგან </w:t>
            </w:r>
            <w:r>
              <w:rPr>
                <w:rFonts w:ascii="Sylfaen" w:hAnsi="Sylfaen"/>
                <w:sz w:val="24"/>
                <w:szCs w:val="24"/>
                <w:lang w:val="ka-GE"/>
              </w:rPr>
              <w:t xml:space="preserve"> გამომდინარე კატეგორიულად მოითხოვენ გადავიხადო არ დაკისრებული ჯარიმა, არ არსებული სამართალდარღვევისათვის, წინააღმდეგ შემთხვევაში არ მომცემენ კანონით კუთვნილ მშენებლობის ნებართვას, </w:t>
            </w:r>
            <w:r w:rsidR="00E202BD" w:rsidRPr="007B0554">
              <w:rPr>
                <w:rFonts w:ascii="Sylfaen" w:hAnsi="Sylfaen"/>
                <w:sz w:val="24"/>
                <w:szCs w:val="24"/>
                <w:lang w:val="ka-GE"/>
              </w:rPr>
              <w:t xml:space="preserve"> </w:t>
            </w:r>
            <w:r w:rsidR="00E202BD" w:rsidRPr="007B0554">
              <w:rPr>
                <w:rFonts w:ascii="Sylfaen" w:hAnsi="Sylfaen"/>
                <w:b/>
                <w:sz w:val="24"/>
                <w:szCs w:val="24"/>
                <w:lang w:val="ka-GE"/>
              </w:rPr>
              <w:t xml:space="preserve">ჩემ კანონიერ მოთხოვნას, </w:t>
            </w:r>
            <w:r>
              <w:rPr>
                <w:rFonts w:ascii="Sylfaen" w:hAnsi="Sylfaen"/>
                <w:b/>
                <w:sz w:val="24"/>
                <w:szCs w:val="24"/>
                <w:lang w:val="ka-GE"/>
              </w:rPr>
              <w:t xml:space="preserve">სახლის </w:t>
            </w:r>
            <w:r w:rsidR="00E202BD" w:rsidRPr="007B0554">
              <w:rPr>
                <w:rFonts w:ascii="Sylfaen" w:hAnsi="Sylfaen"/>
                <w:b/>
                <w:sz w:val="24"/>
                <w:szCs w:val="24"/>
                <w:lang w:val="ka-GE"/>
              </w:rPr>
              <w:t>პროექტის შეთანხმებისა და სამშენებლო ნებართვის გაცემის თაობაზე დატოვებენ განუხილველად.</w:t>
            </w:r>
            <w:r w:rsidR="00C07EAF">
              <w:rPr>
                <w:rFonts w:ascii="Sylfaen" w:hAnsi="Sylfaen"/>
                <w:b/>
                <w:sz w:val="24"/>
                <w:szCs w:val="24"/>
                <w:lang w:val="ka-GE"/>
              </w:rPr>
              <w:t xml:space="preserve"> ეს მუქარა</w:t>
            </w:r>
            <w:r w:rsidR="006F7EEA">
              <w:rPr>
                <w:rFonts w:ascii="Sylfaen" w:hAnsi="Sylfaen"/>
                <w:b/>
                <w:sz w:val="24"/>
                <w:szCs w:val="24"/>
                <w:lang w:val="ka-GE"/>
              </w:rPr>
              <w:t xml:space="preserve"> </w:t>
            </w:r>
            <w:r w:rsidR="00A8365C">
              <w:rPr>
                <w:rFonts w:ascii="Sylfaen" w:hAnsi="Sylfaen"/>
                <w:b/>
                <w:sz w:val="24"/>
                <w:szCs w:val="24"/>
                <w:lang w:val="ka-GE"/>
              </w:rPr>
              <w:t xml:space="preserve">თბილისის მერიის შესაბამისმა სამსახურებმა  რამდენჯერმე </w:t>
            </w:r>
            <w:r w:rsidR="00C07EAF">
              <w:rPr>
                <w:rFonts w:ascii="Sylfaen" w:hAnsi="Sylfaen"/>
                <w:b/>
                <w:sz w:val="24"/>
                <w:szCs w:val="24"/>
                <w:lang w:val="ka-GE"/>
              </w:rPr>
              <w:t xml:space="preserve"> მოიყვანეს</w:t>
            </w:r>
            <w:r w:rsidR="00A8365C">
              <w:rPr>
                <w:rFonts w:ascii="Sylfaen" w:hAnsi="Sylfaen"/>
                <w:b/>
                <w:sz w:val="24"/>
                <w:szCs w:val="24"/>
                <w:lang w:val="ka-GE"/>
              </w:rPr>
              <w:t xml:space="preserve"> </w:t>
            </w:r>
            <w:r w:rsidR="00C07EAF">
              <w:rPr>
                <w:rFonts w:ascii="Sylfaen" w:hAnsi="Sylfaen"/>
                <w:b/>
                <w:sz w:val="24"/>
                <w:szCs w:val="24"/>
                <w:lang w:val="ka-GE"/>
              </w:rPr>
              <w:t xml:space="preserve"> სისრულეში.</w:t>
            </w:r>
            <w:r w:rsidR="00A8365C">
              <w:rPr>
                <w:rFonts w:ascii="Sylfaen" w:hAnsi="Sylfaen"/>
                <w:b/>
                <w:sz w:val="24"/>
                <w:szCs w:val="24"/>
                <w:lang w:val="ka-GE"/>
              </w:rPr>
              <w:t xml:space="preserve"> / იხ, დანართი, ხსენებული გადაწყვეტილებები ./</w:t>
            </w:r>
          </w:p>
          <w:p w:rsidR="00C07EAF" w:rsidRDefault="004728CD" w:rsidP="00914FCB">
            <w:pPr>
              <w:jc w:val="both"/>
              <w:rPr>
                <w:rFonts w:ascii="Sylfaen" w:hAnsi="Sylfaen"/>
                <w:b/>
                <w:sz w:val="24"/>
                <w:szCs w:val="24"/>
                <w:lang w:val="ka-GE"/>
              </w:rPr>
            </w:pPr>
            <w:r w:rsidRPr="007B0554">
              <w:rPr>
                <w:rFonts w:ascii="Sylfaen" w:hAnsi="Sylfaen"/>
                <w:b/>
                <w:sz w:val="24"/>
                <w:szCs w:val="24"/>
                <w:lang w:val="ka-GE"/>
              </w:rPr>
              <w:lastRenderedPageBreak/>
              <w:t xml:space="preserve">      </w:t>
            </w:r>
            <w:r w:rsidR="00C07EAF">
              <w:rPr>
                <w:rFonts w:ascii="Sylfaen" w:hAnsi="Sylfaen"/>
                <w:b/>
                <w:sz w:val="24"/>
                <w:szCs w:val="24"/>
                <w:lang w:val="ka-GE"/>
              </w:rPr>
              <w:t xml:space="preserve">       იმის გამო, რომ ჩემს მიმართ </w:t>
            </w:r>
            <w:r w:rsidRPr="007B0554">
              <w:rPr>
                <w:rFonts w:ascii="Sylfaen" w:hAnsi="Sylfaen"/>
                <w:b/>
                <w:sz w:val="24"/>
                <w:szCs w:val="24"/>
                <w:lang w:val="ka-GE"/>
              </w:rPr>
              <w:t xml:space="preserve">საერთოდ არაა გამოცემული </w:t>
            </w:r>
            <w:r w:rsidR="00914FCB">
              <w:rPr>
                <w:rFonts w:ascii="Sylfaen" w:hAnsi="Sylfaen"/>
                <w:b/>
                <w:sz w:val="24"/>
                <w:szCs w:val="24"/>
                <w:lang w:val="ka-GE"/>
              </w:rPr>
              <w:t xml:space="preserve">ადმინისტრაციული </w:t>
            </w:r>
            <w:r w:rsidRPr="007B0554">
              <w:rPr>
                <w:rFonts w:ascii="Sylfaen" w:hAnsi="Sylfaen"/>
                <w:b/>
                <w:sz w:val="24"/>
                <w:szCs w:val="24"/>
                <w:lang w:val="ka-GE"/>
              </w:rPr>
              <w:t>სამართალდარღვევის  აქტი</w:t>
            </w:r>
            <w:r w:rsidR="00C07EAF">
              <w:rPr>
                <w:rFonts w:ascii="Sylfaen" w:hAnsi="Sylfaen"/>
                <w:b/>
                <w:sz w:val="24"/>
                <w:szCs w:val="24"/>
                <w:lang w:val="ka-GE"/>
              </w:rPr>
              <w:t xml:space="preserve"> და შესაბამისად </w:t>
            </w:r>
            <w:r w:rsidRPr="007B0554">
              <w:rPr>
                <w:rFonts w:ascii="Sylfaen" w:hAnsi="Sylfaen"/>
                <w:b/>
                <w:sz w:val="24"/>
                <w:szCs w:val="24"/>
                <w:lang w:val="ka-GE"/>
              </w:rPr>
              <w:t xml:space="preserve"> არა მაქვს დაკისრებული ჯარიმა, ამ ფაქტობრივი მიზეზების გამო მე არ შემიძლია შევასრულო მშენებლობის ნებართვის გამცემი ორგანოს მიერ</w:t>
            </w:r>
            <w:r w:rsidR="006F7EEA">
              <w:rPr>
                <w:rFonts w:ascii="Sylfaen" w:hAnsi="Sylfaen"/>
                <w:b/>
                <w:sz w:val="24"/>
                <w:szCs w:val="24"/>
                <w:lang w:val="ka-GE"/>
              </w:rPr>
              <w:t>, სადავო ნორმაზე დაყრდნობით</w:t>
            </w:r>
            <w:r w:rsidRPr="007B0554">
              <w:rPr>
                <w:rFonts w:ascii="Sylfaen" w:hAnsi="Sylfaen"/>
                <w:b/>
                <w:sz w:val="24"/>
                <w:szCs w:val="24"/>
                <w:lang w:val="ka-GE"/>
              </w:rPr>
              <w:t xml:space="preserve"> გამოცემული ხსენებული</w:t>
            </w:r>
            <w:r w:rsidR="00A8365C">
              <w:rPr>
                <w:rFonts w:ascii="Sylfaen" w:hAnsi="Sylfaen"/>
                <w:b/>
                <w:sz w:val="24"/>
                <w:szCs w:val="24"/>
                <w:lang w:val="ka-GE"/>
              </w:rPr>
              <w:t xml:space="preserve"> აშკარად კანონშეუსაბამო </w:t>
            </w:r>
            <w:r w:rsidRPr="007B0554">
              <w:rPr>
                <w:rFonts w:ascii="Sylfaen" w:hAnsi="Sylfaen"/>
                <w:b/>
                <w:sz w:val="24"/>
                <w:szCs w:val="24"/>
                <w:lang w:val="ka-GE"/>
              </w:rPr>
              <w:t xml:space="preserve">ადმინისტრაციულ </w:t>
            </w:r>
            <w:r w:rsidR="006F7EEA">
              <w:rPr>
                <w:rFonts w:ascii="Sylfaen" w:hAnsi="Sylfaen"/>
                <w:b/>
                <w:sz w:val="24"/>
                <w:szCs w:val="24"/>
                <w:lang w:val="ka-GE"/>
              </w:rPr>
              <w:t xml:space="preserve">- </w:t>
            </w:r>
            <w:r w:rsidRPr="007B0554">
              <w:rPr>
                <w:rFonts w:ascii="Sylfaen" w:hAnsi="Sylfaen"/>
                <w:b/>
                <w:sz w:val="24"/>
                <w:szCs w:val="24"/>
                <w:lang w:val="ka-GE"/>
              </w:rPr>
              <w:t>სამართლბრივი აქტ</w:t>
            </w:r>
            <w:r w:rsidR="00C07EAF">
              <w:rPr>
                <w:rFonts w:ascii="Sylfaen" w:hAnsi="Sylfaen"/>
                <w:b/>
                <w:sz w:val="24"/>
                <w:szCs w:val="24"/>
                <w:lang w:val="ka-GE"/>
              </w:rPr>
              <w:t>ებ</w:t>
            </w:r>
            <w:r w:rsidRPr="007B0554">
              <w:rPr>
                <w:rFonts w:ascii="Sylfaen" w:hAnsi="Sylfaen"/>
                <w:b/>
                <w:sz w:val="24"/>
                <w:szCs w:val="24"/>
                <w:lang w:val="ka-GE"/>
              </w:rPr>
              <w:t>ის მოთხოვნა</w:t>
            </w:r>
            <w:r w:rsidR="00022125">
              <w:rPr>
                <w:rFonts w:ascii="Sylfaen" w:hAnsi="Sylfaen"/>
                <w:b/>
                <w:sz w:val="24"/>
                <w:szCs w:val="24"/>
                <w:lang w:val="ka-GE"/>
              </w:rPr>
              <w:t>- გადავიხადო არ დაკისრებული ჯარიმის თანხა.</w:t>
            </w:r>
            <w:r w:rsidRPr="007B0554">
              <w:rPr>
                <w:rFonts w:ascii="Sylfaen" w:hAnsi="Sylfaen"/>
                <w:b/>
                <w:sz w:val="24"/>
                <w:szCs w:val="24"/>
                <w:lang w:val="ka-GE"/>
              </w:rPr>
              <w:t xml:space="preserve"> </w:t>
            </w:r>
            <w:r w:rsidR="00C07EAF">
              <w:rPr>
                <w:rFonts w:ascii="Sylfaen" w:hAnsi="Sylfaen"/>
                <w:b/>
                <w:sz w:val="24"/>
                <w:szCs w:val="24"/>
                <w:lang w:val="ka-GE"/>
              </w:rPr>
              <w:t xml:space="preserve"> ცალსახაა</w:t>
            </w:r>
            <w:r w:rsidR="00A8365C">
              <w:rPr>
                <w:rFonts w:ascii="Sylfaen" w:hAnsi="Sylfaen"/>
                <w:b/>
                <w:sz w:val="24"/>
                <w:szCs w:val="24"/>
                <w:lang w:val="ka-GE"/>
              </w:rPr>
              <w:t>,</w:t>
            </w:r>
            <w:r w:rsidR="00C07EAF">
              <w:rPr>
                <w:rFonts w:ascii="Sylfaen" w:hAnsi="Sylfaen"/>
                <w:b/>
                <w:sz w:val="24"/>
                <w:szCs w:val="24"/>
                <w:lang w:val="ka-GE"/>
              </w:rPr>
              <w:t xml:space="preserve"> რომ ზემოთ დასახელებული ადმინისტრაციულ </w:t>
            </w:r>
            <w:r w:rsidR="006F7EEA">
              <w:rPr>
                <w:rFonts w:ascii="Sylfaen" w:hAnsi="Sylfaen"/>
                <w:b/>
                <w:sz w:val="24"/>
                <w:szCs w:val="24"/>
                <w:lang w:val="ka-GE"/>
              </w:rPr>
              <w:t>-</w:t>
            </w:r>
            <w:r w:rsidR="00C07EAF">
              <w:rPr>
                <w:rFonts w:ascii="Sylfaen" w:hAnsi="Sylfaen"/>
                <w:b/>
                <w:sz w:val="24"/>
                <w:szCs w:val="24"/>
                <w:lang w:val="ka-GE"/>
              </w:rPr>
              <w:t xml:space="preserve">სამართლებრივი ყველა აქტი , საქართველოს ზოგადი ადმინისტრაციული კოდექსის </w:t>
            </w:r>
            <w:r w:rsidRPr="007B0554">
              <w:rPr>
                <w:rFonts w:ascii="Sylfaen" w:hAnsi="Sylfaen"/>
                <w:b/>
                <w:sz w:val="24"/>
                <w:szCs w:val="24"/>
                <w:lang w:val="ka-GE"/>
              </w:rPr>
              <w:t xml:space="preserve"> მე-60 მუხლის პირველი ნაწილის თანახმად</w:t>
            </w:r>
            <w:r w:rsidR="007B0554" w:rsidRPr="007B0554">
              <w:rPr>
                <w:rFonts w:ascii="Sylfaen" w:hAnsi="Sylfaen"/>
                <w:b/>
                <w:sz w:val="24"/>
                <w:szCs w:val="24"/>
                <w:lang w:val="ka-GE"/>
              </w:rPr>
              <w:t xml:space="preserve">, </w:t>
            </w:r>
            <w:r w:rsidRPr="007B0554">
              <w:rPr>
                <w:rFonts w:ascii="Sylfaen" w:hAnsi="Sylfaen"/>
                <w:b/>
                <w:sz w:val="24"/>
                <w:szCs w:val="24"/>
                <w:lang w:val="ka-GE"/>
              </w:rPr>
              <w:t xml:space="preserve"> გამოცემისთანავე არარა აქტ</w:t>
            </w:r>
            <w:r w:rsidR="007B0554" w:rsidRPr="007B0554">
              <w:rPr>
                <w:rFonts w:ascii="Sylfaen" w:hAnsi="Sylfaen"/>
                <w:b/>
                <w:sz w:val="24"/>
                <w:szCs w:val="24"/>
                <w:lang w:val="ka-GE"/>
              </w:rPr>
              <w:t>ებ</w:t>
            </w:r>
            <w:r w:rsidRPr="007B0554">
              <w:rPr>
                <w:rFonts w:ascii="Sylfaen" w:hAnsi="Sylfaen"/>
                <w:b/>
                <w:sz w:val="24"/>
                <w:szCs w:val="24"/>
                <w:lang w:val="ka-GE"/>
              </w:rPr>
              <w:t>ია.</w:t>
            </w:r>
            <w:r w:rsidR="006F7EEA">
              <w:rPr>
                <w:rFonts w:ascii="Sylfaen" w:hAnsi="Sylfaen"/>
                <w:b/>
                <w:sz w:val="24"/>
                <w:szCs w:val="24"/>
                <w:lang w:val="ka-GE"/>
              </w:rPr>
              <w:t xml:space="preserve"> ამავე </w:t>
            </w:r>
            <w:r w:rsidR="00022125">
              <w:rPr>
                <w:rFonts w:ascii="Sylfaen" w:hAnsi="Sylfaen"/>
                <w:b/>
                <w:sz w:val="24"/>
                <w:szCs w:val="24"/>
                <w:lang w:val="ka-GE"/>
              </w:rPr>
              <w:t>კ</w:t>
            </w:r>
            <w:r w:rsidR="006F7EEA">
              <w:rPr>
                <w:rFonts w:ascii="Sylfaen" w:hAnsi="Sylfaen"/>
                <w:b/>
                <w:sz w:val="24"/>
                <w:szCs w:val="24"/>
                <w:lang w:val="ka-GE"/>
              </w:rPr>
              <w:t>ოდექსის 60 -ე პრიმა მუხლით კი</w:t>
            </w:r>
            <w:r w:rsidR="00022125">
              <w:rPr>
                <w:rFonts w:ascii="Sylfaen" w:hAnsi="Sylfaen"/>
                <w:b/>
                <w:sz w:val="24"/>
                <w:szCs w:val="24"/>
                <w:lang w:val="ka-GE"/>
              </w:rPr>
              <w:t xml:space="preserve">, ისინი </w:t>
            </w:r>
            <w:r w:rsidR="006F7EEA">
              <w:rPr>
                <w:rFonts w:ascii="Sylfaen" w:hAnsi="Sylfaen"/>
                <w:b/>
                <w:sz w:val="24"/>
                <w:szCs w:val="24"/>
                <w:lang w:val="ka-GE"/>
              </w:rPr>
              <w:t xml:space="preserve"> ბათილ ადმინისტრაციულ -სამართლებრივ აქტებს წარმოადგენენ.</w:t>
            </w:r>
          </w:p>
          <w:p w:rsidR="002C5797" w:rsidRDefault="00C07EAF" w:rsidP="00914FCB">
            <w:pPr>
              <w:jc w:val="both"/>
              <w:rPr>
                <w:rFonts w:ascii="Sylfaen" w:hAnsi="Sylfaen"/>
                <w:b/>
                <w:sz w:val="24"/>
                <w:szCs w:val="24"/>
                <w:lang w:val="ka-GE"/>
              </w:rPr>
            </w:pPr>
            <w:r>
              <w:rPr>
                <w:rFonts w:ascii="Sylfaen" w:hAnsi="Sylfaen"/>
                <w:b/>
                <w:sz w:val="24"/>
                <w:szCs w:val="24"/>
                <w:lang w:val="ka-GE"/>
              </w:rPr>
              <w:t xml:space="preserve">        </w:t>
            </w:r>
            <w:r w:rsidR="00F66677">
              <w:rPr>
                <w:rFonts w:ascii="Sylfaen" w:hAnsi="Sylfaen"/>
                <w:b/>
                <w:sz w:val="24"/>
                <w:szCs w:val="24"/>
                <w:lang w:val="ka-GE"/>
              </w:rPr>
              <w:t xml:space="preserve">     </w:t>
            </w:r>
            <w:r w:rsidR="004573E9">
              <w:rPr>
                <w:rFonts w:ascii="Sylfaen" w:hAnsi="Sylfaen"/>
                <w:b/>
                <w:sz w:val="24"/>
                <w:szCs w:val="24"/>
                <w:lang w:val="ka-GE"/>
              </w:rPr>
              <w:t xml:space="preserve"> საქართველოს კანონები </w:t>
            </w:r>
            <w:r w:rsidR="00A8365C">
              <w:rPr>
                <w:rFonts w:ascii="Sylfaen" w:hAnsi="Sylfaen"/>
                <w:b/>
                <w:sz w:val="24"/>
                <w:szCs w:val="24"/>
                <w:lang w:val="ka-GE"/>
              </w:rPr>
              <w:t xml:space="preserve">- </w:t>
            </w:r>
            <w:r w:rsidR="004573E9">
              <w:rPr>
                <w:rFonts w:ascii="Sylfaen" w:hAnsi="Sylfaen"/>
                <w:b/>
                <w:sz w:val="24"/>
                <w:szCs w:val="24"/>
                <w:lang w:val="ka-GE"/>
              </w:rPr>
              <w:t xml:space="preserve"> ,, </w:t>
            </w:r>
            <w:r w:rsidR="004573E9" w:rsidRPr="000967B1">
              <w:rPr>
                <w:rFonts w:ascii="Sylfaen" w:hAnsi="Sylfaen"/>
                <w:sz w:val="24"/>
                <w:szCs w:val="24"/>
                <w:lang w:val="ka-GE"/>
              </w:rPr>
              <w:t>ნორმატიული აქტების შესახებ,,</w:t>
            </w:r>
            <w:r w:rsidR="004573E9">
              <w:rPr>
                <w:rFonts w:ascii="Sylfaen" w:hAnsi="Sylfaen"/>
                <w:b/>
                <w:sz w:val="24"/>
                <w:szCs w:val="24"/>
                <w:lang w:val="ka-GE"/>
              </w:rPr>
              <w:t xml:space="preserve">  , </w:t>
            </w:r>
            <w:r w:rsidR="009A11A8" w:rsidRPr="007B0554">
              <w:rPr>
                <w:rFonts w:ascii="Sylfaen" w:hAnsi="Sylfaen"/>
                <w:sz w:val="24"/>
                <w:szCs w:val="24"/>
                <w:lang w:val="ka-GE"/>
              </w:rPr>
              <w:t xml:space="preserve">,, პროდუქციის უსაფრთხოებისა და თავისუფალი მიმოქცევის  </w:t>
            </w:r>
            <w:r w:rsidR="004573E9">
              <w:rPr>
                <w:rFonts w:ascii="Sylfaen" w:hAnsi="Sylfaen"/>
                <w:sz w:val="24"/>
                <w:szCs w:val="24"/>
                <w:lang w:val="ka-GE"/>
              </w:rPr>
              <w:t>კოდექსი</w:t>
            </w:r>
            <w:r w:rsidR="009A11A8" w:rsidRPr="007B0554">
              <w:rPr>
                <w:rFonts w:ascii="Sylfaen" w:hAnsi="Sylfaen"/>
                <w:sz w:val="24"/>
                <w:szCs w:val="24"/>
                <w:lang w:val="ka-GE"/>
              </w:rPr>
              <w:t xml:space="preserve">,,  ასევე </w:t>
            </w:r>
            <w:r w:rsidR="004573E9">
              <w:rPr>
                <w:rFonts w:ascii="Sylfaen" w:hAnsi="Sylfaen"/>
                <w:sz w:val="24"/>
                <w:szCs w:val="24"/>
                <w:lang w:val="ka-GE"/>
              </w:rPr>
              <w:t>,,</w:t>
            </w:r>
            <w:r w:rsidR="009A11A8" w:rsidRPr="007B0554">
              <w:rPr>
                <w:rFonts w:ascii="Sylfaen" w:hAnsi="Sylfaen"/>
                <w:sz w:val="24"/>
                <w:szCs w:val="24"/>
                <w:lang w:val="ka-GE"/>
              </w:rPr>
              <w:t>ზ</w:t>
            </w:r>
            <w:r w:rsidR="004573E9">
              <w:rPr>
                <w:rFonts w:ascii="Sylfaen" w:hAnsi="Sylfaen"/>
                <w:sz w:val="24"/>
                <w:szCs w:val="24"/>
                <w:lang w:val="ka-GE"/>
              </w:rPr>
              <w:t xml:space="preserve">ოგადი ადმინისტრაციული </w:t>
            </w:r>
            <w:r w:rsidR="009A11A8" w:rsidRPr="007B0554">
              <w:rPr>
                <w:rFonts w:ascii="Sylfaen" w:hAnsi="Sylfaen"/>
                <w:sz w:val="24"/>
                <w:szCs w:val="24"/>
                <w:lang w:val="ka-GE"/>
              </w:rPr>
              <w:t>კ</w:t>
            </w:r>
            <w:r w:rsidR="004573E9">
              <w:rPr>
                <w:rFonts w:ascii="Sylfaen" w:hAnsi="Sylfaen"/>
                <w:sz w:val="24"/>
                <w:szCs w:val="24"/>
                <w:lang w:val="ka-GE"/>
              </w:rPr>
              <w:t>ოდექსი,,</w:t>
            </w:r>
            <w:r w:rsidR="009A11A8" w:rsidRPr="007B0554">
              <w:rPr>
                <w:rFonts w:ascii="Sylfaen" w:hAnsi="Sylfaen"/>
                <w:sz w:val="24"/>
                <w:szCs w:val="24"/>
                <w:lang w:val="ka-GE"/>
              </w:rPr>
              <w:t xml:space="preserve"> მთლიანად შეესაბამებ</w:t>
            </w:r>
            <w:r w:rsidR="006F7EEA">
              <w:rPr>
                <w:rFonts w:ascii="Sylfaen" w:hAnsi="Sylfaen"/>
                <w:sz w:val="24"/>
                <w:szCs w:val="24"/>
                <w:lang w:val="ka-GE"/>
              </w:rPr>
              <w:t>იან</w:t>
            </w:r>
            <w:r w:rsidR="009A11A8" w:rsidRPr="007B0554">
              <w:rPr>
                <w:rFonts w:ascii="Sylfaen" w:hAnsi="Sylfaen"/>
                <w:sz w:val="24"/>
                <w:szCs w:val="24"/>
                <w:lang w:val="ka-GE"/>
              </w:rPr>
              <w:t xml:space="preserve"> საქართველოს კონსტიტუციას, იცავ</w:t>
            </w:r>
            <w:r w:rsidR="006F7EEA">
              <w:rPr>
                <w:rFonts w:ascii="Sylfaen" w:hAnsi="Sylfaen"/>
                <w:sz w:val="24"/>
                <w:szCs w:val="24"/>
                <w:lang w:val="ka-GE"/>
              </w:rPr>
              <w:t>ენ</w:t>
            </w:r>
            <w:r w:rsidR="009A11A8" w:rsidRPr="007B0554">
              <w:rPr>
                <w:rFonts w:ascii="Sylfaen" w:hAnsi="Sylfaen"/>
                <w:sz w:val="24"/>
                <w:szCs w:val="24"/>
                <w:lang w:val="ka-GE"/>
              </w:rPr>
              <w:t xml:space="preserve"> მოქალაქეთა კონსტიტუციით გარანტირებულ საკუთრების უფლებას და მის რეალიზაციას</w:t>
            </w:r>
            <w:r w:rsidR="007B0554" w:rsidRPr="007B0554">
              <w:rPr>
                <w:rFonts w:ascii="Sylfaen" w:hAnsi="Sylfaen"/>
                <w:sz w:val="24"/>
                <w:szCs w:val="24"/>
                <w:lang w:val="ka-GE"/>
              </w:rPr>
              <w:t>. სადავო ნორმა ეწინააღმდეგება არა მხოლოდ კონსტიტუციას არამედ მისგან გამომდინარე ხსენებულ კანონებსაც</w:t>
            </w:r>
            <w:r w:rsidR="00914FCB">
              <w:rPr>
                <w:rFonts w:ascii="Sylfaen" w:hAnsi="Sylfaen"/>
                <w:sz w:val="24"/>
                <w:szCs w:val="24"/>
                <w:lang w:val="ka-GE"/>
              </w:rPr>
              <w:t>.</w:t>
            </w:r>
            <w:r w:rsidR="003370B7">
              <w:rPr>
                <w:rFonts w:ascii="Sylfaen" w:hAnsi="Sylfaen"/>
                <w:sz w:val="24"/>
                <w:szCs w:val="24"/>
                <w:lang w:val="ka-GE"/>
              </w:rPr>
              <w:t xml:space="preserve"> </w:t>
            </w:r>
            <w:r w:rsidR="003370B7" w:rsidRPr="002C5797">
              <w:rPr>
                <w:rFonts w:ascii="Sylfaen" w:hAnsi="Sylfaen"/>
                <w:b/>
                <w:sz w:val="24"/>
                <w:szCs w:val="24"/>
                <w:lang w:val="ka-GE"/>
              </w:rPr>
              <w:t xml:space="preserve"> </w:t>
            </w:r>
          </w:p>
          <w:p w:rsidR="00630EC9" w:rsidRPr="00022125" w:rsidRDefault="00FB30D6" w:rsidP="00914FCB">
            <w:pPr>
              <w:jc w:val="both"/>
              <w:rPr>
                <w:rFonts w:ascii="Sylfaen" w:hAnsi="Sylfaen"/>
                <w:b/>
                <w:color w:val="000000"/>
                <w:sz w:val="24"/>
                <w:szCs w:val="24"/>
                <w:lang w:val="ka-GE"/>
              </w:rPr>
            </w:pPr>
            <w:r>
              <w:rPr>
                <w:rFonts w:ascii="Sylfaen" w:hAnsi="Sylfaen"/>
                <w:color w:val="000000"/>
                <w:sz w:val="24"/>
                <w:szCs w:val="24"/>
                <w:lang w:val="ka-GE"/>
              </w:rPr>
              <w:t xml:space="preserve">       </w:t>
            </w:r>
            <w:r w:rsidR="00F66677">
              <w:rPr>
                <w:rFonts w:ascii="Sylfaen" w:hAnsi="Sylfaen"/>
                <w:color w:val="000000"/>
                <w:sz w:val="24"/>
                <w:szCs w:val="24"/>
                <w:lang w:val="ka-GE"/>
              </w:rPr>
              <w:t xml:space="preserve">        </w:t>
            </w:r>
            <w:r w:rsidR="00630EC9" w:rsidRPr="007B0554">
              <w:rPr>
                <w:rFonts w:ascii="Sylfaen" w:hAnsi="Sylfaen"/>
                <w:color w:val="000000"/>
                <w:sz w:val="24"/>
                <w:szCs w:val="24"/>
                <w:lang w:val="ka-GE"/>
              </w:rPr>
              <w:t xml:space="preserve"> შესაბამისად, მოვითხოვთ არაკონსტიტუციურად  ცნო</w:t>
            </w:r>
            <w:r w:rsidR="00022125">
              <w:rPr>
                <w:rFonts w:ascii="Sylfaen" w:hAnsi="Sylfaen"/>
                <w:color w:val="000000"/>
                <w:sz w:val="24"/>
                <w:szCs w:val="24"/>
                <w:lang w:val="ka-GE"/>
              </w:rPr>
              <w:t>თ</w:t>
            </w:r>
            <w:r w:rsidR="00630EC9" w:rsidRPr="007B0554">
              <w:rPr>
                <w:rFonts w:ascii="Sylfaen" w:hAnsi="Sylfaen"/>
                <w:color w:val="000000"/>
                <w:sz w:val="24"/>
                <w:szCs w:val="24"/>
                <w:lang w:val="ka-GE"/>
              </w:rPr>
              <w:t xml:space="preserve"> საქართველოს მთავრობის 2009 წლის</w:t>
            </w:r>
            <w:r w:rsidR="004573E9">
              <w:rPr>
                <w:rFonts w:ascii="Sylfaen" w:hAnsi="Sylfaen"/>
                <w:color w:val="000000"/>
                <w:sz w:val="24"/>
                <w:szCs w:val="24"/>
                <w:lang w:val="ka-GE"/>
              </w:rPr>
              <w:t xml:space="preserve"> </w:t>
            </w:r>
            <w:r w:rsidR="004573E9">
              <w:rPr>
                <w:rFonts w:ascii="Sylfaen" w:hAnsi="Sylfaen"/>
                <w:color w:val="000000"/>
                <w:sz w:val="24"/>
                <w:szCs w:val="24"/>
                <w:lang w:val="ru-RU"/>
              </w:rPr>
              <w:t xml:space="preserve">№ </w:t>
            </w:r>
            <w:r w:rsidR="00630EC9" w:rsidRPr="007B0554">
              <w:rPr>
                <w:rFonts w:ascii="Sylfaen" w:hAnsi="Sylfaen"/>
                <w:color w:val="000000"/>
                <w:sz w:val="24"/>
                <w:szCs w:val="24"/>
                <w:lang w:val="ka-GE"/>
              </w:rPr>
              <w:t>57 დადგენილების</w:t>
            </w:r>
            <w:r w:rsidR="00022125">
              <w:rPr>
                <w:rFonts w:ascii="Sylfaen" w:hAnsi="Sylfaen"/>
                <w:color w:val="000000"/>
                <w:sz w:val="24"/>
                <w:szCs w:val="24"/>
                <w:lang w:val="ka-GE"/>
              </w:rPr>
              <w:t xml:space="preserve"> </w:t>
            </w:r>
            <w:r w:rsidR="00630EC9" w:rsidRPr="007B0554">
              <w:rPr>
                <w:rFonts w:ascii="Sylfaen" w:hAnsi="Sylfaen"/>
                <w:color w:val="000000"/>
                <w:sz w:val="24"/>
                <w:szCs w:val="24"/>
                <w:lang w:val="ka-GE"/>
              </w:rPr>
              <w:t xml:space="preserve"> 63-ე მუხლის მე-2 ნაწილის სიტყვები </w:t>
            </w:r>
            <w:r w:rsidR="00630EC9" w:rsidRPr="007B0554">
              <w:rPr>
                <w:rFonts w:ascii="Sylfaen" w:hAnsi="Sylfaen"/>
                <w:b/>
                <w:color w:val="000000"/>
                <w:sz w:val="24"/>
                <w:szCs w:val="24"/>
                <w:lang w:val="ka-GE"/>
              </w:rPr>
              <w:t xml:space="preserve">  ,, მშენებლობის ნებართვის გამცემი ორგანო  უფლებამოსილია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w:t>
            </w:r>
            <w:r w:rsidR="00914FCB">
              <w:rPr>
                <w:rFonts w:ascii="Sylfaen" w:hAnsi="Sylfaen"/>
                <w:b/>
                <w:color w:val="000000"/>
                <w:sz w:val="24"/>
                <w:szCs w:val="24"/>
                <w:lang w:val="ka-GE"/>
              </w:rPr>
              <w:t>,</w:t>
            </w:r>
            <w:r w:rsidR="00630EC9" w:rsidRPr="007B0554">
              <w:rPr>
                <w:rFonts w:ascii="Sylfaen" w:hAnsi="Sylfaen"/>
                <w:b/>
                <w:color w:val="000000"/>
                <w:sz w:val="24"/>
                <w:szCs w:val="24"/>
                <w:lang w:val="ka-GE"/>
              </w:rPr>
              <w:t>,</w:t>
            </w:r>
            <w:r w:rsidR="00630EC9" w:rsidRPr="007B0554">
              <w:rPr>
                <w:rFonts w:ascii="Sylfaen" w:hAnsi="Sylfaen"/>
                <w:color w:val="000000"/>
                <w:sz w:val="24"/>
                <w:szCs w:val="24"/>
                <w:lang w:val="ka-GE"/>
              </w:rPr>
              <w:t xml:space="preserve"> საქართველოს კონსტიტუციის 21-ე და 39-ე</w:t>
            </w:r>
            <w:r w:rsidR="00630EC9">
              <w:rPr>
                <w:rFonts w:ascii="Sylfaen" w:hAnsi="Sylfaen"/>
                <w:color w:val="000000"/>
                <w:sz w:val="24"/>
                <w:szCs w:val="24"/>
                <w:lang w:val="ka-GE"/>
              </w:rPr>
              <w:t xml:space="preserve">  მუხლებთან მიმართებით.</w:t>
            </w:r>
          </w:p>
          <w:p w:rsidR="00E202BD" w:rsidRDefault="00E202BD" w:rsidP="00DD674A">
            <w:pPr>
              <w:jc w:val="both"/>
              <w:rPr>
                <w:rFonts w:ascii="Sylfaen" w:hAnsi="Sylfaen"/>
                <w:sz w:val="28"/>
                <w:szCs w:val="28"/>
                <w:lang w:val="ka-GE"/>
              </w:rPr>
            </w:pPr>
          </w:p>
          <w:p w:rsidR="00141F9F" w:rsidRDefault="00141F9F" w:rsidP="00DD674A">
            <w:pPr>
              <w:jc w:val="both"/>
              <w:rPr>
                <w:rFonts w:ascii="Sylfaen" w:hAnsi="Sylfaen"/>
                <w:sz w:val="28"/>
                <w:szCs w:val="28"/>
                <w:lang w:val="ka-GE"/>
              </w:rPr>
            </w:pPr>
          </w:p>
          <w:p w:rsidR="00141F9F" w:rsidRDefault="00141F9F" w:rsidP="00DD674A">
            <w:pPr>
              <w:jc w:val="both"/>
              <w:rPr>
                <w:rFonts w:ascii="Sylfaen" w:hAnsi="Sylfaen"/>
                <w:sz w:val="28"/>
                <w:szCs w:val="28"/>
                <w:lang w:val="ka-GE"/>
              </w:rPr>
            </w:pPr>
          </w:p>
          <w:p w:rsidR="00141F9F" w:rsidRDefault="00141F9F" w:rsidP="00DD674A">
            <w:pPr>
              <w:jc w:val="both"/>
              <w:rPr>
                <w:rFonts w:ascii="Sylfaen" w:hAnsi="Sylfaen"/>
                <w:sz w:val="28"/>
                <w:szCs w:val="28"/>
                <w:lang w:val="ka-GE"/>
              </w:rPr>
            </w:pPr>
          </w:p>
          <w:p w:rsidR="00DD674A" w:rsidRPr="00B91D9C" w:rsidRDefault="00DD674A" w:rsidP="00DD674A">
            <w:pPr>
              <w:jc w:val="both"/>
              <w:rPr>
                <w:rFonts w:ascii="Sylfaen" w:hAnsi="Sylfaen"/>
                <w:b/>
                <w:sz w:val="28"/>
                <w:szCs w:val="28"/>
                <w:lang w:val="ka-GE"/>
              </w:rPr>
            </w:pPr>
          </w:p>
          <w:p w:rsidR="00DD674A" w:rsidRPr="00B91D9C" w:rsidRDefault="00DD674A" w:rsidP="00DD674A">
            <w:pPr>
              <w:jc w:val="both"/>
              <w:rPr>
                <w:rFonts w:ascii="Sylfaen" w:hAnsi="Sylfaen"/>
                <w:b/>
                <w:sz w:val="28"/>
                <w:szCs w:val="28"/>
                <w:lang w:val="ka-GE"/>
              </w:rPr>
            </w:pPr>
          </w:p>
          <w:p w:rsidR="00DD674A" w:rsidRPr="00B91D9C" w:rsidRDefault="00DD674A" w:rsidP="00DD674A">
            <w:pPr>
              <w:jc w:val="both"/>
              <w:rPr>
                <w:rFonts w:ascii="Sylfaen" w:hAnsi="Sylfaen"/>
                <w:b/>
                <w:sz w:val="28"/>
                <w:szCs w:val="28"/>
                <w:lang w:val="ka-GE"/>
              </w:rPr>
            </w:pPr>
          </w:p>
          <w:p w:rsidR="00DD674A" w:rsidRPr="00B91D9C" w:rsidRDefault="00DD674A" w:rsidP="00DD674A">
            <w:pPr>
              <w:jc w:val="both"/>
              <w:rPr>
                <w:rFonts w:ascii="Sylfaen" w:hAnsi="Sylfaen"/>
                <w:b/>
                <w:sz w:val="28"/>
                <w:szCs w:val="28"/>
                <w:lang w:val="ka-GE"/>
              </w:rPr>
            </w:pPr>
          </w:p>
          <w:p w:rsidR="00DD674A" w:rsidRPr="00B91D9C" w:rsidRDefault="00DD674A" w:rsidP="00DD674A">
            <w:pPr>
              <w:jc w:val="both"/>
              <w:rPr>
                <w:rFonts w:ascii="Sylfaen" w:hAnsi="Sylfaen"/>
                <w:b/>
                <w:sz w:val="28"/>
                <w:szCs w:val="28"/>
                <w:lang w:val="ka-GE"/>
              </w:rPr>
            </w:pPr>
          </w:p>
          <w:p w:rsidR="00DD674A" w:rsidRPr="00A75599" w:rsidRDefault="00DD674A" w:rsidP="00DD674A">
            <w:pPr>
              <w:jc w:val="both"/>
              <w:rPr>
                <w:rFonts w:ascii="Sylfaen" w:hAnsi="Sylfaen"/>
                <w:b/>
                <w:sz w:val="24"/>
                <w:szCs w:val="24"/>
                <w:lang w:val="ka-GE"/>
              </w:rPr>
            </w:pPr>
          </w:p>
          <w:p w:rsidR="00DD674A" w:rsidRPr="00A75599" w:rsidRDefault="00DD674A" w:rsidP="00DD674A">
            <w:pPr>
              <w:jc w:val="both"/>
              <w:rPr>
                <w:rFonts w:ascii="Sylfaen" w:hAnsi="Sylfaen"/>
                <w:b/>
                <w:sz w:val="24"/>
                <w:szCs w:val="24"/>
                <w:lang w:val="ka-GE"/>
              </w:rPr>
            </w:pPr>
          </w:p>
          <w:p w:rsidR="00DD674A" w:rsidRPr="00A75599" w:rsidRDefault="00DD674A" w:rsidP="00DD674A">
            <w:pPr>
              <w:jc w:val="both"/>
              <w:rPr>
                <w:rFonts w:ascii="Sylfaen" w:hAnsi="Sylfaen"/>
                <w:b/>
                <w:sz w:val="24"/>
                <w:szCs w:val="24"/>
                <w:lang w:val="ka-GE"/>
              </w:rPr>
            </w:pPr>
          </w:p>
          <w:p w:rsidR="00DD674A" w:rsidRPr="00A75599" w:rsidRDefault="00DD674A" w:rsidP="00DD674A">
            <w:pPr>
              <w:jc w:val="both"/>
              <w:rPr>
                <w:rFonts w:ascii="Sylfaen" w:hAnsi="Sylfaen"/>
                <w:b/>
                <w:sz w:val="24"/>
                <w:szCs w:val="24"/>
                <w:lang w:val="ka-GE"/>
              </w:rPr>
            </w:pPr>
          </w:p>
          <w:permEnd w:id="30"/>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292DB8" w:rsidP="000C0133">
            <w:pPr>
              <w:spacing w:after="0" w:line="240" w:lineRule="auto"/>
              <w:rPr>
                <w:color w:val="000000"/>
                <w:sz w:val="24"/>
                <w:szCs w:val="24"/>
              </w:rPr>
            </w:pPr>
            <w:permStart w:id="31" w:edGrp="everyone"/>
            <w:r>
              <w:rPr>
                <w:rFonts w:ascii="Sylfaen" w:hAnsi="Sylfaen"/>
                <w:noProof/>
                <w:color w:val="000000"/>
                <w:sz w:val="24"/>
                <w:szCs w:val="24"/>
                <w:lang w:val="ka-GE"/>
              </w:rPr>
              <w:t xml:space="preserve"> </w:t>
            </w:r>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tbl>
            <w:tblPr>
              <w:tblW w:w="0" w:type="auto"/>
              <w:tblBorders>
                <w:top w:val="single" w:sz="8" w:space="0" w:color="000000"/>
                <w:bottom w:val="single" w:sz="8" w:space="0" w:color="000000"/>
              </w:tblBorders>
              <w:tblLook w:val="0400"/>
            </w:tblPr>
            <w:tblGrid>
              <w:gridCol w:w="10800"/>
            </w:tblGrid>
            <w:tr w:rsidR="00E4771F" w:rsidRPr="000C0133" w:rsidTr="00C1083E">
              <w:tc>
                <w:tcPr>
                  <w:tcW w:w="11016" w:type="dxa"/>
                  <w:tcBorders>
                    <w:left w:val="nil"/>
                    <w:bottom w:val="nil"/>
                    <w:right w:val="nil"/>
                  </w:tcBorders>
                  <w:shd w:val="clear" w:color="auto" w:fill="D9D9D9"/>
                </w:tcPr>
                <w:p w:rsidR="00E4771F" w:rsidRPr="000C0133" w:rsidRDefault="00E4771F" w:rsidP="00C1083E">
                  <w:pPr>
                    <w:spacing w:after="0" w:line="240" w:lineRule="auto"/>
                    <w:rPr>
                      <w:rFonts w:ascii="Sylfaen" w:hAnsi="Sylfaen"/>
                      <w:color w:val="000000"/>
                      <w:lang w:val="ka-GE"/>
                    </w:rPr>
                  </w:pPr>
                  <w:permStart w:id="32" w:edGrp="everyone"/>
                </w:p>
              </w:tc>
            </w:tr>
            <w:tr w:rsidR="00E4771F" w:rsidRPr="00ED752D" w:rsidTr="00C1083E">
              <w:trPr>
                <w:trHeight w:val="315"/>
              </w:trPr>
              <w:tc>
                <w:tcPr>
                  <w:tcW w:w="11016" w:type="dxa"/>
                  <w:tcBorders>
                    <w:top w:val="nil"/>
                    <w:bottom w:val="nil"/>
                  </w:tcBorders>
                </w:tcPr>
                <w:p w:rsidR="00E4771F" w:rsidRPr="005554F7" w:rsidRDefault="00E4771F" w:rsidP="006F7EEA">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იმის გათვალისწინებით, რომ  </w:t>
                  </w:r>
                  <w:r w:rsidR="00F02293">
                    <w:rPr>
                      <w:rFonts w:ascii="Sylfaen" w:hAnsi="Sylfaen"/>
                      <w:color w:val="000000"/>
                      <w:sz w:val="24"/>
                      <w:szCs w:val="24"/>
                      <w:lang w:val="ka-GE"/>
                    </w:rPr>
                    <w:t>ჩემს მიმართ</w:t>
                  </w:r>
                  <w:r>
                    <w:rPr>
                      <w:rFonts w:ascii="Sylfaen" w:hAnsi="Sylfaen"/>
                      <w:color w:val="000000"/>
                      <w:sz w:val="24"/>
                      <w:szCs w:val="24"/>
                      <w:lang w:val="ka-GE"/>
                    </w:rPr>
                    <w:t xml:space="preserve"> </w:t>
                  </w:r>
                  <w:r w:rsidR="00A86892">
                    <w:rPr>
                      <w:rFonts w:ascii="Sylfaen" w:hAnsi="Sylfaen"/>
                      <w:color w:val="000000"/>
                      <w:sz w:val="24"/>
                      <w:szCs w:val="24"/>
                      <w:lang w:val="ka-GE"/>
                    </w:rPr>
                    <w:t xml:space="preserve"> </w:t>
                  </w:r>
                  <w:r>
                    <w:rPr>
                      <w:rFonts w:ascii="Sylfaen" w:hAnsi="Sylfaen"/>
                      <w:color w:val="000000"/>
                      <w:sz w:val="24"/>
                      <w:szCs w:val="24"/>
                      <w:lang w:val="ka-GE"/>
                    </w:rPr>
                    <w:t>გამოტანილ</w:t>
                  </w:r>
                  <w:r w:rsidR="005554F7">
                    <w:rPr>
                      <w:rFonts w:ascii="Sylfaen" w:hAnsi="Sylfaen"/>
                      <w:color w:val="000000"/>
                      <w:sz w:val="24"/>
                      <w:szCs w:val="24"/>
                      <w:lang w:val="ka-GE"/>
                    </w:rPr>
                    <w:t>ია</w:t>
                  </w:r>
                  <w:r>
                    <w:rPr>
                      <w:rFonts w:ascii="Sylfaen" w:hAnsi="Sylfaen"/>
                      <w:color w:val="000000"/>
                      <w:sz w:val="24"/>
                      <w:szCs w:val="24"/>
                      <w:lang w:val="ka-GE"/>
                    </w:rPr>
                    <w:t xml:space="preserve"> </w:t>
                  </w:r>
                  <w:r w:rsidR="005554F7">
                    <w:rPr>
                      <w:rFonts w:ascii="Sylfaen" w:hAnsi="Sylfaen"/>
                      <w:color w:val="000000"/>
                      <w:sz w:val="24"/>
                      <w:szCs w:val="24"/>
                      <w:lang w:val="ka-GE"/>
                    </w:rPr>
                    <w:t>უკანონო</w:t>
                  </w:r>
                  <w:r>
                    <w:rPr>
                      <w:rFonts w:ascii="Sylfaen" w:hAnsi="Sylfaen"/>
                      <w:color w:val="000000"/>
                      <w:sz w:val="24"/>
                      <w:szCs w:val="24"/>
                      <w:lang w:val="ka-GE"/>
                    </w:rPr>
                    <w:t xml:space="preserve"> გადაწყვეტილებ</w:t>
                  </w:r>
                  <w:r w:rsidR="005554F7">
                    <w:rPr>
                      <w:rFonts w:ascii="Sylfaen" w:hAnsi="Sylfaen"/>
                      <w:color w:val="000000"/>
                      <w:sz w:val="24"/>
                      <w:szCs w:val="24"/>
                      <w:lang w:val="ka-GE"/>
                    </w:rPr>
                    <w:t>ები</w:t>
                  </w:r>
                  <w:r>
                    <w:rPr>
                      <w:rFonts w:ascii="Sylfaen" w:hAnsi="Sylfaen"/>
                      <w:color w:val="000000"/>
                      <w:sz w:val="24"/>
                      <w:szCs w:val="24"/>
                      <w:lang w:val="ka-GE"/>
                    </w:rPr>
                    <w:t xml:space="preserve">, </w:t>
                  </w:r>
                  <w:r w:rsidR="005554F7">
                    <w:rPr>
                      <w:rFonts w:ascii="Sylfaen" w:hAnsi="Sylfaen"/>
                      <w:color w:val="000000"/>
                      <w:sz w:val="24"/>
                      <w:szCs w:val="24"/>
                      <w:lang w:val="ka-GE"/>
                    </w:rPr>
                    <w:t>რომ</w:t>
                  </w:r>
                  <w:r>
                    <w:rPr>
                      <w:rFonts w:ascii="Sylfaen" w:hAnsi="Sylfaen"/>
                      <w:color w:val="000000"/>
                      <w:sz w:val="24"/>
                      <w:szCs w:val="24"/>
                      <w:lang w:val="ka-GE"/>
                    </w:rPr>
                    <w:t>ლ</w:t>
                  </w:r>
                  <w:r w:rsidR="005554F7">
                    <w:rPr>
                      <w:rFonts w:ascii="Sylfaen" w:hAnsi="Sylfaen"/>
                      <w:color w:val="000000"/>
                      <w:sz w:val="24"/>
                      <w:szCs w:val="24"/>
                      <w:lang w:val="ka-GE"/>
                    </w:rPr>
                    <w:t>ებ</w:t>
                  </w:r>
                  <w:r>
                    <w:rPr>
                      <w:rFonts w:ascii="Sylfaen" w:hAnsi="Sylfaen"/>
                      <w:color w:val="000000"/>
                      <w:sz w:val="24"/>
                      <w:szCs w:val="24"/>
                      <w:lang w:val="ka-GE"/>
                    </w:rPr>
                    <w:t>საც საფუძვლად დაედ</w:t>
                  </w:r>
                  <w:r w:rsidR="005554F7">
                    <w:rPr>
                      <w:rFonts w:ascii="Sylfaen" w:hAnsi="Sylfaen"/>
                      <w:color w:val="000000"/>
                      <w:sz w:val="24"/>
                      <w:szCs w:val="24"/>
                      <w:lang w:val="ka-GE"/>
                    </w:rPr>
                    <w:t>ო</w:t>
                  </w:r>
                  <w:r>
                    <w:rPr>
                      <w:rFonts w:ascii="Sylfaen" w:hAnsi="Sylfaen"/>
                      <w:color w:val="000000"/>
                      <w:sz w:val="24"/>
                      <w:szCs w:val="24"/>
                      <w:lang w:val="ka-GE"/>
                    </w:rPr>
                    <w:t xml:space="preserve"> საქართველოს მთავრობის </w:t>
                  </w:r>
                  <w:r w:rsidR="00E636FF">
                    <w:rPr>
                      <w:rFonts w:ascii="Sylfaen" w:hAnsi="Sylfaen"/>
                      <w:color w:val="000000"/>
                      <w:sz w:val="24"/>
                      <w:szCs w:val="24"/>
                      <w:lang w:val="ru-RU"/>
                    </w:rPr>
                    <w:t>№</w:t>
                  </w:r>
                  <w:r w:rsidR="00E636FF">
                    <w:rPr>
                      <w:rFonts w:ascii="Sylfaen" w:hAnsi="Sylfaen"/>
                      <w:color w:val="000000"/>
                      <w:sz w:val="24"/>
                      <w:szCs w:val="24"/>
                      <w:lang w:val="ka-GE"/>
                    </w:rPr>
                    <w:t xml:space="preserve"> 57</w:t>
                  </w:r>
                  <w:r>
                    <w:rPr>
                      <w:rFonts w:ascii="Sylfaen" w:hAnsi="Sylfaen"/>
                      <w:color w:val="000000"/>
                      <w:sz w:val="24"/>
                      <w:szCs w:val="24"/>
                      <w:lang w:val="ka-GE"/>
                    </w:rPr>
                    <w:t xml:space="preserve"> დადგენილების </w:t>
                  </w:r>
                  <w:r w:rsidR="00E636FF">
                    <w:rPr>
                      <w:rFonts w:ascii="Sylfaen" w:hAnsi="Sylfaen"/>
                      <w:color w:val="000000"/>
                      <w:sz w:val="24"/>
                      <w:szCs w:val="24"/>
                      <w:lang w:val="ka-GE"/>
                    </w:rPr>
                    <w:t xml:space="preserve">სადავო </w:t>
                  </w:r>
                  <w:r>
                    <w:rPr>
                      <w:rFonts w:ascii="Sylfaen" w:hAnsi="Sylfaen"/>
                      <w:color w:val="000000"/>
                      <w:sz w:val="24"/>
                      <w:szCs w:val="24"/>
                      <w:lang w:val="ka-GE"/>
                    </w:rPr>
                    <w:t>63-ე მუხლის მე-2 ნაწილის</w:t>
                  </w:r>
                  <w:r w:rsidR="000967B1">
                    <w:rPr>
                      <w:rFonts w:ascii="Sylfaen" w:hAnsi="Sylfaen"/>
                      <w:color w:val="000000"/>
                      <w:sz w:val="24"/>
                      <w:szCs w:val="24"/>
                      <w:lang w:val="ka-GE"/>
                    </w:rPr>
                    <w:t xml:space="preserve"> </w:t>
                  </w:r>
                  <w:r>
                    <w:rPr>
                      <w:rFonts w:ascii="Sylfaen" w:hAnsi="Sylfaen"/>
                      <w:color w:val="000000"/>
                      <w:sz w:val="24"/>
                      <w:szCs w:val="24"/>
                      <w:lang w:val="ka-GE"/>
                    </w:rPr>
                    <w:t xml:space="preserve"> გასაჩივრებული </w:t>
                  </w:r>
                  <w:r w:rsidR="00F02293">
                    <w:rPr>
                      <w:rFonts w:ascii="Sylfaen" w:hAnsi="Sylfaen"/>
                      <w:color w:val="000000"/>
                      <w:sz w:val="24"/>
                      <w:szCs w:val="24"/>
                      <w:lang w:val="ka-GE"/>
                    </w:rPr>
                    <w:t>ნორმა</w:t>
                  </w:r>
                  <w:r>
                    <w:rPr>
                      <w:rFonts w:ascii="Sylfaen" w:hAnsi="Sylfaen"/>
                      <w:color w:val="000000"/>
                      <w:sz w:val="24"/>
                      <w:szCs w:val="24"/>
                      <w:lang w:val="ka-GE"/>
                    </w:rPr>
                    <w:t>, რა</w:t>
                  </w:r>
                  <w:r w:rsidR="005554F7">
                    <w:rPr>
                      <w:rFonts w:ascii="Sylfaen" w:hAnsi="Sylfaen"/>
                      <w:color w:val="000000"/>
                      <w:sz w:val="24"/>
                      <w:szCs w:val="24"/>
                      <w:lang w:val="ka-GE"/>
                    </w:rPr>
                    <w:t>მაც</w:t>
                  </w:r>
                  <w:r>
                    <w:rPr>
                      <w:rFonts w:ascii="Sylfaen" w:hAnsi="Sylfaen"/>
                      <w:color w:val="000000"/>
                      <w:sz w:val="24"/>
                      <w:szCs w:val="24"/>
                      <w:lang w:val="ka-GE"/>
                    </w:rPr>
                    <w:t xml:space="preserve"> </w:t>
                  </w:r>
                  <w:r w:rsidR="00C62ECA">
                    <w:rPr>
                      <w:rFonts w:ascii="Sylfaen" w:hAnsi="Sylfaen"/>
                      <w:color w:val="000000"/>
                      <w:sz w:val="24"/>
                      <w:szCs w:val="24"/>
                      <w:lang w:val="ka-GE"/>
                    </w:rPr>
                    <w:t xml:space="preserve">შესაძლებელია </w:t>
                  </w:r>
                  <w:r>
                    <w:rPr>
                      <w:rFonts w:ascii="Sylfaen" w:hAnsi="Sylfaen"/>
                      <w:color w:val="000000"/>
                      <w:sz w:val="24"/>
                      <w:szCs w:val="24"/>
                      <w:lang w:val="ka-GE"/>
                    </w:rPr>
                    <w:t>გამოუსწორებელ</w:t>
                  </w:r>
                  <w:r w:rsidR="005554F7">
                    <w:rPr>
                      <w:rFonts w:ascii="Sylfaen" w:hAnsi="Sylfaen"/>
                      <w:color w:val="000000"/>
                      <w:sz w:val="24"/>
                      <w:szCs w:val="24"/>
                      <w:lang w:val="ka-GE"/>
                    </w:rPr>
                    <w:t>ი</w:t>
                  </w:r>
                  <w:r>
                    <w:rPr>
                      <w:rFonts w:ascii="Sylfaen" w:hAnsi="Sylfaen"/>
                      <w:color w:val="000000"/>
                      <w:sz w:val="24"/>
                      <w:szCs w:val="24"/>
                      <w:lang w:val="ka-GE"/>
                    </w:rPr>
                    <w:t xml:space="preserve"> შედეგებ</w:t>
                  </w:r>
                  <w:r w:rsidR="005554F7">
                    <w:rPr>
                      <w:rFonts w:ascii="Sylfaen" w:hAnsi="Sylfaen"/>
                      <w:color w:val="000000"/>
                      <w:sz w:val="24"/>
                      <w:szCs w:val="24"/>
                      <w:lang w:val="ka-GE"/>
                    </w:rPr>
                    <w:t>ი</w:t>
                  </w:r>
                  <w:r>
                    <w:rPr>
                      <w:rFonts w:ascii="Sylfaen" w:hAnsi="Sylfaen"/>
                      <w:color w:val="000000"/>
                      <w:sz w:val="24"/>
                      <w:szCs w:val="24"/>
                      <w:lang w:val="ka-GE"/>
                    </w:rPr>
                    <w:t xml:space="preserve"> გამოიწვ</w:t>
                  </w:r>
                  <w:r w:rsidR="005554F7">
                    <w:rPr>
                      <w:rFonts w:ascii="Sylfaen" w:hAnsi="Sylfaen"/>
                      <w:color w:val="000000"/>
                      <w:sz w:val="24"/>
                      <w:szCs w:val="24"/>
                      <w:lang w:val="ka-GE"/>
                    </w:rPr>
                    <w:t>ი</w:t>
                  </w:r>
                  <w:r w:rsidR="00C62ECA">
                    <w:rPr>
                      <w:rFonts w:ascii="Sylfaen" w:hAnsi="Sylfaen"/>
                      <w:color w:val="000000"/>
                      <w:sz w:val="24"/>
                      <w:szCs w:val="24"/>
                      <w:lang w:val="ka-GE"/>
                    </w:rPr>
                    <w:t>ოს</w:t>
                  </w:r>
                  <w:r>
                    <w:rPr>
                      <w:rFonts w:ascii="Sylfaen" w:hAnsi="Sylfaen"/>
                      <w:color w:val="000000"/>
                      <w:sz w:val="24"/>
                      <w:szCs w:val="24"/>
                      <w:lang w:val="ka-GE"/>
                    </w:rPr>
                    <w:t xml:space="preserve"> კონსტიტუციური მოსარჩელის მიმართ, </w:t>
                  </w:r>
                  <w:r w:rsidRPr="00A713F5">
                    <w:rPr>
                      <w:rFonts w:ascii="Sylfaen" w:hAnsi="Sylfaen"/>
                      <w:noProof/>
                      <w:color w:val="000000"/>
                      <w:sz w:val="24"/>
                      <w:szCs w:val="24"/>
                      <w:lang w:val="ka-GE"/>
                    </w:rPr>
                    <w:t xml:space="preserve">გთხოვთ, </w:t>
                  </w:r>
                  <w:r w:rsidR="00C62ECA">
                    <w:rPr>
                      <w:rFonts w:ascii="Sylfaen" w:hAnsi="Sylfaen"/>
                      <w:noProof/>
                      <w:color w:val="000000"/>
                      <w:sz w:val="24"/>
                      <w:szCs w:val="24"/>
                      <w:lang w:val="ka-GE"/>
                    </w:rPr>
                    <w:t xml:space="preserve">საკონსტიტუციო სასამართლოს </w:t>
                  </w:r>
                  <w:r w:rsidRPr="00A713F5">
                    <w:rPr>
                      <w:rFonts w:ascii="Sylfaen" w:hAnsi="Sylfaen"/>
                      <w:noProof/>
                      <w:color w:val="000000"/>
                      <w:sz w:val="24"/>
                      <w:szCs w:val="24"/>
                      <w:lang w:val="ka-GE"/>
                    </w:rPr>
                    <w:t xml:space="preserve">გადაწყვეტილების გამოტანამდე შეაჩეროთ </w:t>
                  </w:r>
                  <w:r>
                    <w:rPr>
                      <w:rFonts w:ascii="Sylfaen" w:hAnsi="Sylfaen"/>
                      <w:color w:val="000000"/>
                      <w:sz w:val="24"/>
                      <w:szCs w:val="24"/>
                      <w:lang w:val="ka-GE"/>
                    </w:rPr>
                    <w:t>.</w:t>
                  </w:r>
                  <w:r w:rsidRPr="00C06D9E">
                    <w:rPr>
                      <w:rFonts w:ascii="Sylfaen" w:hAnsi="Sylfaen"/>
                      <w:b/>
                      <w:color w:val="000000"/>
                      <w:sz w:val="24"/>
                      <w:szCs w:val="24"/>
                      <w:lang w:val="ka-GE"/>
                    </w:rPr>
                    <w:t xml:space="preserve"> საქართველოს </w:t>
                  </w:r>
                  <w:r>
                    <w:rPr>
                      <w:rFonts w:ascii="Sylfaen" w:hAnsi="Sylfaen"/>
                      <w:color w:val="000000"/>
                      <w:sz w:val="24"/>
                      <w:szCs w:val="24"/>
                      <w:lang w:val="ka-GE"/>
                    </w:rPr>
                    <w:t xml:space="preserve">მთავრობის </w:t>
                  </w:r>
                  <w:r w:rsidR="00C62ECA">
                    <w:rPr>
                      <w:rFonts w:ascii="Sylfaen" w:hAnsi="Sylfaen"/>
                      <w:color w:val="000000"/>
                      <w:sz w:val="24"/>
                      <w:szCs w:val="24"/>
                      <w:lang w:val="ka-GE"/>
                    </w:rPr>
                    <w:t xml:space="preserve"> </w:t>
                  </w:r>
                  <w:r>
                    <w:rPr>
                      <w:rFonts w:ascii="Sylfaen" w:hAnsi="Sylfaen"/>
                      <w:color w:val="000000"/>
                      <w:sz w:val="24"/>
                      <w:szCs w:val="24"/>
                      <w:lang w:val="ka-GE"/>
                    </w:rPr>
                    <w:t>2009 წლის</w:t>
                  </w:r>
                  <w:r w:rsidR="004573E9">
                    <w:rPr>
                      <w:rFonts w:ascii="Sylfaen" w:hAnsi="Sylfaen"/>
                      <w:color w:val="000000"/>
                      <w:sz w:val="24"/>
                      <w:szCs w:val="24"/>
                      <w:lang w:val="ka-GE"/>
                    </w:rPr>
                    <w:t xml:space="preserve"> </w:t>
                  </w:r>
                  <w:r w:rsidR="004573E9">
                    <w:rPr>
                      <w:rFonts w:ascii="Sylfaen" w:hAnsi="Sylfaen"/>
                      <w:color w:val="000000"/>
                      <w:sz w:val="24"/>
                      <w:szCs w:val="24"/>
                      <w:lang w:val="ru-RU"/>
                    </w:rPr>
                    <w:t xml:space="preserve">№ </w:t>
                  </w:r>
                  <w:r>
                    <w:rPr>
                      <w:rFonts w:ascii="Sylfaen" w:hAnsi="Sylfaen"/>
                      <w:color w:val="000000"/>
                      <w:sz w:val="24"/>
                      <w:szCs w:val="24"/>
                      <w:lang w:val="ka-GE"/>
                    </w:rPr>
                    <w:t>57 დადგენილების 63-ე მუხლის მე-2 ნაწილის სიტყვები</w:t>
                  </w:r>
                  <w:r w:rsidR="00F02293">
                    <w:rPr>
                      <w:rFonts w:ascii="Sylfaen" w:hAnsi="Sylfaen"/>
                      <w:color w:val="000000"/>
                      <w:sz w:val="24"/>
                      <w:szCs w:val="24"/>
                      <w:lang w:val="ka-GE"/>
                    </w:rPr>
                    <w:t>ს</w:t>
                  </w:r>
                  <w:r>
                    <w:rPr>
                      <w:rFonts w:ascii="Sylfaen" w:hAnsi="Sylfaen"/>
                      <w:color w:val="000000"/>
                      <w:sz w:val="24"/>
                      <w:szCs w:val="24"/>
                      <w:lang w:val="ka-GE"/>
                    </w:rPr>
                    <w:t xml:space="preserve"> </w:t>
                  </w:r>
                  <w:r>
                    <w:rPr>
                      <w:rFonts w:ascii="Sylfaen" w:hAnsi="Sylfaen"/>
                      <w:b/>
                      <w:color w:val="000000"/>
                      <w:sz w:val="24"/>
                      <w:szCs w:val="24"/>
                      <w:lang w:val="ka-GE"/>
                    </w:rPr>
                    <w:t xml:space="preserve">  ,, მშენებლობის ნებართვის გამცემი ორგანო  უფლებამოსილია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w:t>
                  </w:r>
                  <w:r w:rsidR="009A11A8">
                    <w:rPr>
                      <w:rFonts w:ascii="Sylfaen" w:hAnsi="Sylfaen"/>
                      <w:b/>
                      <w:color w:val="000000"/>
                      <w:sz w:val="24"/>
                      <w:szCs w:val="24"/>
                      <w:lang w:val="ka-GE"/>
                    </w:rPr>
                    <w:t xml:space="preserve">,, </w:t>
                  </w:r>
                  <w:r>
                    <w:rPr>
                      <w:rFonts w:ascii="Sylfaen" w:hAnsi="Sylfaen"/>
                      <w:b/>
                      <w:color w:val="000000"/>
                      <w:sz w:val="24"/>
                      <w:szCs w:val="24"/>
                      <w:lang w:val="ka-GE"/>
                    </w:rPr>
                    <w:t xml:space="preserve">.  </w:t>
                  </w:r>
                  <w:r w:rsidRPr="005554F7">
                    <w:rPr>
                      <w:rFonts w:ascii="Sylfaen" w:hAnsi="Sylfaen"/>
                      <w:color w:val="000000"/>
                      <w:sz w:val="24"/>
                      <w:szCs w:val="24"/>
                      <w:lang w:val="ka-GE"/>
                    </w:rPr>
                    <w:t xml:space="preserve">მოქმედება </w:t>
                  </w:r>
                  <w:r w:rsidR="009A11A8" w:rsidRPr="005554F7">
                    <w:rPr>
                      <w:rFonts w:ascii="Sylfaen" w:hAnsi="Sylfaen"/>
                      <w:color w:val="000000"/>
                      <w:sz w:val="24"/>
                      <w:szCs w:val="24"/>
                      <w:lang w:val="ka-GE"/>
                    </w:rPr>
                    <w:t>.</w:t>
                  </w:r>
                  <w:r w:rsidRPr="005554F7">
                    <w:rPr>
                      <w:rFonts w:ascii="Sylfaen" w:hAnsi="Sylfaen"/>
                      <w:color w:val="000000"/>
                      <w:sz w:val="24"/>
                      <w:szCs w:val="24"/>
                      <w:lang w:val="ka-GE"/>
                    </w:rPr>
                    <w:t xml:space="preserve">    </w:t>
                  </w:r>
                </w:p>
                <w:p w:rsidR="00E4771F" w:rsidRPr="00ED752D" w:rsidRDefault="00F02293" w:rsidP="006F7EEA">
                  <w:pPr>
                    <w:spacing w:after="0" w:line="240" w:lineRule="auto"/>
                    <w:jc w:val="both"/>
                    <w:rPr>
                      <w:color w:val="000000"/>
                      <w:sz w:val="24"/>
                      <w:szCs w:val="24"/>
                    </w:rPr>
                  </w:pPr>
                  <w:r w:rsidRPr="005554F7">
                    <w:rPr>
                      <w:rFonts w:ascii="Sylfaen" w:hAnsi="Sylfaen"/>
                      <w:noProof/>
                      <w:color w:val="000000"/>
                      <w:sz w:val="24"/>
                      <w:szCs w:val="24"/>
                      <w:lang w:val="ka-GE"/>
                    </w:rPr>
                    <w:t xml:space="preserve">         </w:t>
                  </w:r>
                  <w:r>
                    <w:rPr>
                      <w:rFonts w:ascii="Sylfaen" w:hAnsi="Sylfaen"/>
                      <w:noProof/>
                      <w:color w:val="000000"/>
                      <w:sz w:val="24"/>
                      <w:szCs w:val="24"/>
                      <w:lang w:val="ka-GE"/>
                    </w:rPr>
                    <w:t xml:space="preserve">     </w:t>
                  </w:r>
                  <w:r w:rsidR="00E4771F">
                    <w:rPr>
                      <w:rFonts w:ascii="Sylfaen" w:hAnsi="Sylfaen"/>
                      <w:noProof/>
                      <w:color w:val="000000"/>
                      <w:sz w:val="24"/>
                      <w:szCs w:val="24"/>
                      <w:lang w:val="ka-GE"/>
                    </w:rPr>
                    <w:t xml:space="preserve">ამასთან, სადავო </w:t>
                  </w:r>
                  <w:r w:rsidR="009A11A8">
                    <w:rPr>
                      <w:rFonts w:ascii="Sylfaen" w:hAnsi="Sylfaen"/>
                      <w:noProof/>
                      <w:color w:val="000000"/>
                      <w:sz w:val="24"/>
                      <w:szCs w:val="24"/>
                      <w:lang w:val="ka-GE"/>
                    </w:rPr>
                    <w:t>ნორმ</w:t>
                  </w:r>
                  <w:r w:rsidR="00E4771F">
                    <w:rPr>
                      <w:rFonts w:ascii="Sylfaen" w:hAnsi="Sylfaen"/>
                      <w:noProof/>
                      <w:color w:val="000000"/>
                      <w:sz w:val="24"/>
                      <w:szCs w:val="24"/>
                      <w:lang w:val="ka-GE"/>
                    </w:rPr>
                    <w:t xml:space="preserve">ის მოქმედების შეჩერება არც მართლმსაჯულების განხორციელებას შეუშლის ხელს, </w:t>
                  </w:r>
                  <w:r w:rsidR="004573E9">
                    <w:rPr>
                      <w:rFonts w:ascii="Sylfaen" w:hAnsi="Sylfaen"/>
                      <w:noProof/>
                      <w:color w:val="000000"/>
                      <w:sz w:val="24"/>
                      <w:szCs w:val="24"/>
                      <w:lang w:val="ka-GE"/>
                    </w:rPr>
                    <w:t>პირიქით</w:t>
                  </w:r>
                  <w:r w:rsidR="00E4771F">
                    <w:rPr>
                      <w:rFonts w:ascii="Sylfaen" w:hAnsi="Sylfaen"/>
                      <w:noProof/>
                      <w:color w:val="000000"/>
                      <w:sz w:val="24"/>
                      <w:szCs w:val="24"/>
                      <w:lang w:val="ka-GE"/>
                    </w:rPr>
                    <w:t xml:space="preserve">, სადავო </w:t>
                  </w:r>
                  <w:r w:rsidR="009A11A8">
                    <w:rPr>
                      <w:rFonts w:ascii="Sylfaen" w:hAnsi="Sylfaen"/>
                      <w:noProof/>
                      <w:color w:val="000000"/>
                      <w:sz w:val="24"/>
                      <w:szCs w:val="24"/>
                      <w:lang w:val="ka-GE"/>
                    </w:rPr>
                    <w:t>ნორმის</w:t>
                  </w:r>
                  <w:r w:rsidR="00E4771F">
                    <w:rPr>
                      <w:rFonts w:ascii="Sylfaen" w:hAnsi="Sylfaen"/>
                      <w:noProof/>
                      <w:color w:val="000000"/>
                      <w:sz w:val="24"/>
                      <w:szCs w:val="24"/>
                      <w:lang w:val="ka-GE"/>
                    </w:rPr>
                    <w:t xml:space="preserve"> გამოყენების აკრძალვით</w:t>
                  </w:r>
                  <w:r w:rsidR="009A11A8">
                    <w:rPr>
                      <w:rFonts w:ascii="Sylfaen" w:hAnsi="Sylfaen"/>
                      <w:noProof/>
                      <w:color w:val="000000"/>
                      <w:sz w:val="24"/>
                      <w:szCs w:val="24"/>
                      <w:lang w:val="ka-GE"/>
                    </w:rPr>
                    <w:t xml:space="preserve"> აღდგება კანონიერება, მოქმედებას დაიწყებს საქართველოს</w:t>
                  </w:r>
                  <w:r w:rsidR="00EA10B5">
                    <w:rPr>
                      <w:rFonts w:ascii="Sylfaen" w:hAnsi="Sylfaen"/>
                      <w:noProof/>
                      <w:color w:val="000000"/>
                      <w:sz w:val="24"/>
                      <w:szCs w:val="24"/>
                      <w:lang w:val="ka-GE"/>
                    </w:rPr>
                    <w:t xml:space="preserve"> კონსტიტუცია და </w:t>
                  </w:r>
                  <w:r w:rsidR="009A11A8">
                    <w:rPr>
                      <w:rFonts w:ascii="Sylfaen" w:hAnsi="Sylfaen"/>
                      <w:noProof/>
                      <w:color w:val="000000"/>
                      <w:sz w:val="24"/>
                      <w:szCs w:val="24"/>
                      <w:lang w:val="ka-GE"/>
                    </w:rPr>
                    <w:t xml:space="preserve"> კანონები, ანტიკონსტიტუციური </w:t>
                  </w:r>
                  <w:r w:rsidR="00E4771F">
                    <w:rPr>
                      <w:rFonts w:ascii="Sylfaen" w:hAnsi="Sylfaen"/>
                      <w:noProof/>
                      <w:color w:val="000000"/>
                      <w:sz w:val="24"/>
                      <w:szCs w:val="24"/>
                      <w:lang w:val="ka-GE"/>
                    </w:rPr>
                    <w:t xml:space="preserve"> უკანონო ძალადობისგან იხსნით ასეულობით ჩვენს თანამოქალაქეს. </w:t>
                  </w:r>
                </w:p>
              </w:tc>
            </w:tr>
            <w:permEnd w:id="32"/>
          </w:tbl>
          <w:p w:rsidR="007A5C80" w:rsidRPr="00ED752D" w:rsidRDefault="007A5C80" w:rsidP="000C0133">
            <w:pPr>
              <w:spacing w:after="0" w:line="240" w:lineRule="auto"/>
              <w:rPr>
                <w:color w:val="000000"/>
                <w:sz w:val="24"/>
                <w:szCs w:val="24"/>
              </w:rPr>
            </w:pPr>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permStart w:id="33" w:edGrp="everyone"/>
      <w:tr w:rsidR="007A5C80" w:rsidRPr="000C0133" w:rsidTr="00E77425">
        <w:trPr>
          <w:trHeight w:val="297"/>
        </w:trPr>
        <w:tc>
          <w:tcPr>
            <w:tcW w:w="11016" w:type="dxa"/>
            <w:tcBorders>
              <w:top w:val="nil"/>
              <w:bottom w:val="single" w:sz="4" w:space="0" w:color="auto"/>
            </w:tcBorders>
          </w:tcPr>
          <w:p w:rsidR="007A5C80" w:rsidRPr="00ED752D" w:rsidRDefault="0073484F"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6"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6"/>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9347"/>
        <w:gridCol w:w="1669"/>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2E3AE0" w:rsidP="000C0133">
            <w:pPr>
              <w:spacing w:after="0" w:line="240" w:lineRule="auto"/>
              <w:jc w:val="center"/>
              <w:rPr>
                <w:rFonts w:ascii="Sylfaen" w:hAnsi="Sylfaen"/>
                <w:color w:val="000000"/>
              </w:rPr>
            </w:pPr>
            <w:permStart w:id="34" w:edGrp="everyone"/>
            <w:r>
              <w:rPr>
                <w:rFonts w:ascii="Sylfaen" w:hAnsi="Sylfaen"/>
                <w:color w:val="000000"/>
                <w:lang w:val="ka-GE"/>
              </w:rPr>
              <w:t>დანართი</w:t>
            </w:r>
            <w:r w:rsidR="00C52B83">
              <w:rPr>
                <w:rFonts w:ascii="Sylfaen" w:hAnsi="Sylfaen"/>
                <w:color w:val="000000"/>
                <w:lang w:val="ka-GE"/>
              </w:rPr>
              <w:t xml:space="preserve"> 1(</w:t>
            </w:r>
            <w:r w:rsidR="00C52B83">
              <w:rPr>
                <w:rFonts w:ascii="Sylfaen" w:hAnsi="Sylfaen"/>
                <w:color w:val="000000"/>
              </w:rPr>
              <w:t>3</w:t>
            </w:r>
            <w:r>
              <w:rPr>
                <w:rFonts w:ascii="Sylfaen" w:hAnsi="Sylfaen"/>
                <w:color w:val="000000"/>
                <w:lang w:val="ka-GE"/>
              </w:rPr>
              <w:t>ფურცლად)</w:t>
            </w:r>
            <w:r w:rsidR="0073484F"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73484F">
              <w:rPr>
                <w:color w:val="000000"/>
              </w:rPr>
            </w:r>
            <w:r w:rsidR="0073484F">
              <w:rPr>
                <w:color w:val="000000"/>
              </w:rPr>
              <w:fldChar w:fldCharType="separate"/>
            </w:r>
            <w:r w:rsidR="0073484F" w:rsidRPr="000C0133">
              <w:rPr>
                <w:color w:val="000000"/>
              </w:rPr>
              <w:fldChar w:fldCharType="end"/>
            </w:r>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C52B83" w:rsidP="000C0133">
            <w:pPr>
              <w:spacing w:after="0" w:line="240" w:lineRule="auto"/>
              <w:jc w:val="center"/>
              <w:rPr>
                <w:rFonts w:ascii="Sylfaen" w:hAnsi="Sylfaen"/>
                <w:color w:val="000000"/>
              </w:rPr>
            </w:pPr>
            <w:permStart w:id="35" w:edGrp="everyone"/>
            <w:r>
              <w:rPr>
                <w:rFonts w:ascii="Sylfaen" w:hAnsi="Sylfaen"/>
                <w:color w:val="000000"/>
              </w:rPr>
              <w:t>არა</w:t>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2E3AE0" w:rsidP="000C0133">
            <w:pPr>
              <w:spacing w:after="0" w:line="240" w:lineRule="auto"/>
              <w:jc w:val="center"/>
              <w:rPr>
                <w:rFonts w:ascii="Sylfaen" w:hAnsi="Sylfaen"/>
                <w:color w:val="000000"/>
              </w:rPr>
            </w:pPr>
            <w:permStart w:id="36" w:edGrp="everyone"/>
            <w:r>
              <w:rPr>
                <w:rFonts w:ascii="Sylfaen" w:hAnsi="Sylfaen"/>
                <w:color w:val="000000"/>
                <w:lang w:val="ka-GE"/>
              </w:rPr>
              <w:t>დანართი</w:t>
            </w:r>
            <w:r w:rsidR="007073FC">
              <w:rPr>
                <w:rFonts w:ascii="Sylfaen" w:hAnsi="Sylfaen"/>
                <w:color w:val="000000"/>
                <w:lang w:val="ka-GE"/>
              </w:rPr>
              <w:t xml:space="preserve"> 2</w:t>
            </w:r>
            <w:r>
              <w:rPr>
                <w:rFonts w:ascii="Sylfaen" w:hAnsi="Sylfaen"/>
                <w:color w:val="000000"/>
                <w:lang w:val="ka-GE"/>
              </w:rPr>
              <w:t xml:space="preserve"> (1 ფურცლად)</w:t>
            </w:r>
            <w:r w:rsidR="0073484F"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73484F">
              <w:rPr>
                <w:color w:val="000000"/>
              </w:rPr>
            </w:r>
            <w:r w:rsidR="0073484F">
              <w:rPr>
                <w:color w:val="000000"/>
              </w:rPr>
              <w:fldChar w:fldCharType="separate"/>
            </w:r>
            <w:r w:rsidR="0073484F" w:rsidRPr="000C0133">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2E3AE0" w:rsidP="000C0133">
            <w:pPr>
              <w:spacing w:after="0" w:line="240" w:lineRule="auto"/>
              <w:jc w:val="center"/>
              <w:rPr>
                <w:rFonts w:ascii="Sylfaen" w:hAnsi="Sylfaen"/>
                <w:color w:val="000000"/>
              </w:rPr>
            </w:pPr>
            <w:permStart w:id="37" w:edGrp="everyone"/>
            <w:r>
              <w:rPr>
                <w:rFonts w:ascii="Sylfaen" w:hAnsi="Sylfaen"/>
                <w:color w:val="000000"/>
                <w:lang w:val="ka-GE"/>
              </w:rPr>
              <w:t>დანართი</w:t>
            </w:r>
            <w:r w:rsidR="007073FC">
              <w:rPr>
                <w:rFonts w:ascii="Sylfaen" w:hAnsi="Sylfaen"/>
                <w:color w:val="000000"/>
                <w:lang w:val="ka-GE"/>
              </w:rPr>
              <w:t xml:space="preserve"> 3</w:t>
            </w:r>
            <w:r>
              <w:rPr>
                <w:rFonts w:ascii="Sylfaen" w:hAnsi="Sylfaen"/>
                <w:color w:val="000000"/>
                <w:lang w:val="ka-GE"/>
              </w:rPr>
              <w:t xml:space="preserve"> ( </w:t>
            </w:r>
            <w:r>
              <w:rPr>
                <w:rFonts w:ascii="Sylfaen" w:hAnsi="Sylfaen"/>
                <w:color w:val="000000"/>
              </w:rPr>
              <w:t>CD</w:t>
            </w:r>
            <w:r>
              <w:rPr>
                <w:rFonts w:ascii="Sylfaen" w:hAnsi="Sylfaen"/>
                <w:color w:val="000000"/>
                <w:lang w:val="ru-RU"/>
              </w:rPr>
              <w:t xml:space="preserve"> </w:t>
            </w:r>
            <w:r>
              <w:rPr>
                <w:rFonts w:ascii="Sylfaen" w:hAnsi="Sylfaen"/>
                <w:color w:val="000000"/>
                <w:lang w:val="ka-GE"/>
              </w:rPr>
              <w:t>დისკი)</w:t>
            </w:r>
            <w:r w:rsidR="0073484F"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73484F">
              <w:rPr>
                <w:color w:val="000000"/>
              </w:rPr>
            </w:r>
            <w:r w:rsidR="0073484F">
              <w:rPr>
                <w:color w:val="000000"/>
              </w:rPr>
              <w:fldChar w:fldCharType="separate"/>
            </w:r>
            <w:r w:rsidR="0073484F" w:rsidRPr="000C0133">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6126BE">
              <w:rPr>
                <w:rFonts w:ascii="Sylfaen" w:hAnsi="Sylfaen"/>
                <w:color w:val="000000"/>
                <w:lang w:val="ka-GE"/>
              </w:rPr>
              <w:t xml:space="preserve">მშენებლობის უფლების გამცემი ორგანოს, თბილისის </w:t>
            </w:r>
            <w:r w:rsidR="005554F7">
              <w:rPr>
                <w:rFonts w:ascii="Sylfaen" w:hAnsi="Sylfaen"/>
                <w:color w:val="000000"/>
                <w:lang w:val="ka-GE"/>
              </w:rPr>
              <w:t xml:space="preserve">მუნიციპალიტეტის </w:t>
            </w:r>
            <w:r w:rsidR="006126BE">
              <w:rPr>
                <w:rFonts w:ascii="Sylfaen" w:hAnsi="Sylfaen"/>
                <w:color w:val="000000"/>
                <w:lang w:val="ka-GE"/>
              </w:rPr>
              <w:t xml:space="preserve"> არქიტექტურის სამსახურის მიერ მიღებული </w:t>
            </w:r>
            <w:r w:rsidR="00F66677">
              <w:rPr>
                <w:rFonts w:ascii="Sylfaen" w:hAnsi="Sylfaen"/>
                <w:color w:val="000000"/>
                <w:lang w:val="ka-GE"/>
              </w:rPr>
              <w:t xml:space="preserve">კანონსაწინააღმდეგო </w:t>
            </w:r>
            <w:r w:rsidR="006126BE">
              <w:rPr>
                <w:rFonts w:ascii="Sylfaen" w:hAnsi="Sylfaen"/>
                <w:color w:val="000000"/>
                <w:lang w:val="ka-GE"/>
              </w:rPr>
              <w:t>არარა</w:t>
            </w:r>
            <w:r w:rsidR="006F7EEA">
              <w:rPr>
                <w:rFonts w:ascii="Sylfaen" w:hAnsi="Sylfaen"/>
                <w:color w:val="000000"/>
                <w:lang w:val="ka-GE"/>
              </w:rPr>
              <w:t>, ბათილი</w:t>
            </w:r>
            <w:r w:rsidR="006126BE">
              <w:rPr>
                <w:rFonts w:ascii="Sylfaen" w:hAnsi="Sylfaen"/>
                <w:color w:val="000000"/>
                <w:lang w:val="ka-GE"/>
              </w:rPr>
              <w:t xml:space="preserve"> გადაწყვეტილებები</w:t>
            </w:r>
            <w:r w:rsidR="00F66677">
              <w:rPr>
                <w:rFonts w:ascii="Sylfaen" w:hAnsi="Sylfaen"/>
                <w:color w:val="000000"/>
                <w:lang w:val="ka-GE"/>
              </w:rPr>
              <w:t xml:space="preserve"> და სხვა დოკუმენტები</w:t>
            </w:r>
            <w:r w:rsidR="00684F12">
              <w:rPr>
                <w:rFonts w:ascii="Sylfaen" w:hAnsi="Sylfaen"/>
                <w:color w:val="000000"/>
                <w:lang w:val="ka-GE"/>
              </w:rPr>
              <w:t>.</w:t>
            </w:r>
            <w:permEnd w:id="38"/>
          </w:p>
          <w:p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39" w:edGrp="everyone"/>
            <w:r w:rsidR="002E3AE0">
              <w:rPr>
                <w:rFonts w:ascii="Sylfaen" w:hAnsi="Sylfaen"/>
                <w:color w:val="000000"/>
                <w:lang w:val="ka-GE"/>
              </w:rPr>
              <w:t xml:space="preserve"> </w:t>
            </w:r>
            <w:r w:rsidR="006126BE">
              <w:rPr>
                <w:rFonts w:ascii="Sylfaen" w:hAnsi="Sylfaen"/>
                <w:color w:val="000000"/>
                <w:lang w:val="ka-GE"/>
              </w:rPr>
              <w:t>მოსარჩელის საკუთრების უფლების დამადასტურებელი ამონაწერი საჯარო რეესტრიდან</w:t>
            </w:r>
            <w:r w:rsidR="00684F12">
              <w:rPr>
                <w:rFonts w:ascii="Sylfaen" w:hAnsi="Sylfaen"/>
                <w:color w:val="000000"/>
                <w:lang w:val="ka-GE"/>
              </w:rPr>
              <w:t>.</w:t>
            </w:r>
            <w:permEnd w:id="39"/>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6F7EEA" w:rsidRDefault="00C25A3B" w:rsidP="000C0133">
            <w:pPr>
              <w:spacing w:after="0" w:line="240" w:lineRule="auto"/>
              <w:rPr>
                <w:rFonts w:ascii="Sylfaen" w:hAnsi="Sylfaen"/>
                <w:color w:val="000000"/>
                <w:lang w:val="ka-GE"/>
              </w:rPr>
            </w:pPr>
            <w:r w:rsidRPr="000C0133">
              <w:rPr>
                <w:rFonts w:ascii="Sylfaen" w:hAnsi="Sylfaen"/>
                <w:color w:val="000000"/>
                <w:lang w:val="ka-GE"/>
              </w:rPr>
              <w:t>თარიღი:</w:t>
            </w:r>
            <w:r w:rsidR="00ED752D">
              <w:rPr>
                <w:rFonts w:ascii="Sylfaen" w:hAnsi="Sylfaen"/>
                <w:color w:val="000000"/>
                <w:lang w:val="ka-GE"/>
              </w:rPr>
              <w:t xml:space="preserve"> </w:t>
            </w:r>
            <w:permStart w:id="40" w:edGrp="everyone"/>
          </w:p>
          <w:p w:rsidR="006F7EEA" w:rsidRDefault="006F7EEA" w:rsidP="000C0133">
            <w:pPr>
              <w:spacing w:after="0" w:line="240" w:lineRule="auto"/>
              <w:rPr>
                <w:rFonts w:ascii="Sylfaen" w:hAnsi="Sylfaen"/>
                <w:color w:val="000000"/>
                <w:lang w:val="ka-GE"/>
              </w:rPr>
            </w:pPr>
          </w:p>
          <w:p w:rsidR="006F7EEA" w:rsidRDefault="006F7EEA" w:rsidP="000C0133">
            <w:pPr>
              <w:spacing w:after="0" w:line="240" w:lineRule="auto"/>
              <w:rPr>
                <w:rFonts w:ascii="Sylfaen" w:hAnsi="Sylfaen"/>
                <w:color w:val="000000"/>
                <w:lang w:val="ka-GE"/>
              </w:rPr>
            </w:pPr>
          </w:p>
          <w:p w:rsidR="006F7EEA" w:rsidRDefault="006F7EEA" w:rsidP="000C0133">
            <w:pPr>
              <w:spacing w:after="0" w:line="240" w:lineRule="auto"/>
              <w:rPr>
                <w:rFonts w:ascii="Sylfaen" w:hAnsi="Sylfaen"/>
                <w:color w:val="000000"/>
                <w:lang w:val="ka-GE"/>
              </w:rPr>
            </w:pPr>
          </w:p>
          <w:p w:rsidR="00C25A3B" w:rsidRPr="000C0133" w:rsidRDefault="006F7EEA" w:rsidP="000C0133">
            <w:pPr>
              <w:spacing w:after="0" w:line="240" w:lineRule="auto"/>
              <w:rPr>
                <w:color w:val="000000"/>
              </w:rPr>
            </w:pPr>
            <w:r>
              <w:rPr>
                <w:rFonts w:ascii="Sylfaen" w:hAnsi="Sylfaen"/>
                <w:color w:val="000000"/>
                <w:lang w:val="ka-GE"/>
              </w:rPr>
              <w:t>პაატა ქობულაძე</w:t>
            </w:r>
            <w:r w:rsidR="00684F12">
              <w:rPr>
                <w:rFonts w:ascii="Sylfaen" w:hAnsi="Sylfaen"/>
                <w:color w:val="000000"/>
                <w:lang w:val="ka-GE"/>
              </w:rPr>
              <w:t xml:space="preserve">      ,, 21</w:t>
            </w:r>
            <w:r>
              <w:rPr>
                <w:rFonts w:ascii="Sylfaen" w:hAnsi="Sylfaen"/>
                <w:color w:val="000000"/>
                <w:lang w:val="ka-GE"/>
              </w:rPr>
              <w:t xml:space="preserve">  ,, 03. 2016</w:t>
            </w:r>
            <w:r w:rsidR="0073484F">
              <w:rPr>
                <w:rFonts w:ascii="Sylfaen" w:hAnsi="Sylfaen"/>
                <w:color w:val="000000"/>
                <w:lang w:val="ka-GE"/>
              </w:rPr>
              <w:fldChar w:fldCharType="begin">
                <w:ffData>
                  <w:name w:val="Text37"/>
                  <w:enabled/>
                  <w:calcOnExit w:val="0"/>
                  <w:textInput/>
                </w:ffData>
              </w:fldChar>
            </w:r>
            <w:bookmarkStart w:id="7" w:name="Text37"/>
            <w:r w:rsidR="00ED752D">
              <w:rPr>
                <w:rFonts w:ascii="Sylfaen" w:hAnsi="Sylfaen"/>
                <w:color w:val="000000"/>
                <w:lang w:val="ka-GE"/>
              </w:rPr>
              <w:instrText xml:space="preserve"> FORMTEXT </w:instrText>
            </w:r>
            <w:r w:rsidR="0073484F">
              <w:rPr>
                <w:rFonts w:ascii="Sylfaen" w:hAnsi="Sylfaen"/>
                <w:color w:val="000000"/>
                <w:lang w:val="ka-GE"/>
              </w:rPr>
            </w:r>
            <w:r w:rsidR="0073484F">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73484F">
              <w:rPr>
                <w:rFonts w:ascii="Sylfaen" w:hAnsi="Sylfaen"/>
                <w:color w:val="000000"/>
                <w:lang w:val="ka-GE"/>
              </w:rPr>
              <w:fldChar w:fldCharType="end"/>
            </w:r>
            <w:bookmarkEnd w:id="7"/>
            <w:permEnd w:id="40"/>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00E" w:rsidRDefault="005A100E" w:rsidP="00806B52">
      <w:pPr>
        <w:spacing w:after="0" w:line="240" w:lineRule="auto"/>
      </w:pPr>
      <w:r>
        <w:separator/>
      </w:r>
    </w:p>
  </w:endnote>
  <w:endnote w:type="continuationSeparator" w:id="0">
    <w:p w:rsidR="005A100E" w:rsidRDefault="005A100E"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62" w:rsidRDefault="0073484F">
    <w:pPr>
      <w:pStyle w:val="Footer"/>
      <w:jc w:val="right"/>
    </w:pPr>
    <w:r>
      <w:fldChar w:fldCharType="begin"/>
    </w:r>
    <w:r w:rsidR="00873062">
      <w:instrText xml:space="preserve"> PAGE   \* MERGEFORMAT </w:instrText>
    </w:r>
    <w:r>
      <w:fldChar w:fldCharType="separate"/>
    </w:r>
    <w:r w:rsidR="006E1196">
      <w:rPr>
        <w:noProof/>
      </w:rPr>
      <w:t>2</w:t>
    </w:r>
    <w:r>
      <w:fldChar w:fldCharType="end"/>
    </w:r>
  </w:p>
  <w:p w:rsidR="00873062" w:rsidRDefault="00873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00E" w:rsidRDefault="005A100E" w:rsidP="00806B52">
      <w:pPr>
        <w:spacing w:after="0" w:line="240" w:lineRule="auto"/>
      </w:pPr>
      <w:r>
        <w:separator/>
      </w:r>
    </w:p>
  </w:footnote>
  <w:footnote w:type="continuationSeparator" w:id="0">
    <w:p w:rsidR="005A100E" w:rsidRDefault="005A100E" w:rsidP="00806B52">
      <w:pPr>
        <w:spacing w:after="0" w:line="240" w:lineRule="auto"/>
      </w:pPr>
      <w:r>
        <w:continuationSeparator/>
      </w:r>
    </w:p>
  </w:footnote>
  <w:footnote w:id="1">
    <w:p w:rsidR="00873062" w:rsidRPr="00D87B37" w:rsidRDefault="00873062"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873062" w:rsidRPr="00D87B37" w:rsidRDefault="00873062"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873062" w:rsidRPr="007F70A8" w:rsidRDefault="00873062"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873062" w:rsidRPr="003874A1" w:rsidRDefault="00873062"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873062" w:rsidRPr="007A5C80" w:rsidRDefault="00873062"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873062" w:rsidRPr="00E77425" w:rsidRDefault="00873062"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873062" w:rsidRPr="00E77425" w:rsidRDefault="00873062"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873062" w:rsidRPr="00AE4D95" w:rsidRDefault="00873062"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873062" w:rsidRPr="00D87B37" w:rsidRDefault="00873062"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5984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ocumentProtection w:edit="readOnly" w:enforcement="1"/>
  <w:defaultTabStop w:val="720"/>
  <w:characterSpacingControl w:val="doNotCompress"/>
  <w:footnotePr>
    <w:footnote w:id="-1"/>
    <w:footnote w:id="0"/>
  </w:footnotePr>
  <w:endnotePr>
    <w:endnote w:id="-1"/>
    <w:endnote w:id="0"/>
  </w:endnotePr>
  <w:compat/>
  <w:rsids>
    <w:rsidRoot w:val="000F7B0B"/>
    <w:rsid w:val="0000345A"/>
    <w:rsid w:val="00022125"/>
    <w:rsid w:val="000257F6"/>
    <w:rsid w:val="000434AB"/>
    <w:rsid w:val="0004681A"/>
    <w:rsid w:val="00050B91"/>
    <w:rsid w:val="000764A7"/>
    <w:rsid w:val="000912B3"/>
    <w:rsid w:val="00095F71"/>
    <w:rsid w:val="000967B1"/>
    <w:rsid w:val="000C0133"/>
    <w:rsid w:val="000D74BE"/>
    <w:rsid w:val="000E67CE"/>
    <w:rsid w:val="000F7B0B"/>
    <w:rsid w:val="00105C63"/>
    <w:rsid w:val="00106321"/>
    <w:rsid w:val="00110128"/>
    <w:rsid w:val="00112E45"/>
    <w:rsid w:val="00122A62"/>
    <w:rsid w:val="00127CFC"/>
    <w:rsid w:val="00140FBC"/>
    <w:rsid w:val="00141F9F"/>
    <w:rsid w:val="00145353"/>
    <w:rsid w:val="0015378A"/>
    <w:rsid w:val="00182ECD"/>
    <w:rsid w:val="00183FE5"/>
    <w:rsid w:val="00187D78"/>
    <w:rsid w:val="00197BF8"/>
    <w:rsid w:val="001A07C4"/>
    <w:rsid w:val="001A4B89"/>
    <w:rsid w:val="001C2269"/>
    <w:rsid w:val="001C7C1D"/>
    <w:rsid w:val="001E3A8F"/>
    <w:rsid w:val="001F0C22"/>
    <w:rsid w:val="00206F32"/>
    <w:rsid w:val="00226385"/>
    <w:rsid w:val="00233673"/>
    <w:rsid w:val="00236658"/>
    <w:rsid w:val="00253053"/>
    <w:rsid w:val="0027052D"/>
    <w:rsid w:val="002847F1"/>
    <w:rsid w:val="00292DB8"/>
    <w:rsid w:val="002C1352"/>
    <w:rsid w:val="002C5797"/>
    <w:rsid w:val="002D17B1"/>
    <w:rsid w:val="002D7810"/>
    <w:rsid w:val="002E3AE0"/>
    <w:rsid w:val="002F1424"/>
    <w:rsid w:val="002F2DE1"/>
    <w:rsid w:val="003370B7"/>
    <w:rsid w:val="00340A2F"/>
    <w:rsid w:val="00341344"/>
    <w:rsid w:val="0038131F"/>
    <w:rsid w:val="00381AA2"/>
    <w:rsid w:val="00384C19"/>
    <w:rsid w:val="003874A1"/>
    <w:rsid w:val="00392255"/>
    <w:rsid w:val="003A1CB6"/>
    <w:rsid w:val="003A61D8"/>
    <w:rsid w:val="003D2446"/>
    <w:rsid w:val="00426891"/>
    <w:rsid w:val="00430A7E"/>
    <w:rsid w:val="0043297D"/>
    <w:rsid w:val="00450985"/>
    <w:rsid w:val="004573E9"/>
    <w:rsid w:val="00460721"/>
    <w:rsid w:val="00471CF3"/>
    <w:rsid w:val="004728CD"/>
    <w:rsid w:val="004A2D3D"/>
    <w:rsid w:val="004D6557"/>
    <w:rsid w:val="004D749C"/>
    <w:rsid w:val="004F0D25"/>
    <w:rsid w:val="00503292"/>
    <w:rsid w:val="00513B2C"/>
    <w:rsid w:val="0054064A"/>
    <w:rsid w:val="00544D94"/>
    <w:rsid w:val="005478DC"/>
    <w:rsid w:val="00555376"/>
    <w:rsid w:val="005554F7"/>
    <w:rsid w:val="00556432"/>
    <w:rsid w:val="00570B8F"/>
    <w:rsid w:val="00571ED8"/>
    <w:rsid w:val="00580EFF"/>
    <w:rsid w:val="00593908"/>
    <w:rsid w:val="005A100E"/>
    <w:rsid w:val="005E52AF"/>
    <w:rsid w:val="006009F1"/>
    <w:rsid w:val="00600B75"/>
    <w:rsid w:val="00607FC8"/>
    <w:rsid w:val="006126BE"/>
    <w:rsid w:val="00617369"/>
    <w:rsid w:val="00620833"/>
    <w:rsid w:val="00630EC9"/>
    <w:rsid w:val="006447E3"/>
    <w:rsid w:val="0064597D"/>
    <w:rsid w:val="00645A95"/>
    <w:rsid w:val="006518FD"/>
    <w:rsid w:val="006716DD"/>
    <w:rsid w:val="00684F12"/>
    <w:rsid w:val="00696B4B"/>
    <w:rsid w:val="006B73CE"/>
    <w:rsid w:val="006D14D3"/>
    <w:rsid w:val="006E1196"/>
    <w:rsid w:val="006F7EEA"/>
    <w:rsid w:val="00702B24"/>
    <w:rsid w:val="007073FC"/>
    <w:rsid w:val="007167EB"/>
    <w:rsid w:val="00723342"/>
    <w:rsid w:val="00732419"/>
    <w:rsid w:val="0073484F"/>
    <w:rsid w:val="00743FBC"/>
    <w:rsid w:val="00764BE5"/>
    <w:rsid w:val="007672DE"/>
    <w:rsid w:val="007765D3"/>
    <w:rsid w:val="007870F5"/>
    <w:rsid w:val="00792319"/>
    <w:rsid w:val="007A5C80"/>
    <w:rsid w:val="007B0554"/>
    <w:rsid w:val="007B5F62"/>
    <w:rsid w:val="007E4706"/>
    <w:rsid w:val="007F70A8"/>
    <w:rsid w:val="00806B52"/>
    <w:rsid w:val="00810985"/>
    <w:rsid w:val="0081532C"/>
    <w:rsid w:val="00815FEB"/>
    <w:rsid w:val="008320FE"/>
    <w:rsid w:val="00855118"/>
    <w:rsid w:val="00856F80"/>
    <w:rsid w:val="00873062"/>
    <w:rsid w:val="008906F5"/>
    <w:rsid w:val="008B49AD"/>
    <w:rsid w:val="008C503A"/>
    <w:rsid w:val="008F6EB3"/>
    <w:rsid w:val="008F75BF"/>
    <w:rsid w:val="00914FCB"/>
    <w:rsid w:val="009A11A8"/>
    <w:rsid w:val="009A59CE"/>
    <w:rsid w:val="009F1EAB"/>
    <w:rsid w:val="00A02B97"/>
    <w:rsid w:val="00A06F0D"/>
    <w:rsid w:val="00A35D66"/>
    <w:rsid w:val="00A42A28"/>
    <w:rsid w:val="00A5371B"/>
    <w:rsid w:val="00A7668B"/>
    <w:rsid w:val="00A8365C"/>
    <w:rsid w:val="00A86892"/>
    <w:rsid w:val="00A91DC6"/>
    <w:rsid w:val="00AA1556"/>
    <w:rsid w:val="00AE0398"/>
    <w:rsid w:val="00AE110C"/>
    <w:rsid w:val="00AE4D95"/>
    <w:rsid w:val="00B03E46"/>
    <w:rsid w:val="00B04FC9"/>
    <w:rsid w:val="00B22DBE"/>
    <w:rsid w:val="00B23E95"/>
    <w:rsid w:val="00B564E2"/>
    <w:rsid w:val="00B77602"/>
    <w:rsid w:val="00BA2272"/>
    <w:rsid w:val="00BA7026"/>
    <w:rsid w:val="00BB33D1"/>
    <w:rsid w:val="00BB3EBA"/>
    <w:rsid w:val="00BC497D"/>
    <w:rsid w:val="00BC5D66"/>
    <w:rsid w:val="00BD002F"/>
    <w:rsid w:val="00BD0292"/>
    <w:rsid w:val="00BE0469"/>
    <w:rsid w:val="00C06D9E"/>
    <w:rsid w:val="00C074CD"/>
    <w:rsid w:val="00C07EAF"/>
    <w:rsid w:val="00C100E6"/>
    <w:rsid w:val="00C25A3B"/>
    <w:rsid w:val="00C52B83"/>
    <w:rsid w:val="00C56971"/>
    <w:rsid w:val="00C56C30"/>
    <w:rsid w:val="00C62ECA"/>
    <w:rsid w:val="00CA01FB"/>
    <w:rsid w:val="00CA7C7A"/>
    <w:rsid w:val="00CB57AF"/>
    <w:rsid w:val="00CD252D"/>
    <w:rsid w:val="00CD4FDA"/>
    <w:rsid w:val="00D00C01"/>
    <w:rsid w:val="00D26A55"/>
    <w:rsid w:val="00D37EA8"/>
    <w:rsid w:val="00D5229F"/>
    <w:rsid w:val="00D87B37"/>
    <w:rsid w:val="00DD674A"/>
    <w:rsid w:val="00DE716B"/>
    <w:rsid w:val="00E04ED0"/>
    <w:rsid w:val="00E067EF"/>
    <w:rsid w:val="00E160D2"/>
    <w:rsid w:val="00E202BD"/>
    <w:rsid w:val="00E30F3B"/>
    <w:rsid w:val="00E34D3E"/>
    <w:rsid w:val="00E421E4"/>
    <w:rsid w:val="00E4771F"/>
    <w:rsid w:val="00E62E5A"/>
    <w:rsid w:val="00E636FF"/>
    <w:rsid w:val="00E77425"/>
    <w:rsid w:val="00E865A4"/>
    <w:rsid w:val="00E91103"/>
    <w:rsid w:val="00E93C1A"/>
    <w:rsid w:val="00EA10B5"/>
    <w:rsid w:val="00EA1ACD"/>
    <w:rsid w:val="00EA4D76"/>
    <w:rsid w:val="00EB2507"/>
    <w:rsid w:val="00EB56EE"/>
    <w:rsid w:val="00ED752D"/>
    <w:rsid w:val="00F02293"/>
    <w:rsid w:val="00F06B37"/>
    <w:rsid w:val="00F11B64"/>
    <w:rsid w:val="00F34AD5"/>
    <w:rsid w:val="00F35867"/>
    <w:rsid w:val="00F36E00"/>
    <w:rsid w:val="00F41B0A"/>
    <w:rsid w:val="00F66677"/>
    <w:rsid w:val="00F67815"/>
    <w:rsid w:val="00F8282E"/>
    <w:rsid w:val="00F94741"/>
    <w:rsid w:val="00FA4209"/>
    <w:rsid w:val="00FB30D6"/>
    <w:rsid w:val="00FD426B"/>
    <w:rsid w:val="00FD49EB"/>
    <w:rsid w:val="00FD60F1"/>
    <w:rsid w:val="00FE2547"/>
    <w:rsid w:val="00FE76F6"/>
    <w:rsid w:val="00FF1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unhideWhenUsed/>
    <w:rsid w:val="00806B52"/>
    <w:pPr>
      <w:spacing w:after="0" w:line="240" w:lineRule="auto"/>
    </w:pPr>
    <w:rPr>
      <w:sz w:val="20"/>
      <w:szCs w:val="20"/>
    </w:rPr>
  </w:style>
  <w:style w:type="character" w:customStyle="1" w:styleId="FootnoteTextChar">
    <w:name w:val="Footnote Text Char"/>
    <w:link w:val="FootnoteText"/>
    <w:uiPriority w:val="99"/>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 w:type="character" w:customStyle="1" w:styleId="apple-converted-space">
    <w:name w:val="apple-converted-space"/>
    <w:rsid w:val="00BD0292"/>
  </w:style>
</w:styles>
</file>

<file path=word/webSettings.xml><?xml version="1.0" encoding="utf-8"?>
<w:webSettings xmlns:r="http://schemas.openxmlformats.org/officeDocument/2006/relationships" xmlns:w="http://schemas.openxmlformats.org/wordprocessingml/2006/main">
  <w:divs>
    <w:div w:id="1304849904">
      <w:bodyDiv w:val="1"/>
      <w:marLeft w:val="0"/>
      <w:marRight w:val="0"/>
      <w:marTop w:val="0"/>
      <w:marBottom w:val="0"/>
      <w:divBdr>
        <w:top w:val="none" w:sz="0" w:space="0" w:color="auto"/>
        <w:left w:val="none" w:sz="0" w:space="0" w:color="auto"/>
        <w:bottom w:val="none" w:sz="0" w:space="0" w:color="auto"/>
        <w:right w:val="none" w:sz="0" w:space="0" w:color="auto"/>
      </w:divBdr>
      <w:divsChild>
        <w:div w:id="463274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744D-9D84-4802-9748-0A48C487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17</Pages>
  <Words>4576</Words>
  <Characters>26087</Characters>
  <Application>Microsoft Office Word</Application>
  <DocSecurity>8</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30602</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 Court of Georgia</dc:creator>
  <cp:lastModifiedBy>ana revazishvili</cp:lastModifiedBy>
  <cp:revision>30</cp:revision>
  <cp:lastPrinted>2016-03-21T09:01:00Z</cp:lastPrinted>
  <dcterms:created xsi:type="dcterms:W3CDTF">2016-03-12T10:33:00Z</dcterms:created>
  <dcterms:modified xsi:type="dcterms:W3CDTF">2016-03-30T10:15:00Z</dcterms:modified>
</cp:coreProperties>
</file>