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741" w:rsidRDefault="00F94741">
      <w:bookmarkStart w:id="0" w:name="_GoBack"/>
      <w:bookmarkEnd w:id="0"/>
    </w:p>
    <w:p w:rsidR="00233673" w:rsidRPr="00E62E5A" w:rsidRDefault="00E62E5A" w:rsidP="00E62E5A">
      <w:pPr>
        <w:jc w:val="right"/>
        <w:rPr>
          <w:rFonts w:ascii="Sylfaen" w:hAnsi="Sylfaen"/>
          <w:sz w:val="18"/>
          <w:szCs w:val="18"/>
          <w:lang w:val="ka-GE"/>
        </w:rPr>
      </w:pPr>
      <w:r w:rsidRPr="00E62E5A">
        <w:rPr>
          <w:rFonts w:ascii="Sylfaen" w:hAnsi="Sylfae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tblPr>
      <w:tblGrid>
        <w:gridCol w:w="3258"/>
        <w:gridCol w:w="3690"/>
        <w:gridCol w:w="4050"/>
      </w:tblGrid>
      <w:tr w:rsidR="00341344" w:rsidRPr="000C0133">
        <w:trPr>
          <w:trHeight w:val="2203"/>
        </w:trPr>
        <w:tc>
          <w:tcPr>
            <w:tcW w:w="3258" w:type="dxa"/>
            <w:shd w:val="clear" w:color="auto" w:fill="C0C0C0"/>
          </w:tcPr>
          <w:p w:rsidR="00341344" w:rsidRPr="00B564E2" w:rsidRDefault="000912B3" w:rsidP="000C0133">
            <w:pPr>
              <w:spacing w:after="0" w:line="240" w:lineRule="auto"/>
              <w:rPr>
                <w:rFonts w:ascii="Sylfaen" w:hAnsi="Sylfaen"/>
                <w:b/>
                <w:bCs/>
                <w:color w:val="000000"/>
                <w:lang w:val="ka-GE"/>
              </w:rPr>
            </w:pPr>
            <w:r>
              <w:rPr>
                <w:b/>
                <w:bCs/>
                <w:noProof/>
                <w:color w:val="000000"/>
              </w:rPr>
              <w:drawing>
                <wp:anchor distT="0" distB="0" distL="114300" distR="114300" simplePos="0" relativeHeight="251657728" behindDoc="0" locked="0" layoutInCell="1" allowOverlap="1">
                  <wp:simplePos x="0" y="0"/>
                  <wp:positionH relativeFrom="column">
                    <wp:posOffset>-19050</wp:posOffset>
                  </wp:positionH>
                  <wp:positionV relativeFrom="paragraph">
                    <wp:posOffset>52070</wp:posOffset>
                  </wp:positionV>
                  <wp:extent cx="1905000" cy="1181100"/>
                  <wp:effectExtent l="0" t="0" r="0" b="0"/>
                  <wp:wrapTopAndBottom/>
                  <wp:docPr id="2" name="Picture 2"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t-LOGO"/>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181100"/>
                          </a:xfrm>
                          <a:prstGeom prst="rect">
                            <a:avLst/>
                          </a:prstGeom>
                          <a:noFill/>
                        </pic:spPr>
                      </pic:pic>
                    </a:graphicData>
                  </a:graphic>
                </wp:anchor>
              </w:drawing>
            </w:r>
          </w:p>
        </w:tc>
        <w:tc>
          <w:tcPr>
            <w:tcW w:w="3690" w:type="dxa"/>
            <w:shd w:val="clear" w:color="auto" w:fill="C0C0C0"/>
          </w:tcPr>
          <w:p w:rsidR="00341344" w:rsidRPr="000C0133" w:rsidRDefault="00341344" w:rsidP="000C0133">
            <w:pPr>
              <w:spacing w:after="0" w:line="240" w:lineRule="auto"/>
              <w:rPr>
                <w:color w:val="000000"/>
              </w:rPr>
            </w:pPr>
          </w:p>
        </w:tc>
        <w:tc>
          <w:tcPr>
            <w:tcW w:w="4050" w:type="dxa"/>
            <w:shd w:val="clear" w:color="auto" w:fill="C0C0C0"/>
          </w:tcPr>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r w:rsidRPr="000C0133">
              <w:rPr>
                <w:rFonts w:ascii="Sylfaen" w:hAnsi="Sylfaen"/>
                <w:b/>
                <w:bCs/>
                <w:color w:val="000080"/>
                <w:sz w:val="20"/>
                <w:szCs w:val="20"/>
                <w:lang w:val="ka-GE"/>
              </w:rPr>
              <w:t>სარჩელის რეგისტრაციის  N   _______</w:t>
            </w: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lang w:val="ka-GE"/>
              </w:rPr>
            </w:pPr>
            <w:r w:rsidRPr="000C0133">
              <w:rPr>
                <w:rFonts w:ascii="Sylfaen" w:hAnsi="Sylfaen"/>
                <w:b/>
                <w:bCs/>
                <w:color w:val="000080"/>
                <w:sz w:val="20"/>
                <w:szCs w:val="20"/>
                <w:lang w:val="ka-GE"/>
              </w:rPr>
              <w:t>მიღების თარიღი:   __ /__  /__</w:t>
            </w:r>
          </w:p>
          <w:p w:rsidR="00341344" w:rsidRPr="000C0133" w:rsidRDefault="00341344" w:rsidP="000C0133">
            <w:pPr>
              <w:spacing w:after="0" w:line="240" w:lineRule="auto"/>
              <w:rPr>
                <w:rFonts w:ascii="Sylfaen" w:hAnsi="Sylfaen"/>
                <w:b/>
                <w:bCs/>
                <w:color w:val="000080"/>
                <w:sz w:val="20"/>
                <w:szCs w:val="20"/>
              </w:rPr>
            </w:pPr>
          </w:p>
        </w:tc>
      </w:tr>
      <w:tr w:rsidR="00233673" w:rsidRPr="00593908" w:rsidTr="00593908">
        <w:trPr>
          <w:trHeight w:val="890"/>
        </w:trPr>
        <w:tc>
          <w:tcPr>
            <w:tcW w:w="10998" w:type="dxa"/>
            <w:gridSpan w:val="3"/>
            <w:shd w:val="clear" w:color="auto" w:fill="808080"/>
            <w:vAlign w:val="center"/>
          </w:tcPr>
          <w:p w:rsidR="00233673" w:rsidRPr="00593908" w:rsidRDefault="00233673" w:rsidP="000C0133">
            <w:pPr>
              <w:spacing w:after="0" w:line="240" w:lineRule="auto"/>
              <w:jc w:val="center"/>
              <w:rPr>
                <w:rFonts w:ascii="Sylfaen" w:hAnsi="Sylfaen" w:cs="Sylfaen"/>
                <w:bCs/>
                <w:color w:val="000000"/>
                <w:sz w:val="32"/>
                <w:szCs w:val="32"/>
              </w:rPr>
            </w:pPr>
            <w:r w:rsidRPr="00593908">
              <w:rPr>
                <w:rFonts w:ascii="Sylfaen" w:hAnsi="Sylfaen" w:cs="Sylfaen"/>
                <w:bCs/>
                <w:color w:val="000000"/>
                <w:sz w:val="32"/>
                <w:szCs w:val="32"/>
              </w:rPr>
              <w:t>კონსტიტუციური სარჩელი</w:t>
            </w:r>
          </w:p>
        </w:tc>
      </w:tr>
      <w:tr w:rsidR="00233673" w:rsidRPr="000C0133" w:rsidTr="00593908">
        <w:trPr>
          <w:trHeight w:val="1682"/>
        </w:trPr>
        <w:tc>
          <w:tcPr>
            <w:tcW w:w="10998" w:type="dxa"/>
            <w:gridSpan w:val="3"/>
            <w:tcBorders>
              <w:left w:val="nil"/>
              <w:right w:val="nil"/>
            </w:tcBorders>
            <w:shd w:val="clear" w:color="auto" w:fill="BFBFBF"/>
            <w:vAlign w:val="center"/>
          </w:tcPr>
          <w:p w:rsidR="00233673" w:rsidRPr="000C0133" w:rsidRDefault="00233673" w:rsidP="00E62E5A">
            <w:pPr>
              <w:spacing w:after="0" w:line="240" w:lineRule="auto"/>
              <w:jc w:val="center"/>
              <w:rPr>
                <w:b/>
                <w:bCs/>
                <w:color w:val="000000"/>
              </w:rPr>
            </w:pP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კონსტიტუციის</w:t>
            </w:r>
            <w:r w:rsidRPr="000C0133">
              <w:rPr>
                <w:bCs/>
                <w:color w:val="000000"/>
              </w:rPr>
              <w:t xml:space="preserve"> </w:t>
            </w:r>
            <w:r w:rsidRPr="000C0133">
              <w:rPr>
                <w:rFonts w:ascii="Sylfaen" w:hAnsi="Sylfaen" w:cs="Sylfaen"/>
                <w:bCs/>
                <w:color w:val="000000"/>
              </w:rPr>
              <w:t>მეორე</w:t>
            </w:r>
            <w:r w:rsidRPr="000C0133">
              <w:rPr>
                <w:bCs/>
                <w:color w:val="000000"/>
              </w:rPr>
              <w:t xml:space="preserve"> </w:t>
            </w:r>
            <w:r w:rsidRPr="000C0133">
              <w:rPr>
                <w:rFonts w:ascii="Sylfaen" w:hAnsi="Sylfaen" w:cs="Sylfaen"/>
                <w:bCs/>
                <w:color w:val="000000"/>
              </w:rPr>
              <w:t>თავით</w:t>
            </w:r>
            <w:r w:rsidRPr="000C0133">
              <w:rPr>
                <w:bCs/>
                <w:color w:val="000000"/>
              </w:rPr>
              <w:t xml:space="preserve"> </w:t>
            </w:r>
            <w:r w:rsidRPr="000C0133">
              <w:rPr>
                <w:rFonts w:ascii="Sylfaen" w:hAnsi="Sylfaen" w:cs="Sylfaen"/>
                <w:bCs/>
                <w:color w:val="000000"/>
              </w:rPr>
              <w:t>აღიარებულ</w:t>
            </w:r>
            <w:r w:rsidRPr="000C0133">
              <w:rPr>
                <w:bCs/>
                <w:color w:val="000000"/>
              </w:rPr>
              <w:t xml:space="preserve"> </w:t>
            </w:r>
            <w:r w:rsidRPr="000C0133">
              <w:rPr>
                <w:rFonts w:ascii="Sylfaen" w:hAnsi="Sylfaen" w:cs="Sylfaen"/>
                <w:bCs/>
                <w:color w:val="000000"/>
              </w:rPr>
              <w:t>ადამიანის</w:t>
            </w:r>
            <w:r w:rsidRPr="000C0133">
              <w:rPr>
                <w:bCs/>
                <w:color w:val="000000"/>
              </w:rPr>
              <w:t xml:space="preserve"> </w:t>
            </w:r>
            <w:r w:rsidRPr="000C0133">
              <w:rPr>
                <w:rFonts w:ascii="Sylfaen" w:hAnsi="Sylfaen" w:cs="Sylfaen"/>
                <w:bCs/>
                <w:color w:val="000000"/>
              </w:rPr>
              <w:t>ძირითად</w:t>
            </w:r>
            <w:r w:rsidRPr="000C0133">
              <w:rPr>
                <w:bCs/>
                <w:color w:val="000000"/>
              </w:rPr>
              <w:t xml:space="preserve"> </w:t>
            </w:r>
            <w:r w:rsidRPr="000C0133">
              <w:rPr>
                <w:rFonts w:ascii="Sylfaen" w:hAnsi="Sylfaen" w:cs="Sylfaen"/>
                <w:bCs/>
                <w:color w:val="000000"/>
              </w:rPr>
              <w:t>უფლებებთან</w:t>
            </w:r>
            <w:r w:rsidRPr="000C0133">
              <w:rPr>
                <w:bCs/>
                <w:color w:val="000000"/>
              </w:rPr>
              <w:t xml:space="preserve"> </w:t>
            </w:r>
            <w:r w:rsidRPr="000C0133">
              <w:rPr>
                <w:rFonts w:ascii="Sylfaen" w:hAnsi="Sylfaen" w:cs="Sylfaen"/>
                <w:bCs/>
                <w:color w:val="000000"/>
              </w:rPr>
              <w:t>და</w:t>
            </w:r>
            <w:r w:rsidRPr="000C0133">
              <w:rPr>
                <w:bCs/>
                <w:color w:val="000000"/>
              </w:rPr>
              <w:t xml:space="preserve"> </w:t>
            </w:r>
            <w:r w:rsidRPr="000C0133">
              <w:rPr>
                <w:rFonts w:ascii="Sylfaen" w:hAnsi="Sylfaen" w:cs="Sylfaen"/>
                <w:bCs/>
                <w:color w:val="000000"/>
              </w:rPr>
              <w:t>თავისუფლებებთან</w:t>
            </w:r>
            <w:r w:rsidRPr="000C0133">
              <w:rPr>
                <w:bCs/>
                <w:color w:val="000000"/>
              </w:rPr>
              <w:t xml:space="preserve"> </w:t>
            </w:r>
            <w:r w:rsidRPr="000C0133">
              <w:rPr>
                <w:rFonts w:ascii="Sylfaen" w:hAnsi="Sylfaen" w:cs="Sylfaen"/>
                <w:bCs/>
                <w:color w:val="000000"/>
              </w:rPr>
              <w:t>მიმართებით</w:t>
            </w:r>
            <w:r w:rsidRPr="000C0133">
              <w:rPr>
                <w:bCs/>
                <w:color w:val="000000"/>
              </w:rPr>
              <w:t xml:space="preserve"> </w:t>
            </w: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ნორმატიული</w:t>
            </w:r>
            <w:r w:rsidRPr="000C0133">
              <w:rPr>
                <w:bCs/>
                <w:color w:val="000000"/>
              </w:rPr>
              <w:t xml:space="preserve"> </w:t>
            </w:r>
            <w:r w:rsidRPr="000C0133">
              <w:rPr>
                <w:rFonts w:ascii="Sylfaen" w:hAnsi="Sylfaen" w:cs="Sylfaen"/>
                <w:bCs/>
                <w:color w:val="000000"/>
              </w:rPr>
              <w:t>აქტის</w:t>
            </w:r>
            <w:r w:rsidRPr="000C0133">
              <w:rPr>
                <w:bCs/>
                <w:color w:val="000000"/>
              </w:rPr>
              <w:t xml:space="preserve"> </w:t>
            </w:r>
            <w:r w:rsidRPr="000C0133">
              <w:rPr>
                <w:rFonts w:ascii="Sylfaen" w:hAnsi="Sylfaen" w:cs="Sylfaen"/>
                <w:bCs/>
                <w:color w:val="000000"/>
              </w:rPr>
              <w:t>შესაბამისობის</w:t>
            </w:r>
            <w:r w:rsidRPr="000C0133">
              <w:rPr>
                <w:bCs/>
                <w:color w:val="000000"/>
              </w:rPr>
              <w:t xml:space="preserve"> </w:t>
            </w:r>
            <w:r w:rsidRPr="000C0133">
              <w:rPr>
                <w:rFonts w:ascii="Sylfaen" w:hAnsi="Sylfaen" w:cs="Sylfaen"/>
                <w:bCs/>
                <w:color w:val="000000"/>
              </w:rPr>
              <w:t>თაობაზე</w:t>
            </w:r>
            <w:r w:rsidRPr="000C0133">
              <w:rPr>
                <w:bCs/>
                <w:color w:val="000000"/>
              </w:rPr>
              <w:t xml:space="preserve"> </w:t>
            </w:r>
            <w:r w:rsidRPr="00E62E5A">
              <w:rPr>
                <w:bCs/>
                <w:color w:val="000000"/>
              </w:rPr>
              <w:t>(</w:t>
            </w:r>
            <w:r w:rsidR="00E62E5A" w:rsidRPr="00E62E5A">
              <w:rPr>
                <w:rFonts w:ascii="Sylfaen" w:hAnsi="Sylfaen"/>
                <w:lang w:val="ka-GE"/>
              </w:rPr>
              <w:t>„</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საკონსტიტუციო</w:t>
            </w:r>
            <w:r w:rsidRPr="00E62E5A">
              <w:rPr>
                <w:bCs/>
                <w:color w:val="000000"/>
              </w:rPr>
              <w:t xml:space="preserve"> </w:t>
            </w:r>
            <w:r w:rsidRPr="00E62E5A">
              <w:rPr>
                <w:rFonts w:ascii="Sylfaen" w:hAnsi="Sylfaen" w:cs="Sylfaen"/>
                <w:bCs/>
                <w:color w:val="000000"/>
              </w:rPr>
              <w:t>სასამართლოს</w:t>
            </w:r>
            <w:r w:rsidRPr="00E62E5A">
              <w:rPr>
                <w:bCs/>
                <w:color w:val="000000"/>
              </w:rPr>
              <w:t xml:space="preserve"> </w:t>
            </w:r>
            <w:r w:rsidRPr="00E62E5A">
              <w:rPr>
                <w:rFonts w:ascii="Sylfaen" w:hAnsi="Sylfaen" w:cs="Sylfaen"/>
                <w:bCs/>
                <w:color w:val="000000"/>
              </w:rPr>
              <w:t>შესახებ</w:t>
            </w:r>
            <w:r w:rsidR="00E62E5A" w:rsidRPr="00E62E5A">
              <w:rPr>
                <w:rFonts w:ascii="Sylfaen" w:hAnsi="Sylfaen"/>
                <w:lang w:val="ka-GE"/>
              </w:rPr>
              <w:t>“</w:t>
            </w:r>
            <w:r w:rsidRPr="00E62E5A">
              <w:rPr>
                <w:bCs/>
                <w:color w:val="000000"/>
              </w:rPr>
              <w:t xml:space="preserve">  </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ორგანული</w:t>
            </w:r>
            <w:r w:rsidRPr="00E62E5A">
              <w:rPr>
                <w:bCs/>
                <w:color w:val="000000"/>
              </w:rPr>
              <w:t xml:space="preserve"> </w:t>
            </w:r>
            <w:r w:rsidRPr="00E62E5A">
              <w:rPr>
                <w:rFonts w:ascii="Sylfaen" w:hAnsi="Sylfaen" w:cs="Sylfaen"/>
                <w:bCs/>
                <w:color w:val="000000"/>
              </w:rPr>
              <w:t>კანონის</w:t>
            </w:r>
            <w:r w:rsidRPr="00E62E5A">
              <w:rPr>
                <w:bCs/>
                <w:color w:val="000000"/>
              </w:rPr>
              <w:t xml:space="preserve"> </w:t>
            </w:r>
            <w:r w:rsidRPr="00E62E5A">
              <w:rPr>
                <w:rFonts w:ascii="Sylfaen" w:hAnsi="Sylfaen" w:cs="Sylfaen"/>
                <w:bCs/>
                <w:color w:val="000000"/>
              </w:rPr>
              <w:t>მე</w:t>
            </w:r>
            <w:r w:rsidRPr="00E62E5A">
              <w:rPr>
                <w:bCs/>
                <w:color w:val="000000"/>
              </w:rPr>
              <w:t xml:space="preserve">-19 </w:t>
            </w:r>
            <w:r w:rsidRPr="00E62E5A">
              <w:rPr>
                <w:rFonts w:ascii="Sylfaen" w:hAnsi="Sylfaen" w:cs="Sylfaen"/>
                <w:bCs/>
                <w:color w:val="000000"/>
              </w:rPr>
              <w:t>მუხლის</w:t>
            </w:r>
            <w:r w:rsidRPr="00E62E5A">
              <w:rPr>
                <w:bCs/>
                <w:color w:val="000000"/>
              </w:rPr>
              <w:t xml:space="preserve"> </w:t>
            </w:r>
            <w:r w:rsidRPr="00E62E5A">
              <w:rPr>
                <w:rFonts w:ascii="Sylfaen" w:hAnsi="Sylfaen" w:cs="Sylfaen"/>
                <w:bCs/>
                <w:color w:val="000000"/>
              </w:rPr>
              <w:t>პირველი</w:t>
            </w:r>
            <w:r w:rsidRPr="00E62E5A">
              <w:rPr>
                <w:bCs/>
                <w:color w:val="000000"/>
              </w:rPr>
              <w:t xml:space="preserve"> </w:t>
            </w:r>
            <w:r w:rsidRPr="00E62E5A">
              <w:rPr>
                <w:rFonts w:ascii="Sylfaen" w:hAnsi="Sylfaen" w:cs="Sylfaen"/>
                <w:bCs/>
                <w:color w:val="000000"/>
              </w:rPr>
              <w:t>პუნქტის</w:t>
            </w:r>
            <w:r w:rsidRPr="00E62E5A">
              <w:rPr>
                <w:bCs/>
                <w:color w:val="000000"/>
              </w:rPr>
              <w:t xml:space="preserve"> </w:t>
            </w:r>
            <w:r w:rsidR="00E62E5A" w:rsidRPr="00E62E5A">
              <w:rPr>
                <w:rFonts w:ascii="Sylfaen" w:hAnsi="Sylfaen"/>
                <w:lang w:val="ka-GE"/>
              </w:rPr>
              <w:t>„</w:t>
            </w:r>
            <w:r w:rsidRPr="00E62E5A">
              <w:rPr>
                <w:rFonts w:ascii="Sylfaen" w:hAnsi="Sylfaen" w:cs="Sylfaen"/>
                <w:bCs/>
                <w:color w:val="000000"/>
              </w:rPr>
              <w:t>ე</w:t>
            </w:r>
            <w:r w:rsidR="00E62E5A" w:rsidRPr="00E62E5A">
              <w:rPr>
                <w:rFonts w:ascii="Sylfaen" w:hAnsi="Sylfaen"/>
                <w:lang w:val="ka-GE"/>
              </w:rPr>
              <w:t>“</w:t>
            </w:r>
            <w:r w:rsidRPr="00E62E5A">
              <w:rPr>
                <w:bCs/>
                <w:color w:val="000000"/>
              </w:rPr>
              <w:t xml:space="preserve"> </w:t>
            </w:r>
            <w:r w:rsidRPr="00E62E5A">
              <w:rPr>
                <w:rFonts w:ascii="Sylfaen" w:hAnsi="Sylfaen" w:cs="Sylfaen"/>
                <w:bCs/>
                <w:color w:val="000000"/>
              </w:rPr>
              <w:t>ქვეპუნქტი</w:t>
            </w:r>
            <w:r w:rsidRPr="00E62E5A">
              <w:rPr>
                <w:bCs/>
                <w:color w:val="000000"/>
              </w:rPr>
              <w:t>)</w:t>
            </w:r>
          </w:p>
        </w:tc>
      </w:tr>
      <w:tr w:rsidR="00233673" w:rsidRPr="000C0133" w:rsidTr="00593908">
        <w:trPr>
          <w:trHeight w:val="1340"/>
        </w:trPr>
        <w:tc>
          <w:tcPr>
            <w:tcW w:w="10998" w:type="dxa"/>
            <w:gridSpan w:val="3"/>
            <w:shd w:val="clear" w:color="auto" w:fill="BFBFBF"/>
            <w:vAlign w:val="center"/>
          </w:tcPr>
          <w:p w:rsidR="00233673" w:rsidRPr="000C0133" w:rsidRDefault="00233673" w:rsidP="007167EB">
            <w:pPr>
              <w:spacing w:after="0" w:line="240" w:lineRule="auto"/>
              <w:rPr>
                <w:b/>
                <w:bCs/>
                <w:color w:val="000000"/>
              </w:rPr>
            </w:pPr>
            <w:r w:rsidRPr="000C0133">
              <w:rPr>
                <w:rFonts w:ascii="Sylfaen" w:hAnsi="Sylfaen" w:cs="Sylfaen"/>
                <w:bCs/>
                <w:color w:val="000000"/>
                <w:sz w:val="20"/>
              </w:rPr>
              <w:t>კონსტიტუციური</w:t>
            </w:r>
            <w:r w:rsidRPr="000C0133">
              <w:rPr>
                <w:bCs/>
                <w:color w:val="000000"/>
                <w:sz w:val="20"/>
              </w:rPr>
              <w:t xml:space="preserve"> </w:t>
            </w:r>
            <w:r w:rsidRPr="000C0133">
              <w:rPr>
                <w:rFonts w:ascii="Sylfaen" w:hAnsi="Sylfaen" w:cs="Sylfaen"/>
                <w:bCs/>
                <w:color w:val="000000"/>
                <w:sz w:val="20"/>
              </w:rPr>
              <w:t>სარჩელის</w:t>
            </w:r>
            <w:r w:rsidRPr="000C0133">
              <w:rPr>
                <w:bCs/>
                <w:color w:val="000000"/>
                <w:sz w:val="20"/>
              </w:rPr>
              <w:t xml:space="preserve"> </w:t>
            </w:r>
            <w:r w:rsidRPr="000C0133">
              <w:rPr>
                <w:rFonts w:ascii="Sylfaen" w:hAnsi="Sylfaen" w:cs="Sylfaen"/>
                <w:bCs/>
                <w:color w:val="000000"/>
                <w:sz w:val="20"/>
              </w:rPr>
              <w:t>ფორმასთან</w:t>
            </w:r>
            <w:r w:rsidRPr="000C0133">
              <w:rPr>
                <w:bCs/>
                <w:color w:val="000000"/>
                <w:sz w:val="20"/>
              </w:rPr>
              <w:t xml:space="preserve"> </w:t>
            </w:r>
            <w:r w:rsidRPr="000C0133">
              <w:rPr>
                <w:rFonts w:ascii="Sylfaen" w:hAnsi="Sylfaen" w:cs="Sylfaen"/>
                <w:bCs/>
                <w:color w:val="000000"/>
                <w:sz w:val="20"/>
              </w:rPr>
              <w:t>დაკავშირებით</w:t>
            </w:r>
            <w:r w:rsidR="002F2DE1">
              <w:rPr>
                <w:rFonts w:ascii="Sylfaen" w:hAnsi="Sylfaen" w:cs="Sylfaen"/>
                <w:bCs/>
                <w:color w:val="000000"/>
                <w:sz w:val="20"/>
              </w:rPr>
              <w:t>,</w:t>
            </w:r>
            <w:r w:rsidRPr="000C0133">
              <w:rPr>
                <w:bCs/>
                <w:color w:val="000000"/>
                <w:sz w:val="20"/>
              </w:rPr>
              <w:t xml:space="preserve"> </w:t>
            </w:r>
            <w:r w:rsidRPr="000C0133">
              <w:rPr>
                <w:rFonts w:ascii="Sylfaen" w:hAnsi="Sylfaen" w:cs="Sylfaen"/>
                <w:bCs/>
                <w:color w:val="000000"/>
                <w:sz w:val="20"/>
              </w:rPr>
              <w:t>კითხვის</w:t>
            </w:r>
            <w:r w:rsidRPr="000C0133">
              <w:rPr>
                <w:bCs/>
                <w:color w:val="000000"/>
                <w:sz w:val="20"/>
              </w:rPr>
              <w:t xml:space="preserve">, </w:t>
            </w:r>
            <w:r w:rsidRPr="000C0133">
              <w:rPr>
                <w:rFonts w:ascii="Sylfaen" w:hAnsi="Sylfaen" w:cs="Sylfaen"/>
                <w:bCs/>
                <w:color w:val="000000"/>
                <w:sz w:val="20"/>
              </w:rPr>
              <w:t>შენიშვნის</w:t>
            </w:r>
            <w:r w:rsidRPr="000C0133">
              <w:rPr>
                <w:bCs/>
                <w:color w:val="000000"/>
                <w:sz w:val="20"/>
              </w:rPr>
              <w:t xml:space="preserve">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რეკომენდაციის</w:t>
            </w:r>
            <w:r w:rsidRPr="000C0133">
              <w:rPr>
                <w:bCs/>
                <w:color w:val="000000"/>
                <w:sz w:val="20"/>
              </w:rPr>
              <w:t xml:space="preserve"> </w:t>
            </w:r>
            <w:r w:rsidRPr="000C0133">
              <w:rPr>
                <w:rFonts w:ascii="Sylfaen" w:hAnsi="Sylfaen" w:cs="Sylfaen"/>
                <w:bCs/>
                <w:color w:val="000000"/>
                <w:sz w:val="20"/>
              </w:rPr>
              <w:t>არსებობის</w:t>
            </w:r>
            <w:r w:rsidRPr="000C0133">
              <w:rPr>
                <w:bCs/>
                <w:color w:val="000000"/>
                <w:sz w:val="20"/>
              </w:rPr>
              <w:t xml:space="preserve"> </w:t>
            </w:r>
            <w:r w:rsidRPr="000C0133">
              <w:rPr>
                <w:rFonts w:ascii="Sylfaen" w:hAnsi="Sylfaen" w:cs="Sylfaen"/>
                <w:bCs/>
                <w:color w:val="000000"/>
                <w:sz w:val="20"/>
              </w:rPr>
              <w:t>შემთხვევაში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დაგვიკავშირდეთ</w:t>
            </w:r>
            <w:r w:rsidRPr="000C0133">
              <w:rPr>
                <w:bCs/>
                <w:color w:val="000000"/>
                <w:sz w:val="20"/>
              </w:rPr>
              <w:t xml:space="preserve"> </w:t>
            </w:r>
            <w:r w:rsidRPr="000C0133">
              <w:rPr>
                <w:rFonts w:ascii="Sylfaen" w:hAnsi="Sylfaen" w:cs="Sylfaen"/>
                <w:bCs/>
                <w:color w:val="000000"/>
                <w:sz w:val="20"/>
              </w:rPr>
              <w:t>ნომერზე</w:t>
            </w:r>
            <w:r w:rsidRPr="000C0133">
              <w:rPr>
                <w:bCs/>
                <w:color w:val="000000"/>
                <w:sz w:val="20"/>
              </w:rPr>
              <w:t xml:space="preserve"> +995 </w:t>
            </w:r>
            <w:r w:rsidR="007167EB">
              <w:rPr>
                <w:bCs/>
                <w:color w:val="000000"/>
                <w:sz w:val="20"/>
              </w:rPr>
              <w:t>4</w:t>
            </w:r>
            <w:r w:rsidRPr="000C0133">
              <w:rPr>
                <w:bCs/>
                <w:color w:val="000000"/>
                <w:sz w:val="20"/>
              </w:rPr>
              <w:t>22-</w:t>
            </w:r>
            <w:r w:rsidR="007167EB">
              <w:rPr>
                <w:bCs/>
                <w:color w:val="000000"/>
                <w:sz w:val="20"/>
              </w:rPr>
              <w:t>2</w:t>
            </w:r>
            <w:r w:rsidRPr="000C0133">
              <w:rPr>
                <w:bCs/>
                <w:color w:val="000000"/>
                <w:sz w:val="20"/>
              </w:rPr>
              <w:t xml:space="preserve">7-00-99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მოგვწეროთ</w:t>
            </w:r>
            <w:r w:rsidRPr="000C0133">
              <w:rPr>
                <w:bCs/>
                <w:color w:val="000000"/>
                <w:sz w:val="20"/>
              </w:rPr>
              <w:t xml:space="preserve"> </w:t>
            </w:r>
            <w:r w:rsidRPr="000C0133">
              <w:rPr>
                <w:rFonts w:ascii="Sylfaen" w:hAnsi="Sylfaen" w:cs="Sylfaen"/>
                <w:bCs/>
                <w:color w:val="000000"/>
                <w:sz w:val="20"/>
              </w:rPr>
              <w:t>ელექტრონული</w:t>
            </w:r>
            <w:r w:rsidRPr="000C0133">
              <w:rPr>
                <w:bCs/>
                <w:color w:val="000000"/>
                <w:sz w:val="20"/>
              </w:rPr>
              <w:t xml:space="preserve"> </w:t>
            </w:r>
            <w:r w:rsidRPr="000C0133">
              <w:rPr>
                <w:rFonts w:ascii="Sylfaen" w:hAnsi="Sylfaen" w:cs="Sylfaen"/>
                <w:bCs/>
                <w:color w:val="000000"/>
                <w:sz w:val="20"/>
              </w:rPr>
              <w:t>ფოსტის</w:t>
            </w:r>
            <w:r w:rsidRPr="000C0133">
              <w:rPr>
                <w:bCs/>
                <w:color w:val="000000"/>
                <w:sz w:val="20"/>
              </w:rPr>
              <w:t xml:space="preserve"> </w:t>
            </w:r>
            <w:r w:rsidRPr="000C0133">
              <w:rPr>
                <w:rFonts w:ascii="Sylfaen" w:hAnsi="Sylfaen" w:cs="Sylfaen"/>
                <w:bCs/>
                <w:color w:val="000000"/>
                <w:sz w:val="20"/>
              </w:rPr>
              <w:t>მეშვეობით</w:t>
            </w:r>
            <w:r w:rsidRPr="000C0133">
              <w:rPr>
                <w:bCs/>
                <w:color w:val="000000"/>
                <w:sz w:val="20"/>
              </w:rPr>
              <w:t xml:space="preserve"> </w:t>
            </w:r>
            <w:r w:rsidRPr="000C0133">
              <w:rPr>
                <w:rFonts w:ascii="Sylfaen" w:hAnsi="Sylfaen" w:cs="Sylfaen"/>
                <w:bCs/>
                <w:color w:val="000000"/>
                <w:sz w:val="20"/>
              </w:rPr>
              <w:t>მისამართზე</w:t>
            </w:r>
            <w:r w:rsidRPr="000C0133">
              <w:rPr>
                <w:bCs/>
                <w:color w:val="000000"/>
                <w:sz w:val="20"/>
              </w:rPr>
              <w:t xml:space="preserve">: </w:t>
            </w:r>
            <w:hyperlink r:id="rId9" w:history="1">
              <w:r w:rsidRPr="000C0133">
                <w:rPr>
                  <w:rStyle w:val="Hyperlink"/>
                  <w:bCs/>
                  <w:sz w:val="20"/>
                </w:rPr>
                <w:t>const@constcourt.ge</w:t>
              </w:r>
            </w:hyperlink>
            <w:r w:rsidRPr="000C0133">
              <w:rPr>
                <w:bCs/>
                <w:color w:val="000000"/>
                <w:sz w:val="20"/>
              </w:rPr>
              <w:t>;</w:t>
            </w:r>
            <w:r w:rsidR="00206F32">
              <w:rPr>
                <w:rFonts w:ascii="Sylfaen" w:hAnsi="Sylfaen"/>
                <w:bCs/>
                <w:color w:val="000000"/>
                <w:sz w:val="20"/>
                <w:lang w:val="ka-GE"/>
              </w:rPr>
              <w:t xml:space="preserve"> </w:t>
            </w:r>
            <w:r w:rsidRPr="000C0133">
              <w:rPr>
                <w:rFonts w:ascii="Sylfaen" w:hAnsi="Sylfaen" w:cs="Sylfaen"/>
                <w:bCs/>
                <w:color w:val="000000"/>
                <w:sz w:val="20"/>
              </w:rPr>
              <w:t>ვებგვერდი</w:t>
            </w:r>
            <w:r w:rsidR="00206F32">
              <w:rPr>
                <w:rFonts w:ascii="Sylfaen" w:hAnsi="Sylfaen" w:cs="Sylfaen"/>
                <w:bCs/>
                <w:color w:val="000000"/>
                <w:sz w:val="20"/>
                <w:lang w:val="ka-GE"/>
              </w:rPr>
              <w:t>:</w:t>
            </w:r>
            <w:r w:rsidRPr="000C0133">
              <w:rPr>
                <w:bCs/>
                <w:color w:val="000000"/>
                <w:sz w:val="20"/>
              </w:rPr>
              <w:t xml:space="preserve"> </w:t>
            </w:r>
            <w:hyperlink r:id="rId10" w:history="1">
              <w:r w:rsidRPr="000C0133">
                <w:rPr>
                  <w:rStyle w:val="Hyperlink"/>
                  <w:bCs/>
                  <w:sz w:val="20"/>
                </w:rPr>
                <w:t>www.constcourt.ge</w:t>
              </w:r>
            </w:hyperlink>
            <w:r w:rsidR="00513B2C" w:rsidRPr="00513B2C">
              <w:rPr>
                <w:rFonts w:ascii="Sylfaen" w:hAnsi="Sylfaen"/>
                <w:bCs/>
                <w:color w:val="000000"/>
                <w:lang w:val="ka-GE"/>
              </w:rPr>
              <w:t>.</w:t>
            </w:r>
            <w:r w:rsidRPr="00513B2C">
              <w:rPr>
                <w:bCs/>
                <w:color w:val="000000"/>
                <w:sz w:val="20"/>
              </w:rPr>
              <w:t xml:space="preserve"> </w:t>
            </w:r>
          </w:p>
        </w:tc>
      </w:tr>
      <w:tr w:rsidR="00233673" w:rsidRPr="000C0133" w:rsidTr="00593908">
        <w:tc>
          <w:tcPr>
            <w:tcW w:w="10998" w:type="dxa"/>
            <w:gridSpan w:val="3"/>
            <w:tcBorders>
              <w:left w:val="nil"/>
              <w:right w:val="nil"/>
            </w:tcBorders>
            <w:shd w:val="clear" w:color="auto" w:fill="BFBFBF"/>
          </w:tcPr>
          <w:p w:rsidR="00233673" w:rsidRPr="000C0133" w:rsidRDefault="00233673" w:rsidP="000C0133">
            <w:pPr>
              <w:spacing w:after="0" w:line="240" w:lineRule="auto"/>
              <w:rPr>
                <w:b/>
                <w:bCs/>
                <w:color w:val="000000"/>
              </w:rPr>
            </w:pPr>
            <w:r w:rsidRPr="000C0133">
              <w:rPr>
                <w:rFonts w:ascii="Sylfaen" w:hAnsi="Sylfaen" w:cs="Sylfaen"/>
                <w:bCs/>
                <w:color w:val="000000"/>
                <w:sz w:val="20"/>
              </w:rPr>
              <w:t>თუ</w:t>
            </w:r>
            <w:r w:rsidRPr="000C0133">
              <w:rPr>
                <w:bCs/>
                <w:color w:val="000000"/>
                <w:sz w:val="20"/>
              </w:rPr>
              <w:t xml:space="preserve"> </w:t>
            </w:r>
            <w:r w:rsidRPr="000C0133">
              <w:rPr>
                <w:rFonts w:ascii="Sylfaen" w:hAnsi="Sylfaen" w:cs="Sylfaen"/>
                <w:bCs/>
                <w:color w:val="000000"/>
                <w:sz w:val="20"/>
              </w:rPr>
              <w:t>რომელიმე</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შესავსებად</w:t>
            </w:r>
            <w:r w:rsidRPr="000C0133">
              <w:rPr>
                <w:bCs/>
                <w:color w:val="000000"/>
                <w:sz w:val="20"/>
              </w:rPr>
              <w:t xml:space="preserve"> </w:t>
            </w:r>
            <w:r w:rsidRPr="000C0133">
              <w:rPr>
                <w:rFonts w:ascii="Sylfaen" w:hAnsi="Sylfaen" w:cs="Sylfaen"/>
                <w:bCs/>
                <w:color w:val="000000"/>
                <w:sz w:val="20"/>
              </w:rPr>
              <w:t>გამოყოფილი</w:t>
            </w:r>
            <w:r w:rsidRPr="000C0133">
              <w:rPr>
                <w:bCs/>
                <w:color w:val="000000"/>
                <w:sz w:val="20"/>
              </w:rPr>
              <w:t xml:space="preserve"> </w:t>
            </w:r>
            <w:r w:rsidRPr="000C0133">
              <w:rPr>
                <w:rFonts w:ascii="Sylfaen" w:hAnsi="Sylfaen" w:cs="Sylfaen"/>
                <w:bCs/>
                <w:color w:val="000000"/>
                <w:sz w:val="20"/>
              </w:rPr>
              <w:t>ადგილი</w:t>
            </w:r>
            <w:r w:rsidRPr="000C0133">
              <w:rPr>
                <w:bCs/>
                <w:color w:val="000000"/>
                <w:sz w:val="20"/>
              </w:rPr>
              <w:t xml:space="preserve"> </w:t>
            </w:r>
            <w:r w:rsidRPr="000C0133">
              <w:rPr>
                <w:rFonts w:ascii="Sylfaen" w:hAnsi="Sylfaen" w:cs="Sylfaen"/>
                <w:bCs/>
                <w:color w:val="000000"/>
                <w:sz w:val="20"/>
              </w:rPr>
              <w:t>არ</w:t>
            </w:r>
            <w:r w:rsidRPr="000C0133">
              <w:rPr>
                <w:bCs/>
                <w:color w:val="000000"/>
                <w:sz w:val="20"/>
              </w:rPr>
              <w:t xml:space="preserve"> </w:t>
            </w:r>
            <w:r w:rsidRPr="000C0133">
              <w:rPr>
                <w:rFonts w:ascii="Sylfaen" w:hAnsi="Sylfaen" w:cs="Sylfaen"/>
                <w:bCs/>
                <w:color w:val="000000"/>
                <w:sz w:val="20"/>
              </w:rPr>
              <w:t>იქნება</w:t>
            </w:r>
            <w:r w:rsidRPr="000C0133">
              <w:rPr>
                <w:bCs/>
                <w:color w:val="000000"/>
                <w:sz w:val="20"/>
              </w:rPr>
              <w:t xml:space="preserve"> </w:t>
            </w:r>
            <w:r w:rsidRPr="000C0133">
              <w:rPr>
                <w:rFonts w:ascii="Sylfaen" w:hAnsi="Sylfaen" w:cs="Sylfaen"/>
                <w:bCs/>
                <w:color w:val="000000"/>
                <w:sz w:val="20"/>
              </w:rPr>
              <w:t>საკმარისი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ფორმას</w:t>
            </w:r>
            <w:r w:rsidRPr="000C0133">
              <w:rPr>
                <w:bCs/>
                <w:color w:val="000000"/>
                <w:sz w:val="20"/>
              </w:rPr>
              <w:t xml:space="preserve"> </w:t>
            </w:r>
            <w:r w:rsidRPr="000C0133">
              <w:rPr>
                <w:rFonts w:ascii="Sylfaen" w:hAnsi="Sylfaen" w:cs="Sylfaen"/>
                <w:bCs/>
                <w:color w:val="000000"/>
                <w:sz w:val="20"/>
              </w:rPr>
              <w:t>დამატებითი</w:t>
            </w:r>
            <w:r w:rsidRPr="000C0133">
              <w:rPr>
                <w:bCs/>
                <w:color w:val="000000"/>
                <w:sz w:val="20"/>
              </w:rPr>
              <w:t xml:space="preserve"> </w:t>
            </w:r>
            <w:r w:rsidRPr="000C0133">
              <w:rPr>
                <w:rFonts w:ascii="Sylfaen" w:hAnsi="Sylfaen" w:cs="Sylfaen"/>
                <w:bCs/>
                <w:color w:val="000000"/>
                <w:sz w:val="20"/>
              </w:rPr>
              <w:t>გვერდი</w:t>
            </w:r>
            <w:r w:rsidRPr="000C0133">
              <w:rPr>
                <w:bCs/>
                <w:color w:val="000000"/>
                <w:sz w:val="20"/>
              </w:rPr>
              <w:t xml:space="preserve"> </w:t>
            </w:r>
            <w:r w:rsidRPr="000C0133">
              <w:rPr>
                <w:rFonts w:ascii="Sylfaen" w:hAnsi="Sylfaen" w:cs="Sylfaen"/>
                <w:bCs/>
                <w:color w:val="000000"/>
                <w:sz w:val="20"/>
              </w:rPr>
              <w:t>დაურთოთ</w:t>
            </w:r>
            <w:r w:rsidRPr="000C0133">
              <w:rPr>
                <w:bCs/>
                <w:color w:val="000000"/>
                <w:sz w:val="20"/>
              </w:rPr>
              <w:t xml:space="preserve">. </w:t>
            </w:r>
            <w:r w:rsidRPr="000C0133">
              <w:rPr>
                <w:rFonts w:ascii="Sylfaen" w:hAnsi="Sylfaen" w:cs="Sylfaen"/>
                <w:bCs/>
                <w:color w:val="000000"/>
                <w:sz w:val="20"/>
              </w:rPr>
              <w:t>ყოველ</w:t>
            </w:r>
            <w:r w:rsidRPr="000C0133">
              <w:rPr>
                <w:bCs/>
                <w:color w:val="000000"/>
                <w:sz w:val="20"/>
              </w:rPr>
              <w:t xml:space="preserve"> </w:t>
            </w:r>
            <w:r w:rsidRPr="000C0133">
              <w:rPr>
                <w:rFonts w:ascii="Sylfaen" w:hAnsi="Sylfaen" w:cs="Sylfaen"/>
                <w:bCs/>
                <w:color w:val="000000"/>
                <w:sz w:val="20"/>
              </w:rPr>
              <w:t>დამატებით</w:t>
            </w:r>
            <w:r w:rsidRPr="000C0133">
              <w:rPr>
                <w:bCs/>
                <w:color w:val="000000"/>
                <w:sz w:val="20"/>
              </w:rPr>
              <w:t xml:space="preserve"> </w:t>
            </w:r>
            <w:r w:rsidRPr="000C0133">
              <w:rPr>
                <w:rFonts w:ascii="Sylfaen" w:hAnsi="Sylfaen" w:cs="Sylfaen"/>
                <w:bCs/>
                <w:color w:val="000000"/>
                <w:sz w:val="20"/>
              </w:rPr>
              <w:t>გვერდზე</w:t>
            </w:r>
            <w:r w:rsidRPr="000C0133">
              <w:rPr>
                <w:bCs/>
                <w:color w:val="000000"/>
                <w:sz w:val="20"/>
              </w:rPr>
              <w:t xml:space="preserve"> </w:t>
            </w:r>
            <w:r w:rsidRPr="000C0133">
              <w:rPr>
                <w:rFonts w:ascii="Sylfaen" w:hAnsi="Sylfaen" w:cs="Sylfaen"/>
                <w:bCs/>
                <w:color w:val="000000"/>
                <w:sz w:val="20"/>
              </w:rPr>
              <w:t>გადაიტანეთ</w:t>
            </w:r>
            <w:r w:rsidRPr="000C0133">
              <w:rPr>
                <w:bCs/>
                <w:color w:val="000000"/>
                <w:sz w:val="20"/>
              </w:rPr>
              <w:t xml:space="preserve"> </w:t>
            </w:r>
            <w:r w:rsidRPr="000C0133">
              <w:rPr>
                <w:rFonts w:ascii="Sylfaen" w:hAnsi="Sylfaen" w:cs="Sylfaen"/>
                <w:bCs/>
                <w:color w:val="000000"/>
                <w:sz w:val="20"/>
              </w:rPr>
              <w:t>იმ</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სათაური</w:t>
            </w:r>
            <w:r w:rsidRPr="000C0133">
              <w:rPr>
                <w:bCs/>
                <w:color w:val="000000"/>
                <w:sz w:val="20"/>
              </w:rPr>
              <w:t xml:space="preserve">, </w:t>
            </w:r>
            <w:r w:rsidRPr="000C0133">
              <w:rPr>
                <w:rFonts w:ascii="Sylfaen" w:hAnsi="Sylfaen" w:cs="Sylfaen"/>
                <w:bCs/>
                <w:color w:val="000000"/>
                <w:sz w:val="20"/>
              </w:rPr>
              <w:t>რომელსაც</w:t>
            </w:r>
            <w:r w:rsidRPr="000C0133">
              <w:rPr>
                <w:bCs/>
                <w:color w:val="000000"/>
                <w:sz w:val="20"/>
              </w:rPr>
              <w:t xml:space="preserve"> </w:t>
            </w:r>
            <w:r w:rsidRPr="000C0133">
              <w:rPr>
                <w:rFonts w:ascii="Sylfaen" w:hAnsi="Sylfaen" w:cs="Sylfaen"/>
                <w:bCs/>
                <w:color w:val="000000"/>
                <w:sz w:val="20"/>
              </w:rPr>
              <w:t>ავსებთ</w:t>
            </w:r>
            <w:r w:rsidRPr="000C0133">
              <w:rPr>
                <w:bCs/>
                <w:color w:val="000000"/>
                <w:sz w:val="20"/>
              </w:rPr>
              <w:t xml:space="preserve">. </w:t>
            </w:r>
            <w:r w:rsidRPr="000C0133">
              <w:rPr>
                <w:rFonts w:ascii="Sylfaen" w:hAnsi="Sylfaen" w:cs="Sylfaen"/>
                <w:bCs/>
                <w:color w:val="000000"/>
                <w:sz w:val="20"/>
              </w:rPr>
              <w:t>წერის</w:t>
            </w:r>
            <w:r w:rsidRPr="000C0133">
              <w:rPr>
                <w:bCs/>
                <w:color w:val="000000"/>
                <w:sz w:val="20"/>
              </w:rPr>
              <w:t xml:space="preserve"> </w:t>
            </w:r>
            <w:r w:rsidRPr="000C0133">
              <w:rPr>
                <w:rFonts w:ascii="Sylfaen" w:hAnsi="Sylfaen" w:cs="Sylfaen"/>
                <w:bCs/>
                <w:color w:val="000000"/>
                <w:sz w:val="20"/>
              </w:rPr>
              <w:t>დასრულების</w:t>
            </w:r>
            <w:r w:rsidRPr="000C0133">
              <w:rPr>
                <w:bCs/>
                <w:color w:val="000000"/>
                <w:sz w:val="20"/>
              </w:rPr>
              <w:t xml:space="preserve"> </w:t>
            </w:r>
            <w:r w:rsidRPr="000C0133">
              <w:rPr>
                <w:rFonts w:ascii="Sylfaen" w:hAnsi="Sylfaen" w:cs="Sylfaen"/>
                <w:bCs/>
                <w:color w:val="000000"/>
                <w:sz w:val="20"/>
              </w:rPr>
              <w:t>შემდეგ</w:t>
            </w:r>
            <w:r w:rsidRPr="000C0133">
              <w:rPr>
                <w:bCs/>
                <w:color w:val="000000"/>
                <w:sz w:val="20"/>
              </w:rPr>
              <w:t xml:space="preserve"> </w:t>
            </w:r>
            <w:r w:rsidRPr="000C0133">
              <w:rPr>
                <w:rFonts w:ascii="Sylfaen" w:hAnsi="Sylfaen" w:cs="Sylfaen"/>
                <w:bCs/>
                <w:color w:val="000000"/>
                <w:sz w:val="20"/>
              </w:rPr>
              <w:t>ფორმა</w:t>
            </w:r>
            <w:r w:rsidRPr="000C0133">
              <w:rPr>
                <w:bCs/>
                <w:color w:val="000000"/>
                <w:sz w:val="20"/>
              </w:rPr>
              <w:t xml:space="preserve"> </w:t>
            </w:r>
            <w:r w:rsidRPr="000C0133">
              <w:rPr>
                <w:rFonts w:ascii="Sylfaen" w:hAnsi="Sylfaen" w:cs="Sylfaen"/>
                <w:bCs/>
                <w:color w:val="000000"/>
                <w:sz w:val="20"/>
              </w:rPr>
              <w:t>დანომრეთ</w:t>
            </w:r>
            <w:r w:rsidRPr="000C0133">
              <w:rPr>
                <w:bCs/>
                <w:color w:val="000000"/>
                <w:sz w:val="20"/>
              </w:rPr>
              <w:t>.</w:t>
            </w:r>
          </w:p>
        </w:tc>
      </w:tr>
    </w:tbl>
    <w:p w:rsidR="00233673" w:rsidRDefault="00233673"/>
    <w:p w:rsidR="00341344" w:rsidRDefault="00341344"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E62E5A" w:rsidP="00BA7026">
      <w:pPr>
        <w:rPr>
          <w:rFonts w:ascii="Sylfaen" w:hAnsi="Sylfaen" w:cs="Sylfaen"/>
        </w:rPr>
      </w:pPr>
      <w:r>
        <w:rPr>
          <w:rFonts w:ascii="Sylfaen" w:hAnsi="Sylfaen" w:cs="Sylfaen"/>
        </w:rPr>
        <w:br w:type="page"/>
      </w:r>
    </w:p>
    <w:p w:rsidR="004D6557" w:rsidRDefault="004D6557" w:rsidP="00BA7026">
      <w:pPr>
        <w:rPr>
          <w:rFonts w:ascii="Sylfaen" w:hAnsi="Sylfaen" w:cs="Sylfaen"/>
          <w:lang w:val="ka-GE"/>
        </w:rPr>
      </w:pPr>
    </w:p>
    <w:tbl>
      <w:tblPr>
        <w:tblW w:w="0" w:type="auto"/>
        <w:tblBorders>
          <w:top w:val="single" w:sz="8" w:space="0" w:color="000000"/>
          <w:bottom w:val="single" w:sz="8" w:space="0" w:color="000000"/>
        </w:tblBorders>
        <w:tblLook w:val="0400"/>
      </w:tblPr>
      <w:tblGrid>
        <w:gridCol w:w="3672"/>
        <w:gridCol w:w="3672"/>
        <w:gridCol w:w="3672"/>
      </w:tblGrid>
      <w:tr w:rsidR="00BA7026" w:rsidRPr="000C0133">
        <w:tc>
          <w:tcPr>
            <w:tcW w:w="11016" w:type="dxa"/>
            <w:gridSpan w:val="3"/>
            <w:tcBorders>
              <w:left w:val="nil"/>
              <w:right w:val="nil"/>
            </w:tcBorders>
            <w:shd w:val="clear" w:color="auto" w:fill="D9D9D9"/>
          </w:tcPr>
          <w:p w:rsidR="00BA7026" w:rsidRPr="000C0133" w:rsidRDefault="00BA7026" w:rsidP="000C0133">
            <w:pPr>
              <w:spacing w:before="360" w:after="360" w:line="240" w:lineRule="auto"/>
              <w:jc w:val="center"/>
              <w:rPr>
                <w:rFonts w:ascii="Sylfaen" w:hAnsi="Sylfaen"/>
                <w:b/>
                <w:color w:val="000000"/>
                <w:sz w:val="36"/>
                <w:lang w:val="ka-GE"/>
              </w:rPr>
            </w:pPr>
            <w:r w:rsidRPr="000C0133">
              <w:rPr>
                <w:b/>
                <w:color w:val="000000"/>
                <w:sz w:val="36"/>
              </w:rPr>
              <w:t xml:space="preserve">I. </w:t>
            </w:r>
            <w:r w:rsidRPr="000C0133">
              <w:rPr>
                <w:rFonts w:ascii="Sylfaen" w:hAnsi="Sylfaen" w:cs="Sylfaen"/>
                <w:b/>
                <w:color w:val="000000"/>
                <w:sz w:val="36"/>
              </w:rPr>
              <w:t>ფორმალური</w:t>
            </w:r>
            <w:r w:rsidRPr="000C0133">
              <w:rPr>
                <w:b/>
                <w:color w:val="000000"/>
                <w:sz w:val="36"/>
              </w:rPr>
              <w:t xml:space="preserve"> </w:t>
            </w:r>
            <w:r w:rsidRPr="000C0133">
              <w:rPr>
                <w:rFonts w:ascii="Sylfaen" w:hAnsi="Sylfaen" w:cs="Sylfaen"/>
                <w:b/>
                <w:color w:val="000000"/>
                <w:sz w:val="36"/>
              </w:rPr>
              <w:t>ნაწილი</w:t>
            </w:r>
          </w:p>
        </w:tc>
      </w:tr>
      <w:tr w:rsidR="00BA7026" w:rsidRPr="000C0133">
        <w:tc>
          <w:tcPr>
            <w:tcW w:w="3672" w:type="dxa"/>
          </w:tcPr>
          <w:p w:rsidR="00BA7026" w:rsidRPr="000C0133" w:rsidRDefault="00BA7026" w:rsidP="000C0133">
            <w:pPr>
              <w:spacing w:after="0" w:line="240" w:lineRule="auto"/>
              <w:rPr>
                <w:color w:val="000000"/>
              </w:rPr>
            </w:pPr>
            <w:r w:rsidRPr="000C0133">
              <w:rPr>
                <w:color w:val="000000"/>
              </w:rPr>
              <w:t xml:space="preserve">1. </w:t>
            </w:r>
            <w:r w:rsidRPr="000C0133">
              <w:rPr>
                <w:rFonts w:ascii="Sylfaen" w:hAnsi="Sylfaen" w:cs="Sylfaen"/>
                <w:color w:val="000000"/>
              </w:rPr>
              <w:t>მხარეთა</w:t>
            </w:r>
            <w:r w:rsidRPr="000C0133">
              <w:rPr>
                <w:color w:val="000000"/>
              </w:rPr>
              <w:t xml:space="preserve"> </w:t>
            </w:r>
            <w:r w:rsidRPr="000C0133">
              <w:rPr>
                <w:rFonts w:ascii="Sylfaen" w:hAnsi="Sylfaen" w:cs="Sylfaen"/>
                <w:color w:val="000000"/>
              </w:rPr>
              <w:t>რეკვიზიტები</w:t>
            </w:r>
          </w:p>
        </w:tc>
        <w:tc>
          <w:tcPr>
            <w:tcW w:w="3672" w:type="dxa"/>
          </w:tcPr>
          <w:p w:rsidR="00BA7026" w:rsidRPr="000C0133" w:rsidRDefault="00BA7026" w:rsidP="000C0133">
            <w:pPr>
              <w:spacing w:after="0" w:line="240" w:lineRule="auto"/>
              <w:rPr>
                <w:color w:val="000000"/>
              </w:rPr>
            </w:pPr>
          </w:p>
        </w:tc>
        <w:tc>
          <w:tcPr>
            <w:tcW w:w="3672" w:type="dxa"/>
          </w:tcPr>
          <w:p w:rsidR="00BA7026" w:rsidRPr="000C0133" w:rsidRDefault="00BA7026" w:rsidP="000C0133">
            <w:pPr>
              <w:spacing w:after="0" w:line="240" w:lineRule="auto"/>
              <w:rPr>
                <w:color w:val="000000"/>
              </w:rPr>
            </w:pPr>
          </w:p>
        </w:tc>
      </w:tr>
      <w:tr w:rsidR="00BA7026" w:rsidRPr="000C0133">
        <w:tc>
          <w:tcPr>
            <w:tcW w:w="3672" w:type="dxa"/>
            <w:tcBorders>
              <w:left w:val="nil"/>
              <w:right w:val="nil"/>
            </w:tcBorders>
            <w:shd w:val="clear" w:color="auto" w:fill="D9D9D9"/>
          </w:tcPr>
          <w:p w:rsidR="00BA7026" w:rsidRPr="000C0133" w:rsidRDefault="00BA7026" w:rsidP="000C0133">
            <w:pPr>
              <w:spacing w:after="0" w:line="240" w:lineRule="auto"/>
              <w:rPr>
                <w:rFonts w:ascii="Sylfaen" w:hAnsi="Sylfaen"/>
                <w:b/>
                <w:color w:val="000000"/>
                <w:lang w:val="ka-GE"/>
              </w:rPr>
            </w:pPr>
            <w:r w:rsidRPr="000C0133">
              <w:rPr>
                <w:rFonts w:ascii="Sylfaen" w:hAnsi="Sylfaen"/>
                <w:b/>
                <w:color w:val="000000"/>
                <w:lang w:val="ka-GE"/>
              </w:rPr>
              <w:t>1.1 მოსარჩელე</w:t>
            </w:r>
            <w:r w:rsidR="00430A7E">
              <w:rPr>
                <w:rFonts w:ascii="Sylfaen" w:hAnsi="Sylfaen"/>
                <w:b/>
                <w:color w:val="000000"/>
                <w:lang w:val="ka-GE"/>
              </w:rPr>
              <w:t>/მოსარჩელეები</w:t>
            </w:r>
          </w:p>
        </w:tc>
        <w:tc>
          <w:tcPr>
            <w:tcW w:w="3672" w:type="dxa"/>
            <w:tcBorders>
              <w:left w:val="nil"/>
              <w:bottom w:val="nil"/>
              <w:right w:val="nil"/>
            </w:tcBorders>
            <w:shd w:val="clear" w:color="auto" w:fill="D9D9D9"/>
          </w:tcPr>
          <w:p w:rsidR="00BA7026" w:rsidRPr="00B04FC9" w:rsidRDefault="00BA7026" w:rsidP="000C0133">
            <w:pPr>
              <w:spacing w:after="0" w:line="240" w:lineRule="auto"/>
              <w:rPr>
                <w:rFonts w:ascii="Sylfaen" w:hAnsi="Sylfaen"/>
                <w:color w:val="000000"/>
                <w:lang w:val="ka-GE"/>
              </w:rPr>
            </w:pPr>
          </w:p>
        </w:tc>
        <w:tc>
          <w:tcPr>
            <w:tcW w:w="3672" w:type="dxa"/>
            <w:tcBorders>
              <w:left w:val="nil"/>
              <w:right w:val="nil"/>
            </w:tcBorders>
            <w:shd w:val="clear" w:color="auto" w:fill="D9D9D9"/>
          </w:tcPr>
          <w:p w:rsidR="00BA7026" w:rsidRPr="000C0133" w:rsidRDefault="00BA7026" w:rsidP="000C0133">
            <w:pPr>
              <w:spacing w:after="0" w:line="240" w:lineRule="auto"/>
              <w:rPr>
                <w:color w:val="000000"/>
              </w:rPr>
            </w:pPr>
          </w:p>
        </w:tc>
      </w:tr>
      <w:tr w:rsidR="00BA7026" w:rsidRPr="000C0133">
        <w:tc>
          <w:tcPr>
            <w:tcW w:w="3672" w:type="dxa"/>
            <w:tcBorders>
              <w:right w:val="single" w:sz="4" w:space="0" w:color="auto"/>
            </w:tcBorders>
          </w:tcPr>
          <w:p w:rsidR="00BA7026" w:rsidRPr="000C0133" w:rsidRDefault="00AE2BA4" w:rsidP="000C0133">
            <w:pPr>
              <w:spacing w:after="0" w:line="240" w:lineRule="auto"/>
              <w:rPr>
                <w:rFonts w:ascii="Sylfaen" w:hAnsi="Sylfaen"/>
                <w:color w:val="000000"/>
                <w:lang w:val="ka-GE"/>
              </w:rPr>
            </w:pPr>
            <w:permStart w:id="0" w:edGrp="everyone"/>
            <w:r>
              <w:t xml:space="preserve"> </w:t>
            </w:r>
            <w:r w:rsidRPr="00435C95">
              <w:rPr>
                <w:rFonts w:ascii="Sylfaen" w:hAnsi="Sylfaen"/>
                <w:color w:val="000000"/>
                <w:lang w:val="ka-GE"/>
              </w:rPr>
              <w:t>შპს „ტელეკომპანია საქართველო“</w:t>
            </w:r>
            <w:permEnd w:id="0"/>
          </w:p>
        </w:tc>
        <w:tc>
          <w:tcPr>
            <w:tcW w:w="3672" w:type="dxa"/>
            <w:tcBorders>
              <w:top w:val="nil"/>
              <w:left w:val="single" w:sz="4" w:space="0" w:color="auto"/>
              <w:bottom w:val="nil"/>
              <w:right w:val="single" w:sz="4" w:space="0" w:color="auto"/>
            </w:tcBorders>
          </w:tcPr>
          <w:p w:rsidR="00BA7026" w:rsidRPr="000C0133" w:rsidRDefault="00AE2BA4" w:rsidP="000C0133">
            <w:pPr>
              <w:spacing w:after="0" w:line="240" w:lineRule="auto"/>
              <w:rPr>
                <w:color w:val="000000"/>
              </w:rPr>
            </w:pPr>
            <w:permStart w:id="1" w:edGrp="everyone"/>
            <w:r>
              <w:rPr>
                <w:rFonts w:ascii="Sylfaen" w:hAnsi="Sylfaen"/>
                <w:color w:val="000000"/>
                <w:lang w:val="ka-GE"/>
              </w:rPr>
              <w:t xml:space="preserve"> </w:t>
            </w:r>
            <w:permEnd w:id="1"/>
          </w:p>
        </w:tc>
        <w:tc>
          <w:tcPr>
            <w:tcW w:w="3672" w:type="dxa"/>
            <w:tcBorders>
              <w:left w:val="single" w:sz="4" w:space="0" w:color="auto"/>
            </w:tcBorders>
          </w:tcPr>
          <w:p w:rsidR="00BA7026" w:rsidRPr="000C0133" w:rsidRDefault="00BA7026" w:rsidP="000C0133">
            <w:pPr>
              <w:spacing w:after="0" w:line="240" w:lineRule="auto"/>
              <w:rPr>
                <w:color w:val="000000"/>
              </w:rPr>
            </w:pPr>
            <w:permStart w:id="2" w:edGrp="everyone"/>
            <w:permEnd w:id="2"/>
          </w:p>
        </w:tc>
      </w:tr>
      <w:tr w:rsidR="00BA7026" w:rsidRPr="000C0133">
        <w:tc>
          <w:tcPr>
            <w:tcW w:w="3672" w:type="dxa"/>
            <w:tcBorders>
              <w:left w:val="nil"/>
              <w:right w:val="nil"/>
            </w:tcBorders>
            <w:shd w:val="clear" w:color="auto" w:fill="D9D9D9"/>
          </w:tcPr>
          <w:p w:rsidR="00BA7026" w:rsidRPr="000C0133" w:rsidRDefault="00BA7026" w:rsidP="000C0133">
            <w:pPr>
              <w:spacing w:after="0" w:line="240" w:lineRule="auto"/>
              <w:rPr>
                <w:color w:val="000000"/>
                <w:sz w:val="18"/>
                <w:szCs w:val="18"/>
              </w:rPr>
            </w:pPr>
            <w:r w:rsidRPr="000C0133">
              <w:rPr>
                <w:rFonts w:ascii="Sylfaen" w:hAnsi="Sylfaen"/>
                <w:color w:val="000000"/>
                <w:sz w:val="18"/>
                <w:szCs w:val="18"/>
                <w:lang w:val="ka-GE"/>
              </w:rPr>
              <w:t>სახელი</w:t>
            </w:r>
            <w:r w:rsidR="00197BF8" w:rsidRPr="000C0133">
              <w:rPr>
                <w:rFonts w:ascii="Sylfaen" w:hAnsi="Sylfaen"/>
                <w:color w:val="000000"/>
                <w:sz w:val="18"/>
                <w:szCs w:val="18"/>
                <w:lang w:val="ka-GE"/>
              </w:rPr>
              <w:t>,</w:t>
            </w:r>
            <w:r w:rsidRPr="000C0133">
              <w:rPr>
                <w:rFonts w:ascii="Sylfaen" w:hAnsi="Sylfaen"/>
                <w:color w:val="000000"/>
                <w:sz w:val="18"/>
                <w:szCs w:val="18"/>
                <w:lang w:val="ka-GE"/>
              </w:rPr>
              <w:t xml:space="preserve"> გვარი/სახელწოდება</w:t>
            </w:r>
          </w:p>
        </w:tc>
        <w:tc>
          <w:tcPr>
            <w:tcW w:w="3672" w:type="dxa"/>
            <w:tcBorders>
              <w:top w:val="nil"/>
              <w:left w:val="nil"/>
              <w:bottom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permStart w:id="3" w:edGrp="everyone"/>
      <w:tr w:rsidR="00197BF8" w:rsidRPr="000C0133">
        <w:tc>
          <w:tcPr>
            <w:tcW w:w="3672" w:type="dxa"/>
            <w:tcBorders>
              <w:right w:val="single" w:sz="4" w:space="0" w:color="auto"/>
            </w:tcBorders>
          </w:tcPr>
          <w:p w:rsidR="00197BF8" w:rsidRPr="000C0133" w:rsidRDefault="00780398" w:rsidP="000C0133">
            <w:pPr>
              <w:spacing w:after="0" w:line="240" w:lineRule="auto"/>
              <w:rPr>
                <w:rFonts w:ascii="Sylfaen" w:hAnsi="Sylfaen"/>
                <w:color w:val="000000"/>
                <w:lang w:val="ka-GE"/>
              </w:rPr>
            </w:pPr>
            <w:r>
              <w:rPr>
                <w:rFonts w:ascii="Sylfaen" w:hAnsi="Sylfaen"/>
                <w:color w:val="000000"/>
                <w:lang w:val="ka-GE"/>
              </w:rPr>
              <w:fldChar w:fldCharType="begin">
                <w:ffData>
                  <w:name w:val="Text4"/>
                  <w:enabled/>
                  <w:calcOnExit w:val="0"/>
                  <w:textInput/>
                </w:ffData>
              </w:fldChar>
            </w:r>
            <w:bookmarkStart w:id="1" w:name="Text4"/>
            <w:r w:rsidR="00743FBC">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Pr>
                <w:rFonts w:ascii="Sylfaen" w:hAnsi="Sylfaen"/>
                <w:color w:val="000000"/>
                <w:lang w:val="ka-GE"/>
              </w:rPr>
              <w:fldChar w:fldCharType="end"/>
            </w:r>
            <w:bookmarkEnd w:id="1"/>
            <w:permEnd w:id="3"/>
          </w:p>
        </w:tc>
        <w:tc>
          <w:tcPr>
            <w:tcW w:w="3672" w:type="dxa"/>
            <w:tcBorders>
              <w:top w:val="nil"/>
              <w:left w:val="single" w:sz="4" w:space="0" w:color="auto"/>
              <w:bottom w:val="nil"/>
              <w:right w:val="single" w:sz="4" w:space="0" w:color="auto"/>
            </w:tcBorders>
          </w:tcPr>
          <w:p w:rsidR="00197BF8" w:rsidRPr="000C0133" w:rsidRDefault="00197BF8" w:rsidP="000C0133">
            <w:pPr>
              <w:spacing w:after="0" w:line="240" w:lineRule="auto"/>
              <w:rPr>
                <w:color w:val="000000"/>
              </w:rPr>
            </w:pPr>
            <w:permStart w:id="4" w:edGrp="everyone"/>
            <w:permEnd w:id="4"/>
          </w:p>
        </w:tc>
        <w:tc>
          <w:tcPr>
            <w:tcW w:w="3672" w:type="dxa"/>
            <w:tcBorders>
              <w:left w:val="single" w:sz="4" w:space="0" w:color="auto"/>
            </w:tcBorders>
          </w:tcPr>
          <w:p w:rsidR="00197BF8" w:rsidRPr="000C0133" w:rsidRDefault="006707B4" w:rsidP="000C0133">
            <w:pPr>
              <w:spacing w:after="0" w:line="240" w:lineRule="auto"/>
              <w:rPr>
                <w:color w:val="000000"/>
              </w:rPr>
            </w:pPr>
            <w:permStart w:id="5" w:edGrp="everyone"/>
            <w:r>
              <w:rPr>
                <w:rFonts w:ascii="Sylfaen" w:hAnsi="Sylfaen"/>
                <w:color w:val="000000"/>
              </w:rPr>
              <w:t xml:space="preserve"> </w:t>
            </w:r>
            <w:permEnd w:id="5"/>
          </w:p>
        </w:tc>
      </w:tr>
      <w:tr w:rsidR="00197BF8" w:rsidRPr="000C0133">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bl>
    <w:p w:rsidR="008F6EB3" w:rsidRPr="008F6EB3" w:rsidRDefault="008F6EB3" w:rsidP="008F6EB3">
      <w:pPr>
        <w:spacing w:after="0"/>
        <w:rPr>
          <w:rFonts w:ascii="Sylfaen" w:hAnsi="Sylfaen"/>
        </w:rPr>
      </w:pPr>
    </w:p>
    <w:tbl>
      <w:tblPr>
        <w:tblW w:w="0" w:type="auto"/>
        <w:tblBorders>
          <w:top w:val="single" w:sz="8" w:space="0" w:color="000000"/>
          <w:bottom w:val="single" w:sz="8" w:space="0" w:color="000000"/>
        </w:tblBorders>
        <w:tblLook w:val="0400"/>
      </w:tblPr>
      <w:tblGrid>
        <w:gridCol w:w="3672"/>
        <w:gridCol w:w="3672"/>
        <w:gridCol w:w="3672"/>
      </w:tblGrid>
      <w:tr w:rsidR="00806B52" w:rsidRPr="000C0133">
        <w:tc>
          <w:tcPr>
            <w:tcW w:w="7344" w:type="dxa"/>
            <w:gridSpan w:val="2"/>
            <w:tcBorders>
              <w:left w:val="nil"/>
              <w:right w:val="nil"/>
            </w:tcBorders>
            <w:shd w:val="clear" w:color="auto" w:fill="D9D9D9"/>
          </w:tcPr>
          <w:p w:rsidR="00806B52" w:rsidRPr="000C0133" w:rsidRDefault="00806B52" w:rsidP="00430A7E">
            <w:pPr>
              <w:spacing w:after="0" w:line="240" w:lineRule="auto"/>
              <w:rPr>
                <w:color w:val="000000"/>
              </w:rPr>
            </w:pPr>
            <w:r w:rsidRPr="000C0133">
              <w:rPr>
                <w:rFonts w:ascii="Sylfaen" w:hAnsi="Sylfaen"/>
                <w:b/>
                <w:color w:val="000000"/>
                <w:lang w:val="ka-GE"/>
              </w:rPr>
              <w:t>1.2 მოსარჩელის წარმომადგენელი</w:t>
            </w:r>
            <w:r w:rsidR="00430A7E">
              <w:rPr>
                <w:rFonts w:ascii="Sylfaen" w:hAnsi="Sylfaen"/>
                <w:b/>
                <w:color w:val="000000"/>
                <w:lang w:val="ka-GE"/>
              </w:rPr>
              <w:t>/წარმომადგენლები</w:t>
            </w:r>
          </w:p>
        </w:tc>
        <w:tc>
          <w:tcPr>
            <w:tcW w:w="3672" w:type="dxa"/>
            <w:tcBorders>
              <w:left w:val="nil"/>
              <w:right w:val="nil"/>
            </w:tcBorders>
            <w:shd w:val="clear" w:color="auto" w:fill="D9D9D9"/>
          </w:tcPr>
          <w:p w:rsidR="00806B52" w:rsidRPr="000C0133" w:rsidRDefault="00806B52" w:rsidP="000C0133">
            <w:pPr>
              <w:spacing w:after="0" w:line="240" w:lineRule="auto"/>
              <w:rPr>
                <w:color w:val="000000"/>
              </w:rPr>
            </w:pPr>
          </w:p>
        </w:tc>
      </w:tr>
      <w:tr w:rsidR="00806B52" w:rsidRPr="000C0133">
        <w:tc>
          <w:tcPr>
            <w:tcW w:w="3672" w:type="dxa"/>
            <w:tcBorders>
              <w:right w:val="single" w:sz="4" w:space="0" w:color="auto"/>
            </w:tcBorders>
          </w:tcPr>
          <w:p w:rsidR="00AE2BA4" w:rsidRDefault="00AE2BA4" w:rsidP="00AE2BA4">
            <w:pPr>
              <w:spacing w:after="0" w:line="240" w:lineRule="auto"/>
              <w:rPr>
                <w:rFonts w:ascii="Sylfaen" w:hAnsi="Sylfaen"/>
                <w:color w:val="000000"/>
                <w:lang w:val="ka-GE"/>
              </w:rPr>
            </w:pPr>
            <w:permStart w:id="6" w:edGrp="everyone"/>
            <w:r>
              <w:rPr>
                <w:rFonts w:ascii="Sylfaen" w:hAnsi="Sylfaen"/>
                <w:color w:val="000000"/>
                <w:lang w:val="ka-GE"/>
              </w:rPr>
              <w:t>1) დიმიტრი საძაგლიშვილი</w:t>
            </w:r>
          </w:p>
          <w:p w:rsidR="00AE2BA4" w:rsidRPr="00AE2BA4" w:rsidRDefault="00AE2BA4" w:rsidP="00AE2BA4">
            <w:pPr>
              <w:spacing w:after="0" w:line="240" w:lineRule="auto"/>
              <w:rPr>
                <w:color w:val="000000"/>
                <w:lang w:val="ka-GE"/>
              </w:rPr>
            </w:pPr>
            <w:r>
              <w:rPr>
                <w:rFonts w:ascii="Sylfaen" w:hAnsi="Sylfaen"/>
                <w:color w:val="000000"/>
                <w:lang w:val="ka-GE"/>
              </w:rPr>
              <w:t xml:space="preserve">2) </w:t>
            </w:r>
            <w:r w:rsidRPr="00AE2BA4">
              <w:rPr>
                <w:rFonts w:ascii="Sylfaen" w:hAnsi="Sylfaen"/>
                <w:color w:val="000000"/>
                <w:lang w:val="ka-GE"/>
              </w:rPr>
              <w:t>თამთა</w:t>
            </w:r>
            <w:r w:rsidRPr="00AE2BA4">
              <w:rPr>
                <w:color w:val="000000"/>
                <w:lang w:val="ka-GE"/>
              </w:rPr>
              <w:t xml:space="preserve"> </w:t>
            </w:r>
            <w:r w:rsidRPr="00AE2BA4">
              <w:rPr>
                <w:rFonts w:ascii="Sylfaen" w:hAnsi="Sylfaen"/>
                <w:color w:val="000000"/>
                <w:lang w:val="ka-GE"/>
              </w:rPr>
              <w:t>მურადაშვილი</w:t>
            </w:r>
            <w:r w:rsidRPr="00AE2BA4">
              <w:rPr>
                <w:color w:val="000000"/>
                <w:lang w:val="ka-GE"/>
              </w:rPr>
              <w:t xml:space="preserve"> </w:t>
            </w:r>
          </w:p>
          <w:p w:rsidR="00806B52" w:rsidRPr="000C0133" w:rsidRDefault="00AE2BA4" w:rsidP="000C0133">
            <w:pPr>
              <w:spacing w:after="0" w:line="240" w:lineRule="auto"/>
              <w:rPr>
                <w:rFonts w:ascii="Sylfaen" w:hAnsi="Sylfaen"/>
                <w:color w:val="000000"/>
                <w:lang w:val="ka-GE"/>
              </w:rPr>
            </w:pPr>
            <w:r>
              <w:rPr>
                <w:rFonts w:ascii="Sylfaen" w:hAnsi="Sylfaen"/>
                <w:color w:val="000000"/>
                <w:lang w:val="ka-GE"/>
              </w:rPr>
              <w:t xml:space="preserve">3) </w:t>
            </w:r>
            <w:r w:rsidRPr="00AE2BA4">
              <w:rPr>
                <w:rFonts w:ascii="Sylfaen" w:hAnsi="Sylfaen"/>
                <w:color w:val="000000"/>
                <w:lang w:val="ka-GE"/>
              </w:rPr>
              <w:t>რევაზ</w:t>
            </w:r>
            <w:r w:rsidRPr="00AE2BA4">
              <w:rPr>
                <w:color w:val="000000"/>
                <w:lang w:val="ka-GE"/>
              </w:rPr>
              <w:t xml:space="preserve"> </w:t>
            </w:r>
            <w:r w:rsidRPr="00AE2BA4">
              <w:rPr>
                <w:rFonts w:ascii="Sylfaen" w:hAnsi="Sylfaen"/>
                <w:color w:val="000000"/>
                <w:lang w:val="ka-GE"/>
              </w:rPr>
              <w:t>ჭელიძე</w:t>
            </w:r>
            <w:permEnd w:id="6"/>
          </w:p>
        </w:tc>
        <w:tc>
          <w:tcPr>
            <w:tcW w:w="3672" w:type="dxa"/>
            <w:tcBorders>
              <w:top w:val="nil"/>
              <w:left w:val="single" w:sz="4" w:space="0" w:color="auto"/>
              <w:bottom w:val="nil"/>
              <w:right w:val="single" w:sz="4" w:space="0" w:color="auto"/>
            </w:tcBorders>
          </w:tcPr>
          <w:p w:rsidR="00806B52" w:rsidRPr="000C0133" w:rsidRDefault="00AE2BA4" w:rsidP="000C0133">
            <w:pPr>
              <w:spacing w:after="0" w:line="240" w:lineRule="auto"/>
              <w:rPr>
                <w:color w:val="000000"/>
              </w:rPr>
            </w:pPr>
            <w:permStart w:id="7" w:edGrp="everyone"/>
            <w:r>
              <w:rPr>
                <w:rFonts w:ascii="Sylfaen" w:hAnsi="Sylfaen"/>
                <w:color w:val="000000"/>
                <w:lang w:val="ka-GE"/>
              </w:rPr>
              <w:t xml:space="preserve"> </w:t>
            </w:r>
            <w:permEnd w:id="7"/>
          </w:p>
        </w:tc>
        <w:tc>
          <w:tcPr>
            <w:tcW w:w="3672" w:type="dxa"/>
            <w:tcBorders>
              <w:left w:val="single" w:sz="4" w:space="0" w:color="auto"/>
            </w:tcBorders>
          </w:tcPr>
          <w:p w:rsidR="00806B52" w:rsidRPr="000C0133" w:rsidRDefault="00806B52" w:rsidP="000C0133">
            <w:pPr>
              <w:spacing w:after="0" w:line="240" w:lineRule="auto"/>
              <w:rPr>
                <w:color w:val="000000"/>
              </w:rPr>
            </w:pPr>
            <w:permStart w:id="8" w:edGrp="everyone"/>
            <w:permEnd w:id="8"/>
          </w:p>
        </w:tc>
      </w:tr>
      <w:tr w:rsidR="00806B52" w:rsidRPr="000C0133">
        <w:tc>
          <w:tcPr>
            <w:tcW w:w="3672" w:type="dxa"/>
            <w:tcBorders>
              <w:left w:val="nil"/>
              <w:right w:val="nil"/>
            </w:tcBorders>
            <w:shd w:val="clear" w:color="auto" w:fill="D9D9D9"/>
          </w:tcPr>
          <w:p w:rsidR="00806B52" w:rsidRPr="000C0133" w:rsidRDefault="00806B52" w:rsidP="000C0133">
            <w:pPr>
              <w:spacing w:after="0" w:line="240" w:lineRule="auto"/>
              <w:rPr>
                <w:color w:val="000000"/>
                <w:sz w:val="18"/>
                <w:szCs w:val="18"/>
              </w:rPr>
            </w:pPr>
            <w:r w:rsidRPr="000C0133">
              <w:rPr>
                <w:rFonts w:ascii="Sylfaen" w:hAnsi="Sylfae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permStart w:id="9" w:edGrp="everyone"/>
      <w:tr w:rsidR="00806B52" w:rsidRPr="000C0133">
        <w:tc>
          <w:tcPr>
            <w:tcW w:w="3672" w:type="dxa"/>
            <w:tcBorders>
              <w:bottom w:val="nil"/>
              <w:right w:val="single" w:sz="4" w:space="0" w:color="auto"/>
            </w:tcBorders>
          </w:tcPr>
          <w:p w:rsidR="00806B52" w:rsidRPr="000C0133" w:rsidRDefault="00780398" w:rsidP="000C0133">
            <w:pPr>
              <w:spacing w:after="0" w:line="240" w:lineRule="auto"/>
              <w:rPr>
                <w:rFonts w:ascii="Sylfaen" w:hAnsi="Sylfaen"/>
                <w:color w:val="000000"/>
                <w:lang w:val="ka-GE"/>
              </w:rPr>
            </w:pPr>
            <w:r>
              <w:rPr>
                <w:rFonts w:ascii="Sylfaen" w:hAnsi="Sylfaen"/>
                <w:color w:val="000000"/>
                <w:lang w:val="ka-GE"/>
              </w:rPr>
              <w:fldChar w:fldCharType="begin">
                <w:ffData>
                  <w:name w:val="Text10"/>
                  <w:enabled/>
                  <w:calcOnExit w:val="0"/>
                  <w:textInput/>
                </w:ffData>
              </w:fldChar>
            </w:r>
            <w:bookmarkStart w:id="2" w:name="Text10"/>
            <w:r w:rsidR="00743FBC">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Pr>
                <w:rFonts w:ascii="Sylfaen" w:hAnsi="Sylfaen"/>
                <w:color w:val="000000"/>
                <w:lang w:val="ka-GE"/>
              </w:rPr>
              <w:fldChar w:fldCharType="end"/>
            </w:r>
            <w:bookmarkEnd w:id="2"/>
            <w:permEnd w:id="9"/>
          </w:p>
        </w:tc>
        <w:tc>
          <w:tcPr>
            <w:tcW w:w="3672" w:type="dxa"/>
            <w:tcBorders>
              <w:top w:val="nil"/>
              <w:left w:val="single" w:sz="4" w:space="0" w:color="auto"/>
              <w:bottom w:val="nil"/>
              <w:right w:val="single" w:sz="4" w:space="0" w:color="auto"/>
            </w:tcBorders>
          </w:tcPr>
          <w:p w:rsidR="00806B52" w:rsidRPr="000C0133" w:rsidRDefault="00806B52" w:rsidP="000C0133">
            <w:pPr>
              <w:spacing w:after="0" w:line="240" w:lineRule="auto"/>
              <w:rPr>
                <w:color w:val="000000"/>
              </w:rPr>
            </w:pPr>
            <w:permStart w:id="10" w:edGrp="everyone"/>
            <w:permEnd w:id="10"/>
          </w:p>
        </w:tc>
        <w:tc>
          <w:tcPr>
            <w:tcW w:w="3672" w:type="dxa"/>
            <w:tcBorders>
              <w:left w:val="single" w:sz="4" w:space="0" w:color="auto"/>
              <w:bottom w:val="nil"/>
            </w:tcBorders>
          </w:tcPr>
          <w:p w:rsidR="00806B52" w:rsidRPr="000C0133" w:rsidRDefault="00806B52" w:rsidP="000C0133">
            <w:pPr>
              <w:spacing w:after="0" w:line="240" w:lineRule="auto"/>
              <w:rPr>
                <w:color w:val="000000"/>
              </w:rPr>
            </w:pPr>
            <w:permStart w:id="11" w:edGrp="everyone"/>
            <w:permEnd w:id="11"/>
          </w:p>
        </w:tc>
      </w:tr>
      <w:tr w:rsidR="00806B52" w:rsidRPr="000C0133">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r w:rsidR="00806B52" w:rsidRPr="000C0133">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b/>
                <w:color w:val="000000"/>
                <w:lang w:val="ka-GE"/>
              </w:rPr>
            </w:pPr>
            <w:r w:rsidRPr="000C0133">
              <w:rPr>
                <w:rFonts w:ascii="Sylfaen" w:hAnsi="Sylfaen"/>
                <w:b/>
                <w:color w:val="000000"/>
                <w:lang w:val="ka-GE"/>
              </w:rPr>
              <w:t>1.3. მოპასუხე</w:t>
            </w:r>
            <w:r w:rsidR="00430A7E">
              <w:rPr>
                <w:rFonts w:ascii="Sylfaen" w:hAnsi="Sylfaen"/>
                <w:b/>
                <w:color w:val="000000"/>
                <w:lang w:val="ka-GE"/>
              </w:rPr>
              <w:t>/მოპასუხეები</w:t>
            </w:r>
          </w:p>
        </w:tc>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3672" w:type="dxa"/>
            <w:tcBorders>
              <w:top w:val="nil"/>
              <w:right w:val="single" w:sz="4" w:space="0" w:color="auto"/>
            </w:tcBorders>
          </w:tcPr>
          <w:p w:rsidR="00806B52" w:rsidRPr="000C0133" w:rsidRDefault="00182ECD" w:rsidP="000C0133">
            <w:pPr>
              <w:spacing w:after="0" w:line="240" w:lineRule="auto"/>
              <w:rPr>
                <w:rFonts w:ascii="Sylfaen" w:hAnsi="Sylfaen"/>
                <w:color w:val="000000"/>
                <w:sz w:val="18"/>
                <w:szCs w:val="18"/>
                <w:lang w:val="ka-GE"/>
              </w:rPr>
            </w:pPr>
            <w:permStart w:id="12" w:edGrp="everyone"/>
            <w:r>
              <w:rPr>
                <w:rFonts w:ascii="Sylfaen" w:hAnsi="Sylfaen"/>
                <w:color w:val="000000"/>
                <w:sz w:val="18"/>
                <w:szCs w:val="18"/>
                <w:lang w:val="ka-GE"/>
              </w:rPr>
              <w:t>საქართველოს პარლამენტი</w:t>
            </w:r>
            <w:permEnd w:id="12"/>
          </w:p>
        </w:tc>
        <w:tc>
          <w:tcPr>
            <w:tcW w:w="3672" w:type="dxa"/>
            <w:tcBorders>
              <w:top w:val="nil"/>
              <w:left w:val="single" w:sz="4" w:space="0" w:color="auto"/>
              <w:bottom w:val="nil"/>
              <w:right w:val="single" w:sz="4" w:space="0" w:color="auto"/>
            </w:tcBorders>
          </w:tcPr>
          <w:p w:rsidR="00806B52" w:rsidRPr="000C0133" w:rsidRDefault="00182ECD" w:rsidP="000C0133">
            <w:pPr>
              <w:spacing w:after="0" w:line="240" w:lineRule="auto"/>
              <w:rPr>
                <w:rFonts w:ascii="Sylfaen" w:hAnsi="Sylfaen"/>
                <w:color w:val="000000"/>
                <w:sz w:val="18"/>
                <w:szCs w:val="18"/>
                <w:lang w:val="ka-GE"/>
              </w:rPr>
            </w:pPr>
            <w:permStart w:id="13" w:edGrp="everyone"/>
            <w:r>
              <w:rPr>
                <w:rFonts w:ascii="Sylfaen" w:hAnsi="Sylfaen"/>
                <w:color w:val="000000"/>
                <w:sz w:val="18"/>
                <w:szCs w:val="18"/>
                <w:lang w:val="ka-GE"/>
              </w:rPr>
              <w:t xml:space="preserve">ქ. ქუთაისი, აბაშიძის ქ. 26 </w:t>
            </w:r>
            <w:permEnd w:id="13"/>
          </w:p>
        </w:tc>
        <w:tc>
          <w:tcPr>
            <w:tcW w:w="3672" w:type="dxa"/>
            <w:tcBorders>
              <w:top w:val="nil"/>
              <w:left w:val="single" w:sz="4" w:space="0" w:color="auto"/>
            </w:tcBorders>
          </w:tcPr>
          <w:p w:rsidR="00806B52" w:rsidRPr="000C0133" w:rsidRDefault="00182ECD" w:rsidP="000C0133">
            <w:pPr>
              <w:spacing w:after="0" w:line="240" w:lineRule="auto"/>
              <w:rPr>
                <w:rFonts w:ascii="Sylfaen" w:hAnsi="Sylfaen"/>
                <w:color w:val="000000"/>
                <w:sz w:val="18"/>
                <w:szCs w:val="18"/>
                <w:lang w:val="ka-GE"/>
              </w:rPr>
            </w:pPr>
            <w:permStart w:id="14" w:edGrp="everyone"/>
            <w:r>
              <w:rPr>
                <w:rFonts w:ascii="Sylfaen" w:hAnsi="Sylfaen"/>
                <w:color w:val="000000"/>
                <w:sz w:val="18"/>
                <w:szCs w:val="18"/>
                <w:lang w:val="ka-GE"/>
              </w:rPr>
              <w:t>0322289006</w:t>
            </w:r>
            <w:permEnd w:id="14"/>
          </w:p>
        </w:tc>
      </w:tr>
      <w:tr w:rsidR="00806B52" w:rsidRPr="000C0133">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r>
    </w:tbl>
    <w:p w:rsidR="00806B52" w:rsidRDefault="00806B52" w:rsidP="00BA7026">
      <w:pPr>
        <w:rPr>
          <w:rFonts w:ascii="Sylfaen" w:hAnsi="Sylfaen"/>
          <w:lang w:val="ka-GE"/>
        </w:rPr>
      </w:pPr>
    </w:p>
    <w:p w:rsidR="00806B52" w:rsidRDefault="00806B52" w:rsidP="00BA7026">
      <w:pPr>
        <w:rPr>
          <w:rFonts w:ascii="Sylfaen" w:hAnsi="Sylfaen"/>
          <w:lang w:val="ka-GE"/>
        </w:rPr>
      </w:pPr>
    </w:p>
    <w:tbl>
      <w:tblPr>
        <w:tblW w:w="0" w:type="auto"/>
        <w:tblBorders>
          <w:top w:val="single" w:sz="8" w:space="0" w:color="000000"/>
          <w:bottom w:val="single" w:sz="8" w:space="0" w:color="000000"/>
        </w:tblBorders>
        <w:tblLook w:val="0400"/>
      </w:tblPr>
      <w:tblGrid>
        <w:gridCol w:w="3672"/>
        <w:gridCol w:w="1836"/>
        <w:gridCol w:w="1836"/>
        <w:gridCol w:w="3672"/>
      </w:tblGrid>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b/>
                <w:color w:val="000000"/>
              </w:rPr>
            </w:pPr>
            <w:r w:rsidRPr="000C0133">
              <w:rPr>
                <w:rFonts w:ascii="Sylfaen" w:hAnsi="Sylfaen"/>
                <w:b/>
                <w:color w:val="000000"/>
                <w:lang w:val="ka-GE"/>
              </w:rPr>
              <w:t>2</w:t>
            </w:r>
            <w:r w:rsidRPr="000C0133">
              <w:rPr>
                <w:b/>
                <w:color w:val="000000"/>
              </w:rPr>
              <w:t xml:space="preserve">. </w:t>
            </w:r>
            <w:r w:rsidRPr="000C0133">
              <w:rPr>
                <w:rFonts w:ascii="Sylfaen" w:hAnsi="Sylfaen" w:cs="Sylfaen"/>
                <w:b/>
                <w:color w:val="000000"/>
                <w:lang w:val="ka-GE"/>
              </w:rPr>
              <w:t>სადავო ნორმატიული აქტი</w:t>
            </w:r>
          </w:p>
        </w:tc>
      </w:tr>
      <w:tr w:rsidR="00806B52" w:rsidRPr="000C0133">
        <w:tc>
          <w:tcPr>
            <w:tcW w:w="3672" w:type="dxa"/>
          </w:tcPr>
          <w:p w:rsidR="00806B52" w:rsidRPr="00743FBC" w:rsidRDefault="00806B52" w:rsidP="000C0133">
            <w:pPr>
              <w:spacing w:after="0" w:line="240" w:lineRule="auto"/>
              <w:rPr>
                <w:rFonts w:ascii="Sylfaen" w:hAnsi="Sylfaen"/>
                <w:b/>
                <w:color w:val="000000"/>
                <w:sz w:val="12"/>
                <w:szCs w:val="12"/>
                <w:lang w:val="ka-GE"/>
              </w:rPr>
            </w:pPr>
          </w:p>
        </w:tc>
        <w:tc>
          <w:tcPr>
            <w:tcW w:w="3672" w:type="dxa"/>
            <w:gridSpan w:val="2"/>
            <w:tcBorders>
              <w:bottom w:val="nil"/>
            </w:tcBorders>
          </w:tcPr>
          <w:p w:rsidR="00806B52" w:rsidRPr="00743FBC" w:rsidRDefault="00806B52" w:rsidP="000C0133">
            <w:pPr>
              <w:spacing w:after="0" w:line="240" w:lineRule="auto"/>
              <w:rPr>
                <w:color w:val="000000"/>
                <w:sz w:val="12"/>
                <w:szCs w:val="12"/>
              </w:rPr>
            </w:pPr>
          </w:p>
        </w:tc>
        <w:tc>
          <w:tcPr>
            <w:tcW w:w="3672" w:type="dxa"/>
          </w:tcPr>
          <w:p w:rsidR="00806B52" w:rsidRPr="00743FBC" w:rsidRDefault="00806B52" w:rsidP="000C0133">
            <w:pPr>
              <w:spacing w:after="0" w:line="240" w:lineRule="auto"/>
              <w:rPr>
                <w:color w:val="000000"/>
                <w:sz w:val="12"/>
                <w:szCs w:val="12"/>
              </w:rPr>
            </w:pPr>
          </w:p>
        </w:tc>
      </w:tr>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color w:val="000000"/>
              </w:rPr>
            </w:pPr>
            <w:r w:rsidRPr="000C0133">
              <w:rPr>
                <w:rFonts w:ascii="Sylfaen" w:hAnsi="Sylfaen"/>
                <w:color w:val="000000"/>
                <w:lang w:val="ka-GE"/>
              </w:rPr>
              <w:t>ა) აქტის დასახელება</w:t>
            </w:r>
          </w:p>
        </w:tc>
      </w:tr>
      <w:tr w:rsidR="00743FBC" w:rsidRPr="000C0133" w:rsidTr="00392255">
        <w:tc>
          <w:tcPr>
            <w:tcW w:w="11016" w:type="dxa"/>
            <w:gridSpan w:val="4"/>
          </w:tcPr>
          <w:p w:rsidR="00743FBC" w:rsidRDefault="00D44A4E" w:rsidP="000C0133">
            <w:pPr>
              <w:spacing w:after="0" w:line="240" w:lineRule="auto"/>
              <w:rPr>
                <w:rFonts w:ascii="Sylfaen" w:hAnsi="Sylfaen"/>
                <w:color w:val="000000"/>
                <w:sz w:val="24"/>
                <w:szCs w:val="24"/>
                <w:lang w:val="ka-GE"/>
              </w:rPr>
            </w:pPr>
            <w:permStart w:id="15" w:edGrp="everyone"/>
            <w:r>
              <w:rPr>
                <w:rFonts w:ascii="Sylfaen" w:hAnsi="Sylfaen"/>
                <w:color w:val="000000"/>
                <w:sz w:val="24"/>
                <w:szCs w:val="24"/>
                <w:lang w:val="ka-GE"/>
              </w:rPr>
              <w:t xml:space="preserve">1. </w:t>
            </w:r>
            <w:r w:rsidR="00182ECD">
              <w:rPr>
                <w:rFonts w:ascii="Sylfaen" w:hAnsi="Sylfaen"/>
                <w:color w:val="000000"/>
                <w:sz w:val="24"/>
                <w:szCs w:val="24"/>
                <w:lang w:val="ka-GE"/>
              </w:rPr>
              <w:t>საქართველოს სამოქალაქო კოდექსი</w:t>
            </w:r>
          </w:p>
          <w:p w:rsidR="00743FBC" w:rsidRPr="00743FBC" w:rsidRDefault="00D44A4E" w:rsidP="000C0133">
            <w:pPr>
              <w:spacing w:after="0" w:line="240" w:lineRule="auto"/>
              <w:rPr>
                <w:rFonts w:ascii="Sylfaen" w:hAnsi="Sylfaen"/>
                <w:color w:val="000000"/>
                <w:sz w:val="24"/>
                <w:szCs w:val="24"/>
                <w:lang w:val="ka-GE"/>
              </w:rPr>
            </w:pPr>
            <w:r>
              <w:rPr>
                <w:rFonts w:ascii="Sylfaen" w:hAnsi="Sylfaen"/>
                <w:color w:val="000000"/>
                <w:sz w:val="24"/>
                <w:szCs w:val="24"/>
                <w:lang w:val="ka-GE"/>
              </w:rPr>
              <w:t>2. „მეწარმეთა შესახებ“ საქართველოს კანონი</w:t>
            </w:r>
            <w:permEnd w:id="15"/>
          </w:p>
        </w:tc>
      </w:tr>
      <w:tr w:rsidR="00806B52" w:rsidRPr="000C0133">
        <w:trPr>
          <w:trHeight w:val="342"/>
        </w:trPr>
        <w:tc>
          <w:tcPr>
            <w:tcW w:w="5508" w:type="dxa"/>
            <w:gridSpan w:val="2"/>
            <w:tcBorders>
              <w:left w:val="nil"/>
              <w:right w:val="single" w:sz="4" w:space="0" w:color="auto"/>
            </w:tcBorders>
            <w:shd w:val="clear" w:color="auto" w:fill="D9D9D9"/>
          </w:tcPr>
          <w:p w:rsidR="00806B52" w:rsidRPr="000C0133" w:rsidRDefault="00806B52" w:rsidP="000C0133">
            <w:pPr>
              <w:spacing w:after="0" w:line="240" w:lineRule="auto"/>
              <w:rPr>
                <w:color w:val="000000"/>
              </w:rPr>
            </w:pPr>
            <w:r w:rsidRPr="000C0133">
              <w:rPr>
                <w:rFonts w:ascii="Sylfaen" w:hAnsi="Sylfaen"/>
                <w:color w:val="000000"/>
                <w:lang w:val="ka-GE"/>
              </w:rPr>
              <w:t>მიმღების/გამომცემის დასახელება</w:t>
            </w:r>
          </w:p>
        </w:tc>
        <w:tc>
          <w:tcPr>
            <w:tcW w:w="5508" w:type="dxa"/>
            <w:gridSpan w:val="2"/>
            <w:tcBorders>
              <w:left w:val="single" w:sz="4" w:space="0" w:color="auto"/>
              <w:bottom w:val="nil"/>
              <w:right w:val="nil"/>
            </w:tcBorders>
            <w:shd w:val="clear" w:color="auto" w:fill="D9D9D9"/>
          </w:tcPr>
          <w:p w:rsidR="00806B52" w:rsidRPr="000C0133" w:rsidRDefault="00806B52" w:rsidP="000C0133">
            <w:pPr>
              <w:spacing w:after="0" w:line="240" w:lineRule="auto"/>
              <w:rPr>
                <w:rFonts w:ascii="Sylfaen" w:hAnsi="Sylfaen"/>
                <w:color w:val="000000"/>
                <w:lang w:val="ka-GE"/>
              </w:rPr>
            </w:pPr>
            <w:r w:rsidRPr="000C0133">
              <w:rPr>
                <w:rFonts w:ascii="Sylfaen" w:hAnsi="Sylfaen"/>
                <w:color w:val="000000"/>
                <w:lang w:val="ka-GE"/>
              </w:rPr>
              <w:t>მიღების</w:t>
            </w:r>
            <w:r w:rsidR="000434AB">
              <w:rPr>
                <w:rFonts w:ascii="Sylfaen" w:hAnsi="Sylfaen"/>
                <w:color w:val="000000"/>
              </w:rPr>
              <w:t>/</w:t>
            </w:r>
            <w:r w:rsidRPr="000C0133">
              <w:rPr>
                <w:rFonts w:ascii="Sylfaen" w:hAnsi="Sylfaen"/>
                <w:color w:val="000000"/>
                <w:lang w:val="ka-GE"/>
              </w:rPr>
              <w:t xml:space="preserve"> გამოცემის თარიღი</w:t>
            </w:r>
          </w:p>
        </w:tc>
      </w:tr>
      <w:tr w:rsidR="00806B52" w:rsidRPr="000C0133">
        <w:tc>
          <w:tcPr>
            <w:tcW w:w="5508" w:type="dxa"/>
            <w:gridSpan w:val="2"/>
            <w:tcBorders>
              <w:right w:val="single" w:sz="4" w:space="0" w:color="auto"/>
            </w:tcBorders>
          </w:tcPr>
          <w:p w:rsidR="00806B52" w:rsidRDefault="00D44A4E" w:rsidP="000C0133">
            <w:pPr>
              <w:spacing w:after="0" w:line="240" w:lineRule="auto"/>
              <w:rPr>
                <w:rFonts w:ascii="Sylfaen" w:hAnsi="Sylfaen"/>
                <w:color w:val="000000"/>
                <w:sz w:val="24"/>
                <w:szCs w:val="24"/>
                <w:lang w:val="ka-GE"/>
              </w:rPr>
            </w:pPr>
            <w:permStart w:id="16" w:edGrp="everyone"/>
            <w:r>
              <w:rPr>
                <w:rFonts w:ascii="Sylfaen" w:hAnsi="Sylfaen"/>
                <w:color w:val="000000"/>
                <w:sz w:val="24"/>
                <w:szCs w:val="24"/>
                <w:lang w:val="ka-GE"/>
              </w:rPr>
              <w:t xml:space="preserve">1. </w:t>
            </w:r>
            <w:r w:rsidR="00182ECD">
              <w:rPr>
                <w:rFonts w:ascii="Sylfaen" w:hAnsi="Sylfaen"/>
                <w:color w:val="000000"/>
                <w:sz w:val="24"/>
                <w:szCs w:val="24"/>
                <w:lang w:val="ka-GE"/>
              </w:rPr>
              <w:t>საქართველოს პარლამეტი</w:t>
            </w:r>
          </w:p>
          <w:p w:rsidR="00806B52" w:rsidRPr="00743FBC" w:rsidRDefault="00D44A4E" w:rsidP="000C0133">
            <w:pPr>
              <w:spacing w:after="0" w:line="240" w:lineRule="auto"/>
              <w:rPr>
                <w:rFonts w:ascii="Sylfaen" w:hAnsi="Sylfaen"/>
                <w:color w:val="000000"/>
                <w:sz w:val="24"/>
                <w:szCs w:val="24"/>
                <w:lang w:val="ka-GE"/>
              </w:rPr>
            </w:pPr>
            <w:r>
              <w:rPr>
                <w:rFonts w:ascii="Sylfaen" w:hAnsi="Sylfaen"/>
                <w:color w:val="000000"/>
                <w:sz w:val="24"/>
                <w:szCs w:val="24"/>
                <w:lang w:val="ka-GE"/>
              </w:rPr>
              <w:t>2. საქართველოს რესპუბლიკის პარლამეტი</w:t>
            </w:r>
            <w:permEnd w:id="16"/>
          </w:p>
        </w:tc>
        <w:tc>
          <w:tcPr>
            <w:tcW w:w="5508" w:type="dxa"/>
            <w:gridSpan w:val="2"/>
            <w:tcBorders>
              <w:top w:val="nil"/>
              <w:left w:val="single" w:sz="4" w:space="0" w:color="auto"/>
              <w:bottom w:val="nil"/>
            </w:tcBorders>
          </w:tcPr>
          <w:p w:rsidR="00806B52" w:rsidRDefault="00D44A4E" w:rsidP="000C0133">
            <w:pPr>
              <w:spacing w:after="0" w:line="240" w:lineRule="auto"/>
              <w:rPr>
                <w:rFonts w:ascii="Sylfaen" w:hAnsi="Sylfaen"/>
                <w:color w:val="000000"/>
                <w:sz w:val="18"/>
                <w:szCs w:val="18"/>
                <w:lang w:val="ka-GE"/>
              </w:rPr>
            </w:pPr>
            <w:permStart w:id="17" w:edGrp="everyone"/>
            <w:r>
              <w:rPr>
                <w:rFonts w:ascii="Sylfaen" w:hAnsi="Sylfaen"/>
                <w:color w:val="000000"/>
                <w:sz w:val="18"/>
                <w:szCs w:val="18"/>
                <w:lang w:val="ka-GE"/>
              </w:rPr>
              <w:t xml:space="preserve">1. </w:t>
            </w:r>
            <w:r w:rsidR="00182ECD">
              <w:rPr>
                <w:rFonts w:ascii="Sylfaen" w:hAnsi="Sylfaen"/>
                <w:color w:val="000000"/>
                <w:sz w:val="18"/>
                <w:szCs w:val="18"/>
                <w:lang w:val="ka-GE"/>
              </w:rPr>
              <w:t>26/06/1997</w:t>
            </w:r>
          </w:p>
          <w:p w:rsidR="00806B52" w:rsidRPr="000C0133" w:rsidRDefault="00D44A4E" w:rsidP="000C0133">
            <w:pPr>
              <w:spacing w:after="0" w:line="240" w:lineRule="auto"/>
              <w:rPr>
                <w:rFonts w:ascii="Sylfaen" w:hAnsi="Sylfaen"/>
                <w:color w:val="000000"/>
                <w:sz w:val="18"/>
                <w:szCs w:val="18"/>
                <w:lang w:val="ka-GE"/>
              </w:rPr>
            </w:pPr>
            <w:r>
              <w:rPr>
                <w:rFonts w:ascii="Sylfaen" w:hAnsi="Sylfaen"/>
                <w:color w:val="000000"/>
                <w:sz w:val="18"/>
                <w:szCs w:val="18"/>
                <w:lang w:val="ka-GE"/>
              </w:rPr>
              <w:t>2. 28/10/1994</w:t>
            </w:r>
            <w:permEnd w:id="17"/>
          </w:p>
        </w:tc>
      </w:tr>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lang w:val="ka-GE"/>
              </w:rPr>
              <w:t>ბ) სადავო ნორმა</w:t>
            </w:r>
            <w:r w:rsidR="00D87B37">
              <w:rPr>
                <w:rFonts w:ascii="Sylfaen" w:hAnsi="Sylfaen"/>
                <w:color w:val="000000"/>
              </w:rPr>
              <w:t>/</w:t>
            </w:r>
            <w:r w:rsidR="00D87B37">
              <w:rPr>
                <w:rFonts w:ascii="Sylfaen" w:hAnsi="Sylfaen"/>
                <w:color w:val="000000"/>
                <w:lang w:val="ka-GE"/>
              </w:rPr>
              <w:t>ნორმები</w:t>
            </w:r>
            <w:r w:rsidR="00F36E00">
              <w:rPr>
                <w:rFonts w:ascii="Sylfaen" w:hAnsi="Sylfaen"/>
                <w:color w:val="000000"/>
                <w:lang w:val="ka-GE"/>
              </w:rPr>
              <w:t xml:space="preserve"> </w:t>
            </w:r>
            <w:r w:rsidRPr="000C0133">
              <w:rPr>
                <w:rFonts w:ascii="Sylfaen" w:hAnsi="Sylfaen"/>
                <w:color w:val="000000"/>
                <w:lang w:val="ka-GE"/>
              </w:rPr>
              <w:t xml:space="preserve"> </w:t>
            </w:r>
            <w:r w:rsidR="00B04FC9" w:rsidRPr="00F36E00">
              <w:rPr>
                <w:rStyle w:val="FootnoteReference"/>
                <w:rFonts w:ascii="Sylfaen" w:hAnsi="Sylfaen"/>
                <w:b/>
                <w:color w:val="548DD4"/>
                <w:sz w:val="26"/>
                <w:szCs w:val="26"/>
                <w:lang w:val="ka-GE"/>
              </w:rPr>
              <w:footnoteReference w:customMarkFollows="1" w:id="1"/>
              <w:t>შენიშვნა</w:t>
            </w:r>
            <w:r w:rsidR="00B04FC9" w:rsidRPr="00F36E00">
              <w:rPr>
                <w:rStyle w:val="FootnoteReference"/>
                <w:sz w:val="26"/>
                <w:szCs w:val="26"/>
              </w:rPr>
              <w:t xml:space="preserve"> </w:t>
            </w:r>
            <w:r w:rsidR="00B04FC9" w:rsidRPr="00F36E00">
              <w:rPr>
                <w:rStyle w:val="FootnoteReference"/>
                <w:rFonts w:ascii="Sylfaen" w:hAnsi="Sylfaen"/>
                <w:b/>
                <w:color w:val="548DD4"/>
                <w:sz w:val="26"/>
                <w:szCs w:val="26"/>
                <w:lang w:val="ka-GE"/>
              </w:rPr>
              <w:t>1</w:t>
            </w:r>
          </w:p>
        </w:tc>
      </w:tr>
      <w:tr w:rsidR="00806B52" w:rsidRPr="000C0133">
        <w:tc>
          <w:tcPr>
            <w:tcW w:w="11016" w:type="dxa"/>
            <w:gridSpan w:val="4"/>
          </w:tcPr>
          <w:p w:rsidR="00F043E9" w:rsidRDefault="00D44A4E" w:rsidP="000C0133">
            <w:pPr>
              <w:spacing w:after="0" w:line="240" w:lineRule="auto"/>
              <w:rPr>
                <w:rFonts w:ascii="Sylfaen" w:hAnsi="Sylfaen"/>
                <w:color w:val="000000"/>
                <w:sz w:val="24"/>
                <w:szCs w:val="24"/>
              </w:rPr>
            </w:pPr>
            <w:permStart w:id="18" w:edGrp="everyone"/>
            <w:r>
              <w:rPr>
                <w:rFonts w:ascii="Sylfaen" w:hAnsi="Sylfaen"/>
                <w:color w:val="000000"/>
                <w:sz w:val="24"/>
                <w:szCs w:val="24"/>
                <w:lang w:val="ka-GE"/>
              </w:rPr>
              <w:t xml:space="preserve">საქართველოს სამოქალაქო კოდექსის: </w:t>
            </w:r>
            <w:r w:rsidR="009B501F">
              <w:rPr>
                <w:rFonts w:ascii="Sylfaen" w:hAnsi="Sylfaen"/>
                <w:color w:val="000000"/>
                <w:sz w:val="24"/>
                <w:szCs w:val="24"/>
                <w:lang w:val="ka-GE"/>
              </w:rPr>
              <w:t>976-ე-991-ე მუხლები</w:t>
            </w:r>
            <w:r w:rsidR="00F043E9">
              <w:rPr>
                <w:rFonts w:ascii="Sylfaen" w:hAnsi="Sylfaen"/>
                <w:color w:val="000000"/>
                <w:sz w:val="24"/>
                <w:szCs w:val="24"/>
              </w:rPr>
              <w:t>;</w:t>
            </w:r>
          </w:p>
          <w:p w:rsidR="002911B0" w:rsidRPr="002911B0" w:rsidRDefault="002911B0" w:rsidP="000C0133">
            <w:pPr>
              <w:spacing w:after="0" w:line="240" w:lineRule="auto"/>
              <w:rPr>
                <w:rFonts w:ascii="Sylfaen" w:hAnsi="Sylfaen"/>
                <w:color w:val="000000"/>
                <w:sz w:val="24"/>
                <w:szCs w:val="24"/>
                <w:lang w:val="ka-GE"/>
              </w:rPr>
            </w:pPr>
            <w:r>
              <w:rPr>
                <w:rFonts w:ascii="Sylfaen" w:hAnsi="Sylfaen"/>
                <w:color w:val="000000"/>
                <w:sz w:val="24"/>
                <w:szCs w:val="24"/>
                <w:lang w:val="ka-GE"/>
              </w:rPr>
              <w:t>311-ე მუხლის პირველი ნაწილი</w:t>
            </w:r>
            <w:r w:rsidR="00425038">
              <w:rPr>
                <w:rFonts w:ascii="Sylfaen" w:hAnsi="Sylfaen"/>
                <w:color w:val="000000"/>
                <w:sz w:val="24"/>
                <w:szCs w:val="24"/>
                <w:lang w:val="ka-GE"/>
              </w:rPr>
              <w:t>;</w:t>
            </w:r>
          </w:p>
          <w:p w:rsidR="002911B0" w:rsidRDefault="00F043E9" w:rsidP="000C0133">
            <w:pPr>
              <w:spacing w:after="0" w:line="240" w:lineRule="auto"/>
              <w:rPr>
                <w:rFonts w:ascii="Sylfaen" w:hAnsi="Sylfaen"/>
                <w:color w:val="000000"/>
                <w:sz w:val="24"/>
                <w:szCs w:val="24"/>
                <w:lang w:val="ka-GE"/>
              </w:rPr>
            </w:pPr>
            <w:r>
              <w:rPr>
                <w:rFonts w:ascii="Sylfaen" w:hAnsi="Sylfaen"/>
                <w:color w:val="000000"/>
                <w:sz w:val="24"/>
                <w:szCs w:val="24"/>
              </w:rPr>
              <w:t>312-</w:t>
            </w:r>
            <w:r>
              <w:rPr>
                <w:rFonts w:ascii="Sylfaen" w:hAnsi="Sylfaen"/>
                <w:color w:val="000000"/>
                <w:sz w:val="24"/>
                <w:szCs w:val="24"/>
                <w:lang w:val="ka-GE"/>
              </w:rPr>
              <w:t xml:space="preserve">ე მუხლის </w:t>
            </w:r>
            <w:r w:rsidR="002911B0">
              <w:rPr>
                <w:rFonts w:ascii="Sylfaen" w:hAnsi="Sylfaen"/>
                <w:color w:val="000000"/>
                <w:sz w:val="24"/>
                <w:szCs w:val="24"/>
                <w:lang w:val="ka-GE"/>
              </w:rPr>
              <w:t xml:space="preserve">პირველი და </w:t>
            </w:r>
            <w:r>
              <w:rPr>
                <w:rFonts w:ascii="Sylfaen" w:hAnsi="Sylfaen"/>
                <w:color w:val="000000"/>
                <w:sz w:val="24"/>
                <w:szCs w:val="24"/>
                <w:lang w:val="ka-GE"/>
              </w:rPr>
              <w:t xml:space="preserve">მე-2 </w:t>
            </w:r>
            <w:r w:rsidR="002911B0">
              <w:rPr>
                <w:rFonts w:ascii="Sylfaen" w:hAnsi="Sylfaen"/>
                <w:color w:val="000000"/>
                <w:sz w:val="24"/>
                <w:szCs w:val="24"/>
                <w:lang w:val="ka-GE"/>
              </w:rPr>
              <w:t>ნაწილები</w:t>
            </w:r>
            <w:r w:rsidR="00425038">
              <w:rPr>
                <w:rFonts w:ascii="Sylfaen" w:hAnsi="Sylfaen"/>
                <w:color w:val="000000"/>
                <w:sz w:val="24"/>
                <w:szCs w:val="24"/>
                <w:lang w:val="ka-GE"/>
              </w:rPr>
              <w:t>;</w:t>
            </w:r>
          </w:p>
          <w:p w:rsidR="00425038" w:rsidRDefault="00425038" w:rsidP="000C0133">
            <w:pPr>
              <w:spacing w:after="0" w:line="240" w:lineRule="auto"/>
              <w:rPr>
                <w:rFonts w:ascii="Sylfaen" w:hAnsi="Sylfaen"/>
                <w:color w:val="000000"/>
                <w:sz w:val="24"/>
                <w:szCs w:val="24"/>
                <w:lang w:val="ka-GE"/>
              </w:rPr>
            </w:pPr>
            <w:r>
              <w:rPr>
                <w:rFonts w:ascii="Sylfaen" w:hAnsi="Sylfaen"/>
                <w:color w:val="000000"/>
                <w:sz w:val="24"/>
                <w:szCs w:val="24"/>
                <w:lang w:val="ka-GE"/>
              </w:rPr>
              <w:t>172-ე მუხლის პირველი ნაწილი;</w:t>
            </w:r>
          </w:p>
          <w:p w:rsidR="00806B52" w:rsidRPr="00743FBC" w:rsidRDefault="002911B0" w:rsidP="000C0133">
            <w:pPr>
              <w:spacing w:after="0" w:line="240" w:lineRule="auto"/>
              <w:rPr>
                <w:rFonts w:ascii="Sylfaen" w:hAnsi="Sylfaen"/>
                <w:color w:val="000000"/>
                <w:sz w:val="24"/>
                <w:szCs w:val="24"/>
                <w:lang w:val="ka-GE"/>
              </w:rPr>
            </w:pPr>
            <w:r w:rsidRPr="002911B0">
              <w:rPr>
                <w:rFonts w:ascii="Sylfaen" w:hAnsi="Sylfaen"/>
                <w:color w:val="000000"/>
                <w:sz w:val="24"/>
                <w:szCs w:val="24"/>
                <w:lang w:val="ka-GE"/>
              </w:rPr>
              <w:t>„მეწარმეთა შესახებ“ საქართველოს კანონის 5</w:t>
            </w:r>
            <w:r w:rsidRPr="002911B0">
              <w:rPr>
                <w:rFonts w:ascii="Sylfaen" w:hAnsi="Sylfaen"/>
                <w:color w:val="000000"/>
                <w:sz w:val="24"/>
                <w:szCs w:val="24"/>
                <w:vertAlign w:val="superscript"/>
                <w:lang w:val="ka-GE"/>
              </w:rPr>
              <w:t xml:space="preserve">1 </w:t>
            </w:r>
            <w:r w:rsidRPr="002911B0">
              <w:rPr>
                <w:rFonts w:ascii="Sylfaen" w:hAnsi="Sylfaen"/>
                <w:color w:val="000000"/>
                <w:sz w:val="24"/>
                <w:szCs w:val="24"/>
                <w:lang w:val="ka-GE"/>
              </w:rPr>
              <w:t>მუხლის 5</w:t>
            </w:r>
            <w:r w:rsidRPr="002911B0">
              <w:rPr>
                <w:rFonts w:ascii="Sylfaen" w:hAnsi="Sylfaen"/>
                <w:color w:val="000000"/>
                <w:sz w:val="24"/>
                <w:szCs w:val="24"/>
                <w:vertAlign w:val="superscript"/>
                <w:lang w:val="ka-GE"/>
              </w:rPr>
              <w:t xml:space="preserve">1 </w:t>
            </w:r>
            <w:r w:rsidRPr="002911B0">
              <w:rPr>
                <w:rFonts w:ascii="Sylfaen" w:hAnsi="Sylfaen"/>
                <w:color w:val="000000"/>
                <w:sz w:val="24"/>
                <w:szCs w:val="24"/>
                <w:lang w:val="ka-GE"/>
              </w:rPr>
              <w:t>პუნქტი</w:t>
            </w:r>
            <w:permEnd w:id="18"/>
          </w:p>
        </w:tc>
      </w:tr>
    </w:tbl>
    <w:p w:rsidR="00743FBC" w:rsidRDefault="00743FBC" w:rsidP="00BA7026">
      <w:pPr>
        <w:rPr>
          <w:rFonts w:ascii="Sylfaen" w:hAnsi="Sylfaen"/>
          <w:lang w:val="ka-GE"/>
        </w:rPr>
      </w:pPr>
    </w:p>
    <w:p w:rsidR="008F6EB3" w:rsidRPr="009F1EAB" w:rsidRDefault="009F1EAB"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5508"/>
        <w:gridCol w:w="5508"/>
      </w:tblGrid>
      <w:tr w:rsidR="00806B52" w:rsidRPr="000C0133">
        <w:tc>
          <w:tcPr>
            <w:tcW w:w="11016" w:type="dxa"/>
            <w:gridSpan w:val="2"/>
            <w:tcBorders>
              <w:left w:val="nil"/>
              <w:right w:val="nil"/>
            </w:tcBorders>
            <w:shd w:val="clear" w:color="auto" w:fill="D9D9D9"/>
          </w:tcPr>
          <w:p w:rsidR="00806B52" w:rsidRPr="000C0133" w:rsidRDefault="00806B52" w:rsidP="00513B2C">
            <w:pPr>
              <w:spacing w:after="0" w:line="240" w:lineRule="auto"/>
              <w:rPr>
                <w:b/>
                <w:color w:val="000000"/>
              </w:rPr>
            </w:pPr>
            <w:r w:rsidRPr="000C0133">
              <w:rPr>
                <w:rFonts w:ascii="Sylfaen" w:hAnsi="Sylfaen"/>
                <w:b/>
                <w:color w:val="000000"/>
                <w:lang w:val="ka-GE"/>
              </w:rPr>
              <w:lastRenderedPageBreak/>
              <w:t>3</w:t>
            </w:r>
            <w:r w:rsidRPr="000C0133">
              <w:rPr>
                <w:b/>
                <w:color w:val="000000"/>
              </w:rPr>
              <w:t xml:space="preserve">. </w:t>
            </w:r>
            <w:r w:rsidRPr="000C0133">
              <w:rPr>
                <w:rFonts w:ascii="Sylfaen" w:hAnsi="Sylfaen"/>
                <w:b/>
                <w:color w:val="000000"/>
                <w:lang w:val="ka-GE"/>
              </w:rPr>
              <w:t xml:space="preserve">საქართველოს კონსტიტუციის დებულება (დებულებანი), რომელსაც ეწინააღმდეგება სადავო </w:t>
            </w:r>
            <w:r w:rsidR="00513B2C">
              <w:rPr>
                <w:rFonts w:ascii="Sylfaen" w:hAnsi="Sylfaen"/>
                <w:b/>
                <w:color w:val="000000"/>
                <w:lang w:val="ka-GE"/>
              </w:rPr>
              <w:t>ნორმატიული</w:t>
            </w:r>
            <w:r w:rsidRPr="000C0133">
              <w:rPr>
                <w:rFonts w:ascii="Sylfaen" w:hAnsi="Sylfaen"/>
                <w:b/>
                <w:color w:val="000000"/>
                <w:lang w:val="ka-GE"/>
              </w:rPr>
              <w:t xml:space="preserve"> აქტი.</w:t>
            </w:r>
          </w:p>
        </w:tc>
      </w:tr>
      <w:tr w:rsidR="00743FBC" w:rsidRPr="000C0133" w:rsidTr="00392255">
        <w:tc>
          <w:tcPr>
            <w:tcW w:w="11016" w:type="dxa"/>
            <w:gridSpan w:val="2"/>
          </w:tcPr>
          <w:p w:rsidR="00743FBC" w:rsidRPr="00743FBC" w:rsidRDefault="00743FBC" w:rsidP="000C0133">
            <w:pPr>
              <w:spacing w:after="0" w:line="240" w:lineRule="auto"/>
              <w:rPr>
                <w:color w:val="000000"/>
                <w:sz w:val="12"/>
                <w:szCs w:val="12"/>
              </w:rPr>
            </w:pPr>
          </w:p>
        </w:tc>
      </w:tr>
      <w:tr w:rsidR="00806B52" w:rsidRPr="000C0133">
        <w:tc>
          <w:tcPr>
            <w:tcW w:w="11016" w:type="dxa"/>
            <w:gridSpan w:val="2"/>
            <w:tcBorders>
              <w:left w:val="nil"/>
              <w:right w:val="nil"/>
            </w:tcBorders>
            <w:shd w:val="clear" w:color="auto" w:fill="D9D9D9"/>
          </w:tcPr>
          <w:p w:rsidR="00806B52" w:rsidRPr="00050B91" w:rsidRDefault="00806B52" w:rsidP="000C0133">
            <w:pPr>
              <w:spacing w:after="0" w:line="240" w:lineRule="auto"/>
              <w:rPr>
                <w:color w:val="000000"/>
              </w:rPr>
            </w:pPr>
            <w:r w:rsidRPr="000C0133">
              <w:rPr>
                <w:rFonts w:ascii="Sylfaen" w:hAnsi="Sylfaen"/>
                <w:color w:val="000000"/>
                <w:lang w:val="ka-GE"/>
              </w:rPr>
              <w:t>ა) გთხოვთ</w:t>
            </w:r>
            <w:r w:rsidR="00556432">
              <w:rPr>
                <w:rFonts w:ascii="Sylfaen" w:hAnsi="Sylfaen"/>
                <w:color w:val="000000"/>
              </w:rPr>
              <w:t>,</w:t>
            </w:r>
            <w:r w:rsidRPr="000C0133">
              <w:rPr>
                <w:rFonts w:ascii="Sylfaen" w:hAnsi="Sylfaen"/>
                <w:color w:val="000000"/>
                <w:lang w:val="ka-GE"/>
              </w:rPr>
              <w:t xml:space="preserve"> მიუთითოთ კონსტიტუციის შესაბამისი მუხლი, პუნქტი, ქვეპუნქტი ან/და წინადადება</w:t>
            </w:r>
            <w:r w:rsidR="00050B91">
              <w:rPr>
                <w:rFonts w:ascii="Sylfaen" w:hAnsi="Sylfaen"/>
                <w:color w:val="000000"/>
              </w:rPr>
              <w:t>.</w:t>
            </w:r>
          </w:p>
        </w:tc>
      </w:tr>
      <w:tr w:rsidR="00806B52" w:rsidRPr="000C0133">
        <w:tc>
          <w:tcPr>
            <w:tcW w:w="11016" w:type="dxa"/>
            <w:gridSpan w:val="2"/>
          </w:tcPr>
          <w:p w:rsidR="00806B52" w:rsidRPr="000C0133" w:rsidRDefault="002E6050" w:rsidP="000C0133">
            <w:pPr>
              <w:spacing w:after="0" w:line="240" w:lineRule="auto"/>
              <w:rPr>
                <w:rFonts w:ascii="Sylfaen" w:hAnsi="Sylfaen"/>
                <w:color w:val="000000"/>
                <w:sz w:val="18"/>
                <w:szCs w:val="18"/>
                <w:lang w:val="ka-GE"/>
              </w:rPr>
            </w:pPr>
            <w:permStart w:id="19" w:edGrp="everyone"/>
            <w:r>
              <w:rPr>
                <w:rFonts w:ascii="Sylfaen" w:hAnsi="Sylfaen"/>
                <w:color w:val="000000"/>
                <w:sz w:val="18"/>
                <w:szCs w:val="18"/>
                <w:lang w:val="ka-GE"/>
              </w:rPr>
              <w:t>21-ე მუხლის პირველი და მე-2 პუნქტები</w:t>
            </w:r>
            <w:permEnd w:id="19"/>
          </w:p>
        </w:tc>
      </w:tr>
      <w:tr w:rsidR="00806B52" w:rsidRPr="000C0133">
        <w:trPr>
          <w:trHeight w:val="342"/>
        </w:trPr>
        <w:tc>
          <w:tcPr>
            <w:tcW w:w="11016" w:type="dxa"/>
            <w:gridSpan w:val="2"/>
            <w:tcBorders>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lang w:val="ka-GE"/>
              </w:rPr>
            </w:pPr>
            <w:r w:rsidRPr="000C0133">
              <w:rPr>
                <w:rFonts w:ascii="Sylfaen" w:hAnsi="Sylfae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0C0133">
              <w:rPr>
                <w:rFonts w:ascii="Sylfaen" w:hAnsi="Sylfaen" w:cs="Sylfaen"/>
                <w:color w:val="000000"/>
                <w:shd w:val="clear" w:color="auto" w:fill="D9D9D9"/>
                <w:lang w:val="ka-GE"/>
              </w:rPr>
              <w:t>გთხოვთ</w:t>
            </w:r>
            <w:r w:rsidR="00BB33D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დააზუსტოთ</w:t>
            </w:r>
            <w:r w:rsidR="00050B9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0E67CE">
              <w:rPr>
                <w:rFonts w:ascii="Sylfaen" w:hAnsi="Sylfaen" w:cs="Sylfaen"/>
                <w:color w:val="000000"/>
                <w:shd w:val="clear" w:color="auto" w:fill="D9D9D9"/>
                <w:lang w:val="ka-GE"/>
              </w:rPr>
              <w:t xml:space="preserve"> </w:t>
            </w:r>
            <w:r w:rsidR="0064597D" w:rsidRPr="00F36E00">
              <w:rPr>
                <w:rStyle w:val="FootnoteReference"/>
                <w:rFonts w:ascii="Sylfaen" w:hAnsi="Sylfaen"/>
                <w:b/>
                <w:color w:val="548DD4"/>
                <w:sz w:val="26"/>
                <w:szCs w:val="26"/>
                <w:lang w:val="ka-GE"/>
              </w:rPr>
              <w:footnoteReference w:customMarkFollows="1" w:id="2"/>
              <w:t>შენიშვნა 2</w:t>
            </w:r>
          </w:p>
        </w:tc>
      </w:tr>
      <w:tr w:rsidR="00806B52" w:rsidRPr="000C0133">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სადავო ნორმატიული აქტი (ნორმა)</w:t>
            </w:r>
            <w:r w:rsidRPr="000C0133">
              <w:rPr>
                <w:rFonts w:ascii="Sylfaen" w:hAnsi="Sylfaen"/>
                <w:b/>
                <w:bCs/>
                <w:color w:val="000000"/>
                <w:lang w:val="ka-GE"/>
              </w:rPr>
              <w:t xml:space="preserve">                                                   </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საქართველოს კონსტიტუციის დებულება</w:t>
            </w:r>
          </w:p>
        </w:tc>
      </w:tr>
      <w:tr w:rsidR="00806B52" w:rsidRPr="000C0133">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9B501F" w:rsidRPr="009B501F" w:rsidRDefault="009B501F" w:rsidP="009B501F">
            <w:pPr>
              <w:spacing w:after="0" w:line="240" w:lineRule="auto"/>
              <w:rPr>
                <w:rFonts w:ascii="Sylfaen" w:hAnsi="Sylfaen"/>
                <w:b/>
                <w:color w:val="000000"/>
                <w:sz w:val="24"/>
                <w:szCs w:val="24"/>
                <w:lang w:val="ka-GE"/>
              </w:rPr>
            </w:pPr>
            <w:permStart w:id="20" w:edGrp="everyone"/>
            <w:r w:rsidRPr="009B501F">
              <w:rPr>
                <w:rFonts w:ascii="Sylfaen" w:hAnsi="Sylfaen"/>
                <w:color w:val="000000"/>
                <w:sz w:val="24"/>
                <w:szCs w:val="24"/>
                <w:lang w:val="ka-GE"/>
              </w:rPr>
              <w:t xml:space="preserve">  </w:t>
            </w:r>
            <w:r w:rsidRPr="009B501F">
              <w:rPr>
                <w:rFonts w:ascii="Sylfaen" w:hAnsi="Sylfaen"/>
                <w:b/>
                <w:color w:val="000000"/>
                <w:sz w:val="24"/>
                <w:szCs w:val="24"/>
                <w:lang w:val="ka-GE"/>
              </w:rPr>
              <w:t>მუხლი 976. ვითომ-კრედიტორისაგან მოთხოვნის საფუძვლები</w:t>
            </w:r>
          </w:p>
          <w:p w:rsidR="009B501F" w:rsidRPr="009B501F" w:rsidRDefault="009B501F" w:rsidP="009B501F">
            <w:pPr>
              <w:spacing w:after="0" w:line="240" w:lineRule="auto"/>
              <w:rPr>
                <w:rFonts w:ascii="Sylfaen" w:hAnsi="Sylfaen"/>
                <w:color w:val="000000"/>
                <w:sz w:val="24"/>
                <w:szCs w:val="24"/>
                <w:lang w:val="ka-GE"/>
              </w:rPr>
            </w:pPr>
            <w:r w:rsidRPr="009B501F">
              <w:rPr>
                <w:rFonts w:ascii="Sylfaen" w:hAnsi="Sylfaen"/>
                <w:color w:val="000000"/>
                <w:sz w:val="24"/>
                <w:szCs w:val="24"/>
                <w:lang w:val="ka-GE"/>
              </w:rPr>
              <w:t>1. პირს, რომელმაც სხვას ვალდებულების შესასრულებლად რაიმე გადასცა, შეუძლია მოსთხოვოს ვითომ-კრედიტორს (მიმღებს) მისი უკან დაბრუნება, თუ:</w:t>
            </w:r>
          </w:p>
          <w:p w:rsidR="009B501F" w:rsidRPr="009B501F" w:rsidRDefault="009B501F" w:rsidP="009B501F">
            <w:pPr>
              <w:spacing w:after="0" w:line="240" w:lineRule="auto"/>
              <w:rPr>
                <w:rFonts w:ascii="Sylfaen" w:hAnsi="Sylfaen"/>
                <w:color w:val="000000"/>
                <w:sz w:val="24"/>
                <w:szCs w:val="24"/>
                <w:lang w:val="ka-GE"/>
              </w:rPr>
            </w:pPr>
            <w:r w:rsidRPr="009B501F">
              <w:rPr>
                <w:rFonts w:ascii="Sylfaen" w:hAnsi="Sylfaen"/>
                <w:color w:val="000000"/>
                <w:sz w:val="24"/>
                <w:szCs w:val="24"/>
                <w:lang w:val="ka-GE"/>
              </w:rPr>
              <w:t>ა) ვალდებულება გარიგების ბათილობის ან სხვა საფუძვლის გამო არ არსებობს, არ წარმოიშობა ან შეწყდა შემდგომში;</w:t>
            </w:r>
          </w:p>
          <w:p w:rsidR="009B501F" w:rsidRPr="009B501F" w:rsidRDefault="009B501F" w:rsidP="009B501F">
            <w:pPr>
              <w:spacing w:after="0" w:line="240" w:lineRule="auto"/>
              <w:rPr>
                <w:rFonts w:ascii="Sylfaen" w:hAnsi="Sylfaen"/>
                <w:color w:val="000000"/>
                <w:sz w:val="24"/>
                <w:szCs w:val="24"/>
                <w:lang w:val="ka-GE"/>
              </w:rPr>
            </w:pPr>
            <w:r w:rsidRPr="009B501F">
              <w:rPr>
                <w:rFonts w:ascii="Sylfaen" w:hAnsi="Sylfaen"/>
                <w:color w:val="000000"/>
                <w:sz w:val="24"/>
                <w:szCs w:val="24"/>
                <w:lang w:val="ka-GE"/>
              </w:rPr>
              <w:t>ბ) ვალდებულების საწინააღმდეგოდ ისეთი შესაგებელი იქნა წარდგენილი, რომ ხანგრძლივი დროის განმავლობაში გამორიცხულია მოთხოვნის წარდგენა.</w:t>
            </w:r>
          </w:p>
          <w:p w:rsidR="009B501F" w:rsidRPr="009B501F" w:rsidRDefault="009B501F" w:rsidP="009B501F">
            <w:pPr>
              <w:spacing w:after="0" w:line="240" w:lineRule="auto"/>
              <w:rPr>
                <w:rFonts w:ascii="Sylfaen" w:hAnsi="Sylfaen"/>
                <w:color w:val="000000"/>
                <w:sz w:val="24"/>
                <w:szCs w:val="24"/>
                <w:lang w:val="ka-GE"/>
              </w:rPr>
            </w:pPr>
            <w:r w:rsidRPr="009B501F">
              <w:rPr>
                <w:rFonts w:ascii="Sylfaen" w:hAnsi="Sylfaen"/>
                <w:color w:val="000000"/>
                <w:sz w:val="24"/>
                <w:szCs w:val="24"/>
                <w:lang w:val="ka-GE"/>
              </w:rPr>
              <w:t>2. უკან დაბრუნების მოთხოვნა გამორიცხულია, თუ:</w:t>
            </w:r>
          </w:p>
          <w:p w:rsidR="009B501F" w:rsidRPr="009B501F" w:rsidRDefault="009B501F" w:rsidP="009B501F">
            <w:pPr>
              <w:spacing w:after="0" w:line="240" w:lineRule="auto"/>
              <w:rPr>
                <w:rFonts w:ascii="Sylfaen" w:hAnsi="Sylfaen"/>
                <w:color w:val="000000"/>
                <w:sz w:val="24"/>
                <w:szCs w:val="24"/>
                <w:lang w:val="ka-GE"/>
              </w:rPr>
            </w:pPr>
            <w:r w:rsidRPr="009B501F">
              <w:rPr>
                <w:rFonts w:ascii="Sylfaen" w:hAnsi="Sylfaen"/>
                <w:color w:val="000000"/>
                <w:sz w:val="24"/>
                <w:szCs w:val="24"/>
                <w:lang w:val="ka-GE"/>
              </w:rPr>
              <w:t>ა) შესრულება შეესაბამება ზნეობრივ მოვალეობებს, ან</w:t>
            </w:r>
          </w:p>
          <w:p w:rsidR="009B501F" w:rsidRPr="009B501F" w:rsidRDefault="009B501F" w:rsidP="009B501F">
            <w:pPr>
              <w:spacing w:after="0" w:line="240" w:lineRule="auto"/>
              <w:rPr>
                <w:rFonts w:ascii="Sylfaen" w:hAnsi="Sylfaen"/>
                <w:color w:val="000000"/>
                <w:sz w:val="24"/>
                <w:szCs w:val="24"/>
                <w:lang w:val="ka-GE"/>
              </w:rPr>
            </w:pPr>
            <w:r w:rsidRPr="009B501F">
              <w:rPr>
                <w:rFonts w:ascii="Sylfaen" w:hAnsi="Sylfaen"/>
                <w:color w:val="000000"/>
                <w:sz w:val="24"/>
                <w:szCs w:val="24"/>
                <w:lang w:val="ka-GE"/>
              </w:rPr>
              <w:t>ბ) გავიდა ხანდაზმულობის ვადა, ან</w:t>
            </w:r>
          </w:p>
          <w:p w:rsidR="009B501F" w:rsidRPr="009B501F" w:rsidRDefault="009B501F" w:rsidP="009B501F">
            <w:pPr>
              <w:spacing w:after="0" w:line="240" w:lineRule="auto"/>
              <w:rPr>
                <w:rFonts w:ascii="Sylfaen" w:hAnsi="Sylfaen"/>
                <w:color w:val="000000"/>
                <w:sz w:val="24"/>
                <w:szCs w:val="24"/>
                <w:lang w:val="ka-GE"/>
              </w:rPr>
            </w:pPr>
            <w:r w:rsidRPr="009B501F">
              <w:rPr>
                <w:rFonts w:ascii="Sylfaen" w:hAnsi="Sylfaen"/>
                <w:color w:val="000000"/>
                <w:sz w:val="24"/>
                <w:szCs w:val="24"/>
                <w:lang w:val="ka-GE"/>
              </w:rPr>
              <w:t>გ) მიმღებს შეეძლო ევარაუდა, რომ შემსრულებელს სურდა გადაცემა, მიუხედავად იმისა, არსებობს თუ არა ამ მუხლის პირველი ნაწილის პირობები, ანდა</w:t>
            </w:r>
          </w:p>
          <w:p w:rsidR="009B501F" w:rsidRPr="009B501F" w:rsidRDefault="009B501F" w:rsidP="009B501F">
            <w:pPr>
              <w:spacing w:after="0" w:line="240" w:lineRule="auto"/>
              <w:rPr>
                <w:rFonts w:ascii="Sylfaen" w:hAnsi="Sylfaen"/>
                <w:color w:val="000000"/>
                <w:sz w:val="24"/>
                <w:szCs w:val="24"/>
                <w:lang w:val="ka-GE"/>
              </w:rPr>
            </w:pPr>
            <w:r w:rsidRPr="009B501F">
              <w:rPr>
                <w:rFonts w:ascii="Sylfaen" w:hAnsi="Sylfaen"/>
                <w:color w:val="000000"/>
                <w:sz w:val="24"/>
                <w:szCs w:val="24"/>
                <w:lang w:val="ka-GE"/>
              </w:rPr>
              <w:t>დ) მოთხოვნა დაბრუნების თაობაზე ბათილი სავალო ხელშეკრულების შესრულებისას ეწინააღმდეგება ბათილობის შესახებ ნორმათა დაცვით ფუნქციას.</w:t>
            </w:r>
          </w:p>
          <w:p w:rsidR="009B501F" w:rsidRPr="009B501F" w:rsidRDefault="009B501F" w:rsidP="009B501F">
            <w:pPr>
              <w:spacing w:after="0" w:line="240" w:lineRule="auto"/>
              <w:rPr>
                <w:rFonts w:ascii="Sylfaen" w:hAnsi="Sylfaen"/>
                <w:b/>
                <w:color w:val="000000"/>
                <w:sz w:val="24"/>
                <w:szCs w:val="24"/>
                <w:lang w:val="ka-GE"/>
              </w:rPr>
            </w:pPr>
            <w:r w:rsidRPr="009B501F">
              <w:rPr>
                <w:rFonts w:ascii="Sylfaen" w:hAnsi="Sylfaen"/>
                <w:color w:val="000000"/>
                <w:sz w:val="24"/>
                <w:szCs w:val="24"/>
                <w:lang w:val="ka-GE"/>
              </w:rPr>
              <w:t xml:space="preserve">    </w:t>
            </w:r>
            <w:r w:rsidRPr="009B501F">
              <w:rPr>
                <w:rFonts w:ascii="Sylfaen" w:hAnsi="Sylfaen"/>
                <w:b/>
                <w:color w:val="000000"/>
                <w:sz w:val="24"/>
                <w:szCs w:val="24"/>
                <w:lang w:val="ka-GE"/>
              </w:rPr>
              <w:t>მუხლი 977. გადაცემული ქონების უკან დაბრუნების მოთხოვნის დაუშვებლობა</w:t>
            </w:r>
            <w:r>
              <w:rPr>
                <w:rFonts w:ascii="Sylfaen" w:hAnsi="Sylfaen"/>
                <w:b/>
                <w:color w:val="000000"/>
                <w:sz w:val="24"/>
                <w:szCs w:val="24"/>
                <w:lang w:val="ka-GE"/>
              </w:rPr>
              <w:t xml:space="preserve">  </w:t>
            </w:r>
          </w:p>
          <w:p w:rsidR="009B501F" w:rsidRPr="009B501F" w:rsidRDefault="009B501F" w:rsidP="009B501F">
            <w:pPr>
              <w:spacing w:after="0" w:line="240" w:lineRule="auto"/>
              <w:rPr>
                <w:rFonts w:ascii="Sylfaen" w:hAnsi="Sylfaen"/>
                <w:color w:val="000000"/>
                <w:sz w:val="24"/>
                <w:szCs w:val="24"/>
                <w:lang w:val="ka-GE"/>
              </w:rPr>
            </w:pPr>
            <w:r w:rsidRPr="009B501F">
              <w:rPr>
                <w:rFonts w:ascii="Sylfaen" w:hAnsi="Sylfaen"/>
                <w:color w:val="000000"/>
                <w:sz w:val="24"/>
                <w:szCs w:val="24"/>
                <w:lang w:val="ka-GE"/>
              </w:rPr>
              <w:t xml:space="preserve">1. პირს, რომელიც მეორე პირს გადასცემს რაიმეს არა ვალდებულების შესასრულებლად, არამედ იმ მიზნით, რომ ამ უკანასკნელმა შეასრულოს ან არ შეასრულოს რაიმე მოქმედება, შეუძლია გადაცემულის გამოთხოვა, თუ მეორე პირის მოქმედება არ შეესაბამება </w:t>
            </w:r>
            <w:r w:rsidRPr="009B501F">
              <w:rPr>
                <w:rFonts w:ascii="Sylfaen" w:hAnsi="Sylfaen"/>
                <w:color w:val="000000"/>
                <w:sz w:val="24"/>
                <w:szCs w:val="24"/>
                <w:lang w:val="ka-GE"/>
              </w:rPr>
              <w:lastRenderedPageBreak/>
              <w:t>მოსალოდნელ მიზანს.</w:t>
            </w:r>
          </w:p>
          <w:p w:rsidR="009B501F" w:rsidRPr="009B501F" w:rsidRDefault="009B501F" w:rsidP="009B501F">
            <w:pPr>
              <w:spacing w:after="0" w:line="240" w:lineRule="auto"/>
              <w:rPr>
                <w:rFonts w:ascii="Sylfaen" w:hAnsi="Sylfaen"/>
                <w:color w:val="000000"/>
                <w:sz w:val="24"/>
                <w:szCs w:val="24"/>
                <w:lang w:val="ka-GE"/>
              </w:rPr>
            </w:pPr>
            <w:r w:rsidRPr="009B501F">
              <w:rPr>
                <w:rFonts w:ascii="Sylfaen" w:hAnsi="Sylfaen"/>
                <w:color w:val="000000"/>
                <w:sz w:val="24"/>
                <w:szCs w:val="24"/>
                <w:lang w:val="ka-GE"/>
              </w:rPr>
              <w:t>2. უკან დაბრუნების მოთხოვნა გამორიცხულია, თუ:</w:t>
            </w:r>
          </w:p>
          <w:p w:rsidR="009B501F" w:rsidRPr="009B501F" w:rsidRDefault="009B501F" w:rsidP="009B501F">
            <w:pPr>
              <w:spacing w:after="0" w:line="240" w:lineRule="auto"/>
              <w:rPr>
                <w:rFonts w:ascii="Sylfaen" w:hAnsi="Sylfaen"/>
                <w:color w:val="000000"/>
                <w:sz w:val="24"/>
                <w:szCs w:val="24"/>
                <w:lang w:val="ka-GE"/>
              </w:rPr>
            </w:pPr>
            <w:r w:rsidRPr="009B501F">
              <w:rPr>
                <w:rFonts w:ascii="Sylfaen" w:hAnsi="Sylfaen"/>
                <w:color w:val="000000"/>
                <w:sz w:val="24"/>
                <w:szCs w:val="24"/>
                <w:lang w:val="ka-GE"/>
              </w:rPr>
              <w:t>ა) მიზნის მიღწევა თავიდანვე შეუძლებელი იყო და გადამცემმა ეს იცოდა, ან</w:t>
            </w:r>
          </w:p>
          <w:p w:rsidR="009B501F" w:rsidRPr="009B501F" w:rsidRDefault="009B501F" w:rsidP="009B501F">
            <w:pPr>
              <w:spacing w:after="0" w:line="240" w:lineRule="auto"/>
              <w:rPr>
                <w:rFonts w:ascii="Sylfaen" w:hAnsi="Sylfaen"/>
                <w:color w:val="000000"/>
                <w:sz w:val="24"/>
                <w:szCs w:val="24"/>
                <w:lang w:val="ka-GE"/>
              </w:rPr>
            </w:pPr>
            <w:r w:rsidRPr="009B501F">
              <w:rPr>
                <w:rFonts w:ascii="Sylfaen" w:hAnsi="Sylfaen"/>
                <w:color w:val="000000"/>
                <w:sz w:val="24"/>
                <w:szCs w:val="24"/>
                <w:lang w:val="ka-GE"/>
              </w:rPr>
              <w:t>ბ) გადამცემმა მიზნის მიღწევას არაკეთილსინდისიერად შეუშალა ხელი.</w:t>
            </w:r>
          </w:p>
          <w:p w:rsidR="009B501F" w:rsidRPr="009B501F" w:rsidRDefault="009B501F" w:rsidP="009B501F">
            <w:pPr>
              <w:spacing w:after="0" w:line="240" w:lineRule="auto"/>
              <w:rPr>
                <w:rFonts w:ascii="Sylfaen" w:hAnsi="Sylfaen"/>
                <w:b/>
                <w:color w:val="000000"/>
                <w:sz w:val="24"/>
                <w:szCs w:val="24"/>
                <w:lang w:val="ka-GE"/>
              </w:rPr>
            </w:pPr>
            <w:r w:rsidRPr="009B501F">
              <w:rPr>
                <w:rFonts w:ascii="Sylfaen" w:hAnsi="Sylfaen"/>
                <w:color w:val="000000"/>
                <w:sz w:val="24"/>
                <w:szCs w:val="24"/>
                <w:lang w:val="ka-GE"/>
              </w:rPr>
              <w:t xml:space="preserve">    </w:t>
            </w:r>
            <w:r w:rsidRPr="009B501F">
              <w:rPr>
                <w:rFonts w:ascii="Sylfaen" w:hAnsi="Sylfaen"/>
                <w:b/>
                <w:color w:val="000000"/>
                <w:sz w:val="24"/>
                <w:szCs w:val="24"/>
                <w:lang w:val="ka-GE"/>
              </w:rPr>
              <w:t>მუხლი 978. იძულების ან მუქარის საფუძველზე გადაცემულის უკან დაბრუნების მოთხოვნა</w:t>
            </w:r>
            <w:r>
              <w:rPr>
                <w:rFonts w:ascii="Sylfaen" w:hAnsi="Sylfaen"/>
                <w:b/>
                <w:color w:val="000000"/>
                <w:sz w:val="24"/>
                <w:szCs w:val="24"/>
                <w:lang w:val="ka-GE"/>
              </w:rPr>
              <w:t xml:space="preserve"> </w:t>
            </w:r>
          </w:p>
          <w:p w:rsidR="009B501F" w:rsidRPr="009B501F" w:rsidRDefault="009B501F" w:rsidP="009B501F">
            <w:pPr>
              <w:spacing w:after="0" w:line="240" w:lineRule="auto"/>
              <w:rPr>
                <w:rFonts w:ascii="Sylfaen" w:hAnsi="Sylfaen"/>
                <w:color w:val="000000"/>
                <w:sz w:val="24"/>
                <w:szCs w:val="24"/>
                <w:lang w:val="ka-GE"/>
              </w:rPr>
            </w:pPr>
            <w:r w:rsidRPr="009B501F">
              <w:rPr>
                <w:rFonts w:ascii="Sylfaen" w:hAnsi="Sylfaen"/>
                <w:color w:val="000000"/>
                <w:sz w:val="24"/>
                <w:szCs w:val="24"/>
                <w:lang w:val="ka-GE"/>
              </w:rPr>
              <w:t>პირს, რომელიც მეორე პირს გადასცემს რაიმეს არა ვალდებულების შესასრულებლად, არამედ იძულების ან მუქარის საფუძველზე, შეუძლია მოითხოვოს მისი უკან დაბრუნება, გარდა იმ შემთხვევებისა, როცა მიმღებს უფლება ჰქონდა გადაცემულზე.</w:t>
            </w:r>
          </w:p>
          <w:p w:rsidR="009B501F" w:rsidRPr="009B501F" w:rsidRDefault="009B501F" w:rsidP="009B501F">
            <w:pPr>
              <w:spacing w:after="0" w:line="240" w:lineRule="auto"/>
              <w:rPr>
                <w:rFonts w:ascii="Sylfaen" w:hAnsi="Sylfaen"/>
                <w:b/>
                <w:color w:val="000000"/>
                <w:sz w:val="24"/>
                <w:szCs w:val="24"/>
                <w:lang w:val="ka-GE"/>
              </w:rPr>
            </w:pPr>
            <w:r w:rsidRPr="009B501F">
              <w:rPr>
                <w:rFonts w:ascii="Sylfaen" w:hAnsi="Sylfaen"/>
                <w:color w:val="000000"/>
                <w:sz w:val="24"/>
                <w:szCs w:val="24"/>
                <w:lang w:val="ka-GE"/>
              </w:rPr>
              <w:t xml:space="preserve">    </w:t>
            </w:r>
            <w:r w:rsidRPr="009B501F">
              <w:rPr>
                <w:rFonts w:ascii="Sylfaen" w:hAnsi="Sylfaen"/>
                <w:b/>
                <w:color w:val="000000"/>
                <w:sz w:val="24"/>
                <w:szCs w:val="24"/>
                <w:lang w:val="ka-GE"/>
              </w:rPr>
              <w:t>მუხლი 979. უკან დაბრუნების მოთხოვნის ფარგლები</w:t>
            </w:r>
            <w:r>
              <w:rPr>
                <w:rFonts w:ascii="Sylfaen" w:hAnsi="Sylfaen"/>
                <w:b/>
                <w:color w:val="000000"/>
                <w:sz w:val="24"/>
                <w:szCs w:val="24"/>
                <w:lang w:val="ka-GE"/>
              </w:rPr>
              <w:t xml:space="preserve"> </w:t>
            </w:r>
          </w:p>
          <w:p w:rsidR="009B501F" w:rsidRPr="009B501F" w:rsidRDefault="009B501F" w:rsidP="009B501F">
            <w:pPr>
              <w:spacing w:after="0" w:line="240" w:lineRule="auto"/>
              <w:rPr>
                <w:rFonts w:ascii="Sylfaen" w:hAnsi="Sylfaen"/>
                <w:color w:val="000000"/>
                <w:sz w:val="24"/>
                <w:szCs w:val="24"/>
                <w:lang w:val="ka-GE"/>
              </w:rPr>
            </w:pPr>
            <w:r w:rsidRPr="009B501F">
              <w:rPr>
                <w:rFonts w:ascii="Sylfaen" w:hAnsi="Sylfaen"/>
                <w:color w:val="000000"/>
                <w:sz w:val="24"/>
                <w:szCs w:val="24"/>
                <w:lang w:val="ka-GE"/>
              </w:rPr>
              <w:t>1. უკან დაბრუნების მოთხოვნა ვრცელდება შეძენილზე, მიღებულ სარგებელზე, ასევე სხვა ყველაფერზე, რაც მიმღებმა შეიძინა მიღებული საგნის განადგურების, დაზიანების ან ჩამორთმევის სანაცვლო ანაზღაურების სახით.</w:t>
            </w:r>
          </w:p>
          <w:p w:rsidR="009B501F" w:rsidRPr="009B501F" w:rsidRDefault="009B501F" w:rsidP="009B501F">
            <w:pPr>
              <w:spacing w:after="0" w:line="240" w:lineRule="auto"/>
              <w:rPr>
                <w:rFonts w:ascii="Sylfaen" w:hAnsi="Sylfaen"/>
                <w:color w:val="000000"/>
                <w:sz w:val="24"/>
                <w:szCs w:val="24"/>
                <w:lang w:val="ka-GE"/>
              </w:rPr>
            </w:pPr>
            <w:r w:rsidRPr="009B501F">
              <w:rPr>
                <w:rFonts w:ascii="Sylfaen" w:hAnsi="Sylfaen"/>
                <w:color w:val="000000"/>
                <w:sz w:val="24"/>
                <w:szCs w:val="24"/>
                <w:lang w:val="ka-GE"/>
              </w:rPr>
              <w:t>2. თუ უკან დაბრუნება შეუძლებელია გადაცემული საგნის მდგომარეობის გამო ან, თუ მიმღებს რაიმე მიზეზით არ შეუძლია საგნის უკან დაბრუნება, მაშინ მან უნდა აანაზღაუროს მისი საერთო ღირებულება. ღირებულება განისაზღვრება ანაზღაურების მოთხოვნის უფლების წარმოშობის დროის მიხედვით.</w:t>
            </w:r>
          </w:p>
          <w:p w:rsidR="009B501F" w:rsidRPr="009B501F" w:rsidRDefault="009B501F" w:rsidP="009B501F">
            <w:pPr>
              <w:spacing w:after="0" w:line="240" w:lineRule="auto"/>
              <w:rPr>
                <w:rFonts w:ascii="Sylfaen" w:hAnsi="Sylfaen"/>
                <w:color w:val="000000"/>
                <w:sz w:val="24"/>
                <w:szCs w:val="24"/>
                <w:lang w:val="ka-GE"/>
              </w:rPr>
            </w:pPr>
            <w:r w:rsidRPr="009B501F">
              <w:rPr>
                <w:rFonts w:ascii="Sylfaen" w:hAnsi="Sylfaen"/>
                <w:color w:val="000000"/>
                <w:sz w:val="24"/>
                <w:szCs w:val="24"/>
                <w:lang w:val="ka-GE"/>
              </w:rPr>
              <w:t>3. არ არსებობს ანაზღაურების მოვალეობა, თუ მიმღები საგნის მოხმარების, სხვისთვის გადაცემის, დაღუპვის, გაუარესების ან სხვა საფუძვლების გამო არც საგნით და არც მისი ღირებულებით არ გამდიდრებულა.</w:t>
            </w:r>
          </w:p>
          <w:p w:rsidR="009B501F" w:rsidRPr="009B501F" w:rsidRDefault="009B501F" w:rsidP="009B501F">
            <w:pPr>
              <w:spacing w:after="0" w:line="240" w:lineRule="auto"/>
              <w:rPr>
                <w:rFonts w:ascii="Sylfaen" w:hAnsi="Sylfaen"/>
                <w:color w:val="000000"/>
                <w:sz w:val="24"/>
                <w:szCs w:val="24"/>
                <w:lang w:val="ka-GE"/>
              </w:rPr>
            </w:pPr>
            <w:r w:rsidRPr="009B501F">
              <w:rPr>
                <w:rFonts w:ascii="Sylfaen" w:hAnsi="Sylfaen"/>
                <w:color w:val="000000"/>
                <w:sz w:val="24"/>
                <w:szCs w:val="24"/>
                <w:lang w:val="ka-GE"/>
              </w:rPr>
              <w:t xml:space="preserve">4. თუ ორმხრივი ხელშეკრულების მხარეებმა ხელშეკრულების ბათილობის გამო უკან უნდა დააბრუნონ ის, რაც მათ ამ ხელშეკრულებით მიიღეს, მაგრამ ერთ-ერთ მხარეს არ შეუძლია დაბრუნება ამ მუხლის მე-2 ნაწილით გათვალისწინებული საფუძვლების გამო, მაშინ მას არ ეკისრება უკან დაბრუნების მოვალეობა, თუ ეს გამომდინარეობს სამართლის იმ ნორმის არსიდან, რომლის საფუძველზედაც </w:t>
            </w:r>
            <w:r w:rsidRPr="009B501F">
              <w:rPr>
                <w:rFonts w:ascii="Sylfaen" w:hAnsi="Sylfaen"/>
                <w:color w:val="000000"/>
                <w:sz w:val="24"/>
                <w:szCs w:val="24"/>
                <w:lang w:val="ka-GE"/>
              </w:rPr>
              <w:lastRenderedPageBreak/>
              <w:t>ხელშეკრულება ბათილად იქნა ცნობილი.</w:t>
            </w:r>
          </w:p>
          <w:p w:rsidR="009B501F" w:rsidRPr="009B501F" w:rsidRDefault="009B501F" w:rsidP="009B501F">
            <w:pPr>
              <w:spacing w:after="0" w:line="240" w:lineRule="auto"/>
              <w:rPr>
                <w:rFonts w:ascii="Sylfaen" w:hAnsi="Sylfaen"/>
                <w:color w:val="000000"/>
                <w:sz w:val="24"/>
                <w:szCs w:val="24"/>
                <w:lang w:val="ka-GE"/>
              </w:rPr>
            </w:pPr>
            <w:r w:rsidRPr="009B501F">
              <w:rPr>
                <w:rFonts w:ascii="Sylfaen" w:hAnsi="Sylfaen"/>
                <w:color w:val="000000"/>
                <w:sz w:val="24"/>
                <w:szCs w:val="24"/>
                <w:lang w:val="ka-GE"/>
              </w:rPr>
              <w:t>5. შესრულების საგნის დაღუპვა ან გაფუჭება, რისთვისაც შემსრულებელს დაეკისრება პასუხისმგებლობა ხელშეკრულების ნამდვილობის დროს, ყოველთვის ათავისუფლებს მიმღებს ანაზღაურების მოვალეობისაგან.</w:t>
            </w:r>
          </w:p>
          <w:p w:rsidR="009B501F" w:rsidRPr="009B501F" w:rsidRDefault="009B501F" w:rsidP="009B501F">
            <w:pPr>
              <w:spacing w:after="0" w:line="240" w:lineRule="auto"/>
              <w:rPr>
                <w:rFonts w:ascii="Sylfaen" w:hAnsi="Sylfaen"/>
                <w:b/>
                <w:color w:val="000000"/>
                <w:sz w:val="24"/>
                <w:szCs w:val="24"/>
                <w:lang w:val="ka-GE"/>
              </w:rPr>
            </w:pPr>
            <w:r w:rsidRPr="009B501F">
              <w:rPr>
                <w:rFonts w:ascii="Sylfaen" w:hAnsi="Sylfaen"/>
                <w:b/>
                <w:color w:val="000000"/>
                <w:sz w:val="24"/>
                <w:szCs w:val="24"/>
                <w:lang w:val="ka-GE"/>
              </w:rPr>
              <w:t xml:space="preserve">    მუხლი 980. ხარჯებისა და დანაკლისის ანაზღაურების წესი</w:t>
            </w:r>
          </w:p>
          <w:p w:rsidR="009B501F" w:rsidRPr="009B501F" w:rsidRDefault="009B501F" w:rsidP="009B501F">
            <w:pPr>
              <w:spacing w:after="0" w:line="240" w:lineRule="auto"/>
              <w:rPr>
                <w:rFonts w:ascii="Sylfaen" w:hAnsi="Sylfaen"/>
                <w:color w:val="000000"/>
                <w:sz w:val="24"/>
                <w:szCs w:val="24"/>
                <w:lang w:val="ka-GE"/>
              </w:rPr>
            </w:pPr>
            <w:r w:rsidRPr="009B501F">
              <w:rPr>
                <w:rFonts w:ascii="Sylfaen" w:hAnsi="Sylfaen"/>
                <w:color w:val="000000"/>
                <w:sz w:val="24"/>
                <w:szCs w:val="24"/>
                <w:lang w:val="ka-GE"/>
              </w:rPr>
              <w:t>1. თუ მიმღებმა გასწია ხარჯები ან მას წარმოეშვა ქონებრივი დანაკლისი იმასთან დაკავშირებით, რომ საგანი სამუდამოდ შეძენილად მიაჩნდა, მაშინ იგი მოვალეა დააბრუნოს საგანი ხარჯებისა და დანაკლისის ანაზღაურების პირობით. ეს წესი არ გამოიყენება, როცა გადაცემული საგანი არ იძლევა იმის საფუძველს, რომ იგი მიჩნეულ იქნეს სამუდამოდ შეძენილად.</w:t>
            </w:r>
          </w:p>
          <w:p w:rsidR="009B501F" w:rsidRPr="009B501F" w:rsidRDefault="009B501F" w:rsidP="009B501F">
            <w:pPr>
              <w:spacing w:after="0" w:line="240" w:lineRule="auto"/>
              <w:rPr>
                <w:rFonts w:ascii="Sylfaen" w:hAnsi="Sylfaen"/>
                <w:color w:val="000000"/>
                <w:sz w:val="24"/>
                <w:szCs w:val="24"/>
                <w:lang w:val="ka-GE"/>
              </w:rPr>
            </w:pPr>
            <w:r w:rsidRPr="009B501F">
              <w:rPr>
                <w:rFonts w:ascii="Sylfaen" w:hAnsi="Sylfaen"/>
                <w:color w:val="000000"/>
                <w:sz w:val="24"/>
                <w:szCs w:val="24"/>
                <w:lang w:val="ka-GE"/>
              </w:rPr>
              <w:t>2. ანაზღაურების მოვალეობანი 979-ე და 980-ე მუხლების მიხედვით უნდა შესრულდეს ერთდროულად. უკან დაბრუნების ხარჯები და რისკი ეკისრება შემსრულებელს.</w:t>
            </w:r>
          </w:p>
          <w:p w:rsidR="009B501F" w:rsidRPr="009B501F" w:rsidRDefault="009B501F" w:rsidP="009B501F">
            <w:pPr>
              <w:spacing w:after="0" w:line="240" w:lineRule="auto"/>
              <w:rPr>
                <w:rFonts w:ascii="Sylfaen" w:hAnsi="Sylfaen"/>
                <w:b/>
                <w:color w:val="000000"/>
                <w:sz w:val="24"/>
                <w:szCs w:val="24"/>
                <w:lang w:val="ka-GE"/>
              </w:rPr>
            </w:pPr>
            <w:r w:rsidRPr="009B501F">
              <w:rPr>
                <w:rFonts w:ascii="Sylfaen" w:hAnsi="Sylfaen"/>
                <w:color w:val="000000"/>
                <w:sz w:val="24"/>
                <w:szCs w:val="24"/>
                <w:lang w:val="ka-GE"/>
              </w:rPr>
              <w:t xml:space="preserve">    </w:t>
            </w:r>
            <w:r w:rsidRPr="009B501F">
              <w:rPr>
                <w:rFonts w:ascii="Sylfaen" w:hAnsi="Sylfaen"/>
                <w:b/>
                <w:color w:val="000000"/>
                <w:sz w:val="24"/>
                <w:szCs w:val="24"/>
                <w:lang w:val="ka-GE"/>
              </w:rPr>
              <w:t>მუხლი 981. ზიანის ანაზღაურების ვალდებულება</w:t>
            </w:r>
            <w:r>
              <w:rPr>
                <w:rFonts w:ascii="Sylfaen" w:hAnsi="Sylfaen"/>
                <w:b/>
                <w:color w:val="000000"/>
                <w:sz w:val="24"/>
                <w:szCs w:val="24"/>
                <w:lang w:val="ka-GE"/>
              </w:rPr>
              <w:t xml:space="preserve"> </w:t>
            </w:r>
          </w:p>
          <w:p w:rsidR="009B501F" w:rsidRPr="009B501F" w:rsidRDefault="009B501F" w:rsidP="009B501F">
            <w:pPr>
              <w:spacing w:after="0" w:line="240" w:lineRule="auto"/>
              <w:rPr>
                <w:rFonts w:ascii="Sylfaen" w:hAnsi="Sylfaen"/>
                <w:color w:val="000000"/>
                <w:sz w:val="24"/>
                <w:szCs w:val="24"/>
                <w:lang w:val="ka-GE"/>
              </w:rPr>
            </w:pPr>
            <w:r w:rsidRPr="009B501F">
              <w:rPr>
                <w:rFonts w:ascii="Sylfaen" w:hAnsi="Sylfaen"/>
                <w:color w:val="000000"/>
                <w:sz w:val="24"/>
                <w:szCs w:val="24"/>
                <w:lang w:val="ka-GE"/>
              </w:rPr>
              <w:t>1. თუ მიმღებმა მიღებისას იცოდა, ან უხეში გაუფრთხილებლობის გამო მისთვის უცნობი იყო სამართლებრივი საფუძვლის ხარვეზის არსებობა და ამის შესახებ მოგვიანებით შეიტყობს, ან გადაცემის თაობაზე მოთხოვნა მიღებულია სასამართლო წარმოებაში, მაშინ მიმღებს ეკისრება პასუხისმგებლობა ხარვეზის თაობაზე ცნობების მიღების ან სასამართლო წარმოებაში გადაცემის დროიდან _ 979-ე მუხლის პირველი და მე-2 ნაწილების, 980-ე მუხლის, ასევე ქვემოთ მოყვანილი წესების საფუძველზე.</w:t>
            </w:r>
          </w:p>
          <w:p w:rsidR="009B501F" w:rsidRPr="009B501F" w:rsidRDefault="009B501F" w:rsidP="009B501F">
            <w:pPr>
              <w:spacing w:after="0" w:line="240" w:lineRule="auto"/>
              <w:rPr>
                <w:rFonts w:ascii="Sylfaen" w:hAnsi="Sylfaen"/>
                <w:color w:val="000000"/>
                <w:sz w:val="24"/>
                <w:szCs w:val="24"/>
                <w:lang w:val="ka-GE"/>
              </w:rPr>
            </w:pPr>
            <w:r w:rsidRPr="009B501F">
              <w:rPr>
                <w:rFonts w:ascii="Sylfaen" w:hAnsi="Sylfaen"/>
                <w:color w:val="000000"/>
                <w:sz w:val="24"/>
                <w:szCs w:val="24"/>
                <w:lang w:val="ka-GE"/>
              </w:rPr>
              <w:t>2. თუ მიმღები არ იღებს სარგებელს, რომელიც მას შეეძლო მიეღო მეურნეობის სათანადოდ გაძღოლის შედეგად, მაშინ ანაზღაურების მოვალეობა ეკისრება იმ შემთხვევაში, თუ მას ბრალი მიუძღვის. ფულად ვალზე გადახდილ უნდა იქნეს პროცენტი. საგნიდან მიღებული შემოსავალი უნდა დაბრუნდეს.</w:t>
            </w:r>
          </w:p>
          <w:p w:rsidR="009B501F" w:rsidRPr="009B501F" w:rsidRDefault="009B501F" w:rsidP="009B501F">
            <w:pPr>
              <w:spacing w:after="0" w:line="240" w:lineRule="auto"/>
              <w:rPr>
                <w:rFonts w:ascii="Sylfaen" w:hAnsi="Sylfaen"/>
                <w:color w:val="000000"/>
                <w:sz w:val="24"/>
                <w:szCs w:val="24"/>
                <w:lang w:val="ka-GE"/>
              </w:rPr>
            </w:pPr>
            <w:r w:rsidRPr="009B501F">
              <w:rPr>
                <w:rFonts w:ascii="Sylfaen" w:hAnsi="Sylfaen"/>
                <w:color w:val="000000"/>
                <w:sz w:val="24"/>
                <w:szCs w:val="24"/>
                <w:lang w:val="ka-GE"/>
              </w:rPr>
              <w:t xml:space="preserve">3. შესრულებისას გადაცემული საგნის დაღუპვის ან გაფუჭებისათვის მიმღები </w:t>
            </w:r>
            <w:r w:rsidRPr="009B501F">
              <w:rPr>
                <w:rFonts w:ascii="Sylfaen" w:hAnsi="Sylfaen"/>
                <w:color w:val="000000"/>
                <w:sz w:val="24"/>
                <w:szCs w:val="24"/>
                <w:lang w:val="ka-GE"/>
              </w:rPr>
              <w:lastRenderedPageBreak/>
              <w:t>მოვალეა აანაზღაუროს ზიანი მხოლოდ იმ შემთხვევაში, თუ მას ბრალი მიუძღვის. მიმღებს შეუძლია მოითხოვოს დავალების გარეშე სხვისი საქმის შესრულების წესების მიხედვით იმ ხარჯების ანაზღაურება, რომლებიც მან გასწია შესრულების საგანთან დაკავშირებით. აუცილებლის გარდა, სხვა ხარჯები არ ანაზღაურდება.</w:t>
            </w:r>
          </w:p>
          <w:p w:rsidR="009B501F" w:rsidRPr="009B501F" w:rsidRDefault="009B501F" w:rsidP="009B501F">
            <w:pPr>
              <w:spacing w:after="0" w:line="240" w:lineRule="auto"/>
              <w:rPr>
                <w:rFonts w:ascii="Sylfaen" w:hAnsi="Sylfaen"/>
                <w:color w:val="000000"/>
                <w:sz w:val="24"/>
                <w:szCs w:val="24"/>
                <w:lang w:val="ka-GE"/>
              </w:rPr>
            </w:pPr>
            <w:r w:rsidRPr="009B501F">
              <w:rPr>
                <w:rFonts w:ascii="Sylfaen" w:hAnsi="Sylfaen"/>
                <w:color w:val="000000"/>
                <w:sz w:val="24"/>
                <w:szCs w:val="24"/>
                <w:lang w:val="ka-GE"/>
              </w:rPr>
              <w:t>4. ვადის გადაცილებისათვის მოვალის პასუხისმგებლობაზე ეს წესები არ ვრცელდება.</w:t>
            </w:r>
          </w:p>
          <w:p w:rsidR="009B501F" w:rsidRPr="009B501F" w:rsidRDefault="009B501F" w:rsidP="009B501F">
            <w:pPr>
              <w:spacing w:after="0" w:line="240" w:lineRule="auto"/>
              <w:rPr>
                <w:rFonts w:ascii="Sylfaen" w:hAnsi="Sylfaen"/>
                <w:b/>
                <w:color w:val="000000"/>
                <w:sz w:val="24"/>
                <w:szCs w:val="24"/>
                <w:lang w:val="ka-GE"/>
              </w:rPr>
            </w:pPr>
            <w:r w:rsidRPr="009B501F">
              <w:rPr>
                <w:rFonts w:ascii="Sylfaen" w:hAnsi="Sylfaen"/>
                <w:color w:val="000000"/>
                <w:sz w:val="24"/>
                <w:szCs w:val="24"/>
                <w:lang w:val="ka-GE"/>
              </w:rPr>
              <w:t xml:space="preserve">    </w:t>
            </w:r>
            <w:r w:rsidRPr="009B501F">
              <w:rPr>
                <w:rFonts w:ascii="Sylfaen" w:hAnsi="Sylfaen"/>
                <w:b/>
                <w:color w:val="000000"/>
                <w:sz w:val="24"/>
                <w:szCs w:val="24"/>
                <w:lang w:val="ka-GE"/>
              </w:rPr>
              <w:t>მუხლი 982. სხვისი სამართლებრივი სიკეთის ხელყოფის შედეგები</w:t>
            </w:r>
            <w:r>
              <w:rPr>
                <w:rFonts w:ascii="Sylfaen" w:hAnsi="Sylfaen"/>
                <w:b/>
                <w:color w:val="000000"/>
                <w:sz w:val="24"/>
                <w:szCs w:val="24"/>
                <w:lang w:val="ka-GE"/>
              </w:rPr>
              <w:t xml:space="preserve"> </w:t>
            </w:r>
          </w:p>
          <w:p w:rsidR="009B501F" w:rsidRPr="009B501F" w:rsidRDefault="009B501F" w:rsidP="009B501F">
            <w:pPr>
              <w:spacing w:after="0" w:line="240" w:lineRule="auto"/>
              <w:rPr>
                <w:rFonts w:ascii="Sylfaen" w:hAnsi="Sylfaen"/>
                <w:color w:val="000000"/>
                <w:sz w:val="24"/>
                <w:szCs w:val="24"/>
                <w:lang w:val="ka-GE"/>
              </w:rPr>
            </w:pPr>
            <w:r w:rsidRPr="009B501F">
              <w:rPr>
                <w:rFonts w:ascii="Sylfaen" w:hAnsi="Sylfaen"/>
                <w:color w:val="000000"/>
                <w:sz w:val="24"/>
                <w:szCs w:val="24"/>
                <w:lang w:val="ka-GE"/>
              </w:rPr>
              <w:t>1. პირი, რომელიც ხელყოფს მეორე პირის სამართლებრივ სიკეთეს მისი თანხმობის გარეშე განკარგვის, დახარჯვის, სარგებლობის, შეერთების, შერევის, გადამუშავების ან სხვა საშუალებით, მოვალეა აუნაზღაუროს უფლებამოსილ პირს ამით მიყენებული ზიანი.</w:t>
            </w:r>
          </w:p>
          <w:p w:rsidR="009B501F" w:rsidRPr="009B501F" w:rsidRDefault="009B501F" w:rsidP="009B501F">
            <w:pPr>
              <w:spacing w:after="0" w:line="240" w:lineRule="auto"/>
              <w:rPr>
                <w:rFonts w:ascii="Sylfaen" w:hAnsi="Sylfaen"/>
                <w:color w:val="000000"/>
                <w:sz w:val="24"/>
                <w:szCs w:val="24"/>
                <w:lang w:val="ka-GE"/>
              </w:rPr>
            </w:pPr>
            <w:r w:rsidRPr="009B501F">
              <w:rPr>
                <w:rFonts w:ascii="Sylfaen" w:hAnsi="Sylfaen"/>
                <w:color w:val="000000"/>
                <w:sz w:val="24"/>
                <w:szCs w:val="24"/>
                <w:lang w:val="ka-GE"/>
              </w:rPr>
              <w:t>2. ბათილი განკარგვის შემთხვევაში უფლებამოსილ პირს შეუძლია ხელმყოფისაგან მოითხოვოს დაუყოვნებლივი ანაზღაურება.</w:t>
            </w:r>
          </w:p>
          <w:p w:rsidR="009B501F" w:rsidRPr="009B501F" w:rsidRDefault="009B501F" w:rsidP="009B501F">
            <w:pPr>
              <w:spacing w:after="0" w:line="240" w:lineRule="auto"/>
              <w:rPr>
                <w:rFonts w:ascii="Sylfaen" w:hAnsi="Sylfaen"/>
                <w:b/>
                <w:color w:val="000000"/>
                <w:sz w:val="24"/>
                <w:szCs w:val="24"/>
                <w:lang w:val="ka-GE"/>
              </w:rPr>
            </w:pPr>
            <w:r w:rsidRPr="009B501F">
              <w:rPr>
                <w:rFonts w:ascii="Sylfaen" w:hAnsi="Sylfaen"/>
                <w:color w:val="000000"/>
                <w:sz w:val="24"/>
                <w:szCs w:val="24"/>
                <w:lang w:val="ka-GE"/>
              </w:rPr>
              <w:t xml:space="preserve">    </w:t>
            </w:r>
            <w:r w:rsidRPr="009B501F">
              <w:rPr>
                <w:rFonts w:ascii="Sylfaen" w:hAnsi="Sylfaen"/>
                <w:b/>
                <w:color w:val="000000"/>
                <w:sz w:val="24"/>
                <w:szCs w:val="24"/>
                <w:lang w:val="ka-GE"/>
              </w:rPr>
              <w:t>მუხლი 983. შესრულების მიღება არაუფლებამოსილი პირის მიერ</w:t>
            </w:r>
            <w:r>
              <w:rPr>
                <w:rFonts w:ascii="Sylfaen" w:hAnsi="Sylfaen"/>
                <w:b/>
                <w:color w:val="000000"/>
                <w:sz w:val="24"/>
                <w:szCs w:val="24"/>
                <w:lang w:val="ka-GE"/>
              </w:rPr>
              <w:t xml:space="preserve"> </w:t>
            </w:r>
          </w:p>
          <w:p w:rsidR="009B501F" w:rsidRPr="009B501F" w:rsidRDefault="009B501F" w:rsidP="009B501F">
            <w:pPr>
              <w:spacing w:after="0" w:line="240" w:lineRule="auto"/>
              <w:rPr>
                <w:rFonts w:ascii="Sylfaen" w:hAnsi="Sylfaen"/>
                <w:color w:val="000000"/>
                <w:sz w:val="24"/>
                <w:szCs w:val="24"/>
                <w:lang w:val="ka-GE"/>
              </w:rPr>
            </w:pPr>
            <w:r w:rsidRPr="009B501F">
              <w:rPr>
                <w:rFonts w:ascii="Sylfaen" w:hAnsi="Sylfaen"/>
                <w:color w:val="000000"/>
                <w:sz w:val="24"/>
                <w:szCs w:val="24"/>
                <w:lang w:val="ka-GE"/>
              </w:rPr>
              <w:t>თუ უფლებამოსილი პირისათვის განკუთვნილ შესრულებას იღებს არაუფლებამოსილი პირი, მაშინ იგი მოვალეა მიღებული დაუბრუნოს უფლებამოსილ პირს.</w:t>
            </w:r>
          </w:p>
          <w:p w:rsidR="009B501F" w:rsidRPr="009B501F" w:rsidRDefault="009B501F" w:rsidP="009B501F">
            <w:pPr>
              <w:spacing w:after="0" w:line="240" w:lineRule="auto"/>
              <w:rPr>
                <w:rFonts w:ascii="Sylfaen" w:hAnsi="Sylfaen"/>
                <w:b/>
                <w:color w:val="000000"/>
                <w:sz w:val="24"/>
                <w:szCs w:val="24"/>
                <w:lang w:val="ka-GE"/>
              </w:rPr>
            </w:pPr>
            <w:r w:rsidRPr="009B501F">
              <w:rPr>
                <w:rFonts w:ascii="Sylfaen" w:hAnsi="Sylfaen"/>
                <w:color w:val="000000"/>
                <w:sz w:val="24"/>
                <w:szCs w:val="24"/>
                <w:lang w:val="ka-GE"/>
              </w:rPr>
              <w:t xml:space="preserve">    </w:t>
            </w:r>
            <w:r w:rsidRPr="009B501F">
              <w:rPr>
                <w:rFonts w:ascii="Sylfaen" w:hAnsi="Sylfaen"/>
                <w:b/>
                <w:color w:val="000000"/>
                <w:sz w:val="24"/>
                <w:szCs w:val="24"/>
                <w:lang w:val="ka-GE"/>
              </w:rPr>
              <w:t xml:space="preserve">მუხლი 984. პასუხისმგებლობისაგან განთავისუფლება  1 </w:t>
            </w:r>
          </w:p>
          <w:p w:rsidR="009B501F" w:rsidRPr="009B501F" w:rsidRDefault="009B501F" w:rsidP="009B501F">
            <w:pPr>
              <w:spacing w:after="0" w:line="240" w:lineRule="auto"/>
              <w:rPr>
                <w:rFonts w:ascii="Sylfaen" w:hAnsi="Sylfaen"/>
                <w:color w:val="000000"/>
                <w:sz w:val="24"/>
                <w:szCs w:val="24"/>
                <w:lang w:val="ka-GE"/>
              </w:rPr>
            </w:pPr>
            <w:r w:rsidRPr="009B501F">
              <w:rPr>
                <w:rFonts w:ascii="Sylfaen" w:hAnsi="Sylfaen"/>
                <w:color w:val="000000"/>
                <w:sz w:val="24"/>
                <w:szCs w:val="24"/>
                <w:lang w:val="ka-GE"/>
              </w:rPr>
              <w:t>1. თუ ხელმყოფმა არ იცოდა უფლებამოსილების ხარვეზი, გარდა უხეში გაუფრთხილებლობისა, იგი პასუხისმგებლობისაგან თავისუფლდება, თუ ანაზღაურების მოთხოვნის სასამართლოში განხილვის მომენტისათვის აღარ არსებობს გამდიდრების ნიშნები.</w:t>
            </w:r>
          </w:p>
          <w:p w:rsidR="009B501F" w:rsidRPr="009B501F" w:rsidRDefault="009B501F" w:rsidP="009B501F">
            <w:pPr>
              <w:spacing w:after="0" w:line="240" w:lineRule="auto"/>
              <w:rPr>
                <w:rFonts w:ascii="Sylfaen" w:hAnsi="Sylfaen"/>
                <w:color w:val="000000"/>
                <w:sz w:val="24"/>
                <w:szCs w:val="24"/>
                <w:lang w:val="ka-GE"/>
              </w:rPr>
            </w:pPr>
            <w:r w:rsidRPr="009B501F">
              <w:rPr>
                <w:rFonts w:ascii="Sylfaen" w:hAnsi="Sylfaen"/>
                <w:color w:val="000000"/>
                <w:sz w:val="24"/>
                <w:szCs w:val="24"/>
                <w:lang w:val="ka-GE"/>
              </w:rPr>
              <w:t>2. ხელმყოფი პირის მიერ გამოყენებული სიკეთის მიმართ გაწეული ხარჯები არ ამცირებს მისი გამდიდრების ოდენობას.</w:t>
            </w:r>
          </w:p>
          <w:p w:rsidR="009B501F" w:rsidRPr="009B501F" w:rsidRDefault="009B501F" w:rsidP="009B501F">
            <w:pPr>
              <w:spacing w:after="0" w:line="240" w:lineRule="auto"/>
              <w:rPr>
                <w:rFonts w:ascii="Sylfaen" w:hAnsi="Sylfaen"/>
                <w:color w:val="000000"/>
                <w:sz w:val="24"/>
                <w:szCs w:val="24"/>
                <w:lang w:val="ka-GE"/>
              </w:rPr>
            </w:pPr>
            <w:r w:rsidRPr="009B501F">
              <w:rPr>
                <w:rFonts w:ascii="Sylfaen" w:hAnsi="Sylfaen"/>
                <w:color w:val="000000"/>
                <w:sz w:val="24"/>
                <w:szCs w:val="24"/>
                <w:lang w:val="ka-GE"/>
              </w:rPr>
              <w:t>საქართველოს 2002 წლის 28 დეკემბრის კანონი №1902 – სსმ I, №4, 22.01.2003 წ., მუხ.20</w:t>
            </w:r>
          </w:p>
          <w:p w:rsidR="009B501F" w:rsidRPr="009B501F" w:rsidRDefault="009B501F" w:rsidP="009B501F">
            <w:pPr>
              <w:spacing w:after="0" w:line="240" w:lineRule="auto"/>
              <w:rPr>
                <w:rFonts w:ascii="Sylfaen" w:hAnsi="Sylfaen"/>
                <w:color w:val="000000"/>
                <w:sz w:val="24"/>
                <w:szCs w:val="24"/>
                <w:lang w:val="ka-GE"/>
              </w:rPr>
            </w:pPr>
            <w:r w:rsidRPr="009B501F">
              <w:rPr>
                <w:rFonts w:ascii="Sylfaen" w:hAnsi="Sylfaen"/>
                <w:color w:val="000000"/>
                <w:sz w:val="24"/>
                <w:szCs w:val="24"/>
                <w:lang w:val="ka-GE"/>
              </w:rPr>
              <w:t xml:space="preserve">    </w:t>
            </w:r>
            <w:r w:rsidRPr="009B501F">
              <w:rPr>
                <w:rFonts w:ascii="Sylfaen" w:hAnsi="Sylfaen"/>
                <w:b/>
                <w:color w:val="000000"/>
                <w:sz w:val="24"/>
                <w:szCs w:val="24"/>
                <w:lang w:val="ka-GE"/>
              </w:rPr>
              <w:t>მუხლი 985. მოგების მოთხოვნის უფლება</w:t>
            </w:r>
            <w:r>
              <w:rPr>
                <w:rFonts w:ascii="Sylfaen" w:hAnsi="Sylfaen"/>
                <w:b/>
                <w:color w:val="000000"/>
                <w:sz w:val="24"/>
                <w:szCs w:val="24"/>
                <w:lang w:val="ka-GE"/>
              </w:rPr>
              <w:t xml:space="preserve"> </w:t>
            </w:r>
          </w:p>
          <w:p w:rsidR="009B501F" w:rsidRPr="009B501F" w:rsidRDefault="009B501F" w:rsidP="009B501F">
            <w:pPr>
              <w:spacing w:after="0" w:line="240" w:lineRule="auto"/>
              <w:rPr>
                <w:rFonts w:ascii="Sylfaen" w:hAnsi="Sylfaen"/>
                <w:color w:val="000000"/>
                <w:sz w:val="24"/>
                <w:szCs w:val="24"/>
                <w:lang w:val="ka-GE"/>
              </w:rPr>
            </w:pPr>
            <w:r w:rsidRPr="009B501F">
              <w:rPr>
                <w:rFonts w:ascii="Sylfaen" w:hAnsi="Sylfaen"/>
                <w:color w:val="000000"/>
                <w:sz w:val="24"/>
                <w:szCs w:val="24"/>
                <w:lang w:val="ka-GE"/>
              </w:rPr>
              <w:t xml:space="preserve">1. თუ ხელმყოფმა განზრახ არ გაითვალისწინა სხვა პირის უფლებამოსილება, მაშინ ამ უკანასკნელს შეუძლია მოითხოვოს ის მოგება, </w:t>
            </w:r>
            <w:r w:rsidRPr="009B501F">
              <w:rPr>
                <w:rFonts w:ascii="Sylfaen" w:hAnsi="Sylfaen"/>
                <w:color w:val="000000"/>
                <w:sz w:val="24"/>
                <w:szCs w:val="24"/>
                <w:lang w:val="ka-GE"/>
              </w:rPr>
              <w:lastRenderedPageBreak/>
              <w:t>რომელიც აღემატება ქონებრივ დანაკლისს.</w:t>
            </w:r>
          </w:p>
          <w:p w:rsidR="009B501F" w:rsidRPr="009B501F" w:rsidRDefault="009B501F" w:rsidP="009B501F">
            <w:pPr>
              <w:spacing w:after="0" w:line="240" w:lineRule="auto"/>
              <w:rPr>
                <w:rFonts w:ascii="Sylfaen" w:hAnsi="Sylfaen"/>
                <w:color w:val="000000"/>
                <w:sz w:val="24"/>
                <w:szCs w:val="24"/>
                <w:lang w:val="ka-GE"/>
              </w:rPr>
            </w:pPr>
            <w:r w:rsidRPr="009B501F">
              <w:rPr>
                <w:rFonts w:ascii="Sylfaen" w:hAnsi="Sylfaen"/>
                <w:color w:val="000000"/>
                <w:sz w:val="24"/>
                <w:szCs w:val="24"/>
                <w:lang w:val="ka-GE"/>
              </w:rPr>
              <w:t>2. ხელმყოფმა უნდა წარმოადგინოს ცნობები იმის თაობაზე, თუ რა მოგება მიიღო მან სხვისი ქონების გამოყენებით.</w:t>
            </w:r>
          </w:p>
          <w:p w:rsidR="009B501F" w:rsidRPr="009B501F" w:rsidRDefault="009B501F" w:rsidP="009B501F">
            <w:pPr>
              <w:spacing w:after="0" w:line="240" w:lineRule="auto"/>
              <w:rPr>
                <w:rFonts w:ascii="Sylfaen" w:hAnsi="Sylfaen"/>
                <w:b/>
                <w:color w:val="000000"/>
                <w:sz w:val="24"/>
                <w:szCs w:val="24"/>
                <w:lang w:val="ka-GE"/>
              </w:rPr>
            </w:pPr>
            <w:r w:rsidRPr="009B501F">
              <w:rPr>
                <w:rFonts w:ascii="Sylfaen" w:hAnsi="Sylfaen"/>
                <w:color w:val="000000"/>
                <w:sz w:val="24"/>
                <w:szCs w:val="24"/>
                <w:lang w:val="ka-GE"/>
              </w:rPr>
              <w:t xml:space="preserve">    </w:t>
            </w:r>
            <w:r w:rsidRPr="009B501F">
              <w:rPr>
                <w:rFonts w:ascii="Sylfaen" w:hAnsi="Sylfaen"/>
                <w:b/>
                <w:color w:val="000000"/>
                <w:sz w:val="24"/>
                <w:szCs w:val="24"/>
                <w:lang w:val="ka-GE"/>
              </w:rPr>
              <w:t>მუხლი 986. შეცდომით სხვისი ვალების გასტუმრება</w:t>
            </w:r>
          </w:p>
          <w:p w:rsidR="009B501F" w:rsidRPr="009B501F" w:rsidRDefault="009B501F" w:rsidP="009B501F">
            <w:pPr>
              <w:spacing w:after="0" w:line="240" w:lineRule="auto"/>
              <w:rPr>
                <w:rFonts w:ascii="Sylfaen" w:hAnsi="Sylfaen"/>
                <w:color w:val="000000"/>
                <w:sz w:val="24"/>
                <w:szCs w:val="24"/>
                <w:lang w:val="ka-GE"/>
              </w:rPr>
            </w:pPr>
            <w:r w:rsidRPr="009B501F">
              <w:rPr>
                <w:rFonts w:ascii="Sylfaen" w:hAnsi="Sylfaen"/>
                <w:color w:val="000000"/>
                <w:sz w:val="24"/>
                <w:szCs w:val="24"/>
                <w:lang w:val="ka-GE"/>
              </w:rPr>
              <w:t>პირს, რომელიც შეგნებულად ან შეცდომით სხვის ვალებს ისტუმრებს, შეუძლია ამ პირს მოსთხოვოს თავისი ხარჯების ანაზღაურება.</w:t>
            </w:r>
          </w:p>
          <w:p w:rsidR="009B501F" w:rsidRPr="009B501F" w:rsidRDefault="009B501F" w:rsidP="009B501F">
            <w:pPr>
              <w:spacing w:after="0" w:line="240" w:lineRule="auto"/>
              <w:rPr>
                <w:rFonts w:ascii="Sylfaen" w:hAnsi="Sylfaen"/>
                <w:b/>
                <w:color w:val="000000"/>
                <w:sz w:val="24"/>
                <w:szCs w:val="24"/>
                <w:lang w:val="ka-GE"/>
              </w:rPr>
            </w:pPr>
            <w:r w:rsidRPr="009B501F">
              <w:rPr>
                <w:rFonts w:ascii="Sylfaen" w:hAnsi="Sylfaen"/>
                <w:color w:val="000000"/>
                <w:sz w:val="24"/>
                <w:szCs w:val="24"/>
                <w:lang w:val="ka-GE"/>
              </w:rPr>
              <w:t xml:space="preserve">    </w:t>
            </w:r>
            <w:r w:rsidRPr="009B501F">
              <w:rPr>
                <w:rFonts w:ascii="Sylfaen" w:hAnsi="Sylfaen"/>
                <w:b/>
                <w:color w:val="000000"/>
                <w:sz w:val="24"/>
                <w:szCs w:val="24"/>
                <w:lang w:val="ka-GE"/>
              </w:rPr>
              <w:t>მუხლი 987. შეცდომით ხარჯების გაწევა სხვა პირის ქონებაზე</w:t>
            </w:r>
          </w:p>
          <w:p w:rsidR="009B501F" w:rsidRPr="009B501F" w:rsidRDefault="009B501F" w:rsidP="009B501F">
            <w:pPr>
              <w:spacing w:after="0" w:line="240" w:lineRule="auto"/>
              <w:rPr>
                <w:rFonts w:ascii="Sylfaen" w:hAnsi="Sylfaen"/>
                <w:color w:val="000000"/>
                <w:sz w:val="24"/>
                <w:szCs w:val="24"/>
                <w:lang w:val="ka-GE"/>
              </w:rPr>
            </w:pPr>
            <w:r w:rsidRPr="009B501F">
              <w:rPr>
                <w:rFonts w:ascii="Sylfaen" w:hAnsi="Sylfaen"/>
                <w:color w:val="000000"/>
                <w:sz w:val="24"/>
                <w:szCs w:val="24"/>
                <w:lang w:val="ka-GE"/>
              </w:rPr>
              <w:t>1. პირს, რომელმაც შეგნებულად ან შეცდომით ხარჯები გასწია მეორე პირის ქონებაზე, შეუძლია მისგან მოითხოვოს თავისი დანახარჯების ანაზღაურება, თუ მეორე პირი ამით გამდიდრდა.</w:t>
            </w:r>
          </w:p>
          <w:p w:rsidR="009B501F" w:rsidRPr="009B501F" w:rsidRDefault="009B501F" w:rsidP="009B501F">
            <w:pPr>
              <w:spacing w:after="0" w:line="240" w:lineRule="auto"/>
              <w:rPr>
                <w:rFonts w:ascii="Sylfaen" w:hAnsi="Sylfaen"/>
                <w:color w:val="000000"/>
                <w:sz w:val="24"/>
                <w:szCs w:val="24"/>
                <w:lang w:val="ka-GE"/>
              </w:rPr>
            </w:pPr>
            <w:r w:rsidRPr="009B501F">
              <w:rPr>
                <w:rFonts w:ascii="Sylfaen" w:hAnsi="Sylfaen"/>
                <w:color w:val="000000"/>
                <w:sz w:val="24"/>
                <w:szCs w:val="24"/>
                <w:lang w:val="ka-GE"/>
              </w:rPr>
              <w:t>2. გამდიდრების არსებობა განისაზღვრება იმ მომენტით, როცა მოვალეს უბრუნდება თავისი ნივთი, ან იგი ღირებულების გაზრდის შედეგად სხვაგვარად იღებს სარგებელს.</w:t>
            </w:r>
          </w:p>
          <w:p w:rsidR="009B501F" w:rsidRPr="009B501F" w:rsidRDefault="009B501F" w:rsidP="009B501F">
            <w:pPr>
              <w:spacing w:after="0" w:line="240" w:lineRule="auto"/>
              <w:rPr>
                <w:rFonts w:ascii="Sylfaen" w:hAnsi="Sylfaen"/>
                <w:color w:val="000000"/>
                <w:sz w:val="24"/>
                <w:szCs w:val="24"/>
                <w:lang w:val="ka-GE"/>
              </w:rPr>
            </w:pPr>
            <w:r w:rsidRPr="009B501F">
              <w:rPr>
                <w:rFonts w:ascii="Sylfaen" w:hAnsi="Sylfaen"/>
                <w:color w:val="000000"/>
                <w:sz w:val="24"/>
                <w:szCs w:val="24"/>
                <w:lang w:val="ka-GE"/>
              </w:rPr>
              <w:t>3. მოთხოვნა გამორიცხულია, თუ:</w:t>
            </w:r>
          </w:p>
          <w:p w:rsidR="009B501F" w:rsidRPr="009B501F" w:rsidRDefault="009B501F" w:rsidP="009B501F">
            <w:pPr>
              <w:spacing w:after="0" w:line="240" w:lineRule="auto"/>
              <w:rPr>
                <w:rFonts w:ascii="Sylfaen" w:hAnsi="Sylfaen"/>
                <w:color w:val="000000"/>
                <w:sz w:val="24"/>
                <w:szCs w:val="24"/>
                <w:lang w:val="ka-GE"/>
              </w:rPr>
            </w:pPr>
            <w:r w:rsidRPr="009B501F">
              <w:rPr>
                <w:rFonts w:ascii="Sylfaen" w:hAnsi="Sylfaen"/>
                <w:color w:val="000000"/>
                <w:sz w:val="24"/>
                <w:szCs w:val="24"/>
                <w:lang w:val="ka-GE"/>
              </w:rPr>
              <w:t>ა) პირს, რომელსაც წაეყენება მოთხოვნა, შეუძლია მოითხოვოს დანახარჯების ამოღება და ამოიღებს მას, ან</w:t>
            </w:r>
          </w:p>
          <w:p w:rsidR="009B501F" w:rsidRPr="009B501F" w:rsidRDefault="009B501F" w:rsidP="009B501F">
            <w:pPr>
              <w:spacing w:after="0" w:line="240" w:lineRule="auto"/>
              <w:rPr>
                <w:rFonts w:ascii="Sylfaen" w:hAnsi="Sylfaen"/>
                <w:color w:val="000000"/>
                <w:sz w:val="24"/>
                <w:szCs w:val="24"/>
                <w:lang w:val="ka-GE"/>
              </w:rPr>
            </w:pPr>
            <w:r w:rsidRPr="009B501F">
              <w:rPr>
                <w:rFonts w:ascii="Sylfaen" w:hAnsi="Sylfaen"/>
                <w:color w:val="000000"/>
                <w:sz w:val="24"/>
                <w:szCs w:val="24"/>
                <w:lang w:val="ka-GE"/>
              </w:rPr>
              <w:t>ბ) პრეტენზიის წარმდგენმა პირმა ბრალეულად დააყოვნა შეტყობინება ხარჯების მოთხოვნის შესახებ, ანდა</w:t>
            </w:r>
          </w:p>
          <w:p w:rsidR="009B501F" w:rsidRPr="009B501F" w:rsidRDefault="009B501F" w:rsidP="009B501F">
            <w:pPr>
              <w:spacing w:after="0" w:line="240" w:lineRule="auto"/>
              <w:rPr>
                <w:rFonts w:ascii="Sylfaen" w:hAnsi="Sylfaen"/>
                <w:color w:val="000000"/>
                <w:sz w:val="24"/>
                <w:szCs w:val="24"/>
                <w:lang w:val="ka-GE"/>
              </w:rPr>
            </w:pPr>
            <w:r w:rsidRPr="009B501F">
              <w:rPr>
                <w:rFonts w:ascii="Sylfaen" w:hAnsi="Sylfaen"/>
                <w:color w:val="000000"/>
                <w:sz w:val="24"/>
                <w:szCs w:val="24"/>
                <w:lang w:val="ka-GE"/>
              </w:rPr>
              <w:t>გ) პირმა, რომელსაც წაეყენება პრეტენზია, სადავო გახადა ხარჯები მათ განხორციელებამდე.</w:t>
            </w:r>
          </w:p>
          <w:p w:rsidR="009B501F" w:rsidRPr="009B501F" w:rsidRDefault="009B501F" w:rsidP="009B501F">
            <w:pPr>
              <w:spacing w:after="0" w:line="240" w:lineRule="auto"/>
              <w:rPr>
                <w:rFonts w:ascii="Sylfaen" w:hAnsi="Sylfaen"/>
                <w:b/>
                <w:color w:val="000000"/>
                <w:sz w:val="24"/>
                <w:szCs w:val="24"/>
                <w:lang w:val="ka-GE"/>
              </w:rPr>
            </w:pPr>
            <w:r w:rsidRPr="009B501F">
              <w:rPr>
                <w:rFonts w:ascii="Sylfaen" w:hAnsi="Sylfaen"/>
                <w:color w:val="000000"/>
                <w:sz w:val="24"/>
                <w:szCs w:val="24"/>
                <w:lang w:val="ka-GE"/>
              </w:rPr>
              <w:t xml:space="preserve">    </w:t>
            </w:r>
            <w:r w:rsidRPr="009B501F">
              <w:rPr>
                <w:rFonts w:ascii="Sylfaen" w:hAnsi="Sylfaen"/>
                <w:b/>
                <w:color w:val="000000"/>
                <w:sz w:val="24"/>
                <w:szCs w:val="24"/>
                <w:lang w:val="ka-GE"/>
              </w:rPr>
              <w:t>მუხლი 988. ვითომ-კრედიტორის მითითებით შესრულების შედეგები</w:t>
            </w:r>
            <w:r>
              <w:rPr>
                <w:rFonts w:ascii="Sylfaen" w:hAnsi="Sylfaen"/>
                <w:b/>
                <w:color w:val="000000"/>
                <w:sz w:val="24"/>
                <w:szCs w:val="24"/>
                <w:lang w:val="ka-GE"/>
              </w:rPr>
              <w:t xml:space="preserve"> </w:t>
            </w:r>
          </w:p>
          <w:p w:rsidR="009B501F" w:rsidRPr="009B501F" w:rsidRDefault="009B501F" w:rsidP="009B501F">
            <w:pPr>
              <w:spacing w:after="0" w:line="240" w:lineRule="auto"/>
              <w:rPr>
                <w:rFonts w:ascii="Sylfaen" w:hAnsi="Sylfaen"/>
                <w:color w:val="000000"/>
                <w:sz w:val="24"/>
                <w:szCs w:val="24"/>
                <w:lang w:val="ka-GE"/>
              </w:rPr>
            </w:pPr>
            <w:r w:rsidRPr="009B501F">
              <w:rPr>
                <w:rFonts w:ascii="Sylfaen" w:hAnsi="Sylfaen"/>
                <w:color w:val="000000"/>
                <w:sz w:val="24"/>
                <w:szCs w:val="24"/>
                <w:lang w:val="ka-GE"/>
              </w:rPr>
              <w:t>1. პირს, რომელიც 976-ე მუხლის თანახმად რაიმეს გადასცემს მესამე პირს ვითომ-კრედიტორზე მითითებით, შეუძლია შესრულებულის გამოთხოვა ვითომ-კრედიტორისაგან ისე, თითქოს მისთვის გადაეცეს რაიმე. თუ ვითომ-კრედიტორის მითითება საეჭვოა, მაშინ უკან დაბრუნების მოთხოვნა შეიძლება გამოყენებული იქნეს მხოლოდ მესამე პირის მიმართ.</w:t>
            </w:r>
          </w:p>
          <w:p w:rsidR="009B501F" w:rsidRPr="009B501F" w:rsidRDefault="009B501F" w:rsidP="009B501F">
            <w:pPr>
              <w:spacing w:after="0" w:line="240" w:lineRule="auto"/>
              <w:rPr>
                <w:rFonts w:ascii="Sylfaen" w:hAnsi="Sylfaen"/>
                <w:color w:val="000000"/>
                <w:sz w:val="24"/>
                <w:szCs w:val="24"/>
                <w:lang w:val="ka-GE"/>
              </w:rPr>
            </w:pPr>
            <w:r w:rsidRPr="009B501F">
              <w:rPr>
                <w:rFonts w:ascii="Sylfaen" w:hAnsi="Sylfaen"/>
                <w:color w:val="000000"/>
                <w:sz w:val="24"/>
                <w:szCs w:val="24"/>
                <w:lang w:val="ka-GE"/>
              </w:rPr>
              <w:t xml:space="preserve">2. პირს, რომელიც 976-ე მუხლის მიხედვით ახალ ვითომ-კრედიტორს რაიმეს გადასცემს მოთხოვნის წაყენების შემდეგ, შეუძლია თავდაპირველი ვითომ-კრედიტორისაგან </w:t>
            </w:r>
            <w:r w:rsidRPr="009B501F">
              <w:rPr>
                <w:rFonts w:ascii="Sylfaen" w:hAnsi="Sylfaen"/>
                <w:color w:val="000000"/>
                <w:sz w:val="24"/>
                <w:szCs w:val="24"/>
                <w:lang w:val="ka-GE"/>
              </w:rPr>
              <w:lastRenderedPageBreak/>
              <w:t>მოითხოვოს დაბრუნება ისე, თითქოს მისთვის გადაეცეს რაიმე. თუ თავდაპირველ ვითომ-კრედიტორის მითითება საეჭვოა, მაშინ უკუმოთხოვნა შეიძლება მხოლოდ ახალი ვითომ-კრედიტორის მიმართ.</w:t>
            </w:r>
          </w:p>
          <w:p w:rsidR="009B501F" w:rsidRPr="009B501F" w:rsidRDefault="009B501F" w:rsidP="009B501F">
            <w:pPr>
              <w:spacing w:after="0" w:line="240" w:lineRule="auto"/>
              <w:rPr>
                <w:rFonts w:ascii="Sylfaen" w:hAnsi="Sylfaen"/>
                <w:color w:val="000000"/>
                <w:sz w:val="24"/>
                <w:szCs w:val="24"/>
                <w:lang w:val="ka-GE"/>
              </w:rPr>
            </w:pPr>
            <w:r w:rsidRPr="009B501F">
              <w:rPr>
                <w:rFonts w:ascii="Sylfaen" w:hAnsi="Sylfaen"/>
                <w:color w:val="000000"/>
                <w:sz w:val="24"/>
                <w:szCs w:val="24"/>
                <w:lang w:val="ka-GE"/>
              </w:rPr>
              <w:t>3. ანაზღაურების მოვალეობის მიმართ შესაბამისად გამოიყენება 979-ე და 980-ე მუხლები.</w:t>
            </w:r>
          </w:p>
          <w:p w:rsidR="009B501F" w:rsidRPr="009B501F" w:rsidRDefault="009B501F" w:rsidP="009B501F">
            <w:pPr>
              <w:spacing w:after="0" w:line="240" w:lineRule="auto"/>
              <w:rPr>
                <w:rFonts w:ascii="Sylfaen" w:hAnsi="Sylfaen"/>
                <w:color w:val="000000"/>
                <w:sz w:val="24"/>
                <w:szCs w:val="24"/>
                <w:lang w:val="ka-GE"/>
              </w:rPr>
            </w:pPr>
            <w:r w:rsidRPr="009B501F">
              <w:rPr>
                <w:rFonts w:ascii="Sylfaen" w:hAnsi="Sylfaen"/>
                <w:color w:val="000000"/>
                <w:sz w:val="24"/>
                <w:szCs w:val="24"/>
                <w:lang w:val="ka-GE"/>
              </w:rPr>
              <w:t>საქართველოს 2002 წლის 28 დეკემბრის კანონი №1902 – სსმ I, №4, 22.01.2003 წ., მუხ.20</w:t>
            </w:r>
          </w:p>
          <w:p w:rsidR="009B501F" w:rsidRPr="009B501F" w:rsidRDefault="009B501F" w:rsidP="009B501F">
            <w:pPr>
              <w:spacing w:after="0" w:line="240" w:lineRule="auto"/>
              <w:rPr>
                <w:rFonts w:ascii="Sylfaen" w:hAnsi="Sylfaen"/>
                <w:b/>
                <w:color w:val="000000"/>
                <w:sz w:val="24"/>
                <w:szCs w:val="24"/>
                <w:lang w:val="ka-GE"/>
              </w:rPr>
            </w:pPr>
            <w:r w:rsidRPr="009B501F">
              <w:rPr>
                <w:rFonts w:ascii="Sylfaen" w:hAnsi="Sylfaen"/>
                <w:color w:val="000000"/>
                <w:sz w:val="24"/>
                <w:szCs w:val="24"/>
                <w:lang w:val="ka-GE"/>
              </w:rPr>
              <w:t xml:space="preserve">    </w:t>
            </w:r>
            <w:r w:rsidRPr="009B501F">
              <w:rPr>
                <w:rFonts w:ascii="Sylfaen" w:hAnsi="Sylfaen"/>
                <w:b/>
                <w:color w:val="000000"/>
                <w:sz w:val="24"/>
                <w:szCs w:val="24"/>
                <w:lang w:val="ka-GE"/>
              </w:rPr>
              <w:t>მუხლი 989. მესამე პირის ვალდებულება, უკან დააბრუნოს უსაფუძვლოდ მიღებული</w:t>
            </w:r>
            <w:r>
              <w:rPr>
                <w:rFonts w:ascii="Sylfaen" w:hAnsi="Sylfaen"/>
                <w:b/>
                <w:color w:val="000000"/>
                <w:sz w:val="24"/>
                <w:szCs w:val="24"/>
                <w:lang w:val="ka-GE"/>
              </w:rPr>
              <w:t xml:space="preserve"> </w:t>
            </w:r>
          </w:p>
          <w:p w:rsidR="009B501F" w:rsidRPr="009B501F" w:rsidRDefault="009B501F" w:rsidP="009B501F">
            <w:pPr>
              <w:spacing w:after="0" w:line="240" w:lineRule="auto"/>
              <w:rPr>
                <w:rFonts w:ascii="Sylfaen" w:hAnsi="Sylfaen"/>
                <w:color w:val="000000"/>
                <w:sz w:val="24"/>
                <w:szCs w:val="24"/>
                <w:lang w:val="ka-GE"/>
              </w:rPr>
            </w:pPr>
            <w:r w:rsidRPr="009B501F">
              <w:rPr>
                <w:rFonts w:ascii="Sylfaen" w:hAnsi="Sylfaen"/>
                <w:color w:val="000000"/>
                <w:sz w:val="24"/>
                <w:szCs w:val="24"/>
                <w:lang w:val="ka-GE"/>
              </w:rPr>
              <w:t>1. თუ 976-ე და 988-ე მუხლებით გათვალისწინებულ შემთხვევებში მიმღები, რომელიც მოვალეა დააბრუნოს მიღებული, უსასყიდლოდ გადასცემს მას მესამე პირს, მაშინ მესამე პირი ასევე მოვალეა დააბრუნოს მიღებული ისე, თითქოს მას კრედიტორისაგან კანონიერი საფუძვლის გარეშე მიეღოს რაიმე, თუკი მიმღებისაგან დაკმაყოფილება შეუძლებელია.</w:t>
            </w:r>
          </w:p>
          <w:p w:rsidR="009B501F" w:rsidRPr="009B501F" w:rsidRDefault="009B501F" w:rsidP="009B501F">
            <w:pPr>
              <w:spacing w:after="0" w:line="240" w:lineRule="auto"/>
              <w:rPr>
                <w:rFonts w:ascii="Sylfaen" w:hAnsi="Sylfaen"/>
                <w:color w:val="000000"/>
                <w:sz w:val="24"/>
                <w:szCs w:val="24"/>
                <w:lang w:val="ka-GE"/>
              </w:rPr>
            </w:pPr>
            <w:r w:rsidRPr="009B501F">
              <w:rPr>
                <w:rFonts w:ascii="Sylfaen" w:hAnsi="Sylfaen"/>
                <w:color w:val="000000"/>
                <w:sz w:val="24"/>
                <w:szCs w:val="24"/>
                <w:lang w:val="ka-GE"/>
              </w:rPr>
              <w:t>2. ზიანის ანაზღაურების მიმართ შესაბამისად გამოიყენება 979 _ 981-ე მუხლების მოთხოვნები.</w:t>
            </w:r>
          </w:p>
          <w:p w:rsidR="009B501F" w:rsidRPr="009B501F" w:rsidRDefault="009B501F" w:rsidP="009B501F">
            <w:pPr>
              <w:spacing w:after="0" w:line="240" w:lineRule="auto"/>
              <w:rPr>
                <w:rFonts w:ascii="Sylfaen" w:hAnsi="Sylfaen"/>
                <w:b/>
                <w:color w:val="000000"/>
                <w:sz w:val="24"/>
                <w:szCs w:val="24"/>
                <w:lang w:val="ka-GE"/>
              </w:rPr>
            </w:pPr>
            <w:r w:rsidRPr="009B501F">
              <w:rPr>
                <w:rFonts w:ascii="Sylfaen" w:hAnsi="Sylfaen"/>
                <w:b/>
                <w:color w:val="000000"/>
                <w:sz w:val="24"/>
                <w:szCs w:val="24"/>
                <w:lang w:val="ka-GE"/>
              </w:rPr>
              <w:t xml:space="preserve">    მუხლი 990. არაუფლებამოსილი პირის მიერ საგნის უსასყიდლოდ განკარგვის შედეგები</w:t>
            </w:r>
          </w:p>
          <w:p w:rsidR="009B501F" w:rsidRPr="009B501F" w:rsidRDefault="009B501F" w:rsidP="009B501F">
            <w:pPr>
              <w:spacing w:after="0" w:line="240" w:lineRule="auto"/>
              <w:rPr>
                <w:rFonts w:ascii="Sylfaen" w:hAnsi="Sylfaen"/>
                <w:color w:val="000000"/>
                <w:sz w:val="24"/>
                <w:szCs w:val="24"/>
                <w:lang w:val="ka-GE"/>
              </w:rPr>
            </w:pPr>
            <w:r w:rsidRPr="009B501F">
              <w:rPr>
                <w:rFonts w:ascii="Sylfaen" w:hAnsi="Sylfaen"/>
                <w:color w:val="000000"/>
                <w:sz w:val="24"/>
                <w:szCs w:val="24"/>
                <w:lang w:val="ka-GE"/>
              </w:rPr>
              <w:t>1. თუ არაუფლებამოსილი პირი რაიმე საგანს უსასყიდლოდ განკარგავს და ეს განკარგვა ნამდვილია უფლებამოსილი პირის მიმართ, მაშინ ის პირი, რომელმაც ამ განკარგვის შედეგად უშუალო სამართლებრივი სარგებელი მიიღო, მოვალეა მიღებული გადასცეს უფლებამოსილ პირს.</w:t>
            </w:r>
          </w:p>
          <w:p w:rsidR="009B501F" w:rsidRPr="009B501F" w:rsidRDefault="009B501F" w:rsidP="009B501F">
            <w:pPr>
              <w:spacing w:after="0" w:line="240" w:lineRule="auto"/>
              <w:rPr>
                <w:rFonts w:ascii="Sylfaen" w:hAnsi="Sylfaen"/>
                <w:color w:val="000000"/>
                <w:sz w:val="24"/>
                <w:szCs w:val="24"/>
                <w:lang w:val="ka-GE"/>
              </w:rPr>
            </w:pPr>
            <w:r w:rsidRPr="009B501F">
              <w:rPr>
                <w:rFonts w:ascii="Sylfaen" w:hAnsi="Sylfaen"/>
                <w:color w:val="000000"/>
                <w:sz w:val="24"/>
                <w:szCs w:val="24"/>
                <w:lang w:val="ka-GE"/>
              </w:rPr>
              <w:t>2. ბრალის არსებობის შემთხვევაში შესაბამისად გამოიყენება ასევე 984-ე და 985-ე მუხლების მოთხოვნები.</w:t>
            </w:r>
          </w:p>
          <w:p w:rsidR="009B501F" w:rsidRPr="009B501F" w:rsidRDefault="009B501F" w:rsidP="009B501F">
            <w:pPr>
              <w:spacing w:after="0" w:line="240" w:lineRule="auto"/>
              <w:rPr>
                <w:rFonts w:ascii="Sylfaen" w:hAnsi="Sylfaen"/>
                <w:b/>
                <w:color w:val="000000"/>
                <w:sz w:val="24"/>
                <w:szCs w:val="24"/>
                <w:lang w:val="ka-GE"/>
              </w:rPr>
            </w:pPr>
            <w:r w:rsidRPr="009B501F">
              <w:rPr>
                <w:rFonts w:ascii="Sylfaen" w:hAnsi="Sylfaen"/>
                <w:color w:val="000000"/>
                <w:sz w:val="24"/>
                <w:szCs w:val="24"/>
                <w:lang w:val="ka-GE"/>
              </w:rPr>
              <w:t xml:space="preserve">    </w:t>
            </w:r>
            <w:r w:rsidRPr="009B501F">
              <w:rPr>
                <w:rFonts w:ascii="Sylfaen" w:hAnsi="Sylfaen"/>
                <w:b/>
                <w:color w:val="000000"/>
                <w:sz w:val="24"/>
                <w:szCs w:val="24"/>
                <w:lang w:val="ka-GE"/>
              </w:rPr>
              <w:t>მუხლი 991. სხვის ხარჯზე უსაფუძვლოდ გამდიდრების შედეგები</w:t>
            </w:r>
          </w:p>
          <w:p w:rsidR="00806B52" w:rsidRPr="00743FBC" w:rsidRDefault="009B501F" w:rsidP="000C0133">
            <w:pPr>
              <w:spacing w:after="0" w:line="240" w:lineRule="auto"/>
              <w:rPr>
                <w:rFonts w:ascii="Sylfaen" w:hAnsi="Sylfaen"/>
                <w:color w:val="000000"/>
                <w:sz w:val="24"/>
                <w:szCs w:val="24"/>
                <w:lang w:val="ka-GE"/>
              </w:rPr>
            </w:pPr>
            <w:r w:rsidRPr="009B501F">
              <w:rPr>
                <w:rFonts w:ascii="Sylfaen" w:hAnsi="Sylfaen"/>
                <w:color w:val="000000"/>
                <w:sz w:val="24"/>
                <w:szCs w:val="24"/>
                <w:lang w:val="ka-GE"/>
              </w:rPr>
              <w:t>პირი, რომელიც სხვა პირის ხარჯზე უსაფუძვლოდ გამდიდრდა სხვა საშუალებითაც, გარდა იმისა, რაც გათვალისწინებულია ამ თავში, მოვალეა დაუბრუნოს მას მიღებული.</w:t>
            </w:r>
            <w:permEnd w:id="20"/>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182ECD" w:rsidRPr="00236658" w:rsidRDefault="00182ECD" w:rsidP="00182ECD">
            <w:pPr>
              <w:spacing w:after="0" w:line="240" w:lineRule="auto"/>
              <w:rPr>
                <w:rFonts w:ascii="Sylfaen" w:hAnsi="Sylfaen"/>
                <w:b/>
                <w:color w:val="000000"/>
                <w:sz w:val="24"/>
                <w:szCs w:val="24"/>
                <w:lang w:val="ka-GE"/>
              </w:rPr>
            </w:pPr>
            <w:permStart w:id="21" w:edGrp="everyone"/>
            <w:r w:rsidRPr="00236658">
              <w:rPr>
                <w:rFonts w:ascii="Sylfaen" w:hAnsi="Sylfaen"/>
                <w:b/>
                <w:color w:val="000000"/>
                <w:sz w:val="24"/>
                <w:szCs w:val="24"/>
                <w:lang w:val="ka-GE"/>
              </w:rPr>
              <w:lastRenderedPageBreak/>
              <w:t>მუხლი</w:t>
            </w:r>
            <w:r w:rsidR="00236658" w:rsidRPr="00236658">
              <w:rPr>
                <w:rFonts w:ascii="Sylfaen" w:hAnsi="Sylfaen"/>
                <w:b/>
                <w:color w:val="000000"/>
                <w:sz w:val="24"/>
                <w:szCs w:val="24"/>
                <w:lang w:val="ka-GE"/>
              </w:rPr>
              <w:t xml:space="preserve"> 21</w:t>
            </w:r>
          </w:p>
          <w:p w:rsidR="00182ECD" w:rsidRPr="00182ECD" w:rsidRDefault="00182ECD" w:rsidP="00182ECD">
            <w:pPr>
              <w:spacing w:after="0" w:line="240" w:lineRule="auto"/>
              <w:rPr>
                <w:rFonts w:ascii="Sylfaen" w:hAnsi="Sylfaen"/>
                <w:color w:val="000000"/>
                <w:sz w:val="24"/>
                <w:szCs w:val="24"/>
                <w:lang w:val="ka-GE"/>
              </w:rPr>
            </w:pPr>
            <w:r w:rsidRPr="00182ECD">
              <w:rPr>
                <w:rFonts w:ascii="Sylfaen" w:hAnsi="Sylfaen"/>
                <w:color w:val="000000"/>
                <w:sz w:val="24"/>
                <w:szCs w:val="24"/>
                <w:lang w:val="ka-GE"/>
              </w:rPr>
              <w:t>1. საკუთრება და მემკვიდრეობის უფლება აღიარებული და ხელშეუვალია. დაუშვებელია საკუთრების, მისი შეძენის, გასხვისების ან მემკვიდრეობით მიღების საყოველთაო უფლების გაუქმება.</w:t>
            </w:r>
          </w:p>
          <w:p w:rsidR="00182ECD" w:rsidRPr="00182ECD" w:rsidRDefault="00182ECD" w:rsidP="00182ECD">
            <w:pPr>
              <w:spacing w:after="0" w:line="240" w:lineRule="auto"/>
              <w:rPr>
                <w:rFonts w:ascii="Sylfaen" w:hAnsi="Sylfaen"/>
                <w:color w:val="000000"/>
                <w:sz w:val="24"/>
                <w:szCs w:val="24"/>
                <w:lang w:val="ka-GE"/>
              </w:rPr>
            </w:pPr>
            <w:r w:rsidRPr="00182ECD">
              <w:rPr>
                <w:rFonts w:ascii="Sylfaen" w:hAnsi="Sylfaen"/>
                <w:color w:val="000000"/>
                <w:sz w:val="24"/>
                <w:szCs w:val="24"/>
                <w:lang w:val="ka-GE"/>
              </w:rPr>
              <w:t>2. აუცილებელი საზოგადოებრივი საჭიროებისათვის დასაშვებია ამ მუხლის პირველ პუნქტში აღნიშნულ უფლებათა შეზღუდვა კანონით განსაზღვრულ შემთხვევებში და დადგენილი წესით, იმგვარად, რომ არ დაირღვეს საკუთრების უფლების არსი.</w:t>
            </w:r>
          </w:p>
          <w:p w:rsidR="00806B52" w:rsidRPr="00743FBC" w:rsidRDefault="00182ECD" w:rsidP="000C0133">
            <w:pPr>
              <w:spacing w:after="0" w:line="240" w:lineRule="auto"/>
              <w:rPr>
                <w:rFonts w:ascii="Sylfaen" w:hAnsi="Sylfaen"/>
                <w:color w:val="000000"/>
                <w:sz w:val="24"/>
                <w:szCs w:val="24"/>
                <w:lang w:val="ka-GE"/>
              </w:rPr>
            </w:pPr>
            <w:r w:rsidRPr="00182ECD">
              <w:rPr>
                <w:rFonts w:ascii="Sylfaen" w:hAnsi="Sylfaen"/>
                <w:color w:val="000000"/>
                <w:sz w:val="24"/>
                <w:szCs w:val="24"/>
                <w:lang w:val="ka-GE"/>
              </w:rPr>
              <w:t xml:space="preserve"> </w:t>
            </w:r>
            <w:permEnd w:id="21"/>
          </w:p>
        </w:tc>
      </w:tr>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F043E9" w:rsidRPr="00F043E9" w:rsidRDefault="00F043E9" w:rsidP="00F043E9">
            <w:pPr>
              <w:spacing w:after="0" w:line="240" w:lineRule="auto"/>
              <w:jc w:val="both"/>
              <w:rPr>
                <w:rFonts w:ascii="Sylfaen" w:hAnsi="Sylfaen"/>
                <w:b/>
                <w:color w:val="000000"/>
                <w:sz w:val="24"/>
                <w:szCs w:val="24"/>
                <w:lang w:val="ka-GE"/>
              </w:rPr>
            </w:pPr>
            <w:permStart w:id="22" w:edGrp="everyone"/>
            <w:r w:rsidRPr="00F043E9">
              <w:rPr>
                <w:rFonts w:ascii="Sylfaen" w:hAnsi="Sylfaen"/>
                <w:color w:val="000000"/>
                <w:sz w:val="24"/>
                <w:szCs w:val="24"/>
                <w:lang w:val="ka-GE"/>
              </w:rPr>
              <w:lastRenderedPageBreak/>
              <w:t xml:space="preserve">    </w:t>
            </w:r>
            <w:r w:rsidRPr="00F043E9">
              <w:rPr>
                <w:rFonts w:ascii="Sylfaen" w:hAnsi="Sylfaen"/>
                <w:b/>
                <w:color w:val="000000"/>
                <w:sz w:val="24"/>
                <w:szCs w:val="24"/>
                <w:lang w:val="ka-GE"/>
              </w:rPr>
              <w:t>მუხლი 312. რეესტრის მონაცემთა უტყუარობისა და სისრულის პრეზუმფცია</w:t>
            </w:r>
          </w:p>
          <w:p w:rsidR="00806B52" w:rsidRPr="00743FBC" w:rsidRDefault="00F043E9" w:rsidP="000C0133">
            <w:pPr>
              <w:spacing w:after="0" w:line="240" w:lineRule="auto"/>
              <w:rPr>
                <w:rFonts w:ascii="Sylfaen" w:hAnsi="Sylfaen"/>
                <w:color w:val="000000"/>
                <w:sz w:val="24"/>
                <w:szCs w:val="24"/>
                <w:lang w:val="ka-GE"/>
              </w:rPr>
            </w:pPr>
            <w:r w:rsidRPr="00F043E9">
              <w:rPr>
                <w:rFonts w:ascii="Sylfaen" w:hAnsi="Sylfaen"/>
                <w:color w:val="000000"/>
                <w:sz w:val="24"/>
                <w:szCs w:val="24"/>
                <w:lang w:val="ka-GE"/>
              </w:rPr>
              <w:t xml:space="preserve">2. იმ პირის სასარგებლოდ, რომელიც გარიგების </w:t>
            </w:r>
            <w:r w:rsidRPr="00F043E9">
              <w:rPr>
                <w:rFonts w:ascii="Sylfaen" w:hAnsi="Sylfaen"/>
                <w:color w:val="000000"/>
                <w:sz w:val="24"/>
                <w:szCs w:val="24"/>
                <w:lang w:val="ka-GE"/>
              </w:rPr>
              <w:lastRenderedPageBreak/>
              <w:t>საფუძველზე სხვა პირისაგან იძენს რომელიმე უფლებას და ეს უფლება გამსხვისებლის სახელზე იყო რეესტრში რეგისტრირებული, რეესტრის ჩანაწერი ითვლება სწორად, გარდა იმ შემთხვევებისა, როცა ამ ჩანაწერის საწინააღმდეგოდ შეტანილია საჩივარი, ან შემძენმა იცოდა, რომ ჩანაწერი უზუსტოა</w:t>
            </w:r>
            <w:r>
              <w:rPr>
                <w:rFonts w:ascii="Sylfaen" w:hAnsi="Sylfaen"/>
                <w:color w:val="000000"/>
                <w:sz w:val="24"/>
                <w:szCs w:val="24"/>
                <w:lang w:val="ka-GE"/>
              </w:rPr>
              <w:t xml:space="preserve">. </w:t>
            </w:r>
            <w:permEnd w:id="22"/>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F043E9" w:rsidRPr="00236658" w:rsidRDefault="00F043E9" w:rsidP="00F043E9">
            <w:pPr>
              <w:spacing w:after="0" w:line="240" w:lineRule="auto"/>
              <w:rPr>
                <w:rFonts w:ascii="Sylfaen" w:hAnsi="Sylfaen"/>
                <w:b/>
                <w:color w:val="000000"/>
                <w:sz w:val="24"/>
                <w:szCs w:val="24"/>
                <w:lang w:val="ka-GE"/>
              </w:rPr>
            </w:pPr>
            <w:permStart w:id="23" w:edGrp="everyone"/>
            <w:r w:rsidRPr="00236658">
              <w:rPr>
                <w:rFonts w:ascii="Sylfaen" w:hAnsi="Sylfaen"/>
                <w:b/>
                <w:color w:val="000000"/>
                <w:sz w:val="24"/>
                <w:szCs w:val="24"/>
                <w:lang w:val="ka-GE"/>
              </w:rPr>
              <w:lastRenderedPageBreak/>
              <w:t>მუხლი 21</w:t>
            </w:r>
          </w:p>
          <w:p w:rsidR="00F043E9" w:rsidRPr="00182ECD" w:rsidRDefault="00F043E9" w:rsidP="00F043E9">
            <w:pPr>
              <w:spacing w:after="0" w:line="240" w:lineRule="auto"/>
              <w:rPr>
                <w:rFonts w:ascii="Sylfaen" w:hAnsi="Sylfaen"/>
                <w:color w:val="000000"/>
                <w:sz w:val="24"/>
                <w:szCs w:val="24"/>
                <w:lang w:val="ka-GE"/>
              </w:rPr>
            </w:pPr>
            <w:r w:rsidRPr="00182ECD">
              <w:rPr>
                <w:rFonts w:ascii="Sylfaen" w:hAnsi="Sylfaen"/>
                <w:color w:val="000000"/>
                <w:sz w:val="24"/>
                <w:szCs w:val="24"/>
                <w:lang w:val="ka-GE"/>
              </w:rPr>
              <w:t xml:space="preserve">1. საკუთრება და მემკვიდრეობის უფლება აღიარებული და ხელშეუვალია. დაუშვებელია </w:t>
            </w:r>
            <w:r w:rsidRPr="00182ECD">
              <w:rPr>
                <w:rFonts w:ascii="Sylfaen" w:hAnsi="Sylfaen"/>
                <w:color w:val="000000"/>
                <w:sz w:val="24"/>
                <w:szCs w:val="24"/>
                <w:lang w:val="ka-GE"/>
              </w:rPr>
              <w:lastRenderedPageBreak/>
              <w:t>საკუთრების, მისი შეძენის, გასხვისების ან მემკვიდრეობით მიღების საყოველთაო უფლების გაუქმება.</w:t>
            </w:r>
          </w:p>
          <w:p w:rsidR="00806B52" w:rsidRPr="00743FBC" w:rsidRDefault="00F043E9" w:rsidP="000C0133">
            <w:pPr>
              <w:spacing w:after="0" w:line="240" w:lineRule="auto"/>
              <w:rPr>
                <w:rFonts w:ascii="Sylfaen" w:hAnsi="Sylfaen"/>
                <w:color w:val="000000"/>
                <w:sz w:val="24"/>
                <w:szCs w:val="24"/>
                <w:lang w:val="ka-GE"/>
              </w:rPr>
            </w:pPr>
            <w:r w:rsidRPr="00182ECD">
              <w:rPr>
                <w:rFonts w:ascii="Sylfaen" w:hAnsi="Sylfaen"/>
                <w:color w:val="000000"/>
                <w:sz w:val="24"/>
                <w:szCs w:val="24"/>
                <w:lang w:val="ka-GE"/>
              </w:rPr>
              <w:t>2. აუცილებელი საზოგადოებრივი საჭიროებისათვის დასაშვებია ამ მუხლის პირველ პუნქტში აღნიშნულ უფლებათა შეზღუდვა კანონით განსაზღვრულ შემთხვევებში და დადგენილი წესით, იმგვარად, რომ არ დაირღვეს საკუთრების უფლების არსი.</w:t>
            </w:r>
            <w:permEnd w:id="23"/>
          </w:p>
        </w:tc>
      </w:tr>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2911B0" w:rsidRPr="002911B0" w:rsidRDefault="002911B0" w:rsidP="002911B0">
            <w:pPr>
              <w:spacing w:after="0" w:line="240" w:lineRule="auto"/>
              <w:jc w:val="both"/>
              <w:rPr>
                <w:rFonts w:ascii="Sylfaen" w:hAnsi="Sylfaen"/>
                <w:b/>
                <w:color w:val="000000"/>
                <w:sz w:val="24"/>
                <w:szCs w:val="24"/>
                <w:lang w:val="ka-GE"/>
              </w:rPr>
            </w:pPr>
            <w:permStart w:id="24" w:edGrp="everyone"/>
            <w:r w:rsidRPr="002911B0">
              <w:rPr>
                <w:rFonts w:ascii="Sylfaen" w:hAnsi="Sylfaen"/>
                <w:b/>
                <w:color w:val="000000"/>
                <w:sz w:val="24"/>
                <w:szCs w:val="24"/>
                <w:lang w:val="ka-GE"/>
              </w:rPr>
              <w:lastRenderedPageBreak/>
              <w:t>მუხლი 311. საჯარო რეესტრის დანიშნულება</w:t>
            </w:r>
          </w:p>
          <w:p w:rsidR="002911B0" w:rsidRPr="002911B0" w:rsidRDefault="002911B0" w:rsidP="002911B0">
            <w:pPr>
              <w:spacing w:after="0" w:line="240" w:lineRule="auto"/>
              <w:jc w:val="both"/>
              <w:rPr>
                <w:rFonts w:ascii="Sylfaen" w:hAnsi="Sylfaen"/>
                <w:color w:val="000000"/>
                <w:sz w:val="24"/>
                <w:szCs w:val="24"/>
                <w:lang w:val="ka-GE"/>
              </w:rPr>
            </w:pPr>
            <w:r w:rsidRPr="002911B0">
              <w:rPr>
                <w:rFonts w:ascii="Sylfaen" w:hAnsi="Sylfaen"/>
                <w:color w:val="000000"/>
                <w:sz w:val="24"/>
                <w:szCs w:val="24"/>
                <w:lang w:val="ka-GE"/>
              </w:rPr>
              <w:t>1. საჯარო რეესტრი არის ნივთსა და არამატერიალურ ქონებრივ სიკეთეზე უფლებათა, ყადაღისა და საგადასახადო გირავნობის/იპოთეკის წარმოშობის, მათში ცვლილების და მათი შეწყვეტის, ასევე უძრავ ნივთზე საკუთრების უფლების მიტოვების წარმოშობის და მასში ცვლილების შესახებ მონაცემთა ერთობლიობა.</w:t>
            </w:r>
          </w:p>
          <w:p w:rsidR="002911B0" w:rsidRPr="002911B0" w:rsidRDefault="002911B0" w:rsidP="002911B0">
            <w:pPr>
              <w:spacing w:after="0" w:line="240" w:lineRule="auto"/>
              <w:rPr>
                <w:rFonts w:ascii="Sylfaen" w:hAnsi="Sylfaen"/>
                <w:color w:val="000000"/>
                <w:sz w:val="24"/>
                <w:szCs w:val="24"/>
                <w:lang w:val="ka-GE"/>
              </w:rPr>
            </w:pPr>
          </w:p>
          <w:p w:rsidR="002911B0" w:rsidRPr="002911B0" w:rsidRDefault="002911B0" w:rsidP="002911B0">
            <w:pPr>
              <w:spacing w:after="0" w:line="240" w:lineRule="auto"/>
              <w:jc w:val="both"/>
              <w:rPr>
                <w:rFonts w:ascii="Sylfaen" w:hAnsi="Sylfaen"/>
                <w:b/>
                <w:color w:val="000000"/>
                <w:sz w:val="24"/>
                <w:szCs w:val="24"/>
                <w:lang w:val="ka-GE"/>
              </w:rPr>
            </w:pPr>
            <w:r w:rsidRPr="002911B0">
              <w:rPr>
                <w:rFonts w:ascii="Sylfaen" w:hAnsi="Sylfaen"/>
                <w:b/>
                <w:color w:val="000000"/>
                <w:sz w:val="24"/>
                <w:szCs w:val="24"/>
                <w:lang w:val="ka-GE"/>
              </w:rPr>
              <w:t xml:space="preserve">    მუხლი 312. რეესტრის მონაცემთა უტყუარობისა და სისრულის პრეზუმფცია</w:t>
            </w:r>
          </w:p>
          <w:p w:rsidR="002911B0" w:rsidRPr="002911B0" w:rsidRDefault="002911B0" w:rsidP="002911B0">
            <w:pPr>
              <w:spacing w:after="0" w:line="240" w:lineRule="auto"/>
              <w:jc w:val="both"/>
              <w:rPr>
                <w:rFonts w:ascii="Sylfaen" w:hAnsi="Sylfaen"/>
                <w:color w:val="000000"/>
                <w:sz w:val="24"/>
                <w:szCs w:val="24"/>
                <w:lang w:val="ka-GE"/>
              </w:rPr>
            </w:pPr>
            <w:r w:rsidRPr="002911B0">
              <w:rPr>
                <w:rFonts w:ascii="Sylfaen" w:hAnsi="Sylfaen"/>
                <w:color w:val="000000"/>
                <w:sz w:val="24"/>
                <w:szCs w:val="24"/>
                <w:lang w:val="ka-GE"/>
              </w:rPr>
              <w:t>1. რეესტრის მონაცემების მიმართ მოქმედებს უტყუარობისა და სისრულის პრეზუმფცია, ე. ი. რეესტრის ჩანაწერები ითვლება სწორად, ვიდრე არ დამტკიცდება მათი უზუსტობა.</w:t>
            </w:r>
          </w:p>
          <w:p w:rsidR="002911B0" w:rsidRPr="002911B0" w:rsidRDefault="002911B0" w:rsidP="002911B0">
            <w:pPr>
              <w:spacing w:after="0" w:line="240" w:lineRule="auto"/>
              <w:jc w:val="both"/>
              <w:rPr>
                <w:rFonts w:ascii="Sylfaen" w:hAnsi="Sylfaen"/>
                <w:color w:val="000000"/>
                <w:sz w:val="24"/>
                <w:szCs w:val="24"/>
                <w:lang w:val="ka-GE"/>
              </w:rPr>
            </w:pPr>
            <w:r w:rsidRPr="002911B0">
              <w:rPr>
                <w:rFonts w:ascii="Sylfaen" w:hAnsi="Sylfaen"/>
                <w:color w:val="000000"/>
                <w:sz w:val="24"/>
                <w:szCs w:val="24"/>
                <w:lang w:val="ka-GE"/>
              </w:rPr>
              <w:t>2. იმ პირის სასარგებლოდ, რომელიც გარიგების საფუძველზე სხვა პირისაგან იძენს რომელიმე უფლებას და ეს უფლება გამსხვისებლის სახელზე იყო რეესტრში რეგისტრირებული, რეესტრის ჩანაწერი ითვლება სწორად, გარდა იმ შემთხვევებისა, როცა ამ ჩანაწერის საწინააღმდეგოდ შეტანილია საჩივარი, ან შემძენმა იცოდა, რომ ჩანაწერი უზუსტოა.</w:t>
            </w:r>
          </w:p>
          <w:p w:rsidR="002911B0" w:rsidRPr="002911B0" w:rsidRDefault="002911B0" w:rsidP="002911B0">
            <w:pPr>
              <w:spacing w:after="0" w:line="240" w:lineRule="auto"/>
              <w:rPr>
                <w:rFonts w:ascii="Sylfaen" w:hAnsi="Sylfaen"/>
                <w:b/>
                <w:color w:val="000000"/>
                <w:sz w:val="24"/>
                <w:szCs w:val="24"/>
                <w:lang w:val="ka-GE"/>
              </w:rPr>
            </w:pPr>
          </w:p>
          <w:p w:rsidR="002911B0" w:rsidRPr="002911B0" w:rsidRDefault="002911B0" w:rsidP="002911B0">
            <w:pPr>
              <w:spacing w:after="0" w:line="240" w:lineRule="auto"/>
              <w:jc w:val="both"/>
              <w:rPr>
                <w:rFonts w:ascii="Sylfaen" w:hAnsi="Sylfaen"/>
                <w:b/>
                <w:color w:val="000000"/>
                <w:sz w:val="24"/>
                <w:szCs w:val="24"/>
                <w:lang w:val="ka-GE"/>
              </w:rPr>
            </w:pPr>
            <w:r w:rsidRPr="002911B0">
              <w:rPr>
                <w:rFonts w:ascii="Sylfaen" w:hAnsi="Sylfaen"/>
                <w:b/>
                <w:color w:val="000000"/>
                <w:sz w:val="24"/>
                <w:szCs w:val="24"/>
                <w:lang w:val="ka-GE"/>
              </w:rPr>
              <w:t>მუხლი</w:t>
            </w:r>
            <w:r>
              <w:rPr>
                <w:rFonts w:ascii="Sylfaen" w:hAnsi="Sylfaen"/>
                <w:b/>
                <w:color w:val="000000"/>
                <w:sz w:val="24"/>
                <w:szCs w:val="24"/>
                <w:lang w:val="ka-GE"/>
              </w:rPr>
              <w:t xml:space="preserve"> 5</w:t>
            </w:r>
            <w:r>
              <w:rPr>
                <w:rFonts w:ascii="Sylfaen" w:hAnsi="Sylfaen"/>
                <w:b/>
                <w:color w:val="000000"/>
                <w:sz w:val="24"/>
                <w:szCs w:val="24"/>
                <w:vertAlign w:val="superscript"/>
                <w:lang w:val="ka-GE"/>
              </w:rPr>
              <w:t>1</w:t>
            </w:r>
            <w:r w:rsidRPr="002911B0">
              <w:rPr>
                <w:rFonts w:ascii="Sylfaen" w:hAnsi="Sylfaen"/>
                <w:b/>
                <w:color w:val="000000"/>
                <w:sz w:val="24"/>
                <w:szCs w:val="24"/>
                <w:lang w:val="ka-GE"/>
              </w:rPr>
              <w:t>. საწარმოს რეგისტრირებული მონაცემების ცვლილების რეგისტრაცია</w:t>
            </w:r>
          </w:p>
          <w:p w:rsidR="00806B52" w:rsidRDefault="002911B0" w:rsidP="002911B0">
            <w:pPr>
              <w:spacing w:after="0" w:line="240" w:lineRule="auto"/>
              <w:jc w:val="both"/>
              <w:rPr>
                <w:rFonts w:ascii="Sylfaen" w:hAnsi="Sylfaen"/>
                <w:color w:val="000000"/>
                <w:sz w:val="24"/>
                <w:szCs w:val="24"/>
                <w:lang w:val="ka-GE"/>
              </w:rPr>
            </w:pPr>
            <w:r>
              <w:rPr>
                <w:rFonts w:ascii="Sylfaen" w:hAnsi="Sylfaen"/>
                <w:color w:val="000000"/>
                <w:sz w:val="24"/>
                <w:szCs w:val="24"/>
                <w:lang w:val="ka-GE"/>
              </w:rPr>
              <w:t>5</w:t>
            </w:r>
            <w:r>
              <w:rPr>
                <w:rFonts w:ascii="Sylfaen" w:hAnsi="Sylfaen"/>
                <w:color w:val="000000"/>
                <w:sz w:val="24"/>
                <w:szCs w:val="24"/>
                <w:vertAlign w:val="superscript"/>
                <w:lang w:val="ka-GE"/>
              </w:rPr>
              <w:t>1</w:t>
            </w:r>
            <w:r w:rsidRPr="002911B0">
              <w:rPr>
                <w:rFonts w:ascii="Sylfaen" w:hAnsi="Sylfaen"/>
                <w:color w:val="000000"/>
                <w:sz w:val="24"/>
                <w:szCs w:val="24"/>
                <w:lang w:val="ka-GE"/>
              </w:rPr>
              <w:t xml:space="preserve">. შეზღუდული პასუხისმგებლობის საზოგადოებისა და კომანდიტური საზოგადოების პარტნიორის წილზე საკუთრების უფლება და მასთან დაკავშირებული ვალდებულება წარმოშობილად, შეცვლილად ან შეწყვეტილად ითვლება მისი მეწარმეთა და არასამეწარმეო (არაკომერციული) იურიდიული პირების </w:t>
            </w:r>
            <w:r w:rsidRPr="002911B0">
              <w:rPr>
                <w:rFonts w:ascii="Sylfaen" w:hAnsi="Sylfaen"/>
                <w:color w:val="000000"/>
                <w:sz w:val="24"/>
                <w:szCs w:val="24"/>
                <w:lang w:val="ka-GE"/>
              </w:rPr>
              <w:lastRenderedPageBreak/>
              <w:t>რეესტრში რეგისტრაციის მომენტიდან.</w:t>
            </w:r>
          </w:p>
          <w:permEnd w:id="24"/>
          <w:p w:rsidR="00806B52" w:rsidRPr="00743FBC" w:rsidRDefault="00806B52" w:rsidP="000C0133">
            <w:pPr>
              <w:spacing w:after="0" w:line="240" w:lineRule="auto"/>
              <w:rPr>
                <w:rFonts w:ascii="Sylfaen" w:hAnsi="Sylfaen"/>
                <w:color w:val="000000"/>
                <w:sz w:val="24"/>
                <w:szCs w:val="24"/>
                <w:lang w:val="ka-GE"/>
              </w:rPr>
            </w:pP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3D03B6" w:rsidRPr="00236658" w:rsidRDefault="003D03B6" w:rsidP="003D03B6">
            <w:pPr>
              <w:spacing w:after="0" w:line="240" w:lineRule="auto"/>
              <w:rPr>
                <w:rFonts w:ascii="Sylfaen" w:hAnsi="Sylfaen"/>
                <w:b/>
                <w:color w:val="000000"/>
                <w:sz w:val="24"/>
                <w:szCs w:val="24"/>
                <w:lang w:val="ka-GE"/>
              </w:rPr>
            </w:pPr>
            <w:permStart w:id="25" w:edGrp="everyone"/>
            <w:r w:rsidRPr="00236658">
              <w:rPr>
                <w:rFonts w:ascii="Sylfaen" w:hAnsi="Sylfaen"/>
                <w:b/>
                <w:color w:val="000000"/>
                <w:sz w:val="24"/>
                <w:szCs w:val="24"/>
                <w:lang w:val="ka-GE"/>
              </w:rPr>
              <w:lastRenderedPageBreak/>
              <w:t>მუხლი 21</w:t>
            </w:r>
          </w:p>
          <w:p w:rsidR="003D03B6" w:rsidRPr="00182ECD" w:rsidRDefault="003D03B6" w:rsidP="003D03B6">
            <w:pPr>
              <w:spacing w:after="0" w:line="240" w:lineRule="auto"/>
              <w:rPr>
                <w:rFonts w:ascii="Sylfaen" w:hAnsi="Sylfaen"/>
                <w:color w:val="000000"/>
                <w:sz w:val="24"/>
                <w:szCs w:val="24"/>
                <w:lang w:val="ka-GE"/>
              </w:rPr>
            </w:pPr>
            <w:r w:rsidRPr="00182ECD">
              <w:rPr>
                <w:rFonts w:ascii="Sylfaen" w:hAnsi="Sylfaen"/>
                <w:color w:val="000000"/>
                <w:sz w:val="24"/>
                <w:szCs w:val="24"/>
                <w:lang w:val="ka-GE"/>
              </w:rPr>
              <w:t>1. საკუთრება და მემკვიდრეობის უფლება აღიარებული და ხელშეუვალია. დაუშვებელია საკუთრების, მისი შეძენის, გასხვისების ან მემკვიდრეობით მიღების საყოველთაო უფლების გაუქმება.</w:t>
            </w:r>
          </w:p>
          <w:p w:rsidR="00806B52" w:rsidRPr="00743FBC" w:rsidRDefault="003D03B6" w:rsidP="000C0133">
            <w:pPr>
              <w:spacing w:after="0" w:line="240" w:lineRule="auto"/>
              <w:rPr>
                <w:rFonts w:ascii="Sylfaen" w:hAnsi="Sylfaen"/>
                <w:color w:val="000000"/>
                <w:sz w:val="24"/>
                <w:szCs w:val="24"/>
                <w:lang w:val="ka-GE"/>
              </w:rPr>
            </w:pPr>
            <w:r w:rsidRPr="00182ECD">
              <w:rPr>
                <w:rFonts w:ascii="Sylfaen" w:hAnsi="Sylfaen"/>
                <w:color w:val="000000"/>
                <w:sz w:val="24"/>
                <w:szCs w:val="24"/>
                <w:lang w:val="ka-GE"/>
              </w:rPr>
              <w:t>2. აუცილებელი საზოგადოებრივი საჭიროებისათვის დასაშვებია ამ მუხლის პირველ პუნქტში აღნიშნულ უფლებათა შეზღუდვა კანონით განსაზღვრულ შემთხვევებში და დადგენილი წესით, იმგვარად, რომ არ დაირღვეს საკუთრების უფლების არსი.</w:t>
            </w:r>
            <w:permEnd w:id="25"/>
          </w:p>
        </w:tc>
      </w:tr>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425038" w:rsidRPr="00425038" w:rsidRDefault="00425038" w:rsidP="00425038">
            <w:pPr>
              <w:spacing w:after="0" w:line="240" w:lineRule="auto"/>
              <w:jc w:val="both"/>
              <w:rPr>
                <w:rFonts w:ascii="Sylfaen" w:hAnsi="Sylfaen"/>
                <w:b/>
                <w:color w:val="000000"/>
                <w:sz w:val="24"/>
                <w:szCs w:val="24"/>
                <w:lang w:val="ka-GE"/>
              </w:rPr>
            </w:pPr>
            <w:permStart w:id="26" w:edGrp="everyone"/>
            <w:r w:rsidRPr="00425038">
              <w:rPr>
                <w:rFonts w:ascii="Sylfaen" w:hAnsi="Sylfaen"/>
                <w:b/>
                <w:color w:val="000000"/>
                <w:sz w:val="24"/>
                <w:szCs w:val="24"/>
                <w:lang w:val="ka-GE"/>
              </w:rPr>
              <w:lastRenderedPageBreak/>
              <w:t xml:space="preserve">მუხლი 172. უკანონო მფლობელობიდან ნივთის გამოთხოვა და ხელშეშლის აღკვეთის მოთხოვნა  </w:t>
            </w:r>
          </w:p>
          <w:p w:rsidR="00806B52" w:rsidRDefault="00425038" w:rsidP="00425038">
            <w:pPr>
              <w:spacing w:after="0" w:line="240" w:lineRule="auto"/>
              <w:jc w:val="both"/>
              <w:rPr>
                <w:rFonts w:ascii="Sylfaen" w:hAnsi="Sylfaen"/>
                <w:color w:val="000000"/>
                <w:sz w:val="24"/>
                <w:szCs w:val="24"/>
                <w:lang w:val="ka-GE"/>
              </w:rPr>
            </w:pPr>
            <w:r w:rsidRPr="00425038">
              <w:rPr>
                <w:rFonts w:ascii="Sylfaen" w:hAnsi="Sylfaen"/>
                <w:color w:val="000000"/>
                <w:sz w:val="24"/>
                <w:szCs w:val="24"/>
                <w:lang w:val="ka-GE"/>
              </w:rPr>
              <w:t>1. მესაკუთრეს შეუძლია მფლობელს მოსთხოვოს ნივთის უკან დაბრუნება, გარდა იმ შემთხვევებისა, როცა მფლობელს ჰქონდა ამ ნივთის ფლობის უფლება.</w:t>
            </w:r>
          </w:p>
          <w:permEnd w:id="26"/>
          <w:p w:rsidR="00806B52" w:rsidRPr="00743FBC" w:rsidRDefault="00806B52" w:rsidP="000C0133">
            <w:pPr>
              <w:spacing w:after="0" w:line="240" w:lineRule="auto"/>
              <w:rPr>
                <w:rFonts w:ascii="Sylfaen" w:hAnsi="Sylfaen"/>
                <w:color w:val="000000"/>
                <w:sz w:val="24"/>
                <w:szCs w:val="24"/>
                <w:lang w:val="ka-GE"/>
              </w:rPr>
            </w:pP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425038" w:rsidRPr="00236658" w:rsidRDefault="00425038" w:rsidP="00425038">
            <w:pPr>
              <w:spacing w:after="0" w:line="240" w:lineRule="auto"/>
              <w:rPr>
                <w:rFonts w:ascii="Sylfaen" w:hAnsi="Sylfaen"/>
                <w:b/>
                <w:color w:val="000000"/>
                <w:sz w:val="24"/>
                <w:szCs w:val="24"/>
                <w:lang w:val="ka-GE"/>
              </w:rPr>
            </w:pPr>
            <w:permStart w:id="27" w:edGrp="everyone"/>
            <w:r w:rsidRPr="00236658">
              <w:rPr>
                <w:rFonts w:ascii="Sylfaen" w:hAnsi="Sylfaen"/>
                <w:b/>
                <w:color w:val="000000"/>
                <w:sz w:val="24"/>
                <w:szCs w:val="24"/>
                <w:lang w:val="ka-GE"/>
              </w:rPr>
              <w:t>მუხლი 21</w:t>
            </w:r>
          </w:p>
          <w:p w:rsidR="00425038" w:rsidRPr="00182ECD" w:rsidRDefault="00425038" w:rsidP="00425038">
            <w:pPr>
              <w:spacing w:after="0" w:line="240" w:lineRule="auto"/>
              <w:rPr>
                <w:rFonts w:ascii="Sylfaen" w:hAnsi="Sylfaen"/>
                <w:color w:val="000000"/>
                <w:sz w:val="24"/>
                <w:szCs w:val="24"/>
                <w:lang w:val="ka-GE"/>
              </w:rPr>
            </w:pPr>
            <w:r w:rsidRPr="00182ECD">
              <w:rPr>
                <w:rFonts w:ascii="Sylfaen" w:hAnsi="Sylfaen"/>
                <w:color w:val="000000"/>
                <w:sz w:val="24"/>
                <w:szCs w:val="24"/>
                <w:lang w:val="ka-GE"/>
              </w:rPr>
              <w:t>1. საკუთრება და მემკვიდრეობის უფლება აღიარებული და ხელშეუვალია. დაუშვებელია საკუთრების, მისი შეძენის, გასხვისების ან მემკვიდრეობით მიღების საყოველთაო უფლების გაუქმება.</w:t>
            </w:r>
          </w:p>
          <w:p w:rsidR="00806B52" w:rsidRPr="00743FBC" w:rsidRDefault="00425038" w:rsidP="000C0133">
            <w:pPr>
              <w:spacing w:after="0" w:line="240" w:lineRule="auto"/>
              <w:rPr>
                <w:rFonts w:ascii="Sylfaen" w:hAnsi="Sylfaen"/>
                <w:color w:val="000000"/>
                <w:sz w:val="24"/>
                <w:szCs w:val="24"/>
                <w:lang w:val="ka-GE"/>
              </w:rPr>
            </w:pPr>
            <w:r w:rsidRPr="00182ECD">
              <w:rPr>
                <w:rFonts w:ascii="Sylfaen" w:hAnsi="Sylfaen"/>
                <w:color w:val="000000"/>
                <w:sz w:val="24"/>
                <w:szCs w:val="24"/>
                <w:lang w:val="ka-GE"/>
              </w:rPr>
              <w:t>2. აუცილებელი საზოგადოებრივი საჭიროებისათვის დასაშვებია ამ მუხლის პირველ პუნქტში აღნიშნულ უფლებათა შეზღუდვა კანონით განსაზღვრულ შემთხვევებში და დადგენილი წესით, იმგვარად, რომ არ დაირღვეს საკუთრების უფლების არსი.</w:t>
            </w:r>
            <w:permEnd w:id="27"/>
          </w:p>
        </w:tc>
      </w:tr>
    </w:tbl>
    <w:p w:rsidR="007F70A8" w:rsidRDefault="007F70A8" w:rsidP="00BA7026">
      <w:pPr>
        <w:rPr>
          <w:rFonts w:ascii="Sylfaen" w:hAnsi="Sylfaen"/>
          <w:lang w:val="ka-GE"/>
        </w:rPr>
      </w:pPr>
    </w:p>
    <w:tbl>
      <w:tblPr>
        <w:tblW w:w="0" w:type="auto"/>
        <w:tblBorders>
          <w:top w:val="single" w:sz="8" w:space="0" w:color="000000"/>
          <w:bottom w:val="single" w:sz="8" w:space="0" w:color="000000"/>
        </w:tblBorders>
        <w:tblLook w:val="0400"/>
      </w:tblPr>
      <w:tblGrid>
        <w:gridCol w:w="11016"/>
      </w:tblGrid>
      <w:tr w:rsidR="00806B52" w:rsidRPr="000C0133">
        <w:tc>
          <w:tcPr>
            <w:tcW w:w="11016" w:type="dxa"/>
            <w:tcBorders>
              <w:left w:val="nil"/>
              <w:right w:val="nil"/>
            </w:tcBorders>
            <w:shd w:val="clear" w:color="auto" w:fill="D9D9D9"/>
          </w:tcPr>
          <w:p w:rsidR="00806B52" w:rsidRPr="000C0133" w:rsidRDefault="00806B52" w:rsidP="00050B91">
            <w:pPr>
              <w:spacing w:after="0" w:line="240" w:lineRule="auto"/>
              <w:rPr>
                <w:rFonts w:ascii="Sylfaen" w:hAnsi="Sylfaen"/>
                <w:b/>
                <w:color w:val="000000"/>
                <w:lang w:val="ka-GE"/>
              </w:rPr>
            </w:pPr>
            <w:r w:rsidRPr="000C0133">
              <w:rPr>
                <w:rFonts w:ascii="Sylfaen" w:hAnsi="Sylfaen"/>
                <w:b/>
                <w:color w:val="000000"/>
                <w:lang w:val="ka-GE"/>
              </w:rPr>
              <w:t>4.საკონსტიტუციო სასამართლოსადმი მ</w:t>
            </w:r>
            <w:r w:rsidR="00050B91">
              <w:rPr>
                <w:rFonts w:ascii="Sylfaen" w:hAnsi="Sylfaen"/>
                <w:b/>
                <w:color w:val="000000"/>
                <w:lang w:val="ka-GE"/>
              </w:rPr>
              <w:t>ი</w:t>
            </w:r>
            <w:r w:rsidRPr="000C0133">
              <w:rPr>
                <w:rFonts w:ascii="Sylfaen" w:hAnsi="Sylfaen"/>
                <w:b/>
                <w:color w:val="000000"/>
                <w:lang w:val="ka-GE"/>
              </w:rPr>
              <w:t xml:space="preserve">მართვის სამართლებრივი საფუძვლები: </w:t>
            </w:r>
            <w:r w:rsidR="0064597D" w:rsidRPr="00F36E00">
              <w:rPr>
                <w:rStyle w:val="FootnoteReference"/>
                <w:rFonts w:ascii="Sylfaen" w:hAnsi="Sylfaen"/>
                <w:b/>
                <w:color w:val="548DD4"/>
                <w:sz w:val="26"/>
                <w:szCs w:val="26"/>
                <w:lang w:val="ka-GE"/>
              </w:rPr>
              <w:footnoteReference w:customMarkFollows="1" w:id="3"/>
              <w:t>შენიშვნა 3</w:t>
            </w:r>
          </w:p>
        </w:tc>
      </w:tr>
      <w:tr w:rsidR="00806B52" w:rsidRPr="000C0133">
        <w:tc>
          <w:tcPr>
            <w:tcW w:w="11016" w:type="dxa"/>
          </w:tcPr>
          <w:p w:rsidR="00236658" w:rsidRDefault="00236658" w:rsidP="00E340E9">
            <w:pPr>
              <w:spacing w:after="0" w:line="240" w:lineRule="auto"/>
              <w:jc w:val="both"/>
              <w:rPr>
                <w:rFonts w:ascii="Sylfaen" w:hAnsi="Sylfaen"/>
                <w:color w:val="000000"/>
                <w:sz w:val="24"/>
                <w:szCs w:val="24"/>
                <w:lang w:val="ka-GE"/>
              </w:rPr>
            </w:pPr>
            <w:permStart w:id="28" w:edGrp="everyone"/>
            <w:r>
              <w:rPr>
                <w:rFonts w:ascii="Sylfaen" w:hAnsi="Sylfaen"/>
                <w:color w:val="000000"/>
                <w:sz w:val="24"/>
                <w:szCs w:val="24"/>
                <w:lang w:val="ka-GE"/>
              </w:rPr>
              <w:t>საქართველოს კონსტიტუციის 21-ე მუხლის პირველი პუნქტი ადგენს, რომ საკუთრება აღიარებული და ხელშეუვალია. დაუშვებელია საკუთრების, მისი შეძენის, გასხვისების უფლების გაუქმება. საქართველოს კონსტიტუციის 45-ე მუხლიდან გამომდინარე აღნიშნული ძირითადი უფლებები ვრცელდება აგრეთვე იურიდიულ პირზეც.</w:t>
            </w:r>
          </w:p>
          <w:p w:rsidR="00873062" w:rsidRDefault="00236658" w:rsidP="00E340E9">
            <w:pPr>
              <w:spacing w:after="0" w:line="240" w:lineRule="auto"/>
              <w:jc w:val="both"/>
              <w:rPr>
                <w:rFonts w:ascii="Sylfaen" w:hAnsi="Sylfaen"/>
                <w:color w:val="000000"/>
                <w:sz w:val="24"/>
                <w:szCs w:val="24"/>
                <w:lang w:val="ka-GE"/>
              </w:rPr>
            </w:pPr>
            <w:r>
              <w:rPr>
                <w:rFonts w:ascii="Sylfaen" w:hAnsi="Sylfaen"/>
                <w:color w:val="000000"/>
                <w:sz w:val="24"/>
                <w:szCs w:val="24"/>
                <w:lang w:val="ka-GE"/>
              </w:rPr>
              <w:t>საქართველოს კონსტიტუციის 89-ე მუხლის პირველი პუნქტის „ვ“ ქვეპუნქტის შესაბამისად საქართველოს საკონსტიტუციო სასამართლო იხილავს ნორმატიული აქტების კონსტიტუციურობას საქართველოს კონსტიტუციის მეორე თავით აღიარებული ადამიანის ძირითად უფლებებთან მიმართებით.  „საკონსტიტუციო სასამართლოს შესახებ“ საქართველოის ორგანული კანონის მე-19 მუხლის პირველი პუნქტის „ე“ ქვეპუნქტის მიხედვით საქართველოს საკონსტიტუციო სასამართლო კონსტიტუციური სარჩელის საფუძველზე</w:t>
            </w:r>
            <w:r>
              <w:rPr>
                <w:rFonts w:ascii="Sylfaen" w:hAnsi="Sylfaen"/>
                <w:color w:val="000000"/>
                <w:sz w:val="24"/>
                <w:szCs w:val="24"/>
              </w:rPr>
              <w:t xml:space="preserve"> </w:t>
            </w:r>
            <w:r>
              <w:rPr>
                <w:rFonts w:ascii="Sylfaen" w:hAnsi="Sylfaen"/>
                <w:color w:val="000000"/>
                <w:sz w:val="24"/>
                <w:szCs w:val="24"/>
                <w:lang w:val="ka-GE"/>
              </w:rPr>
              <w:t xml:space="preserve">უფლებამოსილია განიხილოს და გადაწყვიტოს საქართველოს კონსტიტუციასთან საქართველოს საკანონმდებლო აქტების შესაბამოსობის საკითხი. ხსენებული ორგანული კანონის 39-ე მუხლის პირველი პუნქტის „ა“ ქვეპუნქტიდან გამომდინარე საქართველოს საკონსტიტუციო სასამართლოში ნორმატიული </w:t>
            </w:r>
            <w:r w:rsidR="00460721">
              <w:rPr>
                <w:rFonts w:ascii="Sylfaen" w:hAnsi="Sylfaen"/>
                <w:color w:val="000000"/>
                <w:sz w:val="24"/>
                <w:szCs w:val="24"/>
                <w:lang w:val="ka-GE"/>
              </w:rPr>
              <w:t>ა</w:t>
            </w:r>
            <w:r>
              <w:rPr>
                <w:rFonts w:ascii="Sylfaen" w:hAnsi="Sylfaen"/>
                <w:color w:val="000000"/>
                <w:sz w:val="24"/>
                <w:szCs w:val="24"/>
                <w:lang w:val="ka-GE"/>
              </w:rPr>
              <w:t>ქტის ან მისი ცალკეული ნორმების კონსტიტუციურობის თაობაზე კონსტიტუციური სარჩელის შეტანის უფლება აქვთ ფიზიკურ და იურიდიულ  პირებს, თუ მათ მიაჩნიათ, რომ დარღვეულია ან შესაძლებელია უშუალოდ დაირღვეს საქართველოს კონსტიტუციის მე-2 თავით აღიარებული უფლებანი და თავისუფლებანი.</w:t>
            </w:r>
          </w:p>
          <w:permEnd w:id="28"/>
          <w:p w:rsidR="008F6EB3" w:rsidRPr="00743FBC" w:rsidRDefault="008F6EB3" w:rsidP="000C0133">
            <w:pPr>
              <w:spacing w:after="0" w:line="240" w:lineRule="auto"/>
              <w:rPr>
                <w:rFonts w:ascii="Sylfaen" w:hAnsi="Sylfaen"/>
                <w:color w:val="000000"/>
                <w:sz w:val="24"/>
                <w:szCs w:val="24"/>
                <w:lang w:val="ka-GE"/>
              </w:rPr>
            </w:pPr>
          </w:p>
        </w:tc>
      </w:tr>
    </w:tbl>
    <w:p w:rsidR="00743FBC" w:rsidRDefault="00743FBC" w:rsidP="00BA7026">
      <w:pPr>
        <w:rPr>
          <w:rFonts w:ascii="Sylfaen" w:hAnsi="Sylfaen"/>
          <w:lang w:val="ka-GE"/>
        </w:rPr>
      </w:pPr>
    </w:p>
    <w:p w:rsidR="007F70A8" w:rsidRPr="00D87B37" w:rsidRDefault="00743FBC"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1016"/>
      </w:tblGrid>
      <w:tr w:rsidR="007F70A8" w:rsidRPr="000C0133">
        <w:tc>
          <w:tcPr>
            <w:tcW w:w="11016" w:type="dxa"/>
            <w:tcBorders>
              <w:left w:val="nil"/>
              <w:right w:val="nil"/>
            </w:tcBorders>
            <w:shd w:val="clear" w:color="auto" w:fill="D9D9D9"/>
          </w:tcPr>
          <w:p w:rsidR="007F70A8" w:rsidRPr="000C0133" w:rsidRDefault="007F70A8" w:rsidP="000C0133">
            <w:pPr>
              <w:spacing w:before="360" w:after="360" w:line="240" w:lineRule="auto"/>
              <w:jc w:val="center"/>
              <w:rPr>
                <w:rFonts w:ascii="Sylfaen" w:hAnsi="Sylfaen"/>
                <w:b/>
                <w:color w:val="000000"/>
                <w:sz w:val="36"/>
                <w:lang w:val="ka-GE"/>
              </w:rPr>
            </w:pPr>
            <w:r w:rsidRPr="000C0133">
              <w:rPr>
                <w:b/>
                <w:color w:val="000000"/>
                <w:sz w:val="36"/>
                <w:lang w:val="ka-GE"/>
              </w:rPr>
              <w:lastRenderedPageBreak/>
              <w:t>II.</w:t>
            </w:r>
            <w:r w:rsidRPr="000C0133">
              <w:rPr>
                <w:rFonts w:ascii="Sylfaen" w:hAnsi="Sylfaen" w:cs="Sylfaen"/>
                <w:b/>
                <w:color w:val="000000"/>
                <w:sz w:val="36"/>
                <w:lang w:val="ka-GE"/>
              </w:rPr>
              <w:t>სარჩელის</w:t>
            </w:r>
            <w:r w:rsidRPr="000C0133">
              <w:rPr>
                <w:b/>
                <w:color w:val="000000"/>
                <w:sz w:val="36"/>
                <w:lang w:val="ka-GE"/>
              </w:rPr>
              <w:t xml:space="preserve"> </w:t>
            </w:r>
            <w:r w:rsidRPr="000C0133">
              <w:rPr>
                <w:rFonts w:ascii="Sylfaen" w:hAnsi="Sylfaen" w:cs="Sylfaen"/>
                <w:b/>
                <w:color w:val="000000"/>
                <w:sz w:val="36"/>
                <w:lang w:val="ka-GE"/>
              </w:rPr>
              <w:t>საფუძვლიანობა</w:t>
            </w:r>
            <w:r w:rsidRPr="000C0133">
              <w:rPr>
                <w:b/>
                <w:color w:val="000000"/>
                <w:sz w:val="36"/>
                <w:lang w:val="ka-GE"/>
              </w:rPr>
              <w:t xml:space="preserve">, </w:t>
            </w:r>
            <w:r w:rsidRPr="000C0133">
              <w:rPr>
                <w:rFonts w:ascii="Sylfaen" w:hAnsi="Sylfaen" w:cs="Sylfaen"/>
                <w:b/>
                <w:color w:val="000000"/>
                <w:sz w:val="36"/>
                <w:lang w:val="ka-GE"/>
              </w:rPr>
              <w:t>მოთხოვნის</w:t>
            </w:r>
            <w:r w:rsidRPr="000C0133">
              <w:rPr>
                <w:b/>
                <w:color w:val="000000"/>
                <w:sz w:val="36"/>
                <w:lang w:val="ka-GE"/>
              </w:rPr>
              <w:t xml:space="preserve"> </w:t>
            </w:r>
            <w:r w:rsidRPr="000C0133">
              <w:rPr>
                <w:rFonts w:ascii="Sylfaen" w:hAnsi="Sylfaen" w:cs="Sylfaen"/>
                <w:b/>
                <w:color w:val="000000"/>
                <w:sz w:val="36"/>
                <w:lang w:val="ka-GE"/>
              </w:rPr>
              <w:t>არსი</w:t>
            </w:r>
            <w:r w:rsidRPr="000C0133">
              <w:rPr>
                <w:b/>
                <w:color w:val="000000"/>
                <w:sz w:val="36"/>
                <w:lang w:val="ka-GE"/>
              </w:rPr>
              <w:t xml:space="preserve"> </w:t>
            </w:r>
            <w:r w:rsidRPr="000C0133">
              <w:rPr>
                <w:rFonts w:ascii="Sylfaen" w:hAnsi="Sylfaen" w:cs="Sylfaen"/>
                <w:b/>
                <w:color w:val="000000"/>
                <w:sz w:val="36"/>
                <w:lang w:val="ka-GE"/>
              </w:rPr>
              <w:t>და</w:t>
            </w:r>
            <w:r w:rsidRPr="000C0133">
              <w:rPr>
                <w:b/>
                <w:color w:val="000000"/>
                <w:sz w:val="36"/>
                <w:lang w:val="ka-GE"/>
              </w:rPr>
              <w:t xml:space="preserve"> </w:t>
            </w:r>
            <w:r w:rsidRPr="000C0133">
              <w:rPr>
                <w:rFonts w:ascii="Sylfaen" w:hAnsi="Sylfaen" w:cs="Sylfaen"/>
                <w:b/>
                <w:color w:val="000000"/>
                <w:sz w:val="36"/>
                <w:lang w:val="ka-GE"/>
              </w:rPr>
              <w:t>დასაბუთება</w:t>
            </w:r>
          </w:p>
        </w:tc>
      </w:tr>
      <w:tr w:rsidR="007F70A8" w:rsidRPr="000C0133">
        <w:tc>
          <w:tcPr>
            <w:tcW w:w="11016" w:type="dxa"/>
          </w:tcPr>
          <w:p w:rsidR="007F70A8" w:rsidRPr="000C0133" w:rsidRDefault="007F70A8" w:rsidP="000C0133">
            <w:pPr>
              <w:spacing w:before="120" w:after="120" w:line="240" w:lineRule="auto"/>
              <w:rPr>
                <w:rFonts w:ascii="Sylfaen" w:hAnsi="Sylfaen" w:cs="Sylfaen"/>
                <w:i/>
                <w:color w:val="000000"/>
                <w:lang w:val="ka-GE"/>
              </w:rPr>
            </w:pPr>
            <w:r w:rsidRPr="000C0133">
              <w:rPr>
                <w:color w:val="000000"/>
              </w:rPr>
              <w:t xml:space="preserve"> </w:t>
            </w:r>
            <w:r w:rsidRPr="000C0133">
              <w:rPr>
                <w:rFonts w:ascii="Sylfaen" w:hAnsi="Sylfaen" w:cs="Sylfaen"/>
                <w:b/>
                <w:color w:val="000000"/>
              </w:rPr>
              <w:t>1.</w:t>
            </w:r>
            <w:r w:rsidRPr="000C0133">
              <w:rPr>
                <w:rFonts w:ascii="Sylfaen" w:hAnsi="Sylfaen" w:cs="Sylfaen"/>
                <w:b/>
                <w:color w:val="000000"/>
                <w:lang w:val="ka-GE"/>
              </w:rPr>
              <w:t>განმარტებები სარჩელის არსებითად განსახილველად მიღებასთან დაკავშირებით</w:t>
            </w:r>
            <w:r w:rsidRPr="000C0133">
              <w:rPr>
                <w:rFonts w:ascii="Sylfaen" w:hAnsi="Sylfaen" w:cs="Sylfaen"/>
                <w:i/>
                <w:color w:val="000000"/>
                <w:lang w:val="ka-GE"/>
              </w:rPr>
              <w:t xml:space="preserve"> </w:t>
            </w:r>
          </w:p>
        </w:tc>
      </w:tr>
      <w:tr w:rsidR="002D17B1" w:rsidRPr="000C0133">
        <w:tc>
          <w:tcPr>
            <w:tcW w:w="11016" w:type="dxa"/>
            <w:tcBorders>
              <w:left w:val="nil"/>
              <w:bottom w:val="nil"/>
              <w:right w:val="nil"/>
            </w:tcBorders>
            <w:shd w:val="clear" w:color="auto" w:fill="D9D9D9"/>
          </w:tcPr>
          <w:p w:rsidR="002D17B1" w:rsidRPr="000C0133" w:rsidRDefault="002D17B1" w:rsidP="00430A7E">
            <w:pPr>
              <w:spacing w:after="0" w:line="240" w:lineRule="auto"/>
              <w:rPr>
                <w:rFonts w:ascii="Sylfaen" w:hAnsi="Sylfaen"/>
                <w:b/>
                <w:color w:val="000000"/>
                <w:lang w:val="ka-GE"/>
              </w:rPr>
            </w:pPr>
            <w:r w:rsidRPr="000C0133">
              <w:rPr>
                <w:rFonts w:ascii="Sylfaen" w:hAnsi="Sylfaen"/>
                <w:color w:val="000000"/>
                <w:lang w:val="ka-GE"/>
              </w:rPr>
              <w:t>გთხოვთ, დაასაბუთოთ, რომ არ</w:t>
            </w:r>
            <w:r w:rsidR="00BB3EBA">
              <w:rPr>
                <w:rFonts w:ascii="Sylfaen" w:hAnsi="Sylfaen"/>
                <w:color w:val="000000"/>
              </w:rPr>
              <w:t xml:space="preserve"> </w:t>
            </w:r>
            <w:r w:rsidR="00BB3EBA">
              <w:rPr>
                <w:rFonts w:ascii="Sylfaen" w:hAnsi="Sylfaen"/>
                <w:color w:val="000000"/>
                <w:lang w:val="ka-GE"/>
              </w:rPr>
              <w:t>არსებობს</w:t>
            </w:r>
            <w:r w:rsidRPr="000C0133">
              <w:rPr>
                <w:rFonts w:ascii="Sylfaen" w:hAnsi="Sylfaen"/>
                <w:color w:val="000000"/>
                <w:lang w:val="ka-GE"/>
              </w:rPr>
              <w:t xml:space="preserve"> თქვენი სარჩელის საკონსტიტუციო სასამართლოში არსებითად განსახილველად არმიღების საფუძვლები.</w:t>
            </w:r>
            <w:r w:rsidRPr="000C0133">
              <w:rPr>
                <w:rFonts w:ascii="Sylfaen" w:hAnsi="Sylfaen"/>
                <w:b/>
                <w:color w:val="000000"/>
                <w:lang w:val="ka-GE"/>
              </w:rPr>
              <w:t xml:space="preserve"> </w:t>
            </w:r>
            <w:r w:rsidR="0064597D" w:rsidRPr="00F36E00">
              <w:rPr>
                <w:rStyle w:val="FootnoteReference"/>
                <w:rFonts w:ascii="Sylfaen" w:hAnsi="Sylfaen"/>
                <w:b/>
                <w:color w:val="548DD4"/>
                <w:sz w:val="26"/>
                <w:szCs w:val="26"/>
                <w:lang w:val="ka-GE"/>
              </w:rPr>
              <w:footnoteReference w:customMarkFollows="1" w:id="4"/>
              <w:t>შენიშვნა 4</w:t>
            </w:r>
          </w:p>
        </w:tc>
      </w:tr>
      <w:tr w:rsidR="002D17B1" w:rsidRPr="000C0133" w:rsidTr="00ED752D">
        <w:trPr>
          <w:trHeight w:val="360"/>
        </w:trPr>
        <w:tc>
          <w:tcPr>
            <w:tcW w:w="11016" w:type="dxa"/>
            <w:tcBorders>
              <w:top w:val="nil"/>
              <w:bottom w:val="single" w:sz="4" w:space="0" w:color="auto"/>
            </w:tcBorders>
          </w:tcPr>
          <w:p w:rsidR="000912B3" w:rsidRPr="000912B3" w:rsidRDefault="000912B3" w:rsidP="000912B3">
            <w:permStart w:id="29" w:edGrp="everyone"/>
            <w:proofErr w:type="spellStart"/>
            <w:r w:rsidRPr="000912B3">
              <w:rPr>
                <w:rFonts w:ascii="Sylfaen" w:hAnsi="Sylfaen" w:cs="Sylfaen"/>
              </w:rPr>
              <w:t>სარჩელი</w:t>
            </w:r>
            <w:proofErr w:type="spellEnd"/>
            <w:r w:rsidRPr="000912B3">
              <w:t xml:space="preserve"> </w:t>
            </w:r>
            <w:proofErr w:type="spellStart"/>
            <w:r w:rsidRPr="000912B3">
              <w:rPr>
                <w:rFonts w:ascii="Sylfaen" w:hAnsi="Sylfaen" w:cs="Sylfaen"/>
              </w:rPr>
              <w:t>აკმაყოფილებს</w:t>
            </w:r>
            <w:proofErr w:type="spellEnd"/>
            <w:r w:rsidRPr="000912B3">
              <w:t xml:space="preserve"> ,,</w:t>
            </w:r>
            <w:proofErr w:type="spellStart"/>
            <w:r w:rsidRPr="000912B3">
              <w:rPr>
                <w:rFonts w:ascii="Sylfaen" w:hAnsi="Sylfaen" w:cs="Sylfaen"/>
              </w:rPr>
              <w:t>საკონსტიტუციო</w:t>
            </w:r>
            <w:proofErr w:type="spellEnd"/>
            <w:r w:rsidRPr="000912B3">
              <w:t xml:space="preserve"> </w:t>
            </w:r>
            <w:proofErr w:type="spellStart"/>
            <w:r w:rsidRPr="000912B3">
              <w:rPr>
                <w:rFonts w:ascii="Sylfaen" w:hAnsi="Sylfaen" w:cs="Sylfaen"/>
              </w:rPr>
              <w:t>სამართალწარმოების</w:t>
            </w:r>
            <w:proofErr w:type="spellEnd"/>
            <w:r w:rsidRPr="000912B3">
              <w:t xml:space="preserve"> </w:t>
            </w:r>
            <w:proofErr w:type="spellStart"/>
            <w:r w:rsidRPr="000912B3">
              <w:rPr>
                <w:rFonts w:ascii="Sylfaen" w:hAnsi="Sylfaen" w:cs="Sylfaen"/>
              </w:rPr>
              <w:t>შესახებ</w:t>
            </w:r>
            <w:proofErr w:type="spellEnd"/>
            <w:r w:rsidRPr="000912B3">
              <w:t xml:space="preserve">“ </w:t>
            </w:r>
            <w:proofErr w:type="spellStart"/>
            <w:r w:rsidRPr="000912B3">
              <w:rPr>
                <w:rFonts w:ascii="Sylfaen" w:hAnsi="Sylfaen" w:cs="Sylfaen"/>
              </w:rPr>
              <w:t>საქართველოს</w:t>
            </w:r>
            <w:proofErr w:type="spellEnd"/>
            <w:r w:rsidRPr="000912B3">
              <w:t xml:space="preserve"> </w:t>
            </w:r>
            <w:proofErr w:type="spellStart"/>
            <w:r w:rsidRPr="000912B3">
              <w:rPr>
                <w:rFonts w:ascii="Sylfaen" w:hAnsi="Sylfaen" w:cs="Sylfaen"/>
              </w:rPr>
              <w:t>კანონის</w:t>
            </w:r>
            <w:proofErr w:type="spellEnd"/>
            <w:r w:rsidRPr="000912B3">
              <w:rPr>
                <w:rFonts w:ascii="Sylfaen" w:hAnsi="Sylfaen" w:cs="Sylfaen"/>
                <w:lang w:val="ka-GE"/>
              </w:rPr>
              <w:t xml:space="preserve"> </w:t>
            </w:r>
            <w:r w:rsidRPr="000912B3">
              <w:rPr>
                <w:rFonts w:ascii="Sylfaen" w:hAnsi="Sylfaen" w:cs="Sylfaen"/>
              </w:rPr>
              <w:t>მე</w:t>
            </w:r>
            <w:r w:rsidRPr="000912B3">
              <w:t xml:space="preserve">-18 </w:t>
            </w:r>
            <w:proofErr w:type="spellStart"/>
            <w:r w:rsidRPr="000912B3">
              <w:rPr>
                <w:rFonts w:ascii="Sylfaen" w:hAnsi="Sylfaen" w:cs="Sylfaen"/>
              </w:rPr>
              <w:t>მუხლის</w:t>
            </w:r>
            <w:proofErr w:type="spellEnd"/>
            <w:r w:rsidRPr="000912B3">
              <w:t xml:space="preserve"> ,,</w:t>
            </w:r>
            <w:r w:rsidRPr="000912B3">
              <w:rPr>
                <w:rFonts w:ascii="Sylfaen" w:hAnsi="Sylfaen" w:cs="Sylfaen"/>
              </w:rPr>
              <w:t>ა</w:t>
            </w:r>
            <w:r w:rsidRPr="000912B3">
              <w:t>“-,,</w:t>
            </w:r>
            <w:r w:rsidRPr="000912B3">
              <w:rPr>
                <w:rFonts w:ascii="Sylfaen" w:hAnsi="Sylfaen" w:cs="Sylfaen"/>
              </w:rPr>
              <w:t>ზ</w:t>
            </w:r>
            <w:r w:rsidRPr="000912B3">
              <w:t xml:space="preserve">“ </w:t>
            </w:r>
            <w:proofErr w:type="spellStart"/>
            <w:r w:rsidRPr="000912B3">
              <w:rPr>
                <w:rFonts w:ascii="Sylfaen" w:hAnsi="Sylfaen" w:cs="Sylfaen"/>
              </w:rPr>
              <w:t>ქვეპუნქტებით</w:t>
            </w:r>
            <w:proofErr w:type="spellEnd"/>
            <w:r w:rsidRPr="000912B3">
              <w:t xml:space="preserve"> </w:t>
            </w:r>
            <w:proofErr w:type="spellStart"/>
            <w:r w:rsidRPr="000912B3">
              <w:rPr>
                <w:rFonts w:ascii="Sylfaen" w:hAnsi="Sylfaen" w:cs="Sylfaen"/>
              </w:rPr>
              <w:t>დადგენილ</w:t>
            </w:r>
            <w:proofErr w:type="spellEnd"/>
            <w:r w:rsidRPr="000912B3">
              <w:t xml:space="preserve"> </w:t>
            </w:r>
            <w:proofErr w:type="spellStart"/>
            <w:r w:rsidRPr="000912B3">
              <w:rPr>
                <w:rFonts w:ascii="Sylfaen" w:hAnsi="Sylfaen" w:cs="Sylfaen"/>
              </w:rPr>
              <w:t>მოთხოვნებს</w:t>
            </w:r>
            <w:proofErr w:type="spellEnd"/>
            <w:r w:rsidRPr="000912B3">
              <w:t xml:space="preserve">. </w:t>
            </w:r>
            <w:proofErr w:type="spellStart"/>
            <w:proofErr w:type="gramStart"/>
            <w:r w:rsidRPr="000912B3">
              <w:rPr>
                <w:rFonts w:ascii="Sylfaen" w:hAnsi="Sylfaen" w:cs="Sylfaen"/>
              </w:rPr>
              <w:t>სარჩელი</w:t>
            </w:r>
            <w:proofErr w:type="spellEnd"/>
            <w:proofErr w:type="gramEnd"/>
            <w:r w:rsidRPr="000912B3">
              <w:t xml:space="preserve"> </w:t>
            </w:r>
            <w:proofErr w:type="spellStart"/>
            <w:r w:rsidRPr="000912B3">
              <w:rPr>
                <w:rFonts w:ascii="Sylfaen" w:hAnsi="Sylfaen" w:cs="Sylfaen"/>
              </w:rPr>
              <w:t>ფორმალურად</w:t>
            </w:r>
            <w:proofErr w:type="spellEnd"/>
            <w:r w:rsidRPr="000912B3">
              <w:t xml:space="preserve"> </w:t>
            </w:r>
            <w:proofErr w:type="spellStart"/>
            <w:r w:rsidRPr="000912B3">
              <w:rPr>
                <w:rFonts w:ascii="Sylfaen" w:hAnsi="Sylfaen" w:cs="Sylfaen"/>
              </w:rPr>
              <w:t>გამართულია</w:t>
            </w:r>
            <w:proofErr w:type="spellEnd"/>
            <w:r w:rsidRPr="000912B3">
              <w:t xml:space="preserve"> </w:t>
            </w:r>
            <w:proofErr w:type="spellStart"/>
            <w:r w:rsidRPr="000912B3">
              <w:rPr>
                <w:rFonts w:ascii="Sylfaen" w:hAnsi="Sylfaen" w:cs="Sylfaen"/>
              </w:rPr>
              <w:t>და</w:t>
            </w:r>
            <w:proofErr w:type="spellEnd"/>
            <w:r w:rsidRPr="000912B3">
              <w:t xml:space="preserve"> </w:t>
            </w:r>
            <w:proofErr w:type="spellStart"/>
            <w:r w:rsidRPr="000912B3">
              <w:rPr>
                <w:rFonts w:ascii="Sylfaen" w:hAnsi="Sylfaen" w:cs="Sylfaen"/>
              </w:rPr>
              <w:t>შეიცავს</w:t>
            </w:r>
            <w:proofErr w:type="spellEnd"/>
            <w:r w:rsidRPr="000912B3">
              <w:t xml:space="preserve"> </w:t>
            </w:r>
            <w:proofErr w:type="spellStart"/>
            <w:r w:rsidRPr="000912B3">
              <w:rPr>
                <w:rFonts w:ascii="Sylfaen" w:hAnsi="Sylfaen" w:cs="Sylfaen"/>
              </w:rPr>
              <w:t>კანონით</w:t>
            </w:r>
            <w:proofErr w:type="spellEnd"/>
            <w:r w:rsidRPr="000912B3">
              <w:t xml:space="preserve"> </w:t>
            </w:r>
            <w:proofErr w:type="spellStart"/>
            <w:r w:rsidRPr="000912B3">
              <w:rPr>
                <w:rFonts w:ascii="Sylfaen" w:hAnsi="Sylfaen" w:cs="Sylfaen"/>
              </w:rPr>
              <w:t>სავალდებულო</w:t>
            </w:r>
            <w:proofErr w:type="spellEnd"/>
            <w:r w:rsidRPr="000912B3">
              <w:t xml:space="preserve"> </w:t>
            </w:r>
            <w:proofErr w:type="spellStart"/>
            <w:r w:rsidRPr="000912B3">
              <w:rPr>
                <w:rFonts w:ascii="Sylfaen" w:hAnsi="Sylfaen" w:cs="Sylfaen"/>
              </w:rPr>
              <w:t>ყველა</w:t>
            </w:r>
            <w:proofErr w:type="spellEnd"/>
            <w:r w:rsidRPr="000912B3">
              <w:t xml:space="preserve"> </w:t>
            </w:r>
            <w:proofErr w:type="spellStart"/>
            <w:r w:rsidRPr="000912B3">
              <w:rPr>
                <w:rFonts w:ascii="Sylfaen" w:hAnsi="Sylfaen" w:cs="Sylfaen"/>
              </w:rPr>
              <w:t>რეკვიზიტს</w:t>
            </w:r>
            <w:proofErr w:type="spellEnd"/>
            <w:r w:rsidRPr="000912B3">
              <w:t>.</w:t>
            </w:r>
          </w:p>
          <w:p w:rsidR="00FD49EB" w:rsidRPr="000912B3" w:rsidRDefault="00FD49EB" w:rsidP="00FD49EB">
            <w:pPr>
              <w:spacing w:after="0" w:line="240" w:lineRule="auto"/>
              <w:rPr>
                <w:rFonts w:ascii="Sylfaen" w:hAnsi="Sylfaen"/>
                <w:noProof/>
                <w:color w:val="000000"/>
                <w:lang w:val="ka-GE"/>
              </w:rPr>
            </w:pPr>
            <w:r w:rsidRPr="000912B3">
              <w:rPr>
                <w:rFonts w:ascii="Sylfaen" w:hAnsi="Sylfaen"/>
                <w:color w:val="000000"/>
                <w:lang w:val="ka-GE"/>
              </w:rPr>
              <w:t xml:space="preserve">კონსტიტუციური </w:t>
            </w:r>
            <w:r w:rsidRPr="000912B3">
              <w:rPr>
                <w:rFonts w:ascii="Sylfaen" w:hAnsi="Sylfaen" w:cs="Sylfaen"/>
                <w:noProof/>
                <w:color w:val="000000"/>
              </w:rPr>
              <w:t>სარჩელი</w:t>
            </w:r>
            <w:r w:rsidRPr="000912B3">
              <w:rPr>
                <w:noProof/>
                <w:color w:val="000000"/>
              </w:rPr>
              <w:t xml:space="preserve"> </w:t>
            </w:r>
            <w:r w:rsidRPr="000912B3">
              <w:rPr>
                <w:rFonts w:ascii="Sylfaen" w:hAnsi="Sylfaen" w:cs="Sylfaen"/>
                <w:noProof/>
                <w:color w:val="000000"/>
              </w:rPr>
              <w:t>შე</w:t>
            </w:r>
            <w:r w:rsidRPr="000912B3">
              <w:rPr>
                <w:rFonts w:ascii="Sylfaen" w:hAnsi="Sylfaen" w:cs="Sylfaen"/>
                <w:noProof/>
                <w:color w:val="000000"/>
                <w:lang w:val="ka-GE"/>
              </w:rPr>
              <w:t>დგენილია</w:t>
            </w:r>
            <w:r w:rsidRPr="000912B3">
              <w:rPr>
                <w:noProof/>
                <w:color w:val="000000"/>
              </w:rPr>
              <w:t xml:space="preserve"> </w:t>
            </w:r>
            <w:r w:rsidRPr="000912B3">
              <w:rPr>
                <w:rFonts w:ascii="Sylfaen" w:hAnsi="Sylfaen" w:cs="Sylfaen"/>
                <w:noProof/>
                <w:color w:val="000000"/>
              </w:rPr>
              <w:t>უფლებამოსილი</w:t>
            </w:r>
            <w:r w:rsidRPr="000912B3">
              <w:rPr>
                <w:noProof/>
                <w:color w:val="000000"/>
              </w:rPr>
              <w:t xml:space="preserve"> </w:t>
            </w:r>
            <w:r w:rsidR="000912B3" w:rsidRPr="000912B3">
              <w:rPr>
                <w:rFonts w:ascii="Sylfaen" w:hAnsi="Sylfaen"/>
                <w:noProof/>
                <w:color w:val="000000"/>
                <w:lang w:val="ka-GE"/>
              </w:rPr>
              <w:t>პირების მიერ კონსტიტუციით მე-2 თავით გათვალისწინებული უფლებების დარღვე</w:t>
            </w:r>
            <w:r w:rsidR="009B501F">
              <w:rPr>
                <w:rFonts w:ascii="Sylfaen" w:hAnsi="Sylfaen"/>
                <w:noProof/>
                <w:color w:val="000000"/>
                <w:lang w:val="ka-GE"/>
              </w:rPr>
              <w:t>ვ</w:t>
            </w:r>
            <w:r w:rsidR="000912B3" w:rsidRPr="000912B3">
              <w:rPr>
                <w:rFonts w:ascii="Sylfaen" w:hAnsi="Sylfaen"/>
                <w:noProof/>
                <w:color w:val="000000"/>
                <w:lang w:val="ka-GE"/>
              </w:rPr>
              <w:t>ის გამო.</w:t>
            </w:r>
            <w:r w:rsidRPr="000912B3">
              <w:rPr>
                <w:noProof/>
                <w:color w:val="000000"/>
              </w:rPr>
              <w:t xml:space="preserve"> </w:t>
            </w:r>
            <w:r w:rsidRPr="000912B3">
              <w:rPr>
                <w:rFonts w:ascii="Sylfaen" w:hAnsi="Sylfaen" w:cs="Sylfaen"/>
                <w:noProof/>
                <w:color w:val="000000"/>
              </w:rPr>
              <w:t>კერძოდ</w:t>
            </w:r>
            <w:r w:rsidRPr="000912B3">
              <w:rPr>
                <w:noProof/>
                <w:color w:val="000000"/>
              </w:rPr>
              <w:t xml:space="preserve">, </w:t>
            </w:r>
            <w:r w:rsidRPr="000912B3">
              <w:rPr>
                <w:rFonts w:ascii="Sylfaen" w:hAnsi="Sylfaen" w:cs="Sylfaen"/>
                <w:noProof/>
                <w:color w:val="000000"/>
              </w:rPr>
              <w:t>მოსარჩელეს</w:t>
            </w:r>
            <w:r w:rsidRPr="000912B3">
              <w:rPr>
                <w:noProof/>
                <w:color w:val="000000"/>
              </w:rPr>
              <w:t xml:space="preserve"> </w:t>
            </w:r>
            <w:r w:rsidRPr="000912B3">
              <w:rPr>
                <w:rFonts w:ascii="Sylfaen" w:hAnsi="Sylfaen" w:cs="Sylfaen"/>
                <w:noProof/>
                <w:color w:val="000000"/>
              </w:rPr>
              <w:t>წარმოადგენ</w:t>
            </w:r>
            <w:r w:rsidR="00D44A4E">
              <w:rPr>
                <w:rFonts w:ascii="Sylfaen" w:hAnsi="Sylfaen" w:cs="Sylfaen"/>
                <w:noProof/>
                <w:color w:val="000000"/>
                <w:lang w:val="ka-GE"/>
              </w:rPr>
              <w:t>ს</w:t>
            </w:r>
            <w:r w:rsidRPr="000912B3">
              <w:rPr>
                <w:noProof/>
                <w:color w:val="000000"/>
              </w:rPr>
              <w:t xml:space="preserve"> </w:t>
            </w:r>
            <w:r w:rsidRPr="000912B3">
              <w:rPr>
                <w:rFonts w:ascii="Sylfaen" w:hAnsi="Sylfaen"/>
                <w:noProof/>
                <w:color w:val="000000"/>
                <w:lang w:val="ka-GE"/>
              </w:rPr>
              <w:t xml:space="preserve">იურიდიული </w:t>
            </w:r>
            <w:r w:rsidR="00D44A4E">
              <w:rPr>
                <w:rFonts w:ascii="Sylfaen" w:hAnsi="Sylfaen"/>
                <w:noProof/>
                <w:color w:val="000000"/>
                <w:lang w:val="ka-GE"/>
              </w:rPr>
              <w:t>პირ</w:t>
            </w:r>
            <w:r w:rsidRPr="000912B3">
              <w:rPr>
                <w:rFonts w:ascii="Sylfaen" w:hAnsi="Sylfaen"/>
                <w:noProof/>
                <w:color w:val="000000"/>
                <w:lang w:val="ka-GE"/>
              </w:rPr>
              <w:t>ი</w:t>
            </w:r>
            <w:r w:rsidR="00D44A4E">
              <w:rPr>
                <w:rFonts w:ascii="Sylfaen" w:hAnsi="Sylfaen"/>
                <w:noProof/>
                <w:color w:val="000000"/>
                <w:lang w:val="ka-GE"/>
              </w:rPr>
              <w:t xml:space="preserve"> -</w:t>
            </w:r>
            <w:r w:rsidRPr="000912B3">
              <w:rPr>
                <w:rFonts w:ascii="Sylfaen" w:hAnsi="Sylfaen"/>
                <w:noProof/>
                <w:color w:val="000000"/>
                <w:lang w:val="ka-GE"/>
              </w:rPr>
              <w:t xml:space="preserve"> შეზღუდული პასუხისმგებლობის საზოგადოება „</w:t>
            </w:r>
            <w:r w:rsidR="00D44A4E">
              <w:rPr>
                <w:rFonts w:ascii="Sylfaen" w:hAnsi="Sylfaen"/>
                <w:noProof/>
                <w:color w:val="000000"/>
                <w:lang w:val="ka-GE"/>
              </w:rPr>
              <w:t xml:space="preserve">ტელეკომპანია </w:t>
            </w:r>
            <w:r w:rsidRPr="000912B3">
              <w:rPr>
                <w:rFonts w:ascii="Sylfaen" w:hAnsi="Sylfaen"/>
                <w:noProof/>
                <w:color w:val="000000"/>
                <w:lang w:val="ka-GE"/>
              </w:rPr>
              <w:t xml:space="preserve">საქართველო“, </w:t>
            </w:r>
            <w:r w:rsidRPr="000912B3">
              <w:rPr>
                <w:rFonts w:ascii="Sylfaen" w:hAnsi="Sylfaen" w:cs="Sylfaen"/>
                <w:noProof/>
                <w:color w:val="000000"/>
              </w:rPr>
              <w:t>რომლ</w:t>
            </w:r>
            <w:r w:rsidR="00D44A4E">
              <w:rPr>
                <w:rFonts w:ascii="Sylfaen" w:hAnsi="Sylfaen" w:cs="Sylfaen"/>
                <w:noProof/>
                <w:color w:val="000000"/>
                <w:lang w:val="ka-GE"/>
              </w:rPr>
              <w:t>ის</w:t>
            </w:r>
            <w:r w:rsidRPr="000912B3">
              <w:rPr>
                <w:noProof/>
                <w:color w:val="000000"/>
              </w:rPr>
              <w:t xml:space="preserve"> </w:t>
            </w:r>
            <w:r w:rsidRPr="000912B3">
              <w:rPr>
                <w:rFonts w:ascii="Sylfaen" w:hAnsi="Sylfaen"/>
                <w:noProof/>
                <w:color w:val="000000"/>
                <w:lang w:val="ka-GE"/>
              </w:rPr>
              <w:t xml:space="preserve">კონსტიტუციით დაცული ძირითადი უფლების დარღვევის რეალური საფრთხეც არსებობს სადავო ნორმებით. კერძოდ, თბილისის </w:t>
            </w:r>
            <w:r w:rsidR="009B501F">
              <w:rPr>
                <w:rFonts w:ascii="Sylfaen" w:hAnsi="Sylfaen"/>
                <w:noProof/>
                <w:color w:val="000000"/>
                <w:lang w:val="ka-GE"/>
              </w:rPr>
              <w:t xml:space="preserve">სააპელაციო სასამართლოში კონსტიტუციური მოსარჩელის მიერ გასაჩივრებულია თბილისის </w:t>
            </w:r>
            <w:r w:rsidRPr="000912B3">
              <w:rPr>
                <w:rFonts w:ascii="Sylfaen" w:hAnsi="Sylfaen"/>
                <w:noProof/>
                <w:color w:val="000000"/>
                <w:lang w:val="ka-GE"/>
              </w:rPr>
              <w:t xml:space="preserve">საქალაქო </w:t>
            </w:r>
            <w:r w:rsidR="009B501F">
              <w:rPr>
                <w:rFonts w:ascii="Sylfaen" w:hAnsi="Sylfaen"/>
                <w:noProof/>
                <w:color w:val="000000"/>
                <w:lang w:val="ka-GE"/>
              </w:rPr>
              <w:t xml:space="preserve">სასამართლოს2015 წლის 03 ნოემბრის გადაწყვეტილება, რომელიც გამოტანილ იქნა </w:t>
            </w:r>
            <w:r w:rsidRPr="000912B3">
              <w:rPr>
                <w:rFonts w:ascii="Sylfaen" w:hAnsi="Sylfaen"/>
                <w:noProof/>
                <w:color w:val="000000"/>
                <w:lang w:val="ka-GE"/>
              </w:rPr>
              <w:t>მოსარჩელეებ</w:t>
            </w:r>
            <w:r w:rsidR="009B501F">
              <w:rPr>
                <w:rFonts w:ascii="Sylfaen" w:hAnsi="Sylfaen"/>
                <w:noProof/>
                <w:color w:val="000000"/>
                <w:lang w:val="ka-GE"/>
              </w:rPr>
              <w:t>ი</w:t>
            </w:r>
            <w:r w:rsidRPr="000912B3">
              <w:rPr>
                <w:rFonts w:ascii="Sylfaen" w:hAnsi="Sylfaen"/>
                <w:noProof/>
                <w:color w:val="000000"/>
                <w:lang w:val="ka-GE"/>
              </w:rPr>
              <w:t xml:space="preserve">ს ქიბარ ხალვაშსა და შპს „პანორამასა“ </w:t>
            </w:r>
            <w:r w:rsidR="009B501F">
              <w:rPr>
                <w:rFonts w:ascii="Sylfaen" w:hAnsi="Sylfaen"/>
                <w:noProof/>
                <w:color w:val="000000"/>
                <w:lang w:val="ka-GE"/>
              </w:rPr>
              <w:t xml:space="preserve">მიერ </w:t>
            </w:r>
            <w:r w:rsidRPr="000912B3">
              <w:rPr>
                <w:rFonts w:ascii="Sylfaen" w:hAnsi="Sylfaen"/>
                <w:noProof/>
                <w:color w:val="000000"/>
                <w:lang w:val="ka-GE"/>
              </w:rPr>
              <w:t>მოპასუხეებ</w:t>
            </w:r>
            <w:r w:rsidR="009B501F">
              <w:rPr>
                <w:rFonts w:ascii="Sylfaen" w:hAnsi="Sylfaen"/>
                <w:noProof/>
                <w:color w:val="000000"/>
                <w:lang w:val="ka-GE"/>
              </w:rPr>
              <w:t>ი</w:t>
            </w:r>
            <w:r w:rsidRPr="000912B3">
              <w:rPr>
                <w:rFonts w:ascii="Sylfaen" w:hAnsi="Sylfaen"/>
                <w:noProof/>
                <w:color w:val="000000"/>
                <w:lang w:val="ka-GE"/>
              </w:rPr>
              <w:t xml:space="preserve">ს - </w:t>
            </w:r>
            <w:r w:rsidR="009770E4">
              <w:rPr>
                <w:rFonts w:ascii="Sylfaen" w:hAnsi="Sylfaen"/>
                <w:noProof/>
                <w:color w:val="000000"/>
                <w:lang w:val="ka-GE"/>
              </w:rPr>
              <w:t xml:space="preserve">მათ შორის </w:t>
            </w:r>
            <w:r w:rsidRPr="000912B3">
              <w:rPr>
                <w:rFonts w:ascii="Sylfaen" w:hAnsi="Sylfaen"/>
                <w:noProof/>
                <w:color w:val="000000"/>
                <w:lang w:val="ka-GE"/>
              </w:rPr>
              <w:t xml:space="preserve">კონსტიტუციური </w:t>
            </w:r>
            <w:r w:rsidR="009770E4">
              <w:rPr>
                <w:rFonts w:ascii="Sylfaen" w:hAnsi="Sylfaen"/>
                <w:noProof/>
                <w:color w:val="000000"/>
                <w:lang w:val="ka-GE"/>
              </w:rPr>
              <w:t>მო</w:t>
            </w:r>
            <w:r w:rsidRPr="000912B3">
              <w:rPr>
                <w:rFonts w:ascii="Sylfaen" w:hAnsi="Sylfaen"/>
                <w:noProof/>
                <w:color w:val="000000"/>
                <w:lang w:val="ka-GE"/>
              </w:rPr>
              <w:t xml:space="preserve">სარჩელის </w:t>
            </w:r>
            <w:r w:rsidR="009770E4">
              <w:rPr>
                <w:rFonts w:ascii="Sylfaen" w:hAnsi="Sylfaen"/>
                <w:noProof/>
                <w:color w:val="000000"/>
                <w:lang w:val="ka-GE"/>
              </w:rPr>
              <w:t>მიმართ.</w:t>
            </w:r>
          </w:p>
          <w:p w:rsidR="00FD49EB" w:rsidRPr="000912B3" w:rsidRDefault="00FD49EB" w:rsidP="00FD49EB">
            <w:pPr>
              <w:spacing w:after="0" w:line="240" w:lineRule="auto"/>
              <w:rPr>
                <w:rFonts w:ascii="Sylfaen" w:hAnsi="Sylfaen"/>
                <w:noProof/>
                <w:color w:val="000000"/>
                <w:lang w:val="ka-GE"/>
              </w:rPr>
            </w:pPr>
            <w:r w:rsidRPr="000912B3">
              <w:rPr>
                <w:rFonts w:ascii="Sylfaen" w:hAnsi="Sylfaen"/>
                <w:noProof/>
                <w:color w:val="000000"/>
                <w:lang w:val="ka-GE"/>
              </w:rPr>
              <w:t xml:space="preserve">შპს </w:t>
            </w:r>
            <w:r w:rsidR="00D44A4E">
              <w:rPr>
                <w:rFonts w:ascii="Sylfaen" w:hAnsi="Sylfaen"/>
                <w:noProof/>
                <w:color w:val="000000"/>
                <w:lang w:val="ka-GE"/>
              </w:rPr>
              <w:t>„ტელეკომპანია</w:t>
            </w:r>
            <w:r w:rsidRPr="000912B3">
              <w:rPr>
                <w:rFonts w:ascii="Sylfaen" w:hAnsi="Sylfaen"/>
                <w:noProof/>
                <w:color w:val="000000"/>
                <w:lang w:val="ka-GE"/>
              </w:rPr>
              <w:t xml:space="preserve"> საქართველო</w:t>
            </w:r>
            <w:r w:rsidR="00D44A4E">
              <w:rPr>
                <w:rFonts w:ascii="Sylfaen" w:hAnsi="Sylfaen"/>
                <w:noProof/>
                <w:color w:val="000000"/>
                <w:lang w:val="ka-GE"/>
              </w:rPr>
              <w:t>“</w:t>
            </w:r>
            <w:r w:rsidRPr="000912B3">
              <w:rPr>
                <w:rFonts w:ascii="Sylfaen" w:hAnsi="Sylfaen"/>
                <w:noProof/>
                <w:color w:val="000000"/>
                <w:lang w:val="ka-GE"/>
              </w:rPr>
              <w:t xml:space="preserve"> </w:t>
            </w:r>
            <w:r w:rsidR="00D44A4E">
              <w:rPr>
                <w:rFonts w:ascii="Sylfaen" w:hAnsi="Sylfaen"/>
                <w:noProof/>
                <w:color w:val="000000"/>
                <w:lang w:val="ka-GE"/>
              </w:rPr>
              <w:t>წარმოადგენს</w:t>
            </w:r>
            <w:r w:rsidRPr="000912B3">
              <w:rPr>
                <w:rFonts w:ascii="Sylfaen" w:hAnsi="Sylfaen"/>
                <w:noProof/>
                <w:color w:val="000000"/>
                <w:lang w:val="ka-GE"/>
              </w:rPr>
              <w:t xml:space="preserve"> შპს </w:t>
            </w:r>
            <w:r w:rsidR="00D44A4E">
              <w:rPr>
                <w:rFonts w:ascii="Sylfaen" w:hAnsi="Sylfaen"/>
                <w:noProof/>
                <w:color w:val="000000"/>
                <w:lang w:val="ka-GE"/>
              </w:rPr>
              <w:t>„</w:t>
            </w:r>
            <w:r w:rsidRPr="000912B3">
              <w:rPr>
                <w:rFonts w:ascii="Sylfaen" w:hAnsi="Sylfaen"/>
                <w:noProof/>
                <w:color w:val="000000"/>
                <w:lang w:val="ka-GE"/>
              </w:rPr>
              <w:t>სამაუწყებლო კოპმანია რუსთავი 2</w:t>
            </w:r>
            <w:r w:rsidR="00D44A4E">
              <w:rPr>
                <w:rFonts w:ascii="Sylfaen" w:hAnsi="Sylfaen"/>
                <w:noProof/>
                <w:color w:val="000000"/>
                <w:lang w:val="ka-GE"/>
              </w:rPr>
              <w:t>“</w:t>
            </w:r>
            <w:r w:rsidRPr="000912B3">
              <w:rPr>
                <w:rFonts w:ascii="Sylfaen" w:hAnsi="Sylfaen"/>
                <w:noProof/>
                <w:color w:val="000000"/>
                <w:lang w:val="ka-GE"/>
              </w:rPr>
              <w:t>-ის პარტნიორს.</w:t>
            </w:r>
            <w:r w:rsidRPr="000912B3">
              <w:rPr>
                <w:rFonts w:ascii="Sylfaen" w:hAnsi="Sylfaen"/>
                <w:noProof/>
                <w:color w:val="000000"/>
                <w:lang w:val="de-DE"/>
              </w:rPr>
              <w:t xml:space="preserve"> </w:t>
            </w:r>
            <w:r w:rsidRPr="000912B3">
              <w:rPr>
                <w:rFonts w:ascii="Sylfaen" w:hAnsi="Sylfaen"/>
                <w:noProof/>
                <w:color w:val="000000"/>
                <w:lang w:val="ka-GE"/>
              </w:rPr>
              <w:t xml:space="preserve">შეზღუდული პასუხისმგებლობის საზოგადოებაში წილი წარმოადგენს საქათველოს კონსტიტუციის 21-ე მუხლით დაცულ სიკეთეს </w:t>
            </w:r>
            <w:r w:rsidRPr="000912B3">
              <w:rPr>
                <w:rFonts w:ascii="Sylfaen" w:hAnsi="Sylfaen"/>
                <w:noProof/>
                <w:lang w:val="ka-GE"/>
              </w:rPr>
              <w:t>(</w:t>
            </w:r>
            <w:r w:rsidRPr="000912B3">
              <w:rPr>
                <w:rFonts w:ascii="Sylfaen" w:hAnsi="Sylfaen"/>
                <w:lang w:val="ka-GE"/>
              </w:rPr>
              <w:t>იური კირაკოსიანი, სპირიდონ ვართანიანი, მარტიროს ჩარდეხჩიანი, პეტრე საფარიანი, სერგო ვართანოვი, ქეთევან ტოტოღაშვილი, ასკან მანუკიანი, როზა პოღოსიანი, სვეტლანა პერეგულკო, ნოდარ გიგაშვილი და შოთა მექვაბიშვილი საქართველოს პარლამენტის წინააღმდეგ)</w:t>
            </w:r>
            <w:r w:rsidRPr="000912B3">
              <w:rPr>
                <w:rFonts w:ascii="Sylfaen" w:hAnsi="Sylfaen"/>
                <w:noProof/>
                <w:lang w:val="ka-GE"/>
              </w:rPr>
              <w:t>.</w:t>
            </w:r>
            <w:r w:rsidRPr="000912B3">
              <w:rPr>
                <w:rFonts w:ascii="Sylfaen" w:hAnsi="Sylfaen"/>
                <w:noProof/>
                <w:color w:val="000000"/>
                <w:lang w:val="ka-GE"/>
              </w:rPr>
              <w:t xml:space="preserve"> </w:t>
            </w:r>
          </w:p>
          <w:p w:rsidR="008906F5" w:rsidRPr="000912B3" w:rsidRDefault="008906F5" w:rsidP="00FD49EB">
            <w:pPr>
              <w:spacing w:after="0" w:line="240" w:lineRule="auto"/>
              <w:rPr>
                <w:rFonts w:ascii="Sylfaen" w:hAnsi="Sylfaen"/>
                <w:noProof/>
                <w:color w:val="000000"/>
                <w:lang w:val="ka-GE"/>
              </w:rPr>
            </w:pPr>
            <w:r w:rsidRPr="000912B3">
              <w:rPr>
                <w:rFonts w:ascii="Sylfaen" w:hAnsi="Sylfaen"/>
                <w:noProof/>
                <w:color w:val="000000"/>
                <w:lang w:val="ka-GE"/>
              </w:rPr>
              <w:t xml:space="preserve">განსახილველ სამოქალაქო საქმეზე, </w:t>
            </w:r>
            <w:r w:rsidR="009770E4">
              <w:rPr>
                <w:rFonts w:ascii="Sylfaen" w:hAnsi="Sylfaen"/>
                <w:noProof/>
                <w:color w:val="000000"/>
                <w:lang w:val="ka-GE"/>
              </w:rPr>
              <w:t xml:space="preserve">თბილისის საქალაქო სასამართლოს გადაწყვეტილებით დაკმაყოფილდა </w:t>
            </w:r>
            <w:r w:rsidRPr="000912B3">
              <w:rPr>
                <w:rFonts w:ascii="Sylfaen" w:hAnsi="Sylfaen"/>
                <w:noProof/>
                <w:color w:val="000000"/>
                <w:lang w:val="ka-GE"/>
              </w:rPr>
              <w:t>მოსარჩელე ქიბარ ხალვაში და შპს „პანორამა“</w:t>
            </w:r>
            <w:r w:rsidR="009770E4">
              <w:rPr>
                <w:rFonts w:ascii="Sylfaen" w:hAnsi="Sylfaen"/>
                <w:noProof/>
                <w:color w:val="000000"/>
                <w:lang w:val="ka-GE"/>
              </w:rPr>
              <w:t>მოთხოვნა გარიგებათა</w:t>
            </w:r>
            <w:r w:rsidRPr="000912B3">
              <w:rPr>
                <w:rFonts w:ascii="Sylfaen" w:hAnsi="Sylfaen"/>
                <w:noProof/>
                <w:color w:val="000000"/>
                <w:lang w:val="ka-GE"/>
              </w:rPr>
              <w:t xml:space="preserve"> </w:t>
            </w:r>
            <w:r w:rsidR="009770E4">
              <w:rPr>
                <w:rFonts w:ascii="Sylfaen" w:hAnsi="Sylfaen"/>
                <w:noProof/>
                <w:color w:val="000000"/>
                <w:lang w:val="ka-GE"/>
              </w:rPr>
              <w:t>ბათილობი</w:t>
            </w:r>
            <w:r w:rsidRPr="000912B3">
              <w:rPr>
                <w:rFonts w:ascii="Sylfaen" w:hAnsi="Sylfaen"/>
                <w:noProof/>
                <w:color w:val="000000"/>
                <w:lang w:val="ka-GE"/>
              </w:rPr>
              <w:t xml:space="preserve">ს </w:t>
            </w:r>
            <w:r w:rsidR="009770E4">
              <w:rPr>
                <w:rFonts w:ascii="Sylfaen" w:hAnsi="Sylfaen"/>
                <w:noProof/>
                <w:color w:val="000000"/>
                <w:lang w:val="ka-GE"/>
              </w:rPr>
              <w:t>ნაწილში, და სადავო ნორმების საფუძელზე მოხდა სადავო ქონების გადაცემა მოსარჩელებისთვის.</w:t>
            </w:r>
          </w:p>
          <w:p w:rsidR="000912B3" w:rsidRPr="000912B3" w:rsidRDefault="00FD49EB" w:rsidP="000912B3">
            <w:r w:rsidRPr="000912B3">
              <w:rPr>
                <w:rFonts w:ascii="Sylfaen" w:hAnsi="Sylfaen"/>
                <w:noProof/>
                <w:color w:val="000000"/>
                <w:lang w:val="ka-GE"/>
              </w:rPr>
              <w:t>საქართველოს სამოქალაქო კოდექსის გასაჩივრებული ნორმების</w:t>
            </w:r>
            <w:r w:rsidRPr="000912B3">
              <w:rPr>
                <w:noProof/>
                <w:color w:val="000000"/>
              </w:rPr>
              <w:t xml:space="preserve"> </w:t>
            </w:r>
            <w:r w:rsidRPr="000912B3">
              <w:rPr>
                <w:rFonts w:ascii="Sylfaen" w:hAnsi="Sylfaen" w:cs="Sylfaen"/>
                <w:noProof/>
                <w:color w:val="000000"/>
              </w:rPr>
              <w:t>კონ</w:t>
            </w:r>
            <w:r w:rsidRPr="000912B3">
              <w:rPr>
                <w:rFonts w:ascii="Sylfaen" w:hAnsi="Sylfaen" w:cs="Sylfaen"/>
                <w:noProof/>
                <w:color w:val="000000"/>
                <w:lang w:val="ka-GE"/>
              </w:rPr>
              <w:t>ს</w:t>
            </w:r>
            <w:r w:rsidRPr="000912B3">
              <w:rPr>
                <w:rFonts w:ascii="Sylfaen" w:hAnsi="Sylfaen" w:cs="Sylfaen"/>
                <w:noProof/>
                <w:color w:val="000000"/>
              </w:rPr>
              <w:t>ტიტუციურობის</w:t>
            </w:r>
            <w:r w:rsidRPr="000912B3">
              <w:rPr>
                <w:noProof/>
                <w:color w:val="000000"/>
              </w:rPr>
              <w:t xml:space="preserve"> </w:t>
            </w:r>
            <w:r w:rsidRPr="000912B3">
              <w:rPr>
                <w:rFonts w:ascii="Sylfaen" w:hAnsi="Sylfaen" w:cs="Sylfaen"/>
                <w:noProof/>
                <w:color w:val="000000"/>
              </w:rPr>
              <w:t>საკითხის</w:t>
            </w:r>
            <w:r w:rsidRPr="000912B3">
              <w:rPr>
                <w:noProof/>
                <w:color w:val="000000"/>
              </w:rPr>
              <w:t xml:space="preserve"> </w:t>
            </w:r>
            <w:r w:rsidRPr="000912B3">
              <w:rPr>
                <w:rFonts w:ascii="Sylfaen" w:hAnsi="Sylfaen" w:cs="Sylfaen"/>
                <w:noProof/>
                <w:color w:val="000000"/>
              </w:rPr>
              <w:t>განხილვა</w:t>
            </w:r>
            <w:r w:rsidRPr="000912B3">
              <w:rPr>
                <w:noProof/>
                <w:color w:val="000000"/>
              </w:rPr>
              <w:t xml:space="preserve"> </w:t>
            </w:r>
            <w:r w:rsidRPr="000912B3">
              <w:rPr>
                <w:rFonts w:ascii="Sylfaen" w:hAnsi="Sylfaen" w:cs="Sylfaen"/>
                <w:noProof/>
                <w:color w:val="000000"/>
              </w:rPr>
              <w:t>საქართველოს</w:t>
            </w:r>
            <w:r w:rsidRPr="000912B3">
              <w:rPr>
                <w:noProof/>
                <w:color w:val="000000"/>
              </w:rPr>
              <w:t xml:space="preserve"> </w:t>
            </w:r>
            <w:r w:rsidRPr="000912B3">
              <w:rPr>
                <w:rFonts w:ascii="Sylfaen" w:hAnsi="Sylfaen" w:cs="Sylfaen"/>
                <w:noProof/>
                <w:color w:val="000000"/>
              </w:rPr>
              <w:t>საკონსტიტუციო</w:t>
            </w:r>
            <w:r w:rsidRPr="000912B3">
              <w:rPr>
                <w:noProof/>
                <w:color w:val="000000"/>
              </w:rPr>
              <w:t xml:space="preserve"> </w:t>
            </w:r>
            <w:r w:rsidRPr="000912B3">
              <w:rPr>
                <w:rFonts w:ascii="Sylfaen" w:hAnsi="Sylfaen" w:cs="Sylfaen"/>
                <w:noProof/>
                <w:color w:val="000000"/>
              </w:rPr>
              <w:t>სასამართლოს</w:t>
            </w:r>
            <w:r w:rsidRPr="000912B3">
              <w:rPr>
                <w:noProof/>
                <w:color w:val="000000"/>
              </w:rPr>
              <w:t xml:space="preserve"> </w:t>
            </w:r>
            <w:r w:rsidRPr="000912B3">
              <w:rPr>
                <w:rFonts w:ascii="Sylfaen" w:hAnsi="Sylfaen" w:cs="Sylfaen"/>
                <w:noProof/>
                <w:color w:val="000000"/>
              </w:rPr>
              <w:t>განსჯადია</w:t>
            </w:r>
            <w:r w:rsidRPr="000912B3">
              <w:rPr>
                <w:noProof/>
                <w:color w:val="000000"/>
              </w:rPr>
              <w:t xml:space="preserve">. </w:t>
            </w:r>
            <w:r w:rsidRPr="000912B3">
              <w:rPr>
                <w:rFonts w:ascii="Sylfaen" w:hAnsi="Sylfaen"/>
                <w:noProof/>
                <w:color w:val="000000"/>
                <w:lang w:val="ka-GE"/>
              </w:rPr>
              <w:t xml:space="preserve">ვინაიდან საკითხი ეხება სადავო ნომების წინააღმდეგობას საქართველოს კონსტიტუციით დაცულ ძირითად უფლებებთან. </w:t>
            </w:r>
            <w:r w:rsidRPr="000912B3">
              <w:rPr>
                <w:rFonts w:ascii="Sylfaen" w:hAnsi="Sylfaen" w:cs="Sylfaen"/>
                <w:noProof/>
                <w:color w:val="000000"/>
              </w:rPr>
              <w:t>ამასთან</w:t>
            </w:r>
            <w:r w:rsidRPr="000912B3">
              <w:rPr>
                <w:noProof/>
                <w:color w:val="000000"/>
              </w:rPr>
              <w:t xml:space="preserve">, </w:t>
            </w:r>
            <w:r w:rsidRPr="000912B3">
              <w:rPr>
                <w:rFonts w:ascii="Sylfaen" w:hAnsi="Sylfaen" w:cs="Sylfaen"/>
                <w:noProof/>
                <w:color w:val="000000"/>
              </w:rPr>
              <w:t>საქართველოს</w:t>
            </w:r>
            <w:r w:rsidRPr="000912B3">
              <w:rPr>
                <w:noProof/>
                <w:color w:val="000000"/>
              </w:rPr>
              <w:t xml:space="preserve"> </w:t>
            </w:r>
            <w:r w:rsidRPr="000912B3">
              <w:rPr>
                <w:rFonts w:ascii="Sylfaen" w:hAnsi="Sylfaen" w:cs="Sylfaen"/>
                <w:noProof/>
                <w:color w:val="000000"/>
              </w:rPr>
              <w:t>საკონსტიტუციო</w:t>
            </w:r>
            <w:r w:rsidRPr="000912B3">
              <w:rPr>
                <w:noProof/>
                <w:color w:val="000000"/>
              </w:rPr>
              <w:t xml:space="preserve"> </w:t>
            </w:r>
            <w:r w:rsidRPr="000912B3">
              <w:rPr>
                <w:rFonts w:ascii="Sylfaen" w:hAnsi="Sylfaen" w:cs="Sylfaen"/>
                <w:noProof/>
                <w:color w:val="000000"/>
              </w:rPr>
              <w:t>სასამართლოს</w:t>
            </w:r>
            <w:r w:rsidRPr="000912B3">
              <w:rPr>
                <w:noProof/>
                <w:color w:val="000000"/>
              </w:rPr>
              <w:t xml:space="preserve"> </w:t>
            </w:r>
            <w:r w:rsidRPr="000912B3">
              <w:rPr>
                <w:rFonts w:ascii="Sylfaen" w:hAnsi="Sylfaen" w:cs="Sylfaen"/>
                <w:noProof/>
                <w:color w:val="000000"/>
              </w:rPr>
              <w:t>არ</w:t>
            </w:r>
            <w:r w:rsidRPr="000912B3">
              <w:rPr>
                <w:noProof/>
                <w:color w:val="000000"/>
              </w:rPr>
              <w:t xml:space="preserve"> </w:t>
            </w:r>
            <w:r w:rsidRPr="000912B3">
              <w:rPr>
                <w:rFonts w:ascii="Sylfaen" w:hAnsi="Sylfaen" w:cs="Sylfaen"/>
                <w:noProof/>
                <w:color w:val="000000"/>
              </w:rPr>
              <w:t>უმსჯელია</w:t>
            </w:r>
            <w:r w:rsidRPr="000912B3">
              <w:rPr>
                <w:noProof/>
                <w:color w:val="000000"/>
              </w:rPr>
              <w:t xml:space="preserve"> </w:t>
            </w:r>
            <w:r w:rsidRPr="000912B3">
              <w:rPr>
                <w:rFonts w:ascii="Sylfaen" w:hAnsi="Sylfaen" w:cs="Sylfaen"/>
                <w:noProof/>
                <w:color w:val="000000"/>
              </w:rPr>
              <w:t>საქართველოს</w:t>
            </w:r>
            <w:r w:rsidRPr="000912B3">
              <w:rPr>
                <w:noProof/>
                <w:color w:val="000000"/>
              </w:rPr>
              <w:t xml:space="preserve"> </w:t>
            </w:r>
            <w:r w:rsidRPr="000912B3">
              <w:rPr>
                <w:rFonts w:ascii="Sylfaen" w:hAnsi="Sylfaen" w:cs="Sylfaen"/>
                <w:noProof/>
                <w:color w:val="000000"/>
                <w:lang w:val="ka-GE"/>
              </w:rPr>
              <w:t xml:space="preserve">სამოქალაქო </w:t>
            </w:r>
            <w:r w:rsidRPr="000912B3">
              <w:rPr>
                <w:rFonts w:ascii="Sylfaen" w:hAnsi="Sylfaen" w:cs="Sylfaen"/>
                <w:noProof/>
                <w:color w:val="000000"/>
              </w:rPr>
              <w:t>კოდექსის</w:t>
            </w:r>
            <w:r w:rsidRPr="000912B3">
              <w:rPr>
                <w:noProof/>
                <w:color w:val="000000"/>
              </w:rPr>
              <w:t xml:space="preserve"> </w:t>
            </w:r>
            <w:r w:rsidRPr="000912B3">
              <w:rPr>
                <w:rFonts w:ascii="Sylfaen" w:hAnsi="Sylfaen" w:cs="Sylfaen"/>
                <w:noProof/>
                <w:color w:val="000000"/>
              </w:rPr>
              <w:t>სადავო</w:t>
            </w:r>
            <w:r w:rsidRPr="000912B3">
              <w:rPr>
                <w:noProof/>
                <w:color w:val="000000"/>
              </w:rPr>
              <w:t xml:space="preserve"> </w:t>
            </w:r>
            <w:r w:rsidRPr="000912B3">
              <w:rPr>
                <w:rFonts w:ascii="Sylfaen" w:hAnsi="Sylfaen" w:cs="Sylfaen"/>
                <w:noProof/>
                <w:color w:val="000000"/>
              </w:rPr>
              <w:t>ნორმ</w:t>
            </w:r>
            <w:r w:rsidRPr="000912B3">
              <w:rPr>
                <w:rFonts w:ascii="Sylfaen" w:hAnsi="Sylfaen" w:cs="Sylfaen"/>
                <w:noProof/>
                <w:color w:val="000000"/>
                <w:lang w:val="ka-GE"/>
              </w:rPr>
              <w:t>ებ</w:t>
            </w:r>
            <w:r w:rsidRPr="000912B3">
              <w:rPr>
                <w:rFonts w:ascii="Sylfaen" w:hAnsi="Sylfaen" w:cs="Sylfaen"/>
                <w:noProof/>
                <w:color w:val="000000"/>
              </w:rPr>
              <w:t>ის</w:t>
            </w:r>
            <w:r w:rsidRPr="000912B3">
              <w:rPr>
                <w:noProof/>
                <w:color w:val="000000"/>
              </w:rPr>
              <w:t xml:space="preserve"> </w:t>
            </w:r>
            <w:r w:rsidRPr="000912B3">
              <w:rPr>
                <w:rFonts w:ascii="Sylfaen" w:hAnsi="Sylfaen" w:cs="Sylfaen"/>
                <w:noProof/>
                <w:color w:val="000000"/>
              </w:rPr>
              <w:t>კონსტიტუციურობის</w:t>
            </w:r>
            <w:r w:rsidRPr="000912B3">
              <w:rPr>
                <w:noProof/>
                <w:color w:val="000000"/>
              </w:rPr>
              <w:t xml:space="preserve"> </w:t>
            </w:r>
            <w:r w:rsidRPr="000912B3">
              <w:rPr>
                <w:rFonts w:ascii="Sylfaen" w:hAnsi="Sylfaen" w:cs="Sylfaen"/>
                <w:noProof/>
                <w:color w:val="000000"/>
              </w:rPr>
              <w:t>საკითხთან</w:t>
            </w:r>
            <w:r w:rsidRPr="000912B3">
              <w:rPr>
                <w:noProof/>
                <w:color w:val="000000"/>
              </w:rPr>
              <w:t xml:space="preserve"> </w:t>
            </w:r>
            <w:r w:rsidRPr="000912B3">
              <w:rPr>
                <w:rFonts w:ascii="Sylfaen" w:hAnsi="Sylfaen" w:cs="Sylfaen"/>
                <w:noProof/>
                <w:color w:val="000000"/>
              </w:rPr>
              <w:t>დაკავშირებით</w:t>
            </w:r>
            <w:r w:rsidRPr="000912B3">
              <w:rPr>
                <w:noProof/>
                <w:color w:val="000000"/>
              </w:rPr>
              <w:t xml:space="preserve">. </w:t>
            </w:r>
            <w:proofErr w:type="spellStart"/>
            <w:proofErr w:type="gramStart"/>
            <w:r w:rsidR="000912B3" w:rsidRPr="000912B3">
              <w:rPr>
                <w:rFonts w:ascii="Sylfaen" w:hAnsi="Sylfaen" w:cs="Sylfaen"/>
              </w:rPr>
              <w:t>სადავო</w:t>
            </w:r>
            <w:proofErr w:type="spellEnd"/>
            <w:proofErr w:type="gramEnd"/>
            <w:r w:rsidR="000912B3" w:rsidRPr="000912B3">
              <w:t xml:space="preserve"> </w:t>
            </w:r>
            <w:proofErr w:type="spellStart"/>
            <w:r w:rsidR="000912B3" w:rsidRPr="000912B3">
              <w:rPr>
                <w:rFonts w:ascii="Sylfaen" w:hAnsi="Sylfaen" w:cs="Sylfaen"/>
              </w:rPr>
              <w:t>საკითხთან</w:t>
            </w:r>
            <w:proofErr w:type="spellEnd"/>
            <w:r w:rsidR="000912B3" w:rsidRPr="000912B3">
              <w:t xml:space="preserve"> </w:t>
            </w:r>
            <w:proofErr w:type="spellStart"/>
            <w:r w:rsidR="000912B3" w:rsidRPr="000912B3">
              <w:rPr>
                <w:rFonts w:ascii="Sylfaen" w:hAnsi="Sylfaen" w:cs="Sylfaen"/>
              </w:rPr>
              <w:t>დაკავშირებით</w:t>
            </w:r>
            <w:proofErr w:type="spellEnd"/>
            <w:r w:rsidR="000912B3" w:rsidRPr="000912B3">
              <w:t xml:space="preserve"> </w:t>
            </w:r>
            <w:proofErr w:type="spellStart"/>
            <w:r w:rsidR="000912B3" w:rsidRPr="000912B3">
              <w:rPr>
                <w:rFonts w:ascii="Sylfaen" w:hAnsi="Sylfaen" w:cs="Sylfaen"/>
              </w:rPr>
              <w:t>არ</w:t>
            </w:r>
            <w:proofErr w:type="spellEnd"/>
            <w:r w:rsidR="000912B3" w:rsidRPr="000912B3">
              <w:t xml:space="preserve"> </w:t>
            </w:r>
            <w:proofErr w:type="spellStart"/>
            <w:r w:rsidR="000912B3" w:rsidRPr="000912B3">
              <w:rPr>
                <w:rFonts w:ascii="Sylfaen" w:hAnsi="Sylfaen" w:cs="Sylfaen"/>
              </w:rPr>
              <w:t>არსებობს</w:t>
            </w:r>
            <w:proofErr w:type="spellEnd"/>
            <w:r w:rsidR="000912B3" w:rsidRPr="000912B3">
              <w:t xml:space="preserve"> </w:t>
            </w:r>
            <w:proofErr w:type="spellStart"/>
            <w:r w:rsidR="000912B3" w:rsidRPr="000912B3">
              <w:rPr>
                <w:rFonts w:ascii="Sylfaen" w:hAnsi="Sylfaen" w:cs="Sylfaen"/>
              </w:rPr>
              <w:t>საკონსტიტუციო</w:t>
            </w:r>
            <w:proofErr w:type="spellEnd"/>
            <w:r w:rsidR="000912B3" w:rsidRPr="000912B3">
              <w:t xml:space="preserve"> </w:t>
            </w:r>
            <w:proofErr w:type="spellStart"/>
            <w:r w:rsidR="000912B3" w:rsidRPr="000912B3">
              <w:rPr>
                <w:rFonts w:ascii="Sylfaen" w:hAnsi="Sylfaen" w:cs="Sylfaen"/>
              </w:rPr>
              <w:t>სასამართლოს</w:t>
            </w:r>
            <w:proofErr w:type="spellEnd"/>
            <w:r w:rsidR="000912B3" w:rsidRPr="000912B3">
              <w:t xml:space="preserve"> </w:t>
            </w:r>
            <w:proofErr w:type="spellStart"/>
            <w:r w:rsidR="000912B3" w:rsidRPr="000912B3">
              <w:rPr>
                <w:rFonts w:ascii="Sylfaen" w:hAnsi="Sylfaen" w:cs="Sylfaen"/>
              </w:rPr>
              <w:t>სხვა</w:t>
            </w:r>
            <w:proofErr w:type="spellEnd"/>
            <w:r w:rsidR="000912B3" w:rsidRPr="000912B3">
              <w:rPr>
                <w:rFonts w:ascii="Sylfaen" w:hAnsi="Sylfaen" w:cs="Sylfaen"/>
                <w:lang w:val="ka-GE"/>
              </w:rPr>
              <w:t xml:space="preserve"> </w:t>
            </w:r>
            <w:proofErr w:type="spellStart"/>
            <w:r w:rsidR="000912B3" w:rsidRPr="000912B3">
              <w:rPr>
                <w:rFonts w:ascii="Sylfaen" w:hAnsi="Sylfaen" w:cs="Sylfaen"/>
              </w:rPr>
              <w:t>გადაწყვეტილება</w:t>
            </w:r>
            <w:proofErr w:type="spellEnd"/>
            <w:r w:rsidR="000912B3" w:rsidRPr="000912B3">
              <w:t>.</w:t>
            </w:r>
          </w:p>
          <w:p w:rsidR="000912B3" w:rsidRPr="000912B3" w:rsidRDefault="00FD49EB" w:rsidP="000912B3">
            <w:r w:rsidRPr="000912B3">
              <w:rPr>
                <w:rFonts w:ascii="Sylfaen" w:hAnsi="Sylfaen" w:cs="Sylfaen"/>
                <w:noProof/>
                <w:color w:val="000000"/>
              </w:rPr>
              <w:t>კონსტიტუციური</w:t>
            </w:r>
            <w:r w:rsidRPr="000912B3">
              <w:rPr>
                <w:noProof/>
                <w:color w:val="000000"/>
              </w:rPr>
              <w:t xml:space="preserve"> </w:t>
            </w:r>
            <w:r w:rsidRPr="000912B3">
              <w:rPr>
                <w:rFonts w:ascii="Sylfaen" w:hAnsi="Sylfaen" w:cs="Sylfaen"/>
                <w:noProof/>
                <w:color w:val="000000"/>
              </w:rPr>
              <w:t>სარჩელი</w:t>
            </w:r>
            <w:r w:rsidRPr="000912B3">
              <w:rPr>
                <w:noProof/>
                <w:color w:val="000000"/>
              </w:rPr>
              <w:t xml:space="preserve"> </w:t>
            </w:r>
            <w:r w:rsidRPr="000912B3">
              <w:rPr>
                <w:rFonts w:ascii="Sylfaen" w:hAnsi="Sylfaen" w:cs="Sylfaen"/>
                <w:noProof/>
                <w:color w:val="000000"/>
              </w:rPr>
              <w:t>შედგენილია</w:t>
            </w:r>
            <w:r w:rsidRPr="000912B3">
              <w:rPr>
                <w:noProof/>
                <w:color w:val="000000"/>
              </w:rPr>
              <w:t xml:space="preserve"> </w:t>
            </w:r>
            <w:r w:rsidRPr="000912B3">
              <w:rPr>
                <w:rFonts w:ascii="Sylfaen" w:hAnsi="Sylfaen" w:cs="Sylfaen"/>
                <w:noProof/>
                <w:color w:val="000000"/>
              </w:rPr>
              <w:t>საქართველოს</w:t>
            </w:r>
            <w:r w:rsidRPr="000912B3">
              <w:rPr>
                <w:noProof/>
                <w:color w:val="000000"/>
              </w:rPr>
              <w:t xml:space="preserve"> </w:t>
            </w:r>
            <w:r w:rsidRPr="000912B3">
              <w:rPr>
                <w:rFonts w:ascii="Sylfaen" w:hAnsi="Sylfaen" w:cs="Sylfaen"/>
                <w:noProof/>
                <w:color w:val="000000"/>
              </w:rPr>
              <w:t>საკონსტიტუციო</w:t>
            </w:r>
            <w:r w:rsidRPr="000912B3">
              <w:rPr>
                <w:noProof/>
                <w:color w:val="000000"/>
              </w:rPr>
              <w:t xml:space="preserve"> </w:t>
            </w:r>
            <w:r w:rsidRPr="000912B3">
              <w:rPr>
                <w:rFonts w:ascii="Sylfaen" w:hAnsi="Sylfaen" w:cs="Sylfaen"/>
                <w:noProof/>
                <w:color w:val="000000"/>
              </w:rPr>
              <w:t>სასამართლოს</w:t>
            </w:r>
            <w:r w:rsidRPr="000912B3">
              <w:rPr>
                <w:noProof/>
                <w:color w:val="000000"/>
              </w:rPr>
              <w:t xml:space="preserve"> </w:t>
            </w:r>
            <w:r w:rsidRPr="000912B3">
              <w:rPr>
                <w:rFonts w:ascii="Sylfaen" w:hAnsi="Sylfaen" w:cs="Sylfaen"/>
                <w:noProof/>
                <w:color w:val="000000"/>
              </w:rPr>
              <w:t>მიერ</w:t>
            </w:r>
            <w:r w:rsidRPr="000912B3">
              <w:rPr>
                <w:noProof/>
                <w:color w:val="000000"/>
              </w:rPr>
              <w:t xml:space="preserve"> </w:t>
            </w:r>
            <w:r w:rsidRPr="000912B3">
              <w:rPr>
                <w:rFonts w:ascii="Sylfaen" w:hAnsi="Sylfaen" w:cs="Sylfaen"/>
                <w:noProof/>
                <w:color w:val="000000"/>
              </w:rPr>
              <w:t>დამტკიცებული</w:t>
            </w:r>
            <w:r w:rsidRPr="000912B3">
              <w:rPr>
                <w:noProof/>
                <w:color w:val="000000"/>
              </w:rPr>
              <w:t xml:space="preserve"> </w:t>
            </w:r>
            <w:r w:rsidRPr="000912B3">
              <w:rPr>
                <w:rFonts w:ascii="Sylfaen" w:hAnsi="Sylfaen" w:cs="Sylfaen"/>
                <w:noProof/>
                <w:color w:val="000000"/>
              </w:rPr>
              <w:t>სასარჩელო</w:t>
            </w:r>
            <w:r w:rsidRPr="000912B3">
              <w:rPr>
                <w:noProof/>
                <w:color w:val="000000"/>
              </w:rPr>
              <w:t xml:space="preserve"> </w:t>
            </w:r>
            <w:r w:rsidRPr="000912B3">
              <w:rPr>
                <w:rFonts w:ascii="Sylfaen" w:hAnsi="Sylfaen" w:cs="Sylfaen"/>
                <w:noProof/>
                <w:color w:val="000000"/>
              </w:rPr>
              <w:t>სააპლიკაციო</w:t>
            </w:r>
            <w:r w:rsidRPr="000912B3">
              <w:rPr>
                <w:noProof/>
                <w:color w:val="000000"/>
              </w:rPr>
              <w:t xml:space="preserve"> </w:t>
            </w:r>
            <w:r w:rsidRPr="000912B3">
              <w:rPr>
                <w:rFonts w:ascii="Sylfaen" w:hAnsi="Sylfaen" w:cs="Sylfaen"/>
                <w:noProof/>
                <w:color w:val="000000"/>
              </w:rPr>
              <w:t>ფორმის</w:t>
            </w:r>
            <w:r w:rsidRPr="000912B3">
              <w:rPr>
                <w:noProof/>
                <w:color w:val="000000"/>
              </w:rPr>
              <w:t xml:space="preserve"> </w:t>
            </w:r>
            <w:r w:rsidRPr="000912B3">
              <w:rPr>
                <w:rFonts w:ascii="Sylfaen" w:hAnsi="Sylfaen" w:cs="Sylfaen"/>
                <w:noProof/>
                <w:color w:val="000000"/>
              </w:rPr>
              <w:t>მიხედვით</w:t>
            </w:r>
            <w:r w:rsidRPr="000912B3">
              <w:rPr>
                <w:noProof/>
                <w:color w:val="000000"/>
              </w:rPr>
              <w:t xml:space="preserve">, </w:t>
            </w:r>
            <w:r w:rsidRPr="000912B3">
              <w:rPr>
                <w:rFonts w:ascii="Sylfaen" w:hAnsi="Sylfaen" w:cs="Sylfaen"/>
                <w:noProof/>
                <w:color w:val="000000"/>
              </w:rPr>
              <w:t>ხელმოწერილია</w:t>
            </w:r>
            <w:r w:rsidRPr="000912B3">
              <w:rPr>
                <w:noProof/>
                <w:color w:val="000000"/>
              </w:rPr>
              <w:t xml:space="preserve"> </w:t>
            </w:r>
            <w:r w:rsidRPr="000912B3">
              <w:rPr>
                <w:rFonts w:ascii="Sylfaen" w:hAnsi="Sylfaen" w:cs="Sylfaen"/>
                <w:noProof/>
                <w:color w:val="000000"/>
              </w:rPr>
              <w:t>მოსარჩელის</w:t>
            </w:r>
            <w:r w:rsidRPr="000912B3">
              <w:rPr>
                <w:noProof/>
                <w:color w:val="000000"/>
              </w:rPr>
              <w:t xml:space="preserve"> </w:t>
            </w:r>
            <w:r w:rsidRPr="000912B3">
              <w:rPr>
                <w:rFonts w:ascii="Sylfaen" w:hAnsi="Sylfaen" w:cs="Sylfaen"/>
                <w:noProof/>
                <w:color w:val="000000"/>
              </w:rPr>
              <w:t>მიერ</w:t>
            </w:r>
            <w:r w:rsidRPr="000912B3">
              <w:rPr>
                <w:noProof/>
                <w:color w:val="000000"/>
              </w:rPr>
              <w:t xml:space="preserve"> </w:t>
            </w:r>
            <w:r w:rsidRPr="000912B3">
              <w:rPr>
                <w:rFonts w:ascii="Sylfaen" w:hAnsi="Sylfaen" w:cs="Sylfaen"/>
                <w:noProof/>
                <w:color w:val="000000"/>
              </w:rPr>
              <w:t>და</w:t>
            </w:r>
            <w:r w:rsidRPr="000912B3">
              <w:rPr>
                <w:noProof/>
                <w:color w:val="000000"/>
              </w:rPr>
              <w:t xml:space="preserve"> </w:t>
            </w:r>
            <w:r w:rsidRPr="000912B3">
              <w:rPr>
                <w:rFonts w:ascii="Sylfaen" w:hAnsi="Sylfaen" w:cs="Sylfaen"/>
                <w:noProof/>
                <w:color w:val="000000"/>
              </w:rPr>
              <w:lastRenderedPageBreak/>
              <w:t>სრულად</w:t>
            </w:r>
            <w:r w:rsidRPr="000912B3">
              <w:rPr>
                <w:noProof/>
                <w:color w:val="000000"/>
              </w:rPr>
              <w:t xml:space="preserve"> </w:t>
            </w:r>
            <w:r w:rsidRPr="000912B3">
              <w:rPr>
                <w:rFonts w:ascii="Sylfaen" w:hAnsi="Sylfaen" w:cs="Sylfaen"/>
                <w:noProof/>
                <w:color w:val="000000"/>
              </w:rPr>
              <w:t>შეესაბამება</w:t>
            </w:r>
            <w:r w:rsidRPr="000912B3">
              <w:rPr>
                <w:noProof/>
                <w:color w:val="000000"/>
              </w:rPr>
              <w:t xml:space="preserve"> „</w:t>
            </w:r>
            <w:r w:rsidRPr="000912B3">
              <w:rPr>
                <w:rFonts w:ascii="Sylfaen" w:hAnsi="Sylfaen" w:cs="Sylfaen"/>
                <w:noProof/>
                <w:color w:val="000000"/>
              </w:rPr>
              <w:t>საკონსტიტუციო</w:t>
            </w:r>
            <w:r w:rsidRPr="000912B3">
              <w:rPr>
                <w:noProof/>
                <w:color w:val="000000"/>
              </w:rPr>
              <w:t xml:space="preserve"> </w:t>
            </w:r>
            <w:r w:rsidRPr="000912B3">
              <w:rPr>
                <w:rFonts w:ascii="Sylfaen" w:hAnsi="Sylfaen" w:cs="Sylfaen"/>
                <w:noProof/>
                <w:color w:val="000000"/>
              </w:rPr>
              <w:t>სამართალწარმოების</w:t>
            </w:r>
            <w:r w:rsidRPr="000912B3">
              <w:rPr>
                <w:noProof/>
                <w:color w:val="000000"/>
              </w:rPr>
              <w:t xml:space="preserve"> </w:t>
            </w:r>
            <w:r w:rsidRPr="000912B3">
              <w:rPr>
                <w:rFonts w:ascii="Sylfaen" w:hAnsi="Sylfaen" w:cs="Sylfaen"/>
                <w:noProof/>
                <w:color w:val="000000"/>
              </w:rPr>
              <w:t>შესახებ</w:t>
            </w:r>
            <w:r w:rsidRPr="000912B3">
              <w:rPr>
                <w:noProof/>
                <w:color w:val="000000"/>
              </w:rPr>
              <w:t xml:space="preserve">“ </w:t>
            </w:r>
            <w:r w:rsidRPr="000912B3">
              <w:rPr>
                <w:rFonts w:ascii="Sylfaen" w:hAnsi="Sylfaen" w:cs="Sylfaen"/>
                <w:noProof/>
                <w:color w:val="000000"/>
              </w:rPr>
              <w:t>საქართველოს</w:t>
            </w:r>
            <w:r w:rsidRPr="000912B3">
              <w:rPr>
                <w:noProof/>
                <w:color w:val="000000"/>
              </w:rPr>
              <w:t xml:space="preserve"> </w:t>
            </w:r>
            <w:r w:rsidRPr="000912B3">
              <w:rPr>
                <w:rFonts w:ascii="Sylfaen" w:hAnsi="Sylfaen" w:cs="Sylfaen"/>
                <w:noProof/>
                <w:color w:val="000000"/>
              </w:rPr>
              <w:t>კანონის</w:t>
            </w:r>
            <w:r w:rsidRPr="000912B3">
              <w:rPr>
                <w:noProof/>
                <w:color w:val="000000"/>
              </w:rPr>
              <w:t xml:space="preserve"> </w:t>
            </w:r>
            <w:r w:rsidRPr="000912B3">
              <w:rPr>
                <w:rFonts w:ascii="Sylfaen" w:hAnsi="Sylfaen" w:cs="Sylfaen"/>
                <w:noProof/>
                <w:color w:val="000000"/>
              </w:rPr>
              <w:t>მე</w:t>
            </w:r>
            <w:r w:rsidRPr="000912B3">
              <w:rPr>
                <w:noProof/>
                <w:color w:val="000000"/>
              </w:rPr>
              <w:t xml:space="preserve">-16 </w:t>
            </w:r>
            <w:r w:rsidRPr="000912B3">
              <w:rPr>
                <w:rFonts w:ascii="Sylfaen" w:hAnsi="Sylfaen" w:cs="Sylfaen"/>
                <w:noProof/>
                <w:color w:val="000000"/>
              </w:rPr>
              <w:t>მუხლით</w:t>
            </w:r>
            <w:r w:rsidRPr="000912B3">
              <w:rPr>
                <w:noProof/>
                <w:color w:val="000000"/>
              </w:rPr>
              <w:t xml:space="preserve"> </w:t>
            </w:r>
            <w:r w:rsidRPr="000912B3">
              <w:rPr>
                <w:rFonts w:ascii="Sylfaen" w:hAnsi="Sylfaen" w:cs="Sylfaen"/>
                <w:noProof/>
                <w:color w:val="000000"/>
              </w:rPr>
              <w:t>დადგენილ</w:t>
            </w:r>
            <w:r w:rsidRPr="000912B3">
              <w:rPr>
                <w:noProof/>
                <w:color w:val="000000"/>
              </w:rPr>
              <w:t xml:space="preserve"> </w:t>
            </w:r>
            <w:r w:rsidRPr="000912B3">
              <w:rPr>
                <w:rFonts w:ascii="Sylfaen" w:hAnsi="Sylfaen" w:cs="Sylfaen"/>
                <w:noProof/>
                <w:color w:val="000000"/>
              </w:rPr>
              <w:t>მოთხოვნებს</w:t>
            </w:r>
            <w:r w:rsidRPr="000912B3">
              <w:rPr>
                <w:noProof/>
                <w:color w:val="000000"/>
              </w:rPr>
              <w:t xml:space="preserve">. </w:t>
            </w:r>
            <w:r w:rsidRPr="000912B3">
              <w:rPr>
                <w:rFonts w:ascii="Sylfaen" w:hAnsi="Sylfaen" w:cs="Sylfaen"/>
                <w:noProof/>
                <w:color w:val="000000"/>
              </w:rPr>
              <w:t>სარჩელი</w:t>
            </w:r>
            <w:r w:rsidRPr="000912B3">
              <w:rPr>
                <w:rFonts w:ascii="Sylfaen" w:hAnsi="Sylfaen" w:cs="Sylfaen"/>
                <w:noProof/>
                <w:color w:val="000000"/>
                <w:lang w:val="ka-GE"/>
              </w:rPr>
              <w:t>ს</w:t>
            </w:r>
            <w:r w:rsidRPr="000912B3">
              <w:rPr>
                <w:noProof/>
                <w:color w:val="000000"/>
              </w:rPr>
              <w:t xml:space="preserve"> </w:t>
            </w:r>
            <w:r w:rsidRPr="000912B3">
              <w:rPr>
                <w:rFonts w:ascii="Sylfaen" w:hAnsi="Sylfaen" w:cs="Sylfaen"/>
                <w:noProof/>
                <w:color w:val="000000"/>
              </w:rPr>
              <w:t>აღძვრისას</w:t>
            </w:r>
            <w:r w:rsidRPr="000912B3">
              <w:rPr>
                <w:noProof/>
                <w:color w:val="000000"/>
              </w:rPr>
              <w:t xml:space="preserve"> </w:t>
            </w:r>
            <w:r w:rsidRPr="000912B3">
              <w:rPr>
                <w:rFonts w:ascii="Sylfaen" w:hAnsi="Sylfaen" w:cs="Sylfaen"/>
                <w:noProof/>
                <w:color w:val="000000"/>
              </w:rPr>
              <w:t>არ</w:t>
            </w:r>
            <w:r w:rsidRPr="000912B3">
              <w:rPr>
                <w:noProof/>
                <w:color w:val="000000"/>
              </w:rPr>
              <w:t xml:space="preserve"> </w:t>
            </w:r>
            <w:r w:rsidRPr="000912B3">
              <w:rPr>
                <w:rFonts w:ascii="Sylfaen" w:hAnsi="Sylfaen" w:cs="Sylfaen"/>
                <w:noProof/>
                <w:color w:val="000000"/>
              </w:rPr>
              <w:t>დარღვეულა</w:t>
            </w:r>
            <w:r w:rsidRPr="000912B3">
              <w:rPr>
                <w:noProof/>
                <w:color w:val="000000"/>
              </w:rPr>
              <w:t xml:space="preserve"> </w:t>
            </w:r>
            <w:r w:rsidRPr="000912B3">
              <w:rPr>
                <w:rFonts w:ascii="Sylfaen" w:hAnsi="Sylfaen" w:cs="Sylfaen"/>
                <w:noProof/>
                <w:color w:val="000000"/>
              </w:rPr>
              <w:t>მისი</w:t>
            </w:r>
            <w:r w:rsidRPr="000912B3">
              <w:rPr>
                <w:noProof/>
                <w:color w:val="000000"/>
              </w:rPr>
              <w:t xml:space="preserve"> </w:t>
            </w:r>
            <w:r w:rsidRPr="000912B3">
              <w:rPr>
                <w:rFonts w:ascii="Sylfaen" w:hAnsi="Sylfaen" w:cs="Sylfaen"/>
                <w:noProof/>
                <w:color w:val="000000"/>
              </w:rPr>
              <w:t>შეტანის</w:t>
            </w:r>
            <w:r w:rsidRPr="000912B3">
              <w:rPr>
                <w:noProof/>
                <w:color w:val="000000"/>
              </w:rPr>
              <w:t xml:space="preserve"> </w:t>
            </w:r>
            <w:r w:rsidRPr="000912B3">
              <w:rPr>
                <w:rFonts w:ascii="Sylfaen" w:hAnsi="Sylfaen" w:cs="Sylfaen"/>
                <w:noProof/>
                <w:color w:val="000000"/>
              </w:rPr>
              <w:t>კანონით</w:t>
            </w:r>
            <w:r w:rsidRPr="000912B3">
              <w:rPr>
                <w:noProof/>
                <w:color w:val="000000"/>
              </w:rPr>
              <w:t xml:space="preserve"> </w:t>
            </w:r>
            <w:r w:rsidRPr="000912B3">
              <w:rPr>
                <w:rFonts w:ascii="Sylfaen" w:hAnsi="Sylfaen" w:cs="Sylfaen"/>
                <w:noProof/>
                <w:color w:val="000000"/>
              </w:rPr>
              <w:t>დადგენილი</w:t>
            </w:r>
            <w:r w:rsidRPr="000912B3">
              <w:rPr>
                <w:noProof/>
                <w:color w:val="000000"/>
              </w:rPr>
              <w:t xml:space="preserve"> </w:t>
            </w:r>
            <w:r w:rsidRPr="000912B3">
              <w:rPr>
                <w:rFonts w:ascii="Sylfaen" w:hAnsi="Sylfaen" w:cs="Sylfaen"/>
                <w:noProof/>
                <w:color w:val="000000"/>
              </w:rPr>
              <w:t>ვადა</w:t>
            </w:r>
            <w:r w:rsidRPr="000912B3">
              <w:rPr>
                <w:noProof/>
                <w:color w:val="000000"/>
              </w:rPr>
              <w:t xml:space="preserve">. </w:t>
            </w:r>
            <w:proofErr w:type="spellStart"/>
            <w:proofErr w:type="gramStart"/>
            <w:r w:rsidR="000912B3" w:rsidRPr="000912B3">
              <w:rPr>
                <w:rFonts w:ascii="Sylfaen" w:hAnsi="Sylfaen" w:cs="Sylfaen"/>
              </w:rPr>
              <w:t>სარჩელი</w:t>
            </w:r>
            <w:proofErr w:type="spellEnd"/>
            <w:proofErr w:type="gramEnd"/>
            <w:r w:rsidR="000912B3" w:rsidRPr="000912B3">
              <w:t xml:space="preserve"> </w:t>
            </w:r>
            <w:proofErr w:type="spellStart"/>
            <w:r w:rsidR="000912B3" w:rsidRPr="000912B3">
              <w:rPr>
                <w:rFonts w:ascii="Sylfaen" w:hAnsi="Sylfaen" w:cs="Sylfaen"/>
              </w:rPr>
              <w:t>შემოტანილია</w:t>
            </w:r>
            <w:proofErr w:type="spellEnd"/>
            <w:r w:rsidR="000912B3" w:rsidRPr="000912B3">
              <w:t xml:space="preserve"> </w:t>
            </w:r>
            <w:proofErr w:type="spellStart"/>
            <w:r w:rsidR="000912B3" w:rsidRPr="000912B3">
              <w:rPr>
                <w:rFonts w:ascii="Sylfaen" w:hAnsi="Sylfaen" w:cs="Sylfaen"/>
              </w:rPr>
              <w:t>კანონით</w:t>
            </w:r>
            <w:proofErr w:type="spellEnd"/>
            <w:r w:rsidR="000912B3" w:rsidRPr="000912B3">
              <w:t xml:space="preserve"> </w:t>
            </w:r>
            <w:proofErr w:type="spellStart"/>
            <w:r w:rsidR="000912B3" w:rsidRPr="000912B3">
              <w:rPr>
                <w:rFonts w:ascii="Sylfaen" w:hAnsi="Sylfaen" w:cs="Sylfaen"/>
              </w:rPr>
              <w:t>დადგენილი</w:t>
            </w:r>
            <w:proofErr w:type="spellEnd"/>
            <w:r w:rsidR="000912B3" w:rsidRPr="000912B3">
              <w:t xml:space="preserve"> </w:t>
            </w:r>
            <w:proofErr w:type="spellStart"/>
            <w:r w:rsidR="000912B3" w:rsidRPr="000912B3">
              <w:rPr>
                <w:rFonts w:ascii="Sylfaen" w:hAnsi="Sylfaen" w:cs="Sylfaen"/>
              </w:rPr>
              <w:t>ვადების</w:t>
            </w:r>
            <w:proofErr w:type="spellEnd"/>
            <w:r w:rsidR="000912B3" w:rsidRPr="000912B3">
              <w:t xml:space="preserve"> </w:t>
            </w:r>
            <w:proofErr w:type="spellStart"/>
            <w:r w:rsidR="000912B3" w:rsidRPr="000912B3">
              <w:rPr>
                <w:rFonts w:ascii="Sylfaen" w:hAnsi="Sylfaen" w:cs="Sylfaen"/>
              </w:rPr>
              <w:t>დაცვით</w:t>
            </w:r>
            <w:proofErr w:type="spellEnd"/>
            <w:r w:rsidR="000912B3" w:rsidRPr="000912B3">
              <w:t>.</w:t>
            </w:r>
            <w:r w:rsidR="000912B3" w:rsidRPr="000912B3">
              <w:rPr>
                <w:rFonts w:ascii="Sylfaen" w:hAnsi="Sylfaen"/>
                <w:lang w:val="ka-GE"/>
              </w:rPr>
              <w:t xml:space="preserve"> </w:t>
            </w:r>
            <w:proofErr w:type="spellStart"/>
            <w:proofErr w:type="gramStart"/>
            <w:r w:rsidR="000912B3" w:rsidRPr="000912B3">
              <w:rPr>
                <w:rFonts w:ascii="Sylfaen" w:hAnsi="Sylfaen" w:cs="Sylfaen"/>
              </w:rPr>
              <w:t>არ</w:t>
            </w:r>
            <w:proofErr w:type="spellEnd"/>
            <w:proofErr w:type="gramEnd"/>
            <w:r w:rsidR="000912B3" w:rsidRPr="000912B3">
              <w:t xml:space="preserve"> </w:t>
            </w:r>
            <w:proofErr w:type="spellStart"/>
            <w:r w:rsidR="000912B3" w:rsidRPr="000912B3">
              <w:rPr>
                <w:rFonts w:ascii="Sylfaen" w:hAnsi="Sylfaen" w:cs="Sylfaen"/>
              </w:rPr>
              <w:t>არსებობს</w:t>
            </w:r>
            <w:proofErr w:type="spellEnd"/>
            <w:r w:rsidR="000912B3" w:rsidRPr="000912B3">
              <w:t xml:space="preserve"> </w:t>
            </w:r>
            <w:proofErr w:type="spellStart"/>
            <w:r w:rsidR="000912B3" w:rsidRPr="000912B3">
              <w:rPr>
                <w:rFonts w:ascii="Sylfaen" w:hAnsi="Sylfaen" w:cs="Sylfaen"/>
              </w:rPr>
              <w:t>სადავო</w:t>
            </w:r>
            <w:proofErr w:type="spellEnd"/>
            <w:r w:rsidR="000912B3" w:rsidRPr="000912B3">
              <w:t xml:space="preserve"> </w:t>
            </w:r>
            <w:proofErr w:type="spellStart"/>
            <w:r w:rsidR="000912B3" w:rsidRPr="000912B3">
              <w:rPr>
                <w:rFonts w:ascii="Sylfaen" w:hAnsi="Sylfaen" w:cs="Sylfaen"/>
              </w:rPr>
              <w:t>აქტზე</w:t>
            </w:r>
            <w:proofErr w:type="spellEnd"/>
            <w:r w:rsidR="000912B3" w:rsidRPr="000912B3">
              <w:t xml:space="preserve"> </w:t>
            </w:r>
            <w:proofErr w:type="spellStart"/>
            <w:r w:rsidR="000912B3" w:rsidRPr="000912B3">
              <w:rPr>
                <w:rFonts w:ascii="Sylfaen" w:hAnsi="Sylfaen" w:cs="Sylfaen"/>
              </w:rPr>
              <w:t>მაღლა</w:t>
            </w:r>
            <w:proofErr w:type="spellEnd"/>
            <w:r w:rsidR="000912B3" w:rsidRPr="000912B3">
              <w:t xml:space="preserve"> </w:t>
            </w:r>
            <w:proofErr w:type="spellStart"/>
            <w:r w:rsidR="000912B3" w:rsidRPr="000912B3">
              <w:rPr>
                <w:rFonts w:ascii="Sylfaen" w:hAnsi="Sylfaen" w:cs="Sylfaen"/>
              </w:rPr>
              <w:t>მდგომი</w:t>
            </w:r>
            <w:proofErr w:type="spellEnd"/>
            <w:r w:rsidR="000912B3" w:rsidRPr="000912B3">
              <w:t xml:space="preserve"> </w:t>
            </w:r>
            <w:proofErr w:type="spellStart"/>
            <w:r w:rsidR="000912B3" w:rsidRPr="000912B3">
              <w:rPr>
                <w:rFonts w:ascii="Sylfaen" w:hAnsi="Sylfaen" w:cs="Sylfaen"/>
              </w:rPr>
              <w:t>სხვა</w:t>
            </w:r>
            <w:proofErr w:type="spellEnd"/>
            <w:r w:rsidR="000912B3" w:rsidRPr="000912B3">
              <w:t xml:space="preserve"> </w:t>
            </w:r>
            <w:proofErr w:type="spellStart"/>
            <w:r w:rsidR="000912B3" w:rsidRPr="000912B3">
              <w:rPr>
                <w:rFonts w:ascii="Sylfaen" w:hAnsi="Sylfaen" w:cs="Sylfaen"/>
              </w:rPr>
              <w:t>კანონი</w:t>
            </w:r>
            <w:proofErr w:type="spellEnd"/>
            <w:r w:rsidR="000912B3" w:rsidRPr="000912B3">
              <w:t xml:space="preserve">, </w:t>
            </w:r>
            <w:proofErr w:type="spellStart"/>
            <w:r w:rsidR="000912B3" w:rsidRPr="000912B3">
              <w:rPr>
                <w:rFonts w:ascii="Sylfaen" w:hAnsi="Sylfaen" w:cs="Sylfaen"/>
              </w:rPr>
              <w:t>რომლის</w:t>
            </w:r>
            <w:proofErr w:type="spellEnd"/>
            <w:r w:rsidR="000912B3" w:rsidRPr="000912B3">
              <w:t xml:space="preserve"> </w:t>
            </w:r>
            <w:proofErr w:type="spellStart"/>
            <w:r w:rsidR="000912B3" w:rsidRPr="000912B3">
              <w:rPr>
                <w:rFonts w:ascii="Sylfaen" w:hAnsi="Sylfaen" w:cs="Sylfaen"/>
              </w:rPr>
              <w:t>კონსტიტუციურობასთან</w:t>
            </w:r>
            <w:proofErr w:type="spellEnd"/>
            <w:r w:rsidR="000912B3" w:rsidRPr="000912B3">
              <w:rPr>
                <w:rFonts w:ascii="Sylfaen" w:hAnsi="Sylfaen" w:cs="Sylfaen"/>
                <w:lang w:val="ka-GE"/>
              </w:rPr>
              <w:t xml:space="preserve"> </w:t>
            </w:r>
            <w:proofErr w:type="spellStart"/>
            <w:r w:rsidR="000912B3" w:rsidRPr="000912B3">
              <w:rPr>
                <w:rFonts w:ascii="Sylfaen" w:hAnsi="Sylfaen" w:cs="Sylfaen"/>
              </w:rPr>
              <w:t>დაკავშირებით</w:t>
            </w:r>
            <w:proofErr w:type="spellEnd"/>
            <w:r w:rsidR="000912B3" w:rsidRPr="000912B3">
              <w:t xml:space="preserve"> </w:t>
            </w:r>
            <w:proofErr w:type="spellStart"/>
            <w:r w:rsidR="000912B3" w:rsidRPr="000912B3">
              <w:rPr>
                <w:rFonts w:ascii="Sylfaen" w:hAnsi="Sylfaen" w:cs="Sylfaen"/>
              </w:rPr>
              <w:t>მსჯელობა</w:t>
            </w:r>
            <w:proofErr w:type="spellEnd"/>
            <w:r w:rsidR="000912B3" w:rsidRPr="000912B3">
              <w:t xml:space="preserve"> </w:t>
            </w:r>
            <w:proofErr w:type="spellStart"/>
            <w:r w:rsidR="000912B3" w:rsidRPr="000912B3">
              <w:rPr>
                <w:rFonts w:ascii="Sylfaen" w:hAnsi="Sylfaen" w:cs="Sylfaen"/>
              </w:rPr>
              <w:t>იქნებოდა</w:t>
            </w:r>
            <w:proofErr w:type="spellEnd"/>
            <w:r w:rsidR="000912B3" w:rsidRPr="000912B3">
              <w:t xml:space="preserve"> </w:t>
            </w:r>
            <w:proofErr w:type="spellStart"/>
            <w:r w:rsidR="000912B3" w:rsidRPr="000912B3">
              <w:rPr>
                <w:rFonts w:ascii="Sylfaen" w:hAnsi="Sylfaen" w:cs="Sylfaen"/>
              </w:rPr>
              <w:t>საჭირო</w:t>
            </w:r>
            <w:proofErr w:type="spellEnd"/>
            <w:r w:rsidR="000912B3" w:rsidRPr="000912B3">
              <w:t xml:space="preserve"> </w:t>
            </w:r>
            <w:proofErr w:type="spellStart"/>
            <w:r w:rsidR="000912B3" w:rsidRPr="000912B3">
              <w:rPr>
                <w:rFonts w:ascii="Sylfaen" w:hAnsi="Sylfaen" w:cs="Sylfaen"/>
              </w:rPr>
              <w:t>სადავო</w:t>
            </w:r>
            <w:proofErr w:type="spellEnd"/>
            <w:r w:rsidR="000912B3" w:rsidRPr="000912B3">
              <w:t xml:space="preserve"> </w:t>
            </w:r>
            <w:proofErr w:type="spellStart"/>
            <w:r w:rsidR="000912B3" w:rsidRPr="000912B3">
              <w:rPr>
                <w:rFonts w:ascii="Sylfaen" w:hAnsi="Sylfaen" w:cs="Sylfaen"/>
              </w:rPr>
              <w:t>აქტის</w:t>
            </w:r>
            <w:proofErr w:type="spellEnd"/>
            <w:r w:rsidR="000912B3" w:rsidRPr="000912B3">
              <w:t xml:space="preserve"> </w:t>
            </w:r>
            <w:proofErr w:type="spellStart"/>
            <w:r w:rsidR="000912B3" w:rsidRPr="000912B3">
              <w:rPr>
                <w:rFonts w:ascii="Sylfaen" w:hAnsi="Sylfaen" w:cs="Sylfaen"/>
              </w:rPr>
              <w:t>კონსტიტუციურობაზე</w:t>
            </w:r>
            <w:proofErr w:type="spellEnd"/>
            <w:r w:rsidR="000912B3" w:rsidRPr="000912B3">
              <w:rPr>
                <w:rFonts w:ascii="Sylfaen" w:hAnsi="Sylfaen" w:cs="Sylfaen"/>
                <w:lang w:val="ka-GE"/>
              </w:rPr>
              <w:t xml:space="preserve"> </w:t>
            </w:r>
            <w:proofErr w:type="spellStart"/>
            <w:r w:rsidR="000912B3" w:rsidRPr="000912B3">
              <w:rPr>
                <w:rFonts w:ascii="Sylfaen" w:hAnsi="Sylfaen" w:cs="Sylfaen"/>
              </w:rPr>
              <w:t>სრულფასოვანი</w:t>
            </w:r>
            <w:proofErr w:type="spellEnd"/>
            <w:r w:rsidR="000912B3" w:rsidRPr="000912B3">
              <w:t xml:space="preserve"> </w:t>
            </w:r>
            <w:proofErr w:type="spellStart"/>
            <w:r w:rsidR="000912B3" w:rsidRPr="000912B3">
              <w:rPr>
                <w:rFonts w:ascii="Sylfaen" w:hAnsi="Sylfaen" w:cs="Sylfaen"/>
              </w:rPr>
              <w:t>მსჯელობის</w:t>
            </w:r>
            <w:proofErr w:type="spellEnd"/>
            <w:r w:rsidR="000912B3" w:rsidRPr="000912B3">
              <w:t xml:space="preserve"> </w:t>
            </w:r>
            <w:proofErr w:type="spellStart"/>
            <w:r w:rsidR="000912B3" w:rsidRPr="000912B3">
              <w:rPr>
                <w:rFonts w:ascii="Sylfaen" w:hAnsi="Sylfaen" w:cs="Sylfaen"/>
              </w:rPr>
              <w:t>უზრუნველყოფის</w:t>
            </w:r>
            <w:proofErr w:type="spellEnd"/>
            <w:r w:rsidR="000912B3" w:rsidRPr="000912B3">
              <w:t xml:space="preserve"> </w:t>
            </w:r>
            <w:proofErr w:type="spellStart"/>
            <w:r w:rsidR="000912B3" w:rsidRPr="000912B3">
              <w:rPr>
                <w:rFonts w:ascii="Sylfaen" w:hAnsi="Sylfaen" w:cs="Sylfaen"/>
              </w:rPr>
              <w:t>მიზნით</w:t>
            </w:r>
            <w:proofErr w:type="spellEnd"/>
            <w:r w:rsidR="000912B3" w:rsidRPr="000912B3">
              <w:t>.</w:t>
            </w:r>
          </w:p>
          <w:p w:rsidR="002D17B1" w:rsidRPr="00ED752D" w:rsidRDefault="000912B3" w:rsidP="00ED752D">
            <w:pPr>
              <w:spacing w:after="0" w:line="240" w:lineRule="auto"/>
              <w:rPr>
                <w:color w:val="000000"/>
                <w:sz w:val="24"/>
                <w:szCs w:val="24"/>
              </w:rPr>
            </w:pPr>
            <w:r w:rsidRPr="000912B3">
              <w:t xml:space="preserve"> </w:t>
            </w:r>
            <w:r w:rsidR="00FD49EB" w:rsidRPr="000912B3">
              <w:rPr>
                <w:rFonts w:ascii="Sylfaen" w:hAnsi="Sylfaen" w:cs="Sylfaen"/>
                <w:noProof/>
                <w:color w:val="000000"/>
              </w:rPr>
              <w:t>ყოველივე</w:t>
            </w:r>
            <w:r w:rsidR="00FD49EB" w:rsidRPr="000912B3">
              <w:rPr>
                <w:noProof/>
                <w:color w:val="000000"/>
              </w:rPr>
              <w:t xml:space="preserve"> </w:t>
            </w:r>
            <w:r w:rsidR="00FD49EB" w:rsidRPr="000912B3">
              <w:rPr>
                <w:rFonts w:ascii="Sylfaen" w:hAnsi="Sylfaen" w:cs="Sylfaen"/>
                <w:noProof/>
                <w:color w:val="000000"/>
              </w:rPr>
              <w:t>ზემოაღნიშნულის</w:t>
            </w:r>
            <w:r w:rsidR="00FD49EB" w:rsidRPr="000912B3">
              <w:rPr>
                <w:noProof/>
                <w:color w:val="000000"/>
              </w:rPr>
              <w:t xml:space="preserve"> </w:t>
            </w:r>
            <w:r w:rsidR="00FD49EB" w:rsidRPr="000912B3">
              <w:rPr>
                <w:rFonts w:ascii="Sylfaen" w:hAnsi="Sylfaen" w:cs="Sylfaen"/>
                <w:noProof/>
                <w:color w:val="000000"/>
              </w:rPr>
              <w:t>გათვალისწინებით</w:t>
            </w:r>
            <w:r w:rsidR="00FD49EB" w:rsidRPr="000912B3">
              <w:rPr>
                <w:noProof/>
                <w:color w:val="000000"/>
              </w:rPr>
              <w:t xml:space="preserve">, </w:t>
            </w:r>
            <w:r w:rsidR="00FD49EB" w:rsidRPr="000912B3">
              <w:rPr>
                <w:rFonts w:ascii="Sylfaen" w:hAnsi="Sylfaen" w:cs="Sylfaen"/>
                <w:noProof/>
                <w:color w:val="000000"/>
              </w:rPr>
              <w:t>არ</w:t>
            </w:r>
            <w:r w:rsidR="00FD49EB" w:rsidRPr="000912B3">
              <w:rPr>
                <w:noProof/>
                <w:color w:val="000000"/>
              </w:rPr>
              <w:t xml:space="preserve"> </w:t>
            </w:r>
            <w:r w:rsidR="00FD49EB" w:rsidRPr="000912B3">
              <w:rPr>
                <w:rFonts w:ascii="Sylfaen" w:hAnsi="Sylfaen" w:cs="Sylfaen"/>
                <w:noProof/>
                <w:color w:val="000000"/>
              </w:rPr>
              <w:t>არსებობს</w:t>
            </w:r>
            <w:r w:rsidR="00FD49EB" w:rsidRPr="000912B3">
              <w:rPr>
                <w:noProof/>
                <w:color w:val="000000"/>
              </w:rPr>
              <w:t xml:space="preserve"> </w:t>
            </w:r>
            <w:r w:rsidR="00FD49EB" w:rsidRPr="000912B3">
              <w:rPr>
                <w:rFonts w:ascii="Sylfaen" w:hAnsi="Sylfaen" w:cs="Sylfaen"/>
                <w:noProof/>
                <w:color w:val="000000"/>
              </w:rPr>
              <w:t>წინამდებარე</w:t>
            </w:r>
            <w:r w:rsidR="00FD49EB" w:rsidRPr="000912B3">
              <w:rPr>
                <w:noProof/>
                <w:color w:val="000000"/>
              </w:rPr>
              <w:t xml:space="preserve"> </w:t>
            </w:r>
            <w:r w:rsidR="00FD49EB" w:rsidRPr="000912B3">
              <w:rPr>
                <w:rFonts w:ascii="Sylfaen" w:hAnsi="Sylfaen" w:cs="Sylfaen"/>
                <w:noProof/>
                <w:color w:val="000000"/>
              </w:rPr>
              <w:t>კონსტიტუციური</w:t>
            </w:r>
            <w:r w:rsidR="00FD49EB" w:rsidRPr="000912B3">
              <w:rPr>
                <w:noProof/>
                <w:color w:val="000000"/>
              </w:rPr>
              <w:t xml:space="preserve"> </w:t>
            </w:r>
            <w:r w:rsidR="00FD49EB" w:rsidRPr="000912B3">
              <w:rPr>
                <w:rFonts w:ascii="Sylfaen" w:hAnsi="Sylfaen" w:cs="Sylfaen"/>
                <w:noProof/>
                <w:color w:val="000000"/>
              </w:rPr>
              <w:t>სარჩელის</w:t>
            </w:r>
            <w:r w:rsidR="00FD49EB" w:rsidRPr="000912B3">
              <w:rPr>
                <w:noProof/>
                <w:color w:val="000000"/>
              </w:rPr>
              <w:t xml:space="preserve"> </w:t>
            </w:r>
            <w:r w:rsidR="00FD49EB" w:rsidRPr="000912B3">
              <w:rPr>
                <w:rFonts w:ascii="Sylfaen" w:hAnsi="Sylfaen" w:cs="Sylfaen"/>
                <w:noProof/>
                <w:color w:val="000000"/>
              </w:rPr>
              <w:t>განსახილველად</w:t>
            </w:r>
            <w:r w:rsidR="00FD49EB" w:rsidRPr="000912B3">
              <w:rPr>
                <w:noProof/>
                <w:color w:val="000000"/>
              </w:rPr>
              <w:t xml:space="preserve"> </w:t>
            </w:r>
            <w:r w:rsidR="00FD49EB" w:rsidRPr="000912B3">
              <w:rPr>
                <w:rFonts w:ascii="Sylfaen" w:hAnsi="Sylfaen" w:cs="Sylfaen"/>
                <w:noProof/>
                <w:color w:val="000000"/>
              </w:rPr>
              <w:t>მიღებაზე</w:t>
            </w:r>
            <w:r w:rsidR="00FD49EB" w:rsidRPr="000912B3">
              <w:rPr>
                <w:noProof/>
                <w:color w:val="000000"/>
              </w:rPr>
              <w:t xml:space="preserve"> </w:t>
            </w:r>
            <w:r w:rsidR="00FD49EB" w:rsidRPr="000912B3">
              <w:rPr>
                <w:rFonts w:ascii="Sylfaen" w:hAnsi="Sylfaen" w:cs="Sylfaen"/>
                <w:noProof/>
                <w:color w:val="000000"/>
              </w:rPr>
              <w:t>უარის</w:t>
            </w:r>
            <w:r w:rsidR="00FD49EB" w:rsidRPr="000912B3">
              <w:rPr>
                <w:noProof/>
                <w:color w:val="000000"/>
              </w:rPr>
              <w:t xml:space="preserve"> </w:t>
            </w:r>
            <w:r w:rsidR="00FD49EB" w:rsidRPr="000912B3">
              <w:rPr>
                <w:rFonts w:ascii="Sylfaen" w:hAnsi="Sylfaen" w:cs="Sylfaen"/>
                <w:noProof/>
                <w:color w:val="000000"/>
              </w:rPr>
              <w:t>თქმის</w:t>
            </w:r>
            <w:r w:rsidR="00FD49EB" w:rsidRPr="000912B3">
              <w:rPr>
                <w:noProof/>
                <w:color w:val="000000"/>
              </w:rPr>
              <w:t xml:space="preserve"> „</w:t>
            </w:r>
            <w:r w:rsidR="00FD49EB" w:rsidRPr="000912B3">
              <w:rPr>
                <w:rFonts w:ascii="Sylfaen" w:hAnsi="Sylfaen" w:cs="Sylfaen"/>
                <w:noProof/>
                <w:color w:val="000000"/>
              </w:rPr>
              <w:t>საკონსტიტუციო</w:t>
            </w:r>
            <w:r w:rsidR="00FD49EB" w:rsidRPr="000912B3">
              <w:rPr>
                <w:noProof/>
                <w:color w:val="000000"/>
              </w:rPr>
              <w:t xml:space="preserve"> </w:t>
            </w:r>
            <w:r w:rsidR="00FD49EB" w:rsidRPr="000912B3">
              <w:rPr>
                <w:rFonts w:ascii="Sylfaen" w:hAnsi="Sylfaen" w:cs="Sylfaen"/>
                <w:noProof/>
                <w:color w:val="000000"/>
              </w:rPr>
              <w:t>სამართალწარმოების</w:t>
            </w:r>
            <w:r w:rsidR="00FD49EB" w:rsidRPr="000912B3">
              <w:rPr>
                <w:noProof/>
                <w:color w:val="000000"/>
              </w:rPr>
              <w:t xml:space="preserve"> </w:t>
            </w:r>
            <w:r w:rsidR="00FD49EB" w:rsidRPr="000912B3">
              <w:rPr>
                <w:rFonts w:ascii="Sylfaen" w:hAnsi="Sylfaen" w:cs="Sylfaen"/>
                <w:noProof/>
                <w:color w:val="000000"/>
              </w:rPr>
              <w:t>შესახებ</w:t>
            </w:r>
            <w:r w:rsidR="00FD49EB" w:rsidRPr="000912B3">
              <w:rPr>
                <w:noProof/>
                <w:color w:val="000000"/>
              </w:rPr>
              <w:t xml:space="preserve">“ </w:t>
            </w:r>
            <w:r w:rsidR="00FD49EB" w:rsidRPr="000912B3">
              <w:rPr>
                <w:rFonts w:ascii="Sylfaen" w:hAnsi="Sylfaen" w:cs="Sylfaen"/>
                <w:noProof/>
                <w:color w:val="000000"/>
              </w:rPr>
              <w:t>საქართველოს</w:t>
            </w:r>
            <w:r w:rsidR="00FD49EB" w:rsidRPr="000912B3">
              <w:rPr>
                <w:noProof/>
                <w:color w:val="000000"/>
              </w:rPr>
              <w:t xml:space="preserve"> </w:t>
            </w:r>
            <w:r w:rsidR="00FD49EB" w:rsidRPr="000912B3">
              <w:rPr>
                <w:rFonts w:ascii="Sylfaen" w:hAnsi="Sylfaen" w:cs="Sylfaen"/>
                <w:noProof/>
                <w:color w:val="000000"/>
              </w:rPr>
              <w:t>კანონის</w:t>
            </w:r>
            <w:r w:rsidR="00FD49EB" w:rsidRPr="000912B3">
              <w:rPr>
                <w:noProof/>
                <w:color w:val="000000"/>
              </w:rPr>
              <w:t xml:space="preserve"> </w:t>
            </w:r>
            <w:r w:rsidR="00FD49EB" w:rsidRPr="000912B3">
              <w:rPr>
                <w:rFonts w:ascii="Sylfaen" w:hAnsi="Sylfaen" w:cs="Sylfaen"/>
                <w:noProof/>
                <w:color w:val="000000"/>
              </w:rPr>
              <w:t>მე</w:t>
            </w:r>
            <w:r w:rsidR="00FD49EB" w:rsidRPr="000912B3">
              <w:rPr>
                <w:noProof/>
                <w:color w:val="000000"/>
              </w:rPr>
              <w:t xml:space="preserve">-18 </w:t>
            </w:r>
            <w:r w:rsidR="00FD49EB" w:rsidRPr="000912B3">
              <w:rPr>
                <w:rFonts w:ascii="Sylfaen" w:hAnsi="Sylfaen" w:cs="Sylfaen"/>
                <w:noProof/>
                <w:color w:val="000000"/>
              </w:rPr>
              <w:t>მუხლით</w:t>
            </w:r>
            <w:r w:rsidR="00FD49EB" w:rsidRPr="000912B3">
              <w:rPr>
                <w:noProof/>
                <w:color w:val="000000"/>
              </w:rPr>
              <w:t xml:space="preserve"> </w:t>
            </w:r>
            <w:r w:rsidR="00FD49EB" w:rsidRPr="000912B3">
              <w:rPr>
                <w:rFonts w:ascii="Sylfaen" w:hAnsi="Sylfaen" w:cs="Sylfaen"/>
                <w:noProof/>
                <w:color w:val="000000"/>
              </w:rPr>
              <w:t>განსაზღვრული</w:t>
            </w:r>
            <w:r w:rsidR="00FD49EB" w:rsidRPr="000912B3">
              <w:rPr>
                <w:noProof/>
                <w:color w:val="000000"/>
              </w:rPr>
              <w:t xml:space="preserve"> </w:t>
            </w:r>
            <w:r w:rsidR="00FD49EB" w:rsidRPr="000912B3">
              <w:rPr>
                <w:rFonts w:ascii="Sylfaen" w:hAnsi="Sylfaen" w:cs="Sylfaen"/>
                <w:noProof/>
                <w:color w:val="000000"/>
              </w:rPr>
              <w:t>არცერთი</w:t>
            </w:r>
            <w:r w:rsidR="00FD49EB" w:rsidRPr="000912B3">
              <w:rPr>
                <w:noProof/>
                <w:color w:val="000000"/>
              </w:rPr>
              <w:t xml:space="preserve"> </w:t>
            </w:r>
            <w:r w:rsidR="00FD49EB" w:rsidRPr="000912B3">
              <w:rPr>
                <w:rFonts w:ascii="Sylfaen" w:hAnsi="Sylfaen" w:cs="Sylfaen"/>
                <w:noProof/>
                <w:color w:val="000000"/>
              </w:rPr>
              <w:t>საფუძველი</w:t>
            </w:r>
            <w:r w:rsidR="00CD4FDA" w:rsidRPr="000912B3">
              <w:rPr>
                <w:rFonts w:ascii="Sylfaen" w:hAnsi="Sylfaen" w:cs="Sylfaen"/>
                <w:noProof/>
                <w:color w:val="000000"/>
              </w:rPr>
              <w:t>.</w:t>
            </w:r>
            <w:r>
              <w:rPr>
                <w:rFonts w:ascii="Sylfaen" w:hAnsi="Sylfaen" w:cs="Sylfaen"/>
                <w:noProof/>
                <w:color w:val="000000"/>
                <w:sz w:val="24"/>
                <w:szCs w:val="24"/>
                <w:lang w:val="ka-GE"/>
              </w:rPr>
              <w:t xml:space="preserve"> </w:t>
            </w:r>
            <w:permEnd w:id="29"/>
          </w:p>
        </w:tc>
      </w:tr>
    </w:tbl>
    <w:p w:rsidR="007F70A8" w:rsidRDefault="007F70A8"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9F1EAB"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1016"/>
      </w:tblGrid>
      <w:tr w:rsidR="007A5C80" w:rsidRPr="000C0133">
        <w:trPr>
          <w:trHeight w:val="467"/>
        </w:trPr>
        <w:tc>
          <w:tcPr>
            <w:tcW w:w="11016" w:type="dxa"/>
            <w:tcBorders>
              <w:top w:val="single" w:sz="4" w:space="0" w:color="auto"/>
              <w:left w:val="nil"/>
              <w:right w:val="nil"/>
            </w:tcBorders>
            <w:shd w:val="clear" w:color="auto" w:fill="C0C0C0"/>
          </w:tcPr>
          <w:p w:rsidR="007A5C80" w:rsidRPr="000C0133" w:rsidRDefault="007A5C80" w:rsidP="000C0133">
            <w:pPr>
              <w:spacing w:after="0" w:line="240" w:lineRule="auto"/>
              <w:rPr>
                <w:rFonts w:ascii="Sylfaen" w:hAnsi="Sylfaen"/>
                <w:b/>
                <w:color w:val="000000"/>
                <w:lang w:val="ka-GE"/>
              </w:rPr>
            </w:pPr>
            <w:r w:rsidRPr="000C0133">
              <w:rPr>
                <w:rFonts w:ascii="Sylfaen" w:hAnsi="Sylfaen"/>
                <w:b/>
                <w:color w:val="000000"/>
                <w:lang w:val="ka-GE"/>
              </w:rPr>
              <w:lastRenderedPageBreak/>
              <w:t>2. მოთხოვნის არსი და დასაბუთება</w:t>
            </w:r>
            <w:r w:rsidRPr="000C0133">
              <w:rPr>
                <w:rFonts w:ascii="Sylfaen" w:hAnsi="Sylfaen"/>
                <w:b/>
                <w:color w:val="548DD4"/>
                <w:sz w:val="20"/>
                <w:szCs w:val="20"/>
                <w:lang w:val="ka-GE"/>
              </w:rPr>
              <w:t xml:space="preserve">  </w:t>
            </w:r>
            <w:r w:rsidR="0064597D" w:rsidRPr="00F36E00">
              <w:rPr>
                <w:rStyle w:val="FootnoteReference"/>
                <w:rFonts w:ascii="Sylfaen" w:hAnsi="Sylfaen"/>
                <w:b/>
                <w:color w:val="548DD4"/>
                <w:sz w:val="26"/>
                <w:szCs w:val="26"/>
                <w:lang w:val="ka-GE"/>
              </w:rPr>
              <w:footnoteReference w:customMarkFollows="1" w:id="5"/>
              <w:t>შენიშვნა 5</w:t>
            </w:r>
          </w:p>
        </w:tc>
      </w:tr>
      <w:tr w:rsidR="007A5C80" w:rsidRPr="000C0133" w:rsidTr="00ED752D">
        <w:trPr>
          <w:trHeight w:val="585"/>
        </w:trPr>
        <w:tc>
          <w:tcPr>
            <w:tcW w:w="11016" w:type="dxa"/>
          </w:tcPr>
          <w:p w:rsidR="007A5C80" w:rsidRPr="00425038" w:rsidRDefault="00F043E9" w:rsidP="00425038">
            <w:pPr>
              <w:pStyle w:val="ListParagraph"/>
              <w:numPr>
                <w:ilvl w:val="0"/>
                <w:numId w:val="3"/>
              </w:numPr>
              <w:spacing w:after="0" w:line="240" w:lineRule="auto"/>
              <w:jc w:val="both"/>
              <w:rPr>
                <w:rFonts w:ascii="Sylfaen" w:hAnsi="Sylfaen"/>
                <w:b/>
                <w:color w:val="000000"/>
                <w:sz w:val="24"/>
                <w:szCs w:val="24"/>
                <w:lang w:val="ka-GE"/>
              </w:rPr>
            </w:pPr>
            <w:permStart w:id="30" w:edGrp="everyone"/>
            <w:r w:rsidRPr="00425038">
              <w:rPr>
                <w:rFonts w:ascii="Sylfaen" w:hAnsi="Sylfaen"/>
                <w:b/>
                <w:color w:val="000000"/>
                <w:sz w:val="24"/>
                <w:szCs w:val="24"/>
                <w:lang w:val="ka-GE"/>
              </w:rPr>
              <w:t xml:space="preserve">საქართველოს სამოქალაქო კოდექსის 976-ე-991-ე მუხლების </w:t>
            </w:r>
            <w:r w:rsidR="009770E4" w:rsidRPr="00425038">
              <w:rPr>
                <w:rFonts w:ascii="Sylfaen" w:hAnsi="Sylfaen"/>
                <w:b/>
                <w:color w:val="000000"/>
                <w:sz w:val="24"/>
                <w:szCs w:val="24"/>
                <w:lang w:val="ka-GE"/>
              </w:rPr>
              <w:t xml:space="preserve">იმ ნორმატიული შინაარსის </w:t>
            </w:r>
            <w:r w:rsidR="00FA4209" w:rsidRPr="00425038">
              <w:rPr>
                <w:rFonts w:ascii="Sylfaen" w:hAnsi="Sylfaen"/>
                <w:b/>
                <w:color w:val="000000"/>
                <w:sz w:val="24"/>
                <w:szCs w:val="24"/>
                <w:lang w:val="ka-GE"/>
              </w:rPr>
              <w:t xml:space="preserve">არაკონსტიტუციურობა საქართველოს კონსტიტუციის </w:t>
            </w:r>
            <w:r w:rsidR="007F3CA4" w:rsidRPr="00425038">
              <w:rPr>
                <w:rFonts w:ascii="Sylfaen" w:hAnsi="Sylfaen"/>
                <w:b/>
                <w:color w:val="000000"/>
                <w:sz w:val="24"/>
                <w:szCs w:val="24"/>
                <w:lang w:val="ka-GE"/>
              </w:rPr>
              <w:t>21-ე</w:t>
            </w:r>
            <w:r w:rsidR="0027052D" w:rsidRPr="00425038">
              <w:rPr>
                <w:rFonts w:ascii="Sylfaen" w:hAnsi="Sylfaen"/>
                <w:b/>
                <w:color w:val="000000"/>
                <w:sz w:val="24"/>
                <w:szCs w:val="24"/>
                <w:lang w:val="ka-GE"/>
              </w:rPr>
              <w:t xml:space="preserve"> </w:t>
            </w:r>
            <w:r w:rsidR="00FA4209" w:rsidRPr="00425038">
              <w:rPr>
                <w:rFonts w:ascii="Sylfaen" w:hAnsi="Sylfaen"/>
                <w:b/>
                <w:color w:val="000000"/>
                <w:sz w:val="24"/>
                <w:szCs w:val="24"/>
                <w:lang w:val="ka-GE"/>
              </w:rPr>
              <w:t>მუხლთან მიმართებით</w:t>
            </w:r>
            <w:r w:rsidR="009770E4" w:rsidRPr="00425038">
              <w:rPr>
                <w:rFonts w:ascii="Sylfaen" w:hAnsi="Sylfaen"/>
                <w:b/>
                <w:color w:val="000000"/>
                <w:sz w:val="24"/>
                <w:szCs w:val="24"/>
                <w:lang w:val="ka-GE"/>
              </w:rPr>
              <w:t>, რომელიც ითვალისწინებს ნივთის (ქონების) სასყიდლიანი კეთილსინდისიერი შემძენისათვის ნივთზე (ქონებაზე) საკუთრების ჩამორთმევას</w:t>
            </w:r>
            <w:r w:rsidRPr="00425038">
              <w:rPr>
                <w:rFonts w:ascii="Sylfaen" w:hAnsi="Sylfaen"/>
                <w:b/>
                <w:color w:val="000000"/>
                <w:sz w:val="24"/>
                <w:szCs w:val="24"/>
                <w:lang w:val="ka-GE"/>
              </w:rPr>
              <w:t xml:space="preserve"> და მის ვალდებულებას შეძენილი ქონება გადასცეს სხვა პირს</w:t>
            </w:r>
          </w:p>
          <w:p w:rsidR="007A5C80" w:rsidRDefault="007A5C80" w:rsidP="00855118">
            <w:pPr>
              <w:spacing w:after="0" w:line="240" w:lineRule="auto"/>
              <w:rPr>
                <w:rFonts w:ascii="Sylfaen" w:hAnsi="Sylfaen"/>
                <w:color w:val="000000"/>
                <w:sz w:val="24"/>
                <w:szCs w:val="24"/>
                <w:lang w:val="ka-GE"/>
              </w:rPr>
            </w:pPr>
          </w:p>
          <w:p w:rsidR="007A5C80" w:rsidRDefault="00FA4209" w:rsidP="00F043E9">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საქართველოს სამოქალაქო კოდექსის </w:t>
            </w:r>
            <w:r w:rsidR="009770E4">
              <w:rPr>
                <w:rFonts w:ascii="Sylfaen" w:hAnsi="Sylfaen"/>
                <w:color w:val="000000"/>
                <w:sz w:val="24"/>
                <w:szCs w:val="24"/>
                <w:lang w:val="ka-GE"/>
              </w:rPr>
              <w:t>976</w:t>
            </w:r>
            <w:r>
              <w:rPr>
                <w:rFonts w:ascii="Sylfaen" w:hAnsi="Sylfaen"/>
                <w:color w:val="000000"/>
                <w:sz w:val="24"/>
                <w:szCs w:val="24"/>
                <w:lang w:val="ka-GE"/>
              </w:rPr>
              <w:t>-ე</w:t>
            </w:r>
            <w:r w:rsidR="009770E4">
              <w:rPr>
                <w:rFonts w:ascii="Sylfaen" w:hAnsi="Sylfaen"/>
                <w:color w:val="000000"/>
                <w:sz w:val="24"/>
                <w:szCs w:val="24"/>
                <w:lang w:val="ka-GE"/>
              </w:rPr>
              <w:t>-991-ე</w:t>
            </w:r>
            <w:r>
              <w:rPr>
                <w:rFonts w:ascii="Sylfaen" w:hAnsi="Sylfaen"/>
                <w:color w:val="000000"/>
                <w:sz w:val="24"/>
                <w:szCs w:val="24"/>
                <w:lang w:val="ka-GE"/>
              </w:rPr>
              <w:t xml:space="preserve"> მუხლ</w:t>
            </w:r>
            <w:r w:rsidR="009770E4">
              <w:rPr>
                <w:rFonts w:ascii="Sylfaen" w:hAnsi="Sylfaen"/>
                <w:color w:val="000000"/>
                <w:sz w:val="24"/>
                <w:szCs w:val="24"/>
                <w:lang w:val="ka-GE"/>
              </w:rPr>
              <w:t>ებ</w:t>
            </w:r>
            <w:r>
              <w:rPr>
                <w:rFonts w:ascii="Sylfaen" w:hAnsi="Sylfaen"/>
                <w:color w:val="000000"/>
                <w:sz w:val="24"/>
                <w:szCs w:val="24"/>
                <w:lang w:val="ka-GE"/>
              </w:rPr>
              <w:t xml:space="preserve">ი </w:t>
            </w:r>
            <w:r w:rsidR="009770E4">
              <w:rPr>
                <w:rFonts w:ascii="Sylfaen" w:hAnsi="Sylfaen"/>
                <w:color w:val="000000"/>
                <w:sz w:val="24"/>
                <w:szCs w:val="24"/>
                <w:lang w:val="ka-GE"/>
              </w:rPr>
              <w:t xml:space="preserve">აწესრიგებენ უსაფუძლო გამდიდრებიდან წარმოშობილ ურთიერთობებს. მიგვაჩნია, რომ მოცემულ შემთხვევაში, სადავო ნორმები განხილული უნდა იქნენ ერთობლიობაში, ვინაიდან ისინი დასაჩვებად მიიჩნევენ კეთილსინდისიერი მესამე პირებისათვის, მათ მიერ სასყიდლით შეძენილი ქონების ჩამორთმევას და გადაცემას ქონების თავდაპირველი მესაკუთრისათვის. </w:t>
            </w:r>
          </w:p>
          <w:p w:rsidR="007F3CA4" w:rsidRDefault="007F3CA4" w:rsidP="00F043E9">
            <w:pPr>
              <w:spacing w:after="0" w:line="240" w:lineRule="auto"/>
              <w:jc w:val="both"/>
              <w:rPr>
                <w:rFonts w:ascii="Sylfaen" w:hAnsi="Sylfaen"/>
                <w:color w:val="000000"/>
                <w:sz w:val="24"/>
                <w:szCs w:val="24"/>
                <w:lang w:val="ka-GE"/>
              </w:rPr>
            </w:pPr>
            <w:r w:rsidRPr="00460721">
              <w:rPr>
                <w:rFonts w:ascii="Sylfaen" w:hAnsi="Sylfaen"/>
                <w:color w:val="000000"/>
                <w:sz w:val="24"/>
                <w:szCs w:val="24"/>
                <w:lang w:val="ka-GE"/>
              </w:rPr>
              <w:t>სადავო ნორმის კონსტიტუციურობის შეფასებისას  მნიშნელოვანია ასევე ასევე ის, თუ როგორ ხდება მისი გამოყენება პრაქტიკაში. საკონსტიტუციო სასამართლოს აზრით, „გადამოწმებას ექვემდებარება ხომ არ გამოიწვია ნორმის შინაარსსა და პრაქტიკაში მის გამოყენებას შორის განსხვავება ნორმის შეუსაბამობამ სამართლებრივი უსაფრთხოების მოთხოვნებთან. თუ კეთილსინდისიერი განმარტების პირობებში შეუძლებელი იქნება ნორმის თვითნებური და ადამიანის უფლებებისათვის საზიანო გამოყენება, მაშინ ნორმა სავსებით დააკმაყოფილებს სამართლებრივი უსაფრთხოების მოთხოვნებს.“</w:t>
            </w:r>
          </w:p>
          <w:p w:rsidR="007F3CA4" w:rsidRDefault="007F3CA4" w:rsidP="00F043E9">
            <w:pPr>
              <w:spacing w:after="0" w:line="240" w:lineRule="auto"/>
              <w:jc w:val="both"/>
              <w:rPr>
                <w:rFonts w:ascii="Sylfaen" w:hAnsi="Sylfaen"/>
                <w:color w:val="000000"/>
                <w:sz w:val="24"/>
                <w:szCs w:val="24"/>
                <w:lang w:val="ka-GE"/>
              </w:rPr>
            </w:pPr>
            <w:r>
              <w:rPr>
                <w:rFonts w:ascii="Sylfaen" w:hAnsi="Sylfaen"/>
                <w:color w:val="000000"/>
                <w:sz w:val="24"/>
                <w:szCs w:val="24"/>
                <w:lang w:val="ka-GE"/>
              </w:rPr>
              <w:t>თბილისის საქალაქო სასამართლოს 2015 წლის 03 ნოემრბრის გადაწყვეტილებაში მოსამართლე ურთმელიძემ მიუთითა, რომ „გარიგებათა ბათილად ცნობის შემდგომ მნიშნელოვანია გაირკვეს, რის საფუძველზე ხდება გადაცემულის უკან დაბრუნება. აღნიშნულ საკითხს არეგულირებს სამოქალაქო კოდექსის 976-991 მუხლები უსაფუძვლო გამდიდრების შესახებ“. მოსამართლე ურთმელიძეს კონკრეტულად არ მიუთითებია, თუ სადავო ნორმათაგან რომელი წარმოადგენდა გადაწყვეტილების გამოტანის უშუალო საფუძელს. თუმცა, მოცემულ შემთხვევაში, სადავო ნორმები, ერთობლიობაში ხელყოფენ კონსტიტუციური მოსარჩელის უფლებებს.</w:t>
            </w:r>
          </w:p>
          <w:p w:rsidR="007F3CA4" w:rsidRPr="00460721" w:rsidRDefault="007F3CA4" w:rsidP="00F043E9">
            <w:pPr>
              <w:spacing w:after="0" w:line="240" w:lineRule="auto"/>
              <w:jc w:val="both"/>
              <w:rPr>
                <w:rFonts w:ascii="Sylfaen" w:hAnsi="Sylfaen"/>
                <w:color w:val="000000"/>
                <w:sz w:val="24"/>
                <w:szCs w:val="24"/>
                <w:lang w:val="ka-GE"/>
              </w:rPr>
            </w:pPr>
            <w:r w:rsidRPr="00460721">
              <w:rPr>
                <w:rFonts w:ascii="Sylfaen" w:hAnsi="Sylfaen"/>
                <w:color w:val="000000"/>
                <w:sz w:val="24"/>
                <w:szCs w:val="24"/>
                <w:lang w:val="ka-GE"/>
              </w:rPr>
              <w:t xml:space="preserve">საკონსტიტუციო სასამართლომ ასევე მიუთითა ნორმის შინაარსის განსაზღვრულობის მასშტაბზე. მართალია, „საკანონმდებლო </w:t>
            </w:r>
            <w:r>
              <w:rPr>
                <w:rFonts w:ascii="Sylfaen" w:hAnsi="Sylfaen"/>
                <w:color w:val="000000"/>
                <w:sz w:val="24"/>
                <w:szCs w:val="24"/>
                <w:lang w:val="ka-GE"/>
              </w:rPr>
              <w:t>რეგული</w:t>
            </w:r>
            <w:r w:rsidRPr="00460721">
              <w:rPr>
                <w:rFonts w:ascii="Sylfaen" w:hAnsi="Sylfaen"/>
                <w:color w:val="000000"/>
                <w:sz w:val="24"/>
                <w:szCs w:val="24"/>
                <w:lang w:val="ka-GE"/>
              </w:rPr>
              <w:t>რებისას იმთავითვე ვერ იქნება აცილებული ყველა გაურკვევლობა და ეჭვი, მაგრამ აუცილებელია, რომ კანონმდებელმა, სულ ცოტა, ძირითადი იდეა, თავისი საკანონმდებლო ნება და მიზანი, სრულიად გარკვევით ჩამოაყალიბოს“. ამავდროულად, „აუცილებელია ნორმის შინაარსობრივი სიზუსტე, არაორაზროვნება. ნორმა უნდა იყოს საკმარისად განსაზღვრული არა მხოლოდ შინაარსის, არამედ რეგულირების საგნის, მიზნისა და მასშტაბის მიხედვით, რათა ადრესატმა მოახდინოს კანონის სწორი აღქმა  და თავისი ქცევის განხორციელება მის შესაბამისად, განჭვრიტოს ქცევის შედეგი.“</w:t>
            </w:r>
          </w:p>
          <w:p w:rsidR="007F3CA4" w:rsidRPr="00460721" w:rsidRDefault="007F3CA4" w:rsidP="00F043E9">
            <w:pPr>
              <w:spacing w:after="0" w:line="240" w:lineRule="auto"/>
              <w:jc w:val="both"/>
              <w:rPr>
                <w:rFonts w:ascii="Sylfaen" w:hAnsi="Sylfaen"/>
                <w:color w:val="000000"/>
                <w:sz w:val="24"/>
                <w:szCs w:val="24"/>
                <w:lang w:val="ka-GE"/>
              </w:rPr>
            </w:pPr>
            <w:r w:rsidRPr="00460721">
              <w:rPr>
                <w:rFonts w:ascii="Sylfaen" w:hAnsi="Sylfaen"/>
                <w:color w:val="000000"/>
                <w:sz w:val="24"/>
                <w:szCs w:val="24"/>
                <w:lang w:val="ka-GE"/>
              </w:rPr>
              <w:t xml:space="preserve">საერთო სასამართლოების პრაქტიკა სადავო </w:t>
            </w:r>
            <w:r>
              <w:rPr>
                <w:rFonts w:ascii="Sylfaen" w:hAnsi="Sylfaen"/>
                <w:color w:val="000000"/>
                <w:sz w:val="24"/>
                <w:szCs w:val="24"/>
                <w:lang w:val="ka-GE"/>
              </w:rPr>
              <w:t>ნორმებ</w:t>
            </w:r>
            <w:r w:rsidRPr="00460721">
              <w:rPr>
                <w:rFonts w:ascii="Sylfaen" w:hAnsi="Sylfaen"/>
                <w:color w:val="000000"/>
                <w:sz w:val="24"/>
                <w:szCs w:val="24"/>
                <w:lang w:val="ka-GE"/>
              </w:rPr>
              <w:t xml:space="preserve">თან დაკავშირებით არათუ არ გამოირჩევა ერთგვაროვნებით, არამედ, რაც მთავარია, არ ადგენს რაიმე მნიშნელოვან ორიენტირს იმისა, თუ რა წინაპირობების არსებობსას შეიძება იქნეს ის გამოყენებული და რა გარემოებისას დაუშვებელი იქნებოდა მისი გამოყენება. </w:t>
            </w:r>
          </w:p>
          <w:p w:rsidR="009770E4" w:rsidRDefault="009770E4" w:rsidP="00F043E9">
            <w:pPr>
              <w:spacing w:after="0" w:line="240" w:lineRule="auto"/>
              <w:jc w:val="both"/>
              <w:rPr>
                <w:rFonts w:ascii="Sylfaen" w:hAnsi="Sylfaen"/>
                <w:color w:val="000000"/>
                <w:sz w:val="24"/>
                <w:szCs w:val="24"/>
                <w:lang w:val="ka-GE"/>
              </w:rPr>
            </w:pPr>
          </w:p>
          <w:p w:rsidR="007A5C80" w:rsidRDefault="00FA4209" w:rsidP="00F043E9">
            <w:pPr>
              <w:spacing w:after="0" w:line="240" w:lineRule="auto"/>
              <w:jc w:val="both"/>
              <w:rPr>
                <w:rFonts w:ascii="Sylfaen" w:hAnsi="Sylfaen"/>
                <w:color w:val="000000"/>
                <w:sz w:val="24"/>
                <w:szCs w:val="24"/>
                <w:lang w:val="ka-GE"/>
              </w:rPr>
            </w:pPr>
            <w:r>
              <w:rPr>
                <w:rFonts w:ascii="Sylfaen" w:hAnsi="Sylfaen"/>
                <w:color w:val="000000"/>
                <w:sz w:val="24"/>
                <w:szCs w:val="24"/>
                <w:lang w:val="ka-GE"/>
              </w:rPr>
              <w:lastRenderedPageBreak/>
              <w:t xml:space="preserve">აღსანიშნავია, რომ გარიგების მეშვეობით სამართლის სუბიექტები უშუალოდ თვითონ აწესრიგებენ </w:t>
            </w:r>
            <w:r w:rsidR="00BD0292">
              <w:rPr>
                <w:rFonts w:ascii="Sylfaen" w:hAnsi="Sylfaen"/>
                <w:color w:val="000000"/>
                <w:sz w:val="24"/>
                <w:szCs w:val="24"/>
                <w:lang w:val="ka-GE"/>
              </w:rPr>
              <w:t>ერთმანეთს შორის ურთიერთობებს, პირველ რიგში, იძენენენ და განკარგავენ ქონებას,  ერთმანეთთან შედიან სხვადასხვა სახის სამართლებრივ ურთიერთობებში.</w:t>
            </w:r>
          </w:p>
          <w:p w:rsidR="00BD0292" w:rsidRDefault="00BD0292" w:rsidP="00F043E9">
            <w:pPr>
              <w:spacing w:after="0" w:line="240" w:lineRule="auto"/>
              <w:jc w:val="both"/>
              <w:rPr>
                <w:rFonts w:ascii="Sylfaen" w:hAnsi="Sylfaen"/>
                <w:color w:val="000000"/>
                <w:sz w:val="24"/>
                <w:szCs w:val="24"/>
                <w:lang w:val="ka-GE"/>
              </w:rPr>
            </w:pPr>
            <w:r>
              <w:rPr>
                <w:rFonts w:ascii="Sylfaen" w:hAnsi="Sylfaen"/>
                <w:color w:val="000000"/>
                <w:sz w:val="24"/>
                <w:szCs w:val="24"/>
                <w:lang w:val="ka-GE"/>
              </w:rPr>
              <w:t>კერძოსამართლებრივი გარიგებების დადება ერთ-ერთი ფუნდამენტური ძირითადი უფლების - ქმედების საყოველთაო თავისუფლების კერძოსამართლებრივი გამოხატულებაა და ბუნებრივია დაცულია საქართველოს კონსტიტუციით.</w:t>
            </w:r>
          </w:p>
          <w:p w:rsidR="007F3CA4" w:rsidRDefault="007F3CA4" w:rsidP="00F043E9">
            <w:pPr>
              <w:spacing w:after="0" w:line="240" w:lineRule="auto"/>
              <w:jc w:val="both"/>
              <w:rPr>
                <w:rFonts w:ascii="Sylfaen" w:hAnsi="Sylfaen"/>
                <w:color w:val="000000"/>
                <w:sz w:val="24"/>
                <w:szCs w:val="24"/>
                <w:lang w:val="ka-GE"/>
              </w:rPr>
            </w:pPr>
          </w:p>
          <w:p w:rsidR="00460721" w:rsidRPr="00873062" w:rsidRDefault="00460721" w:rsidP="00F043E9">
            <w:pPr>
              <w:jc w:val="both"/>
              <w:rPr>
                <w:rFonts w:ascii="Sylfaen" w:hAnsi="Sylfaen"/>
                <w:bCs/>
                <w:sz w:val="24"/>
                <w:szCs w:val="24"/>
                <w:lang w:val="ka-GE"/>
              </w:rPr>
            </w:pPr>
            <w:r w:rsidRPr="00873062">
              <w:rPr>
                <w:rFonts w:ascii="Sylfaen" w:hAnsi="Sylfaen"/>
                <w:bCs/>
                <w:sz w:val="24"/>
                <w:szCs w:val="24"/>
                <w:lang w:val="ka-GE"/>
              </w:rPr>
              <w:t xml:space="preserve">ცალსახაა, რომ სადავო </w:t>
            </w:r>
            <w:r w:rsidR="007F3CA4">
              <w:rPr>
                <w:rFonts w:ascii="Sylfaen" w:hAnsi="Sylfaen"/>
                <w:bCs/>
                <w:sz w:val="24"/>
                <w:szCs w:val="24"/>
                <w:lang w:val="ka-GE"/>
              </w:rPr>
              <w:t>ნორმები</w:t>
            </w:r>
            <w:r w:rsidRPr="00873062">
              <w:rPr>
                <w:rFonts w:ascii="Sylfaen" w:hAnsi="Sylfaen"/>
                <w:bCs/>
                <w:sz w:val="24"/>
                <w:szCs w:val="24"/>
                <w:lang w:val="ka-GE"/>
              </w:rPr>
              <w:t xml:space="preserve"> ახდენს ჩარევას საკუთრებაში. ჩარევა ხდება იმგვარად, რომ </w:t>
            </w:r>
            <w:r w:rsidR="007F3CA4">
              <w:rPr>
                <w:rFonts w:ascii="Sylfaen" w:hAnsi="Sylfaen"/>
                <w:bCs/>
                <w:sz w:val="24"/>
                <w:szCs w:val="24"/>
                <w:lang w:val="ka-GE"/>
              </w:rPr>
              <w:t xml:space="preserve">ქონების სასყიდლიან კეთილსინდისიერ კონტრაგენტს </w:t>
            </w:r>
            <w:r w:rsidR="00B03E46" w:rsidRPr="00873062">
              <w:rPr>
                <w:rFonts w:ascii="Sylfaen" w:hAnsi="Sylfaen"/>
                <w:bCs/>
                <w:sz w:val="24"/>
                <w:szCs w:val="24"/>
                <w:lang w:val="ka-GE"/>
              </w:rPr>
              <w:t xml:space="preserve">არ </w:t>
            </w:r>
            <w:r w:rsidR="007F3CA4">
              <w:rPr>
                <w:rFonts w:ascii="Sylfaen" w:hAnsi="Sylfaen"/>
                <w:bCs/>
                <w:sz w:val="24"/>
                <w:szCs w:val="24"/>
                <w:lang w:val="ka-GE"/>
              </w:rPr>
              <w:t>აქვს</w:t>
            </w:r>
            <w:r w:rsidR="00B03E46" w:rsidRPr="00873062">
              <w:rPr>
                <w:rFonts w:ascii="Sylfaen" w:hAnsi="Sylfaen"/>
                <w:bCs/>
                <w:sz w:val="24"/>
                <w:szCs w:val="24"/>
                <w:lang w:val="ka-GE"/>
              </w:rPr>
              <w:t xml:space="preserve"> იმის გარანტია, რომ </w:t>
            </w:r>
            <w:r w:rsidR="007F3CA4">
              <w:rPr>
                <w:rFonts w:ascii="Sylfaen" w:hAnsi="Sylfaen"/>
                <w:bCs/>
                <w:sz w:val="24"/>
                <w:szCs w:val="24"/>
                <w:lang w:val="ka-GE"/>
              </w:rPr>
              <w:t>ის დაკარგავს საკუთრების ულფბეას მის მიერ შეძენილ ქონებაზე.</w:t>
            </w:r>
          </w:p>
          <w:p w:rsidR="00460721" w:rsidRPr="00873062" w:rsidRDefault="00460721" w:rsidP="00F043E9">
            <w:pPr>
              <w:jc w:val="both"/>
              <w:rPr>
                <w:rFonts w:ascii="Sylfaen" w:hAnsi="Sylfaen"/>
                <w:bCs/>
                <w:sz w:val="24"/>
                <w:szCs w:val="24"/>
                <w:lang w:val="ka-GE"/>
              </w:rPr>
            </w:pPr>
            <w:r w:rsidRPr="00873062">
              <w:rPr>
                <w:rFonts w:ascii="Sylfaen" w:hAnsi="Sylfaen"/>
                <w:bCs/>
                <w:sz w:val="24"/>
                <w:szCs w:val="24"/>
                <w:lang w:val="ka-GE"/>
              </w:rPr>
              <w:t>საქართველოს საკონსტიტუციოო სასამართლოს პრაქტიკის თანახმად,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w:t>
            </w:r>
            <w:r w:rsidRPr="00873062">
              <w:rPr>
                <w:rFonts w:ascii="Sylfaen" w:hAnsi="Sylfaen"/>
                <w:bCs/>
                <w:i/>
                <w:iCs/>
                <w:sz w:val="24"/>
                <w:szCs w:val="24"/>
                <w:lang w:val="ka-GE"/>
              </w:rPr>
              <w:t>(საქართველოს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w:t>
            </w:r>
            <w:r w:rsidRPr="00873062">
              <w:rPr>
                <w:rFonts w:ascii="Sylfaen" w:hAnsi="Sylfaen"/>
                <w:bCs/>
                <w:sz w:val="24"/>
                <w:szCs w:val="24"/>
                <w:lang w:val="ka-GE"/>
              </w:rPr>
              <w:t xml:space="preserve"> </w:t>
            </w:r>
          </w:p>
          <w:p w:rsidR="00460721" w:rsidRPr="00873062" w:rsidRDefault="00460721" w:rsidP="00F043E9">
            <w:pPr>
              <w:jc w:val="both"/>
              <w:rPr>
                <w:rFonts w:ascii="Sylfaen" w:hAnsi="Sylfaen"/>
                <w:bCs/>
                <w:sz w:val="24"/>
                <w:szCs w:val="24"/>
                <w:lang w:val="ka-GE"/>
              </w:rPr>
            </w:pPr>
            <w:r w:rsidRPr="00873062">
              <w:rPr>
                <w:rFonts w:ascii="Sylfaen" w:hAnsi="Sylfaen"/>
                <w:bCs/>
                <w:sz w:val="24"/>
                <w:szCs w:val="24"/>
                <w:lang w:val="ka-GE"/>
              </w:rPr>
              <w:t xml:space="preserve">სრულიად საპირისპირო დასკვნის შესაძლებლობას იძლევა სადავო </w:t>
            </w:r>
            <w:r w:rsidR="007F3CA4">
              <w:rPr>
                <w:rFonts w:ascii="Sylfaen" w:hAnsi="Sylfaen"/>
                <w:bCs/>
                <w:sz w:val="24"/>
                <w:szCs w:val="24"/>
                <w:lang w:val="ka-GE"/>
              </w:rPr>
              <w:t>ნორმები</w:t>
            </w:r>
            <w:r w:rsidRPr="00873062">
              <w:rPr>
                <w:rFonts w:ascii="Sylfaen" w:hAnsi="Sylfaen"/>
                <w:bCs/>
                <w:sz w:val="24"/>
                <w:szCs w:val="24"/>
                <w:lang w:val="ka-GE"/>
              </w:rPr>
              <w:t>. მასში არ იკვეთება ლეგიტიმური მიზანი და შესაბამისად, ნათელია, რომ არ არის დაკმაყოფილებული პროპორციულობის ტესტიც.</w:t>
            </w:r>
          </w:p>
          <w:p w:rsidR="00460721" w:rsidRPr="00873062" w:rsidRDefault="00460721" w:rsidP="00F043E9">
            <w:pPr>
              <w:jc w:val="both"/>
              <w:rPr>
                <w:rFonts w:ascii="Sylfaen" w:hAnsi="Sylfaen"/>
                <w:bCs/>
                <w:sz w:val="24"/>
                <w:szCs w:val="24"/>
                <w:lang w:val="ka-GE"/>
              </w:rPr>
            </w:pPr>
            <w:r w:rsidRPr="00873062">
              <w:rPr>
                <w:rFonts w:ascii="Sylfaen" w:hAnsi="Sylfaen"/>
                <w:bCs/>
                <w:sz w:val="24"/>
                <w:szCs w:val="24"/>
                <w:lang w:val="ka-GE"/>
              </w:rPr>
              <w:t xml:space="preserve">საგულისხმოა, რომ საკითხი ეხება საკუთრების უფლებას, ხოლო „საკუთრება არის ინსტიტუტი, რომელიც სახელმწიფოს ეკონომიკურ საფუძელს წარმოადგენს. საკუთრების უფლების დაცვა .....დემოკრატიული, სამართლებრივი და სოციალური სახელმწიფოსთვის“ საციცოცხლოდ აუცილებელია, ერთი მხრივ, საკუთრების, როგორც ინსტიტუტის კონსტიტუციურ-სამართლებრივი გარანტირება, ხოლო, მეორე მხრივ - მესაკუთრისთვის, როგორც სუბიექტისთვის უფლების სამართლებრივი დაცვის საკმარისი საშუალებების მინიჭება, მისი ხელშეწყობისა და უზრუნველყოფის გარანტიების შექმნა“ (საკონსტიტუციო სასამართლოს 2007 წლის 18 მაისის გადაწყვეტილება საქმეზე საქართველოს მოქალაქეები ზაურ ელაშვილი, სულიკო მაშია, რუსუდან გოგია და სხვები და საქართველოს სახალხო დამცველი საქართველოს პარლამენტის წინააღმდეგ). საკონსტიტუციო სასამართლოს განმარტებიდან ნათლად იკვეთება, საკუთრების უფლების მნიშვნელობა დემოკრატიულ საზოგადოებაში. </w:t>
            </w:r>
          </w:p>
          <w:p w:rsidR="00FD60F1" w:rsidRPr="00873062" w:rsidRDefault="00FD60F1" w:rsidP="00F043E9">
            <w:pPr>
              <w:jc w:val="both"/>
              <w:rPr>
                <w:rFonts w:ascii="Sylfaen" w:hAnsi="Sylfaen"/>
                <w:bCs/>
                <w:sz w:val="24"/>
                <w:szCs w:val="24"/>
                <w:lang w:val="ka-GE"/>
              </w:rPr>
            </w:pPr>
            <w:r w:rsidRPr="00873062">
              <w:rPr>
                <w:rFonts w:ascii="Sylfaen" w:hAnsi="Sylfaen"/>
                <w:bCs/>
                <w:sz w:val="24"/>
                <w:szCs w:val="24"/>
                <w:lang w:val="ka-GE"/>
              </w:rPr>
              <w:t xml:space="preserve">ამავდროულად, საქართველოს კონსტიტუციის 21-ე მუხლის პირველი პუნქტი განამტკიცებს საკუთრების, მისი შეძენის, გასხვისების ან მემკვიდრეობით მიღების საყოველთაო უფლებას. საკუთრების უფლება ბუნებითი უფლებაა, რომლის გარეშე შეუძლებელია დემოკრატიული საზოგადოების არსებობა. „საკუთრების უფლება ადამიანის არა მარტო არსებობის ელემენტარული საფუძველია, არამედ უზრუნველყოფს მის თავისუფლებას, მისი უნარისა და შესაძლებლობების ადეკვატურ რეალიზაციას, ცხოვრების საკუთარი პასუხისმგებლობით წარმართვას. ყოველივე ეს </w:t>
            </w:r>
            <w:r w:rsidRPr="00873062">
              <w:rPr>
                <w:rFonts w:ascii="Sylfaen" w:hAnsi="Sylfaen"/>
                <w:bCs/>
                <w:sz w:val="24"/>
                <w:szCs w:val="24"/>
                <w:lang w:val="ka-GE"/>
              </w:rPr>
              <w:lastRenderedPageBreak/>
              <w:t>კანონზომიერად განაპირობებს ინდივიდის კერძო ინიციატივებს ეკონომიკურ სფეროში, რაც ხელს უწყობს ეკონომიკური ურთიერთობების, თავისუფალი მეწარმეობის, საბაზრო ეკონომიკის განვითარებას, ნორმალურ, სტაბილურ სამოქალაქო ბრუნვას“ (საქართველოს საკონსტიტუციო სასამართლოს 2007 წლის 2 ივლისის № 1/2/384 გადაწყვეტილება საქმეზე „საქართველოს მოქალაქეები – დავით ჯიმშელეიშვილი, ტარიელ გვეტაძე და ნელი დალალიშვილი საქართველოს პარლამენტის წინააღმდეგ“, II-5).</w:t>
            </w:r>
          </w:p>
          <w:p w:rsidR="00FD60F1" w:rsidRDefault="00FD60F1" w:rsidP="00F043E9">
            <w:pPr>
              <w:jc w:val="both"/>
              <w:rPr>
                <w:rFonts w:ascii="Sylfaen" w:hAnsi="Sylfaen"/>
                <w:bCs/>
                <w:i/>
                <w:iCs/>
                <w:sz w:val="24"/>
                <w:szCs w:val="24"/>
                <w:lang w:val="ka-GE"/>
              </w:rPr>
            </w:pPr>
            <w:r w:rsidRPr="00873062">
              <w:rPr>
                <w:rFonts w:ascii="Sylfaen" w:hAnsi="Sylfaen"/>
                <w:bCs/>
                <w:sz w:val="24"/>
                <w:szCs w:val="24"/>
                <w:lang w:val="ka-GE"/>
              </w:rPr>
              <w:t>“იმისათვის, რომ პირმა შეძლოს საკუთრების უფლებით პრაქტიკული სარგებლობა, არ არის საკმარისი მისთვის აბსტრაქტული საკუთრებითი გარანტიის მინიჭება. მან ასევე უნდა ისარგებლოს იმგვარი სამოქალაქო, კერძოსამართლებრივი წესრიგით, რომელიც შესაძლებელს გახდის საკუთრების უფლებით შეუფერხებელ სარგებლობას და, შესაბამისად, სამოქალაქო ბრუნვის განვითარებას. საკუთრების კონსტიტუციურ-სამართლებრივი გარანტია მოიცავს ისეთი საკანონმდებლო ბაზის შექმნის ვალდებულებას, რომელიც უზრუნველყოფს საკუთრებითი უფლების პრაქტიკულ რეალიზებას და შესაძლებელს გახდის საკუთრების შეძენის გზით ქონების დაგროვებას.”</w:t>
            </w:r>
            <w:r w:rsidRPr="00873062">
              <w:rPr>
                <w:rFonts w:ascii="Sylfaen" w:hAnsi="Sylfaen"/>
                <w:bCs/>
                <w:i/>
                <w:iCs/>
                <w:sz w:val="24"/>
                <w:szCs w:val="24"/>
                <w:lang w:val="ka-GE"/>
              </w:rPr>
              <w:t xml:space="preserve">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II-33).</w:t>
            </w:r>
            <w:r w:rsidRPr="00873062">
              <w:rPr>
                <w:rFonts w:ascii="Sylfaen" w:hAnsi="Sylfaen"/>
                <w:bCs/>
                <w:sz w:val="24"/>
                <w:szCs w:val="24"/>
                <w:lang w:val="ka-GE"/>
              </w:rPr>
              <w:t>. “უმთავრესი კონსტიტუციური ღირებულების, ადამიანის ღირსების პატივისცემა მისი სოციალური და ეკონომიკური კონტექსტის ფარგლებში, მნიშვნელოვნად არის დამოკიდებული საკუთრების უფლების სრულფასოვან რეალიზებაზე. საკუთრება წარმოადგენს ადამიანის პირადი დამოუკიდებლობის, პიროვნული განვითარების ერთ-ერთ წყაროს. საკუთარი დამოუკიდებლობისა და კეთილდღეობის მიზნით ადამიანის მისწრაფება, შექმნას საკუთარი ქონება, უდავოდ იმსახურებს სახელმწიფოს პატივიცემას, რაც საკუთრების შეძენის ისეთ საკანონმდებლო რეგლამენტაციაში უნდა გამოიხატოს, რომელიც უზრუნველყოფს ერთი მხრივ ცალკეული ინდივიდის საკუთრების უფლებით შეუფერხებელ სარგებლობას, ხოლო მერე მხრივ ეფექტურ სამოქალაქო ბრუნვას.”</w:t>
            </w:r>
            <w:r w:rsidRPr="00873062">
              <w:rPr>
                <w:rFonts w:ascii="Sylfaen" w:hAnsi="Sylfaen"/>
                <w:bCs/>
                <w:i/>
                <w:iCs/>
                <w:sz w:val="24"/>
                <w:szCs w:val="24"/>
                <w:lang w:val="ka-GE"/>
              </w:rPr>
              <w:t xml:space="preserve">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w:t>
            </w:r>
            <w:r w:rsidRPr="00873062">
              <w:rPr>
                <w:rFonts w:ascii="Sylfaen" w:hAnsi="Sylfaen"/>
                <w:bCs/>
                <w:i/>
                <w:iCs/>
                <w:sz w:val="24"/>
                <w:szCs w:val="24"/>
              </w:rPr>
              <w:t>II-38</w:t>
            </w:r>
            <w:r w:rsidRPr="00873062">
              <w:rPr>
                <w:rFonts w:ascii="Sylfaen" w:hAnsi="Sylfaen"/>
                <w:bCs/>
                <w:i/>
                <w:iCs/>
                <w:sz w:val="24"/>
                <w:szCs w:val="24"/>
                <w:lang w:val="ka-GE"/>
              </w:rPr>
              <w:t>).</w:t>
            </w:r>
          </w:p>
          <w:p w:rsidR="00983631" w:rsidRPr="00983631" w:rsidRDefault="00983631" w:rsidP="00F043E9">
            <w:pPr>
              <w:jc w:val="both"/>
              <w:rPr>
                <w:rFonts w:ascii="Sylfaen" w:hAnsi="Sylfaen"/>
                <w:bCs/>
                <w:sz w:val="24"/>
                <w:szCs w:val="24"/>
                <w:lang w:val="ka-GE"/>
              </w:rPr>
            </w:pPr>
            <w:r w:rsidRPr="00983631">
              <w:rPr>
                <w:rFonts w:ascii="Sylfaen" w:hAnsi="Sylfaen"/>
                <w:bCs/>
                <w:iCs/>
                <w:sz w:val="24"/>
                <w:szCs w:val="24"/>
                <w:lang w:val="ka-GE"/>
              </w:rPr>
              <w:t xml:space="preserve">მნიშვნელოვანია აგრეთვე </w:t>
            </w:r>
            <w:r>
              <w:rPr>
                <w:rFonts w:ascii="Sylfaen" w:hAnsi="Sylfaen"/>
                <w:bCs/>
                <w:iCs/>
                <w:sz w:val="24"/>
                <w:szCs w:val="24"/>
                <w:lang w:val="ka-GE"/>
              </w:rPr>
              <w:t>სამოქალაქო ბრუ</w:t>
            </w:r>
            <w:r w:rsidR="000C3FF5">
              <w:rPr>
                <w:rFonts w:ascii="Sylfaen" w:hAnsi="Sylfaen"/>
                <w:bCs/>
                <w:iCs/>
                <w:sz w:val="24"/>
                <w:szCs w:val="24"/>
                <w:lang w:val="ka-GE"/>
              </w:rPr>
              <w:t>ნ</w:t>
            </w:r>
            <w:r>
              <w:rPr>
                <w:rFonts w:ascii="Sylfaen" w:hAnsi="Sylfaen"/>
                <w:bCs/>
                <w:iCs/>
                <w:sz w:val="24"/>
                <w:szCs w:val="24"/>
                <w:lang w:val="ka-GE"/>
              </w:rPr>
              <w:t>ვის სტაბილურობის უზრუნველყოფა კეთილსიდნისიერი კონტრაგენტის ინტერესების დაცვის გზით. საქართველოს საკონსტიტუციო სასამართლომ არაერთხელ გაუსვა ხაზი სამოქალაქო ბრუნვის სტაბილურობის და კეთილსინდისიერი კონტრაგენტის დაცვის აუცილებლობას. კერძოდ, საკონსტიტუციო სასამართლოს შეფასებით: „</w:t>
            </w:r>
            <w:r w:rsidRPr="00983631">
              <w:rPr>
                <w:rFonts w:ascii="Sylfaen" w:hAnsi="Sylfaen"/>
                <w:bCs/>
                <w:iCs/>
                <w:sz w:val="24"/>
                <w:szCs w:val="24"/>
                <w:lang w:val="ka-GE"/>
              </w:rPr>
              <w:t>სამოქალაქო ბრუნვის სტაბილურობა და კეთილსინდისიერი კონტრაგენტის ინტერესების დაცვა წარმოადგენს აუცილებელი საზოგადოებრივი საჭიროებით განპირობებულ ლეგიტიმურ მიზნებს</w:t>
            </w:r>
            <w:r>
              <w:rPr>
                <w:rFonts w:ascii="Sylfaen" w:hAnsi="Sylfaen"/>
                <w:bCs/>
                <w:iCs/>
                <w:sz w:val="24"/>
                <w:szCs w:val="24"/>
                <w:lang w:val="ka-GE"/>
              </w:rPr>
              <w:t>“ (</w:t>
            </w:r>
            <w:r w:rsidRPr="00983631">
              <w:rPr>
                <w:rFonts w:ascii="Sylfaen" w:hAnsi="Sylfaen"/>
                <w:bCs/>
                <w:iCs/>
                <w:sz w:val="24"/>
                <w:szCs w:val="24"/>
                <w:lang w:val="ka-GE"/>
              </w:rPr>
              <w:t>საქართველოს საკონსტიტუციო სასამართლოს</w:t>
            </w:r>
            <w:r>
              <w:rPr>
                <w:rFonts w:ascii="Sylfaen" w:hAnsi="Sylfaen"/>
                <w:bCs/>
                <w:iCs/>
                <w:sz w:val="24"/>
                <w:szCs w:val="24"/>
                <w:lang w:val="ka-GE"/>
              </w:rPr>
              <w:t xml:space="preserve"> 2014 წლის 29 იანვრის </w:t>
            </w:r>
            <w:r w:rsidRPr="00983631">
              <w:rPr>
                <w:rFonts w:ascii="Sylfaen" w:hAnsi="Sylfaen"/>
                <w:bCs/>
                <w:iCs/>
                <w:sz w:val="24"/>
                <w:szCs w:val="24"/>
                <w:lang w:val="ka-GE"/>
              </w:rPr>
              <w:t>№1/1/543</w:t>
            </w:r>
            <w:r>
              <w:rPr>
                <w:rFonts w:ascii="Sylfaen" w:hAnsi="Sylfaen"/>
                <w:bCs/>
                <w:iCs/>
                <w:sz w:val="24"/>
                <w:szCs w:val="24"/>
                <w:lang w:val="ka-GE"/>
              </w:rPr>
              <w:t xml:space="preserve"> გადაწყვეტილება, საქმეზე შპს „მეტალინვესტი“ საქართველოს პარლამენტის წინააღმდეგ, </w:t>
            </w:r>
            <w:r>
              <w:rPr>
                <w:rFonts w:ascii="Sylfaen" w:hAnsi="Sylfaen"/>
                <w:bCs/>
                <w:iCs/>
                <w:sz w:val="24"/>
                <w:szCs w:val="24"/>
              </w:rPr>
              <w:t>II- 37</w:t>
            </w:r>
            <w:r>
              <w:rPr>
                <w:rFonts w:ascii="Sylfaen" w:hAnsi="Sylfaen"/>
                <w:bCs/>
                <w:iCs/>
                <w:sz w:val="24"/>
                <w:szCs w:val="24"/>
                <w:lang w:val="ka-GE"/>
              </w:rPr>
              <w:t>) და რომ</w:t>
            </w:r>
            <w:r w:rsidRPr="00983631">
              <w:rPr>
                <w:rFonts w:ascii="Sylfaen" w:hAnsi="Sylfaen"/>
                <w:bCs/>
                <w:iCs/>
                <w:sz w:val="24"/>
                <w:szCs w:val="24"/>
                <w:lang w:val="ka-GE"/>
              </w:rPr>
              <w:t xml:space="preserve"> </w:t>
            </w:r>
            <w:r>
              <w:rPr>
                <w:rFonts w:ascii="Sylfaen" w:hAnsi="Sylfaen"/>
                <w:bCs/>
                <w:iCs/>
                <w:sz w:val="24"/>
                <w:szCs w:val="24"/>
                <w:lang w:val="ka-GE"/>
              </w:rPr>
              <w:t>„</w:t>
            </w:r>
            <w:r w:rsidRPr="00983631">
              <w:rPr>
                <w:rFonts w:ascii="Sylfaen" w:hAnsi="Sylfaen"/>
                <w:bCs/>
                <w:sz w:val="24"/>
                <w:szCs w:val="24"/>
                <w:lang w:val="ka-GE"/>
              </w:rPr>
              <w:t xml:space="preserve">საკუთრების უფლება ადამიანის არა მარტო არსებობის ელემენტარული საფუძველია, არამედ უზრუნველყოფს მის თავისუფლებას, მისი უნარისა და შესაძლებლობების ადეკვატურ რეალიზაციას, ცხოვრების საკუთარი პასუხისმგებლობით წარმართვას. ყოველივე ეს კანონზომიერად განაპირობებს ინდივიდის კერძო ინიციატივებს </w:t>
            </w:r>
            <w:r w:rsidRPr="00983631">
              <w:rPr>
                <w:rFonts w:ascii="Sylfaen" w:hAnsi="Sylfaen"/>
                <w:bCs/>
                <w:sz w:val="24"/>
                <w:szCs w:val="24"/>
                <w:lang w:val="ka-GE"/>
              </w:rPr>
              <w:lastRenderedPageBreak/>
              <w:t>ეკონომიკურ სფეროში, რაც ხელს უწყობს ეკონომიკური ურთიერთობების, თავისუფალი მეწარმეობის, საბაზრო ეკონომიკის განვითარებას, ნორმალურ, სტაბილურ სამოქალაქო ბრუნვას“ (საქართველოს საკონსტიტუციო სასამართლოს 2007 წლის 2 ივლისის № 1/2/384 გადაწყვეტილება საქმეზე „საქართველოს მოქალაქეები – დავით ჯიმშელეიშვილი, ტარიელ გვეტაძე და ნელი დალალიშვილი საქართველოს პარლამენტის წინააღმდეგ</w:t>
            </w:r>
            <w:r>
              <w:rPr>
                <w:rFonts w:ascii="Sylfaen" w:hAnsi="Sylfaen"/>
                <w:bCs/>
                <w:sz w:val="24"/>
                <w:szCs w:val="24"/>
                <w:lang w:val="ka-GE"/>
              </w:rPr>
              <w:t>“, II-5)</w:t>
            </w:r>
            <w:r>
              <w:rPr>
                <w:rFonts w:ascii="Sylfaen" w:hAnsi="Sylfaen"/>
                <w:bCs/>
                <w:iCs/>
                <w:sz w:val="24"/>
                <w:szCs w:val="24"/>
                <w:lang w:val="ka-GE"/>
              </w:rPr>
              <w:t xml:space="preserve">“. </w:t>
            </w:r>
          </w:p>
          <w:p w:rsidR="00460721" w:rsidRPr="00873062" w:rsidRDefault="00460721" w:rsidP="00F043E9">
            <w:pPr>
              <w:jc w:val="both"/>
              <w:rPr>
                <w:rFonts w:ascii="Sylfaen" w:hAnsi="Sylfaen"/>
                <w:bCs/>
                <w:sz w:val="24"/>
                <w:szCs w:val="24"/>
                <w:lang w:val="ka-GE"/>
              </w:rPr>
            </w:pPr>
            <w:r w:rsidRPr="00873062">
              <w:rPr>
                <w:rFonts w:ascii="Sylfaen" w:hAnsi="Sylfaen"/>
                <w:bCs/>
                <w:sz w:val="24"/>
                <w:szCs w:val="24"/>
                <w:lang w:val="ka-GE"/>
              </w:rPr>
              <w:t>საკუთრების უფლების შეზღუდვასთან მიმართებით, საკონსტიტუციო სასამართლომ არაერთხელ განმარტა, რომ „საკუთრების კონსტიტუციური უფლების შეზღუდვისთვის საჭიროა აუცილებელი საზოგადოებრივი საჭიროებით განპირობებული შეზღუდვის წესის კანონით რეგლამენტირება. სწორედ აუცილებელი საზოგადოებრივი საჭიროების არსებობა იძლევა საკუთრების უფლების შეზღუდვის კონსტიტუციურ-სამართლებრივ ლეგიტიმაციას. ამასთანავე, საკუთრების უფლების შეზღუდვისას კანონმდებელმა საჯარო ინტ</w:t>
            </w:r>
            <w:r w:rsidR="00983631">
              <w:rPr>
                <w:rFonts w:ascii="Sylfaen" w:hAnsi="Sylfaen"/>
                <w:bCs/>
                <w:sz w:val="24"/>
                <w:szCs w:val="24"/>
                <w:lang w:val="ka-GE"/>
              </w:rPr>
              <w:t>ე</w:t>
            </w:r>
            <w:r w:rsidRPr="00873062">
              <w:rPr>
                <w:rFonts w:ascii="Sylfaen" w:hAnsi="Sylfaen"/>
                <w:bCs/>
                <w:sz w:val="24"/>
                <w:szCs w:val="24"/>
                <w:lang w:val="ka-GE"/>
              </w:rPr>
              <w:t>რესის შემადგენელი“.</w:t>
            </w:r>
          </w:p>
          <w:p w:rsidR="00460721" w:rsidRDefault="00460721" w:rsidP="00F043E9">
            <w:pPr>
              <w:spacing w:after="160" w:line="259" w:lineRule="auto"/>
              <w:jc w:val="both"/>
              <w:rPr>
                <w:rFonts w:ascii="Sylfaen" w:hAnsi="Sylfaen"/>
                <w:bCs/>
                <w:sz w:val="24"/>
                <w:szCs w:val="24"/>
                <w:lang w:val="ka-GE"/>
              </w:rPr>
            </w:pPr>
            <w:r w:rsidRPr="00873062">
              <w:rPr>
                <w:rFonts w:ascii="Sylfaen" w:hAnsi="Sylfaen"/>
                <w:bCs/>
                <w:sz w:val="24"/>
                <w:szCs w:val="24"/>
                <w:lang w:val="ka-GE"/>
              </w:rPr>
              <w:t>საკონსტიტუციო სასამართლომ არაერთხელ განმარტა, რომ უფლების შეზღუდვა უნდა წარმოადგენდეს მიზნის მიღწევის არა მხოლოდ გამოსადეგ, არამედ ყველაზე ნაკლებად მზღუდველ, თანაზომიერ საშუალებასაც. შეზღუდვა რომ თანაზომიერად და შესაბამისად, კონსტიტუციურად ჩაითვალოს, უპირველეს ყოვლისა, უნდა არსებობდეს ლოგიკური კავშირი დასახულ ლეგიტიმურ მიზანსა და გამოყენებულ საშუალებას შორის. (საქართველოს საკონსტიტუციო სასამართლოს 2014 წლის 27 თებერვლის გადაწყვეტილება </w:t>
            </w:r>
            <w:r w:rsidRPr="00873062">
              <w:rPr>
                <w:rFonts w:ascii="Sylfaen" w:hAnsi="Sylfaen"/>
                <w:bCs/>
                <w:i/>
                <w:iCs/>
                <w:sz w:val="24"/>
                <w:szCs w:val="24"/>
                <w:lang w:val="ka-GE"/>
              </w:rPr>
              <w:t>№2/2/558 საქმეზე ილია ჭანტურია საქართველოს პარლამენტის წინააღმდეგ</w:t>
            </w:r>
            <w:r w:rsidRPr="00873062">
              <w:rPr>
                <w:rFonts w:ascii="Sylfaen" w:hAnsi="Sylfaen"/>
                <w:bCs/>
                <w:sz w:val="24"/>
                <w:szCs w:val="24"/>
                <w:lang w:val="ka-GE"/>
              </w:rPr>
              <w:t xml:space="preserve">). სადავო ნორმის შემთხვევაში, აღნიშნული პრინიცპები დარღვეულია. </w:t>
            </w:r>
          </w:p>
          <w:p w:rsidR="00983631" w:rsidRPr="00983631" w:rsidRDefault="00983631" w:rsidP="00F043E9">
            <w:pPr>
              <w:spacing w:after="160" w:line="259" w:lineRule="auto"/>
              <w:jc w:val="both"/>
              <w:rPr>
                <w:rFonts w:ascii="Sylfaen" w:hAnsi="Sylfaen"/>
                <w:bCs/>
                <w:sz w:val="24"/>
                <w:szCs w:val="24"/>
                <w:lang w:val="ka-GE"/>
              </w:rPr>
            </w:pPr>
            <w:r>
              <w:rPr>
                <w:rFonts w:ascii="Sylfaen" w:hAnsi="Sylfaen"/>
                <w:bCs/>
                <w:sz w:val="24"/>
                <w:szCs w:val="24"/>
                <w:lang w:val="ka-GE"/>
              </w:rPr>
              <w:t>აქვე მნიშვნელოვანია ის გარემოება, რომ კერძო ინტერესთა დაბალანსების დროს ყურადღება უნდა მიექცეს კეთილსინდისიერი მესამე პირების ინეტერესების დაცვას. როგორც საქართველოს საკონსტიტუციო სასამართლოს ერთ-ერთ გადაწყვეტილებაში, რომელიც სამეწარმეო საქმიანობის ფარგლებში გარიგების ბათილობის მოთხოვნისათვის დაწესებული ვადების კონსტიტუციურობის შეფასებისას სასამართლომ აღნიშნა, რომ „</w:t>
            </w:r>
            <w:r w:rsidRPr="00983631">
              <w:rPr>
                <w:rFonts w:ascii="Sylfaen" w:hAnsi="Sylfaen"/>
                <w:bCs/>
                <w:sz w:val="24"/>
                <w:szCs w:val="24"/>
                <w:lang w:val="ka-GE"/>
              </w:rPr>
              <w:t>რისკის კეთილსინდისიერ კონტრაგენტებზე გადანაწილება არსებითად არასწორი იქნებოდა და საფრთხეს შეუქმნიდა სტაბილურ სამოქალაქო ბრუნვას.</w:t>
            </w:r>
            <w:r>
              <w:rPr>
                <w:rFonts w:ascii="Sylfaen" w:hAnsi="Sylfaen"/>
                <w:bCs/>
                <w:sz w:val="24"/>
                <w:szCs w:val="24"/>
                <w:lang w:val="ka-GE"/>
              </w:rPr>
              <w:t>“</w:t>
            </w:r>
            <w:r w:rsidR="009B501F">
              <w:rPr>
                <w:rFonts w:ascii="Sylfaen" w:hAnsi="Sylfaen"/>
                <w:bCs/>
                <w:sz w:val="24"/>
                <w:szCs w:val="24"/>
                <w:lang w:val="ka-GE"/>
              </w:rPr>
              <w:t xml:space="preserve"> </w:t>
            </w:r>
            <w:r w:rsidR="009B501F">
              <w:rPr>
                <w:rFonts w:ascii="Sylfaen" w:hAnsi="Sylfaen"/>
                <w:bCs/>
                <w:iCs/>
                <w:sz w:val="24"/>
                <w:szCs w:val="24"/>
                <w:lang w:val="ka-GE"/>
              </w:rPr>
              <w:t>(</w:t>
            </w:r>
            <w:r w:rsidR="009B501F" w:rsidRPr="00983631">
              <w:rPr>
                <w:rFonts w:ascii="Sylfaen" w:hAnsi="Sylfaen"/>
                <w:bCs/>
                <w:iCs/>
                <w:sz w:val="24"/>
                <w:szCs w:val="24"/>
                <w:lang w:val="ka-GE"/>
              </w:rPr>
              <w:t>საქართველოს საკონსტიტუციო სასამართლოს</w:t>
            </w:r>
            <w:r w:rsidR="009B501F">
              <w:rPr>
                <w:rFonts w:ascii="Sylfaen" w:hAnsi="Sylfaen"/>
                <w:bCs/>
                <w:iCs/>
                <w:sz w:val="24"/>
                <w:szCs w:val="24"/>
                <w:lang w:val="ka-GE"/>
              </w:rPr>
              <w:t xml:space="preserve"> 2014 წლის 29 იანვრის </w:t>
            </w:r>
            <w:r w:rsidR="009B501F" w:rsidRPr="00983631">
              <w:rPr>
                <w:rFonts w:ascii="Sylfaen" w:hAnsi="Sylfaen"/>
                <w:bCs/>
                <w:iCs/>
                <w:sz w:val="24"/>
                <w:szCs w:val="24"/>
                <w:lang w:val="ka-GE"/>
              </w:rPr>
              <w:t>№1/1/543</w:t>
            </w:r>
            <w:r w:rsidR="009B501F">
              <w:rPr>
                <w:rFonts w:ascii="Sylfaen" w:hAnsi="Sylfaen"/>
                <w:bCs/>
                <w:iCs/>
                <w:sz w:val="24"/>
                <w:szCs w:val="24"/>
                <w:lang w:val="ka-GE"/>
              </w:rPr>
              <w:t xml:space="preserve"> გადაწყვეტილება, საქმეზე შპს „მეტალინვესტი“ საქართველოს პარლამენტის წინააღმდეგ, </w:t>
            </w:r>
            <w:r w:rsidR="009B501F">
              <w:rPr>
                <w:rFonts w:ascii="Sylfaen" w:hAnsi="Sylfaen"/>
                <w:bCs/>
                <w:iCs/>
                <w:sz w:val="24"/>
                <w:szCs w:val="24"/>
              </w:rPr>
              <w:t>II- 43</w:t>
            </w:r>
            <w:r w:rsidR="009B501F">
              <w:rPr>
                <w:rFonts w:ascii="Sylfaen" w:hAnsi="Sylfaen"/>
                <w:bCs/>
                <w:sz w:val="24"/>
                <w:szCs w:val="24"/>
                <w:lang w:val="ka-GE"/>
              </w:rPr>
              <w:t>).</w:t>
            </w:r>
          </w:p>
          <w:p w:rsidR="00460721" w:rsidRPr="00873062" w:rsidRDefault="009B501F" w:rsidP="00F043E9">
            <w:pPr>
              <w:spacing w:after="0" w:line="240" w:lineRule="auto"/>
              <w:jc w:val="both"/>
              <w:rPr>
                <w:rFonts w:ascii="Sylfaen" w:hAnsi="Sylfaen"/>
                <w:bCs/>
                <w:sz w:val="24"/>
                <w:szCs w:val="24"/>
                <w:lang w:val="ka-GE"/>
              </w:rPr>
            </w:pPr>
            <w:r>
              <w:rPr>
                <w:rFonts w:ascii="Sylfaen" w:hAnsi="Sylfaen"/>
                <w:bCs/>
                <w:sz w:val="24"/>
                <w:szCs w:val="24"/>
                <w:lang w:val="ka-GE"/>
              </w:rPr>
              <w:t xml:space="preserve">აგრეთვე მნიშნელოვანია, რომ </w:t>
            </w:r>
            <w:r w:rsidR="00460721" w:rsidRPr="00873062">
              <w:rPr>
                <w:rFonts w:ascii="Sylfaen" w:hAnsi="Sylfaen"/>
                <w:bCs/>
                <w:sz w:val="24"/>
                <w:szCs w:val="24"/>
                <w:lang w:val="ka-GE"/>
              </w:rPr>
              <w:t>„ვინაიდან ნებისმიერი სამართლებრივი წესრიგი მიზნისა და საშუალების მიმართებაზეა აგებული, ეს ავალდებულებს სახელმწიფოს, მიზნის მისაღწევად გამოიყენოს ისეთი საშუალება, რომლითაც, როგორც მიზნის მიღწევა იქნება გარანტირებული, ასევე თანაზომიერების პრინციპი იქნება დაცული“ (საქართველოს საკონსტიტუციო სასამართლოს 2008 წლის 19 დეკემბრის გადაწყვეტილება </w:t>
            </w:r>
            <w:r w:rsidR="00460721" w:rsidRPr="00873062">
              <w:rPr>
                <w:rFonts w:ascii="Sylfaen" w:hAnsi="Sylfaen"/>
                <w:bCs/>
                <w:i/>
                <w:iCs/>
                <w:sz w:val="24"/>
                <w:szCs w:val="24"/>
                <w:lang w:val="ka-GE"/>
              </w:rPr>
              <w:t>№1/2/411 საქმეზე „შპს „რუსენერგოსერვისი“, შპს „პატარა კახი“, სს „გორგოტა“, გივი აბალაკის ინდივიდუალური საწარმო „ფერმერი“ და შპს „ენერგია“ საქართველოს პარლამენტისა და საქართველოს ენერგეტიკის სამინისტროს წინააღმდეგ</w:t>
            </w:r>
            <w:r w:rsidR="00460721" w:rsidRPr="00873062">
              <w:rPr>
                <w:rFonts w:ascii="Sylfaen" w:hAnsi="Sylfaen"/>
                <w:bCs/>
                <w:sz w:val="24"/>
                <w:szCs w:val="24"/>
                <w:lang w:val="ka-GE"/>
              </w:rPr>
              <w:t>”, II-29).</w:t>
            </w:r>
          </w:p>
          <w:p w:rsidR="007A5C80" w:rsidRDefault="00FD60F1" w:rsidP="00F043E9">
            <w:pPr>
              <w:spacing w:after="0" w:line="240" w:lineRule="auto"/>
              <w:jc w:val="both"/>
              <w:rPr>
                <w:rFonts w:ascii="Sylfaen" w:hAnsi="Sylfaen"/>
                <w:color w:val="000000"/>
                <w:sz w:val="24"/>
                <w:szCs w:val="24"/>
                <w:lang w:val="ka-GE"/>
              </w:rPr>
            </w:pPr>
            <w:r w:rsidRPr="00873062">
              <w:rPr>
                <w:rFonts w:ascii="Sylfaen" w:hAnsi="Sylfaen"/>
                <w:color w:val="000000"/>
                <w:sz w:val="24"/>
                <w:szCs w:val="24"/>
                <w:lang w:val="ka-GE"/>
              </w:rPr>
              <w:t>შესაბამისად, მოვითხოვთ არაკონსტიტუციურად იქნას ცნობილი</w:t>
            </w:r>
            <w:r w:rsidR="007F3CA4">
              <w:rPr>
                <w:rFonts w:ascii="Sylfaen" w:hAnsi="Sylfaen"/>
                <w:color w:val="000000"/>
                <w:sz w:val="24"/>
                <w:szCs w:val="24"/>
                <w:lang w:val="ka-GE"/>
              </w:rPr>
              <w:t xml:space="preserve"> საქართველოს კონსტიტუციის 21-ე მუხლთან მიმართებით</w:t>
            </w:r>
            <w:r w:rsidRPr="00873062">
              <w:rPr>
                <w:rFonts w:ascii="Sylfaen" w:hAnsi="Sylfaen"/>
                <w:color w:val="000000"/>
                <w:sz w:val="24"/>
                <w:szCs w:val="24"/>
                <w:lang w:val="ka-GE"/>
              </w:rPr>
              <w:t xml:space="preserve"> საქართველოს სამოქალაქო კოდექსის </w:t>
            </w:r>
            <w:r w:rsidR="007F3CA4">
              <w:rPr>
                <w:rFonts w:ascii="Sylfaen" w:hAnsi="Sylfaen"/>
                <w:color w:val="000000"/>
                <w:sz w:val="24"/>
                <w:szCs w:val="24"/>
                <w:lang w:val="ka-GE"/>
              </w:rPr>
              <w:t xml:space="preserve">976-ე-991-ე მუხლების ის ნორმატიული შინაარსი, </w:t>
            </w:r>
            <w:r w:rsidR="007F3CA4" w:rsidRPr="007F3CA4">
              <w:rPr>
                <w:rFonts w:ascii="Sylfaen" w:hAnsi="Sylfaen"/>
                <w:color w:val="000000"/>
                <w:sz w:val="24"/>
                <w:szCs w:val="24"/>
                <w:lang w:val="ka-GE"/>
              </w:rPr>
              <w:t>რომელიც ითვალისწინებს ნივთის (ქონების) სასყიდლიანი კეთილსინდისიერი შემძენისათვის ნივთზე (ქონებაზე) საკუთრების ჩამორთმევას</w:t>
            </w:r>
            <w:r w:rsidR="00F043E9">
              <w:rPr>
                <w:rFonts w:ascii="Sylfaen" w:hAnsi="Sylfaen"/>
                <w:color w:val="000000"/>
                <w:sz w:val="24"/>
                <w:szCs w:val="24"/>
                <w:lang w:val="ka-GE"/>
              </w:rPr>
              <w:t xml:space="preserve"> და მის ვალდებულებას შეძენილი ნივთი (ქონება) გადასცეს სხვა პირს</w:t>
            </w:r>
            <w:r w:rsidR="007F3CA4">
              <w:rPr>
                <w:rFonts w:ascii="Sylfaen" w:hAnsi="Sylfaen"/>
                <w:color w:val="000000"/>
                <w:sz w:val="24"/>
                <w:szCs w:val="24"/>
                <w:lang w:val="ka-GE"/>
              </w:rPr>
              <w:t>.</w:t>
            </w:r>
          </w:p>
          <w:p w:rsidR="00F043E9" w:rsidRDefault="00F043E9" w:rsidP="00F043E9">
            <w:pPr>
              <w:spacing w:after="0" w:line="240" w:lineRule="auto"/>
              <w:jc w:val="both"/>
              <w:rPr>
                <w:rFonts w:ascii="Sylfaen" w:hAnsi="Sylfaen"/>
                <w:color w:val="000000"/>
                <w:sz w:val="24"/>
                <w:szCs w:val="24"/>
                <w:lang w:val="ka-GE"/>
              </w:rPr>
            </w:pPr>
          </w:p>
          <w:p w:rsidR="0092571D" w:rsidRPr="00425038" w:rsidRDefault="0092571D" w:rsidP="00425038">
            <w:pPr>
              <w:pStyle w:val="ListParagraph"/>
              <w:numPr>
                <w:ilvl w:val="0"/>
                <w:numId w:val="3"/>
              </w:numPr>
              <w:spacing w:after="0" w:line="240" w:lineRule="auto"/>
              <w:jc w:val="both"/>
              <w:rPr>
                <w:rFonts w:ascii="Sylfaen" w:hAnsi="Sylfaen"/>
                <w:b/>
                <w:color w:val="000000"/>
                <w:sz w:val="24"/>
                <w:szCs w:val="24"/>
                <w:lang w:val="ka-GE"/>
              </w:rPr>
            </w:pPr>
            <w:r w:rsidRPr="00425038">
              <w:rPr>
                <w:rFonts w:ascii="Sylfaen" w:hAnsi="Sylfaen" w:cs="Sylfaen"/>
                <w:b/>
                <w:color w:val="000000"/>
                <w:sz w:val="24"/>
                <w:szCs w:val="24"/>
                <w:lang w:val="ka-GE"/>
              </w:rPr>
              <w:t>საქართველოს</w:t>
            </w:r>
            <w:r w:rsidRPr="00425038">
              <w:rPr>
                <w:rFonts w:ascii="Sylfaen" w:hAnsi="Sylfaen"/>
                <w:b/>
                <w:color w:val="000000"/>
                <w:sz w:val="24"/>
                <w:szCs w:val="24"/>
                <w:lang w:val="ka-GE"/>
              </w:rPr>
              <w:t xml:space="preserve"> </w:t>
            </w:r>
            <w:r w:rsidRPr="00425038">
              <w:rPr>
                <w:rFonts w:ascii="Sylfaen" w:hAnsi="Sylfaen" w:cs="Sylfaen"/>
                <w:b/>
                <w:color w:val="000000"/>
                <w:sz w:val="24"/>
                <w:szCs w:val="24"/>
                <w:lang w:val="ka-GE"/>
              </w:rPr>
              <w:t>სამოქალაქო</w:t>
            </w:r>
            <w:r w:rsidRPr="00425038">
              <w:rPr>
                <w:rFonts w:ascii="Sylfaen" w:hAnsi="Sylfaen"/>
                <w:b/>
                <w:color w:val="000000"/>
                <w:sz w:val="24"/>
                <w:szCs w:val="24"/>
                <w:lang w:val="ka-GE"/>
              </w:rPr>
              <w:t xml:space="preserve"> </w:t>
            </w:r>
            <w:r w:rsidRPr="00425038">
              <w:rPr>
                <w:rFonts w:ascii="Sylfaen" w:hAnsi="Sylfaen" w:cs="Sylfaen"/>
                <w:b/>
                <w:color w:val="000000"/>
                <w:sz w:val="24"/>
                <w:szCs w:val="24"/>
                <w:lang w:val="ka-GE"/>
              </w:rPr>
              <w:t>კოდექსის</w:t>
            </w:r>
            <w:r w:rsidRPr="00425038">
              <w:rPr>
                <w:rFonts w:ascii="Sylfaen" w:hAnsi="Sylfaen"/>
                <w:b/>
                <w:color w:val="000000"/>
                <w:sz w:val="24"/>
                <w:szCs w:val="24"/>
                <w:lang w:val="ka-GE"/>
              </w:rPr>
              <w:t xml:space="preserve"> 312-</w:t>
            </w:r>
            <w:r w:rsidRPr="00425038">
              <w:rPr>
                <w:rFonts w:ascii="Sylfaen" w:hAnsi="Sylfaen" w:cs="Sylfaen"/>
                <w:b/>
                <w:color w:val="000000"/>
                <w:sz w:val="24"/>
                <w:szCs w:val="24"/>
                <w:lang w:val="ka-GE"/>
              </w:rPr>
              <w:t>ე</w:t>
            </w:r>
            <w:r w:rsidRPr="00425038">
              <w:rPr>
                <w:rFonts w:ascii="Sylfaen" w:hAnsi="Sylfaen"/>
                <w:b/>
                <w:color w:val="000000"/>
                <w:sz w:val="24"/>
                <w:szCs w:val="24"/>
                <w:lang w:val="ka-GE"/>
              </w:rPr>
              <w:t xml:space="preserve"> </w:t>
            </w:r>
            <w:r w:rsidRPr="00425038">
              <w:rPr>
                <w:rFonts w:ascii="Sylfaen" w:hAnsi="Sylfaen" w:cs="Sylfaen"/>
                <w:b/>
                <w:color w:val="000000"/>
                <w:sz w:val="24"/>
                <w:szCs w:val="24"/>
                <w:lang w:val="ka-GE"/>
              </w:rPr>
              <w:t>მუხლის</w:t>
            </w:r>
            <w:r w:rsidRPr="00425038">
              <w:rPr>
                <w:rFonts w:ascii="Sylfaen" w:hAnsi="Sylfaen"/>
                <w:b/>
                <w:color w:val="000000"/>
                <w:sz w:val="24"/>
                <w:szCs w:val="24"/>
                <w:lang w:val="ka-GE"/>
              </w:rPr>
              <w:t xml:space="preserve"> </w:t>
            </w:r>
            <w:r w:rsidRPr="00425038">
              <w:rPr>
                <w:rFonts w:ascii="Sylfaen" w:hAnsi="Sylfaen" w:cs="Sylfaen"/>
                <w:b/>
                <w:color w:val="000000"/>
                <w:sz w:val="24"/>
                <w:szCs w:val="24"/>
                <w:lang w:val="ka-GE"/>
              </w:rPr>
              <w:t>მე</w:t>
            </w:r>
            <w:r w:rsidRPr="00425038">
              <w:rPr>
                <w:rFonts w:ascii="Sylfaen" w:hAnsi="Sylfaen"/>
                <w:b/>
                <w:color w:val="000000"/>
                <w:sz w:val="24"/>
                <w:szCs w:val="24"/>
                <w:lang w:val="ka-GE"/>
              </w:rPr>
              <w:t xml:space="preserve">-2 </w:t>
            </w:r>
            <w:r w:rsidRPr="00425038">
              <w:rPr>
                <w:rFonts w:ascii="Sylfaen" w:hAnsi="Sylfaen" w:cs="Sylfaen"/>
                <w:b/>
                <w:color w:val="000000"/>
                <w:sz w:val="24"/>
                <w:szCs w:val="24"/>
                <w:lang w:val="ka-GE"/>
              </w:rPr>
              <w:t>ნაწილის</w:t>
            </w:r>
            <w:r w:rsidRPr="00425038">
              <w:rPr>
                <w:rFonts w:ascii="Sylfaen" w:hAnsi="Sylfaen"/>
                <w:b/>
                <w:color w:val="000000"/>
                <w:sz w:val="24"/>
                <w:szCs w:val="24"/>
                <w:lang w:val="ka-GE"/>
              </w:rPr>
              <w:t xml:space="preserve"> </w:t>
            </w:r>
            <w:r w:rsidRPr="00425038">
              <w:rPr>
                <w:rFonts w:ascii="Sylfaen" w:hAnsi="Sylfaen" w:cs="Sylfaen"/>
                <w:b/>
                <w:color w:val="000000"/>
                <w:sz w:val="24"/>
                <w:szCs w:val="24"/>
                <w:lang w:val="ka-GE"/>
              </w:rPr>
              <w:t>სიტყვების</w:t>
            </w:r>
            <w:r w:rsidRPr="00425038">
              <w:rPr>
                <w:rFonts w:ascii="Sylfaen" w:hAnsi="Sylfaen"/>
                <w:b/>
                <w:color w:val="000000"/>
                <w:sz w:val="24"/>
                <w:szCs w:val="24"/>
                <w:lang w:val="ka-GE"/>
              </w:rPr>
              <w:t xml:space="preserve"> </w:t>
            </w:r>
            <w:r w:rsidRPr="00425038">
              <w:rPr>
                <w:rFonts w:ascii="Sylfaen" w:hAnsi="Sylfaen" w:cs="Calibri"/>
                <w:b/>
                <w:color w:val="000000"/>
                <w:sz w:val="24"/>
                <w:szCs w:val="24"/>
                <w:lang w:val="ka-GE"/>
              </w:rPr>
              <w:t>„</w:t>
            </w:r>
            <w:r w:rsidRPr="00425038">
              <w:rPr>
                <w:rFonts w:ascii="Sylfaen" w:hAnsi="Sylfaen" w:cs="Sylfaen"/>
                <w:b/>
                <w:color w:val="000000"/>
                <w:sz w:val="24"/>
                <w:szCs w:val="24"/>
                <w:lang w:val="ka-GE"/>
              </w:rPr>
              <w:t>როცა</w:t>
            </w:r>
            <w:r w:rsidRPr="00425038">
              <w:rPr>
                <w:rFonts w:ascii="Sylfaen" w:hAnsi="Sylfaen"/>
                <w:b/>
                <w:color w:val="000000"/>
                <w:sz w:val="24"/>
                <w:szCs w:val="24"/>
                <w:lang w:val="ka-GE"/>
              </w:rPr>
              <w:t xml:space="preserve"> </w:t>
            </w:r>
            <w:r w:rsidRPr="00425038">
              <w:rPr>
                <w:rFonts w:ascii="Sylfaen" w:hAnsi="Sylfaen" w:cs="Sylfaen"/>
                <w:b/>
                <w:color w:val="000000"/>
                <w:sz w:val="24"/>
                <w:szCs w:val="24"/>
                <w:lang w:val="ka-GE"/>
              </w:rPr>
              <w:t>ამ</w:t>
            </w:r>
            <w:r w:rsidRPr="00425038">
              <w:rPr>
                <w:rFonts w:ascii="Sylfaen" w:hAnsi="Sylfaen"/>
                <w:b/>
                <w:color w:val="000000"/>
                <w:sz w:val="24"/>
                <w:szCs w:val="24"/>
                <w:lang w:val="ka-GE"/>
              </w:rPr>
              <w:t xml:space="preserve"> </w:t>
            </w:r>
            <w:r w:rsidRPr="00425038">
              <w:rPr>
                <w:rFonts w:ascii="Sylfaen" w:hAnsi="Sylfaen" w:cs="Sylfaen"/>
                <w:b/>
                <w:color w:val="000000"/>
                <w:sz w:val="24"/>
                <w:szCs w:val="24"/>
                <w:lang w:val="ka-GE"/>
              </w:rPr>
              <w:t>ჩანაწერის</w:t>
            </w:r>
            <w:r w:rsidRPr="00425038">
              <w:rPr>
                <w:rFonts w:ascii="Sylfaen" w:hAnsi="Sylfaen"/>
                <w:b/>
                <w:color w:val="000000"/>
                <w:sz w:val="24"/>
                <w:szCs w:val="24"/>
                <w:lang w:val="ka-GE"/>
              </w:rPr>
              <w:t xml:space="preserve"> </w:t>
            </w:r>
            <w:r w:rsidRPr="00425038">
              <w:rPr>
                <w:rFonts w:ascii="Sylfaen" w:hAnsi="Sylfaen" w:cs="Sylfaen"/>
                <w:b/>
                <w:color w:val="000000"/>
                <w:sz w:val="24"/>
                <w:szCs w:val="24"/>
                <w:lang w:val="ka-GE"/>
              </w:rPr>
              <w:t>საწინააღმდეგოდ</w:t>
            </w:r>
            <w:r w:rsidRPr="00425038">
              <w:rPr>
                <w:rFonts w:ascii="Sylfaen" w:hAnsi="Sylfaen"/>
                <w:b/>
                <w:color w:val="000000"/>
                <w:sz w:val="24"/>
                <w:szCs w:val="24"/>
                <w:lang w:val="ka-GE"/>
              </w:rPr>
              <w:t xml:space="preserve"> </w:t>
            </w:r>
            <w:r w:rsidRPr="00425038">
              <w:rPr>
                <w:rFonts w:ascii="Sylfaen" w:hAnsi="Sylfaen" w:cs="Sylfaen"/>
                <w:b/>
                <w:color w:val="000000"/>
                <w:sz w:val="24"/>
                <w:szCs w:val="24"/>
                <w:lang w:val="ka-GE"/>
              </w:rPr>
              <w:t>შეტანილია</w:t>
            </w:r>
            <w:r w:rsidRPr="00425038">
              <w:rPr>
                <w:rFonts w:ascii="Sylfaen" w:hAnsi="Sylfaen"/>
                <w:b/>
                <w:color w:val="000000"/>
                <w:sz w:val="24"/>
                <w:szCs w:val="24"/>
                <w:lang w:val="ka-GE"/>
              </w:rPr>
              <w:t xml:space="preserve"> </w:t>
            </w:r>
            <w:r w:rsidRPr="00425038">
              <w:rPr>
                <w:rFonts w:ascii="Sylfaen" w:hAnsi="Sylfaen" w:cs="Sylfaen"/>
                <w:b/>
                <w:color w:val="000000"/>
                <w:sz w:val="24"/>
                <w:szCs w:val="24"/>
                <w:lang w:val="ka-GE"/>
              </w:rPr>
              <w:t>საჩივარ</w:t>
            </w:r>
            <w:r w:rsidRPr="00425038">
              <w:rPr>
                <w:rFonts w:ascii="Sylfaen" w:hAnsi="Sylfaen"/>
                <w:b/>
                <w:color w:val="000000"/>
                <w:sz w:val="24"/>
                <w:szCs w:val="24"/>
                <w:lang w:val="ka-GE"/>
              </w:rPr>
              <w:t>ი“ იმ ნორმატიული შინაარსის არაკონსტიტუციურობა საქართველოს კონსტიტუციის 21-ე მუხლთან მიმართებით,  რომელიც გამორიცხავს საჯარო რეესტრის მონაცემთა უტყუარობისა და სისრულის პრეზუმფციის მოქმედებას იმ შემთხვევაში, როდესაც საჩივარი შეტანილი არ არის რეესტრის წარმოებაზე უფლებამისილ ორგანოში და ამგვარი განცხადების თაობაზე პირისთვის უცნობია.</w:t>
            </w:r>
          </w:p>
          <w:p w:rsidR="00F043E9" w:rsidRDefault="00F043E9" w:rsidP="00F043E9">
            <w:pPr>
              <w:spacing w:after="0" w:line="240" w:lineRule="auto"/>
              <w:jc w:val="both"/>
              <w:rPr>
                <w:rFonts w:ascii="Sylfaen" w:hAnsi="Sylfaen"/>
                <w:color w:val="000000"/>
                <w:sz w:val="24"/>
                <w:szCs w:val="24"/>
                <w:lang w:val="ka-GE"/>
              </w:rPr>
            </w:pPr>
          </w:p>
          <w:p w:rsidR="00F043E9" w:rsidRDefault="00A2613B" w:rsidP="0092571D">
            <w:pPr>
              <w:tabs>
                <w:tab w:val="left" w:pos="972"/>
              </w:tabs>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საქართველოს სამოქალაქო კოდექსის 312-ე </w:t>
            </w:r>
            <w:r w:rsidR="00F043E9" w:rsidRPr="00F043E9">
              <w:rPr>
                <w:rFonts w:ascii="Sylfaen" w:hAnsi="Sylfaen"/>
                <w:color w:val="000000"/>
                <w:sz w:val="24"/>
                <w:szCs w:val="24"/>
                <w:lang w:val="ka-GE"/>
              </w:rPr>
              <w:t xml:space="preserve">მუხლი </w:t>
            </w:r>
            <w:r>
              <w:rPr>
                <w:rFonts w:ascii="Sylfaen" w:hAnsi="Sylfaen"/>
                <w:color w:val="000000"/>
                <w:sz w:val="24"/>
                <w:szCs w:val="24"/>
                <w:lang w:val="ka-GE"/>
              </w:rPr>
              <w:t>ითვალისწინებს საჯარო რეესტრის მონაცემთა უტყუარობისა და სისრულის პრეზუმფციას. აღნიშნული მუხლის პირველი ნაწილის მიხედვით: „</w:t>
            </w:r>
            <w:r w:rsidRPr="00A2613B">
              <w:rPr>
                <w:rFonts w:ascii="Sylfaen" w:hAnsi="Sylfaen"/>
                <w:color w:val="000000"/>
                <w:sz w:val="24"/>
                <w:szCs w:val="24"/>
                <w:lang w:val="ka-GE"/>
              </w:rPr>
              <w:t>რეესტრის მონაცემების მიმართ მოქმედებს უტყუარობისა და სისრულის პრეზუმფცია, ე. ი. რეესტრის ჩანაწერები ითვლება სწორად, ვიდრე არ დამტკიცდება მათი უზუსტობა.</w:t>
            </w:r>
            <w:r>
              <w:rPr>
                <w:rFonts w:ascii="Sylfaen" w:hAnsi="Sylfaen"/>
                <w:color w:val="000000"/>
                <w:sz w:val="24"/>
                <w:szCs w:val="24"/>
                <w:lang w:val="ka-GE"/>
              </w:rPr>
              <w:t xml:space="preserve">“ საჯარო რეესტრის დანიშნულებაა სამოქალაქო ბრუნვის სტაბილურობის და სამოქალაქო ბრუნვის კეთილსინდისიერი მონაწილეების ინტერესების დაცვა, რაც სრულიად გამართლებულია. სამოქალაქო კოდექსის აღნიშნული მუხლის მე-2 ნაწილი </w:t>
            </w:r>
            <w:r w:rsidR="002D0ABB">
              <w:rPr>
                <w:rFonts w:ascii="Sylfaen" w:hAnsi="Sylfaen"/>
                <w:color w:val="000000"/>
                <w:sz w:val="24"/>
                <w:szCs w:val="24"/>
                <w:lang w:val="ka-GE"/>
              </w:rPr>
              <w:t>სწორედ კეთილსინდისიერების პრიციპიდან გამომდინარე, გამორიცხავს საჯარო რეესტრის მონაცემთა უტყუარობისა და სისრულის პრეზუმფციის გამოყენებას მაშინ, როდესაც საჯარო რეესტრის მონაცემთა უზუსტობის შესახებ შემძენისთვის წინასწარ ცნობილი იყო, ან ამ ჩანაწერის მიმართ შეტანილი იყო საჩივარი. კერძოდ, სადავო ნორმის თანახმად: „</w:t>
            </w:r>
            <w:r w:rsidR="00F043E9" w:rsidRPr="00F043E9">
              <w:rPr>
                <w:rFonts w:ascii="Sylfaen" w:hAnsi="Sylfaen"/>
                <w:color w:val="000000"/>
                <w:sz w:val="24"/>
                <w:szCs w:val="24"/>
                <w:lang w:val="ka-GE"/>
              </w:rPr>
              <w:t>იმ პირის სასარგებლოდ, რომელიც გარიგების საფუძველზე სხვა პირისაგან იძენს რომელიმე უფლებას და ეს უფლება გამსხვისებლის სახელზე იყო რეესტრში რეგისტრირებული, რეესტრის ჩანაწერი ითვლება სწორად, გარდა იმ შემთხვევებისა, როცა ამ ჩანაწერის საწინააღმდეგოდ შეტანილია საჩივარი, ან შემძენმა იცოდა, რომ ჩანაწერი უზუსტოა.</w:t>
            </w:r>
            <w:r w:rsidR="002D0ABB">
              <w:rPr>
                <w:rFonts w:ascii="Sylfaen" w:hAnsi="Sylfaen"/>
                <w:color w:val="000000"/>
                <w:sz w:val="24"/>
                <w:szCs w:val="24"/>
                <w:lang w:val="ka-GE"/>
              </w:rPr>
              <w:t>“</w:t>
            </w:r>
          </w:p>
          <w:p w:rsidR="002D0ABB" w:rsidRDefault="002D0ABB" w:rsidP="00F043E9">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მოცემულ შემთხვევაში, კანონმდებლის მიზანს </w:t>
            </w:r>
            <w:r w:rsidR="00055624">
              <w:rPr>
                <w:rFonts w:ascii="Sylfaen" w:hAnsi="Sylfaen"/>
                <w:color w:val="000000"/>
                <w:sz w:val="24"/>
                <w:szCs w:val="24"/>
                <w:lang w:val="ka-GE"/>
              </w:rPr>
              <w:t xml:space="preserve">წარმოადგენს </w:t>
            </w:r>
            <w:r>
              <w:rPr>
                <w:rFonts w:ascii="Sylfaen" w:hAnsi="Sylfaen"/>
                <w:color w:val="000000"/>
                <w:sz w:val="24"/>
                <w:szCs w:val="24"/>
                <w:lang w:val="ka-GE"/>
              </w:rPr>
              <w:t>სწორედ იმგვარი შემთხვევების</w:t>
            </w:r>
            <w:r w:rsidR="00055624">
              <w:rPr>
                <w:rFonts w:ascii="Sylfaen" w:hAnsi="Sylfaen"/>
                <w:color w:val="000000"/>
                <w:sz w:val="24"/>
                <w:szCs w:val="24"/>
                <w:lang w:val="ka-GE"/>
              </w:rPr>
              <w:t xml:space="preserve"> იდენტიფიცირება</w:t>
            </w:r>
            <w:r>
              <w:rPr>
                <w:rFonts w:ascii="Sylfaen" w:hAnsi="Sylfaen"/>
                <w:color w:val="000000"/>
                <w:sz w:val="24"/>
                <w:szCs w:val="24"/>
                <w:lang w:val="ka-GE"/>
              </w:rPr>
              <w:t xml:space="preserve"> და მათი გამოყვანა საჯარო რეესტრის მონაცემთა სისრულისა და უტყუარობის პრინციპის დამცავი სფეროდან, როდესაც შემძენი არაკეთილსინდისიერად </w:t>
            </w:r>
            <w:r w:rsidR="00055624">
              <w:rPr>
                <w:rFonts w:ascii="Sylfaen" w:hAnsi="Sylfaen"/>
                <w:color w:val="000000"/>
                <w:sz w:val="24"/>
                <w:szCs w:val="24"/>
                <w:lang w:val="ka-GE"/>
              </w:rPr>
              <w:t>მოქმედებს</w:t>
            </w:r>
            <w:r>
              <w:rPr>
                <w:rFonts w:ascii="Sylfaen" w:hAnsi="Sylfaen"/>
                <w:color w:val="000000"/>
                <w:sz w:val="24"/>
                <w:szCs w:val="24"/>
                <w:lang w:val="ka-GE"/>
              </w:rPr>
              <w:t>.</w:t>
            </w:r>
          </w:p>
          <w:p w:rsidR="002D0ABB" w:rsidRDefault="002D0ABB" w:rsidP="00F043E9">
            <w:pPr>
              <w:spacing w:after="0" w:line="240" w:lineRule="auto"/>
              <w:jc w:val="both"/>
              <w:rPr>
                <w:rFonts w:ascii="Sylfaen" w:hAnsi="Sylfaen"/>
                <w:color w:val="000000"/>
                <w:sz w:val="24"/>
                <w:szCs w:val="24"/>
                <w:lang w:val="ka-GE"/>
              </w:rPr>
            </w:pPr>
            <w:r>
              <w:rPr>
                <w:rFonts w:ascii="Sylfaen" w:hAnsi="Sylfaen"/>
                <w:color w:val="000000"/>
                <w:sz w:val="24"/>
                <w:szCs w:val="24"/>
                <w:lang w:val="ka-GE"/>
              </w:rPr>
              <w:t>მოცემულ შემთხვევაში მნიშვნელოვანია მხარეთა ინტერესების სამართლიანი დაბალანსება და იმგვარი საკანონმდებლო წესის განმტკიცება, რომელიც სიცხადეს შეიტანს მხარეთა შორის სამართლებრივი უფლებებისა და მოვალეობების და შესაბამისი რისკების გონივრული დაბალანსების გზით.</w:t>
            </w:r>
          </w:p>
          <w:p w:rsidR="002D0ABB" w:rsidRDefault="002D0ABB" w:rsidP="00F043E9">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ერთი მხრივ სრულიად გასაგებია, რომ საჯარო რეესტრის სისრულისა და უტყუარობის პრეზუმფციით დაუშვებელია ისარგებლოს იმ პირმა, რომელმაც იცოდა საჯარო რეესტრის ჩანაწერის უზუსტობის შესახებ. ასევე, სრულიად გასაგებია სადავო ნორმით გათვალისწინებული მოწესრიგებაც, როდესაც პრეზუმფციის დაცვით ფუნქციით ვერ ისარგებლებს პირი, თუ საჯარო რეესტრის ჩანაწერის მიმართ შეტანილია საჩივარი და პირს სრული შესაძლებლობა აქვს შეიტყოს როგორც საჩივრის არსებობის, ისე მისი შინაარსის თაობაზე. თუმცა, მეორე მხრივ, დაუშვებელია სამოქალაქო ბრუნვის მონაწილეებს </w:t>
            </w:r>
            <w:r w:rsidR="006D7954">
              <w:rPr>
                <w:rFonts w:ascii="Sylfaen" w:hAnsi="Sylfaen"/>
                <w:color w:val="000000"/>
                <w:sz w:val="24"/>
                <w:szCs w:val="24"/>
                <w:lang w:val="ka-GE"/>
              </w:rPr>
              <w:t>დაეკისროთ უარყოფითი სამართლებრივი შედეგები, თუკი მათთვის ობიექტურად უცნობია როგორც საჩივრის, ისე  მისი შინაარსის შესახებ. უპირველესად, ეს ითქმის იმ შემთხვევებზე, როდესაც პირი როემლიც მიიჩნევს, რომ მისი უფლებები შელახულია, განცხადებით თუ საჩივრით მიმართავს არა იმ უფლებამოსილ ორგანოს, რომლის კომპეტენციაშიც შედის საჯარო რეესტრის წარმოება, არამედ მიმართავს სხვა სახელმწიფო ორგანოს. ასეთ შემთხვევაში, იმ პირისათვის, რომელიც დაეყრდნო საჯარო რეესტრის მონაცემებს სრულიად უცნობი შეიძლება იყოს დაინტერესებული პირის განცხადების შესახებ. ასევე, არაუფლებამოსილი ორგანოს მიერ გან</w:t>
            </w:r>
            <w:r w:rsidR="00342E9F">
              <w:rPr>
                <w:rFonts w:ascii="Sylfaen" w:hAnsi="Sylfaen"/>
                <w:color w:val="000000"/>
                <w:sz w:val="24"/>
                <w:szCs w:val="24"/>
                <w:lang w:val="ka-GE"/>
              </w:rPr>
              <w:t>ც</w:t>
            </w:r>
            <w:r w:rsidR="006D7954">
              <w:rPr>
                <w:rFonts w:ascii="Sylfaen" w:hAnsi="Sylfaen"/>
                <w:color w:val="000000"/>
                <w:sz w:val="24"/>
                <w:szCs w:val="24"/>
                <w:lang w:val="ka-GE"/>
              </w:rPr>
              <w:t xml:space="preserve">ხადებაში დასმული საკითხის შესწავლას შეიძლება არაპროპორციულად დიდი დრო დაჭირდეს, რაც ასევე ქმნის სამართლებრივი არასტაბილურობის რეალურ საფრთხეს. </w:t>
            </w:r>
            <w:r w:rsidR="006D7954">
              <w:rPr>
                <w:rFonts w:ascii="Sylfaen" w:hAnsi="Sylfaen"/>
                <w:color w:val="000000"/>
                <w:sz w:val="24"/>
                <w:szCs w:val="24"/>
                <w:lang w:val="ka-GE"/>
              </w:rPr>
              <w:lastRenderedPageBreak/>
              <w:t xml:space="preserve">ამასთან, არაუფლებამოსილი ორგანო უშუალოდ თვითონ ვერ იქნება უფლებამოსილი პირის განცხადების შინაარსი ხელმისაწვდომი გახადოს მესამე პირებისათვის. ეს განსაკუთრებით ითქმის იმ შემთხვევებზე, როდესაც განცხადებით მიმართვა ხდება პროკურატურისა და საგამოძოებო ორგანოებისათვის, რა დროსაც შეზღუდულია ინფორმაციის გაცემა მესამე პირებზე. </w:t>
            </w:r>
          </w:p>
          <w:p w:rsidR="00055624" w:rsidRPr="00055624" w:rsidRDefault="00055624" w:rsidP="00055624">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საჯარო რეესტრის მნიშვნელობაზე სამოქალაქო ბრუნვის სტაბილურობის კუთხით და კეთილსინდისიერი შემძენის ინტერესების დაცვაზე საქართველოს საკონსტიტუციო სასამართლოს პრაქტიკაც მეტყველებს. როგორც სასამართლომ განმარტა, პირებს „ბუნებრივია, უნდა ჰქონდეთ საჯარო რეესტრისადმი ნდობა, რომ </w:t>
            </w:r>
            <w:r w:rsidR="001573B9">
              <w:rPr>
                <w:rFonts w:ascii="Sylfaen" w:hAnsi="Sylfaen"/>
                <w:color w:val="000000"/>
                <w:sz w:val="24"/>
                <w:szCs w:val="24"/>
                <w:lang w:val="ka-GE"/>
              </w:rPr>
              <w:t>უძრ</w:t>
            </w:r>
            <w:r>
              <w:rPr>
                <w:rFonts w:ascii="Sylfaen" w:hAnsi="Sylfaen"/>
                <w:color w:val="000000"/>
                <w:sz w:val="24"/>
                <w:szCs w:val="24"/>
                <w:lang w:val="ka-GE"/>
              </w:rPr>
              <w:t>ავ ქონებაზე მათი საკუთრების დარეგისტრირეული უფლება არ შეი</w:t>
            </w:r>
            <w:r w:rsidR="001573B9">
              <w:rPr>
                <w:rFonts w:ascii="Sylfaen" w:hAnsi="Sylfaen"/>
                <w:color w:val="000000"/>
                <w:sz w:val="24"/>
                <w:szCs w:val="24"/>
                <w:lang w:val="ka-GE"/>
              </w:rPr>
              <w:t>ც</w:t>
            </w:r>
            <w:r>
              <w:rPr>
                <w:rFonts w:ascii="Sylfaen" w:hAnsi="Sylfaen"/>
                <w:color w:val="000000"/>
                <w:sz w:val="24"/>
                <w:szCs w:val="24"/>
                <w:lang w:val="ka-GE"/>
              </w:rPr>
              <w:t xml:space="preserve">ვლება მთი ინფორმირების გარეშე. </w:t>
            </w:r>
            <w:r w:rsidR="001573B9">
              <w:rPr>
                <w:rFonts w:ascii="Sylfaen" w:hAnsi="Sylfaen"/>
                <w:color w:val="000000"/>
                <w:sz w:val="24"/>
                <w:szCs w:val="24"/>
                <w:lang w:val="ka-GE"/>
              </w:rPr>
              <w:t>უძრ</w:t>
            </w:r>
            <w:r>
              <w:rPr>
                <w:rFonts w:ascii="Sylfaen" w:hAnsi="Sylfaen"/>
                <w:color w:val="000000"/>
                <w:sz w:val="24"/>
                <w:szCs w:val="24"/>
                <w:lang w:val="ka-GE"/>
              </w:rPr>
              <w:t>ავ ქონებაზე საკუთრების უფლების დამადასტურებელი გარემოებაა საჯარო რეესტში ასეთი უფლების დარეგისტრირება. ... სწორედ საჯარო რეესტრში უძრავი ქონების დარეგისტრირებით პირს უჩნდება კონკრეტულ ქონებაზე საკუთრების უფლების გარანტია. რაც, იმავდროულად, სახელმწიფოს მხრიდან, მისი ამ უფლების დაცვის ვალდებულებაცაა. . .  ამის შემდეგ მოქმედებს სახელმწიფოს ქმედების კეთილსინდისიერებისა და საჯარო რეესტრის მონაცემების უტყუარობის პრეზუმფცია“. (</w:t>
            </w:r>
            <w:r w:rsidRPr="00055624">
              <w:rPr>
                <w:rFonts w:ascii="Sylfaen" w:hAnsi="Sylfaen"/>
                <w:color w:val="000000"/>
                <w:sz w:val="24"/>
                <w:szCs w:val="24"/>
                <w:lang w:val="ka-GE"/>
              </w:rPr>
              <w:t>საქართველოს საკონსტიტუციო სასამართლოს პლენუმის</w:t>
            </w:r>
            <w:r>
              <w:rPr>
                <w:rFonts w:ascii="Sylfaen" w:hAnsi="Sylfaen"/>
                <w:color w:val="000000"/>
                <w:sz w:val="24"/>
                <w:szCs w:val="24"/>
                <w:lang w:val="ka-GE"/>
              </w:rPr>
              <w:t xml:space="preserve"> </w:t>
            </w:r>
            <w:r w:rsidRPr="00055624">
              <w:rPr>
                <w:rFonts w:ascii="Sylfaen" w:hAnsi="Sylfaen"/>
                <w:color w:val="000000"/>
                <w:sz w:val="24"/>
                <w:szCs w:val="24"/>
                <w:lang w:val="ka-GE"/>
              </w:rPr>
              <w:t>2013 წლის 5 ნოემბრი</w:t>
            </w:r>
            <w:r>
              <w:rPr>
                <w:rFonts w:ascii="Sylfaen" w:hAnsi="Sylfaen"/>
                <w:color w:val="000000"/>
                <w:sz w:val="24"/>
                <w:szCs w:val="24"/>
                <w:lang w:val="ka-GE"/>
              </w:rPr>
              <w:t xml:space="preserve">ს </w:t>
            </w:r>
            <w:r w:rsidRPr="00055624">
              <w:rPr>
                <w:rFonts w:ascii="Sylfaen" w:hAnsi="Sylfaen"/>
                <w:color w:val="000000"/>
                <w:sz w:val="24"/>
                <w:szCs w:val="24"/>
                <w:lang w:val="ka-GE"/>
              </w:rPr>
              <w:t>№3/1/531</w:t>
            </w:r>
            <w:r>
              <w:rPr>
                <w:rFonts w:ascii="Sylfaen" w:hAnsi="Sylfaen"/>
                <w:color w:val="000000"/>
                <w:sz w:val="24"/>
                <w:szCs w:val="24"/>
                <w:lang w:val="ka-GE"/>
              </w:rPr>
              <w:t xml:space="preserve">გადაწყვეტილება საქმეზე </w:t>
            </w:r>
            <w:r w:rsidRPr="00055624">
              <w:rPr>
                <w:rFonts w:ascii="Sylfaen" w:hAnsi="Sylfaen"/>
                <w:color w:val="000000"/>
                <w:sz w:val="24"/>
                <w:szCs w:val="24"/>
                <w:lang w:val="ka-GE"/>
              </w:rPr>
              <w:t>ისრაელის მოქალაქეები –  თამაზ ჯანაშვილი, ნანა ჯანაშვილი და ირმა ჯანაშვილი საქართველოს პარლამენტის წინააღმდეგ</w:t>
            </w:r>
            <w:r>
              <w:rPr>
                <w:rFonts w:ascii="Sylfaen" w:hAnsi="Sylfaen"/>
                <w:color w:val="000000"/>
                <w:sz w:val="24"/>
                <w:szCs w:val="24"/>
                <w:lang w:val="ka-GE"/>
              </w:rPr>
              <w:t xml:space="preserve">, </w:t>
            </w:r>
            <w:r>
              <w:rPr>
                <w:rFonts w:ascii="Sylfaen" w:hAnsi="Sylfaen"/>
                <w:color w:val="000000"/>
                <w:sz w:val="24"/>
                <w:szCs w:val="24"/>
              </w:rPr>
              <w:t>II-37</w:t>
            </w:r>
            <w:r>
              <w:rPr>
                <w:rFonts w:ascii="Sylfaen" w:hAnsi="Sylfaen"/>
                <w:color w:val="000000"/>
                <w:sz w:val="24"/>
                <w:szCs w:val="24"/>
                <w:lang w:val="ka-GE"/>
              </w:rPr>
              <w:t>)</w:t>
            </w:r>
            <w:r>
              <w:rPr>
                <w:rFonts w:ascii="Sylfaen" w:hAnsi="Sylfaen"/>
                <w:color w:val="000000"/>
                <w:sz w:val="24"/>
                <w:szCs w:val="24"/>
              </w:rPr>
              <w:t xml:space="preserve">. </w:t>
            </w:r>
          </w:p>
          <w:p w:rsidR="002D0ABB" w:rsidRDefault="006D7954" w:rsidP="00F043E9">
            <w:pPr>
              <w:spacing w:after="0" w:line="240" w:lineRule="auto"/>
              <w:jc w:val="both"/>
              <w:rPr>
                <w:rFonts w:ascii="Sylfaen" w:hAnsi="Sylfaen"/>
                <w:color w:val="000000"/>
                <w:sz w:val="24"/>
                <w:szCs w:val="24"/>
              </w:rPr>
            </w:pPr>
            <w:r>
              <w:rPr>
                <w:rFonts w:ascii="Sylfaen" w:hAnsi="Sylfaen"/>
                <w:color w:val="000000"/>
                <w:sz w:val="24"/>
                <w:szCs w:val="24"/>
                <w:lang w:val="ka-GE"/>
              </w:rPr>
              <w:t xml:space="preserve">მოცემულ შემთხვევაში, </w:t>
            </w:r>
            <w:r w:rsidR="00055624">
              <w:rPr>
                <w:rFonts w:ascii="Sylfaen" w:hAnsi="Sylfaen"/>
                <w:color w:val="000000"/>
                <w:sz w:val="24"/>
                <w:szCs w:val="24"/>
                <w:lang w:val="ka-GE"/>
              </w:rPr>
              <w:t>ს</w:t>
            </w:r>
            <w:r>
              <w:rPr>
                <w:rFonts w:ascii="Sylfaen" w:hAnsi="Sylfaen"/>
                <w:color w:val="000000"/>
                <w:sz w:val="24"/>
                <w:szCs w:val="24"/>
                <w:lang w:val="ka-GE"/>
              </w:rPr>
              <w:t>ად</w:t>
            </w:r>
            <w:r w:rsidR="00055624">
              <w:rPr>
                <w:rFonts w:ascii="Sylfaen" w:hAnsi="Sylfaen"/>
                <w:color w:val="000000"/>
                <w:sz w:val="24"/>
                <w:szCs w:val="24"/>
                <w:lang w:val="ka-GE"/>
              </w:rPr>
              <w:t>ა</w:t>
            </w:r>
            <w:r>
              <w:rPr>
                <w:rFonts w:ascii="Sylfaen" w:hAnsi="Sylfaen"/>
                <w:color w:val="000000"/>
                <w:sz w:val="24"/>
                <w:szCs w:val="24"/>
                <w:lang w:val="ka-GE"/>
              </w:rPr>
              <w:t xml:space="preserve">ვო ნორმა, მისი განუსაზღვრელობის და ბუნდოვანების გამო, დასაშვებად მიიჩნევს საჯარო რეესტრის უტყუარობისა და სისრულის პრეზუმფციის გაუვრცელებლობას არა მხოლოდ მაშინ, როდესაც საჯარო რეესტრის ჩანაწერის მიმართ საჩივარი შეტანილია </w:t>
            </w:r>
            <w:r w:rsidR="00424E41">
              <w:rPr>
                <w:rFonts w:ascii="Sylfaen" w:hAnsi="Sylfaen"/>
                <w:color w:val="000000"/>
                <w:sz w:val="24"/>
                <w:szCs w:val="24"/>
                <w:lang w:val="ka-GE"/>
              </w:rPr>
              <w:t xml:space="preserve">საჯარო </w:t>
            </w:r>
            <w:r>
              <w:rPr>
                <w:rFonts w:ascii="Sylfaen" w:hAnsi="Sylfaen"/>
                <w:color w:val="000000"/>
                <w:sz w:val="24"/>
                <w:szCs w:val="24"/>
                <w:lang w:val="ka-GE"/>
              </w:rPr>
              <w:t xml:space="preserve">რეესტრის </w:t>
            </w:r>
            <w:r w:rsidR="00424E41">
              <w:rPr>
                <w:rFonts w:ascii="Sylfaen" w:hAnsi="Sylfaen"/>
                <w:color w:val="000000"/>
                <w:sz w:val="24"/>
                <w:szCs w:val="24"/>
                <w:lang w:val="ka-GE"/>
              </w:rPr>
              <w:t>მწარმოებელ</w:t>
            </w:r>
            <w:r>
              <w:rPr>
                <w:rFonts w:ascii="Sylfaen" w:hAnsi="Sylfaen"/>
                <w:color w:val="000000"/>
                <w:sz w:val="24"/>
                <w:szCs w:val="24"/>
                <w:lang w:val="ka-GE"/>
              </w:rPr>
              <w:t xml:space="preserve"> ორგანო</w:t>
            </w:r>
            <w:r w:rsidR="00424E41">
              <w:rPr>
                <w:rFonts w:ascii="Sylfaen" w:hAnsi="Sylfaen"/>
                <w:color w:val="000000"/>
                <w:sz w:val="24"/>
                <w:szCs w:val="24"/>
                <w:lang w:val="ka-GE"/>
              </w:rPr>
              <w:t xml:space="preserve">ში </w:t>
            </w:r>
            <w:r>
              <w:rPr>
                <w:rFonts w:ascii="Sylfaen" w:hAnsi="Sylfaen"/>
                <w:color w:val="000000"/>
                <w:sz w:val="24"/>
                <w:szCs w:val="24"/>
                <w:lang w:val="ka-GE"/>
              </w:rPr>
              <w:t xml:space="preserve">- </w:t>
            </w:r>
            <w:r w:rsidR="00424E41">
              <w:rPr>
                <w:rFonts w:ascii="Sylfaen" w:hAnsi="Sylfaen"/>
                <w:color w:val="000000"/>
                <w:sz w:val="24"/>
                <w:szCs w:val="24"/>
                <w:lang w:val="ka-GE"/>
              </w:rPr>
              <w:t xml:space="preserve">საქართველოს იუსტიციის სამინისტროს მმართველობის სფეროში მოქმედი საჯარო სამართლის </w:t>
            </w:r>
            <w:r>
              <w:rPr>
                <w:rFonts w:ascii="Sylfaen" w:hAnsi="Sylfaen"/>
                <w:color w:val="000000"/>
                <w:sz w:val="24"/>
                <w:szCs w:val="24"/>
                <w:lang w:val="ka-GE"/>
              </w:rPr>
              <w:t xml:space="preserve">იურიდიული პირი </w:t>
            </w:r>
            <w:r w:rsidR="00424E41">
              <w:rPr>
                <w:rFonts w:ascii="Sylfaen" w:hAnsi="Sylfaen"/>
                <w:color w:val="000000"/>
                <w:sz w:val="24"/>
                <w:szCs w:val="24"/>
                <w:lang w:val="ka-GE"/>
              </w:rPr>
              <w:t>- საჯარო რეესტრის ეროვნული სააგენტო („საჯარო რეესტრის შესახებ“ საქართველოს კანონის პირველი მუხლის პირველი პუნქტი), არამედ ნებისმიერი სხვა შინარსის განცხადებით მიმართვისას სხვა სახელმწიფო ორგანოსადმი.</w:t>
            </w:r>
          </w:p>
          <w:p w:rsidR="00F043E9" w:rsidRDefault="00F043E9" w:rsidP="00F043E9">
            <w:pPr>
              <w:spacing w:after="0" w:line="240" w:lineRule="auto"/>
              <w:jc w:val="both"/>
              <w:rPr>
                <w:rFonts w:ascii="Sylfaen" w:hAnsi="Sylfaen"/>
                <w:color w:val="000000"/>
                <w:sz w:val="24"/>
                <w:szCs w:val="24"/>
                <w:lang w:val="ka-GE"/>
              </w:rPr>
            </w:pPr>
            <w:r w:rsidRPr="00460721">
              <w:rPr>
                <w:rFonts w:ascii="Sylfaen" w:hAnsi="Sylfaen"/>
                <w:color w:val="000000"/>
                <w:sz w:val="24"/>
                <w:szCs w:val="24"/>
                <w:lang w:val="ka-GE"/>
              </w:rPr>
              <w:t>სადავო ნორმის კონსტიტუციურობის შეფასებისას  მნიშნელოვანია ასევე ასევე ის, თუ როგორ ხდება მისი გამოყენება პრაქტიკაში. საკონსტიტუციო სასამართლოს აზრით, „გადამოწმებას ექვემდებარება ხომ არ გამოიწვია ნორმის შინაარსსა და პრაქტიკაში მის გამოყენებას შორის განსხვავება ნორმის შეუსაბამობამ სამართლებრივი უსაფრთხოების მოთხოვნებთან. თუ კეთილსინდისიერი განმარტების პირობებში შეუძლებელი იქნება ნორმის თვითნებური და ადამიანის უფლებებისათვის საზიანო გამოყენება, მაშინ ნორმა სავსებით დააკმაყოფილებს სამართლებრივი უსაფრთხოების მოთხოვნებს.“</w:t>
            </w:r>
          </w:p>
          <w:p w:rsidR="00424E41" w:rsidRDefault="00F043E9" w:rsidP="00F043E9">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თბილისის საქალაქო სასამართლოს 2015 წლის 03 </w:t>
            </w:r>
            <w:r w:rsidR="00424E41">
              <w:rPr>
                <w:rFonts w:ascii="Sylfaen" w:hAnsi="Sylfaen"/>
                <w:color w:val="000000"/>
                <w:sz w:val="24"/>
                <w:szCs w:val="24"/>
                <w:lang w:val="ka-GE"/>
              </w:rPr>
              <w:t>ნოემ</w:t>
            </w:r>
            <w:r>
              <w:rPr>
                <w:rFonts w:ascii="Sylfaen" w:hAnsi="Sylfaen"/>
                <w:color w:val="000000"/>
                <w:sz w:val="24"/>
                <w:szCs w:val="24"/>
                <w:lang w:val="ka-GE"/>
              </w:rPr>
              <w:t>ბრის გადაწყვეტილებაში</w:t>
            </w:r>
            <w:r w:rsidR="00424E41">
              <w:rPr>
                <w:rFonts w:ascii="Sylfaen" w:hAnsi="Sylfaen"/>
                <w:color w:val="000000"/>
                <w:sz w:val="24"/>
                <w:szCs w:val="24"/>
                <w:lang w:val="ka-GE"/>
              </w:rPr>
              <w:t xml:space="preserve">, მოსარჩელე ქიბარ ხალვაშის და შპს „პანორამას“ სარჩელზე სხვადასხვა მოპასუხის, მათ შორის კონსტიტუციური მოსარჩელის მიმართ, </w:t>
            </w:r>
            <w:r>
              <w:rPr>
                <w:rFonts w:ascii="Sylfaen" w:hAnsi="Sylfaen"/>
                <w:color w:val="000000"/>
                <w:sz w:val="24"/>
                <w:szCs w:val="24"/>
                <w:lang w:val="ka-GE"/>
              </w:rPr>
              <w:t xml:space="preserve">მოსამართლე ურთმელიძემ </w:t>
            </w:r>
            <w:r w:rsidR="00424E41">
              <w:rPr>
                <w:rFonts w:ascii="Sylfaen" w:hAnsi="Sylfaen"/>
                <w:color w:val="000000"/>
                <w:sz w:val="24"/>
                <w:szCs w:val="24"/>
                <w:lang w:val="ka-GE"/>
              </w:rPr>
              <w:t>ჩათვალა, რომ პრეზუმფცია ქარწყლდებოდა იმ შემთხვევაშიც კი, როდესაც განმცხადებელი განცხადებით მიმართავდა პროკურატურის ორგანოებს. ასე მაგალითად, გადაწყვეტილებაში მითითებულია შემდეგი: „სასამართლო დამატებით მიუთითებს რეესტრის სიზუსტისა და სისრულის პრეზუმფციის გამომრიცხავ გარემოებაზე. კერძოდ საქმის მ</w:t>
            </w:r>
            <w:r w:rsidR="00662073">
              <w:rPr>
                <w:rFonts w:ascii="Sylfaen" w:hAnsi="Sylfaen"/>
                <w:color w:val="000000"/>
                <w:sz w:val="24"/>
                <w:szCs w:val="24"/>
                <w:lang w:val="ka-GE"/>
              </w:rPr>
              <w:t>ა</w:t>
            </w:r>
            <w:r w:rsidR="00424E41">
              <w:rPr>
                <w:rFonts w:ascii="Sylfaen" w:hAnsi="Sylfaen"/>
                <w:color w:val="000000"/>
                <w:sz w:val="24"/>
                <w:szCs w:val="24"/>
                <w:lang w:val="ka-GE"/>
              </w:rPr>
              <w:t xml:space="preserve">სალებში წარმოდგენილია 2008-2009 წლის წერილები, რომლითაც მოსარჩელე მიმართავდა საქართველოს პროკურატურას. დასტურდება, რომ პროკურატურას აღნიშნულ საქმეზე შემაჯამებელი გადაწყვეტილება საქმის სასამართლოში განხილვის დროს არ აქვს გამოტანილი.“ მოსამართლე ურთმელიძე იქვე განაგრძობს, რომ „საქმის მასალებში დაცული საჩივრებით დასტურდება, რომ მოსარჩელის ერთ-ერთი მოთხოვნა იყო ქიბარ ხალვაშის, როგორც დაზარალებულად, ასევე მოსარჩელედ ცნობა მისი კუთვნილი ქონების დასაბრუნებლად“. აღნიშნული მსჯელობის შედეგად მოსამართლე ურთმელიძემ დაასკვნა, რომ „მოსარჩელეებმა </w:t>
            </w:r>
            <w:r w:rsidR="00424E41">
              <w:rPr>
                <w:rFonts w:ascii="Sylfaen" w:hAnsi="Sylfaen"/>
                <w:color w:val="000000"/>
                <w:sz w:val="24"/>
                <w:szCs w:val="24"/>
                <w:lang w:val="ka-GE"/>
              </w:rPr>
              <w:lastRenderedPageBreak/>
              <w:t xml:space="preserve">მიმართეს კანონით გათვალისწინებულ ფორმებს სადაო ქონების დაბრუნების მოთხოვნით, რაც ასევე აქარწყლებს საჯარო რეესტრის მონაცემთა უტყუარობის პრეზუმფციას“ (გვ.31-32). </w:t>
            </w:r>
          </w:p>
          <w:p w:rsidR="00F043E9" w:rsidRPr="00460721" w:rsidRDefault="00424E41" w:rsidP="00F043E9">
            <w:pPr>
              <w:spacing w:after="0" w:line="240" w:lineRule="auto"/>
              <w:jc w:val="both"/>
              <w:rPr>
                <w:rFonts w:ascii="Sylfaen" w:hAnsi="Sylfaen"/>
                <w:color w:val="000000"/>
                <w:sz w:val="24"/>
                <w:szCs w:val="24"/>
                <w:lang w:val="ka-GE"/>
              </w:rPr>
            </w:pPr>
            <w:r>
              <w:rPr>
                <w:rFonts w:ascii="Sylfaen" w:hAnsi="Sylfaen"/>
                <w:color w:val="000000"/>
                <w:sz w:val="24"/>
                <w:szCs w:val="24"/>
                <w:lang w:val="ka-GE"/>
              </w:rPr>
              <w:t>მიგვაჩნია, რომ სადავო ნორმა არ შეესაბამება ნორმის შ</w:t>
            </w:r>
            <w:r w:rsidR="00DC0796">
              <w:rPr>
                <w:rFonts w:ascii="Sylfaen" w:hAnsi="Sylfaen"/>
                <w:color w:val="000000"/>
                <w:sz w:val="24"/>
                <w:szCs w:val="24"/>
                <w:lang w:val="ka-GE"/>
              </w:rPr>
              <w:t>ი</w:t>
            </w:r>
            <w:r>
              <w:rPr>
                <w:rFonts w:ascii="Sylfaen" w:hAnsi="Sylfaen"/>
                <w:color w:val="000000"/>
                <w:sz w:val="24"/>
                <w:szCs w:val="24"/>
                <w:lang w:val="ka-GE"/>
              </w:rPr>
              <w:t xml:space="preserve">ნაარსის განსაზრულობის მოთხოვნებს და არღვევს კონსტიტუციური მოსარჩელის საკუთრების უფლებას. საქართველოს </w:t>
            </w:r>
            <w:r w:rsidR="00F043E9" w:rsidRPr="00460721">
              <w:rPr>
                <w:rFonts w:ascii="Sylfaen" w:hAnsi="Sylfaen"/>
                <w:color w:val="000000"/>
                <w:sz w:val="24"/>
                <w:szCs w:val="24"/>
                <w:lang w:val="ka-GE"/>
              </w:rPr>
              <w:t xml:space="preserve">საკონსტიტუციო სასამართლომ </w:t>
            </w:r>
            <w:r>
              <w:rPr>
                <w:rFonts w:ascii="Sylfaen" w:hAnsi="Sylfaen"/>
                <w:color w:val="000000"/>
                <w:sz w:val="24"/>
                <w:szCs w:val="24"/>
                <w:lang w:val="ka-GE"/>
              </w:rPr>
              <w:t xml:space="preserve">არაერთხელ </w:t>
            </w:r>
            <w:r w:rsidR="00F043E9" w:rsidRPr="00460721">
              <w:rPr>
                <w:rFonts w:ascii="Sylfaen" w:hAnsi="Sylfaen"/>
                <w:color w:val="000000"/>
                <w:sz w:val="24"/>
                <w:szCs w:val="24"/>
                <w:lang w:val="ka-GE"/>
              </w:rPr>
              <w:t xml:space="preserve">მიუთითა ნორმის შინაარსის განსაზღვრულობის მასშტაბზე. მართალია, „საკანონმდებლო </w:t>
            </w:r>
            <w:r w:rsidR="00F043E9">
              <w:rPr>
                <w:rFonts w:ascii="Sylfaen" w:hAnsi="Sylfaen"/>
                <w:color w:val="000000"/>
                <w:sz w:val="24"/>
                <w:szCs w:val="24"/>
                <w:lang w:val="ka-GE"/>
              </w:rPr>
              <w:t>რეგული</w:t>
            </w:r>
            <w:r w:rsidR="00F043E9" w:rsidRPr="00460721">
              <w:rPr>
                <w:rFonts w:ascii="Sylfaen" w:hAnsi="Sylfaen"/>
                <w:color w:val="000000"/>
                <w:sz w:val="24"/>
                <w:szCs w:val="24"/>
                <w:lang w:val="ka-GE"/>
              </w:rPr>
              <w:t>რებისას იმთავითვე ვერ იქნება აცილებული ყველა გაურკვევლობა და ეჭვი, მაგრამ აუცილებელია, რომ კანონმდებელმა, სულ ცოტა, ძირითადი იდეა, თავისი საკანონმდებლო ნება და მიზანი, სრულიად გარკვევით ჩამოაყალიბოს“. ამავდროულად, „აუცილებელია ნორმის შინაარსობრივი სიზუსტე, არაორაზროვნება. ნორმა უნდა იყოს საკმარისად განსაზღვრული არა მხოლოდ შინაარსის, არამედ რეგულირების საგნის, მიზნისა და მასშტაბის მიხედვით, რათა ადრესატმა მოახდინოს კანონის სწორი აღქმა  და თავისი ქცევის განხორციელება მის შესაბამისად, განჭვრიტოს ქცევის შედეგი.“</w:t>
            </w:r>
          </w:p>
          <w:p w:rsidR="00F043E9" w:rsidRPr="00460721" w:rsidRDefault="00F043E9" w:rsidP="00F043E9">
            <w:pPr>
              <w:spacing w:after="0" w:line="240" w:lineRule="auto"/>
              <w:jc w:val="both"/>
              <w:rPr>
                <w:rFonts w:ascii="Sylfaen" w:hAnsi="Sylfaen"/>
                <w:color w:val="000000"/>
                <w:sz w:val="24"/>
                <w:szCs w:val="24"/>
                <w:lang w:val="ka-GE"/>
              </w:rPr>
            </w:pPr>
            <w:r w:rsidRPr="00460721">
              <w:rPr>
                <w:rFonts w:ascii="Sylfaen" w:hAnsi="Sylfaen"/>
                <w:color w:val="000000"/>
                <w:sz w:val="24"/>
                <w:szCs w:val="24"/>
                <w:lang w:val="ka-GE"/>
              </w:rPr>
              <w:t xml:space="preserve">საერთო სასამართლოების პრაქტიკა სადავო </w:t>
            </w:r>
            <w:r>
              <w:rPr>
                <w:rFonts w:ascii="Sylfaen" w:hAnsi="Sylfaen"/>
                <w:color w:val="000000"/>
                <w:sz w:val="24"/>
                <w:szCs w:val="24"/>
                <w:lang w:val="ka-GE"/>
              </w:rPr>
              <w:t>ნორმებ</w:t>
            </w:r>
            <w:r w:rsidRPr="00460721">
              <w:rPr>
                <w:rFonts w:ascii="Sylfaen" w:hAnsi="Sylfaen"/>
                <w:color w:val="000000"/>
                <w:sz w:val="24"/>
                <w:szCs w:val="24"/>
                <w:lang w:val="ka-GE"/>
              </w:rPr>
              <w:t xml:space="preserve">თან დაკავშირებით არათუ არ გამოირჩევა ერთგვაროვნებით, არამედ, რაც მთავარია, არ ადგენს რაიმე მნიშნელოვან ორიენტირს იმისა, თუ რა წინაპირობების არსებობსას შეიძება იქნეს ის გამოყენებული და რა გარემოებისას დაუშვებელი იქნებოდა მისი გამოყენება. </w:t>
            </w:r>
            <w:r w:rsidR="00424E41">
              <w:rPr>
                <w:rFonts w:ascii="Sylfaen" w:hAnsi="Sylfaen"/>
                <w:color w:val="000000"/>
                <w:sz w:val="24"/>
                <w:szCs w:val="24"/>
                <w:lang w:val="ka-GE"/>
              </w:rPr>
              <w:t>და რაც მთავარია, კონსტიტუციური მოსარჩელის მიმართ გამოტანილი სასამართლო გადაწყვეტილების შემთხვევაში, სადავო ნორმის განმარტება მოხდა იმგვარად, რომ დაირღვა მისი ერთ-ერთი ძირითდი უფლება - საკუთრების უფლება.</w:t>
            </w:r>
          </w:p>
          <w:p w:rsidR="00F043E9" w:rsidRPr="00873062" w:rsidRDefault="00F043E9" w:rsidP="00F043E9">
            <w:pPr>
              <w:jc w:val="both"/>
              <w:rPr>
                <w:rFonts w:ascii="Sylfaen" w:hAnsi="Sylfaen"/>
                <w:bCs/>
                <w:sz w:val="24"/>
                <w:szCs w:val="24"/>
                <w:lang w:val="ka-GE"/>
              </w:rPr>
            </w:pPr>
            <w:r w:rsidRPr="00873062">
              <w:rPr>
                <w:rFonts w:ascii="Sylfaen" w:hAnsi="Sylfaen"/>
                <w:bCs/>
                <w:sz w:val="24"/>
                <w:szCs w:val="24"/>
                <w:lang w:val="ka-GE"/>
              </w:rPr>
              <w:t xml:space="preserve">ცალსახაა, რომ სადავო </w:t>
            </w:r>
            <w:r w:rsidR="0092571D">
              <w:rPr>
                <w:rFonts w:ascii="Sylfaen" w:hAnsi="Sylfaen"/>
                <w:bCs/>
                <w:sz w:val="24"/>
                <w:szCs w:val="24"/>
                <w:lang w:val="ka-GE"/>
              </w:rPr>
              <w:t>ნორმა</w:t>
            </w:r>
            <w:r w:rsidRPr="00873062">
              <w:rPr>
                <w:rFonts w:ascii="Sylfaen" w:hAnsi="Sylfaen"/>
                <w:bCs/>
                <w:sz w:val="24"/>
                <w:szCs w:val="24"/>
                <w:lang w:val="ka-GE"/>
              </w:rPr>
              <w:t xml:space="preserve"> ახდენს ჩარევას საკუთრებაში. ჩარევა ხდება იმგვარად, რომ </w:t>
            </w:r>
            <w:r>
              <w:rPr>
                <w:rFonts w:ascii="Sylfaen" w:hAnsi="Sylfaen"/>
                <w:bCs/>
                <w:sz w:val="24"/>
                <w:szCs w:val="24"/>
                <w:lang w:val="ka-GE"/>
              </w:rPr>
              <w:t xml:space="preserve">ქონების სასყიდლიან კეთილსინდისიერ კონტრაგენტს </w:t>
            </w:r>
            <w:r w:rsidRPr="00873062">
              <w:rPr>
                <w:rFonts w:ascii="Sylfaen" w:hAnsi="Sylfaen"/>
                <w:bCs/>
                <w:sz w:val="24"/>
                <w:szCs w:val="24"/>
                <w:lang w:val="ka-GE"/>
              </w:rPr>
              <w:t xml:space="preserve">არ </w:t>
            </w:r>
            <w:r>
              <w:rPr>
                <w:rFonts w:ascii="Sylfaen" w:hAnsi="Sylfaen"/>
                <w:bCs/>
                <w:sz w:val="24"/>
                <w:szCs w:val="24"/>
                <w:lang w:val="ka-GE"/>
              </w:rPr>
              <w:t>აქვს</w:t>
            </w:r>
            <w:r w:rsidRPr="00873062">
              <w:rPr>
                <w:rFonts w:ascii="Sylfaen" w:hAnsi="Sylfaen"/>
                <w:bCs/>
                <w:sz w:val="24"/>
                <w:szCs w:val="24"/>
                <w:lang w:val="ka-GE"/>
              </w:rPr>
              <w:t xml:space="preserve"> იმის გარანტია, რომ </w:t>
            </w:r>
            <w:r>
              <w:rPr>
                <w:rFonts w:ascii="Sylfaen" w:hAnsi="Sylfaen"/>
                <w:bCs/>
                <w:sz w:val="24"/>
                <w:szCs w:val="24"/>
                <w:lang w:val="ka-GE"/>
              </w:rPr>
              <w:t>ის დაკარგავს საკუთრების ულფბეას მის მიერ შეძენილ ქონებაზე.</w:t>
            </w:r>
          </w:p>
          <w:p w:rsidR="00F043E9" w:rsidRPr="00873062" w:rsidRDefault="00F043E9" w:rsidP="00F043E9">
            <w:pPr>
              <w:jc w:val="both"/>
              <w:rPr>
                <w:rFonts w:ascii="Sylfaen" w:hAnsi="Sylfaen"/>
                <w:bCs/>
                <w:sz w:val="24"/>
                <w:szCs w:val="24"/>
                <w:lang w:val="ka-GE"/>
              </w:rPr>
            </w:pPr>
            <w:r w:rsidRPr="00873062">
              <w:rPr>
                <w:rFonts w:ascii="Sylfaen" w:hAnsi="Sylfaen"/>
                <w:bCs/>
                <w:sz w:val="24"/>
                <w:szCs w:val="24"/>
                <w:lang w:val="ka-GE"/>
              </w:rPr>
              <w:t>საქართველოს საკონსტიტუციოო სასამართლოს პრაქტიკის თანახმად,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w:t>
            </w:r>
            <w:r w:rsidRPr="00873062">
              <w:rPr>
                <w:rFonts w:ascii="Sylfaen" w:hAnsi="Sylfaen"/>
                <w:bCs/>
                <w:i/>
                <w:iCs/>
                <w:sz w:val="24"/>
                <w:szCs w:val="24"/>
                <w:lang w:val="ka-GE"/>
              </w:rPr>
              <w:t>(საქართველოს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w:t>
            </w:r>
            <w:r w:rsidRPr="00873062">
              <w:rPr>
                <w:rFonts w:ascii="Sylfaen" w:hAnsi="Sylfaen"/>
                <w:bCs/>
                <w:sz w:val="24"/>
                <w:szCs w:val="24"/>
                <w:lang w:val="ka-GE"/>
              </w:rPr>
              <w:t xml:space="preserve"> </w:t>
            </w:r>
          </w:p>
          <w:p w:rsidR="00F043E9" w:rsidRPr="00873062" w:rsidRDefault="00F043E9" w:rsidP="00F043E9">
            <w:pPr>
              <w:jc w:val="both"/>
              <w:rPr>
                <w:rFonts w:ascii="Sylfaen" w:hAnsi="Sylfaen"/>
                <w:bCs/>
                <w:sz w:val="24"/>
                <w:szCs w:val="24"/>
                <w:lang w:val="ka-GE"/>
              </w:rPr>
            </w:pPr>
            <w:r w:rsidRPr="00873062">
              <w:rPr>
                <w:rFonts w:ascii="Sylfaen" w:hAnsi="Sylfaen"/>
                <w:bCs/>
                <w:sz w:val="24"/>
                <w:szCs w:val="24"/>
                <w:lang w:val="ka-GE"/>
              </w:rPr>
              <w:t xml:space="preserve">სრულიად საპირისპირო დასკვნის შესაძლებლობას იძლევა სადავო </w:t>
            </w:r>
            <w:r>
              <w:rPr>
                <w:rFonts w:ascii="Sylfaen" w:hAnsi="Sylfaen"/>
                <w:bCs/>
                <w:sz w:val="24"/>
                <w:szCs w:val="24"/>
                <w:lang w:val="ka-GE"/>
              </w:rPr>
              <w:t>ნორმები</w:t>
            </w:r>
            <w:r w:rsidRPr="00873062">
              <w:rPr>
                <w:rFonts w:ascii="Sylfaen" w:hAnsi="Sylfaen"/>
                <w:bCs/>
                <w:sz w:val="24"/>
                <w:szCs w:val="24"/>
                <w:lang w:val="ka-GE"/>
              </w:rPr>
              <w:t>. მასში არ იკვეთება ლეგიტიმური მიზანი და შესაბამისად, ნათელია, რომ არ არის დაკმაყოფილებული პროპორციულობის ტესტიც.</w:t>
            </w:r>
          </w:p>
          <w:p w:rsidR="00F043E9" w:rsidRPr="00873062" w:rsidRDefault="00F043E9" w:rsidP="00F043E9">
            <w:pPr>
              <w:jc w:val="both"/>
              <w:rPr>
                <w:rFonts w:ascii="Sylfaen" w:hAnsi="Sylfaen"/>
                <w:bCs/>
                <w:sz w:val="24"/>
                <w:szCs w:val="24"/>
                <w:lang w:val="ka-GE"/>
              </w:rPr>
            </w:pPr>
            <w:r w:rsidRPr="00873062">
              <w:rPr>
                <w:rFonts w:ascii="Sylfaen" w:hAnsi="Sylfaen"/>
                <w:bCs/>
                <w:sz w:val="24"/>
                <w:szCs w:val="24"/>
                <w:lang w:val="ka-GE"/>
              </w:rPr>
              <w:t xml:space="preserve">საგულისხმოა, რომ საკითხი ეხება საკუთრების უფლებას, ხოლო „საკუთრება არის ინსტიტუტი, რომელიც სახელმწიფოს ეკონომიკურ საფუძელს წარმოადგენს. საკუთრების უფლების დაცვა .....დემოკრატიული, სამართლებრივი და სოციალური სახელმწიფოსთვის“ საციცოცხლოდ აუცილებელია, ერთი მხრივ, საკუთრების, როგორც ინსტიტუტის კონსტიტუციურ-სამართლებრივი გარანტირება, ხოლო, მეორე მხრივ - მესაკუთრისთვის, როგორც სუბიექტისთვის უფლების სამართლებრივი დაცვის საკმარისი საშუალებების მინიჭება, მისი ხელშეწყობისა და უზრუნველყოფის გარანტიების შექმნა“ (საკონსტიტუციო სასამართლოს 2007 წლის 18 მაისის გადაწყვეტილება საქმეზე საქართველოს მოქალაქეები ზაურ ელაშვილი, სულიკო მაშია, რუსუდან </w:t>
            </w:r>
            <w:r w:rsidRPr="00873062">
              <w:rPr>
                <w:rFonts w:ascii="Sylfaen" w:hAnsi="Sylfaen"/>
                <w:bCs/>
                <w:sz w:val="24"/>
                <w:szCs w:val="24"/>
                <w:lang w:val="ka-GE"/>
              </w:rPr>
              <w:lastRenderedPageBreak/>
              <w:t xml:space="preserve">გოგია და სხვები და საქართველოს სახალხო დამცველი საქართველოს პარლამენტის წინააღმდეგ). საკონსტიტუციო სასამართლოს განმარტებიდან ნათლად იკვეთება, საკუთრების უფლების მნიშვნელობა დემოკრატიულ საზოგადოებაში. </w:t>
            </w:r>
          </w:p>
          <w:p w:rsidR="00F043E9" w:rsidRPr="00873062" w:rsidRDefault="00F043E9" w:rsidP="00F043E9">
            <w:pPr>
              <w:jc w:val="both"/>
              <w:rPr>
                <w:rFonts w:ascii="Sylfaen" w:hAnsi="Sylfaen"/>
                <w:bCs/>
                <w:sz w:val="24"/>
                <w:szCs w:val="24"/>
                <w:lang w:val="ka-GE"/>
              </w:rPr>
            </w:pPr>
            <w:r w:rsidRPr="00873062">
              <w:rPr>
                <w:rFonts w:ascii="Sylfaen" w:hAnsi="Sylfaen"/>
                <w:bCs/>
                <w:sz w:val="24"/>
                <w:szCs w:val="24"/>
                <w:lang w:val="ka-GE"/>
              </w:rPr>
              <w:t>ამავდროულად, საქართველოს კონსტიტუციის 21-ე მუხლის პირველი პუნქტი განამტკიცებს საკუთრების, მისი შეძენის, გასხვისების ან მემკვიდრეობით მიღების საყოველთაო უფლებას. საკუთრების უფლება ბუნებითი უფლებაა, რომლის გარეშე შეუძლებელია დემოკრატიული საზოგადოების არსებობა. „საკუთრების უფლება ადამიანის არა მარტო არსებობის ელემენტარული საფუძველია, არამედ უზრუნველყოფს მის თავისუფლებას, მისი უნარისა და შესაძლებლობების ადეკვატურ რეალიზაციას, ცხოვრების საკუთარი პასუხისმგებლობით წარმართვას. ყოველივე ეს კანონზომიერად განაპირობებს ინდივიდის კერძო ინიციატივებს ეკონომიკურ სფეროში, რაც ხელს უწყობს ეკონომიკური ურთიერთობების, თავისუფალი მეწარმეობის, საბაზრო ეკონომიკის განვითარებას, ნორმალურ, სტაბილურ სამოქალაქო ბრუნვას“ (საქართველოს საკონსტიტუციო სასამართლოს 2007 წლის 2 ივლისის № 1/2/384 გადაწყვეტილება საქმეზე „საქართველოს მოქალაქეები – დავით ჯიმშელეიშვილი, ტარიელ გვეტაძე და ნელი დალალიშვილი საქართველოს პარლამენტის წინააღმდეგ“, II-5).</w:t>
            </w:r>
          </w:p>
          <w:p w:rsidR="00F043E9" w:rsidRDefault="00F043E9" w:rsidP="00F043E9">
            <w:pPr>
              <w:jc w:val="both"/>
              <w:rPr>
                <w:rFonts w:ascii="Sylfaen" w:hAnsi="Sylfaen"/>
                <w:bCs/>
                <w:i/>
                <w:iCs/>
                <w:sz w:val="24"/>
                <w:szCs w:val="24"/>
                <w:lang w:val="ka-GE"/>
              </w:rPr>
            </w:pPr>
            <w:r w:rsidRPr="00873062">
              <w:rPr>
                <w:rFonts w:ascii="Sylfaen" w:hAnsi="Sylfaen"/>
                <w:bCs/>
                <w:sz w:val="24"/>
                <w:szCs w:val="24"/>
                <w:lang w:val="ka-GE"/>
              </w:rPr>
              <w:t>“იმისათვის, რომ პირმა შეძლოს საკუთრების უფლებით პრაქტიკული სარგებლობა, არ არის საკმარისი მისთვის აბსტრაქტული საკუთრებითი გარანტიის მინიჭება. მან ასევე უნდა ისარგებლოს იმგვარი სამოქალაქო, კერძოსამართლებრივი წესრიგით, რომელიც შესაძლებელს გახდის საკუთრების უფლებით შეუფერხებელ სარგებლობას და, შესაბამისად, სამოქალაქო ბრუნვის განვითარებას. საკუთრების კონსტიტუციურ-სამართლებრივი გარანტია მოიცავს ისეთი საკანონმდებლო ბაზის შექმნის ვალდებულებას, რომელიც უზრუნველყოფს საკუთრებითი უფლების პრაქტიკულ რეალიზებას და შესაძლებელს გახდის საკუთრების შეძენის გზით ქონების დაგროვებას.”</w:t>
            </w:r>
            <w:r w:rsidRPr="00873062">
              <w:rPr>
                <w:rFonts w:ascii="Sylfaen" w:hAnsi="Sylfaen"/>
                <w:bCs/>
                <w:i/>
                <w:iCs/>
                <w:sz w:val="24"/>
                <w:szCs w:val="24"/>
                <w:lang w:val="ka-GE"/>
              </w:rPr>
              <w:t xml:space="preserve">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II-33).</w:t>
            </w:r>
            <w:r w:rsidRPr="00873062">
              <w:rPr>
                <w:rFonts w:ascii="Sylfaen" w:hAnsi="Sylfaen"/>
                <w:bCs/>
                <w:sz w:val="24"/>
                <w:szCs w:val="24"/>
                <w:lang w:val="ka-GE"/>
              </w:rPr>
              <w:t>. “უმთავრესი კონსტიტუციური ღირებულების, ადამიანის ღირსების პატივისცემა მისი სოციალური და ეკონომიკური კონტექსტის ფარგლებში, მნიშვნელოვნად არის დამოკიდებული საკუთრების უფლების სრულფასოვან რეალიზებაზე. საკუთრება წარმოადგენს ადამიანის პირადი დამოუკიდებლობის, პიროვნული განვითარების ერთ-ერთ წყაროს. საკუთარი დამოუკიდებლობისა და კეთილდღეობის მიზნით ადამიანის მისწრაფება, შექმნას საკუთარი ქონება, უდავოდ იმსახურებს სახელმწიფოს პატივიცემას, რაც საკუთრების შეძენის ისეთ საკანონმდებლო რეგლამენტაციაში უნდა გამოიხატოს, რომელიც უზრუნველყოფს ერთი მხრივ ცალკეული ინდივიდის საკუთრების უფლებით შეუფერხებელ სარგებლობას, ხოლო მერე მხრივ ეფექტურ სამოქალაქო ბრუნვას.”</w:t>
            </w:r>
            <w:r w:rsidRPr="00873062">
              <w:rPr>
                <w:rFonts w:ascii="Sylfaen" w:hAnsi="Sylfaen"/>
                <w:bCs/>
                <w:i/>
                <w:iCs/>
                <w:sz w:val="24"/>
                <w:szCs w:val="24"/>
                <w:lang w:val="ka-GE"/>
              </w:rPr>
              <w:t xml:space="preserve">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w:t>
            </w:r>
            <w:r w:rsidRPr="00F043E9">
              <w:rPr>
                <w:rFonts w:ascii="Sylfaen" w:hAnsi="Sylfaen"/>
                <w:bCs/>
                <w:i/>
                <w:iCs/>
                <w:sz w:val="24"/>
                <w:szCs w:val="24"/>
                <w:lang w:val="ka-GE"/>
              </w:rPr>
              <w:t>II-38</w:t>
            </w:r>
            <w:r w:rsidRPr="00873062">
              <w:rPr>
                <w:rFonts w:ascii="Sylfaen" w:hAnsi="Sylfaen"/>
                <w:bCs/>
                <w:i/>
                <w:iCs/>
                <w:sz w:val="24"/>
                <w:szCs w:val="24"/>
                <w:lang w:val="ka-GE"/>
              </w:rPr>
              <w:t>).</w:t>
            </w:r>
          </w:p>
          <w:p w:rsidR="00F043E9" w:rsidRPr="00983631" w:rsidRDefault="00F043E9" w:rsidP="00F043E9">
            <w:pPr>
              <w:jc w:val="both"/>
              <w:rPr>
                <w:rFonts w:ascii="Sylfaen" w:hAnsi="Sylfaen"/>
                <w:bCs/>
                <w:sz w:val="24"/>
                <w:szCs w:val="24"/>
                <w:lang w:val="ka-GE"/>
              </w:rPr>
            </w:pPr>
            <w:r w:rsidRPr="00983631">
              <w:rPr>
                <w:rFonts w:ascii="Sylfaen" w:hAnsi="Sylfaen"/>
                <w:bCs/>
                <w:iCs/>
                <w:sz w:val="24"/>
                <w:szCs w:val="24"/>
                <w:lang w:val="ka-GE"/>
              </w:rPr>
              <w:t xml:space="preserve">მნიშვნელოვანია აგრეთვე </w:t>
            </w:r>
            <w:r>
              <w:rPr>
                <w:rFonts w:ascii="Sylfaen" w:hAnsi="Sylfaen"/>
                <w:bCs/>
                <w:iCs/>
                <w:sz w:val="24"/>
                <w:szCs w:val="24"/>
                <w:lang w:val="ka-GE"/>
              </w:rPr>
              <w:t xml:space="preserve">სამოქალაქო ბრუვის სტაბილურობის უზრუნველყოფა კეთილსიდნისიერი კონტრაგენტის ინტერესების დაცვის გზით. საქართველოს საკონსტიტუციო სასამართლომ არაერთხელ გაუსვა ხაზი სამოქალაქო ბრუნვის სტაბილურობის და </w:t>
            </w:r>
            <w:r>
              <w:rPr>
                <w:rFonts w:ascii="Sylfaen" w:hAnsi="Sylfaen"/>
                <w:bCs/>
                <w:iCs/>
                <w:sz w:val="24"/>
                <w:szCs w:val="24"/>
                <w:lang w:val="ka-GE"/>
              </w:rPr>
              <w:lastRenderedPageBreak/>
              <w:t>კეთილსინდისიერი კონტრაგენტის დაცვის აუცილებლობას. კერძოდ, საკონსტიტუციო სასამართლოს შეფასებით: „</w:t>
            </w:r>
            <w:r w:rsidRPr="00983631">
              <w:rPr>
                <w:rFonts w:ascii="Sylfaen" w:hAnsi="Sylfaen"/>
                <w:bCs/>
                <w:iCs/>
                <w:sz w:val="24"/>
                <w:szCs w:val="24"/>
                <w:lang w:val="ka-GE"/>
              </w:rPr>
              <w:t>სამოქალაქო ბრუნვის სტაბილურობა და კეთილსინდისიერი კონტრაგენტის ინტერესების დაცვა წარმოადგენს აუცილებელი საზოგადოებრივი საჭიროებით განპირობებულ ლეგიტიმურ მიზნებს</w:t>
            </w:r>
            <w:r>
              <w:rPr>
                <w:rFonts w:ascii="Sylfaen" w:hAnsi="Sylfaen"/>
                <w:bCs/>
                <w:iCs/>
                <w:sz w:val="24"/>
                <w:szCs w:val="24"/>
                <w:lang w:val="ka-GE"/>
              </w:rPr>
              <w:t>“ (</w:t>
            </w:r>
            <w:r w:rsidRPr="00983631">
              <w:rPr>
                <w:rFonts w:ascii="Sylfaen" w:hAnsi="Sylfaen"/>
                <w:bCs/>
                <w:iCs/>
                <w:sz w:val="24"/>
                <w:szCs w:val="24"/>
                <w:lang w:val="ka-GE"/>
              </w:rPr>
              <w:t>საქართველოს საკონსტიტუციო სასამართლოს</w:t>
            </w:r>
            <w:r>
              <w:rPr>
                <w:rFonts w:ascii="Sylfaen" w:hAnsi="Sylfaen"/>
                <w:bCs/>
                <w:iCs/>
                <w:sz w:val="24"/>
                <w:szCs w:val="24"/>
                <w:lang w:val="ka-GE"/>
              </w:rPr>
              <w:t xml:space="preserve"> 2014 წლის 29 იანვრის </w:t>
            </w:r>
            <w:r w:rsidRPr="00983631">
              <w:rPr>
                <w:rFonts w:ascii="Sylfaen" w:hAnsi="Sylfaen"/>
                <w:bCs/>
                <w:iCs/>
                <w:sz w:val="24"/>
                <w:szCs w:val="24"/>
                <w:lang w:val="ka-GE"/>
              </w:rPr>
              <w:t>№1/1/543</w:t>
            </w:r>
            <w:r>
              <w:rPr>
                <w:rFonts w:ascii="Sylfaen" w:hAnsi="Sylfaen"/>
                <w:bCs/>
                <w:iCs/>
                <w:sz w:val="24"/>
                <w:szCs w:val="24"/>
                <w:lang w:val="ka-GE"/>
              </w:rPr>
              <w:t xml:space="preserve"> გადაწყვეტილება, საქმეზე შპს „მეტალინვესტი“ საქართველოს პარლამენტის წინააღმდეგ, </w:t>
            </w:r>
            <w:r w:rsidRPr="00F043E9">
              <w:rPr>
                <w:rFonts w:ascii="Sylfaen" w:hAnsi="Sylfaen"/>
                <w:bCs/>
                <w:iCs/>
                <w:sz w:val="24"/>
                <w:szCs w:val="24"/>
                <w:lang w:val="ka-GE"/>
              </w:rPr>
              <w:t>II- 37</w:t>
            </w:r>
            <w:r>
              <w:rPr>
                <w:rFonts w:ascii="Sylfaen" w:hAnsi="Sylfaen"/>
                <w:bCs/>
                <w:iCs/>
                <w:sz w:val="24"/>
                <w:szCs w:val="24"/>
                <w:lang w:val="ka-GE"/>
              </w:rPr>
              <w:t>) და რომ</w:t>
            </w:r>
            <w:r w:rsidRPr="00983631">
              <w:rPr>
                <w:rFonts w:ascii="Sylfaen" w:hAnsi="Sylfaen"/>
                <w:bCs/>
                <w:iCs/>
                <w:sz w:val="24"/>
                <w:szCs w:val="24"/>
                <w:lang w:val="ka-GE"/>
              </w:rPr>
              <w:t xml:space="preserve"> </w:t>
            </w:r>
            <w:r>
              <w:rPr>
                <w:rFonts w:ascii="Sylfaen" w:hAnsi="Sylfaen"/>
                <w:bCs/>
                <w:iCs/>
                <w:sz w:val="24"/>
                <w:szCs w:val="24"/>
                <w:lang w:val="ka-GE"/>
              </w:rPr>
              <w:t>„</w:t>
            </w:r>
            <w:r w:rsidRPr="00983631">
              <w:rPr>
                <w:rFonts w:ascii="Sylfaen" w:hAnsi="Sylfaen"/>
                <w:bCs/>
                <w:sz w:val="24"/>
                <w:szCs w:val="24"/>
                <w:lang w:val="ka-GE"/>
              </w:rPr>
              <w:t>საკუთრების უფლება ადამიანის არა მარტო არსებობის ელემენტარული საფუძველია, არამედ უზრუნველყოფს მის თავისუფლებას, მისი უნარისა და შესაძლებლობების ადეკვატურ რეალიზაციას, ცხოვრების საკუთარი პასუხისმგებლობით წარმართვას. ყოველივე ეს კანონზომიერად განაპირობებს ინდივიდის კერძო ინიციატივებს ეკონომიკურ სფეროში, რაც ხელს უწყობს ეკონომიკური ურთიერთობების, თავისუფალი მეწარმეობის, საბაზრო ეკონომიკის განვითარებას, ნორმალურ, სტაბილურ სამოქალაქო ბრუნვას“ (საქართველოს საკონსტიტუციო სასამართლოს 2007 წლის 2 ივლისის № 1/2/384 გადაწყვეტილება საქმეზე „საქართველოს მოქალაქეები – დავით ჯიმშელეიშვილი, ტარიელ გვეტაძე და ნელი დალალიშვილი საქართველოს პარლამენტის წინააღმდეგ</w:t>
            </w:r>
            <w:r>
              <w:rPr>
                <w:rFonts w:ascii="Sylfaen" w:hAnsi="Sylfaen"/>
                <w:bCs/>
                <w:sz w:val="24"/>
                <w:szCs w:val="24"/>
                <w:lang w:val="ka-GE"/>
              </w:rPr>
              <w:t>“, II-5)</w:t>
            </w:r>
            <w:r>
              <w:rPr>
                <w:rFonts w:ascii="Sylfaen" w:hAnsi="Sylfaen"/>
                <w:bCs/>
                <w:iCs/>
                <w:sz w:val="24"/>
                <w:szCs w:val="24"/>
                <w:lang w:val="ka-GE"/>
              </w:rPr>
              <w:t xml:space="preserve">“. </w:t>
            </w:r>
          </w:p>
          <w:p w:rsidR="00F043E9" w:rsidRPr="00873062" w:rsidRDefault="00F043E9" w:rsidP="00F043E9">
            <w:pPr>
              <w:jc w:val="both"/>
              <w:rPr>
                <w:rFonts w:ascii="Sylfaen" w:hAnsi="Sylfaen"/>
                <w:bCs/>
                <w:sz w:val="24"/>
                <w:szCs w:val="24"/>
                <w:lang w:val="ka-GE"/>
              </w:rPr>
            </w:pPr>
            <w:r w:rsidRPr="00873062">
              <w:rPr>
                <w:rFonts w:ascii="Sylfaen" w:hAnsi="Sylfaen"/>
                <w:bCs/>
                <w:sz w:val="24"/>
                <w:szCs w:val="24"/>
                <w:lang w:val="ka-GE"/>
              </w:rPr>
              <w:t>საკუთრების უფლების შეზღუდვასთან მიმართებით, საკონსტიტუციო სასამართლომ არაერთხელ განმარტა, რომ „საკუთრების კონსტიტუციური უფლების შეზღუდვისთვის საჭიროა აუცილებელი საზოგადოებრივი საჭიროებით განპირობებული შეზღუდვის წესის კანონით რეგლამენტირება. სწორედ აუცილებელი საზოგადოებრივი საჭიროების არსებობა იძლევა საკუთრების უფლების შეზღუდვის კონსტიტუციურ-სამართლებრივ ლეგიტიმაციას. ამასთანავე, საკუთრების უფლების შეზღუდვისას კანონმდებელმა საჯარო ინტ</w:t>
            </w:r>
            <w:r>
              <w:rPr>
                <w:rFonts w:ascii="Sylfaen" w:hAnsi="Sylfaen"/>
                <w:bCs/>
                <w:sz w:val="24"/>
                <w:szCs w:val="24"/>
                <w:lang w:val="ka-GE"/>
              </w:rPr>
              <w:t>ე</w:t>
            </w:r>
            <w:r w:rsidRPr="00873062">
              <w:rPr>
                <w:rFonts w:ascii="Sylfaen" w:hAnsi="Sylfaen"/>
                <w:bCs/>
                <w:sz w:val="24"/>
                <w:szCs w:val="24"/>
                <w:lang w:val="ka-GE"/>
              </w:rPr>
              <w:t>რესის შემადგენელი“.</w:t>
            </w:r>
          </w:p>
          <w:p w:rsidR="00F043E9" w:rsidRDefault="00F043E9" w:rsidP="00F043E9">
            <w:pPr>
              <w:spacing w:after="160" w:line="259" w:lineRule="auto"/>
              <w:jc w:val="both"/>
              <w:rPr>
                <w:rFonts w:ascii="Sylfaen" w:hAnsi="Sylfaen"/>
                <w:bCs/>
                <w:sz w:val="24"/>
                <w:szCs w:val="24"/>
                <w:lang w:val="ka-GE"/>
              </w:rPr>
            </w:pPr>
            <w:r w:rsidRPr="00873062">
              <w:rPr>
                <w:rFonts w:ascii="Sylfaen" w:hAnsi="Sylfaen"/>
                <w:bCs/>
                <w:sz w:val="24"/>
                <w:szCs w:val="24"/>
                <w:lang w:val="ka-GE"/>
              </w:rPr>
              <w:t>საკონსტიტუციო სასამართლომ არაერთხელ განმარტა, რომ უფლების შეზღუდვა უნდა წარმოადგენდეს მიზნის მიღწევის არა მხოლოდ გამოსადეგ, არამედ ყველაზე ნაკლებად მზღუდველ, თანაზომიერ საშუალებასაც. შეზღუდვა რომ თანაზომიერად და შესაბამისად, კონსტიტუციურად ჩაითვალოს, უპირველეს ყოვლისა, უნდა არსებობდეს ლოგიკური კავშირი დასახულ ლეგიტიმურ მიზანსა და გამოყენებულ საშუალებას შორის. (საქართველოს საკონსტიტუციო სასამართლოს 2014 წლის 27 თებერვლის გადაწყვეტილება </w:t>
            </w:r>
            <w:r w:rsidRPr="00873062">
              <w:rPr>
                <w:rFonts w:ascii="Sylfaen" w:hAnsi="Sylfaen"/>
                <w:bCs/>
                <w:i/>
                <w:iCs/>
                <w:sz w:val="24"/>
                <w:szCs w:val="24"/>
                <w:lang w:val="ka-GE"/>
              </w:rPr>
              <w:t>№2/2/558 საქმეზე ილია ჭანტურია საქართველოს პარლამენტის წინააღმდეგ</w:t>
            </w:r>
            <w:r w:rsidRPr="00873062">
              <w:rPr>
                <w:rFonts w:ascii="Sylfaen" w:hAnsi="Sylfaen"/>
                <w:bCs/>
                <w:sz w:val="24"/>
                <w:szCs w:val="24"/>
                <w:lang w:val="ka-GE"/>
              </w:rPr>
              <w:t xml:space="preserve">). სადავო ნორმის შემთხვევაში, აღნიშნული პრინიცპები დარღვეულია. </w:t>
            </w:r>
          </w:p>
          <w:p w:rsidR="00F043E9" w:rsidRPr="00983631" w:rsidRDefault="00F043E9" w:rsidP="00F043E9">
            <w:pPr>
              <w:spacing w:after="160" w:line="259" w:lineRule="auto"/>
              <w:jc w:val="both"/>
              <w:rPr>
                <w:rFonts w:ascii="Sylfaen" w:hAnsi="Sylfaen"/>
                <w:bCs/>
                <w:sz w:val="24"/>
                <w:szCs w:val="24"/>
                <w:lang w:val="ka-GE"/>
              </w:rPr>
            </w:pPr>
            <w:r>
              <w:rPr>
                <w:rFonts w:ascii="Sylfaen" w:hAnsi="Sylfaen"/>
                <w:bCs/>
                <w:sz w:val="24"/>
                <w:szCs w:val="24"/>
                <w:lang w:val="ka-GE"/>
              </w:rPr>
              <w:t>აქვე მნიშვნელოვანია ის გარემოება, რომ კერძო ინტერესთა დაბალანსების დროს ყურადღება უნდა მიექცეს კეთილსინდისიერი მესამე პირების ინეტერესების დაცვას. როგორც საქართველოს საკონსტიტუციო სასამართლოს ერთ-ერთ გადაწყვეტილებაში, რომელიც სამეწარმეო საქმიანობის ფარგლებში გარიგების ბათილობის მოთხოვნისათვის დაწესებული ვადების კონსტიტუციურობის შეფასებისას სასამართლომ აღნიშნა, რომ „</w:t>
            </w:r>
            <w:r w:rsidRPr="00983631">
              <w:rPr>
                <w:rFonts w:ascii="Sylfaen" w:hAnsi="Sylfaen"/>
                <w:bCs/>
                <w:sz w:val="24"/>
                <w:szCs w:val="24"/>
                <w:lang w:val="ka-GE"/>
              </w:rPr>
              <w:t>რისკის კეთილსინდისიერ კონტრაგენტებზე გადანაწილება არსებითად არასწორი იქნებოდა და საფრთხეს შეუქმნიდა სტაბილურ სამოქალაქო ბრუნვას.</w:t>
            </w:r>
            <w:r>
              <w:rPr>
                <w:rFonts w:ascii="Sylfaen" w:hAnsi="Sylfaen"/>
                <w:bCs/>
                <w:sz w:val="24"/>
                <w:szCs w:val="24"/>
                <w:lang w:val="ka-GE"/>
              </w:rPr>
              <w:t xml:space="preserve">“ </w:t>
            </w:r>
            <w:r>
              <w:rPr>
                <w:rFonts w:ascii="Sylfaen" w:hAnsi="Sylfaen"/>
                <w:bCs/>
                <w:iCs/>
                <w:sz w:val="24"/>
                <w:szCs w:val="24"/>
                <w:lang w:val="ka-GE"/>
              </w:rPr>
              <w:t>(</w:t>
            </w:r>
            <w:r w:rsidRPr="00983631">
              <w:rPr>
                <w:rFonts w:ascii="Sylfaen" w:hAnsi="Sylfaen"/>
                <w:bCs/>
                <w:iCs/>
                <w:sz w:val="24"/>
                <w:szCs w:val="24"/>
                <w:lang w:val="ka-GE"/>
              </w:rPr>
              <w:t>საქართველოს საკონსტიტუციო სასამართლოს</w:t>
            </w:r>
            <w:r>
              <w:rPr>
                <w:rFonts w:ascii="Sylfaen" w:hAnsi="Sylfaen"/>
                <w:bCs/>
                <w:iCs/>
                <w:sz w:val="24"/>
                <w:szCs w:val="24"/>
                <w:lang w:val="ka-GE"/>
              </w:rPr>
              <w:t xml:space="preserve"> 2014 წლის 29 იანვრის </w:t>
            </w:r>
            <w:r w:rsidRPr="00983631">
              <w:rPr>
                <w:rFonts w:ascii="Sylfaen" w:hAnsi="Sylfaen"/>
                <w:bCs/>
                <w:iCs/>
                <w:sz w:val="24"/>
                <w:szCs w:val="24"/>
                <w:lang w:val="ka-GE"/>
              </w:rPr>
              <w:t>№1/1/543</w:t>
            </w:r>
            <w:r>
              <w:rPr>
                <w:rFonts w:ascii="Sylfaen" w:hAnsi="Sylfaen"/>
                <w:bCs/>
                <w:iCs/>
                <w:sz w:val="24"/>
                <w:szCs w:val="24"/>
                <w:lang w:val="ka-GE"/>
              </w:rPr>
              <w:t xml:space="preserve"> გადაწყვეტილება, საქმეზე შპს „მეტალინვესტი“ საქართველოს პარლამენტის წინააღმდეგ, </w:t>
            </w:r>
            <w:r>
              <w:rPr>
                <w:rFonts w:ascii="Sylfaen" w:hAnsi="Sylfaen"/>
                <w:bCs/>
                <w:iCs/>
                <w:sz w:val="24"/>
                <w:szCs w:val="24"/>
              </w:rPr>
              <w:t>II- 43</w:t>
            </w:r>
            <w:r>
              <w:rPr>
                <w:rFonts w:ascii="Sylfaen" w:hAnsi="Sylfaen"/>
                <w:bCs/>
                <w:sz w:val="24"/>
                <w:szCs w:val="24"/>
                <w:lang w:val="ka-GE"/>
              </w:rPr>
              <w:t>).</w:t>
            </w:r>
          </w:p>
          <w:p w:rsidR="00F043E9" w:rsidRPr="00873062" w:rsidRDefault="00F043E9" w:rsidP="00F043E9">
            <w:pPr>
              <w:spacing w:after="0" w:line="240" w:lineRule="auto"/>
              <w:jc w:val="both"/>
              <w:rPr>
                <w:rFonts w:ascii="Sylfaen" w:hAnsi="Sylfaen"/>
                <w:bCs/>
                <w:sz w:val="24"/>
                <w:szCs w:val="24"/>
                <w:lang w:val="ka-GE"/>
              </w:rPr>
            </w:pPr>
            <w:r>
              <w:rPr>
                <w:rFonts w:ascii="Sylfaen" w:hAnsi="Sylfaen"/>
                <w:bCs/>
                <w:sz w:val="24"/>
                <w:szCs w:val="24"/>
                <w:lang w:val="ka-GE"/>
              </w:rPr>
              <w:t xml:space="preserve">აგრეთვე მნიშნელოვანია, რომ </w:t>
            </w:r>
            <w:r w:rsidRPr="00873062">
              <w:rPr>
                <w:rFonts w:ascii="Sylfaen" w:hAnsi="Sylfaen"/>
                <w:bCs/>
                <w:sz w:val="24"/>
                <w:szCs w:val="24"/>
                <w:lang w:val="ka-GE"/>
              </w:rPr>
              <w:t xml:space="preserve">„ვინაიდან ნებისმიერი სამართლებრივი წესრიგი მიზნისა და საშუალების მიმართებაზეა აგებული, ეს ავალდებულებს სახელმწიფოს, მიზნის მისაღწევად გამოიყენოს ისეთი საშუალება, რომლითაც, როგორც მიზნის მიღწევა იქნება გარანტირებული, </w:t>
            </w:r>
            <w:r w:rsidRPr="00873062">
              <w:rPr>
                <w:rFonts w:ascii="Sylfaen" w:hAnsi="Sylfaen"/>
                <w:bCs/>
                <w:sz w:val="24"/>
                <w:szCs w:val="24"/>
                <w:lang w:val="ka-GE"/>
              </w:rPr>
              <w:lastRenderedPageBreak/>
              <w:t>ასევე თანაზომიერების პრინციპი იქნება დაცული“ (საქართველოს საკონსტიტუციო სასამართლოს 2008 წლის 19 დეკემბრის გადაწყვეტილება </w:t>
            </w:r>
            <w:r w:rsidRPr="00873062">
              <w:rPr>
                <w:rFonts w:ascii="Sylfaen" w:hAnsi="Sylfaen"/>
                <w:bCs/>
                <w:i/>
                <w:iCs/>
                <w:sz w:val="24"/>
                <w:szCs w:val="24"/>
                <w:lang w:val="ka-GE"/>
              </w:rPr>
              <w:t>№1/2/411 საქმეზე „შპს „რუსენერგოსერვისი“, შპს „პატარა კახი“, სს „გორგოტა“, გივი აბალაკის ინდივიდუალური საწარმო „ფერმერი“ და შპს „ენერგია“ საქართველოს პარლამენტისა და საქართველოს ენერგეტიკის სამინისტროს წინააღმდეგ</w:t>
            </w:r>
            <w:r w:rsidRPr="00873062">
              <w:rPr>
                <w:rFonts w:ascii="Sylfaen" w:hAnsi="Sylfaen"/>
                <w:bCs/>
                <w:sz w:val="24"/>
                <w:szCs w:val="24"/>
                <w:lang w:val="ka-GE"/>
              </w:rPr>
              <w:t>”, II-29).</w:t>
            </w:r>
          </w:p>
          <w:p w:rsidR="0092571D" w:rsidRDefault="00F043E9" w:rsidP="00F043E9">
            <w:pPr>
              <w:spacing w:after="0" w:line="240" w:lineRule="auto"/>
              <w:jc w:val="both"/>
              <w:rPr>
                <w:rFonts w:ascii="Sylfaen" w:hAnsi="Sylfaen"/>
                <w:color w:val="000000"/>
                <w:sz w:val="24"/>
                <w:szCs w:val="24"/>
                <w:lang w:val="ka-GE"/>
              </w:rPr>
            </w:pPr>
            <w:r w:rsidRPr="0092571D">
              <w:rPr>
                <w:rFonts w:ascii="Sylfaen" w:hAnsi="Sylfaen"/>
                <w:color w:val="000000"/>
                <w:sz w:val="24"/>
                <w:szCs w:val="24"/>
                <w:lang w:val="ka-GE"/>
              </w:rPr>
              <w:t xml:space="preserve">შესაბამისად, მოვითხოვთ არაკონსტიტუციურად იქნას ცნობილი საქართველოს კონსტიტუციის 21-ე მუხლთან მიმართებით საქართველოს სამოქალაქო კოდექსის </w:t>
            </w:r>
            <w:r w:rsidR="0092571D" w:rsidRPr="0092571D">
              <w:rPr>
                <w:rFonts w:ascii="Sylfaen" w:hAnsi="Sylfaen"/>
                <w:color w:val="000000"/>
                <w:sz w:val="24"/>
                <w:szCs w:val="24"/>
                <w:lang w:val="ka-GE"/>
              </w:rPr>
              <w:t>312-ე მუხლის მე-2 ნაწილის სიტყვების „როცა ამ ჩანაწერის საწინააღმდეგოდ შეტანილია საჩივარი“ ის ნორმატიული შინაარსი,  რომელიც გამორიცხავს საჯარო რეესტრის მონაცემთა უტყუარობისა და სისრულის პრეზუმფციის მოქმედებას იმ შემთხვევაში, როდესაც საჩივარი შეტანილი არ არი</w:t>
            </w:r>
            <w:r w:rsidR="0092571D">
              <w:rPr>
                <w:rFonts w:ascii="Sylfaen" w:hAnsi="Sylfaen"/>
                <w:color w:val="000000"/>
                <w:sz w:val="24"/>
                <w:szCs w:val="24"/>
                <w:lang w:val="ka-GE"/>
              </w:rPr>
              <w:t>ს</w:t>
            </w:r>
            <w:r w:rsidR="0092571D" w:rsidRPr="0092571D">
              <w:rPr>
                <w:rFonts w:ascii="Sylfaen" w:hAnsi="Sylfaen"/>
                <w:color w:val="000000"/>
                <w:sz w:val="24"/>
                <w:szCs w:val="24"/>
                <w:lang w:val="ka-GE"/>
              </w:rPr>
              <w:t xml:space="preserve"> რეესტრის წარმოებაზე უფლებამისილ ორგანოში და ამგვარი განცხადების თაობაზე პირისთვის უცნობია.</w:t>
            </w:r>
          </w:p>
          <w:p w:rsidR="002911B0" w:rsidRDefault="002911B0" w:rsidP="00F043E9">
            <w:pPr>
              <w:spacing w:after="0" w:line="240" w:lineRule="auto"/>
              <w:jc w:val="both"/>
              <w:rPr>
                <w:rFonts w:ascii="Sylfaen" w:hAnsi="Sylfaen"/>
                <w:color w:val="000000"/>
                <w:sz w:val="24"/>
                <w:szCs w:val="24"/>
                <w:lang w:val="ka-GE"/>
              </w:rPr>
            </w:pPr>
          </w:p>
          <w:p w:rsidR="002911B0" w:rsidRPr="00425038" w:rsidRDefault="002911B0" w:rsidP="00425038">
            <w:pPr>
              <w:pStyle w:val="ListParagraph"/>
              <w:numPr>
                <w:ilvl w:val="0"/>
                <w:numId w:val="3"/>
              </w:numPr>
              <w:spacing w:after="0" w:line="240" w:lineRule="auto"/>
              <w:jc w:val="both"/>
              <w:rPr>
                <w:rFonts w:ascii="Sylfaen" w:hAnsi="Sylfaen"/>
                <w:b/>
                <w:color w:val="000000"/>
                <w:sz w:val="24"/>
                <w:szCs w:val="24"/>
                <w:lang w:val="ka-GE"/>
              </w:rPr>
            </w:pPr>
            <w:r w:rsidRPr="00425038">
              <w:rPr>
                <w:rFonts w:ascii="Sylfaen" w:hAnsi="Sylfaen" w:cs="Sylfaen"/>
                <w:b/>
                <w:color w:val="000000"/>
                <w:sz w:val="24"/>
                <w:szCs w:val="24"/>
                <w:lang w:val="ka-GE"/>
              </w:rPr>
              <w:t>საქართველოს</w:t>
            </w:r>
            <w:r w:rsidRPr="00425038">
              <w:rPr>
                <w:rFonts w:ascii="Sylfaen" w:hAnsi="Sylfaen"/>
                <w:b/>
                <w:color w:val="000000"/>
                <w:sz w:val="24"/>
                <w:szCs w:val="24"/>
                <w:lang w:val="ka-GE"/>
              </w:rPr>
              <w:t xml:space="preserve"> </w:t>
            </w:r>
            <w:r w:rsidRPr="00425038">
              <w:rPr>
                <w:rFonts w:ascii="Sylfaen" w:hAnsi="Sylfaen" w:cs="Sylfaen"/>
                <w:b/>
                <w:color w:val="000000"/>
                <w:sz w:val="24"/>
                <w:szCs w:val="24"/>
                <w:lang w:val="ka-GE"/>
              </w:rPr>
              <w:t>სამოქალაქო</w:t>
            </w:r>
            <w:r w:rsidRPr="00425038">
              <w:rPr>
                <w:rFonts w:ascii="Sylfaen" w:hAnsi="Sylfaen"/>
                <w:b/>
                <w:color w:val="000000"/>
                <w:sz w:val="24"/>
                <w:szCs w:val="24"/>
                <w:lang w:val="ka-GE"/>
              </w:rPr>
              <w:t xml:space="preserve"> </w:t>
            </w:r>
            <w:r w:rsidRPr="00425038">
              <w:rPr>
                <w:rFonts w:ascii="Sylfaen" w:hAnsi="Sylfaen" w:cs="Sylfaen"/>
                <w:b/>
                <w:color w:val="000000"/>
                <w:sz w:val="24"/>
                <w:szCs w:val="24"/>
                <w:lang w:val="ka-GE"/>
              </w:rPr>
              <w:t>კოდექსის</w:t>
            </w:r>
            <w:r w:rsidRPr="00425038">
              <w:rPr>
                <w:rFonts w:ascii="Sylfaen" w:hAnsi="Sylfaen"/>
                <w:b/>
                <w:color w:val="000000"/>
                <w:sz w:val="24"/>
                <w:szCs w:val="24"/>
                <w:lang w:val="ka-GE"/>
              </w:rPr>
              <w:t xml:space="preserve"> 311-ე მუხლის პირველი ნაწილის, 312-ე მუხლის პირველი და მეორე ნაწილების და „მეწარმეთა შესახებ“ საქართველოს კანონის 5</w:t>
            </w:r>
            <w:r w:rsidRPr="00425038">
              <w:rPr>
                <w:rFonts w:ascii="Sylfaen" w:hAnsi="Sylfaen"/>
                <w:b/>
                <w:color w:val="000000"/>
                <w:sz w:val="24"/>
                <w:szCs w:val="24"/>
                <w:vertAlign w:val="superscript"/>
                <w:lang w:val="ka-GE"/>
              </w:rPr>
              <w:t xml:space="preserve">1 </w:t>
            </w:r>
            <w:r w:rsidRPr="00425038">
              <w:rPr>
                <w:rFonts w:ascii="Sylfaen" w:hAnsi="Sylfaen"/>
                <w:b/>
                <w:color w:val="000000"/>
                <w:sz w:val="24"/>
                <w:szCs w:val="24"/>
                <w:lang w:val="ka-GE"/>
              </w:rPr>
              <w:t>მუხლის 5</w:t>
            </w:r>
            <w:r w:rsidRPr="00425038">
              <w:rPr>
                <w:rFonts w:ascii="Sylfaen" w:hAnsi="Sylfaen"/>
                <w:b/>
                <w:color w:val="000000"/>
                <w:sz w:val="24"/>
                <w:szCs w:val="24"/>
                <w:vertAlign w:val="superscript"/>
                <w:lang w:val="ka-GE"/>
              </w:rPr>
              <w:t xml:space="preserve">1 </w:t>
            </w:r>
            <w:r w:rsidRPr="00425038">
              <w:rPr>
                <w:rFonts w:ascii="Sylfaen" w:hAnsi="Sylfaen"/>
                <w:b/>
                <w:color w:val="000000"/>
                <w:sz w:val="24"/>
                <w:szCs w:val="24"/>
                <w:lang w:val="ka-GE"/>
              </w:rPr>
              <w:t xml:space="preserve">პუნქტის იმ ნორმატიული შინაარსის არაკონსტიტუციურობა საქართველოს კონსტიტუციის 21-ე მუხლთან მიმართებით, რომელიც გამორიცხავს საჯარო რეესტრის მონაცემთა უტყუარობისა და სისრულის პრეზუმფციის მოქმედებას შეზღუდული პასუხისმგებლობის საზოგადოების პარტნიორის წილზე საკუთრების </w:t>
            </w:r>
            <w:r w:rsidR="003D03B6" w:rsidRPr="00425038">
              <w:rPr>
                <w:rFonts w:ascii="Sylfaen" w:hAnsi="Sylfaen"/>
                <w:b/>
                <w:color w:val="000000"/>
                <w:sz w:val="24"/>
                <w:szCs w:val="24"/>
                <w:lang w:val="ka-GE"/>
              </w:rPr>
              <w:t>თუ სხვა უფლებათა შეძენაზე</w:t>
            </w:r>
          </w:p>
          <w:p w:rsidR="002911B0" w:rsidRDefault="002911B0" w:rsidP="002911B0">
            <w:pPr>
              <w:spacing w:after="0" w:line="240" w:lineRule="auto"/>
              <w:jc w:val="both"/>
              <w:rPr>
                <w:rFonts w:ascii="Sylfaen" w:hAnsi="Sylfaen"/>
                <w:b/>
                <w:color w:val="000000"/>
                <w:sz w:val="24"/>
                <w:szCs w:val="24"/>
                <w:lang w:val="ka-GE"/>
              </w:rPr>
            </w:pPr>
          </w:p>
          <w:p w:rsidR="003D03B6" w:rsidRPr="003D03B6" w:rsidRDefault="002911B0" w:rsidP="003D03B6">
            <w:pPr>
              <w:spacing w:after="0" w:line="240" w:lineRule="auto"/>
              <w:jc w:val="both"/>
              <w:rPr>
                <w:rFonts w:ascii="Sylfaen" w:hAnsi="Sylfaen"/>
                <w:color w:val="000000"/>
                <w:sz w:val="24"/>
                <w:szCs w:val="24"/>
                <w:lang w:val="ka-GE"/>
              </w:rPr>
            </w:pPr>
            <w:r>
              <w:rPr>
                <w:rFonts w:ascii="Sylfaen" w:hAnsi="Sylfaen"/>
                <w:color w:val="000000"/>
                <w:sz w:val="24"/>
                <w:szCs w:val="24"/>
                <w:lang w:val="ka-GE"/>
              </w:rPr>
              <w:t>საქართველოს სამოქალაქო კოდექსის</w:t>
            </w:r>
            <w:r w:rsidR="003D03B6">
              <w:rPr>
                <w:rFonts w:ascii="Sylfaen" w:hAnsi="Sylfaen"/>
                <w:color w:val="000000"/>
                <w:sz w:val="24"/>
                <w:szCs w:val="24"/>
                <w:lang w:val="ka-GE"/>
              </w:rPr>
              <w:t xml:space="preserve"> 311-ე მუხლის </w:t>
            </w:r>
            <w:r w:rsidR="007F34EB">
              <w:rPr>
                <w:rFonts w:ascii="Sylfaen" w:hAnsi="Sylfaen"/>
                <w:color w:val="000000"/>
                <w:sz w:val="24"/>
                <w:szCs w:val="24"/>
                <w:lang w:val="ka-GE"/>
              </w:rPr>
              <w:t>პირველი ნაწილი განსაზრავს საჯარო რეესტრის ცნებასა და დანიშნულებას. სადავო ნორმის მიხედვით: „</w:t>
            </w:r>
            <w:r w:rsidR="003D03B6" w:rsidRPr="003D03B6">
              <w:rPr>
                <w:rFonts w:ascii="Sylfaen" w:hAnsi="Sylfaen"/>
                <w:color w:val="000000"/>
                <w:sz w:val="24"/>
                <w:szCs w:val="24"/>
                <w:lang w:val="ka-GE"/>
              </w:rPr>
              <w:t>საჯარო რეესტრი არის ნივთსა და არამატერიალურ ქონებრივ სიკეთეზე უფლებათა, ყადაღისა და საგადასახადო გირავნობის/იპოთეკის წარმოშობის, მათში ცვლილების და მათი შეწყვეტის, ასევე უძრავ ნივთზე საკუთრების უფლების მიტოვების წარმოშობის და მასში ცვლილების შესახებ მონაცემთა ერთობლიობა.</w:t>
            </w:r>
            <w:r w:rsidR="007F34EB">
              <w:rPr>
                <w:rFonts w:ascii="Sylfaen" w:hAnsi="Sylfaen"/>
                <w:color w:val="000000"/>
                <w:sz w:val="24"/>
                <w:szCs w:val="24"/>
                <w:lang w:val="ka-GE"/>
              </w:rPr>
              <w:t>“ კოდექსის 312-ე მუხლის პირველი ნაწილი განამტკიცებს რეესტრის მონაცემების უტყუარობისა და სისრულის პრეზუმფციის ცნებას, ხოლო მეორე ნაწილი აღნიშნულ პრეზუმფციას ავრცელებს რეგისტრირებლი უფლების შემძენზე, გარდა იმ შემთხვევისა, როცა შემძენმა იცოდა რეგისტრირებული ჩანაწერის უზუსტობის თაობაზე, ან ამ ჩანაწერის მიმართ შეტანილი იყო საჩივარი. კერძოდ, სადავო ნორმების თანახმად: „</w:t>
            </w:r>
            <w:r w:rsidR="003D03B6" w:rsidRPr="003D03B6">
              <w:rPr>
                <w:rFonts w:ascii="Sylfaen" w:hAnsi="Sylfaen"/>
                <w:color w:val="000000"/>
                <w:sz w:val="24"/>
                <w:szCs w:val="24"/>
                <w:lang w:val="ka-GE"/>
              </w:rPr>
              <w:t>1. რეესტრის მონაცემების მიმართ მოქმედებს უტყუარობისა და სისრულის პრეზუმფცია, ე. ი. რეესტრის ჩანაწერები ითვლება სწორად, ვიდრე არ დამტკიცდება მათი უზუსტობა.</w:t>
            </w:r>
          </w:p>
          <w:p w:rsidR="003D03B6" w:rsidRDefault="003D03B6" w:rsidP="003D03B6">
            <w:pPr>
              <w:spacing w:after="0" w:line="240" w:lineRule="auto"/>
              <w:jc w:val="both"/>
              <w:rPr>
                <w:rFonts w:ascii="Sylfaen" w:hAnsi="Sylfaen"/>
                <w:color w:val="000000"/>
                <w:sz w:val="24"/>
                <w:szCs w:val="24"/>
                <w:lang w:val="ka-GE"/>
              </w:rPr>
            </w:pPr>
            <w:r w:rsidRPr="003D03B6">
              <w:rPr>
                <w:rFonts w:ascii="Sylfaen" w:hAnsi="Sylfaen"/>
                <w:color w:val="000000"/>
                <w:sz w:val="24"/>
                <w:szCs w:val="24"/>
                <w:lang w:val="ka-GE"/>
              </w:rPr>
              <w:t>2. იმ პირის სასარგებლოდ, რომელიც გარიგების საფუძველზე სხვა პირისაგან იძენს რომელიმე უფლებას და ეს უფლება გამსხვისებლის სახელზე იყო რეესტრში რეგისტრირებული, რეესტრის ჩანაწერი ითვლება სწორად, გარდა იმ შემთხვევებისა, როცა ამ ჩანაწერის საწინააღმდეგოდ შეტანილია საჩივარი, ან შემძენმა იცოდა, რომ ჩანაწერი უზუსტოა.</w:t>
            </w:r>
            <w:r w:rsidR="007F34EB">
              <w:rPr>
                <w:rFonts w:ascii="Sylfaen" w:hAnsi="Sylfaen"/>
                <w:color w:val="000000"/>
                <w:sz w:val="24"/>
                <w:szCs w:val="24"/>
                <w:lang w:val="ka-GE"/>
              </w:rPr>
              <w:t>“</w:t>
            </w:r>
          </w:p>
          <w:p w:rsidR="003D03B6" w:rsidRDefault="007F34EB" w:rsidP="003D03B6">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რეგისტრირებული მონაცემების მიმართ უტყუარობია და სისრულის პრეზუმფციას შეზღუდული პასუხისმგებლობის საზოგადოების პარტნიორის წილზე საკუთრების უფლებასთან მიმართებით ითვალისწინებს  „მეწარმეთა შესახებ“ საქართველოს კანონის სადავო </w:t>
            </w:r>
            <w:r w:rsidR="003D03B6" w:rsidRPr="003D03B6">
              <w:rPr>
                <w:rFonts w:ascii="Sylfaen" w:hAnsi="Sylfaen"/>
                <w:color w:val="000000"/>
                <w:sz w:val="24"/>
                <w:szCs w:val="24"/>
                <w:lang w:val="ka-GE"/>
              </w:rPr>
              <w:t>5</w:t>
            </w:r>
            <w:r w:rsidR="003D03B6" w:rsidRPr="007F34EB">
              <w:rPr>
                <w:rFonts w:ascii="Sylfaen" w:hAnsi="Sylfaen"/>
                <w:color w:val="000000"/>
                <w:sz w:val="24"/>
                <w:szCs w:val="24"/>
                <w:vertAlign w:val="superscript"/>
                <w:lang w:val="ka-GE"/>
              </w:rPr>
              <w:t>1</w:t>
            </w:r>
            <w:r w:rsidR="003D03B6" w:rsidRPr="003D03B6">
              <w:rPr>
                <w:rFonts w:ascii="Sylfaen" w:hAnsi="Sylfaen"/>
                <w:color w:val="000000"/>
                <w:sz w:val="24"/>
                <w:szCs w:val="24"/>
                <w:lang w:val="ka-GE"/>
              </w:rPr>
              <w:t xml:space="preserve"> </w:t>
            </w:r>
            <w:r>
              <w:rPr>
                <w:rFonts w:ascii="Sylfaen" w:hAnsi="Sylfaen"/>
                <w:color w:val="000000"/>
                <w:sz w:val="24"/>
                <w:szCs w:val="24"/>
                <w:lang w:val="ka-GE"/>
              </w:rPr>
              <w:t>მუხლის (</w:t>
            </w:r>
            <w:r w:rsidR="003D03B6" w:rsidRPr="003D03B6">
              <w:rPr>
                <w:rFonts w:ascii="Sylfaen" w:hAnsi="Sylfaen"/>
                <w:color w:val="000000"/>
                <w:sz w:val="24"/>
                <w:szCs w:val="24"/>
                <w:lang w:val="ka-GE"/>
              </w:rPr>
              <w:t>საწარმოს რეგისტრირებული მონაცემების ცვლილების რეგისტრაცია</w:t>
            </w:r>
            <w:r>
              <w:rPr>
                <w:rFonts w:ascii="Sylfaen" w:hAnsi="Sylfaen"/>
                <w:color w:val="000000"/>
                <w:sz w:val="24"/>
                <w:szCs w:val="24"/>
                <w:lang w:val="ka-GE"/>
              </w:rPr>
              <w:t>) 5</w:t>
            </w:r>
            <w:r>
              <w:rPr>
                <w:rFonts w:ascii="Sylfaen" w:hAnsi="Sylfaen"/>
                <w:color w:val="000000"/>
                <w:sz w:val="24"/>
                <w:szCs w:val="24"/>
                <w:vertAlign w:val="superscript"/>
                <w:lang w:val="ka-GE"/>
              </w:rPr>
              <w:t xml:space="preserve">1 </w:t>
            </w:r>
            <w:r>
              <w:rPr>
                <w:rFonts w:ascii="Sylfaen" w:hAnsi="Sylfaen"/>
                <w:color w:val="000000"/>
                <w:sz w:val="24"/>
                <w:szCs w:val="24"/>
                <w:lang w:val="ka-GE"/>
              </w:rPr>
              <w:t>პუნქტი, რომლითაც:</w:t>
            </w:r>
            <w:r w:rsidR="003D03B6" w:rsidRPr="003D03B6">
              <w:rPr>
                <w:rFonts w:ascii="Sylfaen" w:hAnsi="Sylfaen"/>
                <w:color w:val="000000"/>
                <w:sz w:val="24"/>
                <w:szCs w:val="24"/>
                <w:lang w:val="ka-GE"/>
              </w:rPr>
              <w:t xml:space="preserve"> </w:t>
            </w:r>
            <w:r>
              <w:rPr>
                <w:rFonts w:ascii="Sylfaen" w:hAnsi="Sylfaen"/>
                <w:color w:val="000000"/>
                <w:sz w:val="24"/>
                <w:szCs w:val="24"/>
                <w:lang w:val="ka-GE"/>
              </w:rPr>
              <w:t>„</w:t>
            </w:r>
            <w:r w:rsidR="003D03B6" w:rsidRPr="003D03B6">
              <w:rPr>
                <w:rFonts w:ascii="Sylfaen" w:hAnsi="Sylfaen"/>
                <w:color w:val="000000"/>
                <w:sz w:val="24"/>
                <w:szCs w:val="24"/>
                <w:lang w:val="ka-GE"/>
              </w:rPr>
              <w:t>შეზღუდული პასუხისმგებლობის საზოგადოებისა და კომანდიტური საზოგადოების პარტნიორის წილზე საკუთრების უფლება და მასთან დაკავშირებული ვალდებულება წარმოშობილად, შეცვლილად ან შეწყვეტილად ითვლება მისი მეწარმეთა და არასამეწარმეო (არაკომერციული) იურიდიული პირების რეესტრში რეგისტრაციის მომენტიდან.</w:t>
            </w:r>
            <w:r>
              <w:rPr>
                <w:rFonts w:ascii="Sylfaen" w:hAnsi="Sylfaen"/>
                <w:color w:val="000000"/>
                <w:sz w:val="24"/>
                <w:szCs w:val="24"/>
                <w:lang w:val="ka-GE"/>
              </w:rPr>
              <w:t>“</w:t>
            </w:r>
          </w:p>
          <w:p w:rsidR="007F34EB" w:rsidRPr="007F34EB" w:rsidRDefault="007F34EB" w:rsidP="007F34EB">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საჯარო რეესტრი, „საჯარო რეესტრის შესახებ“ საქართველოს კანონის მე-4 მუხლის პირველი პუნქტიდან გამომდინარე, </w:t>
            </w:r>
            <w:r w:rsidR="009817E1">
              <w:rPr>
                <w:rFonts w:ascii="Sylfaen" w:hAnsi="Sylfaen"/>
                <w:color w:val="000000"/>
                <w:sz w:val="24"/>
                <w:szCs w:val="24"/>
                <w:lang w:val="ka-GE"/>
              </w:rPr>
              <w:t>არის</w:t>
            </w:r>
            <w:r w:rsidRPr="007F34EB">
              <w:rPr>
                <w:rFonts w:ascii="Sylfaen" w:hAnsi="Sylfaen"/>
                <w:color w:val="000000"/>
                <w:sz w:val="24"/>
                <w:szCs w:val="24"/>
                <w:lang w:val="ka-GE"/>
              </w:rPr>
              <w:t xml:space="preserve"> </w:t>
            </w:r>
            <w:r w:rsidR="009817E1">
              <w:rPr>
                <w:rFonts w:ascii="Sylfaen" w:hAnsi="Sylfaen"/>
                <w:color w:val="000000"/>
                <w:sz w:val="24"/>
                <w:szCs w:val="24"/>
                <w:lang w:val="ka-GE"/>
              </w:rPr>
              <w:t>„</w:t>
            </w:r>
            <w:r w:rsidRPr="007F34EB">
              <w:rPr>
                <w:rFonts w:ascii="Sylfaen" w:hAnsi="Sylfaen"/>
                <w:color w:val="000000"/>
                <w:sz w:val="24"/>
                <w:szCs w:val="24"/>
                <w:lang w:val="ka-GE"/>
              </w:rPr>
              <w:t xml:space="preserve">უძრავ ნივთებზე უფლებათა, საჯარო-სამართლებრივი </w:t>
            </w:r>
            <w:r w:rsidRPr="007F34EB">
              <w:rPr>
                <w:rFonts w:ascii="Sylfaen" w:hAnsi="Sylfaen"/>
                <w:color w:val="000000"/>
                <w:sz w:val="24"/>
                <w:szCs w:val="24"/>
                <w:lang w:val="ka-GE"/>
              </w:rPr>
              <w:lastRenderedPageBreak/>
              <w:t>შეზღუდვის, საგადასახადო გირავნობის/იპოთეკის, მოძრავ ნივთებსა და არამატერიალურ ქონებრივ სიკეთეზე უფლებათა, მეწარმეთა და არასამეწარმეო (არაკომერციული) იურიდიული პირების და სამისამართო რეესტრების ერთობლიობა.</w:t>
            </w:r>
            <w:r w:rsidR="009817E1">
              <w:rPr>
                <w:rFonts w:ascii="Sylfaen" w:hAnsi="Sylfaen"/>
                <w:color w:val="000000"/>
                <w:sz w:val="24"/>
                <w:szCs w:val="24"/>
                <w:lang w:val="ka-GE"/>
              </w:rPr>
              <w:t xml:space="preserve">“ </w:t>
            </w:r>
          </w:p>
          <w:p w:rsidR="007F34EB" w:rsidRPr="00055624" w:rsidRDefault="00A17C5C" w:rsidP="007F34EB">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საჯარო რეესტრის დანიშნულებას წარმოადგენს სამოქალაქო ბრუნვის სტაბილურობის უზრუნველყოფა და სამოქალაქო კეთილსინდისიერი მონაწილეების ინეტერესების დაცვა. </w:t>
            </w:r>
            <w:r w:rsidR="007F34EB">
              <w:rPr>
                <w:rFonts w:ascii="Sylfaen" w:hAnsi="Sylfaen"/>
                <w:color w:val="000000"/>
                <w:sz w:val="24"/>
                <w:szCs w:val="24"/>
                <w:lang w:val="ka-GE"/>
              </w:rPr>
              <w:t>საჯარო რეესტრის მნიშვნელობაზე სამოქალაქო ბრუნვის სტაბილურობის კუთხით და კეთილსინდისიერი შემძენის ინტერესების დაცვაზე საქართველოს საკონსტიტუციო სასამართლოს პრაქტიკაც მეტყველებს. როგორც სასამართლომ განმარტა, პირებს „ბუნებრივია, უნდა ჰქონდეთ საჯარო რეესტრისადმი ნდობა, რომ უძღავ ქონებაზე მათი საკუთრების დარეგისტრირეული უფლება არ შეიჩვლება მთი ინფორმირების გარეშე. უძღავ ქონებაზე საკუთრების უფლების დამადასტურებელი გარემოებაა საჯარო რეესტში ასეთი უფლების დარეგისტრირება. ... სწორედ საჯარო რეესტრში უძრავი ქონების დარეგისტრირებით პირს უჩნდება კონკრეტულ ქონებაზე საკუთრების უფლების გარანტია. რაც, იმავდროულად, სახელმწიფოს მხრიდან, მისი ამ უფლების დაცვის ვალდებულებაცაა. . .  ამის შემდეგ მოქმედებს სახელმწიფოს ქმედების კეთილსინდისიერებისა და საჯარო რეესტრის მონაცემების უტყუარობის პრეზუმფცია“. (</w:t>
            </w:r>
            <w:r w:rsidR="007F34EB" w:rsidRPr="00055624">
              <w:rPr>
                <w:rFonts w:ascii="Sylfaen" w:hAnsi="Sylfaen"/>
                <w:color w:val="000000"/>
                <w:sz w:val="24"/>
                <w:szCs w:val="24"/>
                <w:lang w:val="ka-GE"/>
              </w:rPr>
              <w:t>საქართველოს საკონსტიტუციო სასამართლოს პლენუმის</w:t>
            </w:r>
            <w:r w:rsidR="007F34EB">
              <w:rPr>
                <w:rFonts w:ascii="Sylfaen" w:hAnsi="Sylfaen"/>
                <w:color w:val="000000"/>
                <w:sz w:val="24"/>
                <w:szCs w:val="24"/>
                <w:lang w:val="ka-GE"/>
              </w:rPr>
              <w:t xml:space="preserve"> </w:t>
            </w:r>
            <w:r w:rsidR="007F34EB" w:rsidRPr="00055624">
              <w:rPr>
                <w:rFonts w:ascii="Sylfaen" w:hAnsi="Sylfaen"/>
                <w:color w:val="000000"/>
                <w:sz w:val="24"/>
                <w:szCs w:val="24"/>
                <w:lang w:val="ka-GE"/>
              </w:rPr>
              <w:t>2013 წლის 5 ნოემბრი</w:t>
            </w:r>
            <w:r w:rsidR="007F34EB">
              <w:rPr>
                <w:rFonts w:ascii="Sylfaen" w:hAnsi="Sylfaen"/>
                <w:color w:val="000000"/>
                <w:sz w:val="24"/>
                <w:szCs w:val="24"/>
                <w:lang w:val="ka-GE"/>
              </w:rPr>
              <w:t xml:space="preserve">ს </w:t>
            </w:r>
            <w:r w:rsidR="007F34EB" w:rsidRPr="00055624">
              <w:rPr>
                <w:rFonts w:ascii="Sylfaen" w:hAnsi="Sylfaen"/>
                <w:color w:val="000000"/>
                <w:sz w:val="24"/>
                <w:szCs w:val="24"/>
                <w:lang w:val="ka-GE"/>
              </w:rPr>
              <w:t>№3/1/531</w:t>
            </w:r>
            <w:r w:rsidR="007F34EB">
              <w:rPr>
                <w:rFonts w:ascii="Sylfaen" w:hAnsi="Sylfaen"/>
                <w:color w:val="000000"/>
                <w:sz w:val="24"/>
                <w:szCs w:val="24"/>
                <w:lang w:val="ka-GE"/>
              </w:rPr>
              <w:t xml:space="preserve">გადაწყვეტილება საქმეზე </w:t>
            </w:r>
            <w:r w:rsidR="007F34EB" w:rsidRPr="00055624">
              <w:rPr>
                <w:rFonts w:ascii="Sylfaen" w:hAnsi="Sylfaen"/>
                <w:color w:val="000000"/>
                <w:sz w:val="24"/>
                <w:szCs w:val="24"/>
                <w:lang w:val="ka-GE"/>
              </w:rPr>
              <w:t>ისრაელის მოქალაქეები –  თამაზ ჯანაშვილი, ნანა ჯანაშვილი და ირმა ჯანაშვილი საქართველოს პარლამენტის წინააღმდეგ</w:t>
            </w:r>
            <w:r w:rsidR="007F34EB">
              <w:rPr>
                <w:rFonts w:ascii="Sylfaen" w:hAnsi="Sylfaen"/>
                <w:color w:val="000000"/>
                <w:sz w:val="24"/>
                <w:szCs w:val="24"/>
                <w:lang w:val="ka-GE"/>
              </w:rPr>
              <w:t xml:space="preserve">, </w:t>
            </w:r>
            <w:r w:rsidR="007F34EB" w:rsidRPr="007F34EB">
              <w:rPr>
                <w:rFonts w:ascii="Sylfaen" w:hAnsi="Sylfaen"/>
                <w:color w:val="000000"/>
                <w:sz w:val="24"/>
                <w:szCs w:val="24"/>
                <w:lang w:val="ka-GE"/>
              </w:rPr>
              <w:t>II-37</w:t>
            </w:r>
            <w:r w:rsidR="007F34EB">
              <w:rPr>
                <w:rFonts w:ascii="Sylfaen" w:hAnsi="Sylfaen"/>
                <w:color w:val="000000"/>
                <w:sz w:val="24"/>
                <w:szCs w:val="24"/>
                <w:lang w:val="ka-GE"/>
              </w:rPr>
              <w:t>)</w:t>
            </w:r>
            <w:r w:rsidR="007F34EB" w:rsidRPr="007F34EB">
              <w:rPr>
                <w:rFonts w:ascii="Sylfaen" w:hAnsi="Sylfaen"/>
                <w:color w:val="000000"/>
                <w:sz w:val="24"/>
                <w:szCs w:val="24"/>
                <w:lang w:val="ka-GE"/>
              </w:rPr>
              <w:t xml:space="preserve">. </w:t>
            </w:r>
          </w:p>
          <w:p w:rsidR="00A17C5C" w:rsidRDefault="007F34EB" w:rsidP="007F34EB">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სადავო </w:t>
            </w:r>
            <w:r w:rsidR="00A17C5C">
              <w:rPr>
                <w:rFonts w:ascii="Sylfaen" w:hAnsi="Sylfaen"/>
                <w:color w:val="000000"/>
                <w:sz w:val="24"/>
                <w:szCs w:val="24"/>
                <w:lang w:val="ka-GE"/>
              </w:rPr>
              <w:t>ნორმები,</w:t>
            </w:r>
            <w:r>
              <w:rPr>
                <w:rFonts w:ascii="Sylfaen" w:hAnsi="Sylfaen"/>
                <w:color w:val="000000"/>
                <w:sz w:val="24"/>
                <w:szCs w:val="24"/>
                <w:lang w:val="ka-GE"/>
              </w:rPr>
              <w:t xml:space="preserve"> </w:t>
            </w:r>
            <w:r w:rsidR="00A17C5C">
              <w:rPr>
                <w:rFonts w:ascii="Sylfaen" w:hAnsi="Sylfaen"/>
                <w:color w:val="000000"/>
                <w:sz w:val="24"/>
                <w:szCs w:val="24"/>
                <w:lang w:val="ka-GE"/>
              </w:rPr>
              <w:t xml:space="preserve">მათი არასათანადო განსაზღვრულობის </w:t>
            </w:r>
            <w:r>
              <w:rPr>
                <w:rFonts w:ascii="Sylfaen" w:hAnsi="Sylfaen"/>
                <w:color w:val="000000"/>
                <w:sz w:val="24"/>
                <w:szCs w:val="24"/>
                <w:lang w:val="ka-GE"/>
              </w:rPr>
              <w:t xml:space="preserve">და ბუნდოვანების გამო, </w:t>
            </w:r>
            <w:r w:rsidR="00A17C5C">
              <w:rPr>
                <w:rFonts w:ascii="Sylfaen" w:hAnsi="Sylfaen"/>
                <w:color w:val="000000"/>
                <w:sz w:val="24"/>
                <w:szCs w:val="24"/>
                <w:lang w:val="ka-GE"/>
              </w:rPr>
              <w:t xml:space="preserve">გამორიციხავენ უტყუარობისა და სისრულის პრეზუმფციის პრინციპის მოქმედებას შეზღუდული პასუხისმგებლობის საზოგადოების პარტნიორის წილზე საკუთრების უფლების მიმართ. კერძოდ, სქართველოს სამოქალაქო კოდექსის 311-ე მუხლის პირველი პუნქტი განსაზღვრავს საჯარო რეესტრის ცნებას, თუმცა მასში არ არის პირდაპირი მითითება იმასთან დაკავშირებით, რომ საჯარო რეესტრი მოიცავს მათ შორის </w:t>
            </w:r>
            <w:r w:rsidR="00A17C5C" w:rsidRPr="00A17C5C">
              <w:rPr>
                <w:rFonts w:ascii="Sylfaen" w:hAnsi="Sylfaen"/>
                <w:color w:val="000000"/>
                <w:sz w:val="24"/>
                <w:szCs w:val="24"/>
                <w:lang w:val="ka-GE"/>
              </w:rPr>
              <w:t xml:space="preserve">მეწარმეთა და არასამეწარმეო (არაკომერციული) იურიდიული პირების </w:t>
            </w:r>
            <w:r w:rsidR="00A17C5C">
              <w:rPr>
                <w:rFonts w:ascii="Sylfaen" w:hAnsi="Sylfaen"/>
                <w:color w:val="000000"/>
                <w:sz w:val="24"/>
                <w:szCs w:val="24"/>
                <w:lang w:val="ka-GE"/>
              </w:rPr>
              <w:t>რეესტრს. რაც, თავის მხრივ, საფუძველია იმისა, რომ სამოქალაქო კოდექსის 312-ე მუხლის პირველი და მეორე ნაწილები და „მეწარმეთა შესახებ“ საქართველოს კანონის სადავო ნორმა ერთობლიობაში იმგვარად იქნეს განმარტებული, რომ შეზღუდული პასუხისმგებლობის საზოგადოების (რომელიც სამეწარმეო (კომერიცული) იურიდიული პირია) წილზე საკუთრების უფლების მიმართ რეესტრში არსებულ ჩანაწერზე არ ვრცელდება სისრულისა და უტყუარობის პრეზუმფცია.</w:t>
            </w:r>
          </w:p>
          <w:p w:rsidR="007F34EB" w:rsidRDefault="007F34EB" w:rsidP="007F34EB">
            <w:pPr>
              <w:spacing w:after="0" w:line="240" w:lineRule="auto"/>
              <w:jc w:val="both"/>
              <w:rPr>
                <w:rFonts w:ascii="Sylfaen" w:hAnsi="Sylfaen"/>
                <w:color w:val="000000"/>
                <w:sz w:val="24"/>
                <w:szCs w:val="24"/>
                <w:lang w:val="ka-GE"/>
              </w:rPr>
            </w:pPr>
            <w:r w:rsidRPr="00460721">
              <w:rPr>
                <w:rFonts w:ascii="Sylfaen" w:hAnsi="Sylfaen"/>
                <w:color w:val="000000"/>
                <w:sz w:val="24"/>
                <w:szCs w:val="24"/>
                <w:lang w:val="ka-GE"/>
              </w:rPr>
              <w:t>სადავო ნორმის კონსტიტუციურობის შეფასებისას  მნიშნელოვანია ასევე ასევე ის, თუ როგორ ხდება მისი გამოყენება პრაქტიკაში. საკონსტიტუციო სასამართლოს აზრით, „გადამოწმებას ექვემდებარება ხომ არ გამოიწვია ნორმის შინაარსსა და პრაქტიკაში მის გამოყენებას შორის განსხვავება ნორმის შეუსაბამობამ სამართლებრივი უსაფრთხოების მოთხოვნებთან. თუ კეთილსინდისიერი განმარტების პირობებში შეუძლებელი იქნება ნორმის თვითნებური და ადამიანის უფლებებისათვის საზიანო გამოყენება, მაშინ ნორმა სავსებით დააკმაყოფილებს სამართლებრივი უსაფრთხოების მოთხოვნებს.“</w:t>
            </w:r>
          </w:p>
          <w:p w:rsidR="00A17C5C" w:rsidRDefault="007F34EB" w:rsidP="007F34EB">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თბილისის საქალაქო სასამართლოს 2015 წლის 03 ნოემბრის გადაწყვეტილებაში, მოსარჩელე ქიბარ ხალვაშის და შპს „პანორამას“ სარჩელზე სხვადასხვა მოპასუხის, მათ შორის კონსტიტუციური მოსარჩელის მიმართ, მოსამართლე ურთმელიძემ </w:t>
            </w:r>
            <w:r w:rsidR="00A17C5C">
              <w:rPr>
                <w:rFonts w:ascii="Sylfaen" w:hAnsi="Sylfaen"/>
                <w:color w:val="000000"/>
                <w:sz w:val="24"/>
                <w:szCs w:val="24"/>
                <w:lang w:val="ka-GE"/>
              </w:rPr>
              <w:t>საქართველოს სამოქალაქო კოდექსის 311-ე და 312-ე მუხლებზე მსჯელობისას მიიჩნია, რომ აღნიშნ</w:t>
            </w:r>
            <w:r w:rsidR="00A0498A">
              <w:rPr>
                <w:rFonts w:ascii="Sylfaen" w:hAnsi="Sylfaen"/>
                <w:color w:val="000000"/>
                <w:sz w:val="24"/>
                <w:szCs w:val="24"/>
                <w:lang w:val="ka-GE"/>
              </w:rPr>
              <w:t>უ</w:t>
            </w:r>
            <w:r w:rsidR="00A17C5C">
              <w:rPr>
                <w:rFonts w:ascii="Sylfaen" w:hAnsi="Sylfaen"/>
                <w:color w:val="000000"/>
                <w:sz w:val="24"/>
                <w:szCs w:val="24"/>
                <w:lang w:val="ka-GE"/>
              </w:rPr>
              <w:t xml:space="preserve">ლი ნორმები გამოყენებული უნდა ყოფილიყო მხოლოდ უძრავი ნივთების მიმართ. აღნიშნულ გადაწყვეტილებაში </w:t>
            </w:r>
            <w:r w:rsidR="00A0498A">
              <w:rPr>
                <w:rFonts w:ascii="Sylfaen" w:hAnsi="Sylfaen"/>
                <w:color w:val="000000"/>
                <w:sz w:val="24"/>
                <w:szCs w:val="24"/>
                <w:lang w:val="ka-GE"/>
              </w:rPr>
              <w:t xml:space="preserve">(გვ.25) </w:t>
            </w:r>
            <w:r w:rsidR="00A17C5C">
              <w:rPr>
                <w:rFonts w:ascii="Sylfaen" w:hAnsi="Sylfaen"/>
                <w:color w:val="000000"/>
                <w:sz w:val="24"/>
                <w:szCs w:val="24"/>
                <w:lang w:val="ka-GE"/>
              </w:rPr>
              <w:t>მითითებულია შემდეგი: „ამ ნორმათა შინაარსიდან გამომდინარე, ნათელია, რომ საჯარო რეესტრს როგორც უძრავ ნივთებზე უფლებათა</w:t>
            </w:r>
            <w:r w:rsidR="00A0498A">
              <w:rPr>
                <w:rFonts w:ascii="Sylfaen" w:hAnsi="Sylfaen"/>
                <w:color w:val="000000"/>
                <w:sz w:val="24"/>
                <w:szCs w:val="24"/>
                <w:lang w:val="ka-GE"/>
              </w:rPr>
              <w:t xml:space="preserve"> მარეგისტრირებელ ორგანოს, გააჩნია სანდოობის მღალი ხარიხი, რაც გამოიხატება კანონისმიერ პრეზუმფციაში, თანახმად სკ-ის 312-ე მუხლის პირველი </w:t>
            </w:r>
            <w:r w:rsidR="00A0498A">
              <w:rPr>
                <w:rFonts w:ascii="Sylfaen" w:hAnsi="Sylfaen"/>
                <w:color w:val="000000"/>
                <w:sz w:val="24"/>
                <w:szCs w:val="24"/>
                <w:lang w:val="ka-GE"/>
              </w:rPr>
              <w:lastRenderedPageBreak/>
              <w:t>და მეორე ნაწილებისა. ამგვაფრი პრეზუმფცია კი საზოგადოების წილთან მიმართებით არ გამომდინარეობს არც „მეწარმეთა შესახებ“ საქართველოს კანონიდან და არც სამოქალაქო კოდექსიდან.</w:t>
            </w:r>
            <w:r w:rsidR="00A17C5C">
              <w:rPr>
                <w:rFonts w:ascii="Sylfaen" w:hAnsi="Sylfaen"/>
                <w:color w:val="000000"/>
                <w:sz w:val="24"/>
                <w:szCs w:val="24"/>
                <w:lang w:val="ka-GE"/>
              </w:rPr>
              <w:t>“</w:t>
            </w:r>
            <w:r w:rsidR="00A0498A">
              <w:rPr>
                <w:rFonts w:ascii="Sylfaen" w:hAnsi="Sylfaen"/>
                <w:color w:val="000000"/>
                <w:sz w:val="24"/>
                <w:szCs w:val="24"/>
                <w:lang w:val="ka-GE"/>
              </w:rPr>
              <w:t xml:space="preserve"> გარდა ამისა, სასამართლომ დამატებით მიუთითა, რომ „საჯარო რეესტრის შესახებ“ საქართველოს კანონის ამოქმედებამდე სამეწარმეო რეესტრის მიმართ არ ვრცელდებოდა უტყუარობის და სისრულის პრეზუმფცია“ (გვ.28). </w:t>
            </w:r>
          </w:p>
          <w:p w:rsidR="007F34EB" w:rsidRPr="00460721" w:rsidRDefault="007F34EB" w:rsidP="007F34EB">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მიგვაჩნია, რომ სადავო </w:t>
            </w:r>
            <w:r w:rsidR="00A0498A">
              <w:rPr>
                <w:rFonts w:ascii="Sylfaen" w:hAnsi="Sylfaen"/>
                <w:color w:val="000000"/>
                <w:sz w:val="24"/>
                <w:szCs w:val="24"/>
                <w:lang w:val="ka-GE"/>
              </w:rPr>
              <w:t>ნორმები</w:t>
            </w:r>
            <w:r>
              <w:rPr>
                <w:rFonts w:ascii="Sylfaen" w:hAnsi="Sylfaen"/>
                <w:color w:val="000000"/>
                <w:sz w:val="24"/>
                <w:szCs w:val="24"/>
                <w:lang w:val="ka-GE"/>
              </w:rPr>
              <w:t xml:space="preserve"> არ შეესაბამება ნორმის შ</w:t>
            </w:r>
            <w:r w:rsidR="00A0498A">
              <w:rPr>
                <w:rFonts w:ascii="Sylfaen" w:hAnsi="Sylfaen"/>
                <w:color w:val="000000"/>
                <w:sz w:val="24"/>
                <w:szCs w:val="24"/>
                <w:lang w:val="ka-GE"/>
              </w:rPr>
              <w:t>ი</w:t>
            </w:r>
            <w:r>
              <w:rPr>
                <w:rFonts w:ascii="Sylfaen" w:hAnsi="Sylfaen"/>
                <w:color w:val="000000"/>
                <w:sz w:val="24"/>
                <w:szCs w:val="24"/>
                <w:lang w:val="ka-GE"/>
              </w:rPr>
              <w:t xml:space="preserve">ნაარსის განსაზრულობის მოთხოვნებს და არღვევს კონსტიტუციური მოსარჩელის საკუთრების უფლებას. საქართველოს </w:t>
            </w:r>
            <w:r w:rsidRPr="00460721">
              <w:rPr>
                <w:rFonts w:ascii="Sylfaen" w:hAnsi="Sylfaen"/>
                <w:color w:val="000000"/>
                <w:sz w:val="24"/>
                <w:szCs w:val="24"/>
                <w:lang w:val="ka-GE"/>
              </w:rPr>
              <w:t xml:space="preserve">საკონსტიტუციო სასამართლომ </w:t>
            </w:r>
            <w:r>
              <w:rPr>
                <w:rFonts w:ascii="Sylfaen" w:hAnsi="Sylfaen"/>
                <w:color w:val="000000"/>
                <w:sz w:val="24"/>
                <w:szCs w:val="24"/>
                <w:lang w:val="ka-GE"/>
              </w:rPr>
              <w:t xml:space="preserve">არაერთხელ </w:t>
            </w:r>
            <w:r w:rsidRPr="00460721">
              <w:rPr>
                <w:rFonts w:ascii="Sylfaen" w:hAnsi="Sylfaen"/>
                <w:color w:val="000000"/>
                <w:sz w:val="24"/>
                <w:szCs w:val="24"/>
                <w:lang w:val="ka-GE"/>
              </w:rPr>
              <w:t xml:space="preserve">მიუთითა ნორმის შინაარსის განსაზღვრულობის მასშტაბზე. მართალია, „საკანონმდებლო </w:t>
            </w:r>
            <w:r>
              <w:rPr>
                <w:rFonts w:ascii="Sylfaen" w:hAnsi="Sylfaen"/>
                <w:color w:val="000000"/>
                <w:sz w:val="24"/>
                <w:szCs w:val="24"/>
                <w:lang w:val="ka-GE"/>
              </w:rPr>
              <w:t>რეგული</w:t>
            </w:r>
            <w:r w:rsidRPr="00460721">
              <w:rPr>
                <w:rFonts w:ascii="Sylfaen" w:hAnsi="Sylfaen"/>
                <w:color w:val="000000"/>
                <w:sz w:val="24"/>
                <w:szCs w:val="24"/>
                <w:lang w:val="ka-GE"/>
              </w:rPr>
              <w:t>რებისას იმთავითვე ვერ იქნება აცილებული ყველა გაურკვევლობა და ეჭვი, მაგრამ აუცილებელია, რომ კანონმდებელმა, სულ ცოტა, ძირითადი იდეა, თავისი საკანონმდებლო ნება და მიზანი, სრულიად გარკვევით ჩამოაყალიბოს“. ამავდროულად, „აუცილებელია ნორმის შინაარსობრივი სიზუსტე, არაორაზროვნება. ნორმა უნდა იყოს საკმარისად განსაზღვრული არა მხოლოდ შინაარსის, არამედ რეგულირების საგნის, მიზნისა და მასშტაბის მიხედვით, რათა ადრესატმა მოახდინოს კანონის სწორი აღქმა  და თავისი ქცევის განხორციელება მის შესაბამისად, განჭვრიტოს ქცევის შედეგი.“</w:t>
            </w:r>
          </w:p>
          <w:p w:rsidR="007F34EB" w:rsidRPr="00873062" w:rsidRDefault="007F34EB" w:rsidP="00233F1F">
            <w:pPr>
              <w:spacing w:after="0" w:line="240" w:lineRule="auto"/>
              <w:jc w:val="both"/>
              <w:rPr>
                <w:rFonts w:ascii="Sylfaen" w:hAnsi="Sylfaen"/>
                <w:bCs/>
                <w:sz w:val="24"/>
                <w:szCs w:val="24"/>
                <w:lang w:val="ka-GE"/>
              </w:rPr>
            </w:pPr>
            <w:r w:rsidRPr="00460721">
              <w:rPr>
                <w:rFonts w:ascii="Sylfaen" w:hAnsi="Sylfaen"/>
                <w:color w:val="000000"/>
                <w:sz w:val="24"/>
                <w:szCs w:val="24"/>
                <w:lang w:val="ka-GE"/>
              </w:rPr>
              <w:t xml:space="preserve">საერთო სასამართლოების პრაქტიკა სადავო </w:t>
            </w:r>
            <w:r>
              <w:rPr>
                <w:rFonts w:ascii="Sylfaen" w:hAnsi="Sylfaen"/>
                <w:color w:val="000000"/>
                <w:sz w:val="24"/>
                <w:szCs w:val="24"/>
                <w:lang w:val="ka-GE"/>
              </w:rPr>
              <w:t>ნორმებ</w:t>
            </w:r>
            <w:r w:rsidRPr="00460721">
              <w:rPr>
                <w:rFonts w:ascii="Sylfaen" w:hAnsi="Sylfaen"/>
                <w:color w:val="000000"/>
                <w:sz w:val="24"/>
                <w:szCs w:val="24"/>
                <w:lang w:val="ka-GE"/>
              </w:rPr>
              <w:t xml:space="preserve">თან დაკავშირებით არათუ არ გამოირჩევა ერთგვაროვნებით, არამედ, რაც მთავარია, არ ადგენს რაიმე მნიშნელოვან ორიენტირს იმისა, თუ რა წინაპირობების არსებობსას შეიძება იქნეს ის გამოყენებული და რა გარემოებისას დაუშვებელი იქნებოდა მისი გამოყენება. </w:t>
            </w:r>
            <w:r>
              <w:rPr>
                <w:rFonts w:ascii="Sylfaen" w:hAnsi="Sylfaen"/>
                <w:color w:val="000000"/>
                <w:sz w:val="24"/>
                <w:szCs w:val="24"/>
                <w:lang w:val="ka-GE"/>
              </w:rPr>
              <w:t>და რაც მთავარია, კონსტიტუციური მოსარჩელის მიმართ გამოტანილი სასამართლო გადაწყვეტილების შემთხვევაში, სადავო ნორმის განმარტება მოხდა იმგვარად, რომ დაირღვა მისი ერთ-ერთი ძირითდი უფლება - საკუთრების უფლება.</w:t>
            </w:r>
            <w:r w:rsidR="00233F1F">
              <w:rPr>
                <w:rFonts w:ascii="Sylfaen" w:hAnsi="Sylfaen"/>
                <w:color w:val="000000"/>
                <w:sz w:val="24"/>
                <w:szCs w:val="24"/>
                <w:lang w:val="ka-GE"/>
              </w:rPr>
              <w:t xml:space="preserve"> </w:t>
            </w:r>
            <w:r w:rsidR="00233F1F">
              <w:rPr>
                <w:rFonts w:ascii="Sylfaen" w:hAnsi="Sylfaen"/>
                <w:bCs/>
                <w:sz w:val="24"/>
                <w:szCs w:val="24"/>
                <w:lang w:val="ka-GE"/>
              </w:rPr>
              <w:t xml:space="preserve">იმთავითვე ნათელია, რომ </w:t>
            </w:r>
            <w:r w:rsidRPr="00873062">
              <w:rPr>
                <w:rFonts w:ascii="Sylfaen" w:hAnsi="Sylfaen"/>
                <w:bCs/>
                <w:sz w:val="24"/>
                <w:szCs w:val="24"/>
                <w:lang w:val="ka-GE"/>
              </w:rPr>
              <w:t xml:space="preserve">სადავო </w:t>
            </w:r>
            <w:r>
              <w:rPr>
                <w:rFonts w:ascii="Sylfaen" w:hAnsi="Sylfaen"/>
                <w:bCs/>
                <w:sz w:val="24"/>
                <w:szCs w:val="24"/>
                <w:lang w:val="ka-GE"/>
              </w:rPr>
              <w:t>ნორმა</w:t>
            </w:r>
            <w:r w:rsidRPr="00873062">
              <w:rPr>
                <w:rFonts w:ascii="Sylfaen" w:hAnsi="Sylfaen"/>
                <w:bCs/>
                <w:sz w:val="24"/>
                <w:szCs w:val="24"/>
                <w:lang w:val="ka-GE"/>
              </w:rPr>
              <w:t xml:space="preserve"> ახდენს ჩარევას საკუთრებაში. ჩარევა ხდება იმგვარად, რომ </w:t>
            </w:r>
            <w:r>
              <w:rPr>
                <w:rFonts w:ascii="Sylfaen" w:hAnsi="Sylfaen"/>
                <w:bCs/>
                <w:sz w:val="24"/>
                <w:szCs w:val="24"/>
                <w:lang w:val="ka-GE"/>
              </w:rPr>
              <w:t xml:space="preserve">ქონების სასყიდლიან კეთილსინდისიერ კონტრაგენტს </w:t>
            </w:r>
            <w:r w:rsidRPr="00873062">
              <w:rPr>
                <w:rFonts w:ascii="Sylfaen" w:hAnsi="Sylfaen"/>
                <w:bCs/>
                <w:sz w:val="24"/>
                <w:szCs w:val="24"/>
                <w:lang w:val="ka-GE"/>
              </w:rPr>
              <w:t xml:space="preserve">არ </w:t>
            </w:r>
            <w:r>
              <w:rPr>
                <w:rFonts w:ascii="Sylfaen" w:hAnsi="Sylfaen"/>
                <w:bCs/>
                <w:sz w:val="24"/>
                <w:szCs w:val="24"/>
                <w:lang w:val="ka-GE"/>
              </w:rPr>
              <w:t>აქვს</w:t>
            </w:r>
            <w:r w:rsidRPr="00873062">
              <w:rPr>
                <w:rFonts w:ascii="Sylfaen" w:hAnsi="Sylfaen"/>
                <w:bCs/>
                <w:sz w:val="24"/>
                <w:szCs w:val="24"/>
                <w:lang w:val="ka-GE"/>
              </w:rPr>
              <w:t xml:space="preserve"> იმის გარანტია, რომ </w:t>
            </w:r>
            <w:r>
              <w:rPr>
                <w:rFonts w:ascii="Sylfaen" w:hAnsi="Sylfaen"/>
                <w:bCs/>
                <w:sz w:val="24"/>
                <w:szCs w:val="24"/>
                <w:lang w:val="ka-GE"/>
              </w:rPr>
              <w:t>ის დაკარგავს საკუთრების უ</w:t>
            </w:r>
            <w:r w:rsidR="00233F1F">
              <w:rPr>
                <w:rFonts w:ascii="Sylfaen" w:hAnsi="Sylfaen"/>
                <w:bCs/>
                <w:sz w:val="24"/>
                <w:szCs w:val="24"/>
                <w:lang w:val="ka-GE"/>
              </w:rPr>
              <w:t>ფ</w:t>
            </w:r>
            <w:r>
              <w:rPr>
                <w:rFonts w:ascii="Sylfaen" w:hAnsi="Sylfaen"/>
                <w:bCs/>
                <w:sz w:val="24"/>
                <w:szCs w:val="24"/>
                <w:lang w:val="ka-GE"/>
              </w:rPr>
              <w:t>ლე</w:t>
            </w:r>
            <w:r w:rsidR="00233F1F">
              <w:rPr>
                <w:rFonts w:ascii="Sylfaen" w:hAnsi="Sylfaen"/>
                <w:bCs/>
                <w:sz w:val="24"/>
                <w:szCs w:val="24"/>
                <w:lang w:val="ka-GE"/>
              </w:rPr>
              <w:t>ბ</w:t>
            </w:r>
            <w:r>
              <w:rPr>
                <w:rFonts w:ascii="Sylfaen" w:hAnsi="Sylfaen"/>
                <w:bCs/>
                <w:sz w:val="24"/>
                <w:szCs w:val="24"/>
                <w:lang w:val="ka-GE"/>
              </w:rPr>
              <w:t>ას მის მიერ შეძენილ ქონებაზე.</w:t>
            </w:r>
          </w:p>
          <w:p w:rsidR="007F34EB" w:rsidRPr="00873062" w:rsidRDefault="007F34EB" w:rsidP="007F34EB">
            <w:pPr>
              <w:jc w:val="both"/>
              <w:rPr>
                <w:rFonts w:ascii="Sylfaen" w:hAnsi="Sylfaen"/>
                <w:bCs/>
                <w:sz w:val="24"/>
                <w:szCs w:val="24"/>
                <w:lang w:val="ka-GE"/>
              </w:rPr>
            </w:pPr>
            <w:r w:rsidRPr="00873062">
              <w:rPr>
                <w:rFonts w:ascii="Sylfaen" w:hAnsi="Sylfaen"/>
                <w:bCs/>
                <w:sz w:val="24"/>
                <w:szCs w:val="24"/>
                <w:lang w:val="ka-GE"/>
              </w:rPr>
              <w:t xml:space="preserve">საქართველოს </w:t>
            </w:r>
            <w:r w:rsidR="00233F1F">
              <w:rPr>
                <w:rFonts w:ascii="Sylfaen" w:hAnsi="Sylfaen"/>
                <w:bCs/>
                <w:sz w:val="24"/>
                <w:szCs w:val="24"/>
                <w:lang w:val="ka-GE"/>
              </w:rPr>
              <w:t>საკონსტიტუციო</w:t>
            </w:r>
            <w:r w:rsidRPr="00873062">
              <w:rPr>
                <w:rFonts w:ascii="Sylfaen" w:hAnsi="Sylfaen"/>
                <w:bCs/>
                <w:sz w:val="24"/>
                <w:szCs w:val="24"/>
                <w:lang w:val="ka-GE"/>
              </w:rPr>
              <w:t xml:space="preserve"> სასამართლოს პრაქტიკის თანახმად,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w:t>
            </w:r>
            <w:r w:rsidRPr="00873062">
              <w:rPr>
                <w:rFonts w:ascii="Sylfaen" w:hAnsi="Sylfaen"/>
                <w:bCs/>
                <w:i/>
                <w:iCs/>
                <w:sz w:val="24"/>
                <w:szCs w:val="24"/>
                <w:lang w:val="ka-GE"/>
              </w:rPr>
              <w:t>(საქართველოს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w:t>
            </w:r>
            <w:r w:rsidRPr="00873062">
              <w:rPr>
                <w:rFonts w:ascii="Sylfaen" w:hAnsi="Sylfaen"/>
                <w:bCs/>
                <w:sz w:val="24"/>
                <w:szCs w:val="24"/>
                <w:lang w:val="ka-GE"/>
              </w:rPr>
              <w:t xml:space="preserve"> სრულიად საპირისპირო დასკვნის შესაძლებლობას იძლევა სადავო </w:t>
            </w:r>
            <w:r>
              <w:rPr>
                <w:rFonts w:ascii="Sylfaen" w:hAnsi="Sylfaen"/>
                <w:bCs/>
                <w:sz w:val="24"/>
                <w:szCs w:val="24"/>
                <w:lang w:val="ka-GE"/>
              </w:rPr>
              <w:t>ნორმები</w:t>
            </w:r>
            <w:r w:rsidRPr="00873062">
              <w:rPr>
                <w:rFonts w:ascii="Sylfaen" w:hAnsi="Sylfaen"/>
                <w:bCs/>
                <w:sz w:val="24"/>
                <w:szCs w:val="24"/>
                <w:lang w:val="ka-GE"/>
              </w:rPr>
              <w:t>. მასში არ იკვეთება ლეგიტიმური მიზანი და შესაბამისად, ნათელია, რომ არ არის დაკმაყოფილებული პროპორციულობის ტესტიც.</w:t>
            </w:r>
          </w:p>
          <w:p w:rsidR="007F34EB" w:rsidRPr="00873062" w:rsidRDefault="007F34EB" w:rsidP="007F34EB">
            <w:pPr>
              <w:jc w:val="both"/>
              <w:rPr>
                <w:rFonts w:ascii="Sylfaen" w:hAnsi="Sylfaen"/>
                <w:bCs/>
                <w:sz w:val="24"/>
                <w:szCs w:val="24"/>
                <w:lang w:val="ka-GE"/>
              </w:rPr>
            </w:pPr>
            <w:r w:rsidRPr="00873062">
              <w:rPr>
                <w:rFonts w:ascii="Sylfaen" w:hAnsi="Sylfaen"/>
                <w:bCs/>
                <w:sz w:val="24"/>
                <w:szCs w:val="24"/>
                <w:lang w:val="ka-GE"/>
              </w:rPr>
              <w:t xml:space="preserve">საგულისხმოა, რომ საკითხი ეხება საკუთრების უფლებას, ხოლო „საკუთრება არის ინსტიტუტი, რომელიც სახელმწიფოს ეკონომიკურ საფუძელს წარმოადგენს. საკუთრების უფლების დაცვა .....დემოკრატიული, სამართლებრივი და სოციალური სახელმწიფოსთვის“ საციცოცხლოდ აუცილებელია, ერთი მხრივ, საკუთრების, როგორც ინსტიტუტის კონსტიტუციურ-სამართლებრივი გარანტირება, ხოლო, მეორე მხრივ - მესაკუთრისთვის, როგორც სუბიექტისთვის უფლების სამართლებრივი დაცვის საკმარისი საშუალებების მინიჭება, მისი ხელშეწყობისა და უზრუნველყოფის გარანტიების შექმნა“ (საკონსტიტუციო სასამართლოს 2007 წლის 18 მაისის გადაწყვეტილება საქმეზე საქართველოს მოქალაქეები ზაურ ელაშვილი, სულიკო მაშია, რუსუდან </w:t>
            </w:r>
            <w:r w:rsidRPr="00873062">
              <w:rPr>
                <w:rFonts w:ascii="Sylfaen" w:hAnsi="Sylfaen"/>
                <w:bCs/>
                <w:sz w:val="24"/>
                <w:szCs w:val="24"/>
                <w:lang w:val="ka-GE"/>
              </w:rPr>
              <w:lastRenderedPageBreak/>
              <w:t xml:space="preserve">გოგია და სხვები და საქართველოს სახალხო დამცველი საქართველოს პარლამენტის წინააღმდეგ). საკონსტიტუციო სასამართლოს განმარტებიდან ნათლად იკვეთება, საკუთრების უფლების მნიშვნელობა დემოკრატიულ საზოგადოებაში. </w:t>
            </w:r>
          </w:p>
          <w:p w:rsidR="007F34EB" w:rsidRPr="00873062" w:rsidRDefault="007F34EB" w:rsidP="007F34EB">
            <w:pPr>
              <w:jc w:val="both"/>
              <w:rPr>
                <w:rFonts w:ascii="Sylfaen" w:hAnsi="Sylfaen"/>
                <w:bCs/>
                <w:sz w:val="24"/>
                <w:szCs w:val="24"/>
                <w:lang w:val="ka-GE"/>
              </w:rPr>
            </w:pPr>
            <w:r w:rsidRPr="00873062">
              <w:rPr>
                <w:rFonts w:ascii="Sylfaen" w:hAnsi="Sylfaen"/>
                <w:bCs/>
                <w:sz w:val="24"/>
                <w:szCs w:val="24"/>
                <w:lang w:val="ka-GE"/>
              </w:rPr>
              <w:t>ამავდროულად, საქართველოს კონსტიტუციის 21-ე მუხლის პირველი პუნქტი განამტკიცებს საკუთრების, მისი შეძენის, გასხვისების ან მემკვიდრეობით მიღების საყოველთაო უფლებას. საკუთრების უფლება ბუნებითი უფლებაა, რომლის გარეშე შეუძლებელია დემოკრატიული საზოგადოების არსებობა. „საკუთრების უფლება ადამიანის არა მარტო არსებობის ელემენტარული საფუძველია, არამედ უზრუნველყოფს მის თავისუფლებას, მისი უნარისა და შესაძლებლობების ადეკვატურ რეალიზაციას, ცხოვრების საკუთარი პასუხისმგებლობით წარმართვას. ყოველივე ეს კანონზომიერად განაპირობებს ინდივიდის კერძო ინიციატივებს ეკონომიკურ სფეროში, რაც ხელს უწყობს ეკონომიკური ურთიერთობების, თავისუფალი მეწარმეობის, საბაზრო ეკონომიკის განვითარებას, ნორმალურ, სტაბილურ სამოქალაქო ბრუნვას“ (საქართველოს საკონსტიტუციო სასამართლოს 2007 წლის 2 ივლისის № 1/2/384 გადაწყვეტილება საქმეზე „საქართველოს მოქალაქეები – დავით ჯიმშელეიშვილი, ტარიელ გვეტაძე და ნელი დალალიშვილი საქართველოს პარლამენტის წინააღმდეგ“, II-5).</w:t>
            </w:r>
          </w:p>
          <w:p w:rsidR="007F34EB" w:rsidRDefault="007F34EB" w:rsidP="007F34EB">
            <w:pPr>
              <w:jc w:val="both"/>
              <w:rPr>
                <w:rFonts w:ascii="Sylfaen" w:hAnsi="Sylfaen"/>
                <w:bCs/>
                <w:i/>
                <w:iCs/>
                <w:sz w:val="24"/>
                <w:szCs w:val="24"/>
                <w:lang w:val="ka-GE"/>
              </w:rPr>
            </w:pPr>
            <w:r w:rsidRPr="00873062">
              <w:rPr>
                <w:rFonts w:ascii="Sylfaen" w:hAnsi="Sylfaen"/>
                <w:bCs/>
                <w:sz w:val="24"/>
                <w:szCs w:val="24"/>
                <w:lang w:val="ka-GE"/>
              </w:rPr>
              <w:t>“იმისათვის, რომ პირმა შეძლოს საკუთრების უფლებით პრაქტიკული სარგებლობა, არ არის საკმარისი მისთვის აბსტრაქტული საკუთრებითი გარანტიის მინიჭება. მან ასევე უნდა ისარგებლოს იმგვარი სამოქალაქო, კერძოსამართლებრივი წესრიგით, რომელიც შესაძლებელს გახდის საკუთრების უფლებით შეუფერხებელ სარგებლობას და, შესაბამისად, სამოქალაქო ბრუნვის განვითარებას. საკუთრების კონსტიტუციურ-სამართლებრივი გარანტია მოიცავს ისეთი საკანონმდებლო ბაზის შექმნის ვალდებულებას, რომელიც უზრუნველყოფს საკუთრებითი უფლების პრაქტიკულ რეალიზებას და შესაძლებელს გახდის საკუთრების შეძენის გზით ქონების დაგროვებას.”</w:t>
            </w:r>
            <w:r w:rsidRPr="00873062">
              <w:rPr>
                <w:rFonts w:ascii="Sylfaen" w:hAnsi="Sylfaen"/>
                <w:bCs/>
                <w:i/>
                <w:iCs/>
                <w:sz w:val="24"/>
                <w:szCs w:val="24"/>
                <w:lang w:val="ka-GE"/>
              </w:rPr>
              <w:t xml:space="preserve">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II-33).</w:t>
            </w:r>
            <w:r w:rsidRPr="00873062">
              <w:rPr>
                <w:rFonts w:ascii="Sylfaen" w:hAnsi="Sylfaen"/>
                <w:bCs/>
                <w:sz w:val="24"/>
                <w:szCs w:val="24"/>
                <w:lang w:val="ka-GE"/>
              </w:rPr>
              <w:t>. “უმთავრესი კონსტიტუციური ღირებულების, ადამიანის ღირსების პატივისცემა მისი სოციალური და ეკონომიკური კონტექსტის ფარგლებში, მნიშვნელოვნად არის დამოკიდებული საკუთრების უფლების სრულფასოვან რეალიზებაზე. საკუთრება წარმოადგენს ადამიანის პირადი დამოუკიდებლობის, პიროვნული განვითარების ერთ-ერთ წყაროს. საკუთარი დამოუკიდებლობისა და კეთილდღეობის მიზნით ადამიანის მისწრაფება, შექმნას საკუთარი ქონება, უდავოდ იმსახურებს სახელმწიფოს პატივიცემას, რაც საკუთრების შეძენის ისეთ საკანონმდებლო რეგლამენტაციაში უნდა გამოიხატოს, რომელიც უზრუნველყოფს ერთი მხრივ ცალკეული ინდივიდის საკუთრების უფლებით შეუფერხებელ სარგებლობას, ხოლო მერე მხრივ ეფექტურ სამოქალაქო ბრუნვას.”</w:t>
            </w:r>
            <w:r w:rsidRPr="00873062">
              <w:rPr>
                <w:rFonts w:ascii="Sylfaen" w:hAnsi="Sylfaen"/>
                <w:bCs/>
                <w:i/>
                <w:iCs/>
                <w:sz w:val="24"/>
                <w:szCs w:val="24"/>
                <w:lang w:val="ka-GE"/>
              </w:rPr>
              <w:t xml:space="preserve">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w:t>
            </w:r>
            <w:r w:rsidRPr="00F043E9">
              <w:rPr>
                <w:rFonts w:ascii="Sylfaen" w:hAnsi="Sylfaen"/>
                <w:bCs/>
                <w:i/>
                <w:iCs/>
                <w:sz w:val="24"/>
                <w:szCs w:val="24"/>
                <w:lang w:val="ka-GE"/>
              </w:rPr>
              <w:t>II-38</w:t>
            </w:r>
            <w:r w:rsidRPr="00873062">
              <w:rPr>
                <w:rFonts w:ascii="Sylfaen" w:hAnsi="Sylfaen"/>
                <w:bCs/>
                <w:i/>
                <w:iCs/>
                <w:sz w:val="24"/>
                <w:szCs w:val="24"/>
                <w:lang w:val="ka-GE"/>
              </w:rPr>
              <w:t>).</w:t>
            </w:r>
          </w:p>
          <w:p w:rsidR="007F34EB" w:rsidRPr="00983631" w:rsidRDefault="007F34EB" w:rsidP="007F34EB">
            <w:pPr>
              <w:jc w:val="both"/>
              <w:rPr>
                <w:rFonts w:ascii="Sylfaen" w:hAnsi="Sylfaen"/>
                <w:bCs/>
                <w:sz w:val="24"/>
                <w:szCs w:val="24"/>
                <w:lang w:val="ka-GE"/>
              </w:rPr>
            </w:pPr>
            <w:r w:rsidRPr="00983631">
              <w:rPr>
                <w:rFonts w:ascii="Sylfaen" w:hAnsi="Sylfaen"/>
                <w:bCs/>
                <w:iCs/>
                <w:sz w:val="24"/>
                <w:szCs w:val="24"/>
                <w:lang w:val="ka-GE"/>
              </w:rPr>
              <w:t xml:space="preserve">მნიშვნელოვანია აგრეთვე </w:t>
            </w:r>
            <w:r>
              <w:rPr>
                <w:rFonts w:ascii="Sylfaen" w:hAnsi="Sylfaen"/>
                <w:bCs/>
                <w:iCs/>
                <w:sz w:val="24"/>
                <w:szCs w:val="24"/>
                <w:lang w:val="ka-GE"/>
              </w:rPr>
              <w:t xml:space="preserve">სამოქალაქო ბრუვის სტაბილურობის უზრუნველყოფა კეთილსიდნისიერი კონტრაგენტის ინტერესების დაცვის გზით. საქართველოს საკონსტიტუციო სასამართლომ არაერთხელ გაუსვა ხაზი სამოქალაქო ბრუნვის სტაბილურობის და </w:t>
            </w:r>
            <w:r>
              <w:rPr>
                <w:rFonts w:ascii="Sylfaen" w:hAnsi="Sylfaen"/>
                <w:bCs/>
                <w:iCs/>
                <w:sz w:val="24"/>
                <w:szCs w:val="24"/>
                <w:lang w:val="ka-GE"/>
              </w:rPr>
              <w:lastRenderedPageBreak/>
              <w:t>კეთილსინდისიერი კონტრაგენტის დაცვის აუცილებლობას. კერძოდ, საკონსტიტუციო სასამართლოს შეფასებით: „</w:t>
            </w:r>
            <w:r w:rsidRPr="00983631">
              <w:rPr>
                <w:rFonts w:ascii="Sylfaen" w:hAnsi="Sylfaen"/>
                <w:bCs/>
                <w:iCs/>
                <w:sz w:val="24"/>
                <w:szCs w:val="24"/>
                <w:lang w:val="ka-GE"/>
              </w:rPr>
              <w:t>სამოქალაქო ბრუნვის სტაბილურობა და კეთილსინდისიერი კონტრაგენტის ინტერესების დაცვა წარმოადგენს აუცილებელი საზოგადოებრივი საჭიროებით განპირობებულ ლეგიტიმურ მიზნებს</w:t>
            </w:r>
            <w:r>
              <w:rPr>
                <w:rFonts w:ascii="Sylfaen" w:hAnsi="Sylfaen"/>
                <w:bCs/>
                <w:iCs/>
                <w:sz w:val="24"/>
                <w:szCs w:val="24"/>
                <w:lang w:val="ka-GE"/>
              </w:rPr>
              <w:t>“ (</w:t>
            </w:r>
            <w:r w:rsidRPr="00983631">
              <w:rPr>
                <w:rFonts w:ascii="Sylfaen" w:hAnsi="Sylfaen"/>
                <w:bCs/>
                <w:iCs/>
                <w:sz w:val="24"/>
                <w:szCs w:val="24"/>
                <w:lang w:val="ka-GE"/>
              </w:rPr>
              <w:t>საქართველოს საკონსტიტუციო სასამართლოს</w:t>
            </w:r>
            <w:r>
              <w:rPr>
                <w:rFonts w:ascii="Sylfaen" w:hAnsi="Sylfaen"/>
                <w:bCs/>
                <w:iCs/>
                <w:sz w:val="24"/>
                <w:szCs w:val="24"/>
                <w:lang w:val="ka-GE"/>
              </w:rPr>
              <w:t xml:space="preserve"> 2014 წლის 29 იანვრის </w:t>
            </w:r>
            <w:r w:rsidRPr="00983631">
              <w:rPr>
                <w:rFonts w:ascii="Sylfaen" w:hAnsi="Sylfaen"/>
                <w:bCs/>
                <w:iCs/>
                <w:sz w:val="24"/>
                <w:szCs w:val="24"/>
                <w:lang w:val="ka-GE"/>
              </w:rPr>
              <w:t>№1/1/543</w:t>
            </w:r>
            <w:r>
              <w:rPr>
                <w:rFonts w:ascii="Sylfaen" w:hAnsi="Sylfaen"/>
                <w:bCs/>
                <w:iCs/>
                <w:sz w:val="24"/>
                <w:szCs w:val="24"/>
                <w:lang w:val="ka-GE"/>
              </w:rPr>
              <w:t xml:space="preserve"> გადაწყვეტილება, საქმეზე შპს „მეტალინვესტი“ საქართველოს პარლამენტის წინააღმდეგ, </w:t>
            </w:r>
            <w:r w:rsidRPr="00F043E9">
              <w:rPr>
                <w:rFonts w:ascii="Sylfaen" w:hAnsi="Sylfaen"/>
                <w:bCs/>
                <w:iCs/>
                <w:sz w:val="24"/>
                <w:szCs w:val="24"/>
                <w:lang w:val="ka-GE"/>
              </w:rPr>
              <w:t>II- 37</w:t>
            </w:r>
            <w:r>
              <w:rPr>
                <w:rFonts w:ascii="Sylfaen" w:hAnsi="Sylfaen"/>
                <w:bCs/>
                <w:iCs/>
                <w:sz w:val="24"/>
                <w:szCs w:val="24"/>
                <w:lang w:val="ka-GE"/>
              </w:rPr>
              <w:t>) და რომ</w:t>
            </w:r>
            <w:r w:rsidRPr="00983631">
              <w:rPr>
                <w:rFonts w:ascii="Sylfaen" w:hAnsi="Sylfaen"/>
                <w:bCs/>
                <w:iCs/>
                <w:sz w:val="24"/>
                <w:szCs w:val="24"/>
                <w:lang w:val="ka-GE"/>
              </w:rPr>
              <w:t xml:space="preserve"> </w:t>
            </w:r>
            <w:r>
              <w:rPr>
                <w:rFonts w:ascii="Sylfaen" w:hAnsi="Sylfaen"/>
                <w:bCs/>
                <w:iCs/>
                <w:sz w:val="24"/>
                <w:szCs w:val="24"/>
                <w:lang w:val="ka-GE"/>
              </w:rPr>
              <w:t>„</w:t>
            </w:r>
            <w:r w:rsidRPr="00983631">
              <w:rPr>
                <w:rFonts w:ascii="Sylfaen" w:hAnsi="Sylfaen"/>
                <w:bCs/>
                <w:sz w:val="24"/>
                <w:szCs w:val="24"/>
                <w:lang w:val="ka-GE"/>
              </w:rPr>
              <w:t>საკუთრების უფლება ადამიანის არა მარტო არსებობის ელემენტარული საფუძველია, არამედ უზრუნველყოფს მის თავისუფლებას, მისი უნარისა და შესაძლებლობების ადეკვატურ რეალიზაციას, ცხოვრების საკუთარი პასუხისმგებლობით წარმართვას. ყოველივე ეს კანონზომიერად განაპირობებს ინდივიდის კერძო ინიციატივებს ეკონომიკურ სფეროში, რაც ხელს უწყობს ეკონომიკური ურთიერთობების, თავისუფალი მეწარმეობის, საბაზრო ეკონომიკის განვითარებას, ნორმალურ, სტაბილურ სამოქალაქო ბრუნვას“ (საქართველოს საკონსტიტუციო სასამართლოს 2007 წლის 2 ივლისის № 1/2/384 გადაწყვეტილება საქმეზე „საქართველოს მოქალაქეები – დავით ჯიმშელეიშვილი, ტარიელ გვეტაძე და ნელი დალალიშვილი საქართველოს პარლამენტის წინააღმდეგ</w:t>
            </w:r>
            <w:r>
              <w:rPr>
                <w:rFonts w:ascii="Sylfaen" w:hAnsi="Sylfaen"/>
                <w:bCs/>
                <w:sz w:val="24"/>
                <w:szCs w:val="24"/>
                <w:lang w:val="ka-GE"/>
              </w:rPr>
              <w:t>“, II-5)</w:t>
            </w:r>
            <w:r>
              <w:rPr>
                <w:rFonts w:ascii="Sylfaen" w:hAnsi="Sylfaen"/>
                <w:bCs/>
                <w:iCs/>
                <w:sz w:val="24"/>
                <w:szCs w:val="24"/>
                <w:lang w:val="ka-GE"/>
              </w:rPr>
              <w:t xml:space="preserve">“. </w:t>
            </w:r>
          </w:p>
          <w:p w:rsidR="007F34EB" w:rsidRPr="00873062" w:rsidRDefault="007F34EB" w:rsidP="007F34EB">
            <w:pPr>
              <w:jc w:val="both"/>
              <w:rPr>
                <w:rFonts w:ascii="Sylfaen" w:hAnsi="Sylfaen"/>
                <w:bCs/>
                <w:sz w:val="24"/>
                <w:szCs w:val="24"/>
                <w:lang w:val="ka-GE"/>
              </w:rPr>
            </w:pPr>
            <w:r w:rsidRPr="00873062">
              <w:rPr>
                <w:rFonts w:ascii="Sylfaen" w:hAnsi="Sylfaen"/>
                <w:bCs/>
                <w:sz w:val="24"/>
                <w:szCs w:val="24"/>
                <w:lang w:val="ka-GE"/>
              </w:rPr>
              <w:t>საკუთრების უფლების შეზღუდვასთან მიმართებით, საკონსტიტუციო სასამართლომ არაერთხელ განმარტა, რომ „საკუთრების კონსტიტუციური უფლების შეზღუდვისთვის საჭიროა აუცილებელი საზოგადოებრივი საჭიროებით განპირობებული შეზღუდვის წესის კანონით რეგლამენტირება. სწორედ აუცილებელი საზოგადოებრივი საჭიროების არსებობა იძლევა საკუთრების უფლების შეზღუდვის კონსტიტუციურ-სამართლებრივ ლეგიტიმაციას. ამასთანავე, საკუთრების უფლების შეზღუდვისას კანონმდებელმა საჯარო ინტ</w:t>
            </w:r>
            <w:r>
              <w:rPr>
                <w:rFonts w:ascii="Sylfaen" w:hAnsi="Sylfaen"/>
                <w:bCs/>
                <w:sz w:val="24"/>
                <w:szCs w:val="24"/>
                <w:lang w:val="ka-GE"/>
              </w:rPr>
              <w:t>ე</w:t>
            </w:r>
            <w:r w:rsidRPr="00873062">
              <w:rPr>
                <w:rFonts w:ascii="Sylfaen" w:hAnsi="Sylfaen"/>
                <w:bCs/>
                <w:sz w:val="24"/>
                <w:szCs w:val="24"/>
                <w:lang w:val="ka-GE"/>
              </w:rPr>
              <w:t>რესის შემადგენელი“.</w:t>
            </w:r>
          </w:p>
          <w:p w:rsidR="007F34EB" w:rsidRDefault="007F34EB" w:rsidP="007F34EB">
            <w:pPr>
              <w:spacing w:after="160" w:line="259" w:lineRule="auto"/>
              <w:jc w:val="both"/>
              <w:rPr>
                <w:rFonts w:ascii="Sylfaen" w:hAnsi="Sylfaen"/>
                <w:bCs/>
                <w:sz w:val="24"/>
                <w:szCs w:val="24"/>
                <w:lang w:val="ka-GE"/>
              </w:rPr>
            </w:pPr>
            <w:r w:rsidRPr="00873062">
              <w:rPr>
                <w:rFonts w:ascii="Sylfaen" w:hAnsi="Sylfaen"/>
                <w:bCs/>
                <w:sz w:val="24"/>
                <w:szCs w:val="24"/>
                <w:lang w:val="ka-GE"/>
              </w:rPr>
              <w:t>საკონსტიტუციო სასამართლომ არაერთხელ განმარტა, რომ უფლების შეზღუდვა უნდა წარმოადგენდეს მიზნის მიღწევის არა მხოლოდ გამოსადეგ, არამედ ყველაზე ნაკლებად მზღუდველ, თანაზომიერ საშუალებასაც. შეზღუდვა რომ თანაზომიერად და შესაბამისად, კონსტიტუციურად ჩაითვალოს, უპირველეს ყოვლისა, უნდა არსებობდეს ლოგიკური კავშირი დასახულ ლეგიტიმურ მიზანსა და გამოყენებულ საშუალებას შორის. (საქართველოს საკონსტიტუციო სასამართლოს 2014 წლის 27 თებერვლის გადაწყვეტილება </w:t>
            </w:r>
            <w:r w:rsidRPr="00873062">
              <w:rPr>
                <w:rFonts w:ascii="Sylfaen" w:hAnsi="Sylfaen"/>
                <w:bCs/>
                <w:i/>
                <w:iCs/>
                <w:sz w:val="24"/>
                <w:szCs w:val="24"/>
                <w:lang w:val="ka-GE"/>
              </w:rPr>
              <w:t>№2/2/558 საქმეზე ილია ჭანტურია საქართველოს პარლამენტის წინააღმდეგ</w:t>
            </w:r>
            <w:r w:rsidRPr="00873062">
              <w:rPr>
                <w:rFonts w:ascii="Sylfaen" w:hAnsi="Sylfaen"/>
                <w:bCs/>
                <w:sz w:val="24"/>
                <w:szCs w:val="24"/>
                <w:lang w:val="ka-GE"/>
              </w:rPr>
              <w:t xml:space="preserve">). სადავო ნორმის შემთხვევაში, აღნიშნული პრინიცპები დარღვეულია. </w:t>
            </w:r>
          </w:p>
          <w:p w:rsidR="007F34EB" w:rsidRPr="00983631" w:rsidRDefault="007F34EB" w:rsidP="007F34EB">
            <w:pPr>
              <w:spacing w:after="160" w:line="259" w:lineRule="auto"/>
              <w:jc w:val="both"/>
              <w:rPr>
                <w:rFonts w:ascii="Sylfaen" w:hAnsi="Sylfaen"/>
                <w:bCs/>
                <w:sz w:val="24"/>
                <w:szCs w:val="24"/>
                <w:lang w:val="ka-GE"/>
              </w:rPr>
            </w:pPr>
            <w:r>
              <w:rPr>
                <w:rFonts w:ascii="Sylfaen" w:hAnsi="Sylfaen"/>
                <w:bCs/>
                <w:sz w:val="24"/>
                <w:szCs w:val="24"/>
                <w:lang w:val="ka-GE"/>
              </w:rPr>
              <w:t>აქვე მნიშვნელოვანია ის გარემოება, რომ კერძო ინტერესთა დაბალანსების დროს ყურადღება უნდა მიექცეს კეთილსინდისიერი მესამე პირების ინეტერესების დაცვას. როგორც საქართველოს საკონსტიტუციო სასამართლოს ერთ-ერთ გადაწყვეტილებაში, რომელიც სამეწარმეო საქმიანობის ფარგლებში გარიგების ბათილობის მოთხოვნისათვის დაწესებული ვადების კონსტიტუციურობის შეფასებისას სასამართლომ აღნიშნა, რომ „</w:t>
            </w:r>
            <w:r w:rsidRPr="00983631">
              <w:rPr>
                <w:rFonts w:ascii="Sylfaen" w:hAnsi="Sylfaen"/>
                <w:bCs/>
                <w:sz w:val="24"/>
                <w:szCs w:val="24"/>
                <w:lang w:val="ka-GE"/>
              </w:rPr>
              <w:t>რისკის კეთილსინდისიერ კონტრაგენტებზე გადანაწილება არსებითად არასწორი იქნებოდა და საფრთხეს შეუქმნიდა სტაბილურ სამოქალაქო ბრუნვას.</w:t>
            </w:r>
            <w:r>
              <w:rPr>
                <w:rFonts w:ascii="Sylfaen" w:hAnsi="Sylfaen"/>
                <w:bCs/>
                <w:sz w:val="24"/>
                <w:szCs w:val="24"/>
                <w:lang w:val="ka-GE"/>
              </w:rPr>
              <w:t xml:space="preserve">“ </w:t>
            </w:r>
            <w:r>
              <w:rPr>
                <w:rFonts w:ascii="Sylfaen" w:hAnsi="Sylfaen"/>
                <w:bCs/>
                <w:iCs/>
                <w:sz w:val="24"/>
                <w:szCs w:val="24"/>
                <w:lang w:val="ka-GE"/>
              </w:rPr>
              <w:t>(</w:t>
            </w:r>
            <w:r w:rsidRPr="00983631">
              <w:rPr>
                <w:rFonts w:ascii="Sylfaen" w:hAnsi="Sylfaen"/>
                <w:bCs/>
                <w:iCs/>
                <w:sz w:val="24"/>
                <w:szCs w:val="24"/>
                <w:lang w:val="ka-GE"/>
              </w:rPr>
              <w:t>საქართველოს საკონსტიტუციო სასამართლოს</w:t>
            </w:r>
            <w:r>
              <w:rPr>
                <w:rFonts w:ascii="Sylfaen" w:hAnsi="Sylfaen"/>
                <w:bCs/>
                <w:iCs/>
                <w:sz w:val="24"/>
                <w:szCs w:val="24"/>
                <w:lang w:val="ka-GE"/>
              </w:rPr>
              <w:t xml:space="preserve"> 2014 წლის 29 იანვრის </w:t>
            </w:r>
            <w:r w:rsidRPr="00983631">
              <w:rPr>
                <w:rFonts w:ascii="Sylfaen" w:hAnsi="Sylfaen"/>
                <w:bCs/>
                <w:iCs/>
                <w:sz w:val="24"/>
                <w:szCs w:val="24"/>
                <w:lang w:val="ka-GE"/>
              </w:rPr>
              <w:t>№1/1/543</w:t>
            </w:r>
            <w:r>
              <w:rPr>
                <w:rFonts w:ascii="Sylfaen" w:hAnsi="Sylfaen"/>
                <w:bCs/>
                <w:iCs/>
                <w:sz w:val="24"/>
                <w:szCs w:val="24"/>
                <w:lang w:val="ka-GE"/>
              </w:rPr>
              <w:t xml:space="preserve"> გადაწყვეტილება, საქმეზე შპს „მეტალინვესტი“ საქართველოს პარლამენტის წინააღმდეგ, </w:t>
            </w:r>
            <w:r w:rsidRPr="007F34EB">
              <w:rPr>
                <w:rFonts w:ascii="Sylfaen" w:hAnsi="Sylfaen"/>
                <w:bCs/>
                <w:iCs/>
                <w:sz w:val="24"/>
                <w:szCs w:val="24"/>
                <w:lang w:val="ka-GE"/>
              </w:rPr>
              <w:t>II- 43</w:t>
            </w:r>
            <w:r>
              <w:rPr>
                <w:rFonts w:ascii="Sylfaen" w:hAnsi="Sylfaen"/>
                <w:bCs/>
                <w:sz w:val="24"/>
                <w:szCs w:val="24"/>
                <w:lang w:val="ka-GE"/>
              </w:rPr>
              <w:t>).</w:t>
            </w:r>
          </w:p>
          <w:p w:rsidR="007F34EB" w:rsidRPr="00873062" w:rsidRDefault="007F34EB" w:rsidP="007F34EB">
            <w:pPr>
              <w:spacing w:after="0" w:line="240" w:lineRule="auto"/>
              <w:jc w:val="both"/>
              <w:rPr>
                <w:rFonts w:ascii="Sylfaen" w:hAnsi="Sylfaen"/>
                <w:bCs/>
                <w:sz w:val="24"/>
                <w:szCs w:val="24"/>
                <w:lang w:val="ka-GE"/>
              </w:rPr>
            </w:pPr>
            <w:r>
              <w:rPr>
                <w:rFonts w:ascii="Sylfaen" w:hAnsi="Sylfaen"/>
                <w:bCs/>
                <w:sz w:val="24"/>
                <w:szCs w:val="24"/>
                <w:lang w:val="ka-GE"/>
              </w:rPr>
              <w:t xml:space="preserve">აგრეთვე მნიშნელოვანია, რომ </w:t>
            </w:r>
            <w:r w:rsidRPr="00873062">
              <w:rPr>
                <w:rFonts w:ascii="Sylfaen" w:hAnsi="Sylfaen"/>
                <w:bCs/>
                <w:sz w:val="24"/>
                <w:szCs w:val="24"/>
                <w:lang w:val="ka-GE"/>
              </w:rPr>
              <w:t xml:space="preserve">„ვინაიდან ნებისმიერი სამართლებრივი წესრიგი მიზნისა და საშუალების მიმართებაზეა აგებული, ეს ავალდებულებს სახელმწიფოს, მიზნის მისაღწევად გამოიყენოს ისეთი საშუალება, რომლითაც, როგორც მიზნის მიღწევა იქნება გარანტირებული, </w:t>
            </w:r>
            <w:r w:rsidRPr="00873062">
              <w:rPr>
                <w:rFonts w:ascii="Sylfaen" w:hAnsi="Sylfaen"/>
                <w:bCs/>
                <w:sz w:val="24"/>
                <w:szCs w:val="24"/>
                <w:lang w:val="ka-GE"/>
              </w:rPr>
              <w:lastRenderedPageBreak/>
              <w:t>ასევე თანაზომიერების პრინციპი იქნება დაცული“ (საქართველოს საკონსტიტუციო სასამართლოს 2008 წლის 19 დეკემბრის გადაწყვეტილება </w:t>
            </w:r>
            <w:r w:rsidRPr="00873062">
              <w:rPr>
                <w:rFonts w:ascii="Sylfaen" w:hAnsi="Sylfaen"/>
                <w:bCs/>
                <w:i/>
                <w:iCs/>
                <w:sz w:val="24"/>
                <w:szCs w:val="24"/>
                <w:lang w:val="ka-GE"/>
              </w:rPr>
              <w:t>№1/2/411 საქმეზე „შპს „რუსენერგოსერვისი“, შპს „პატარა კახი“, სს „გორგოტა“, გივი აბალაკის ინდივიდუალური საწარმო „ფერმერი“ და შპს „ენერგია“ საქართველოს პარლამენტისა და საქართველოს ენერგეტიკის სამინისტროს წინააღმდეგ</w:t>
            </w:r>
            <w:r w:rsidRPr="00873062">
              <w:rPr>
                <w:rFonts w:ascii="Sylfaen" w:hAnsi="Sylfaen"/>
                <w:bCs/>
                <w:sz w:val="24"/>
                <w:szCs w:val="24"/>
                <w:lang w:val="ka-GE"/>
              </w:rPr>
              <w:t>”, II-29).</w:t>
            </w:r>
          </w:p>
          <w:p w:rsidR="007F34EB" w:rsidRDefault="007F34EB" w:rsidP="003D03B6">
            <w:pPr>
              <w:spacing w:after="0" w:line="240" w:lineRule="auto"/>
              <w:jc w:val="both"/>
              <w:rPr>
                <w:rFonts w:ascii="Sylfaen" w:hAnsi="Sylfaen"/>
                <w:color w:val="000000"/>
                <w:sz w:val="24"/>
                <w:szCs w:val="24"/>
                <w:lang w:val="ka-GE"/>
              </w:rPr>
            </w:pPr>
          </w:p>
          <w:p w:rsidR="00233F1F" w:rsidRDefault="00233F1F" w:rsidP="003D03B6">
            <w:pPr>
              <w:spacing w:after="0" w:line="240" w:lineRule="auto"/>
              <w:jc w:val="both"/>
              <w:rPr>
                <w:rFonts w:ascii="Sylfaen" w:hAnsi="Sylfaen"/>
                <w:color w:val="000000"/>
                <w:sz w:val="24"/>
                <w:szCs w:val="24"/>
                <w:lang w:val="ka-GE"/>
              </w:rPr>
            </w:pPr>
            <w:r>
              <w:rPr>
                <w:rFonts w:ascii="Sylfaen" w:hAnsi="Sylfaen"/>
                <w:color w:val="000000"/>
                <w:sz w:val="24"/>
                <w:szCs w:val="24"/>
                <w:lang w:val="ka-GE"/>
              </w:rPr>
              <w:t>შეს</w:t>
            </w:r>
            <w:r w:rsidR="00425038">
              <w:rPr>
                <w:rFonts w:ascii="Sylfaen" w:hAnsi="Sylfaen"/>
                <w:color w:val="000000"/>
                <w:sz w:val="24"/>
                <w:szCs w:val="24"/>
                <w:lang w:val="ka-GE"/>
              </w:rPr>
              <w:t>ა</w:t>
            </w:r>
            <w:r>
              <w:rPr>
                <w:rFonts w:ascii="Sylfaen" w:hAnsi="Sylfaen"/>
                <w:color w:val="000000"/>
                <w:sz w:val="24"/>
                <w:szCs w:val="24"/>
                <w:lang w:val="ka-GE"/>
              </w:rPr>
              <w:t>ბამისა</w:t>
            </w:r>
            <w:r w:rsidR="00425038">
              <w:rPr>
                <w:rFonts w:ascii="Sylfaen" w:hAnsi="Sylfaen"/>
                <w:color w:val="000000"/>
                <w:sz w:val="24"/>
                <w:szCs w:val="24"/>
                <w:lang w:val="ka-GE"/>
              </w:rPr>
              <w:t>დ</w:t>
            </w:r>
            <w:r>
              <w:rPr>
                <w:rFonts w:ascii="Sylfaen" w:hAnsi="Sylfaen"/>
                <w:color w:val="000000"/>
                <w:sz w:val="24"/>
                <w:szCs w:val="24"/>
                <w:lang w:val="ka-GE"/>
              </w:rPr>
              <w:t xml:space="preserve">, მიგვაჩნია, რომ საქართველოს კონსტიტუციის 21-ე მუხლის მიმართ არაკონსტიტუციურად უნდა იქნეს ცნობილი </w:t>
            </w:r>
            <w:r w:rsidRPr="00233F1F">
              <w:rPr>
                <w:rFonts w:ascii="Sylfaen" w:hAnsi="Sylfaen"/>
                <w:color w:val="000000"/>
                <w:sz w:val="24"/>
                <w:szCs w:val="24"/>
                <w:lang w:val="ka-GE"/>
              </w:rPr>
              <w:t>საქართველოს სამოქალაქო კოდექსის 311-ე მუხლის პირველი ნაწილის, 312-ე მუხლის პირველი და მეორე ნაწილების და „მეწარმეთა შესახებ“ საქართველოს კანონის 5</w:t>
            </w:r>
            <w:r w:rsidRPr="00233F1F">
              <w:rPr>
                <w:rFonts w:ascii="Sylfaen" w:hAnsi="Sylfaen"/>
                <w:color w:val="000000"/>
                <w:sz w:val="24"/>
                <w:szCs w:val="24"/>
                <w:vertAlign w:val="superscript"/>
                <w:lang w:val="ka-GE"/>
              </w:rPr>
              <w:t xml:space="preserve">1 </w:t>
            </w:r>
            <w:r w:rsidRPr="00233F1F">
              <w:rPr>
                <w:rFonts w:ascii="Sylfaen" w:hAnsi="Sylfaen"/>
                <w:color w:val="000000"/>
                <w:sz w:val="24"/>
                <w:szCs w:val="24"/>
                <w:lang w:val="ka-GE"/>
              </w:rPr>
              <w:t>მუხლის 5</w:t>
            </w:r>
            <w:r w:rsidRPr="00233F1F">
              <w:rPr>
                <w:rFonts w:ascii="Sylfaen" w:hAnsi="Sylfaen"/>
                <w:color w:val="000000"/>
                <w:sz w:val="24"/>
                <w:szCs w:val="24"/>
                <w:vertAlign w:val="superscript"/>
                <w:lang w:val="ka-GE"/>
              </w:rPr>
              <w:t xml:space="preserve">1 </w:t>
            </w:r>
            <w:r w:rsidRPr="00233F1F">
              <w:rPr>
                <w:rFonts w:ascii="Sylfaen" w:hAnsi="Sylfaen"/>
                <w:color w:val="000000"/>
                <w:sz w:val="24"/>
                <w:szCs w:val="24"/>
                <w:lang w:val="ka-GE"/>
              </w:rPr>
              <w:t xml:space="preserve">პუნქტის </w:t>
            </w:r>
            <w:r>
              <w:rPr>
                <w:rFonts w:ascii="Sylfaen" w:hAnsi="Sylfaen"/>
                <w:color w:val="000000"/>
                <w:sz w:val="24"/>
                <w:szCs w:val="24"/>
                <w:lang w:val="ka-GE"/>
              </w:rPr>
              <w:t>ის</w:t>
            </w:r>
            <w:r w:rsidRPr="00233F1F">
              <w:rPr>
                <w:rFonts w:ascii="Sylfaen" w:hAnsi="Sylfaen"/>
                <w:color w:val="000000"/>
                <w:sz w:val="24"/>
                <w:szCs w:val="24"/>
                <w:lang w:val="ka-GE"/>
              </w:rPr>
              <w:t xml:space="preserve"> ნორმატიული </w:t>
            </w:r>
            <w:r>
              <w:rPr>
                <w:rFonts w:ascii="Sylfaen" w:hAnsi="Sylfaen"/>
                <w:color w:val="000000"/>
                <w:sz w:val="24"/>
                <w:szCs w:val="24"/>
                <w:lang w:val="ka-GE"/>
              </w:rPr>
              <w:t>შინაარსი,</w:t>
            </w:r>
            <w:r w:rsidRPr="00233F1F">
              <w:rPr>
                <w:rFonts w:ascii="Sylfaen" w:hAnsi="Sylfaen"/>
                <w:color w:val="000000"/>
                <w:sz w:val="24"/>
                <w:szCs w:val="24"/>
                <w:lang w:val="ka-GE"/>
              </w:rPr>
              <w:t xml:space="preserve"> რომელიც გამორიცხავს საჯარო რეესტრის მონაცემთა უტყუარობისა და სისრულის პრეზუმფციის მოქმედებას შეზღუდული პასუხისმგებლობის საზოგადოების პარტნიორის წილზე საკუთრების თუ სხვა უფლებათა შეძენაზე</w:t>
            </w:r>
            <w:r>
              <w:rPr>
                <w:rFonts w:ascii="Sylfaen" w:hAnsi="Sylfaen"/>
                <w:color w:val="000000"/>
                <w:sz w:val="24"/>
                <w:szCs w:val="24"/>
                <w:lang w:val="ka-GE"/>
              </w:rPr>
              <w:t>.</w:t>
            </w:r>
          </w:p>
          <w:p w:rsidR="00425038" w:rsidRDefault="00425038" w:rsidP="003D03B6">
            <w:pPr>
              <w:spacing w:after="0" w:line="240" w:lineRule="auto"/>
              <w:jc w:val="both"/>
              <w:rPr>
                <w:rFonts w:ascii="Sylfaen" w:hAnsi="Sylfaen"/>
                <w:color w:val="000000"/>
                <w:sz w:val="24"/>
                <w:szCs w:val="24"/>
                <w:lang w:val="ka-GE"/>
              </w:rPr>
            </w:pPr>
          </w:p>
          <w:p w:rsidR="00425038" w:rsidRDefault="00425038" w:rsidP="003D03B6">
            <w:pPr>
              <w:spacing w:after="0" w:line="240" w:lineRule="auto"/>
              <w:jc w:val="both"/>
              <w:rPr>
                <w:rFonts w:ascii="Sylfaen" w:hAnsi="Sylfaen"/>
                <w:color w:val="000000"/>
                <w:sz w:val="24"/>
                <w:szCs w:val="24"/>
                <w:lang w:val="ka-GE"/>
              </w:rPr>
            </w:pPr>
          </w:p>
          <w:p w:rsidR="00425038" w:rsidRPr="00425038" w:rsidRDefault="00425038" w:rsidP="00425038">
            <w:pPr>
              <w:pStyle w:val="ListParagraph"/>
              <w:numPr>
                <w:ilvl w:val="0"/>
                <w:numId w:val="3"/>
              </w:numPr>
              <w:spacing w:after="0" w:line="240" w:lineRule="auto"/>
              <w:jc w:val="both"/>
              <w:rPr>
                <w:rFonts w:ascii="Sylfaen" w:hAnsi="Sylfaen"/>
                <w:b/>
                <w:color w:val="000000"/>
                <w:sz w:val="24"/>
                <w:szCs w:val="24"/>
                <w:lang w:val="ka-GE"/>
              </w:rPr>
            </w:pPr>
            <w:r w:rsidRPr="00425038">
              <w:rPr>
                <w:rFonts w:ascii="Sylfaen" w:hAnsi="Sylfaen" w:cs="Sylfaen"/>
                <w:b/>
                <w:color w:val="000000"/>
                <w:sz w:val="24"/>
                <w:szCs w:val="24"/>
                <w:lang w:val="ka-GE"/>
              </w:rPr>
              <w:t>საქართველოს</w:t>
            </w:r>
            <w:r w:rsidRPr="00425038">
              <w:rPr>
                <w:rFonts w:ascii="Sylfaen" w:hAnsi="Sylfaen"/>
                <w:b/>
                <w:color w:val="000000"/>
                <w:sz w:val="24"/>
                <w:szCs w:val="24"/>
                <w:lang w:val="ka-GE"/>
              </w:rPr>
              <w:t xml:space="preserve"> </w:t>
            </w:r>
            <w:r w:rsidRPr="00425038">
              <w:rPr>
                <w:rFonts w:ascii="Sylfaen" w:hAnsi="Sylfaen" w:cs="Sylfaen"/>
                <w:b/>
                <w:color w:val="000000"/>
                <w:sz w:val="24"/>
                <w:szCs w:val="24"/>
                <w:lang w:val="ka-GE"/>
              </w:rPr>
              <w:t>სამოქალაქო</w:t>
            </w:r>
            <w:r w:rsidRPr="00425038">
              <w:rPr>
                <w:rFonts w:ascii="Sylfaen" w:hAnsi="Sylfaen"/>
                <w:b/>
                <w:color w:val="000000"/>
                <w:sz w:val="24"/>
                <w:szCs w:val="24"/>
                <w:lang w:val="ka-GE"/>
              </w:rPr>
              <w:t xml:space="preserve"> </w:t>
            </w:r>
            <w:r w:rsidRPr="00425038">
              <w:rPr>
                <w:rFonts w:ascii="Sylfaen" w:hAnsi="Sylfaen" w:cs="Sylfaen"/>
                <w:b/>
                <w:color w:val="000000"/>
                <w:sz w:val="24"/>
                <w:szCs w:val="24"/>
                <w:lang w:val="ka-GE"/>
              </w:rPr>
              <w:t>კოდექსის</w:t>
            </w:r>
            <w:r w:rsidRPr="00425038">
              <w:rPr>
                <w:rFonts w:ascii="Sylfaen" w:hAnsi="Sylfaen"/>
                <w:b/>
                <w:color w:val="000000"/>
                <w:sz w:val="24"/>
                <w:szCs w:val="24"/>
                <w:lang w:val="ka-GE"/>
              </w:rPr>
              <w:t xml:space="preserve"> </w:t>
            </w:r>
            <w:r>
              <w:rPr>
                <w:rFonts w:ascii="Sylfaen" w:hAnsi="Sylfaen"/>
                <w:b/>
                <w:color w:val="000000"/>
                <w:sz w:val="24"/>
                <w:szCs w:val="24"/>
                <w:lang w:val="ka-GE"/>
              </w:rPr>
              <w:t xml:space="preserve">172-ე მუხლის პირველი ნაწილის </w:t>
            </w:r>
            <w:r w:rsidRPr="00425038">
              <w:rPr>
                <w:rFonts w:ascii="Sylfaen" w:hAnsi="Sylfaen"/>
                <w:b/>
                <w:color w:val="000000"/>
                <w:sz w:val="24"/>
                <w:szCs w:val="24"/>
                <w:lang w:val="ka-GE"/>
              </w:rPr>
              <w:t>იმ ნორმატიული შინაარსის არაკონსტიტუციურობა საქართველოს კონსტიტუციის 21-ე მუხლთან მიმართებით, რომელიც ითვალისწინებს ნივთის (ქონების) სასყიდლიანი კეთილსინდისიერი შემძენისათვის ნივთზე (ქონებაზე) საკუთრების ჩამორთმევას</w:t>
            </w:r>
            <w:r>
              <w:rPr>
                <w:rFonts w:ascii="Sylfaen" w:hAnsi="Sylfaen"/>
                <w:b/>
                <w:color w:val="000000"/>
                <w:sz w:val="24"/>
                <w:szCs w:val="24"/>
                <w:lang w:val="ka-GE"/>
              </w:rPr>
              <w:t xml:space="preserve"> და მის ვალდებულებას შეძენილ</w:t>
            </w:r>
            <w:r w:rsidRPr="00425038">
              <w:rPr>
                <w:rFonts w:ascii="Sylfaen" w:hAnsi="Sylfaen"/>
                <w:b/>
                <w:color w:val="000000"/>
                <w:sz w:val="24"/>
                <w:szCs w:val="24"/>
                <w:lang w:val="ka-GE"/>
              </w:rPr>
              <w:t xml:space="preserve"> ქონება</w:t>
            </w:r>
            <w:r>
              <w:rPr>
                <w:rFonts w:ascii="Sylfaen" w:hAnsi="Sylfaen"/>
                <w:b/>
                <w:color w:val="000000"/>
                <w:sz w:val="24"/>
                <w:szCs w:val="24"/>
                <w:lang w:val="ka-GE"/>
              </w:rPr>
              <w:t>ზე მფლობელობა</w:t>
            </w:r>
            <w:r w:rsidRPr="00425038">
              <w:rPr>
                <w:rFonts w:ascii="Sylfaen" w:hAnsi="Sylfaen"/>
                <w:b/>
                <w:color w:val="000000"/>
                <w:sz w:val="24"/>
                <w:szCs w:val="24"/>
                <w:lang w:val="ka-GE"/>
              </w:rPr>
              <w:t xml:space="preserve"> გადასცეს სხვა პირს</w:t>
            </w:r>
          </w:p>
          <w:p w:rsidR="00425038" w:rsidRDefault="00425038" w:rsidP="003D03B6">
            <w:pPr>
              <w:spacing w:after="0" w:line="240" w:lineRule="auto"/>
              <w:jc w:val="both"/>
              <w:rPr>
                <w:rFonts w:ascii="Sylfaen" w:hAnsi="Sylfaen"/>
                <w:color w:val="000000"/>
                <w:sz w:val="24"/>
                <w:szCs w:val="24"/>
              </w:rPr>
            </w:pPr>
          </w:p>
          <w:p w:rsidR="00425038" w:rsidRDefault="00425038" w:rsidP="00425038">
            <w:pPr>
              <w:spacing w:after="0" w:line="240" w:lineRule="auto"/>
              <w:jc w:val="both"/>
              <w:rPr>
                <w:rFonts w:ascii="Sylfaen" w:hAnsi="Sylfaen"/>
                <w:color w:val="000000"/>
                <w:sz w:val="24"/>
                <w:szCs w:val="24"/>
                <w:lang w:val="ka-GE"/>
              </w:rPr>
            </w:pPr>
            <w:r>
              <w:rPr>
                <w:rFonts w:ascii="Sylfaen" w:hAnsi="Sylfaen"/>
                <w:color w:val="000000"/>
                <w:sz w:val="24"/>
                <w:szCs w:val="24"/>
                <w:lang w:val="ka-GE"/>
              </w:rPr>
              <w:t>საქართველოს სამოქალაქო კოდექსის 172-ე მუხლი</w:t>
            </w:r>
            <w:r w:rsidR="00235A65">
              <w:rPr>
                <w:rFonts w:ascii="Sylfaen" w:hAnsi="Sylfaen"/>
                <w:color w:val="000000"/>
                <w:sz w:val="24"/>
                <w:szCs w:val="24"/>
                <w:lang w:val="ka-GE"/>
              </w:rPr>
              <w:t>ს პირველი ნაწილი</w:t>
            </w:r>
            <w:r>
              <w:rPr>
                <w:rFonts w:ascii="Sylfaen" w:hAnsi="Sylfaen"/>
                <w:color w:val="000000"/>
                <w:sz w:val="24"/>
                <w:szCs w:val="24"/>
                <w:lang w:val="ka-GE"/>
              </w:rPr>
              <w:t xml:space="preserve"> განსაზღვრავს</w:t>
            </w:r>
            <w:r w:rsidR="00235A65">
              <w:rPr>
                <w:rFonts w:ascii="Sylfaen" w:hAnsi="Sylfaen"/>
                <w:color w:val="000000"/>
                <w:sz w:val="24"/>
                <w:szCs w:val="24"/>
                <w:lang w:val="ka-GE"/>
              </w:rPr>
              <w:t xml:space="preserve"> ვინდიკაციური სარჩელის ცნებას. სადავო ნორმის შესაბამისად: „</w:t>
            </w:r>
            <w:proofErr w:type="spellStart"/>
            <w:r w:rsidRPr="00425038">
              <w:rPr>
                <w:rFonts w:ascii="Sylfaen" w:hAnsi="Sylfaen"/>
                <w:color w:val="000000"/>
                <w:sz w:val="24"/>
                <w:szCs w:val="24"/>
              </w:rPr>
              <w:t>მესაკუთრეს</w:t>
            </w:r>
            <w:proofErr w:type="spellEnd"/>
            <w:r w:rsidRPr="00425038">
              <w:rPr>
                <w:rFonts w:ascii="Sylfaen" w:hAnsi="Sylfaen"/>
                <w:color w:val="000000"/>
                <w:sz w:val="24"/>
                <w:szCs w:val="24"/>
              </w:rPr>
              <w:t xml:space="preserve"> </w:t>
            </w:r>
            <w:proofErr w:type="spellStart"/>
            <w:r w:rsidRPr="00425038">
              <w:rPr>
                <w:rFonts w:ascii="Sylfaen" w:hAnsi="Sylfaen"/>
                <w:color w:val="000000"/>
                <w:sz w:val="24"/>
                <w:szCs w:val="24"/>
              </w:rPr>
              <w:t>შეუძლია</w:t>
            </w:r>
            <w:proofErr w:type="spellEnd"/>
            <w:r w:rsidRPr="00425038">
              <w:rPr>
                <w:rFonts w:ascii="Sylfaen" w:hAnsi="Sylfaen"/>
                <w:color w:val="000000"/>
                <w:sz w:val="24"/>
                <w:szCs w:val="24"/>
              </w:rPr>
              <w:t xml:space="preserve"> </w:t>
            </w:r>
            <w:proofErr w:type="spellStart"/>
            <w:r w:rsidRPr="00425038">
              <w:rPr>
                <w:rFonts w:ascii="Sylfaen" w:hAnsi="Sylfaen"/>
                <w:color w:val="000000"/>
                <w:sz w:val="24"/>
                <w:szCs w:val="24"/>
              </w:rPr>
              <w:t>მფლობელს</w:t>
            </w:r>
            <w:proofErr w:type="spellEnd"/>
            <w:r w:rsidRPr="00425038">
              <w:rPr>
                <w:rFonts w:ascii="Sylfaen" w:hAnsi="Sylfaen"/>
                <w:color w:val="000000"/>
                <w:sz w:val="24"/>
                <w:szCs w:val="24"/>
              </w:rPr>
              <w:t xml:space="preserve"> </w:t>
            </w:r>
            <w:proofErr w:type="spellStart"/>
            <w:r w:rsidRPr="00425038">
              <w:rPr>
                <w:rFonts w:ascii="Sylfaen" w:hAnsi="Sylfaen"/>
                <w:color w:val="000000"/>
                <w:sz w:val="24"/>
                <w:szCs w:val="24"/>
              </w:rPr>
              <w:t>მოსთხოვოს</w:t>
            </w:r>
            <w:proofErr w:type="spellEnd"/>
            <w:r w:rsidRPr="00425038">
              <w:rPr>
                <w:rFonts w:ascii="Sylfaen" w:hAnsi="Sylfaen"/>
                <w:color w:val="000000"/>
                <w:sz w:val="24"/>
                <w:szCs w:val="24"/>
              </w:rPr>
              <w:t xml:space="preserve"> </w:t>
            </w:r>
            <w:proofErr w:type="spellStart"/>
            <w:r w:rsidRPr="00425038">
              <w:rPr>
                <w:rFonts w:ascii="Sylfaen" w:hAnsi="Sylfaen"/>
                <w:color w:val="000000"/>
                <w:sz w:val="24"/>
                <w:szCs w:val="24"/>
              </w:rPr>
              <w:t>ნივთის</w:t>
            </w:r>
            <w:proofErr w:type="spellEnd"/>
            <w:r w:rsidRPr="00425038">
              <w:rPr>
                <w:rFonts w:ascii="Sylfaen" w:hAnsi="Sylfaen"/>
                <w:color w:val="000000"/>
                <w:sz w:val="24"/>
                <w:szCs w:val="24"/>
              </w:rPr>
              <w:t xml:space="preserve"> </w:t>
            </w:r>
            <w:proofErr w:type="spellStart"/>
            <w:r w:rsidRPr="00425038">
              <w:rPr>
                <w:rFonts w:ascii="Sylfaen" w:hAnsi="Sylfaen"/>
                <w:color w:val="000000"/>
                <w:sz w:val="24"/>
                <w:szCs w:val="24"/>
              </w:rPr>
              <w:t>უკან</w:t>
            </w:r>
            <w:proofErr w:type="spellEnd"/>
            <w:r w:rsidRPr="00425038">
              <w:rPr>
                <w:rFonts w:ascii="Sylfaen" w:hAnsi="Sylfaen"/>
                <w:color w:val="000000"/>
                <w:sz w:val="24"/>
                <w:szCs w:val="24"/>
              </w:rPr>
              <w:t xml:space="preserve"> </w:t>
            </w:r>
            <w:proofErr w:type="spellStart"/>
            <w:r w:rsidRPr="00425038">
              <w:rPr>
                <w:rFonts w:ascii="Sylfaen" w:hAnsi="Sylfaen"/>
                <w:color w:val="000000"/>
                <w:sz w:val="24"/>
                <w:szCs w:val="24"/>
              </w:rPr>
              <w:t>დაბრუნება</w:t>
            </w:r>
            <w:proofErr w:type="spellEnd"/>
            <w:r w:rsidRPr="00425038">
              <w:rPr>
                <w:rFonts w:ascii="Sylfaen" w:hAnsi="Sylfaen"/>
                <w:color w:val="000000"/>
                <w:sz w:val="24"/>
                <w:szCs w:val="24"/>
              </w:rPr>
              <w:t xml:space="preserve">, </w:t>
            </w:r>
            <w:proofErr w:type="spellStart"/>
            <w:r w:rsidRPr="00425038">
              <w:rPr>
                <w:rFonts w:ascii="Sylfaen" w:hAnsi="Sylfaen"/>
                <w:color w:val="000000"/>
                <w:sz w:val="24"/>
                <w:szCs w:val="24"/>
              </w:rPr>
              <w:t>გარდა</w:t>
            </w:r>
            <w:proofErr w:type="spellEnd"/>
            <w:r w:rsidRPr="00425038">
              <w:rPr>
                <w:rFonts w:ascii="Sylfaen" w:hAnsi="Sylfaen"/>
                <w:color w:val="000000"/>
                <w:sz w:val="24"/>
                <w:szCs w:val="24"/>
              </w:rPr>
              <w:t xml:space="preserve"> </w:t>
            </w:r>
            <w:proofErr w:type="spellStart"/>
            <w:r w:rsidRPr="00425038">
              <w:rPr>
                <w:rFonts w:ascii="Sylfaen" w:hAnsi="Sylfaen"/>
                <w:color w:val="000000"/>
                <w:sz w:val="24"/>
                <w:szCs w:val="24"/>
              </w:rPr>
              <w:t>იმ</w:t>
            </w:r>
            <w:proofErr w:type="spellEnd"/>
            <w:r w:rsidRPr="00425038">
              <w:rPr>
                <w:rFonts w:ascii="Sylfaen" w:hAnsi="Sylfaen"/>
                <w:color w:val="000000"/>
                <w:sz w:val="24"/>
                <w:szCs w:val="24"/>
              </w:rPr>
              <w:t xml:space="preserve"> </w:t>
            </w:r>
            <w:proofErr w:type="spellStart"/>
            <w:r w:rsidRPr="00425038">
              <w:rPr>
                <w:rFonts w:ascii="Sylfaen" w:hAnsi="Sylfaen"/>
                <w:color w:val="000000"/>
                <w:sz w:val="24"/>
                <w:szCs w:val="24"/>
              </w:rPr>
              <w:t>შემთხვევებისა</w:t>
            </w:r>
            <w:proofErr w:type="spellEnd"/>
            <w:r w:rsidRPr="00425038">
              <w:rPr>
                <w:rFonts w:ascii="Sylfaen" w:hAnsi="Sylfaen"/>
                <w:color w:val="000000"/>
                <w:sz w:val="24"/>
                <w:szCs w:val="24"/>
              </w:rPr>
              <w:t xml:space="preserve">, </w:t>
            </w:r>
            <w:proofErr w:type="spellStart"/>
            <w:r w:rsidRPr="00425038">
              <w:rPr>
                <w:rFonts w:ascii="Sylfaen" w:hAnsi="Sylfaen"/>
                <w:color w:val="000000"/>
                <w:sz w:val="24"/>
                <w:szCs w:val="24"/>
              </w:rPr>
              <w:t>როცა</w:t>
            </w:r>
            <w:proofErr w:type="spellEnd"/>
            <w:r w:rsidRPr="00425038">
              <w:rPr>
                <w:rFonts w:ascii="Sylfaen" w:hAnsi="Sylfaen"/>
                <w:color w:val="000000"/>
                <w:sz w:val="24"/>
                <w:szCs w:val="24"/>
              </w:rPr>
              <w:t xml:space="preserve"> </w:t>
            </w:r>
            <w:proofErr w:type="spellStart"/>
            <w:r w:rsidRPr="00425038">
              <w:rPr>
                <w:rFonts w:ascii="Sylfaen" w:hAnsi="Sylfaen"/>
                <w:color w:val="000000"/>
                <w:sz w:val="24"/>
                <w:szCs w:val="24"/>
              </w:rPr>
              <w:t>მფლობელს</w:t>
            </w:r>
            <w:proofErr w:type="spellEnd"/>
            <w:r w:rsidRPr="00425038">
              <w:rPr>
                <w:rFonts w:ascii="Sylfaen" w:hAnsi="Sylfaen"/>
                <w:color w:val="000000"/>
                <w:sz w:val="24"/>
                <w:szCs w:val="24"/>
              </w:rPr>
              <w:t xml:space="preserve"> </w:t>
            </w:r>
            <w:proofErr w:type="spellStart"/>
            <w:r w:rsidRPr="00425038">
              <w:rPr>
                <w:rFonts w:ascii="Sylfaen" w:hAnsi="Sylfaen"/>
                <w:color w:val="000000"/>
                <w:sz w:val="24"/>
                <w:szCs w:val="24"/>
              </w:rPr>
              <w:t>ჰქონდა</w:t>
            </w:r>
            <w:proofErr w:type="spellEnd"/>
            <w:r w:rsidRPr="00425038">
              <w:rPr>
                <w:rFonts w:ascii="Sylfaen" w:hAnsi="Sylfaen"/>
                <w:color w:val="000000"/>
                <w:sz w:val="24"/>
                <w:szCs w:val="24"/>
              </w:rPr>
              <w:t xml:space="preserve"> </w:t>
            </w:r>
            <w:proofErr w:type="spellStart"/>
            <w:r w:rsidRPr="00425038">
              <w:rPr>
                <w:rFonts w:ascii="Sylfaen" w:hAnsi="Sylfaen"/>
                <w:color w:val="000000"/>
                <w:sz w:val="24"/>
                <w:szCs w:val="24"/>
              </w:rPr>
              <w:t>ამ</w:t>
            </w:r>
            <w:proofErr w:type="spellEnd"/>
            <w:r w:rsidRPr="00425038">
              <w:rPr>
                <w:rFonts w:ascii="Sylfaen" w:hAnsi="Sylfaen"/>
                <w:color w:val="000000"/>
                <w:sz w:val="24"/>
                <w:szCs w:val="24"/>
              </w:rPr>
              <w:t xml:space="preserve"> </w:t>
            </w:r>
            <w:proofErr w:type="spellStart"/>
            <w:r w:rsidRPr="00425038">
              <w:rPr>
                <w:rFonts w:ascii="Sylfaen" w:hAnsi="Sylfaen"/>
                <w:color w:val="000000"/>
                <w:sz w:val="24"/>
                <w:szCs w:val="24"/>
              </w:rPr>
              <w:t>ნივთის</w:t>
            </w:r>
            <w:proofErr w:type="spellEnd"/>
            <w:r w:rsidRPr="00425038">
              <w:rPr>
                <w:rFonts w:ascii="Sylfaen" w:hAnsi="Sylfaen"/>
                <w:color w:val="000000"/>
                <w:sz w:val="24"/>
                <w:szCs w:val="24"/>
              </w:rPr>
              <w:t xml:space="preserve"> </w:t>
            </w:r>
            <w:proofErr w:type="spellStart"/>
            <w:r w:rsidRPr="00425038">
              <w:rPr>
                <w:rFonts w:ascii="Sylfaen" w:hAnsi="Sylfaen"/>
                <w:color w:val="000000"/>
                <w:sz w:val="24"/>
                <w:szCs w:val="24"/>
              </w:rPr>
              <w:t>ფლობის</w:t>
            </w:r>
            <w:proofErr w:type="spellEnd"/>
            <w:r w:rsidRPr="00425038">
              <w:rPr>
                <w:rFonts w:ascii="Sylfaen" w:hAnsi="Sylfaen"/>
                <w:color w:val="000000"/>
                <w:sz w:val="24"/>
                <w:szCs w:val="24"/>
              </w:rPr>
              <w:t xml:space="preserve"> </w:t>
            </w:r>
            <w:proofErr w:type="spellStart"/>
            <w:r w:rsidRPr="00425038">
              <w:rPr>
                <w:rFonts w:ascii="Sylfaen" w:hAnsi="Sylfaen"/>
                <w:color w:val="000000"/>
                <w:sz w:val="24"/>
                <w:szCs w:val="24"/>
              </w:rPr>
              <w:t>უფლება</w:t>
            </w:r>
            <w:proofErr w:type="spellEnd"/>
            <w:r w:rsidRPr="00425038">
              <w:rPr>
                <w:rFonts w:ascii="Sylfaen" w:hAnsi="Sylfaen"/>
                <w:color w:val="000000"/>
                <w:sz w:val="24"/>
                <w:szCs w:val="24"/>
              </w:rPr>
              <w:t>.</w:t>
            </w:r>
            <w:r w:rsidR="00235A65">
              <w:rPr>
                <w:rFonts w:ascii="Sylfaen" w:hAnsi="Sylfaen"/>
                <w:color w:val="000000"/>
                <w:sz w:val="24"/>
                <w:szCs w:val="24"/>
                <w:lang w:val="ka-GE"/>
              </w:rPr>
              <w:t>“</w:t>
            </w:r>
          </w:p>
          <w:p w:rsidR="00235A65" w:rsidRDefault="00235A65" w:rsidP="00425038">
            <w:pPr>
              <w:spacing w:after="0" w:line="240" w:lineRule="auto"/>
              <w:jc w:val="both"/>
              <w:rPr>
                <w:rFonts w:ascii="Sylfaen" w:hAnsi="Sylfaen"/>
                <w:color w:val="000000"/>
                <w:sz w:val="24"/>
                <w:szCs w:val="24"/>
                <w:lang w:val="ka-GE"/>
              </w:rPr>
            </w:pPr>
            <w:r>
              <w:rPr>
                <w:rFonts w:ascii="Sylfaen" w:hAnsi="Sylfaen"/>
                <w:color w:val="000000"/>
                <w:sz w:val="24"/>
                <w:szCs w:val="24"/>
                <w:lang w:val="ka-GE"/>
              </w:rPr>
              <w:t>მიგვაჩნია, რომ სადავო ნორმა, მისი შინაარსის განუსაზღვრელობის გამო, დასაშვებად მიიჩნევს ნივთის უკან დაბრუნების ვალდებულების გავრცელებას რა მხოლოდ იმ პირებზე, რომელთაც ნივთის ფლობის უფლებაოსილება არ გააჩიათ, არამედ იმ პირებზე, რომელთაც ნივთზე საკუთრება სასყიდლით მოიპოვეს და შეძენისას კეთილსინდისიერად მოქმედებდნენ.</w:t>
            </w:r>
          </w:p>
          <w:p w:rsidR="00235A65" w:rsidRDefault="00235A65" w:rsidP="00235A65">
            <w:pPr>
              <w:spacing w:after="0" w:line="240" w:lineRule="auto"/>
              <w:jc w:val="both"/>
              <w:rPr>
                <w:rFonts w:ascii="Sylfaen" w:hAnsi="Sylfaen"/>
                <w:color w:val="000000"/>
                <w:sz w:val="24"/>
                <w:szCs w:val="24"/>
                <w:lang w:val="ka-GE"/>
              </w:rPr>
            </w:pPr>
            <w:r w:rsidRPr="00460721">
              <w:rPr>
                <w:rFonts w:ascii="Sylfaen" w:hAnsi="Sylfaen"/>
                <w:color w:val="000000"/>
                <w:sz w:val="24"/>
                <w:szCs w:val="24"/>
                <w:lang w:val="ka-GE"/>
              </w:rPr>
              <w:t>სადავო ნორმის კონსტიტუციურობის შეფასებისას  მნიშნელოვანია ის, თუ როგორ ხდება მისი გამოყენება პრაქტიკაში. საკონსტიტუციო სასამართლოს აზრით, „გადამოწმებას ექვემდებარება ხომ არ გამოიწვია ნორმის შინაარსსა და პრაქტიკაში მის გამოყენებას შორის განსხვავება ნორმის შეუსაბამობამ სამართლებრივი უსაფრთხოების მოთხოვნებთან. თუ კეთილსინდისიერი განმარტების პირობებში შეუძლებელი იქნება ნორმის თვითნებური და ადამიანის უფლებებისათვის საზიანო გამოყენება, მაშინ ნორმა სავსებით დააკმაყოფილებს სამართლებრივი უსაფრთხოების მოთხოვნებს.“</w:t>
            </w:r>
          </w:p>
          <w:p w:rsidR="00235A65" w:rsidRDefault="00235A65" w:rsidP="00235A65">
            <w:pPr>
              <w:spacing w:after="0" w:line="240" w:lineRule="auto"/>
              <w:jc w:val="both"/>
              <w:rPr>
                <w:rFonts w:ascii="Sylfaen" w:hAnsi="Sylfaen"/>
                <w:color w:val="000000"/>
                <w:sz w:val="24"/>
                <w:szCs w:val="24"/>
                <w:lang w:val="ka-GE"/>
              </w:rPr>
            </w:pPr>
          </w:p>
          <w:p w:rsidR="00235A65" w:rsidRDefault="00235A65" w:rsidP="00235A65">
            <w:pPr>
              <w:spacing w:after="0" w:line="240" w:lineRule="auto"/>
              <w:jc w:val="both"/>
              <w:rPr>
                <w:rFonts w:ascii="Sylfaen" w:hAnsi="Sylfaen"/>
                <w:color w:val="000000"/>
                <w:sz w:val="24"/>
                <w:szCs w:val="24"/>
                <w:lang w:val="ka-GE"/>
              </w:rPr>
            </w:pPr>
            <w:r>
              <w:rPr>
                <w:rFonts w:ascii="Sylfaen" w:hAnsi="Sylfaen"/>
                <w:color w:val="000000"/>
                <w:sz w:val="24"/>
                <w:szCs w:val="24"/>
                <w:lang w:val="ka-GE"/>
              </w:rPr>
              <w:t>თბილისის საქალაქო სასამართლოს 2015 წლის 03 ნოემბრის გადაწყვეტილებაში, მოსარჩელე ქიბარ ხალვაშის და შპს „პანორამას“ სარჩელზე სხვადასხვა მოპასუხის, მათ შორის კონსტიტუციური მოსარჩელის მიმართ, მოსამართლე ურთმელიძემ, მართალია პირდაპირ არ მიუთითა სადავო ნორმაზე, თუმცა თავისი გადაწყვეტილების ერთ-ერთ საფუძვლად გამოიყენა „ვინდიკაცია“, რაც სწორედ საქართველოს სამოქალაქო კოდექსის ჩვენს მიერ გასაჩივრებული 172-ე მუხლის პირველი ნაწილით გათვალისწინებლი ინსტიტუტია. გადაწყვეტილებაში ვინდიკაციასთან დაკავშირებით მითითებულია შემდეგი: „ამასთან, სასამართლო დამატებით მიუთითებს, რომ სამეცნიერო ლიტერატურაში ვინდიკაცია დამუშავებულია ქართველი მეცნიერების მიერ</w:t>
            </w:r>
            <w:r w:rsidR="0004056D">
              <w:rPr>
                <w:rFonts w:ascii="Sylfaen" w:hAnsi="Sylfaen"/>
                <w:color w:val="000000"/>
                <w:sz w:val="24"/>
                <w:szCs w:val="24"/>
                <w:lang w:val="ka-GE"/>
              </w:rPr>
              <w:t xml:space="preserve">“ (გვ.30). ეს </w:t>
            </w:r>
            <w:r w:rsidR="0004056D">
              <w:rPr>
                <w:rFonts w:ascii="Sylfaen" w:hAnsi="Sylfaen"/>
                <w:color w:val="000000"/>
                <w:sz w:val="24"/>
                <w:szCs w:val="24"/>
                <w:lang w:val="ka-GE"/>
              </w:rPr>
              <w:lastRenderedPageBreak/>
              <w:t>არგუმენტი ვინდიკაციასთან დაკავშირებით  მოსამართლის მიერ იმ გადაწყვეტილების გასამყარებლად იქნა გაოყენებული, რომლითაც კონსტიტუციურ მოსარჩელეს - რომელიც ქონების სასყიდლიანი შემძენია და იმ შემთხვევაშიც კი, თუ მის რომელიმე წინამორბედ მესაკუთრეს არ გააჩნდა ქონების განკარგვის უფლებამოსილება, ის ამ ფაქტის მიმართ მაინც ეთილსინდისიერ შეძენად უნდა ჩაითვალოს, ჩამოერთვა შეძენილ ქონებაზე - შეზღუდული პასუხისმგებლობის საზოგადოებაში პარტნიორის წილზე საკუთრების უფლება და გადაეცა ის ქიბარ ხალვაშსა და შპს „პანორამას“.</w:t>
            </w:r>
          </w:p>
          <w:p w:rsidR="0004056D" w:rsidRDefault="0004056D" w:rsidP="00235A65">
            <w:pPr>
              <w:spacing w:after="0" w:line="240" w:lineRule="auto"/>
              <w:jc w:val="both"/>
              <w:rPr>
                <w:rFonts w:ascii="Sylfaen" w:hAnsi="Sylfaen"/>
                <w:color w:val="000000"/>
                <w:sz w:val="24"/>
                <w:szCs w:val="24"/>
                <w:lang w:val="ka-GE"/>
              </w:rPr>
            </w:pPr>
            <w:r>
              <w:rPr>
                <w:rFonts w:ascii="Sylfaen" w:hAnsi="Sylfaen"/>
                <w:color w:val="000000"/>
                <w:sz w:val="24"/>
                <w:szCs w:val="24"/>
                <w:lang w:val="ka-GE"/>
              </w:rPr>
              <w:t>ბუნებრივია, კანონმდებლის მიზანს არ უნდა წარმოადგენდეს კეთილსინდისიერი სასყიდლიანი შემძენის ინტერესების უგულებელყოფა. იმ ვითარებაში, როდესაც ერთმანეთს უპირისპირდება თავდაპირველი მესაკუთრისა და კეთილსინდისიერი შემძენის ინტერესები, ინტერესტა დაბალანსება მოითხოვს კეთილსინდისიერი შემძენის პრიორიტეტულ დაცვას, როდესაც თავდაპირველი მესაკუთრს ბატონობიდან ქონება მისივე ნებით გავიდა. თუმცა, სადავო ნორმა თავისი ბუნდოვანების გამო სრულებით დასაშვებად მიიჩნევს საპირისპირო შედეგსაც, რაც სწორედ ჩვენს მიერ მოყვანილი გადაწყვეტიოლებიდანაც დგინდება. მოსამართლე ურთმელიძის მიერ გამოტანილ გადაწყვეტილებაში ამისდა საპირისპიროდ ვკითხულობთ, რომ</w:t>
            </w:r>
            <w:r w:rsidR="003E21AB">
              <w:rPr>
                <w:rFonts w:ascii="Sylfaen" w:hAnsi="Sylfaen"/>
                <w:color w:val="000000"/>
                <w:sz w:val="24"/>
                <w:szCs w:val="24"/>
                <w:lang w:val="ka-GE"/>
              </w:rPr>
              <w:t xml:space="preserve"> „სამაუწყებლო კომპანია რუსთავი 2“-ის დღევანდელი პარტნიორების მიმართ არ მოქმედებდა კეთილსინდისიერი შემძენის სტანდარტი, რაც „სასამართლოს დაავალდებულებდა, შეემოწმებინა შპს „სამაუწყებლო კომპანია რუსთავი 2“-ის დღევანდელი პარტნიორების კეთილსინდისიერება წილთა შეძენის მომენტში. ეს წინაპირობები შესაძლოა შემოწმდეს სხვ დავაში წილის შემძენთა ურთიერთმოთხოვნების წაყენების შემთხვევაში“(გვ. 26). ეს მსჯელობა სასამართლომ რამდენჯერმე გაიმეორა გადაწყვეტილების დასასაბუთებლად და მათ შორის მიუთითა, რომ „თუ წილის შემძენი რომელიმე პირი (ფიზიკური თუ იურიდიული) მიიჩნევს, რომ წილის მოსარჩელეთა საკუთრებიდან მის ბოლო მფლობელობამდე პერიოდში დაირღვა მათი რაიმე უფლება, შეუძლიათ ურთიერთმოთხოვნები წაუყენონ მხოლოდ ერთმანეთს ანუ მხოლოდ წილის შემძენ სხვა პირებს“ (გვ.27). </w:t>
            </w:r>
          </w:p>
          <w:p w:rsidR="00235A65" w:rsidRPr="00460721" w:rsidRDefault="00235A65" w:rsidP="00235A65">
            <w:pPr>
              <w:spacing w:after="0" w:line="240" w:lineRule="auto"/>
              <w:jc w:val="both"/>
              <w:rPr>
                <w:rFonts w:ascii="Sylfaen" w:hAnsi="Sylfaen"/>
                <w:color w:val="000000"/>
                <w:sz w:val="24"/>
                <w:szCs w:val="24"/>
                <w:lang w:val="ka-GE"/>
              </w:rPr>
            </w:pPr>
            <w:r w:rsidRPr="00460721">
              <w:rPr>
                <w:rFonts w:ascii="Sylfaen" w:hAnsi="Sylfaen"/>
                <w:color w:val="000000"/>
                <w:sz w:val="24"/>
                <w:szCs w:val="24"/>
                <w:lang w:val="ka-GE"/>
              </w:rPr>
              <w:t>საკონსტიტუციო სასამართლო</w:t>
            </w:r>
            <w:r w:rsidR="003E21AB">
              <w:rPr>
                <w:rFonts w:ascii="Sylfaen" w:hAnsi="Sylfaen"/>
                <w:color w:val="000000"/>
                <w:sz w:val="24"/>
                <w:szCs w:val="24"/>
                <w:lang w:val="ka-GE"/>
              </w:rPr>
              <w:t xml:space="preserve"> დამკვიდრებული პრაქტიკით</w:t>
            </w:r>
            <w:r w:rsidRPr="00460721">
              <w:rPr>
                <w:rFonts w:ascii="Sylfaen" w:hAnsi="Sylfaen"/>
                <w:color w:val="000000"/>
                <w:sz w:val="24"/>
                <w:szCs w:val="24"/>
                <w:lang w:val="ka-GE"/>
              </w:rPr>
              <w:t xml:space="preserve"> „საკანონმდებლო </w:t>
            </w:r>
            <w:r>
              <w:rPr>
                <w:rFonts w:ascii="Sylfaen" w:hAnsi="Sylfaen"/>
                <w:color w:val="000000"/>
                <w:sz w:val="24"/>
                <w:szCs w:val="24"/>
                <w:lang w:val="ka-GE"/>
              </w:rPr>
              <w:t>რეგული</w:t>
            </w:r>
            <w:r w:rsidRPr="00460721">
              <w:rPr>
                <w:rFonts w:ascii="Sylfaen" w:hAnsi="Sylfaen"/>
                <w:color w:val="000000"/>
                <w:sz w:val="24"/>
                <w:szCs w:val="24"/>
                <w:lang w:val="ka-GE"/>
              </w:rPr>
              <w:t>რებისას იმთავითვე ვერ იქნება აცილებული ყველა გაურკვევლობა და ეჭვი, მაგრამ აუცილებელია, რომ კანონმდებელმა, სულ ცოტა, ძირითადი იდეა, თავისი საკანონმდებლო ნება და მიზანი, სრულიად გარკვევით ჩამოაყალიბოს“. ამავდროულად, „აუცილებელია ნორმის შინაარსობრივი სიზუსტე, არაორაზროვნება. ნორმა უნდა იყოს საკმარისად განსაზღვრული არა მხოლოდ შინაარსის, არამედ რეგულირების საგნის, მიზნისა და მასშტაბის მიხედვით, რათა ადრესატმა მოახდინოს კანონის სწორი აღქმა  და თავისი ქცევის განხორციელება მის შესაბამისად, განჭვრიტოს ქცევის შედეგი.“</w:t>
            </w:r>
          </w:p>
          <w:p w:rsidR="00235A65" w:rsidRPr="00873062" w:rsidRDefault="00235A65" w:rsidP="003E21AB">
            <w:pPr>
              <w:spacing w:after="0" w:line="240" w:lineRule="auto"/>
              <w:jc w:val="both"/>
              <w:rPr>
                <w:rFonts w:ascii="Sylfaen" w:hAnsi="Sylfaen"/>
                <w:bCs/>
                <w:sz w:val="24"/>
                <w:szCs w:val="24"/>
                <w:lang w:val="ka-GE"/>
              </w:rPr>
            </w:pPr>
            <w:r w:rsidRPr="00460721">
              <w:rPr>
                <w:rFonts w:ascii="Sylfaen" w:hAnsi="Sylfaen"/>
                <w:color w:val="000000"/>
                <w:sz w:val="24"/>
                <w:szCs w:val="24"/>
                <w:lang w:val="ka-GE"/>
              </w:rPr>
              <w:t xml:space="preserve">საერთო სასამართლოების პრაქტიკა სადავო </w:t>
            </w:r>
            <w:r>
              <w:rPr>
                <w:rFonts w:ascii="Sylfaen" w:hAnsi="Sylfaen"/>
                <w:color w:val="000000"/>
                <w:sz w:val="24"/>
                <w:szCs w:val="24"/>
                <w:lang w:val="ka-GE"/>
              </w:rPr>
              <w:t>ნორმებ</w:t>
            </w:r>
            <w:r w:rsidRPr="00460721">
              <w:rPr>
                <w:rFonts w:ascii="Sylfaen" w:hAnsi="Sylfaen"/>
                <w:color w:val="000000"/>
                <w:sz w:val="24"/>
                <w:szCs w:val="24"/>
                <w:lang w:val="ka-GE"/>
              </w:rPr>
              <w:t xml:space="preserve">თან დაკავშირებით არათუ არ გამოირჩევა ერთგვაროვნებით, არამედ, რაც მთავარია, არ ადგენს რაიმე მნიშნელოვან ორიენტირს იმისა, თუ რა წინაპირობების არსებობსას შეიძება იქნეს ის გამოყენებული და რა გარემოებისას დაუშვებელი იქნებოდა მისი გამოყენება. </w:t>
            </w:r>
            <w:r w:rsidR="003E21AB">
              <w:rPr>
                <w:rFonts w:ascii="Sylfaen" w:hAnsi="Sylfaen"/>
                <w:color w:val="000000"/>
                <w:sz w:val="24"/>
                <w:szCs w:val="24"/>
                <w:lang w:val="ka-GE"/>
              </w:rPr>
              <w:t xml:space="preserve">კონსტიტუციური მოსარჩელის მიმართ კი, ნორმის გამოყენება მოხდა იმგვარად, რომ ამან გამოიწვია მისი კონსტიტუციით დაცული ძრითადი უფლების - საკუთრების უფლების, ხელყოფა. შესაბამისად, </w:t>
            </w:r>
            <w:r w:rsidRPr="00873062">
              <w:rPr>
                <w:rFonts w:ascii="Sylfaen" w:hAnsi="Sylfaen"/>
                <w:bCs/>
                <w:sz w:val="24"/>
                <w:szCs w:val="24"/>
                <w:lang w:val="ka-GE"/>
              </w:rPr>
              <w:t xml:space="preserve">სადავო </w:t>
            </w:r>
            <w:r>
              <w:rPr>
                <w:rFonts w:ascii="Sylfaen" w:hAnsi="Sylfaen"/>
                <w:bCs/>
                <w:sz w:val="24"/>
                <w:szCs w:val="24"/>
                <w:lang w:val="ka-GE"/>
              </w:rPr>
              <w:t>ნორმ</w:t>
            </w:r>
            <w:r w:rsidR="003E21AB">
              <w:rPr>
                <w:rFonts w:ascii="Sylfaen" w:hAnsi="Sylfaen"/>
                <w:bCs/>
                <w:sz w:val="24"/>
                <w:szCs w:val="24"/>
                <w:lang w:val="ka-GE"/>
              </w:rPr>
              <w:t>ა</w:t>
            </w:r>
            <w:r w:rsidRPr="00873062">
              <w:rPr>
                <w:rFonts w:ascii="Sylfaen" w:hAnsi="Sylfaen"/>
                <w:bCs/>
                <w:sz w:val="24"/>
                <w:szCs w:val="24"/>
                <w:lang w:val="ka-GE"/>
              </w:rPr>
              <w:t xml:space="preserve"> ახდენს ჩარევას საკუთრებაში. ჩარევა ხდება იმგვარად, რომ </w:t>
            </w:r>
            <w:r>
              <w:rPr>
                <w:rFonts w:ascii="Sylfaen" w:hAnsi="Sylfaen"/>
                <w:bCs/>
                <w:sz w:val="24"/>
                <w:szCs w:val="24"/>
                <w:lang w:val="ka-GE"/>
              </w:rPr>
              <w:t xml:space="preserve">ქონების სასყიდლიან კეთილსინდისიერ კონტრაგენტს </w:t>
            </w:r>
            <w:r w:rsidRPr="00873062">
              <w:rPr>
                <w:rFonts w:ascii="Sylfaen" w:hAnsi="Sylfaen"/>
                <w:bCs/>
                <w:sz w:val="24"/>
                <w:szCs w:val="24"/>
                <w:lang w:val="ka-GE"/>
              </w:rPr>
              <w:t xml:space="preserve">არ </w:t>
            </w:r>
            <w:r>
              <w:rPr>
                <w:rFonts w:ascii="Sylfaen" w:hAnsi="Sylfaen"/>
                <w:bCs/>
                <w:sz w:val="24"/>
                <w:szCs w:val="24"/>
                <w:lang w:val="ka-GE"/>
              </w:rPr>
              <w:t>აქვს</w:t>
            </w:r>
            <w:r w:rsidRPr="00873062">
              <w:rPr>
                <w:rFonts w:ascii="Sylfaen" w:hAnsi="Sylfaen"/>
                <w:bCs/>
                <w:sz w:val="24"/>
                <w:szCs w:val="24"/>
                <w:lang w:val="ka-GE"/>
              </w:rPr>
              <w:t xml:space="preserve"> იმის გარანტია, რომ </w:t>
            </w:r>
            <w:r>
              <w:rPr>
                <w:rFonts w:ascii="Sylfaen" w:hAnsi="Sylfaen"/>
                <w:bCs/>
                <w:sz w:val="24"/>
                <w:szCs w:val="24"/>
                <w:lang w:val="ka-GE"/>
              </w:rPr>
              <w:t>ის დაკარგავს საკუთრების ულფბეას მის მიერ შეძენილ ქონებაზე.</w:t>
            </w:r>
          </w:p>
          <w:p w:rsidR="00235A65" w:rsidRPr="00873062" w:rsidRDefault="00235A65" w:rsidP="00235A65">
            <w:pPr>
              <w:jc w:val="both"/>
              <w:rPr>
                <w:rFonts w:ascii="Sylfaen" w:hAnsi="Sylfaen"/>
                <w:bCs/>
                <w:sz w:val="24"/>
                <w:szCs w:val="24"/>
                <w:lang w:val="ka-GE"/>
              </w:rPr>
            </w:pPr>
            <w:r w:rsidRPr="00873062">
              <w:rPr>
                <w:rFonts w:ascii="Sylfaen" w:hAnsi="Sylfaen"/>
                <w:bCs/>
                <w:sz w:val="24"/>
                <w:szCs w:val="24"/>
                <w:lang w:val="ka-GE"/>
              </w:rPr>
              <w:t xml:space="preserve">საქართველოს საკონსტიტუციოო სასამართლოს პრაქტიკის თანახმად,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w:t>
            </w:r>
            <w:r w:rsidRPr="00873062">
              <w:rPr>
                <w:rFonts w:ascii="Sylfaen" w:hAnsi="Sylfaen"/>
                <w:bCs/>
                <w:sz w:val="24"/>
                <w:szCs w:val="24"/>
                <w:lang w:val="ka-GE"/>
              </w:rPr>
              <w:lastRenderedPageBreak/>
              <w:t>დაუშვებელია ლეგიტიმური მიზნის მიღწევა განხორციელდეს ადამიანის უფლების მომეტებული შეზღუდვის ხარჯზე” </w:t>
            </w:r>
            <w:r w:rsidRPr="00873062">
              <w:rPr>
                <w:rFonts w:ascii="Sylfaen" w:hAnsi="Sylfaen"/>
                <w:bCs/>
                <w:i/>
                <w:iCs/>
                <w:sz w:val="24"/>
                <w:szCs w:val="24"/>
                <w:lang w:val="ka-GE"/>
              </w:rPr>
              <w:t>(საქართველოს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w:t>
            </w:r>
            <w:r w:rsidRPr="00873062">
              <w:rPr>
                <w:rFonts w:ascii="Sylfaen" w:hAnsi="Sylfaen"/>
                <w:bCs/>
                <w:sz w:val="24"/>
                <w:szCs w:val="24"/>
                <w:lang w:val="ka-GE"/>
              </w:rPr>
              <w:t xml:space="preserve"> სადავო </w:t>
            </w:r>
            <w:r>
              <w:rPr>
                <w:rFonts w:ascii="Sylfaen" w:hAnsi="Sylfaen"/>
                <w:bCs/>
                <w:sz w:val="24"/>
                <w:szCs w:val="24"/>
                <w:lang w:val="ka-GE"/>
              </w:rPr>
              <w:t>ნორმები</w:t>
            </w:r>
            <w:r w:rsidR="003E21AB">
              <w:rPr>
                <w:rFonts w:ascii="Sylfaen" w:hAnsi="Sylfaen"/>
                <w:bCs/>
                <w:sz w:val="24"/>
                <w:szCs w:val="24"/>
                <w:lang w:val="ka-GE"/>
              </w:rPr>
              <w:t>დან</w:t>
            </w:r>
            <w:r w:rsidRPr="00873062">
              <w:rPr>
                <w:rFonts w:ascii="Sylfaen" w:hAnsi="Sylfaen"/>
                <w:bCs/>
                <w:sz w:val="24"/>
                <w:szCs w:val="24"/>
                <w:lang w:val="ka-GE"/>
              </w:rPr>
              <w:t xml:space="preserve"> არ იკვეთება ლეგიტიმური მიზანი და შესაბამისად, არ არის დაკმაყოფილებული პროპორციულობის ტესტიც.</w:t>
            </w:r>
          </w:p>
          <w:p w:rsidR="00235A65" w:rsidRPr="00873062" w:rsidRDefault="003E21AB" w:rsidP="00235A65">
            <w:pPr>
              <w:jc w:val="both"/>
              <w:rPr>
                <w:rFonts w:ascii="Sylfaen" w:hAnsi="Sylfaen"/>
                <w:bCs/>
                <w:sz w:val="24"/>
                <w:szCs w:val="24"/>
                <w:lang w:val="ka-GE"/>
              </w:rPr>
            </w:pPr>
            <w:r>
              <w:rPr>
                <w:rFonts w:ascii="Sylfaen" w:hAnsi="Sylfaen"/>
                <w:bCs/>
                <w:sz w:val="24"/>
                <w:szCs w:val="24"/>
                <w:lang w:val="ka-GE"/>
              </w:rPr>
              <w:t xml:space="preserve">საქართველოს საკონსტიტუციო სასამართლოს შეფასებით </w:t>
            </w:r>
            <w:r w:rsidR="00235A65" w:rsidRPr="00873062">
              <w:rPr>
                <w:rFonts w:ascii="Sylfaen" w:hAnsi="Sylfaen"/>
                <w:bCs/>
                <w:sz w:val="24"/>
                <w:szCs w:val="24"/>
                <w:lang w:val="ka-GE"/>
              </w:rPr>
              <w:t xml:space="preserve">„საკუთრება არის ინსტიტუტი, რომელიც სახელმწიფოს ეკონომიკურ საფუძელს წარმოადგენს. საკუთრების უფლების დაცვა .....დემოკრატიული, სამართლებრივი და სოციალური სახელმწიფოსთვის“ საციცოცხლოდ აუცილებელია, ერთი მხრივ, საკუთრების, როგორც ინსტიტუტის კონსტიტუციურ-სამართლებრივი გარანტირება, ხოლო, მეორე მხრივ - მესაკუთრისთვის, როგორც სუბიექტისთვის უფლების სამართლებრივი დაცვის საკმარისი საშუალებების მინიჭება, მისი ხელშეწყობისა და უზრუნველყოფის გარანტიების შექმნა“ (საკონსტიტუციო სასამართლოს 2007 წლის 18 მაისის გადაწყვეტილება საქმეზე საქართველოს მოქალაქეები ზაურ ელაშვილი, სულიკო მაშია, რუსუდან გოგია და სხვები და საქართველოს სახალხო დამცველი საქართველოს პარლამენტის წინააღმდეგ). საკონსტიტუციო სასამართლოს განმარტებიდან ნათლად იკვეთება, საკუთრების უფლების მნიშვნელობა დემოკრატიულ საზოგადოებაში. </w:t>
            </w:r>
          </w:p>
          <w:p w:rsidR="00235A65" w:rsidRPr="00873062" w:rsidRDefault="00235A65" w:rsidP="00235A65">
            <w:pPr>
              <w:jc w:val="both"/>
              <w:rPr>
                <w:rFonts w:ascii="Sylfaen" w:hAnsi="Sylfaen"/>
                <w:bCs/>
                <w:sz w:val="24"/>
                <w:szCs w:val="24"/>
                <w:lang w:val="ka-GE"/>
              </w:rPr>
            </w:pPr>
            <w:r w:rsidRPr="00873062">
              <w:rPr>
                <w:rFonts w:ascii="Sylfaen" w:hAnsi="Sylfaen"/>
                <w:bCs/>
                <w:sz w:val="24"/>
                <w:szCs w:val="24"/>
                <w:lang w:val="ka-GE"/>
              </w:rPr>
              <w:t>ამავდროულად, საქართველოს კონსტიტუციის 21-ე მუხლის პირველი პუნქტი განამტკიცებს საკუთრების, მისი შეძენის, გასხვისების ან მემკვიდრეობით მიღების საყოველთაო უფლებას. საკუთრების უფლება ბუნებითი უფლებაა, რომლის გარეშე შეუძლებელია დემოკრატიული საზოგადოების არსებობა. „საკუთრების უფლება ადამიანის არა მარტო არსებობის ელემენტარული საფუძველია, არამედ უზრუნველყოფს მის თავისუფლებას, მისი უნარისა და შესაძლებლობების ადეკვატურ რეალიზაციას, ცხოვრების საკუთარი პასუხისმგებლობით წარმართვას. ყოველივე ეს კანონზომიერად განაპირობებს ინდივიდის კერძო ინიციატივებს ეკონომიკურ სფეროში, რაც ხელს უწყობს ეკონომიკური ურთიერთობების, თავისუფალი მეწარმეობის, საბაზრო ეკონომიკის განვითარებას, ნორმალურ, სტაბილურ სამოქალაქო ბრუნვას“ (საქართველოს საკონსტიტუციო სასამართლოს 2007 წლის 2 ივლისის № 1/2/384 გადაწყვეტილება საქმეზე „საქართველოს მოქალაქეები – დავით ჯიმშელეიშვილი, ტარიელ გვეტაძე და ნელი დალალიშვილი საქართველოს პარლამენტის წინააღმდეგ“, II-5).</w:t>
            </w:r>
          </w:p>
          <w:p w:rsidR="00235A65" w:rsidRDefault="00235A65" w:rsidP="00235A65">
            <w:pPr>
              <w:jc w:val="both"/>
              <w:rPr>
                <w:rFonts w:ascii="Sylfaen" w:hAnsi="Sylfaen"/>
                <w:bCs/>
                <w:i/>
                <w:iCs/>
                <w:sz w:val="24"/>
                <w:szCs w:val="24"/>
                <w:lang w:val="ka-GE"/>
              </w:rPr>
            </w:pPr>
            <w:r w:rsidRPr="00873062">
              <w:rPr>
                <w:rFonts w:ascii="Sylfaen" w:hAnsi="Sylfaen"/>
                <w:bCs/>
                <w:sz w:val="24"/>
                <w:szCs w:val="24"/>
                <w:lang w:val="ka-GE"/>
              </w:rPr>
              <w:t>“იმისათვის, რომ პირმა შეძლოს საკუთრების უფლებით პრაქტიკული სარგებლობა, არ არის საკმარისი მისთვის აბსტრაქტული საკუთრებითი გარანტიის მინიჭება. მან ასევე უნდა ისარგებლოს იმგვარი სამოქალაქო, კერძოსამართლებრივი წესრიგით, რომელიც შესაძლებელს გახდის საკუთრების უფლებით შეუფერხებელ სარგებლობას და, შესაბამისად, სამოქალაქო ბრუნვის განვითარებას. საკუთრების კონსტიტუციურ-სამართლებრივი გარანტია მოიცავს ისეთი საკანონმდებლო ბაზის შექმნის ვალდებულებას, რომელიც უზრუნველყოფს საკუთრებითი უფლების პრაქტიკულ რეალიზებას და შესაძლებელს გახდის საკუთრების შეძენის გზით ქონების დაგროვებას.”</w:t>
            </w:r>
            <w:r w:rsidRPr="00873062">
              <w:rPr>
                <w:rFonts w:ascii="Sylfaen" w:hAnsi="Sylfaen"/>
                <w:bCs/>
                <w:i/>
                <w:iCs/>
                <w:sz w:val="24"/>
                <w:szCs w:val="24"/>
                <w:lang w:val="ka-GE"/>
              </w:rPr>
              <w:t xml:space="preserve">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II-33).</w:t>
            </w:r>
            <w:r w:rsidRPr="00873062">
              <w:rPr>
                <w:rFonts w:ascii="Sylfaen" w:hAnsi="Sylfaen"/>
                <w:bCs/>
                <w:sz w:val="24"/>
                <w:szCs w:val="24"/>
                <w:lang w:val="ka-GE"/>
              </w:rPr>
              <w:t xml:space="preserve">. “უმთავრესი კონსტიტუციური ღირებულების, ადამიანის ღირსების </w:t>
            </w:r>
            <w:r w:rsidRPr="00873062">
              <w:rPr>
                <w:rFonts w:ascii="Sylfaen" w:hAnsi="Sylfaen"/>
                <w:bCs/>
                <w:sz w:val="24"/>
                <w:szCs w:val="24"/>
                <w:lang w:val="ka-GE"/>
              </w:rPr>
              <w:lastRenderedPageBreak/>
              <w:t>პატივისცემა მისი სოციალური და ეკონომიკური კონტექსტის ფარგლებში, მნიშვნელოვნად არის დამოკიდებული საკუთრების უფლების სრულფასოვან რეალიზებაზე. საკუთრება წარმოადგენს ადამიანის პირადი დამოუკიდებლობის, პიროვნული განვითარების ერთ-ერთ წყაროს. საკუთარი დამოუკიდებლობისა და კეთილდღეობის მიზნით ადამიანის მისწრაფება, შექმნას საკუთარი ქონება, უდავოდ იმსახურებს სახელმწიფოს პატივიცემას, რაც საკუთრების შეძენის ისეთ საკანონმდებლო რეგლამენტაციაში უნდა გამოიხატოს, რომელიც უზრუნველყოფს ერთი მხრივ ცალკეული ინდივიდის საკუთრების უფლებით შეუფერხებელ სარგებლობას, ხოლო მერე მხრივ ეფექტურ სამოქალაქო ბრუნვას.”</w:t>
            </w:r>
            <w:r w:rsidRPr="00873062">
              <w:rPr>
                <w:rFonts w:ascii="Sylfaen" w:hAnsi="Sylfaen"/>
                <w:bCs/>
                <w:i/>
                <w:iCs/>
                <w:sz w:val="24"/>
                <w:szCs w:val="24"/>
                <w:lang w:val="ka-GE"/>
              </w:rPr>
              <w:t xml:space="preserve">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w:t>
            </w:r>
            <w:r w:rsidRPr="00235A65">
              <w:rPr>
                <w:rFonts w:ascii="Sylfaen" w:hAnsi="Sylfaen"/>
                <w:bCs/>
                <w:i/>
                <w:iCs/>
                <w:sz w:val="24"/>
                <w:szCs w:val="24"/>
                <w:lang w:val="ka-GE"/>
              </w:rPr>
              <w:t>II-38</w:t>
            </w:r>
            <w:r w:rsidRPr="00873062">
              <w:rPr>
                <w:rFonts w:ascii="Sylfaen" w:hAnsi="Sylfaen"/>
                <w:bCs/>
                <w:i/>
                <w:iCs/>
                <w:sz w:val="24"/>
                <w:szCs w:val="24"/>
                <w:lang w:val="ka-GE"/>
              </w:rPr>
              <w:t>).</w:t>
            </w:r>
          </w:p>
          <w:p w:rsidR="00235A65" w:rsidRPr="00983631" w:rsidRDefault="00235A65" w:rsidP="00235A65">
            <w:pPr>
              <w:jc w:val="both"/>
              <w:rPr>
                <w:rFonts w:ascii="Sylfaen" w:hAnsi="Sylfaen"/>
                <w:bCs/>
                <w:sz w:val="24"/>
                <w:szCs w:val="24"/>
                <w:lang w:val="ka-GE"/>
              </w:rPr>
            </w:pPr>
            <w:r w:rsidRPr="00983631">
              <w:rPr>
                <w:rFonts w:ascii="Sylfaen" w:hAnsi="Sylfaen"/>
                <w:bCs/>
                <w:iCs/>
                <w:sz w:val="24"/>
                <w:szCs w:val="24"/>
                <w:lang w:val="ka-GE"/>
              </w:rPr>
              <w:t xml:space="preserve">მნიშვნელოვანია აგრეთვე </w:t>
            </w:r>
            <w:r>
              <w:rPr>
                <w:rFonts w:ascii="Sylfaen" w:hAnsi="Sylfaen"/>
                <w:bCs/>
                <w:iCs/>
                <w:sz w:val="24"/>
                <w:szCs w:val="24"/>
                <w:lang w:val="ka-GE"/>
              </w:rPr>
              <w:t>სამოქალაქო ბრუ</w:t>
            </w:r>
            <w:r w:rsidR="003E21AB">
              <w:rPr>
                <w:rFonts w:ascii="Sylfaen" w:hAnsi="Sylfaen"/>
                <w:bCs/>
                <w:iCs/>
                <w:sz w:val="24"/>
                <w:szCs w:val="24"/>
                <w:lang w:val="ka-GE"/>
              </w:rPr>
              <w:t>ნ</w:t>
            </w:r>
            <w:r>
              <w:rPr>
                <w:rFonts w:ascii="Sylfaen" w:hAnsi="Sylfaen"/>
                <w:bCs/>
                <w:iCs/>
                <w:sz w:val="24"/>
                <w:szCs w:val="24"/>
                <w:lang w:val="ka-GE"/>
              </w:rPr>
              <w:t>ვის სტაბილურობის უზრუნველყოფა კეთილსიდნისიერი კონტრაგენტის ინტერესების დაცვის გზით. საქართველოს საკონსტიტუციო სასამართლომ არაერთხელ გაუსვა ხაზი სამოქალაქო ბრუნვის სტაბილურობის და კეთილსინდისიერი კონტრაგენტის დაცვის აუცილებლობას. კერძოდ, საკონსტიტუციო სასამართლოს შეფასებით: „</w:t>
            </w:r>
            <w:r w:rsidRPr="00983631">
              <w:rPr>
                <w:rFonts w:ascii="Sylfaen" w:hAnsi="Sylfaen"/>
                <w:bCs/>
                <w:iCs/>
                <w:sz w:val="24"/>
                <w:szCs w:val="24"/>
                <w:lang w:val="ka-GE"/>
              </w:rPr>
              <w:t>სამოქალაქო ბრუნვის სტაბილურობა და კეთილსინდისიერი კონტრაგენტის ინტერესების დაცვა წარმოადგენს აუცილებელი საზოგადოებრივი საჭიროებით განპირობებულ ლეგიტიმურ მიზნებს</w:t>
            </w:r>
            <w:r>
              <w:rPr>
                <w:rFonts w:ascii="Sylfaen" w:hAnsi="Sylfaen"/>
                <w:bCs/>
                <w:iCs/>
                <w:sz w:val="24"/>
                <w:szCs w:val="24"/>
                <w:lang w:val="ka-GE"/>
              </w:rPr>
              <w:t>“ (</w:t>
            </w:r>
            <w:r w:rsidRPr="00983631">
              <w:rPr>
                <w:rFonts w:ascii="Sylfaen" w:hAnsi="Sylfaen"/>
                <w:bCs/>
                <w:iCs/>
                <w:sz w:val="24"/>
                <w:szCs w:val="24"/>
                <w:lang w:val="ka-GE"/>
              </w:rPr>
              <w:t>საქართველოს საკონსტიტუციო სასამართლოს</w:t>
            </w:r>
            <w:r>
              <w:rPr>
                <w:rFonts w:ascii="Sylfaen" w:hAnsi="Sylfaen"/>
                <w:bCs/>
                <w:iCs/>
                <w:sz w:val="24"/>
                <w:szCs w:val="24"/>
                <w:lang w:val="ka-GE"/>
              </w:rPr>
              <w:t xml:space="preserve"> 2014 წლის 29 იანვრის </w:t>
            </w:r>
            <w:r w:rsidRPr="00983631">
              <w:rPr>
                <w:rFonts w:ascii="Sylfaen" w:hAnsi="Sylfaen"/>
                <w:bCs/>
                <w:iCs/>
                <w:sz w:val="24"/>
                <w:szCs w:val="24"/>
                <w:lang w:val="ka-GE"/>
              </w:rPr>
              <w:t>№1/1/543</w:t>
            </w:r>
            <w:r>
              <w:rPr>
                <w:rFonts w:ascii="Sylfaen" w:hAnsi="Sylfaen"/>
                <w:bCs/>
                <w:iCs/>
                <w:sz w:val="24"/>
                <w:szCs w:val="24"/>
                <w:lang w:val="ka-GE"/>
              </w:rPr>
              <w:t xml:space="preserve"> გადაწყვეტილება, საქმეზე შპს „მეტალინვესტი“ საქართველოს პარლამენტის წინააღმდეგ, </w:t>
            </w:r>
            <w:r w:rsidRPr="00235A65">
              <w:rPr>
                <w:rFonts w:ascii="Sylfaen" w:hAnsi="Sylfaen"/>
                <w:bCs/>
                <w:iCs/>
                <w:sz w:val="24"/>
                <w:szCs w:val="24"/>
                <w:lang w:val="ka-GE"/>
              </w:rPr>
              <w:t>II- 37</w:t>
            </w:r>
            <w:r>
              <w:rPr>
                <w:rFonts w:ascii="Sylfaen" w:hAnsi="Sylfaen"/>
                <w:bCs/>
                <w:iCs/>
                <w:sz w:val="24"/>
                <w:szCs w:val="24"/>
                <w:lang w:val="ka-GE"/>
              </w:rPr>
              <w:t>) და რომ</w:t>
            </w:r>
            <w:r w:rsidRPr="00983631">
              <w:rPr>
                <w:rFonts w:ascii="Sylfaen" w:hAnsi="Sylfaen"/>
                <w:bCs/>
                <w:iCs/>
                <w:sz w:val="24"/>
                <w:szCs w:val="24"/>
                <w:lang w:val="ka-GE"/>
              </w:rPr>
              <w:t xml:space="preserve"> </w:t>
            </w:r>
            <w:r>
              <w:rPr>
                <w:rFonts w:ascii="Sylfaen" w:hAnsi="Sylfaen"/>
                <w:bCs/>
                <w:iCs/>
                <w:sz w:val="24"/>
                <w:szCs w:val="24"/>
                <w:lang w:val="ka-GE"/>
              </w:rPr>
              <w:t>„</w:t>
            </w:r>
            <w:r w:rsidRPr="00983631">
              <w:rPr>
                <w:rFonts w:ascii="Sylfaen" w:hAnsi="Sylfaen"/>
                <w:bCs/>
                <w:sz w:val="24"/>
                <w:szCs w:val="24"/>
                <w:lang w:val="ka-GE"/>
              </w:rPr>
              <w:t>საკუთრების უფლება ადამიანის არა მარტო არსებობის ელემენტარული საფუძველია, არამედ უზრუნველყოფს მის თავისუფლებას, მისი უნარისა და შესაძლებლობების ადეკვატურ რეალიზაციას, ცხოვრების საკუთარი პასუხისმგებლობით წარმართვას. ყოველივე ეს კანონზომიერად განაპირობებს ინდივიდის კერძო ინიციატივებს ეკონომიკურ სფეროში, რაც ხელს უწყობს ეკონომიკური ურთიერთობების, თავისუფალი მეწარმეობის, საბაზრო ეკონომიკის განვითარებას, ნორმალურ, სტაბილურ სამოქალაქო ბრუნვას“ (საქართველოს საკონსტიტუციო სასამართლოს 2007 წლის 2 ივლისის № 1/2/384 გადაწყვეტილება საქმეზე „საქართველოს მოქალაქეები – დავით ჯიმშელეიშვილი, ტარიელ გვეტაძე და ნელი დალალიშვილი საქართველოს პარლამენტის წინააღმდეგ</w:t>
            </w:r>
            <w:r>
              <w:rPr>
                <w:rFonts w:ascii="Sylfaen" w:hAnsi="Sylfaen"/>
                <w:bCs/>
                <w:sz w:val="24"/>
                <w:szCs w:val="24"/>
                <w:lang w:val="ka-GE"/>
              </w:rPr>
              <w:t>“, II-5)</w:t>
            </w:r>
            <w:r>
              <w:rPr>
                <w:rFonts w:ascii="Sylfaen" w:hAnsi="Sylfaen"/>
                <w:bCs/>
                <w:iCs/>
                <w:sz w:val="24"/>
                <w:szCs w:val="24"/>
                <w:lang w:val="ka-GE"/>
              </w:rPr>
              <w:t xml:space="preserve">“. </w:t>
            </w:r>
          </w:p>
          <w:p w:rsidR="00235A65" w:rsidRPr="00873062" w:rsidRDefault="00235A65" w:rsidP="00235A65">
            <w:pPr>
              <w:jc w:val="both"/>
              <w:rPr>
                <w:rFonts w:ascii="Sylfaen" w:hAnsi="Sylfaen"/>
                <w:bCs/>
                <w:sz w:val="24"/>
                <w:szCs w:val="24"/>
                <w:lang w:val="ka-GE"/>
              </w:rPr>
            </w:pPr>
            <w:r w:rsidRPr="00873062">
              <w:rPr>
                <w:rFonts w:ascii="Sylfaen" w:hAnsi="Sylfaen"/>
                <w:bCs/>
                <w:sz w:val="24"/>
                <w:szCs w:val="24"/>
                <w:lang w:val="ka-GE"/>
              </w:rPr>
              <w:t>საკუთრების უფლების შეზღუდვასთან მიმართებით, საკონსტიტუციო სასამართლომ არაერთხელ განმარტა, რომ „საკუთრების კონსტიტუციური უფლების შეზღუდვისთვის საჭიროა აუცილებელი საზოგადოებრივი საჭიროებით განპირობებული შეზღუდვის წესის კანონით რეგლამენტირება. სწორედ აუცილებელი საზოგადოებრივი საჭიროების არსებობა იძლევა საკუთრების უფლების შეზღუდვის კონსტიტუციურ-სამართლებრივ ლეგიტიმაციას. ამასთანავე, საკუთრების უფლების შეზღუდვისას კანონმდებელმა საჯარო ინტ</w:t>
            </w:r>
            <w:r>
              <w:rPr>
                <w:rFonts w:ascii="Sylfaen" w:hAnsi="Sylfaen"/>
                <w:bCs/>
                <w:sz w:val="24"/>
                <w:szCs w:val="24"/>
                <w:lang w:val="ka-GE"/>
              </w:rPr>
              <w:t>ე</w:t>
            </w:r>
            <w:r w:rsidRPr="00873062">
              <w:rPr>
                <w:rFonts w:ascii="Sylfaen" w:hAnsi="Sylfaen"/>
                <w:bCs/>
                <w:sz w:val="24"/>
                <w:szCs w:val="24"/>
                <w:lang w:val="ka-GE"/>
              </w:rPr>
              <w:t>რესის შემადგენელი“.</w:t>
            </w:r>
          </w:p>
          <w:p w:rsidR="00235A65" w:rsidRDefault="00235A65" w:rsidP="00235A65">
            <w:pPr>
              <w:spacing w:after="160" w:line="259" w:lineRule="auto"/>
              <w:jc w:val="both"/>
              <w:rPr>
                <w:rFonts w:ascii="Sylfaen" w:hAnsi="Sylfaen"/>
                <w:bCs/>
                <w:sz w:val="24"/>
                <w:szCs w:val="24"/>
                <w:lang w:val="ka-GE"/>
              </w:rPr>
            </w:pPr>
            <w:r w:rsidRPr="00873062">
              <w:rPr>
                <w:rFonts w:ascii="Sylfaen" w:hAnsi="Sylfaen"/>
                <w:bCs/>
                <w:sz w:val="24"/>
                <w:szCs w:val="24"/>
                <w:lang w:val="ka-GE"/>
              </w:rPr>
              <w:t xml:space="preserve">საკონსტიტუციო სასამართლომ არაერთხელ განმარტა, რომ უფლების შეზღუდვა უნდა წარმოადგენდეს მიზნის მიღწევის არა მხოლოდ გამოსადეგ, არამედ ყველაზე ნაკლებად მზღუდველ, თანაზომიერ საშუალებასაც. შეზღუდვა რომ თანაზომიერად და შესაბამისად, კონსტიტუციურად ჩაითვალოს, უპირველეს ყოვლისა, უნდა არსებობდეს ლოგიკური კავშირი დასახულ ლეგიტიმურ მიზანსა და გამოყენებულ საშუალებას შორის. (საქართველოს </w:t>
            </w:r>
            <w:r w:rsidRPr="00873062">
              <w:rPr>
                <w:rFonts w:ascii="Sylfaen" w:hAnsi="Sylfaen"/>
                <w:bCs/>
                <w:sz w:val="24"/>
                <w:szCs w:val="24"/>
                <w:lang w:val="ka-GE"/>
              </w:rPr>
              <w:lastRenderedPageBreak/>
              <w:t>საკონსტიტუციო სასამართლოს 2014 წლის 27 თებერვლის გადაწყვეტილება </w:t>
            </w:r>
            <w:r w:rsidRPr="00873062">
              <w:rPr>
                <w:rFonts w:ascii="Sylfaen" w:hAnsi="Sylfaen"/>
                <w:bCs/>
                <w:i/>
                <w:iCs/>
                <w:sz w:val="24"/>
                <w:szCs w:val="24"/>
                <w:lang w:val="ka-GE"/>
              </w:rPr>
              <w:t>№2/2/558 საქმეზე ილია ჭანტურია საქართველოს პარლამენტის წინააღმდეგ</w:t>
            </w:r>
            <w:r w:rsidRPr="00873062">
              <w:rPr>
                <w:rFonts w:ascii="Sylfaen" w:hAnsi="Sylfaen"/>
                <w:bCs/>
                <w:sz w:val="24"/>
                <w:szCs w:val="24"/>
                <w:lang w:val="ka-GE"/>
              </w:rPr>
              <w:t xml:space="preserve">). სადავო ნორმის შემთხვევაში, აღნიშნული პრინიცპები დარღვეულია. </w:t>
            </w:r>
          </w:p>
          <w:p w:rsidR="00235A65" w:rsidRPr="00983631" w:rsidRDefault="00235A65" w:rsidP="00235A65">
            <w:pPr>
              <w:spacing w:after="160" w:line="259" w:lineRule="auto"/>
              <w:jc w:val="both"/>
              <w:rPr>
                <w:rFonts w:ascii="Sylfaen" w:hAnsi="Sylfaen"/>
                <w:bCs/>
                <w:sz w:val="24"/>
                <w:szCs w:val="24"/>
                <w:lang w:val="ka-GE"/>
              </w:rPr>
            </w:pPr>
            <w:r>
              <w:rPr>
                <w:rFonts w:ascii="Sylfaen" w:hAnsi="Sylfaen"/>
                <w:bCs/>
                <w:sz w:val="24"/>
                <w:szCs w:val="24"/>
                <w:lang w:val="ka-GE"/>
              </w:rPr>
              <w:t>აქვე მნიშვნელოვანია ის გარემოება, რომ კერძო ინტერესთა დაბალანსების დროს ყურადღება უნდა მიექცეს კეთილსინდისიერი მესამე პირების ინეტერესების დაცვას. როგორც საქართველოს საკონსტიტუციო სასამართლოს ერთ-ერთ გადაწყვეტილებაში, რომელიც სამეწარმეო საქმიანობის ფარგლებში გარიგების ბათილობის მოთხოვნისათვის დაწესებული ვადების კონსტიტუციურობის შეფასებისას სასამართლომ აღნიშნა, რომ „</w:t>
            </w:r>
            <w:r w:rsidRPr="00983631">
              <w:rPr>
                <w:rFonts w:ascii="Sylfaen" w:hAnsi="Sylfaen"/>
                <w:bCs/>
                <w:sz w:val="24"/>
                <w:szCs w:val="24"/>
                <w:lang w:val="ka-GE"/>
              </w:rPr>
              <w:t>რისკის კეთილსინდისიერ კონტრაგენტებზე გადანაწილება არსებითად არასწორი იქნებოდა და საფრთხეს შეუქმნიდა სტაბილურ სამოქალაქო ბრუნვას.</w:t>
            </w:r>
            <w:r>
              <w:rPr>
                <w:rFonts w:ascii="Sylfaen" w:hAnsi="Sylfaen"/>
                <w:bCs/>
                <w:sz w:val="24"/>
                <w:szCs w:val="24"/>
                <w:lang w:val="ka-GE"/>
              </w:rPr>
              <w:t xml:space="preserve">“ </w:t>
            </w:r>
            <w:r>
              <w:rPr>
                <w:rFonts w:ascii="Sylfaen" w:hAnsi="Sylfaen"/>
                <w:bCs/>
                <w:iCs/>
                <w:sz w:val="24"/>
                <w:szCs w:val="24"/>
                <w:lang w:val="ka-GE"/>
              </w:rPr>
              <w:t>(</w:t>
            </w:r>
            <w:r w:rsidRPr="00983631">
              <w:rPr>
                <w:rFonts w:ascii="Sylfaen" w:hAnsi="Sylfaen"/>
                <w:bCs/>
                <w:iCs/>
                <w:sz w:val="24"/>
                <w:szCs w:val="24"/>
                <w:lang w:val="ka-GE"/>
              </w:rPr>
              <w:t>საქართველოს საკონსტიტუციო სასამართლოს</w:t>
            </w:r>
            <w:r>
              <w:rPr>
                <w:rFonts w:ascii="Sylfaen" w:hAnsi="Sylfaen"/>
                <w:bCs/>
                <w:iCs/>
                <w:sz w:val="24"/>
                <w:szCs w:val="24"/>
                <w:lang w:val="ka-GE"/>
              </w:rPr>
              <w:t xml:space="preserve"> 2014 წლის 29 იანვრის </w:t>
            </w:r>
            <w:r w:rsidRPr="00983631">
              <w:rPr>
                <w:rFonts w:ascii="Sylfaen" w:hAnsi="Sylfaen"/>
                <w:bCs/>
                <w:iCs/>
                <w:sz w:val="24"/>
                <w:szCs w:val="24"/>
                <w:lang w:val="ka-GE"/>
              </w:rPr>
              <w:t>№1/1/543</w:t>
            </w:r>
            <w:r>
              <w:rPr>
                <w:rFonts w:ascii="Sylfaen" w:hAnsi="Sylfaen"/>
                <w:bCs/>
                <w:iCs/>
                <w:sz w:val="24"/>
                <w:szCs w:val="24"/>
                <w:lang w:val="ka-GE"/>
              </w:rPr>
              <w:t xml:space="preserve"> გადაწყვეტილება, საქმეზე შპს „მეტალინვესტი“ საქართველოს პარლამენტის წინააღმდეგ, </w:t>
            </w:r>
            <w:r>
              <w:rPr>
                <w:rFonts w:ascii="Sylfaen" w:hAnsi="Sylfaen"/>
                <w:bCs/>
                <w:iCs/>
                <w:sz w:val="24"/>
                <w:szCs w:val="24"/>
              </w:rPr>
              <w:t>II- 43</w:t>
            </w:r>
            <w:r>
              <w:rPr>
                <w:rFonts w:ascii="Sylfaen" w:hAnsi="Sylfaen"/>
                <w:bCs/>
                <w:sz w:val="24"/>
                <w:szCs w:val="24"/>
                <w:lang w:val="ka-GE"/>
              </w:rPr>
              <w:t>).</w:t>
            </w:r>
          </w:p>
          <w:p w:rsidR="00235A65" w:rsidRPr="00873062" w:rsidRDefault="00235A65" w:rsidP="00235A65">
            <w:pPr>
              <w:spacing w:after="0" w:line="240" w:lineRule="auto"/>
              <w:jc w:val="both"/>
              <w:rPr>
                <w:rFonts w:ascii="Sylfaen" w:hAnsi="Sylfaen"/>
                <w:bCs/>
                <w:sz w:val="24"/>
                <w:szCs w:val="24"/>
                <w:lang w:val="ka-GE"/>
              </w:rPr>
            </w:pPr>
            <w:r>
              <w:rPr>
                <w:rFonts w:ascii="Sylfaen" w:hAnsi="Sylfaen"/>
                <w:bCs/>
                <w:sz w:val="24"/>
                <w:szCs w:val="24"/>
                <w:lang w:val="ka-GE"/>
              </w:rPr>
              <w:t xml:space="preserve">აგრეთვე მნიშნელოვანია, რომ </w:t>
            </w:r>
            <w:r w:rsidRPr="00873062">
              <w:rPr>
                <w:rFonts w:ascii="Sylfaen" w:hAnsi="Sylfaen"/>
                <w:bCs/>
                <w:sz w:val="24"/>
                <w:szCs w:val="24"/>
                <w:lang w:val="ka-GE"/>
              </w:rPr>
              <w:t>„ვინაიდან ნებისმიერი სამართლებრივი წესრიგი მიზნისა და საშუალების მიმართებაზეა აგებული, ეს ავალდებულებს სახელმწიფოს, მიზნის მისაღწევად გამოიყენოს ისეთი საშუალება, რომლითაც, როგორც მიზნის მიღწევა იქნება გარანტირებული, ასევე თანაზომიერების პრინციპი იქნება დაცული“ (საქართველოს საკონსტიტუციო სასამართლოს 2008 წლის 19 დეკემბრის გადაწყვეტილება </w:t>
            </w:r>
            <w:r w:rsidRPr="00873062">
              <w:rPr>
                <w:rFonts w:ascii="Sylfaen" w:hAnsi="Sylfaen"/>
                <w:bCs/>
                <w:i/>
                <w:iCs/>
                <w:sz w:val="24"/>
                <w:szCs w:val="24"/>
                <w:lang w:val="ka-GE"/>
              </w:rPr>
              <w:t>№1/2/411 საქმეზე „შპს „რუსენერგოსერვისი“, შპს „პატარა კახი“, სს „გორგოტა“, გივი აბალაკის ინდივიდუალური საწარმო „ფერმერი“ და შპს „ენერგია“ საქართველოს პარლამენტისა და საქართველოს ენერგეტიკის სამინისტროს წინააღმდეგ</w:t>
            </w:r>
            <w:r w:rsidRPr="00873062">
              <w:rPr>
                <w:rFonts w:ascii="Sylfaen" w:hAnsi="Sylfaen"/>
                <w:bCs/>
                <w:sz w:val="24"/>
                <w:szCs w:val="24"/>
                <w:lang w:val="ka-GE"/>
              </w:rPr>
              <w:t>”, II-29).</w:t>
            </w:r>
          </w:p>
          <w:p w:rsidR="007A5C80" w:rsidRPr="00ED752D" w:rsidRDefault="00235A65" w:rsidP="00855118">
            <w:pPr>
              <w:spacing w:after="0" w:line="240" w:lineRule="auto"/>
              <w:rPr>
                <w:color w:val="000000"/>
                <w:sz w:val="24"/>
                <w:szCs w:val="24"/>
              </w:rPr>
            </w:pPr>
            <w:r w:rsidRPr="009B2443">
              <w:rPr>
                <w:rFonts w:ascii="Sylfaen" w:hAnsi="Sylfaen"/>
                <w:color w:val="000000"/>
                <w:sz w:val="24"/>
                <w:szCs w:val="24"/>
                <w:lang w:val="ka-GE"/>
              </w:rPr>
              <w:t xml:space="preserve">შესაბამისად, მოვითხოვთ არაკონსტიტუციურად იქნას ცნობილი საქართველოს კონსტიტუციის 21-ე მუხლთან მიმართებით საქართველოს სამოქალაქო კოდექსის </w:t>
            </w:r>
            <w:r w:rsidR="003E21AB" w:rsidRPr="009B2443">
              <w:rPr>
                <w:rFonts w:ascii="Sylfaen" w:hAnsi="Sylfaen"/>
                <w:color w:val="000000"/>
                <w:sz w:val="24"/>
                <w:szCs w:val="24"/>
                <w:lang w:val="ka-GE"/>
              </w:rPr>
              <w:t>172</w:t>
            </w:r>
            <w:r w:rsidRPr="009B2443">
              <w:rPr>
                <w:rFonts w:ascii="Sylfaen" w:hAnsi="Sylfaen"/>
                <w:color w:val="000000"/>
                <w:sz w:val="24"/>
                <w:szCs w:val="24"/>
                <w:lang w:val="ka-GE"/>
              </w:rPr>
              <w:t xml:space="preserve">-ე მუხლის </w:t>
            </w:r>
            <w:r w:rsidR="009B2443" w:rsidRPr="009B2443">
              <w:rPr>
                <w:rFonts w:ascii="Sylfaen" w:hAnsi="Sylfaen"/>
                <w:color w:val="000000"/>
                <w:sz w:val="24"/>
                <w:szCs w:val="24"/>
                <w:lang w:val="ka-GE"/>
              </w:rPr>
              <w:t xml:space="preserve">პირველი ნაწილის </w:t>
            </w:r>
            <w:r w:rsidRPr="009B2443">
              <w:rPr>
                <w:rFonts w:ascii="Sylfaen" w:hAnsi="Sylfaen"/>
                <w:color w:val="000000"/>
                <w:sz w:val="24"/>
                <w:szCs w:val="24"/>
                <w:lang w:val="ka-GE"/>
              </w:rPr>
              <w:t xml:space="preserve">ის ნორმატიული შინაარსი, </w:t>
            </w:r>
            <w:r w:rsidR="009B2443" w:rsidRPr="009B2443">
              <w:rPr>
                <w:rFonts w:ascii="Sylfaen" w:hAnsi="Sylfaen"/>
                <w:color w:val="000000"/>
                <w:sz w:val="24"/>
                <w:szCs w:val="24"/>
                <w:lang w:val="ka-GE"/>
              </w:rPr>
              <w:t>რომელიც ითვალისწინებს ნივთის (ქონების) სასყიდლიანი კეთილსინდისიერი შემძენისათვის ნივთზე (ქონებაზე) საკუთრების ჩამორთმევას და მის ვალდებულებას შეძენილ ქონებაზე მფლობელობა გადასცეს სხვა პირს.</w:t>
            </w:r>
            <w:permEnd w:id="30"/>
          </w:p>
        </w:tc>
      </w:tr>
    </w:tbl>
    <w:p w:rsidR="007A5C80" w:rsidRPr="00806B52" w:rsidRDefault="007A5C80" w:rsidP="007A5C80">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EA4D76" w:rsidRDefault="004D6557"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1016"/>
      </w:tblGrid>
      <w:tr w:rsidR="007A5C80" w:rsidRPr="000C0133">
        <w:tc>
          <w:tcPr>
            <w:tcW w:w="11016" w:type="dxa"/>
            <w:tcBorders>
              <w:left w:val="nil"/>
              <w:right w:val="nil"/>
            </w:tcBorders>
            <w:shd w:val="clear" w:color="auto" w:fill="D9D9D9"/>
          </w:tcPr>
          <w:p w:rsidR="007A5C80" w:rsidRPr="000C0133" w:rsidRDefault="007A5C80" w:rsidP="000C0133">
            <w:pPr>
              <w:spacing w:before="360" w:after="360" w:line="240" w:lineRule="auto"/>
              <w:jc w:val="center"/>
              <w:rPr>
                <w:rFonts w:ascii="Sylfaen" w:hAnsi="Sylfaen"/>
                <w:b/>
                <w:color w:val="000000"/>
                <w:sz w:val="36"/>
                <w:lang w:val="ka-GE"/>
              </w:rPr>
            </w:pPr>
            <w:r w:rsidRPr="000C0133">
              <w:rPr>
                <w:b/>
                <w:color w:val="000000"/>
                <w:sz w:val="36"/>
                <w:lang w:val="ka-GE"/>
              </w:rPr>
              <w:lastRenderedPageBreak/>
              <w:t xml:space="preserve">III. </w:t>
            </w:r>
            <w:r w:rsidRPr="000C0133">
              <w:rPr>
                <w:rFonts w:ascii="Sylfaen" w:hAnsi="Sylfaen" w:cs="Sylfaen"/>
                <w:b/>
                <w:color w:val="000000"/>
                <w:sz w:val="36"/>
                <w:lang w:val="ka-GE"/>
              </w:rPr>
              <w:t xml:space="preserve">შუამდგომლობები </w:t>
            </w:r>
            <w:r w:rsidR="0064597D" w:rsidRPr="00F36E00">
              <w:rPr>
                <w:rStyle w:val="FootnoteReference"/>
                <w:rFonts w:ascii="Sylfaen" w:hAnsi="Sylfaen"/>
                <w:b/>
                <w:color w:val="548DD4"/>
                <w:sz w:val="26"/>
                <w:szCs w:val="26"/>
                <w:lang w:val="ka-GE"/>
              </w:rPr>
              <w:footnoteReference w:customMarkFollows="1" w:id="6"/>
              <w:t>შენიშვნა 6</w:t>
            </w:r>
          </w:p>
        </w:tc>
      </w:tr>
      <w:tr w:rsidR="007A5C80" w:rsidRPr="000C0133">
        <w:tc>
          <w:tcPr>
            <w:tcW w:w="11016" w:type="dxa"/>
          </w:tcPr>
          <w:p w:rsidR="007A5C80" w:rsidRPr="000C0133" w:rsidRDefault="007A5C80" w:rsidP="000C0133">
            <w:pPr>
              <w:spacing w:before="120" w:after="120" w:line="240" w:lineRule="auto"/>
              <w:rPr>
                <w:rFonts w:ascii="Sylfaen" w:hAnsi="Sylfaen" w:cs="Sylfaen"/>
                <w:i/>
                <w:color w:val="000000"/>
                <w:lang w:val="ka-GE"/>
              </w:rPr>
            </w:pPr>
            <w:r w:rsidRPr="000C0133">
              <w:rPr>
                <w:color w:val="000000"/>
              </w:rPr>
              <w:t xml:space="preserve"> </w:t>
            </w:r>
          </w:p>
        </w:tc>
      </w:tr>
      <w:tr w:rsidR="007A5C80" w:rsidRPr="000C0133">
        <w:tc>
          <w:tcPr>
            <w:tcW w:w="11016" w:type="dxa"/>
            <w:tcBorders>
              <w:left w:val="nil"/>
              <w:bottom w:val="nil"/>
              <w:right w:val="nil"/>
            </w:tcBorders>
            <w:shd w:val="clear" w:color="auto" w:fill="D9D9D9"/>
          </w:tcPr>
          <w:p w:rsidR="007A5C80" w:rsidRPr="000C0133" w:rsidRDefault="007A5C80" w:rsidP="000C0133">
            <w:pPr>
              <w:spacing w:after="0" w:line="240" w:lineRule="auto"/>
              <w:rPr>
                <w:rFonts w:ascii="Sylfaen" w:hAnsi="Sylfaen"/>
                <w:color w:val="000000"/>
                <w:lang w:val="ka-GE"/>
              </w:rPr>
            </w:pPr>
            <w:r w:rsidRPr="000C0133">
              <w:rPr>
                <w:rFonts w:ascii="Sylfaen" w:hAnsi="Sylfaen"/>
                <w:color w:val="000000"/>
                <w:lang w:val="ka-GE"/>
              </w:rPr>
              <w:t>ა. შუამდგომლობა (შუამდგომლობები) მოწმის, ექსპერტის ან/და სპეციალისტის მოწვევის თაობაზე</w:t>
            </w:r>
            <w:r w:rsidR="003874A1">
              <w:rPr>
                <w:rFonts w:ascii="Sylfaen" w:hAnsi="Sylfaen"/>
                <w:color w:val="000000"/>
                <w:lang w:val="ka-GE"/>
              </w:rPr>
              <w:t>.</w:t>
            </w:r>
            <w:r w:rsidRPr="000C0133">
              <w:rPr>
                <w:rFonts w:ascii="Sylfaen" w:hAnsi="Sylfaen"/>
                <w:color w:val="000000"/>
                <w:lang w:val="ka-GE"/>
              </w:rPr>
              <w:t xml:space="preserve"> </w:t>
            </w:r>
            <w:r w:rsidR="000E67CE" w:rsidRPr="00F36E00">
              <w:rPr>
                <w:rStyle w:val="FootnoteReference"/>
                <w:rFonts w:ascii="Sylfaen" w:hAnsi="Sylfaen"/>
                <w:b/>
                <w:color w:val="548DD4"/>
                <w:sz w:val="26"/>
                <w:szCs w:val="26"/>
                <w:lang w:val="ka-GE"/>
              </w:rPr>
              <w:footnoteReference w:customMarkFollows="1" w:id="7"/>
              <w:t>შენიშვნა 7</w:t>
            </w:r>
          </w:p>
        </w:tc>
      </w:tr>
      <w:tr w:rsidR="007A5C80" w:rsidRPr="000C0133" w:rsidTr="00E77425">
        <w:trPr>
          <w:trHeight w:val="315"/>
        </w:trPr>
        <w:tc>
          <w:tcPr>
            <w:tcW w:w="11016" w:type="dxa"/>
            <w:tcBorders>
              <w:top w:val="nil"/>
              <w:bottom w:val="nil"/>
            </w:tcBorders>
          </w:tcPr>
          <w:p w:rsidR="007A5C80" w:rsidRPr="00ED752D" w:rsidRDefault="006500D1" w:rsidP="000C0133">
            <w:pPr>
              <w:spacing w:after="0" w:line="240" w:lineRule="auto"/>
              <w:rPr>
                <w:color w:val="000000"/>
                <w:sz w:val="24"/>
                <w:szCs w:val="24"/>
              </w:rPr>
            </w:pPr>
            <w:permStart w:id="31" w:edGrp="everyone"/>
            <w:r>
              <w:rPr>
                <w:rFonts w:ascii="Sylfaen" w:hAnsi="Sylfaen"/>
                <w:noProof/>
                <w:color w:val="000000"/>
                <w:sz w:val="24"/>
                <w:szCs w:val="24"/>
                <w:lang w:val="ka-GE"/>
              </w:rPr>
              <w:t xml:space="preserve">         </w:t>
            </w:r>
            <w:r w:rsidR="00292DB8">
              <w:rPr>
                <w:rFonts w:ascii="Sylfaen" w:hAnsi="Sylfaen"/>
                <w:noProof/>
                <w:color w:val="000000"/>
                <w:sz w:val="24"/>
                <w:szCs w:val="24"/>
                <w:lang w:val="ka-GE"/>
              </w:rPr>
              <w:t xml:space="preserve"> </w:t>
            </w:r>
            <w:permEnd w:id="31"/>
          </w:p>
        </w:tc>
      </w:tr>
      <w:tr w:rsidR="007A5C80" w:rsidRPr="000C0133">
        <w:trPr>
          <w:trHeight w:val="423"/>
        </w:trPr>
        <w:tc>
          <w:tcPr>
            <w:tcW w:w="11016" w:type="dxa"/>
            <w:tcBorders>
              <w:top w:val="nil"/>
              <w:left w:val="nil"/>
              <w:bottom w:val="nil"/>
              <w:right w:val="nil"/>
            </w:tcBorders>
            <w:shd w:val="clear" w:color="auto" w:fill="C0C0C0"/>
          </w:tcPr>
          <w:p w:rsidR="007A5C80"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ბ. შუამდგომლობა სადავო ნორმის მოქმედების შეჩერების თაობაზე</w:t>
            </w:r>
            <w:r w:rsidR="003874A1">
              <w:rPr>
                <w:rFonts w:ascii="Sylfaen" w:hAnsi="Sylfaen"/>
                <w:color w:val="000000"/>
                <w:lang w:val="ka-GE"/>
              </w:rPr>
              <w:t>.</w:t>
            </w:r>
            <w:r w:rsidRPr="000C0133">
              <w:rPr>
                <w:rFonts w:ascii="Sylfaen" w:hAnsi="Sylfaen"/>
                <w:color w:val="000000"/>
                <w:lang w:val="ka-GE"/>
              </w:rPr>
              <w:t xml:space="preserve"> </w:t>
            </w:r>
            <w:r w:rsidR="000E67CE" w:rsidRPr="00F36E00">
              <w:rPr>
                <w:rStyle w:val="FootnoteReference"/>
                <w:rFonts w:ascii="Sylfaen" w:hAnsi="Sylfaen"/>
                <w:b/>
                <w:color w:val="548DD4"/>
                <w:sz w:val="26"/>
                <w:szCs w:val="26"/>
                <w:lang w:val="ka-GE"/>
              </w:rPr>
              <w:footnoteReference w:customMarkFollows="1" w:id="8"/>
              <w:t>შენიშვნა 8</w:t>
            </w:r>
          </w:p>
        </w:tc>
      </w:tr>
      <w:permStart w:id="32" w:edGrp="everyone"/>
      <w:tr w:rsidR="007A5C80" w:rsidRPr="000C0133" w:rsidTr="00E77425">
        <w:trPr>
          <w:trHeight w:val="297"/>
        </w:trPr>
        <w:tc>
          <w:tcPr>
            <w:tcW w:w="11016" w:type="dxa"/>
            <w:tcBorders>
              <w:top w:val="nil"/>
              <w:bottom w:val="nil"/>
            </w:tcBorders>
          </w:tcPr>
          <w:p w:rsidR="007A5C80" w:rsidRPr="00ED752D" w:rsidRDefault="00780398" w:rsidP="000C0133">
            <w:pPr>
              <w:spacing w:after="0" w:line="240" w:lineRule="auto"/>
              <w:rPr>
                <w:color w:val="000000"/>
                <w:sz w:val="24"/>
                <w:szCs w:val="24"/>
              </w:rPr>
            </w:pPr>
            <w:r w:rsidRPr="00ED752D">
              <w:rPr>
                <w:color w:val="000000"/>
                <w:sz w:val="24"/>
                <w:szCs w:val="24"/>
              </w:rPr>
              <w:fldChar w:fldCharType="begin">
                <w:ffData>
                  <w:name w:val="Text33"/>
                  <w:enabled/>
                  <w:calcOnExit w:val="0"/>
                  <w:textInput/>
                </w:ffData>
              </w:fldChar>
            </w:r>
            <w:bookmarkStart w:id="3" w:name="Text33"/>
            <w:r w:rsidR="00ED752D" w:rsidRPr="00ED752D">
              <w:rPr>
                <w:color w:val="000000"/>
                <w:sz w:val="24"/>
                <w:szCs w:val="24"/>
              </w:rPr>
              <w:instrText xml:space="preserve"> FORMTEXT </w:instrText>
            </w:r>
            <w:r w:rsidRPr="00ED752D">
              <w:rPr>
                <w:color w:val="000000"/>
                <w:sz w:val="24"/>
                <w:szCs w:val="24"/>
              </w:rPr>
            </w:r>
            <w:r w:rsidRPr="00ED752D">
              <w:rPr>
                <w:color w:val="000000"/>
                <w:sz w:val="24"/>
                <w:szCs w:val="24"/>
              </w:rPr>
              <w:fldChar w:fldCharType="separate"/>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Pr="00ED752D">
              <w:rPr>
                <w:color w:val="000000"/>
                <w:sz w:val="24"/>
                <w:szCs w:val="24"/>
              </w:rPr>
              <w:fldChar w:fldCharType="end"/>
            </w:r>
            <w:bookmarkEnd w:id="3"/>
            <w:permEnd w:id="32"/>
          </w:p>
        </w:tc>
      </w:tr>
      <w:tr w:rsidR="007A5C80" w:rsidRPr="000C0133" w:rsidTr="00ED752D">
        <w:trPr>
          <w:trHeight w:val="423"/>
        </w:trPr>
        <w:tc>
          <w:tcPr>
            <w:tcW w:w="11016" w:type="dxa"/>
            <w:tcBorders>
              <w:top w:val="nil"/>
              <w:left w:val="nil"/>
              <w:bottom w:val="nil"/>
              <w:right w:val="nil"/>
            </w:tcBorders>
            <w:shd w:val="clear" w:color="auto" w:fill="C0C0C0"/>
          </w:tcPr>
          <w:p w:rsidR="007A5C80" w:rsidRPr="000C0133" w:rsidRDefault="00AE4D95" w:rsidP="00D87B37">
            <w:pPr>
              <w:spacing w:after="0" w:line="240" w:lineRule="auto"/>
              <w:rPr>
                <w:rFonts w:ascii="Sylfaen" w:hAnsi="Sylfaen"/>
                <w:color w:val="000000"/>
                <w:lang w:val="ka-GE"/>
              </w:rPr>
            </w:pPr>
            <w:r w:rsidRPr="000C0133">
              <w:rPr>
                <w:rFonts w:ascii="Sylfaen" w:hAnsi="Sylfaen" w:cs="Sylfaen"/>
                <w:color w:val="000000"/>
                <w:lang w:val="ka-GE"/>
              </w:rPr>
              <w:t>გ</w:t>
            </w:r>
            <w:r w:rsidR="00450985">
              <w:rPr>
                <w:rFonts w:ascii="Sylfaen" w:hAnsi="Sylfaen"/>
                <w:color w:val="000000"/>
                <w:lang w:val="ka-GE"/>
              </w:rPr>
              <w:t>. კანონმდებლობით გათვალისწინებული</w:t>
            </w:r>
            <w:r w:rsidRPr="000C0133">
              <w:rPr>
                <w:color w:val="000000"/>
                <w:lang w:val="ka-GE"/>
              </w:rPr>
              <w:t xml:space="preserve"> </w:t>
            </w:r>
            <w:r w:rsidRPr="000C0133">
              <w:rPr>
                <w:rFonts w:ascii="Sylfaen" w:hAnsi="Sylfaen" w:cs="Sylfaen"/>
                <w:color w:val="000000"/>
                <w:lang w:val="ka-GE"/>
              </w:rPr>
              <w:t>სხვა</w:t>
            </w:r>
            <w:r w:rsidRPr="000C0133">
              <w:rPr>
                <w:color w:val="000000"/>
                <w:lang w:val="ka-GE"/>
              </w:rPr>
              <w:t xml:space="preserve"> </w:t>
            </w:r>
            <w:r w:rsidRPr="000C0133">
              <w:rPr>
                <w:rFonts w:ascii="Sylfaen" w:hAnsi="Sylfaen" w:cs="Sylfaen"/>
                <w:color w:val="000000"/>
                <w:lang w:val="ka-GE"/>
              </w:rPr>
              <w:t>სახის</w:t>
            </w:r>
            <w:r w:rsidRPr="000C0133">
              <w:rPr>
                <w:color w:val="000000"/>
                <w:lang w:val="ka-GE"/>
              </w:rPr>
              <w:t xml:space="preserve"> </w:t>
            </w:r>
            <w:r w:rsidRPr="000C0133">
              <w:rPr>
                <w:rFonts w:ascii="Sylfaen" w:hAnsi="Sylfaen" w:cs="Sylfaen"/>
                <w:color w:val="000000"/>
                <w:lang w:val="ka-GE"/>
              </w:rPr>
              <w:t>შუამდგომლობები</w:t>
            </w:r>
            <w:r w:rsidRPr="000C0133">
              <w:rPr>
                <w:color w:val="000000"/>
                <w:lang w:val="ka-GE"/>
              </w:rPr>
              <w:t>.</w:t>
            </w:r>
            <w:r w:rsidR="00E77425">
              <w:rPr>
                <w:rFonts w:ascii="Sylfaen" w:hAnsi="Sylfaen"/>
                <w:color w:val="000000"/>
                <w:lang w:val="ka-GE"/>
              </w:rPr>
              <w:t xml:space="preserve"> </w:t>
            </w:r>
            <w:r w:rsidR="000E67CE" w:rsidRPr="00F36E00">
              <w:rPr>
                <w:rStyle w:val="FootnoteReference"/>
                <w:rFonts w:ascii="Sylfaen" w:hAnsi="Sylfaen"/>
                <w:b/>
                <w:color w:val="548DD4"/>
                <w:sz w:val="26"/>
                <w:szCs w:val="26"/>
                <w:lang w:val="ka-GE"/>
              </w:rPr>
              <w:footnoteReference w:customMarkFollows="1" w:id="9"/>
              <w:t>შენიშვნა 9</w:t>
            </w:r>
          </w:p>
        </w:tc>
      </w:tr>
      <w:permStart w:id="33" w:edGrp="everyone"/>
      <w:tr w:rsidR="007A5C80" w:rsidRPr="000C0133" w:rsidTr="00E77425">
        <w:trPr>
          <w:trHeight w:val="297"/>
        </w:trPr>
        <w:tc>
          <w:tcPr>
            <w:tcW w:w="11016" w:type="dxa"/>
            <w:tcBorders>
              <w:top w:val="nil"/>
              <w:bottom w:val="single" w:sz="4" w:space="0" w:color="auto"/>
            </w:tcBorders>
          </w:tcPr>
          <w:p w:rsidR="007A5C80" w:rsidRPr="00ED752D" w:rsidRDefault="00780398" w:rsidP="000C0133">
            <w:pPr>
              <w:spacing w:after="0" w:line="240" w:lineRule="auto"/>
              <w:rPr>
                <w:color w:val="000000"/>
                <w:sz w:val="24"/>
                <w:szCs w:val="24"/>
              </w:rPr>
            </w:pPr>
            <w:r>
              <w:rPr>
                <w:color w:val="000000"/>
                <w:sz w:val="24"/>
                <w:szCs w:val="24"/>
              </w:rPr>
              <w:fldChar w:fldCharType="begin">
                <w:ffData>
                  <w:name w:val="Text34"/>
                  <w:enabled/>
                  <w:calcOnExit w:val="0"/>
                  <w:textInput/>
                </w:ffData>
              </w:fldChar>
            </w:r>
            <w:bookmarkStart w:id="4" w:name="Text34"/>
            <w:r w:rsidR="00ED752D">
              <w:rPr>
                <w:color w:val="000000"/>
                <w:sz w:val="24"/>
                <w:szCs w:val="24"/>
              </w:rPr>
              <w:instrText xml:space="preserve"> FORMTEXT </w:instrText>
            </w:r>
            <w:r>
              <w:rPr>
                <w:color w:val="000000"/>
                <w:sz w:val="24"/>
                <w:szCs w:val="24"/>
              </w:rPr>
            </w:r>
            <w:r>
              <w:rPr>
                <w:color w:val="000000"/>
                <w:sz w:val="24"/>
                <w:szCs w:val="24"/>
              </w:rPr>
              <w:fldChar w:fldCharType="separate"/>
            </w:r>
            <w:r w:rsidR="00ED752D">
              <w:rPr>
                <w:noProof/>
                <w:color w:val="000000"/>
                <w:sz w:val="24"/>
                <w:szCs w:val="24"/>
              </w:rPr>
              <w:t> </w:t>
            </w:r>
            <w:r w:rsidR="00ED752D">
              <w:rPr>
                <w:noProof/>
                <w:color w:val="000000"/>
                <w:sz w:val="24"/>
                <w:szCs w:val="24"/>
              </w:rPr>
              <w:t> </w:t>
            </w:r>
            <w:r w:rsidR="00ED752D">
              <w:rPr>
                <w:noProof/>
                <w:color w:val="000000"/>
                <w:sz w:val="24"/>
                <w:szCs w:val="24"/>
              </w:rPr>
              <w:t> </w:t>
            </w:r>
            <w:r w:rsidR="00ED752D">
              <w:rPr>
                <w:noProof/>
                <w:color w:val="000000"/>
                <w:sz w:val="24"/>
                <w:szCs w:val="24"/>
              </w:rPr>
              <w:t> </w:t>
            </w:r>
            <w:r w:rsidR="00ED752D">
              <w:rPr>
                <w:noProof/>
                <w:color w:val="000000"/>
                <w:sz w:val="24"/>
                <w:szCs w:val="24"/>
              </w:rPr>
              <w:t> </w:t>
            </w:r>
            <w:r>
              <w:rPr>
                <w:color w:val="000000"/>
                <w:sz w:val="24"/>
                <w:szCs w:val="24"/>
              </w:rPr>
              <w:fldChar w:fldCharType="end"/>
            </w:r>
            <w:bookmarkEnd w:id="4"/>
            <w:permEnd w:id="33"/>
          </w:p>
        </w:tc>
      </w:tr>
    </w:tbl>
    <w:p w:rsidR="007A5C80" w:rsidRDefault="007A5C80"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4D6557" w:rsidRDefault="004D6557">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9711"/>
        <w:gridCol w:w="1305"/>
      </w:tblGrid>
      <w:tr w:rsidR="00AE4D95" w:rsidRPr="000C0133">
        <w:tc>
          <w:tcPr>
            <w:tcW w:w="11016" w:type="dxa"/>
            <w:gridSpan w:val="2"/>
            <w:tcBorders>
              <w:left w:val="nil"/>
              <w:right w:val="nil"/>
            </w:tcBorders>
            <w:shd w:val="clear" w:color="auto" w:fill="D9D9D9"/>
          </w:tcPr>
          <w:p w:rsidR="00AE4D95" w:rsidRPr="000C0133" w:rsidRDefault="00AE4D95" w:rsidP="000C0133">
            <w:pPr>
              <w:spacing w:before="360" w:after="360" w:line="240" w:lineRule="auto"/>
              <w:jc w:val="center"/>
              <w:rPr>
                <w:rFonts w:ascii="Sylfaen" w:hAnsi="Sylfaen"/>
                <w:b/>
                <w:color w:val="000000"/>
                <w:sz w:val="36"/>
                <w:lang w:val="ka-GE"/>
              </w:rPr>
            </w:pPr>
            <w:r w:rsidRPr="000C0133">
              <w:rPr>
                <w:rFonts w:ascii="Sylfaen" w:hAnsi="Sylfaen"/>
                <w:b/>
                <w:color w:val="000000"/>
                <w:sz w:val="36"/>
              </w:rPr>
              <w:lastRenderedPageBreak/>
              <w:t>IV.</w:t>
            </w:r>
            <w:r w:rsidRPr="000C0133">
              <w:rPr>
                <w:rFonts w:ascii="Sylfaen" w:hAnsi="Sylfaen"/>
                <w:b/>
                <w:color w:val="000000"/>
                <w:sz w:val="36"/>
                <w:lang w:val="ka-GE"/>
              </w:rPr>
              <w:t>თანდართული დოკუმენტების სია</w:t>
            </w:r>
          </w:p>
        </w:tc>
      </w:tr>
      <w:tr w:rsidR="00AE4D95" w:rsidRPr="000C0133">
        <w:trPr>
          <w:trHeight w:val="378"/>
        </w:trPr>
        <w:tc>
          <w:tcPr>
            <w:tcW w:w="11016" w:type="dxa"/>
            <w:gridSpan w:val="2"/>
          </w:tcPr>
          <w:p w:rsidR="00AE4D95" w:rsidRPr="000C0133" w:rsidRDefault="00AE4D95" w:rsidP="000C0133">
            <w:pPr>
              <w:spacing w:after="0" w:line="240" w:lineRule="auto"/>
              <w:rPr>
                <w:rFonts w:ascii="Sylfaen" w:hAnsi="Sylfaen" w:cs="Sylfaen"/>
                <w:i/>
                <w:color w:val="000000"/>
                <w:lang w:val="ka-GE"/>
              </w:rPr>
            </w:pPr>
          </w:p>
        </w:tc>
      </w:tr>
      <w:tr w:rsidR="00AE4D95" w:rsidRPr="000C0133">
        <w:tc>
          <w:tcPr>
            <w:tcW w:w="11016" w:type="dxa"/>
            <w:gridSpan w:val="2"/>
            <w:tcBorders>
              <w:left w:val="nil"/>
              <w:bottom w:val="nil"/>
              <w:right w:val="nil"/>
            </w:tcBorders>
            <w:shd w:val="clear" w:color="auto" w:fill="D9D9D9"/>
          </w:tcPr>
          <w:p w:rsidR="00AE4D95" w:rsidRPr="000C0133" w:rsidRDefault="00AE4D95" w:rsidP="000C0133">
            <w:pPr>
              <w:spacing w:before="120" w:after="120" w:line="240" w:lineRule="auto"/>
              <w:rPr>
                <w:rFonts w:ascii="Sylfaen" w:hAnsi="Sylfaen"/>
                <w:i/>
                <w:iCs/>
                <w:color w:val="000000"/>
                <w:lang w:val="ka-GE"/>
              </w:rPr>
            </w:pPr>
            <w:r w:rsidRPr="000C0133">
              <w:rPr>
                <w:rFonts w:ascii="Sylfaen" w:hAnsi="Sylfaen"/>
                <w:color w:val="000000"/>
                <w:lang w:val="ka-GE"/>
              </w:rPr>
              <w:t xml:space="preserve">ა. </w:t>
            </w:r>
            <w:r w:rsidRPr="000C0133">
              <w:rPr>
                <w:rFonts w:ascii="Sylfaen" w:hAnsi="Sylfae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1.</w:t>
            </w:r>
            <w:r w:rsidRPr="000C0133">
              <w:rPr>
                <w:rFonts w:ascii="Sylfaen" w:hAnsi="Sylfaen" w:cs="Sylfaen"/>
                <w:color w:val="000000"/>
              </w:rPr>
              <w:t xml:space="preserve"> სადავო</w:t>
            </w:r>
            <w:r w:rsidRPr="000C0133">
              <w:rPr>
                <w:color w:val="000000"/>
              </w:rPr>
              <w:t xml:space="preserve"> </w:t>
            </w:r>
            <w:r w:rsidRPr="000C0133">
              <w:rPr>
                <w:rFonts w:ascii="Sylfaen" w:hAnsi="Sylfaen" w:cs="Sylfaen"/>
                <w:color w:val="000000"/>
              </w:rPr>
              <w:t>ნორმატიული</w:t>
            </w:r>
            <w:r w:rsidRPr="000C0133">
              <w:rPr>
                <w:color w:val="000000"/>
              </w:rPr>
              <w:t xml:space="preserve"> </w:t>
            </w:r>
            <w:r w:rsidRPr="000C0133">
              <w:rPr>
                <w:rFonts w:ascii="Sylfaen" w:hAnsi="Sylfaen" w:cs="Sylfaen"/>
                <w:color w:val="000000"/>
              </w:rPr>
              <w:t>აქტის</w:t>
            </w:r>
            <w:r w:rsidRPr="000C0133">
              <w:rPr>
                <w:color w:val="000000"/>
              </w:rPr>
              <w:t xml:space="preserve"> </w:t>
            </w:r>
            <w:r w:rsidRPr="000C0133">
              <w:rPr>
                <w:rFonts w:ascii="Sylfaen" w:hAnsi="Sylfaen" w:cs="Sylfaen"/>
                <w:color w:val="000000"/>
              </w:rPr>
              <w:t>ტექსტი.</w:t>
            </w:r>
            <w:r w:rsidRPr="000C0133">
              <w:rPr>
                <w:color w:val="000000"/>
              </w:rPr>
              <w:tab/>
            </w:r>
          </w:p>
        </w:tc>
        <w:tc>
          <w:tcPr>
            <w:tcW w:w="485" w:type="dxa"/>
            <w:tcBorders>
              <w:top w:val="nil"/>
              <w:left w:val="nil"/>
              <w:bottom w:val="nil"/>
              <w:right w:val="nil"/>
            </w:tcBorders>
            <w:shd w:val="clear" w:color="auto" w:fill="auto"/>
            <w:vAlign w:val="center"/>
          </w:tcPr>
          <w:p w:rsidR="007B5F62" w:rsidRPr="000C0133" w:rsidRDefault="00487A6D" w:rsidP="000C0133">
            <w:pPr>
              <w:spacing w:after="0" w:line="240" w:lineRule="auto"/>
              <w:jc w:val="center"/>
              <w:rPr>
                <w:rFonts w:ascii="Sylfaen" w:hAnsi="Sylfaen"/>
                <w:color w:val="000000"/>
              </w:rPr>
            </w:pPr>
            <w:permStart w:id="34" w:edGrp="everyone"/>
            <w:r>
              <w:rPr>
                <w:color w:val="000000"/>
              </w:rPr>
              <w:t>06</w:t>
            </w:r>
            <w:r>
              <w:rPr>
                <w:rFonts w:ascii="Sylfaen" w:hAnsi="Sylfaen"/>
                <w:color w:val="000000"/>
                <w:lang w:val="ka-GE"/>
              </w:rPr>
              <w:t xml:space="preserve"> ფურცლად</w:t>
            </w:r>
            <w:r w:rsidR="00780398" w:rsidRPr="000C0133">
              <w:rPr>
                <w:color w:val="000000"/>
              </w:rPr>
              <w:fldChar w:fldCharType="begin">
                <w:ffData>
                  <w:name w:val="Check1"/>
                  <w:enabled/>
                  <w:calcOnExit w:val="0"/>
                  <w:checkBox>
                    <w:sizeAuto/>
                    <w:default w:val="0"/>
                    <w:checked w:val="0"/>
                  </w:checkBox>
                </w:ffData>
              </w:fldChar>
            </w:r>
            <w:r w:rsidR="007B5F62" w:rsidRPr="000C0133">
              <w:rPr>
                <w:color w:val="000000"/>
              </w:rPr>
              <w:instrText xml:space="preserve"> FORMCHECKBOX </w:instrText>
            </w:r>
            <w:r w:rsidR="00780398">
              <w:rPr>
                <w:color w:val="000000"/>
              </w:rPr>
            </w:r>
            <w:r w:rsidR="00780398">
              <w:rPr>
                <w:color w:val="000000"/>
              </w:rPr>
              <w:fldChar w:fldCharType="separate"/>
            </w:r>
            <w:r w:rsidR="00780398" w:rsidRPr="000C0133">
              <w:rPr>
                <w:color w:val="000000"/>
              </w:rPr>
              <w:fldChar w:fldCharType="end"/>
            </w:r>
            <w:permEnd w:id="34"/>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color w:val="000000"/>
              </w:rPr>
            </w:pPr>
            <w:r w:rsidRPr="000C0133">
              <w:rPr>
                <w:color w:val="000000"/>
              </w:rPr>
              <w:t>2.</w:t>
            </w:r>
            <w:r w:rsidRPr="000C0133">
              <w:rPr>
                <w:rFonts w:ascii="Sylfaen" w:hAnsi="Sylfaen" w:cs="Sylfaen"/>
                <w:color w:val="000000"/>
              </w:rPr>
              <w:t xml:space="preserve"> მოსარჩელის</w:t>
            </w:r>
            <w:r w:rsidRPr="000C0133">
              <w:rPr>
                <w:color w:val="000000"/>
              </w:rPr>
              <w:t xml:space="preserve"> </w:t>
            </w:r>
            <w:r w:rsidRPr="000C0133">
              <w:rPr>
                <w:rFonts w:ascii="Sylfaen" w:hAnsi="Sylfaen" w:cs="Sylfaen"/>
                <w:color w:val="000000"/>
              </w:rPr>
              <w:t>წარმომადგენლის</w:t>
            </w:r>
            <w:r w:rsidRPr="000C0133">
              <w:rPr>
                <w:color w:val="000000"/>
              </w:rPr>
              <w:t xml:space="preserve"> (</w:t>
            </w:r>
            <w:r w:rsidRPr="000C0133">
              <w:rPr>
                <w:rFonts w:ascii="Sylfaen" w:hAnsi="Sylfaen" w:cs="Sylfaen"/>
                <w:color w:val="000000"/>
              </w:rPr>
              <w:t>წარმომადგენელთა</w:t>
            </w:r>
            <w:r w:rsidRPr="000C0133">
              <w:rPr>
                <w:color w:val="000000"/>
              </w:rPr>
              <w:t xml:space="preserve">) </w:t>
            </w:r>
            <w:r w:rsidRPr="000C0133">
              <w:rPr>
                <w:rFonts w:ascii="Sylfaen" w:hAnsi="Sylfaen" w:cs="Sylfaen"/>
                <w:color w:val="000000"/>
              </w:rPr>
              <w:t>უფლებამოსილების</w:t>
            </w:r>
          </w:p>
          <w:p w:rsidR="007B5F62" w:rsidRPr="000C0133" w:rsidRDefault="007B5F62" w:rsidP="000C0133">
            <w:pPr>
              <w:spacing w:after="0" w:line="240" w:lineRule="auto"/>
              <w:rPr>
                <w:rFonts w:ascii="Sylfaen" w:hAnsi="Sylfaen"/>
                <w:color w:val="000000"/>
                <w:lang w:val="ka-GE"/>
              </w:rPr>
            </w:pP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tc>
          <w:tcPr>
            <w:tcW w:w="485" w:type="dxa"/>
            <w:tcBorders>
              <w:top w:val="nil"/>
              <w:left w:val="nil"/>
              <w:bottom w:val="nil"/>
              <w:right w:val="nil"/>
            </w:tcBorders>
            <w:shd w:val="clear" w:color="auto" w:fill="auto"/>
            <w:vAlign w:val="center"/>
          </w:tcPr>
          <w:p w:rsidR="007B5F62" w:rsidRPr="000C0133" w:rsidRDefault="007F1BB7" w:rsidP="000C0133">
            <w:pPr>
              <w:spacing w:after="0" w:line="240" w:lineRule="auto"/>
              <w:jc w:val="center"/>
              <w:rPr>
                <w:rFonts w:ascii="Sylfaen" w:hAnsi="Sylfaen"/>
                <w:color w:val="000000"/>
              </w:rPr>
            </w:pPr>
            <w:permStart w:id="35" w:edGrp="everyone"/>
            <w:r>
              <w:rPr>
                <w:color w:val="000000"/>
              </w:rPr>
              <w:t>03</w:t>
            </w:r>
            <w:r w:rsidR="006707B4">
              <w:rPr>
                <w:color w:val="000000"/>
              </w:rPr>
              <w:t xml:space="preserve"> </w:t>
            </w:r>
            <w:r w:rsidR="006707B4">
              <w:rPr>
                <w:rFonts w:ascii="Sylfaen" w:hAnsi="Sylfaen"/>
                <w:color w:val="000000"/>
                <w:lang w:val="ka-GE"/>
              </w:rPr>
              <w:t>ფურცლად</w:t>
            </w:r>
            <w:r w:rsidR="00780398" w:rsidRPr="000C0133">
              <w:rPr>
                <w:color w:val="000000"/>
              </w:rPr>
              <w:fldChar w:fldCharType="begin">
                <w:ffData>
                  <w:name w:val="Check1"/>
                  <w:enabled/>
                  <w:calcOnExit w:val="0"/>
                  <w:checkBox>
                    <w:sizeAuto/>
                    <w:default w:val="0"/>
                  </w:checkBox>
                </w:ffData>
              </w:fldChar>
            </w:r>
            <w:r w:rsidR="007B5F62" w:rsidRPr="000C0133">
              <w:rPr>
                <w:color w:val="000000"/>
              </w:rPr>
              <w:instrText xml:space="preserve"> FORMCHECKBOX </w:instrText>
            </w:r>
            <w:r w:rsidR="00780398">
              <w:rPr>
                <w:color w:val="000000"/>
              </w:rPr>
            </w:r>
            <w:r w:rsidR="00780398">
              <w:rPr>
                <w:color w:val="000000"/>
              </w:rPr>
              <w:fldChar w:fldCharType="separate"/>
            </w:r>
            <w:r w:rsidR="00780398" w:rsidRPr="000C0133">
              <w:rPr>
                <w:color w:val="000000"/>
              </w:rPr>
              <w:fldChar w:fldCharType="end"/>
            </w:r>
            <w:permEnd w:id="35"/>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 xml:space="preserve">3. </w:t>
            </w:r>
            <w:r w:rsidRPr="000C0133">
              <w:rPr>
                <w:rFonts w:ascii="Sylfaen" w:hAnsi="Sylfaen" w:cs="Sylfaen"/>
                <w:color w:val="000000"/>
              </w:rPr>
              <w:t>სახელმწიფო</w:t>
            </w:r>
            <w:r w:rsidRPr="000C0133">
              <w:rPr>
                <w:color w:val="000000"/>
              </w:rPr>
              <w:t xml:space="preserve"> </w:t>
            </w:r>
            <w:r w:rsidRPr="000C0133">
              <w:rPr>
                <w:rFonts w:ascii="Sylfaen" w:hAnsi="Sylfaen" w:cs="Sylfaen"/>
                <w:color w:val="000000"/>
              </w:rPr>
              <w:t>ბაჟის</w:t>
            </w:r>
            <w:r w:rsidRPr="000C0133">
              <w:rPr>
                <w:color w:val="000000"/>
              </w:rPr>
              <w:t xml:space="preserve"> </w:t>
            </w:r>
            <w:r w:rsidRPr="000C0133">
              <w:rPr>
                <w:rFonts w:ascii="Sylfaen" w:hAnsi="Sylfaen" w:cs="Sylfaen"/>
                <w:color w:val="000000"/>
              </w:rPr>
              <w:t>გადახდის</w:t>
            </w: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tc>
          <w:tcPr>
            <w:tcW w:w="485" w:type="dxa"/>
            <w:tcBorders>
              <w:top w:val="nil"/>
              <w:left w:val="nil"/>
              <w:bottom w:val="nil"/>
              <w:right w:val="nil"/>
            </w:tcBorders>
            <w:shd w:val="clear" w:color="auto" w:fill="auto"/>
            <w:vAlign w:val="center"/>
          </w:tcPr>
          <w:p w:rsidR="007B5F62" w:rsidRPr="000C0133" w:rsidRDefault="006707B4" w:rsidP="000C0133">
            <w:pPr>
              <w:spacing w:after="0" w:line="240" w:lineRule="auto"/>
              <w:jc w:val="center"/>
              <w:rPr>
                <w:rFonts w:ascii="Sylfaen" w:hAnsi="Sylfaen"/>
                <w:color w:val="000000"/>
              </w:rPr>
            </w:pPr>
            <w:permStart w:id="36" w:edGrp="everyone"/>
            <w:r>
              <w:rPr>
                <w:rFonts w:ascii="Sylfaen" w:hAnsi="Sylfaen"/>
                <w:color w:val="000000"/>
                <w:lang w:val="ka-GE"/>
              </w:rPr>
              <w:t>01 ფურცლად</w:t>
            </w:r>
            <w:r w:rsidR="00780398" w:rsidRPr="000C0133">
              <w:rPr>
                <w:color w:val="000000"/>
              </w:rPr>
              <w:fldChar w:fldCharType="begin">
                <w:ffData>
                  <w:name w:val="Check1"/>
                  <w:enabled/>
                  <w:calcOnExit w:val="0"/>
                  <w:checkBox>
                    <w:sizeAuto/>
                    <w:default w:val="0"/>
                  </w:checkBox>
                </w:ffData>
              </w:fldChar>
            </w:r>
            <w:r w:rsidR="007B5F62" w:rsidRPr="000C0133">
              <w:rPr>
                <w:color w:val="000000"/>
              </w:rPr>
              <w:instrText xml:space="preserve"> FORMCHECKBOX </w:instrText>
            </w:r>
            <w:r w:rsidR="00780398">
              <w:rPr>
                <w:color w:val="000000"/>
              </w:rPr>
            </w:r>
            <w:r w:rsidR="00780398">
              <w:rPr>
                <w:color w:val="000000"/>
              </w:rPr>
              <w:fldChar w:fldCharType="separate"/>
            </w:r>
            <w:r w:rsidR="00780398" w:rsidRPr="000C0133">
              <w:rPr>
                <w:color w:val="000000"/>
              </w:rPr>
              <w:fldChar w:fldCharType="end"/>
            </w:r>
            <w:permEnd w:id="36"/>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4.</w:t>
            </w:r>
            <w:r w:rsidRPr="000C0133">
              <w:rPr>
                <w:rFonts w:ascii="Sylfaen" w:hAnsi="Sylfaen" w:cs="Sylfaen"/>
                <w:color w:val="000000"/>
              </w:rPr>
              <w:t xml:space="preserve"> კონსტიტუციური</w:t>
            </w:r>
            <w:r w:rsidRPr="000C0133">
              <w:rPr>
                <w:color w:val="000000"/>
              </w:rPr>
              <w:t xml:space="preserve"> </w:t>
            </w:r>
            <w:r w:rsidRPr="000C0133">
              <w:rPr>
                <w:rFonts w:ascii="Sylfaen" w:hAnsi="Sylfaen" w:cs="Sylfaen"/>
                <w:color w:val="000000"/>
              </w:rPr>
              <w:t>სარჩელის</w:t>
            </w:r>
            <w:r w:rsidRPr="000C0133">
              <w:rPr>
                <w:color w:val="000000"/>
              </w:rPr>
              <w:t xml:space="preserve"> </w:t>
            </w:r>
            <w:r w:rsidRPr="000C0133">
              <w:rPr>
                <w:rFonts w:ascii="Sylfaen" w:hAnsi="Sylfaen" w:cs="Sylfaen"/>
                <w:color w:val="000000"/>
              </w:rPr>
              <w:t>ელექტრონული</w:t>
            </w:r>
            <w:r w:rsidRPr="000C0133">
              <w:rPr>
                <w:color w:val="000000"/>
              </w:rPr>
              <w:t xml:space="preserve"> </w:t>
            </w:r>
            <w:r w:rsidRPr="000C0133">
              <w:rPr>
                <w:rFonts w:ascii="Sylfaen" w:hAnsi="Sylfaen" w:cs="Sylfaen"/>
                <w:color w:val="000000"/>
              </w:rPr>
              <w:t>ვერსია</w:t>
            </w:r>
            <w:r w:rsidRPr="000C0133">
              <w:rPr>
                <w:color w:val="000000"/>
              </w:rPr>
              <w:t xml:space="preserve">.   </w:t>
            </w:r>
          </w:p>
        </w:tc>
        <w:tc>
          <w:tcPr>
            <w:tcW w:w="485" w:type="dxa"/>
            <w:tcBorders>
              <w:top w:val="nil"/>
              <w:left w:val="nil"/>
              <w:bottom w:val="nil"/>
              <w:right w:val="nil"/>
            </w:tcBorders>
            <w:shd w:val="clear" w:color="auto" w:fill="auto"/>
            <w:vAlign w:val="center"/>
          </w:tcPr>
          <w:p w:rsidR="007B5F62" w:rsidRPr="000C0133" w:rsidRDefault="006707B4" w:rsidP="000C0133">
            <w:pPr>
              <w:spacing w:after="0" w:line="240" w:lineRule="auto"/>
              <w:jc w:val="center"/>
              <w:rPr>
                <w:rFonts w:ascii="Sylfaen" w:hAnsi="Sylfaen"/>
                <w:color w:val="000000"/>
              </w:rPr>
            </w:pPr>
            <w:permStart w:id="37" w:edGrp="everyone"/>
            <w:r>
              <w:rPr>
                <w:rFonts w:ascii="Sylfaen" w:hAnsi="Sylfaen"/>
                <w:color w:val="000000"/>
                <w:lang w:val="ka-GE"/>
              </w:rPr>
              <w:t xml:space="preserve">01 </w:t>
            </w:r>
            <w:r>
              <w:rPr>
                <w:rFonts w:ascii="Sylfaen" w:hAnsi="Sylfaen"/>
                <w:color w:val="000000"/>
                <w:lang w:val="ru-RU"/>
              </w:rPr>
              <w:t>С</w:t>
            </w:r>
            <w:r>
              <w:rPr>
                <w:rFonts w:ascii="Sylfaen" w:hAnsi="Sylfaen"/>
                <w:color w:val="000000"/>
              </w:rPr>
              <w:t xml:space="preserve">D </w:t>
            </w:r>
            <w:r>
              <w:rPr>
                <w:rFonts w:ascii="Sylfaen" w:hAnsi="Sylfaen"/>
                <w:color w:val="000000"/>
                <w:lang w:val="ka-GE"/>
              </w:rPr>
              <w:t>დისკი</w:t>
            </w:r>
            <w:r w:rsidR="00780398" w:rsidRPr="000C0133">
              <w:rPr>
                <w:color w:val="000000"/>
              </w:rPr>
              <w:fldChar w:fldCharType="begin">
                <w:ffData>
                  <w:name w:val="Check1"/>
                  <w:enabled/>
                  <w:calcOnExit w:val="0"/>
                  <w:checkBox>
                    <w:sizeAuto/>
                    <w:default w:val="0"/>
                  </w:checkBox>
                </w:ffData>
              </w:fldChar>
            </w:r>
            <w:r w:rsidR="007B5F62" w:rsidRPr="000C0133">
              <w:rPr>
                <w:color w:val="000000"/>
              </w:rPr>
              <w:instrText xml:space="preserve"> FORMCHECKBOX </w:instrText>
            </w:r>
            <w:r w:rsidR="00780398">
              <w:rPr>
                <w:color w:val="000000"/>
              </w:rPr>
            </w:r>
            <w:r w:rsidR="00780398">
              <w:rPr>
                <w:color w:val="000000"/>
              </w:rPr>
              <w:fldChar w:fldCharType="separate"/>
            </w:r>
            <w:r w:rsidR="00780398" w:rsidRPr="000C0133">
              <w:rPr>
                <w:color w:val="000000"/>
              </w:rPr>
              <w:fldChar w:fldCharType="end"/>
            </w:r>
            <w:permEnd w:id="37"/>
          </w:p>
        </w:tc>
      </w:tr>
      <w:tr w:rsidR="00AE4D95" w:rsidRPr="000C0133" w:rsidTr="00E77425">
        <w:trPr>
          <w:trHeight w:val="80"/>
        </w:trPr>
        <w:tc>
          <w:tcPr>
            <w:tcW w:w="11016" w:type="dxa"/>
            <w:gridSpan w:val="2"/>
            <w:tcBorders>
              <w:top w:val="nil"/>
              <w:bottom w:val="nil"/>
            </w:tcBorders>
          </w:tcPr>
          <w:p w:rsidR="00AE4D95" w:rsidRPr="00E77425" w:rsidRDefault="00AE4D95" w:rsidP="000C0133">
            <w:pPr>
              <w:spacing w:after="0" w:line="240" w:lineRule="auto"/>
              <w:rPr>
                <w:rFonts w:ascii="Sylfaen" w:hAnsi="Sylfaen"/>
                <w:color w:val="000000"/>
                <w:lang w:val="ka-GE"/>
              </w:rPr>
            </w:pPr>
          </w:p>
        </w:tc>
      </w:tr>
      <w:tr w:rsidR="00AE4D95" w:rsidRPr="000C0133" w:rsidTr="00E77425">
        <w:trPr>
          <w:trHeight w:val="423"/>
        </w:trPr>
        <w:tc>
          <w:tcPr>
            <w:tcW w:w="11016" w:type="dxa"/>
            <w:gridSpan w:val="2"/>
            <w:tcBorders>
              <w:top w:val="nil"/>
              <w:left w:val="nil"/>
              <w:bottom w:val="nil"/>
              <w:right w:val="nil"/>
            </w:tcBorders>
            <w:shd w:val="clear" w:color="auto" w:fill="C0C0C0"/>
          </w:tcPr>
          <w:p w:rsidR="00AE4D95" w:rsidRPr="000C0133" w:rsidRDefault="00810985" w:rsidP="000C0133">
            <w:pPr>
              <w:spacing w:after="0" w:line="240" w:lineRule="auto"/>
              <w:rPr>
                <w:rFonts w:ascii="Sylfaen" w:hAnsi="Sylfaen"/>
                <w:i/>
                <w:color w:val="000000"/>
                <w:lang w:val="ka-GE"/>
              </w:rPr>
            </w:pPr>
            <w:r>
              <w:rPr>
                <w:rFonts w:ascii="Sylfaen" w:hAnsi="Sylfaen"/>
                <w:i/>
                <w:color w:val="000000"/>
                <w:lang w:val="ka-GE"/>
              </w:rPr>
              <w:t xml:space="preserve">ბ. სხვა </w:t>
            </w:r>
            <w:r w:rsidR="00AE4D95" w:rsidRPr="000C0133">
              <w:rPr>
                <w:rFonts w:ascii="Sylfaen" w:hAnsi="Sylfaen"/>
                <w:i/>
                <w:color w:val="000000"/>
                <w:lang w:val="ka-GE"/>
              </w:rPr>
              <w:t xml:space="preserve"> დოკუმენტები:</w:t>
            </w:r>
          </w:p>
        </w:tc>
      </w:tr>
      <w:tr w:rsidR="00E77425" w:rsidRPr="000C0133" w:rsidTr="00E77425">
        <w:trPr>
          <w:trHeight w:val="107"/>
        </w:trPr>
        <w:tc>
          <w:tcPr>
            <w:tcW w:w="11016" w:type="dxa"/>
            <w:gridSpan w:val="2"/>
            <w:tcBorders>
              <w:top w:val="nil"/>
              <w:left w:val="nil"/>
              <w:bottom w:val="nil"/>
              <w:right w:val="nil"/>
            </w:tcBorders>
            <w:shd w:val="clear" w:color="auto" w:fill="FFFFFF"/>
          </w:tcPr>
          <w:p w:rsidR="00E77425" w:rsidRPr="00E77425" w:rsidRDefault="00E77425" w:rsidP="000C0133">
            <w:pPr>
              <w:spacing w:after="0" w:line="240" w:lineRule="auto"/>
              <w:rPr>
                <w:rFonts w:ascii="Sylfaen" w:hAnsi="Sylfaen"/>
                <w:color w:val="000000"/>
                <w:sz w:val="12"/>
                <w:szCs w:val="12"/>
                <w:lang w:val="ka-GE"/>
              </w:rPr>
            </w:pPr>
          </w:p>
        </w:tc>
      </w:tr>
      <w:tr w:rsidR="00AE4D95" w:rsidRPr="000C0133" w:rsidTr="00E77425">
        <w:trPr>
          <w:trHeight w:val="423"/>
        </w:trPr>
        <w:tc>
          <w:tcPr>
            <w:tcW w:w="11016" w:type="dxa"/>
            <w:gridSpan w:val="2"/>
            <w:tcBorders>
              <w:top w:val="nil"/>
              <w:left w:val="nil"/>
              <w:bottom w:val="single" w:sz="4" w:space="0" w:color="auto"/>
              <w:right w:val="nil"/>
            </w:tcBorders>
          </w:tcPr>
          <w:p w:rsidR="00AE4D95"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1.</w:t>
            </w:r>
            <w:permStart w:id="38" w:edGrp="everyone"/>
            <w:r w:rsidR="006707B4" w:rsidRPr="000C0133">
              <w:rPr>
                <w:rFonts w:ascii="Sylfaen" w:hAnsi="Sylfaen"/>
                <w:color w:val="000000"/>
                <w:lang w:val="ka-GE"/>
              </w:rPr>
              <w:t xml:space="preserve"> </w:t>
            </w:r>
            <w:r w:rsidR="006707B4">
              <w:rPr>
                <w:rFonts w:ascii="Sylfaen" w:hAnsi="Sylfaen"/>
                <w:color w:val="000000"/>
                <w:lang w:val="ka-GE"/>
              </w:rPr>
              <w:t>წარმომადგენლის, ანდრო ორჯონიკიძის მინდობილობა</w:t>
            </w:r>
            <w:r w:rsidR="00013F8B">
              <w:rPr>
                <w:rFonts w:ascii="Sylfaen" w:hAnsi="Sylfaen"/>
                <w:color w:val="000000"/>
                <w:lang w:val="ka-GE"/>
              </w:rPr>
              <w:t xml:space="preserve"> 0</w:t>
            </w:r>
            <w:r w:rsidR="007F1BB7">
              <w:rPr>
                <w:rFonts w:ascii="Sylfaen" w:hAnsi="Sylfaen"/>
                <w:color w:val="000000"/>
              </w:rPr>
              <w:t>3</w:t>
            </w:r>
            <w:r w:rsidR="00013F8B">
              <w:rPr>
                <w:rFonts w:ascii="Sylfaen" w:hAnsi="Sylfaen"/>
                <w:color w:val="000000"/>
                <w:lang w:val="ka-GE"/>
              </w:rPr>
              <w:t xml:space="preserve"> ფურცლად (</w:t>
            </w:r>
            <w:r w:rsidR="006707B4">
              <w:rPr>
                <w:rFonts w:ascii="Sylfaen" w:hAnsi="Sylfaen"/>
                <w:color w:val="000000"/>
                <w:lang w:val="ka-GE"/>
              </w:rPr>
              <w:t>დანართი 5</w:t>
            </w:r>
            <w:r w:rsidR="00013F8B">
              <w:rPr>
                <w:rFonts w:ascii="Sylfaen" w:hAnsi="Sylfaen"/>
                <w:color w:val="000000"/>
                <w:lang w:val="ka-GE"/>
              </w:rPr>
              <w:t>)</w:t>
            </w:r>
            <w:permEnd w:id="38"/>
          </w:p>
          <w:p w:rsidR="006707B4" w:rsidRPr="002F6D71" w:rsidRDefault="00AE4D95" w:rsidP="006707B4">
            <w:pPr>
              <w:spacing w:after="0" w:line="240" w:lineRule="auto"/>
              <w:rPr>
                <w:rFonts w:ascii="Sylfaen" w:hAnsi="Sylfaen"/>
                <w:color w:val="000000"/>
              </w:rPr>
            </w:pPr>
            <w:r w:rsidRPr="000C0133">
              <w:rPr>
                <w:rFonts w:ascii="Sylfaen" w:hAnsi="Sylfaen"/>
                <w:color w:val="000000"/>
                <w:lang w:val="ka-GE"/>
              </w:rPr>
              <w:t>2.</w:t>
            </w:r>
            <w:permStart w:id="39" w:edGrp="everyone"/>
            <w:r w:rsidR="006707B4" w:rsidRPr="000C0133">
              <w:rPr>
                <w:rFonts w:ascii="Sylfaen" w:hAnsi="Sylfaen"/>
                <w:color w:val="000000"/>
                <w:lang w:val="ka-GE"/>
              </w:rPr>
              <w:t xml:space="preserve"> .</w:t>
            </w:r>
            <w:r w:rsidR="006707B4">
              <w:rPr>
                <w:rFonts w:ascii="Sylfaen" w:hAnsi="Sylfaen"/>
                <w:color w:val="000000"/>
                <w:lang w:val="ka-GE"/>
              </w:rPr>
              <w:t xml:space="preserve"> შპს „ტელეკომპანია საქართველოს“ ამონაწერი სამეწარმეო რეესტრიდან</w:t>
            </w:r>
            <w:r w:rsidR="00013F8B">
              <w:rPr>
                <w:rFonts w:ascii="Sylfaen" w:hAnsi="Sylfaen"/>
                <w:color w:val="000000"/>
                <w:lang w:val="ka-GE"/>
              </w:rPr>
              <w:t xml:space="preserve"> 0</w:t>
            </w:r>
            <w:r w:rsidR="006707B4">
              <w:rPr>
                <w:rFonts w:ascii="Sylfaen" w:hAnsi="Sylfaen"/>
                <w:color w:val="000000"/>
                <w:lang w:val="ka-GE"/>
              </w:rPr>
              <w:t>2 ფურც</w:t>
            </w:r>
            <w:r w:rsidR="00013F8B">
              <w:rPr>
                <w:rFonts w:ascii="Sylfaen" w:hAnsi="Sylfaen"/>
                <w:color w:val="000000"/>
                <w:lang w:val="ka-GE"/>
              </w:rPr>
              <w:t>ლად</w:t>
            </w:r>
            <w:r w:rsidR="006707B4">
              <w:rPr>
                <w:rFonts w:ascii="Sylfaen" w:hAnsi="Sylfaen"/>
                <w:color w:val="000000"/>
                <w:lang w:val="ka-GE"/>
              </w:rPr>
              <w:t xml:space="preserve"> </w:t>
            </w:r>
            <w:r w:rsidR="00013F8B">
              <w:rPr>
                <w:rFonts w:ascii="Sylfaen" w:hAnsi="Sylfaen"/>
                <w:color w:val="000000"/>
                <w:lang w:val="ka-GE"/>
              </w:rPr>
              <w:t>(</w:t>
            </w:r>
            <w:r w:rsidR="006707B4">
              <w:rPr>
                <w:rFonts w:ascii="Sylfaen" w:hAnsi="Sylfaen"/>
                <w:color w:val="000000"/>
                <w:lang w:val="ka-GE"/>
              </w:rPr>
              <w:t>დანართი</w:t>
            </w:r>
            <w:r w:rsidR="00B34315">
              <w:rPr>
                <w:rFonts w:ascii="Sylfaen" w:hAnsi="Sylfaen"/>
                <w:color w:val="000000"/>
                <w:lang w:val="ka-GE"/>
              </w:rPr>
              <w:t xml:space="preserve"> 6</w:t>
            </w:r>
            <w:r w:rsidR="00013F8B">
              <w:rPr>
                <w:rFonts w:ascii="Sylfaen" w:hAnsi="Sylfaen"/>
                <w:color w:val="000000"/>
                <w:lang w:val="ka-GE"/>
              </w:rPr>
              <w:t>)</w:t>
            </w:r>
          </w:p>
          <w:p w:rsidR="006707B4" w:rsidRDefault="006707B4" w:rsidP="006707B4">
            <w:pPr>
              <w:spacing w:after="0" w:line="240" w:lineRule="auto"/>
              <w:rPr>
                <w:rFonts w:ascii="Sylfaen" w:hAnsi="Sylfaen"/>
                <w:color w:val="000000"/>
                <w:lang w:val="ka-GE"/>
              </w:rPr>
            </w:pPr>
            <w:r>
              <w:rPr>
                <w:rFonts w:ascii="Sylfaen" w:hAnsi="Sylfaen"/>
                <w:color w:val="000000"/>
                <w:lang w:val="ka-GE"/>
              </w:rPr>
              <w:t xml:space="preserve">4. </w:t>
            </w:r>
            <w:r w:rsidR="002F6D71">
              <w:rPr>
                <w:rFonts w:ascii="Sylfaen" w:hAnsi="Sylfaen"/>
                <w:color w:val="000000"/>
                <w:lang w:val="ka-GE"/>
              </w:rPr>
              <w:t>თბილისის საქალაქო სასამართლოს გადაწყვეტილება</w:t>
            </w:r>
            <w:r>
              <w:rPr>
                <w:rFonts w:ascii="Sylfaen" w:hAnsi="Sylfaen"/>
                <w:color w:val="000000"/>
                <w:lang w:val="ka-GE"/>
              </w:rPr>
              <w:t xml:space="preserve">  2/15651-15  </w:t>
            </w:r>
            <w:r w:rsidR="002F6D71">
              <w:rPr>
                <w:rFonts w:ascii="Sylfaen" w:hAnsi="Sylfaen"/>
                <w:color w:val="000000"/>
              </w:rPr>
              <w:t xml:space="preserve">34 </w:t>
            </w:r>
            <w:r w:rsidR="002F6D71">
              <w:rPr>
                <w:rFonts w:ascii="Sylfaen" w:hAnsi="Sylfaen"/>
                <w:color w:val="000000"/>
                <w:lang w:val="ka-GE"/>
              </w:rPr>
              <w:t>ფურც</w:t>
            </w:r>
            <w:r>
              <w:rPr>
                <w:rFonts w:ascii="Sylfaen" w:hAnsi="Sylfaen"/>
                <w:color w:val="000000"/>
                <w:lang w:val="ka-GE"/>
              </w:rPr>
              <w:t>ლ</w:t>
            </w:r>
            <w:r w:rsidR="002F6D71">
              <w:rPr>
                <w:rFonts w:ascii="Sylfaen" w:hAnsi="Sylfaen"/>
                <w:color w:val="000000"/>
                <w:lang w:val="ka-GE"/>
              </w:rPr>
              <w:t>ად</w:t>
            </w:r>
            <w:r>
              <w:rPr>
                <w:rFonts w:ascii="Sylfaen" w:hAnsi="Sylfaen"/>
                <w:color w:val="000000"/>
                <w:lang w:val="ka-GE"/>
              </w:rPr>
              <w:t xml:space="preserve"> </w:t>
            </w:r>
            <w:r w:rsidR="002F6D71">
              <w:rPr>
                <w:rFonts w:ascii="Sylfaen" w:hAnsi="Sylfaen"/>
                <w:color w:val="000000"/>
                <w:lang w:val="ka-GE"/>
              </w:rPr>
              <w:t>(</w:t>
            </w:r>
            <w:r>
              <w:rPr>
                <w:rFonts w:ascii="Sylfaen" w:hAnsi="Sylfaen"/>
                <w:color w:val="000000"/>
                <w:lang w:val="ka-GE"/>
              </w:rPr>
              <w:t>დანართი</w:t>
            </w:r>
            <w:r w:rsidR="00B34315">
              <w:rPr>
                <w:rFonts w:ascii="Sylfaen" w:hAnsi="Sylfaen"/>
                <w:color w:val="000000"/>
                <w:lang w:val="ka-GE"/>
              </w:rPr>
              <w:t xml:space="preserve"> 7</w:t>
            </w:r>
            <w:r w:rsidR="002F6D71">
              <w:rPr>
                <w:rFonts w:ascii="Sylfaen" w:hAnsi="Sylfaen"/>
                <w:color w:val="000000"/>
                <w:lang w:val="ka-GE"/>
              </w:rPr>
              <w:t>)</w:t>
            </w:r>
          </w:p>
          <w:permEnd w:id="39"/>
          <w:p w:rsidR="009F1EAB" w:rsidRPr="000C0133" w:rsidRDefault="009F1EAB" w:rsidP="000C0133">
            <w:pPr>
              <w:spacing w:after="0" w:line="240" w:lineRule="auto"/>
              <w:rPr>
                <w:rFonts w:ascii="Sylfaen" w:hAnsi="Sylfaen"/>
                <w:color w:val="000000"/>
                <w:lang w:val="ka-GE"/>
              </w:rPr>
            </w:pPr>
          </w:p>
        </w:tc>
      </w:tr>
    </w:tbl>
    <w:p w:rsidR="00EA4D76" w:rsidRDefault="00EA4D76" w:rsidP="00BA7026">
      <w:pPr>
        <w:rPr>
          <w:rFonts w:ascii="Sylfaen" w:hAnsi="Sylfaen"/>
          <w:lang w:val="ka-GE"/>
        </w:rPr>
      </w:pPr>
    </w:p>
    <w:tbl>
      <w:tblPr>
        <w:tblW w:w="0" w:type="auto"/>
        <w:tblBorders>
          <w:top w:val="single" w:sz="8" w:space="0" w:color="000000"/>
          <w:bottom w:val="single" w:sz="8" w:space="0" w:color="000000"/>
        </w:tblBorders>
        <w:tblLook w:val="0400"/>
      </w:tblPr>
      <w:tblGrid>
        <w:gridCol w:w="5868"/>
        <w:gridCol w:w="5148"/>
      </w:tblGrid>
      <w:tr w:rsidR="00EA4D76" w:rsidRPr="000C0133">
        <w:trPr>
          <w:trHeight w:val="423"/>
        </w:trPr>
        <w:tc>
          <w:tcPr>
            <w:tcW w:w="11016" w:type="dxa"/>
            <w:gridSpan w:val="2"/>
            <w:tcBorders>
              <w:top w:val="nil"/>
              <w:left w:val="nil"/>
              <w:bottom w:val="nil"/>
              <w:right w:val="nil"/>
            </w:tcBorders>
            <w:shd w:val="clear" w:color="auto" w:fill="C0C0C0"/>
          </w:tcPr>
          <w:p w:rsidR="00EA4D76" w:rsidRPr="000C0133" w:rsidRDefault="00EA4D76" w:rsidP="000C0133">
            <w:pPr>
              <w:spacing w:after="0" w:line="240" w:lineRule="auto"/>
              <w:jc w:val="both"/>
              <w:rPr>
                <w:rFonts w:ascii="Sylfaen" w:hAnsi="Sylfaen"/>
                <w:b/>
                <w:color w:val="000000"/>
                <w:lang w:val="ka-GE"/>
              </w:rPr>
            </w:pP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მონაწილენი</w:t>
            </w:r>
            <w:r w:rsidRPr="000C0133">
              <w:rPr>
                <w:b/>
                <w:color w:val="000000"/>
                <w:lang w:val="ka-GE"/>
              </w:rPr>
              <w:t xml:space="preserve"> </w:t>
            </w:r>
            <w:r w:rsidRPr="000C0133">
              <w:rPr>
                <w:rFonts w:ascii="Sylfaen" w:hAnsi="Sylfaen" w:cs="Sylfaen"/>
                <w:b/>
                <w:color w:val="000000"/>
                <w:lang w:val="ka-GE"/>
              </w:rPr>
              <w:t>მოვალენი</w:t>
            </w:r>
            <w:r w:rsidRPr="000C0133">
              <w:rPr>
                <w:b/>
                <w:color w:val="000000"/>
                <w:lang w:val="ka-GE"/>
              </w:rPr>
              <w:t xml:space="preserve"> </w:t>
            </w:r>
            <w:r w:rsidRPr="000C0133">
              <w:rPr>
                <w:rFonts w:ascii="Sylfaen" w:hAnsi="Sylfaen" w:cs="Sylfaen"/>
                <w:b/>
                <w:color w:val="000000"/>
                <w:lang w:val="ka-GE"/>
              </w:rPr>
              <w:t>არიან</w:t>
            </w:r>
            <w:r w:rsidR="00A42A28">
              <w:rPr>
                <w:rFonts w:ascii="Sylfaen" w:hAnsi="Sylfaen" w:cs="Sylfaen"/>
                <w:b/>
                <w:color w:val="000000"/>
                <w:lang w:val="ka-GE"/>
              </w:rPr>
              <w:t>,</w:t>
            </w:r>
            <w:r w:rsidRPr="000C0133">
              <w:rPr>
                <w:b/>
                <w:color w:val="000000"/>
                <w:lang w:val="ka-GE"/>
              </w:rPr>
              <w:t xml:space="preserve"> </w:t>
            </w:r>
            <w:r w:rsidRPr="000C0133">
              <w:rPr>
                <w:rFonts w:ascii="Sylfaen" w:hAnsi="Sylfaen" w:cs="Sylfaen"/>
                <w:b/>
                <w:color w:val="000000"/>
                <w:lang w:val="ka-GE"/>
              </w:rPr>
              <w:t>კეთილსინდისიერად</w:t>
            </w:r>
            <w:r w:rsidRPr="000C0133">
              <w:rPr>
                <w:b/>
                <w:color w:val="000000"/>
                <w:lang w:val="ka-GE"/>
              </w:rPr>
              <w:t xml:space="preserve"> </w:t>
            </w:r>
            <w:r w:rsidRPr="000C0133">
              <w:rPr>
                <w:rFonts w:ascii="Sylfaen" w:hAnsi="Sylfaen" w:cs="Sylfaen"/>
                <w:b/>
                <w:color w:val="000000"/>
                <w:lang w:val="ka-GE"/>
              </w:rPr>
              <w:t>გამოიყენონ</w:t>
            </w:r>
            <w:r w:rsidRPr="000C0133">
              <w:rPr>
                <w:b/>
                <w:color w:val="000000"/>
                <w:lang w:val="ka-GE"/>
              </w:rPr>
              <w:t xml:space="preserve"> </w:t>
            </w:r>
            <w:r w:rsidRPr="000C0133">
              <w:rPr>
                <w:rFonts w:ascii="Sylfaen" w:hAnsi="Sylfaen" w:cs="Sylfaen"/>
                <w:b/>
                <w:color w:val="000000"/>
                <w:lang w:val="ka-GE"/>
              </w:rPr>
              <w:t>თავიანთი</w:t>
            </w:r>
            <w:r w:rsidRPr="000C0133">
              <w:rPr>
                <w:b/>
                <w:color w:val="000000"/>
                <w:lang w:val="ka-GE"/>
              </w:rPr>
              <w:t xml:space="preserve"> </w:t>
            </w:r>
            <w:r w:rsidRPr="000C0133">
              <w:rPr>
                <w:rFonts w:ascii="Sylfaen" w:hAnsi="Sylfaen" w:cs="Sylfaen"/>
                <w:b/>
                <w:color w:val="000000"/>
                <w:lang w:val="ka-GE"/>
              </w:rPr>
              <w:t>უფლებები</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სასამართლოსათვის</w:t>
            </w:r>
            <w:r w:rsidRPr="000C0133">
              <w:rPr>
                <w:b/>
                <w:color w:val="000000"/>
                <w:lang w:val="ka-GE"/>
              </w:rPr>
              <w:t xml:space="preserve"> </w:t>
            </w:r>
            <w:r w:rsidRPr="000C0133">
              <w:rPr>
                <w:rFonts w:ascii="Sylfaen" w:hAnsi="Sylfaen" w:cs="Sylfaen"/>
                <w:b/>
                <w:color w:val="000000"/>
                <w:lang w:val="ka-GE"/>
              </w:rPr>
              <w:t>წინასწარი</w:t>
            </w:r>
            <w:r w:rsidRPr="000C0133">
              <w:rPr>
                <w:b/>
                <w:color w:val="000000"/>
                <w:lang w:val="ka-GE"/>
              </w:rPr>
              <w:t xml:space="preserve"> </w:t>
            </w:r>
            <w:r w:rsidRPr="000C0133">
              <w:rPr>
                <w:rFonts w:ascii="Sylfaen" w:hAnsi="Sylfaen" w:cs="Sylfaen"/>
                <w:b/>
                <w:color w:val="000000"/>
                <w:lang w:val="ka-GE"/>
              </w:rPr>
              <w:t>შეცნობით</w:t>
            </w:r>
            <w:r w:rsidRPr="000C0133">
              <w:rPr>
                <w:b/>
                <w:color w:val="000000"/>
                <w:lang w:val="ka-GE"/>
              </w:rPr>
              <w:t xml:space="preserve"> </w:t>
            </w:r>
            <w:r w:rsidRPr="000C0133">
              <w:rPr>
                <w:rFonts w:ascii="Sylfaen" w:hAnsi="Sylfaen" w:cs="Sylfaen"/>
                <w:b/>
                <w:color w:val="000000"/>
                <w:lang w:val="ka-GE"/>
              </w:rPr>
              <w:t>ყალბი</w:t>
            </w:r>
            <w:r w:rsidRPr="000C0133">
              <w:rPr>
                <w:b/>
                <w:color w:val="000000"/>
                <w:lang w:val="ka-GE"/>
              </w:rPr>
              <w:t xml:space="preserve"> </w:t>
            </w:r>
            <w:r w:rsidRPr="000C0133">
              <w:rPr>
                <w:rFonts w:ascii="Sylfaen" w:hAnsi="Sylfaen" w:cs="Sylfaen"/>
                <w:b/>
                <w:color w:val="000000"/>
                <w:lang w:val="ka-GE"/>
              </w:rPr>
              <w:t>ცნობების</w:t>
            </w:r>
            <w:r w:rsidRPr="000C0133">
              <w:rPr>
                <w:b/>
                <w:color w:val="000000"/>
                <w:lang w:val="ka-GE"/>
              </w:rPr>
              <w:t xml:space="preserve"> </w:t>
            </w:r>
            <w:r w:rsidRPr="000C0133">
              <w:rPr>
                <w:rFonts w:ascii="Sylfaen" w:hAnsi="Sylfaen" w:cs="Sylfaen"/>
                <w:b/>
                <w:color w:val="000000"/>
                <w:lang w:val="ka-GE"/>
              </w:rPr>
              <w:t>მიწოდება</w:t>
            </w:r>
            <w:r w:rsidRPr="000C0133">
              <w:rPr>
                <w:b/>
                <w:color w:val="000000"/>
                <w:lang w:val="ka-GE"/>
              </w:rPr>
              <w:t xml:space="preserve"> </w:t>
            </w:r>
            <w:r w:rsidRPr="000C0133">
              <w:rPr>
                <w:rFonts w:ascii="Sylfaen" w:hAnsi="Sylfaen" w:cs="Sylfaen"/>
                <w:b/>
                <w:color w:val="000000"/>
                <w:lang w:val="ka-GE"/>
              </w:rPr>
              <w:t>იწვევს</w:t>
            </w:r>
            <w:r w:rsidRPr="000C0133">
              <w:rPr>
                <w:b/>
                <w:color w:val="000000"/>
                <w:lang w:val="ka-GE"/>
              </w:rPr>
              <w:t xml:space="preserve"> </w:t>
            </w:r>
            <w:r w:rsidRPr="000C0133">
              <w:rPr>
                <w:rFonts w:ascii="Sylfaen" w:hAnsi="Sylfaen" w:cs="Sylfaen"/>
                <w:b/>
                <w:color w:val="000000"/>
                <w:lang w:val="ka-GE"/>
              </w:rPr>
              <w:t>კანონით</w:t>
            </w:r>
            <w:r w:rsidRPr="000C0133">
              <w:rPr>
                <w:b/>
                <w:color w:val="000000"/>
                <w:lang w:val="ka-GE"/>
              </w:rPr>
              <w:t xml:space="preserve"> </w:t>
            </w:r>
            <w:r w:rsidRPr="000C0133">
              <w:rPr>
                <w:rFonts w:ascii="Sylfaen" w:hAnsi="Sylfaen" w:cs="Sylfaen"/>
                <w:b/>
                <w:color w:val="000000"/>
                <w:lang w:val="ka-GE"/>
              </w:rPr>
              <w:t>გათვალისწინებულ</w:t>
            </w:r>
            <w:r w:rsidRPr="000C0133">
              <w:rPr>
                <w:b/>
                <w:color w:val="000000"/>
                <w:lang w:val="ka-GE"/>
              </w:rPr>
              <w:t xml:space="preserve"> </w:t>
            </w:r>
            <w:r w:rsidRPr="000C0133">
              <w:rPr>
                <w:rFonts w:ascii="Sylfaen" w:hAnsi="Sylfaen" w:cs="Sylfaen"/>
                <w:b/>
                <w:color w:val="000000"/>
                <w:lang w:val="ka-GE"/>
              </w:rPr>
              <w:t>პასუხისმგებლობას</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შესახებ</w:t>
            </w:r>
            <w:r w:rsidRPr="000C0133">
              <w:rPr>
                <w:b/>
                <w:color w:val="000000"/>
                <w:lang w:val="ka-GE"/>
              </w:rPr>
              <w:t xml:space="preserve">“ </w:t>
            </w:r>
            <w:r w:rsidRPr="000C0133">
              <w:rPr>
                <w:rFonts w:ascii="Sylfaen" w:hAnsi="Sylfaen" w:cs="Sylfaen"/>
                <w:b/>
                <w:color w:val="000000"/>
                <w:lang w:val="ka-GE"/>
              </w:rPr>
              <w:t>საქართველოს</w:t>
            </w:r>
            <w:r w:rsidRPr="000C0133">
              <w:rPr>
                <w:b/>
                <w:color w:val="000000"/>
                <w:lang w:val="ka-GE"/>
              </w:rPr>
              <w:t xml:space="preserve"> </w:t>
            </w:r>
            <w:r w:rsidRPr="000C0133">
              <w:rPr>
                <w:rFonts w:ascii="Sylfaen" w:hAnsi="Sylfaen" w:cs="Sylfaen"/>
                <w:b/>
                <w:color w:val="000000"/>
                <w:lang w:val="ka-GE"/>
              </w:rPr>
              <w:t>კანონის</w:t>
            </w:r>
            <w:r w:rsidRPr="000C0133">
              <w:rPr>
                <w:b/>
                <w:color w:val="000000"/>
                <w:lang w:val="ka-GE"/>
              </w:rPr>
              <w:t xml:space="preserve"> </w:t>
            </w:r>
            <w:r w:rsidRPr="000C0133">
              <w:rPr>
                <w:rFonts w:ascii="Sylfaen" w:hAnsi="Sylfaen" w:cs="Sylfaen"/>
                <w:b/>
                <w:color w:val="000000"/>
                <w:lang w:val="ka-GE"/>
              </w:rPr>
              <w:t>მე</w:t>
            </w:r>
            <w:r w:rsidRPr="000C0133">
              <w:rPr>
                <w:b/>
                <w:color w:val="000000"/>
                <w:lang w:val="ka-GE"/>
              </w:rPr>
              <w:t xml:space="preserve">–14 </w:t>
            </w:r>
            <w:r w:rsidRPr="000C0133">
              <w:rPr>
                <w:rFonts w:ascii="Sylfaen" w:hAnsi="Sylfaen" w:cs="Sylfaen"/>
                <w:b/>
                <w:color w:val="000000"/>
                <w:lang w:val="ka-GE"/>
              </w:rPr>
              <w:t>მუხლი</w:t>
            </w:r>
            <w:r w:rsidRPr="000C0133">
              <w:rPr>
                <w:b/>
                <w:color w:val="000000"/>
                <w:lang w:val="ka-GE"/>
              </w:rPr>
              <w:t>)</w:t>
            </w:r>
          </w:p>
        </w:tc>
      </w:tr>
      <w:tr w:rsidR="00C25A3B" w:rsidRPr="000C0133">
        <w:trPr>
          <w:trHeight w:val="423"/>
        </w:trPr>
        <w:tc>
          <w:tcPr>
            <w:tcW w:w="5868" w:type="dxa"/>
            <w:tcBorders>
              <w:top w:val="nil"/>
              <w:bottom w:val="single" w:sz="4" w:space="0" w:color="auto"/>
              <w:right w:val="single" w:sz="4" w:space="0" w:color="auto"/>
            </w:tcBorders>
          </w:tcPr>
          <w:p w:rsidR="00C25A3B" w:rsidRPr="000C0133" w:rsidRDefault="00C25A3B" w:rsidP="000C0133">
            <w:pPr>
              <w:spacing w:after="0" w:line="240" w:lineRule="auto"/>
              <w:rPr>
                <w:color w:val="000000"/>
              </w:rPr>
            </w:pPr>
            <w:r w:rsidRPr="000C0133">
              <w:rPr>
                <w:rFonts w:ascii="Sylfaen" w:hAnsi="Sylfaen"/>
                <w:color w:val="000000"/>
                <w:lang w:val="ka-GE"/>
              </w:rPr>
              <w:t>მოსარჩელის ხელმოწერა</w:t>
            </w:r>
            <w:r w:rsidRPr="000C0133">
              <w:rPr>
                <w:color w:val="000000"/>
                <w:lang w:val="ka-GE"/>
              </w:rPr>
              <w:t>:</w:t>
            </w:r>
          </w:p>
        </w:tc>
        <w:tc>
          <w:tcPr>
            <w:tcW w:w="5148" w:type="dxa"/>
            <w:tcBorders>
              <w:top w:val="nil"/>
              <w:left w:val="single" w:sz="4" w:space="0" w:color="auto"/>
              <w:bottom w:val="single" w:sz="4" w:space="0" w:color="auto"/>
            </w:tcBorders>
          </w:tcPr>
          <w:p w:rsidR="00C25A3B" w:rsidRPr="000C0133" w:rsidRDefault="00C25A3B" w:rsidP="000C0133">
            <w:pPr>
              <w:spacing w:after="0" w:line="240" w:lineRule="auto"/>
              <w:rPr>
                <w:color w:val="000000"/>
              </w:rPr>
            </w:pPr>
            <w:r w:rsidRPr="000C0133">
              <w:rPr>
                <w:rFonts w:ascii="Sylfaen" w:hAnsi="Sylfaen"/>
                <w:color w:val="000000"/>
                <w:lang w:val="ka-GE"/>
              </w:rPr>
              <w:t>თარიღი:</w:t>
            </w:r>
            <w:r w:rsidR="00ED752D">
              <w:rPr>
                <w:rFonts w:ascii="Sylfaen" w:hAnsi="Sylfaen"/>
                <w:color w:val="000000"/>
                <w:lang w:val="ka-GE"/>
              </w:rPr>
              <w:t xml:space="preserve"> </w:t>
            </w:r>
            <w:permStart w:id="40" w:edGrp="everyone"/>
            <w:r w:rsidR="00486F38">
              <w:rPr>
                <w:rFonts w:ascii="Sylfaen" w:hAnsi="Sylfaen"/>
                <w:color w:val="000000"/>
                <w:lang w:val="ka-GE"/>
              </w:rPr>
              <w:t>15.02.2016</w:t>
            </w:r>
            <w:permEnd w:id="40"/>
          </w:p>
        </w:tc>
      </w:tr>
    </w:tbl>
    <w:p w:rsidR="00AE4D95" w:rsidRPr="007B5F62" w:rsidRDefault="00AE4D95" w:rsidP="007B5F62">
      <w:pPr>
        <w:rPr>
          <w:rFonts w:ascii="Sylfaen" w:hAnsi="Sylfaen"/>
        </w:rPr>
      </w:pPr>
    </w:p>
    <w:sectPr w:rsidR="00AE4D95" w:rsidRPr="007B5F62" w:rsidSect="00E77425">
      <w:footerReference w:type="default" r:id="rId11"/>
      <w:pgSz w:w="12240" w:h="15840"/>
      <w:pgMar w:top="630" w:right="720" w:bottom="720" w:left="720" w:header="36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126" w:rsidRDefault="00184126" w:rsidP="00806B52">
      <w:pPr>
        <w:spacing w:after="0" w:line="240" w:lineRule="auto"/>
      </w:pPr>
      <w:r>
        <w:separator/>
      </w:r>
    </w:p>
  </w:endnote>
  <w:endnote w:type="continuationSeparator" w:id="0">
    <w:p w:rsidR="00184126" w:rsidRDefault="00184126" w:rsidP="00806B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624" w:rsidRDefault="00780398">
    <w:pPr>
      <w:pStyle w:val="Footer"/>
      <w:jc w:val="right"/>
    </w:pPr>
    <w:r>
      <w:fldChar w:fldCharType="begin"/>
    </w:r>
    <w:r w:rsidR="00055624">
      <w:instrText xml:space="preserve"> PAGE   \* MERGEFORMAT </w:instrText>
    </w:r>
    <w:r>
      <w:fldChar w:fldCharType="separate"/>
    </w:r>
    <w:r w:rsidR="004E548B">
      <w:rPr>
        <w:noProof/>
      </w:rPr>
      <w:t>2</w:t>
    </w:r>
    <w:r>
      <w:fldChar w:fldCharType="end"/>
    </w:r>
  </w:p>
  <w:p w:rsidR="00055624" w:rsidRDefault="000556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126" w:rsidRDefault="00184126" w:rsidP="00806B52">
      <w:pPr>
        <w:spacing w:after="0" w:line="240" w:lineRule="auto"/>
      </w:pPr>
      <w:r>
        <w:separator/>
      </w:r>
    </w:p>
  </w:footnote>
  <w:footnote w:type="continuationSeparator" w:id="0">
    <w:p w:rsidR="00184126" w:rsidRDefault="00184126" w:rsidP="00806B52">
      <w:pPr>
        <w:spacing w:after="0" w:line="240" w:lineRule="auto"/>
      </w:pPr>
      <w:r>
        <w:continuationSeparator/>
      </w:r>
    </w:p>
  </w:footnote>
  <w:footnote w:id="1">
    <w:p w:rsidR="00055624" w:rsidRPr="00D87B37" w:rsidRDefault="00055624" w:rsidP="000E67CE">
      <w:pPr>
        <w:pStyle w:val="ListParagraph"/>
        <w:shd w:val="clear" w:color="auto" w:fill="FFFFFF"/>
        <w:spacing w:after="0" w:line="240" w:lineRule="auto"/>
        <w:ind w:left="0"/>
        <w:jc w:val="both"/>
        <w:rPr>
          <w:rFonts w:ascii="Sylfaen" w:hAnsi="Sylfaen"/>
          <w:sz w:val="20"/>
          <w:szCs w:val="20"/>
          <w:lang w:val="ka-GE"/>
        </w:rPr>
      </w:pPr>
      <w:r w:rsidRPr="00B04FC9">
        <w:rPr>
          <w:rFonts w:ascii="Sylfaen" w:hAnsi="Sylfaen" w:cs="Sylfaen"/>
          <w:sz w:val="20"/>
          <w:szCs w:val="20"/>
          <w:lang w:val="ka-GE"/>
        </w:rPr>
        <w:t>შენიშვნა</w:t>
      </w:r>
      <w:r>
        <w:rPr>
          <w:rFonts w:ascii="Sylfaen" w:hAnsi="Sylfaen" w:cs="Sylfaen"/>
          <w:sz w:val="20"/>
          <w:szCs w:val="20"/>
          <w:lang w:val="ka-GE"/>
        </w:rPr>
        <w:t xml:space="preserve"> </w:t>
      </w:r>
      <w:r w:rsidRPr="00B04FC9">
        <w:rPr>
          <w:rFonts w:ascii="Sylfaen" w:hAnsi="Sylfaen" w:cs="Sylfaen"/>
          <w:sz w:val="20"/>
          <w:szCs w:val="20"/>
          <w:lang w:val="ka-GE"/>
        </w:rPr>
        <w:t>1</w:t>
      </w:r>
      <w:r>
        <w:rPr>
          <w:rFonts w:eastAsia="Calibri"/>
          <w:sz w:val="20"/>
          <w:szCs w:val="20"/>
        </w:rPr>
        <w:t xml:space="preserve"> </w:t>
      </w:r>
      <w:r w:rsidRPr="00D87B37">
        <w:rPr>
          <w:rFonts w:ascii="Sylfaen" w:hAnsi="Sylfaen" w:cs="Sylfaen"/>
          <w:sz w:val="20"/>
          <w:szCs w:val="20"/>
          <w:lang w:val="ka-GE"/>
        </w:rPr>
        <w:t>- გთ</w:t>
      </w:r>
      <w:r>
        <w:rPr>
          <w:rFonts w:ascii="Sylfaen" w:hAnsi="Sylfaen" w:cs="Sylfaen"/>
          <w:sz w:val="20"/>
          <w:szCs w:val="20"/>
          <w:lang w:val="ka-GE"/>
        </w:rPr>
        <w:t>ხ</w:t>
      </w:r>
      <w:r w:rsidRPr="00D87B37">
        <w:rPr>
          <w:rFonts w:ascii="Sylfaen" w:hAnsi="Sylfaen" w:cs="Sylfaen"/>
          <w:sz w:val="20"/>
          <w:szCs w:val="20"/>
          <w:lang w:val="ka-GE"/>
        </w:rPr>
        <w:t>ოვთ</w:t>
      </w:r>
      <w:r>
        <w:rPr>
          <w:rFonts w:ascii="Sylfaen" w:hAnsi="Sylfaen" w:cs="Sylfaen"/>
          <w:sz w:val="20"/>
          <w:szCs w:val="20"/>
        </w:rPr>
        <w:t>,</w:t>
      </w:r>
      <w:r w:rsidRPr="00D87B37">
        <w:rPr>
          <w:rFonts w:ascii="Sylfaen" w:hAnsi="Sylfaen" w:cs="Sylfaen"/>
          <w:sz w:val="20"/>
          <w:szCs w:val="20"/>
          <w:lang w:val="ka-GE"/>
        </w:rPr>
        <w:t xml:space="preserve"> მიუთითოთ ნორმატიული აქტის </w:t>
      </w:r>
      <w:r w:rsidRPr="00D87B37">
        <w:rPr>
          <w:rFonts w:ascii="Sylfaen" w:hAnsi="Sylfaen"/>
          <w:sz w:val="20"/>
          <w:szCs w:val="20"/>
          <w:lang w:val="ka-GE"/>
        </w:rPr>
        <w:t>კონკრეტულად რომელ ნაწილს –</w:t>
      </w:r>
      <w:r>
        <w:rPr>
          <w:rFonts w:ascii="Sylfaen" w:hAnsi="Sylfaen"/>
          <w:sz w:val="20"/>
          <w:szCs w:val="20"/>
          <w:lang w:val="ka-GE"/>
        </w:rPr>
        <w:t xml:space="preserve"> </w:t>
      </w:r>
      <w:r w:rsidRPr="00D87B37">
        <w:rPr>
          <w:rFonts w:ascii="Sylfaen" w:hAnsi="Sylfaen"/>
          <w:sz w:val="20"/>
          <w:szCs w:val="20"/>
          <w:lang w:val="ka-GE"/>
        </w:rPr>
        <w:t>პრეამბულას, კარს (წიგნს), თავს, მუხლს, პუნქტს, ქვეპუნქტს, წინადადებას (სასვენ ნიშანს ან/და კავშირს) ან</w:t>
      </w:r>
      <w:r>
        <w:rPr>
          <w:rFonts w:ascii="Sylfaen" w:hAnsi="Sylfaen"/>
          <w:sz w:val="20"/>
          <w:szCs w:val="20"/>
          <w:lang w:val="ka-GE"/>
        </w:rPr>
        <w:t>/</w:t>
      </w:r>
      <w:r w:rsidRPr="00D87B37">
        <w:rPr>
          <w:rFonts w:ascii="Sylfaen" w:hAnsi="Sylfaen"/>
          <w:sz w:val="20"/>
          <w:szCs w:val="20"/>
          <w:lang w:val="ka-GE"/>
        </w:rPr>
        <w:t xml:space="preserve">და სიტყვას ხდით სადავოდ. </w:t>
      </w:r>
    </w:p>
  </w:footnote>
  <w:footnote w:id="2">
    <w:p w:rsidR="00055624" w:rsidRPr="00D87B37" w:rsidRDefault="00055624" w:rsidP="000E67CE">
      <w:pPr>
        <w:pStyle w:val="ListParagraph"/>
        <w:shd w:val="clear" w:color="auto" w:fill="FFFFFF"/>
        <w:spacing w:after="0" w:line="240" w:lineRule="auto"/>
        <w:ind w:left="0"/>
        <w:jc w:val="both"/>
        <w:rPr>
          <w:rFonts w:ascii="Sylfaen" w:hAnsi="Sylfaen" w:cs="Sylfaen"/>
          <w:b/>
          <w:sz w:val="20"/>
          <w:szCs w:val="20"/>
          <w:lang w:val="ka-GE"/>
        </w:rPr>
      </w:pPr>
      <w:r w:rsidRPr="000E67CE">
        <w:rPr>
          <w:rFonts w:ascii="Sylfaen" w:hAnsi="Sylfaen" w:cs="Sylfaen"/>
          <w:iCs/>
          <w:sz w:val="20"/>
          <w:szCs w:val="20"/>
          <w:lang w:val="ka-GE"/>
        </w:rPr>
        <w:t>შენიშვნა 2 -</w:t>
      </w:r>
      <w:r w:rsidRPr="00D87B37">
        <w:rPr>
          <w:rFonts w:ascii="Sylfaen" w:hAnsi="Sylfaen"/>
          <w:sz w:val="20"/>
          <w:szCs w:val="20"/>
          <w:lang w:val="ka-GE"/>
        </w:rPr>
        <w:t xml:space="preserve"> </w:t>
      </w:r>
      <w:r w:rsidRPr="00D87B37">
        <w:rPr>
          <w:rFonts w:ascii="Sylfaen" w:hAnsi="Sylfaen" w:cs="Sylfaen"/>
          <w:iCs/>
          <w:sz w:val="20"/>
          <w:szCs w:val="20"/>
          <w:lang w:val="ka-GE"/>
        </w:rPr>
        <w:t>გთხოვთ</w:t>
      </w:r>
      <w:r>
        <w:rPr>
          <w:rFonts w:ascii="Sylfaen" w:hAnsi="Sylfaen" w:cs="Sylfaen"/>
          <w:iCs/>
          <w:sz w:val="20"/>
          <w:szCs w:val="20"/>
          <w:lang w:val="ka-GE"/>
        </w:rPr>
        <w:t>,</w:t>
      </w:r>
      <w:r w:rsidRPr="00D87B37">
        <w:rPr>
          <w:rFonts w:ascii="Sylfaen" w:hAnsi="Sylfaen" w:cs="Sylfaen"/>
          <w:iCs/>
          <w:sz w:val="20"/>
          <w:szCs w:val="20"/>
          <w:lang w:val="ka-GE"/>
        </w:rPr>
        <w:t xml:space="preserve">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r>
        <w:rPr>
          <w:rFonts w:ascii="Sylfaen" w:hAnsi="Sylfaen" w:cs="Sylfaen"/>
          <w:iCs/>
          <w:sz w:val="20"/>
          <w:szCs w:val="20"/>
          <w:lang w:val="ka-GE"/>
        </w:rPr>
        <w:t>.</w:t>
      </w:r>
    </w:p>
  </w:footnote>
  <w:footnote w:id="3">
    <w:p w:rsidR="00055624" w:rsidRPr="007F70A8" w:rsidRDefault="00055624" w:rsidP="000E67CE">
      <w:pPr>
        <w:pStyle w:val="FootnoteText"/>
        <w:jc w:val="both"/>
        <w:rPr>
          <w:rFonts w:ascii="Sylfaen" w:hAnsi="Sylfaen"/>
          <w:lang w:val="ka-GE"/>
        </w:rPr>
      </w:pPr>
      <w:r w:rsidRPr="000E67CE">
        <w:rPr>
          <w:rFonts w:ascii="Sylfaen" w:eastAsia="Times New Roman" w:hAnsi="Sylfaen" w:cs="Sylfaen"/>
          <w:iCs/>
          <w:lang w:val="ka-GE"/>
        </w:rPr>
        <w:t>შენიშვნა 3</w:t>
      </w:r>
      <w:r>
        <w:t xml:space="preserve"> </w:t>
      </w:r>
      <w:r>
        <w:rPr>
          <w:rFonts w:ascii="Sylfaen" w:hAnsi="Sylfaen"/>
          <w:lang w:val="ka-GE"/>
        </w:rPr>
        <w:t xml:space="preserve">- </w:t>
      </w:r>
      <w:r w:rsidRPr="007F70A8">
        <w:rPr>
          <w:rFonts w:ascii="Sylfaen" w:hAnsi="Sylfaen"/>
          <w:lang w:val="ka-GE"/>
        </w:rPr>
        <w:t xml:space="preserve">გთხოვთ, მიუთითოთ საქართველოს კონსტიტუციის და  კანონმდებლობის ის ნორმები, რომლებიც უფლებას გაძლევთ </w:t>
      </w:r>
      <w:r>
        <w:rPr>
          <w:rFonts w:ascii="Sylfaen" w:hAnsi="Sylfaen"/>
          <w:lang w:val="ka-GE"/>
        </w:rPr>
        <w:t>მი</w:t>
      </w:r>
      <w:r w:rsidRPr="007F70A8">
        <w:rPr>
          <w:rFonts w:ascii="Sylfaen" w:hAnsi="Sylfaen"/>
          <w:lang w:val="ka-GE"/>
        </w:rPr>
        <w:t>მართოთ საკონსტიტუციო სასამართლოს</w:t>
      </w:r>
      <w:r>
        <w:rPr>
          <w:rFonts w:ascii="Sylfaen" w:hAnsi="Sylfaen"/>
          <w:lang w:val="ka-GE"/>
        </w:rPr>
        <w:t>.</w:t>
      </w:r>
    </w:p>
  </w:footnote>
  <w:footnote w:id="4">
    <w:p w:rsidR="00055624" w:rsidRPr="003874A1" w:rsidRDefault="00055624" w:rsidP="000E67CE">
      <w:pPr>
        <w:pStyle w:val="FootnoteText"/>
        <w:jc w:val="both"/>
        <w:rPr>
          <w:rFonts w:ascii="Sylfaen" w:hAnsi="Sylfaen"/>
          <w:lang w:val="ka-GE"/>
        </w:rPr>
      </w:pPr>
      <w:r w:rsidRPr="000E67CE">
        <w:rPr>
          <w:rFonts w:ascii="Sylfaen" w:hAnsi="Sylfaen" w:cs="Sylfaen"/>
          <w:lang w:val="ka-GE" w:eastAsia="ru-RU"/>
        </w:rPr>
        <w:t>შენიშვნა 4</w:t>
      </w:r>
      <w:r w:rsidRPr="003874A1">
        <w:t xml:space="preserve"> </w:t>
      </w:r>
      <w:r w:rsidRPr="003874A1">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w:t>
      </w:r>
      <w:r>
        <w:rPr>
          <w:rFonts w:ascii="Sylfaen" w:hAnsi="Sylfaen"/>
          <w:lang w:val="ka-GE"/>
        </w:rPr>
        <w:t xml:space="preserve"> </w:t>
      </w:r>
      <w:r w:rsidRPr="003874A1">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sidRPr="003874A1">
        <w:rPr>
          <w:rFonts w:ascii="Sylfaen" w:hAnsi="Sylfaen" w:cs="Sylfaen"/>
          <w:vertAlign w:val="superscript"/>
          <w:lang w:val="ka-GE" w:eastAsia="ru-RU"/>
        </w:rPr>
        <w:t>1</w:t>
      </w:r>
      <w:r w:rsidRPr="003874A1">
        <w:rPr>
          <w:rFonts w:ascii="Sylfaen" w:hAnsi="Sylfaen" w:cs="Sylfaen"/>
          <w:lang w:val="ka-GE" w:eastAsia="ru-RU"/>
        </w:rPr>
        <w:t xml:space="preserve"> მუხლით გათვალისწინებული შემთხვევებისა</w:t>
      </w:r>
      <w:r>
        <w:rPr>
          <w:rFonts w:ascii="Sylfaen" w:hAnsi="Sylfaen" w:cs="Sylfaen"/>
          <w:lang w:val="ka-GE" w:eastAsia="ru-RU"/>
        </w:rPr>
        <w:t>;</w:t>
      </w:r>
      <w:r w:rsidRPr="003874A1">
        <w:rPr>
          <w:rFonts w:ascii="Sylfaen" w:hAnsi="Sylfaen" w:cs="Sylfaen"/>
          <w:lang w:val="ka-GE" w:eastAsia="ru-RU"/>
        </w:rPr>
        <w:t xml:space="preserve">  ე)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გადაწყვეტილი საქართველოს კონსტიტუციით</w:t>
      </w:r>
      <w:r>
        <w:rPr>
          <w:rFonts w:ascii="Sylfaen" w:hAnsi="Sylfaen" w:cs="Sylfaen"/>
          <w:lang w:val="ka-GE" w:eastAsia="ru-RU"/>
        </w:rPr>
        <w:t>;</w:t>
      </w:r>
      <w:r w:rsidRPr="003874A1">
        <w:rPr>
          <w:rFonts w:ascii="Sylfaen" w:hAnsi="Sylfaen" w:cs="Sylfaen"/>
          <w:lang w:val="ka-GE" w:eastAsia="ru-RU"/>
        </w:rPr>
        <w:t xml:space="preserve"> ვ) არასაპატიო მიზეზით დარღვეულია მისი შეტანის კანონით დადგენილი ვადა</w:t>
      </w:r>
      <w:r>
        <w:rPr>
          <w:rFonts w:ascii="Sylfaen" w:hAnsi="Sylfaen" w:cs="Sylfaen"/>
          <w:lang w:val="ka-GE" w:eastAsia="ru-RU"/>
        </w:rPr>
        <w:t>;</w:t>
      </w:r>
      <w:r w:rsidRPr="003874A1">
        <w:rPr>
          <w:rFonts w:ascii="Sylfaen" w:hAnsi="Sylfaen" w:cs="Sylfaen"/>
          <w:lang w:val="ka-GE" w:eastAsia="ru-RU"/>
        </w:rPr>
        <w:t xml:space="preserve">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rsidR="00055624" w:rsidRPr="007A5C80" w:rsidRDefault="00055624" w:rsidP="000E67CE">
      <w:pPr>
        <w:pStyle w:val="FootnoteText"/>
        <w:jc w:val="both"/>
        <w:rPr>
          <w:rFonts w:ascii="Sylfaen" w:hAnsi="Sylfaen"/>
          <w:lang w:val="ka-GE"/>
        </w:rPr>
      </w:pPr>
      <w:r w:rsidRPr="000E67CE">
        <w:rPr>
          <w:rFonts w:ascii="Sylfaen" w:hAnsi="Sylfaen"/>
          <w:lang w:val="ka-GE"/>
        </w:rPr>
        <w:t xml:space="preserve">შენიშვნა 5 </w:t>
      </w:r>
      <w:r>
        <w:rPr>
          <w:rFonts w:ascii="Sylfaen" w:hAnsi="Sylfaen"/>
          <w:lang w:val="ka-GE"/>
        </w:rPr>
        <w:t xml:space="preserve">- </w:t>
      </w:r>
      <w:r w:rsidRPr="007A5C80">
        <w:rPr>
          <w:rFonts w:ascii="Sylfaen" w:hAnsi="Sylfaen"/>
          <w:lang w:val="ka-GE"/>
        </w:rPr>
        <w:t>გთხოვთ</w:t>
      </w:r>
      <w:r w:rsidRPr="000E67CE">
        <w:rPr>
          <w:rFonts w:ascii="Sylfaen" w:hAnsi="Sylfaen"/>
          <w:lang w:val="ka-GE"/>
        </w:rPr>
        <w:t xml:space="preserve">, </w:t>
      </w:r>
      <w:r w:rsidRPr="007A5C80">
        <w:rPr>
          <w:rFonts w:ascii="Sylfaen" w:hAnsi="Sylfaen"/>
          <w:lang w:val="ka-GE"/>
        </w:rPr>
        <w:t>წარმოადგინოთ</w:t>
      </w:r>
      <w:r w:rsidRPr="000E67CE">
        <w:rPr>
          <w:rFonts w:ascii="Sylfaen" w:hAnsi="Sylfaen"/>
          <w:lang w:val="ka-GE"/>
        </w:rPr>
        <w:t xml:space="preserve"> </w:t>
      </w:r>
      <w:r w:rsidRPr="007A5C80">
        <w:rPr>
          <w:rFonts w:ascii="Sylfaen" w:hAnsi="Sylfaen"/>
          <w:lang w:val="ka-GE"/>
        </w:rPr>
        <w:t>დასაბუთება</w:t>
      </w:r>
      <w:r w:rsidRPr="000E67CE">
        <w:rPr>
          <w:rFonts w:ascii="Sylfaen" w:hAnsi="Sylfaen"/>
          <w:lang w:val="ka-GE"/>
        </w:rPr>
        <w:t xml:space="preserve"> </w:t>
      </w:r>
      <w:r w:rsidRPr="007A5C80">
        <w:rPr>
          <w:rFonts w:ascii="Sylfaen" w:hAnsi="Sylfaen"/>
          <w:lang w:val="ka-GE"/>
        </w:rPr>
        <w:t>სადავო</w:t>
      </w:r>
      <w:r w:rsidRPr="000E67CE">
        <w:rPr>
          <w:rFonts w:ascii="Sylfaen" w:hAnsi="Sylfaen"/>
          <w:lang w:val="ka-GE"/>
        </w:rPr>
        <w:t xml:space="preserve"> </w:t>
      </w:r>
      <w:r w:rsidRPr="007A5C80">
        <w:rPr>
          <w:rFonts w:ascii="Sylfaen" w:hAnsi="Sylfaen"/>
          <w:lang w:val="ka-GE"/>
        </w:rPr>
        <w:t>ნორმის</w:t>
      </w:r>
      <w:r w:rsidRPr="000E67CE">
        <w:rPr>
          <w:rFonts w:ascii="Sylfaen" w:hAnsi="Sylfaen"/>
          <w:lang w:val="ka-GE"/>
        </w:rPr>
        <w:t xml:space="preserve"> (</w:t>
      </w:r>
      <w:r w:rsidRPr="007A5C80">
        <w:rPr>
          <w:rFonts w:ascii="Sylfaen" w:hAnsi="Sylfaen"/>
          <w:lang w:val="ka-GE"/>
        </w:rPr>
        <w:t>ნორმების</w:t>
      </w:r>
      <w:r w:rsidRPr="000E67CE">
        <w:rPr>
          <w:rFonts w:ascii="Sylfaen" w:hAnsi="Sylfaen"/>
          <w:lang w:val="ka-GE"/>
        </w:rPr>
        <w:t xml:space="preserve">) </w:t>
      </w:r>
      <w:r w:rsidRPr="007A5C80">
        <w:rPr>
          <w:rFonts w:ascii="Sylfaen" w:hAnsi="Sylfaen"/>
          <w:lang w:val="ka-GE"/>
        </w:rPr>
        <w:t>კონსტიტუციის</w:t>
      </w:r>
      <w:r w:rsidRPr="000E67CE">
        <w:rPr>
          <w:rFonts w:ascii="Sylfaen" w:hAnsi="Sylfaen"/>
          <w:lang w:val="ka-GE"/>
        </w:rPr>
        <w:t xml:space="preserve"> </w:t>
      </w:r>
      <w:r w:rsidRPr="007A5C80">
        <w:rPr>
          <w:rFonts w:ascii="Sylfaen" w:hAnsi="Sylfaen"/>
          <w:lang w:val="ka-GE"/>
        </w:rPr>
        <w:t>მითითებულ</w:t>
      </w:r>
      <w:r w:rsidRPr="000E67CE">
        <w:rPr>
          <w:rFonts w:ascii="Sylfaen" w:hAnsi="Sylfaen"/>
          <w:lang w:val="ka-GE"/>
        </w:rPr>
        <w:t xml:space="preserve"> </w:t>
      </w:r>
      <w:r w:rsidRPr="007A5C80">
        <w:rPr>
          <w:rFonts w:ascii="Sylfaen" w:hAnsi="Sylfaen"/>
          <w:lang w:val="ka-GE"/>
        </w:rPr>
        <w:t>ნორმასთან</w:t>
      </w:r>
      <w:r w:rsidRPr="007A5C80">
        <w:rPr>
          <w:lang w:val="ka-GE"/>
        </w:rPr>
        <w:t xml:space="preserve">  </w:t>
      </w:r>
      <w:r w:rsidRPr="007A5C80">
        <w:rPr>
          <w:rFonts w:ascii="Sylfaen" w:hAnsi="Sylfaen"/>
          <w:lang w:val="ka-GE"/>
        </w:rPr>
        <w:t>შეუსაბამობის</w:t>
      </w:r>
      <w:r w:rsidRPr="007A5C80">
        <w:rPr>
          <w:lang w:val="ka-GE"/>
        </w:rPr>
        <w:t xml:space="preserve"> </w:t>
      </w:r>
      <w:r w:rsidRPr="007A5C80">
        <w:rPr>
          <w:rFonts w:ascii="Sylfaen" w:hAnsi="Sylfaen"/>
          <w:lang w:val="ka-GE"/>
        </w:rPr>
        <w:t>თაობაზე</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სადავო</w:t>
      </w:r>
      <w:r w:rsidRPr="007A5C80">
        <w:rPr>
          <w:lang w:val="ka-GE"/>
        </w:rPr>
        <w:t xml:space="preserve"> </w:t>
      </w:r>
      <w:r w:rsidRPr="007A5C80">
        <w:rPr>
          <w:rFonts w:ascii="Sylfaen" w:hAnsi="Sylfaen"/>
          <w:lang w:val="ka-GE"/>
        </w:rPr>
        <w:t>ნორმის</w:t>
      </w:r>
      <w:r w:rsidRPr="007A5C80">
        <w:rPr>
          <w:lang w:val="ka-GE"/>
        </w:rPr>
        <w:t xml:space="preserve"> (</w:t>
      </w:r>
      <w:r w:rsidRPr="007A5C80">
        <w:rPr>
          <w:rFonts w:ascii="Sylfaen" w:hAnsi="Sylfaen"/>
          <w:lang w:val="ka-GE"/>
        </w:rPr>
        <w:t>ნორმების</w:t>
      </w:r>
      <w:r w:rsidRPr="007A5C80">
        <w:rPr>
          <w:lang w:val="ka-GE"/>
        </w:rPr>
        <w:t xml:space="preserve">) </w:t>
      </w:r>
      <w:r w:rsidRPr="007A5C80">
        <w:rPr>
          <w:rFonts w:ascii="Sylfaen" w:hAnsi="Sylfaen"/>
          <w:lang w:val="ka-GE"/>
        </w:rPr>
        <w:t>შემოწმებას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კონსტიტუციის</w:t>
      </w:r>
      <w:r w:rsidRPr="007A5C80">
        <w:rPr>
          <w:lang w:val="ka-GE"/>
        </w:rPr>
        <w:t xml:space="preserve"> </w:t>
      </w:r>
      <w:r w:rsidRPr="007A5C80">
        <w:rPr>
          <w:rFonts w:ascii="Sylfaen" w:hAnsi="Sylfaen"/>
          <w:lang w:val="ka-GE"/>
        </w:rPr>
        <w:t>რამდენიმე</w:t>
      </w:r>
      <w:r w:rsidRPr="007A5C80">
        <w:rPr>
          <w:lang w:val="ka-GE"/>
        </w:rPr>
        <w:t xml:space="preserve"> </w:t>
      </w:r>
      <w:r w:rsidRPr="007A5C80">
        <w:rPr>
          <w:rFonts w:ascii="Sylfaen" w:hAnsi="Sylfaen"/>
          <w:lang w:val="ka-GE"/>
        </w:rPr>
        <w:t>მუხლთან</w:t>
      </w:r>
      <w:r w:rsidRPr="007A5C80">
        <w:rPr>
          <w:lang w:val="ka-GE"/>
        </w:rPr>
        <w:t xml:space="preserve"> </w:t>
      </w:r>
      <w:r w:rsidRPr="007A5C80">
        <w:rPr>
          <w:rFonts w:ascii="Sylfaen" w:hAnsi="Sylfaen"/>
          <w:lang w:val="ka-GE"/>
        </w:rPr>
        <w:t>ითხოვთ</w:t>
      </w:r>
      <w:r w:rsidRPr="007A5C80">
        <w:rPr>
          <w:lang w:val="ka-GE"/>
        </w:rPr>
        <w:t xml:space="preserve">, </w:t>
      </w:r>
      <w:r w:rsidRPr="007A5C80">
        <w:rPr>
          <w:rFonts w:ascii="Sylfaen" w:hAnsi="Sylfaen"/>
          <w:lang w:val="ka-GE"/>
        </w:rPr>
        <w:t>გთხოვთ</w:t>
      </w:r>
      <w:r>
        <w:rPr>
          <w:rFonts w:ascii="Sylfaen" w:hAnsi="Sylfaen"/>
          <w:lang w:val="ka-GE"/>
        </w:rPr>
        <w:t>,</w:t>
      </w:r>
      <w:r w:rsidRPr="007A5C80">
        <w:rPr>
          <w:lang w:val="ka-GE"/>
        </w:rPr>
        <w:t xml:space="preserve"> </w:t>
      </w:r>
      <w:r w:rsidRPr="007A5C80">
        <w:rPr>
          <w:rFonts w:ascii="Sylfaen" w:hAnsi="Sylfaen"/>
          <w:lang w:val="ka-GE"/>
        </w:rPr>
        <w:t>ცალ</w:t>
      </w:r>
      <w:r w:rsidRPr="007A5C80">
        <w:rPr>
          <w:lang w:val="ka-GE"/>
        </w:rPr>
        <w:t>–</w:t>
      </w:r>
      <w:r w:rsidRPr="007A5C80">
        <w:rPr>
          <w:rFonts w:ascii="Sylfaen" w:hAnsi="Sylfaen"/>
          <w:lang w:val="ka-GE"/>
        </w:rPr>
        <w:t>ცალკე</w:t>
      </w:r>
      <w:r w:rsidRPr="007A5C80">
        <w:rPr>
          <w:lang w:val="ka-GE"/>
        </w:rPr>
        <w:t xml:space="preserve"> </w:t>
      </w:r>
      <w:r w:rsidRPr="007A5C80">
        <w:rPr>
          <w:rFonts w:ascii="Sylfaen" w:hAnsi="Sylfaen"/>
          <w:lang w:val="ka-GE"/>
        </w:rPr>
        <w:t>წარმოადგინოთ</w:t>
      </w:r>
      <w:r w:rsidRPr="007A5C80">
        <w:rPr>
          <w:lang w:val="ka-GE"/>
        </w:rPr>
        <w:t xml:space="preserve"> </w:t>
      </w:r>
      <w:r w:rsidRPr="007A5C80">
        <w:rPr>
          <w:rFonts w:ascii="Sylfaen" w:hAnsi="Sylfaen"/>
          <w:lang w:val="ka-GE"/>
        </w:rPr>
        <w:t>დასაბუთება</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ეყრდობით</w:t>
      </w:r>
      <w:r w:rsidRPr="007A5C80">
        <w:rPr>
          <w:lang w:val="ka-GE"/>
        </w:rPr>
        <w:t xml:space="preserve"> </w:t>
      </w:r>
      <w:r w:rsidRPr="007A5C80">
        <w:rPr>
          <w:rFonts w:ascii="Sylfaen" w:hAnsi="Sylfaen"/>
          <w:lang w:val="ka-GE"/>
        </w:rPr>
        <w:t>საკონსტიტუციო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საერთო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ადამიანის</w:t>
      </w:r>
      <w:r w:rsidRPr="007A5C80">
        <w:rPr>
          <w:lang w:val="ka-GE"/>
        </w:rPr>
        <w:t xml:space="preserve"> </w:t>
      </w:r>
      <w:r w:rsidRPr="007A5C80">
        <w:rPr>
          <w:rFonts w:ascii="Sylfaen" w:hAnsi="Sylfaen"/>
          <w:lang w:val="ka-GE"/>
        </w:rPr>
        <w:t>უფლებათა</w:t>
      </w:r>
      <w:r w:rsidRPr="007A5C80">
        <w:rPr>
          <w:lang w:val="ka-GE"/>
        </w:rPr>
        <w:t xml:space="preserve"> </w:t>
      </w:r>
      <w:r w:rsidRPr="007A5C80">
        <w:rPr>
          <w:rFonts w:ascii="Sylfaen" w:hAnsi="Sylfaen"/>
          <w:lang w:val="ka-GE"/>
        </w:rPr>
        <w:t>ევროპულ</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ან</w:t>
      </w:r>
      <w:r w:rsidRPr="007A5C80">
        <w:rPr>
          <w:lang w:val="ka-GE"/>
        </w:rPr>
        <w:t xml:space="preserve"> </w:t>
      </w:r>
      <w:r w:rsidRPr="007A5C80">
        <w:rPr>
          <w:rFonts w:ascii="Sylfaen" w:hAnsi="Sylfaen"/>
          <w:lang w:val="ka-GE"/>
        </w:rPr>
        <w:t>საზღვარგარეთის</w:t>
      </w:r>
      <w:r w:rsidRPr="007A5C80">
        <w:rPr>
          <w:lang w:val="ka-GE"/>
        </w:rPr>
        <w:t xml:space="preserve"> </w:t>
      </w:r>
      <w:r w:rsidRPr="007A5C80">
        <w:rPr>
          <w:rFonts w:ascii="Sylfaen" w:hAnsi="Sylfaen"/>
          <w:lang w:val="ka-GE"/>
        </w:rPr>
        <w:t>ქვეყნების</w:t>
      </w:r>
      <w:r w:rsidRPr="007A5C80">
        <w:rPr>
          <w:lang w:val="ka-GE"/>
        </w:rPr>
        <w:t xml:space="preserve"> </w:t>
      </w:r>
      <w:r w:rsidRPr="007A5C80">
        <w:rPr>
          <w:rFonts w:ascii="Sylfaen" w:hAnsi="Sylfaen"/>
          <w:lang w:val="ka-GE"/>
        </w:rPr>
        <w:t>სასამართლო</w:t>
      </w:r>
      <w:r w:rsidRPr="007A5C80">
        <w:rPr>
          <w:lang w:val="ka-GE"/>
        </w:rPr>
        <w:t xml:space="preserve"> </w:t>
      </w:r>
      <w:r>
        <w:rPr>
          <w:rFonts w:ascii="Sylfaen" w:hAnsi="Sylfaen"/>
          <w:lang w:val="ka-GE"/>
        </w:rPr>
        <w:t>გადაწყვეტილებებს</w:t>
      </w:r>
      <w:r w:rsidRPr="007A5C80">
        <w:rPr>
          <w:lang w:val="ka-GE"/>
        </w:rPr>
        <w:t xml:space="preserve">, </w:t>
      </w:r>
      <w:r w:rsidRPr="007A5C80">
        <w:rPr>
          <w:rFonts w:ascii="Sylfaen" w:hAnsi="Sylfaen"/>
          <w:lang w:val="ka-GE"/>
        </w:rPr>
        <w:t>გთხოვთ</w:t>
      </w:r>
      <w:r w:rsidRPr="007A5C80">
        <w:rPr>
          <w:lang w:val="ka-GE"/>
        </w:rPr>
        <w:t xml:space="preserve"> </w:t>
      </w:r>
      <w:r w:rsidRPr="007A5C80">
        <w:rPr>
          <w:rFonts w:ascii="Sylfaen" w:hAnsi="Sylfaen"/>
          <w:lang w:val="ka-GE"/>
        </w:rPr>
        <w:t>მიუთ</w:t>
      </w:r>
      <w:r>
        <w:rPr>
          <w:rFonts w:ascii="Sylfaen" w:hAnsi="Sylfaen"/>
          <w:lang w:val="ka-GE"/>
        </w:rPr>
        <w:t>ი</w:t>
      </w:r>
      <w:r w:rsidRPr="007A5C80">
        <w:rPr>
          <w:rFonts w:ascii="Sylfaen" w:hAnsi="Sylfaen"/>
          <w:lang w:val="ka-GE"/>
        </w:rPr>
        <w:t>თ</w:t>
      </w:r>
      <w:r>
        <w:rPr>
          <w:rFonts w:ascii="Sylfaen" w:hAnsi="Sylfaen"/>
          <w:lang w:val="ka-GE"/>
        </w:rPr>
        <w:t>ოთ</w:t>
      </w:r>
      <w:r w:rsidRPr="007A5C80">
        <w:rPr>
          <w:lang w:val="ka-GE"/>
        </w:rPr>
        <w:t xml:space="preserve"> </w:t>
      </w:r>
      <w:r w:rsidRPr="007A5C80">
        <w:rPr>
          <w:rFonts w:ascii="Sylfaen" w:hAnsi="Sylfaen"/>
          <w:lang w:val="ka-GE"/>
        </w:rPr>
        <w:t>საქმის</w:t>
      </w:r>
      <w:r w:rsidRPr="007A5C80">
        <w:rPr>
          <w:lang w:val="ka-GE"/>
        </w:rPr>
        <w:t xml:space="preserve"> </w:t>
      </w:r>
      <w:r w:rsidRPr="007A5C80">
        <w:rPr>
          <w:rFonts w:ascii="Sylfaen" w:hAnsi="Sylfaen"/>
          <w:lang w:val="ka-GE"/>
        </w:rPr>
        <w:t>დასახელება</w:t>
      </w:r>
      <w:r w:rsidRPr="007A5C80">
        <w:rPr>
          <w:lang w:val="ka-GE"/>
        </w:rPr>
        <w:t xml:space="preserve"> </w:t>
      </w:r>
      <w:r w:rsidRPr="007A5C80">
        <w:rPr>
          <w:rFonts w:ascii="Sylfaen" w:hAnsi="Sylfaen"/>
          <w:lang w:val="ka-GE"/>
        </w:rPr>
        <w:t>და</w:t>
      </w:r>
      <w:r w:rsidRPr="007A5C80">
        <w:rPr>
          <w:lang w:val="ka-GE"/>
        </w:rPr>
        <w:t xml:space="preserve"> </w:t>
      </w:r>
      <w:r w:rsidRPr="007A5C80">
        <w:rPr>
          <w:rFonts w:ascii="Sylfaen" w:hAnsi="Sylfaen"/>
          <w:lang w:val="ka-GE"/>
        </w:rPr>
        <w:t>გადაწყვეტილების</w:t>
      </w:r>
      <w:r w:rsidRPr="007A5C80">
        <w:rPr>
          <w:lang w:val="ka-GE"/>
        </w:rPr>
        <w:t xml:space="preserve"> </w:t>
      </w:r>
      <w:r w:rsidRPr="007A5C80">
        <w:rPr>
          <w:rFonts w:ascii="Sylfaen" w:hAnsi="Sylfaen"/>
          <w:lang w:val="ka-GE"/>
        </w:rPr>
        <w:t>შესაბამისი</w:t>
      </w:r>
      <w:r w:rsidRPr="007A5C80">
        <w:rPr>
          <w:lang w:val="ka-GE"/>
        </w:rPr>
        <w:t xml:space="preserve"> </w:t>
      </w:r>
      <w:r w:rsidRPr="007A5C80">
        <w:rPr>
          <w:rFonts w:ascii="Sylfaen" w:hAnsi="Sylfaen"/>
          <w:lang w:val="ka-GE"/>
        </w:rPr>
        <w:t>პარაგრაფი</w:t>
      </w:r>
      <w:r w:rsidRPr="007A5C80">
        <w:rPr>
          <w:lang w:val="ka-GE"/>
        </w:rPr>
        <w:t>.</w:t>
      </w:r>
    </w:p>
  </w:footnote>
  <w:footnote w:id="6">
    <w:p w:rsidR="00055624" w:rsidRPr="00E77425" w:rsidRDefault="00055624" w:rsidP="000E67CE">
      <w:pPr>
        <w:pStyle w:val="FootnoteText"/>
        <w:jc w:val="both"/>
        <w:rPr>
          <w:rFonts w:ascii="Sylfaen" w:hAnsi="Sylfaen"/>
          <w:lang w:val="ka-GE"/>
        </w:rPr>
      </w:pPr>
      <w:r w:rsidRPr="00E77425">
        <w:rPr>
          <w:rFonts w:ascii="Sylfaen" w:hAnsi="Sylfaen"/>
          <w:lang w:val="ka-GE"/>
        </w:rPr>
        <w:t xml:space="preserve">შენიშვნა 6 </w:t>
      </w:r>
      <w:r>
        <w:rPr>
          <w:rFonts w:ascii="Sylfaen" w:hAnsi="Sylfaen"/>
          <w:lang w:val="ka-GE"/>
        </w:rPr>
        <w:t xml:space="preserve"> - </w:t>
      </w:r>
      <w:r w:rsidRPr="007A5C80">
        <w:rPr>
          <w:rFonts w:ascii="Sylfaen" w:hAnsi="Sylfaen"/>
          <w:lang w:val="ka-GE"/>
        </w:rPr>
        <w:t>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r>
        <w:rPr>
          <w:rFonts w:ascii="Sylfaen" w:hAnsi="Sylfaen"/>
          <w:lang w:val="ka-GE"/>
        </w:rPr>
        <w:t>.</w:t>
      </w:r>
    </w:p>
  </w:footnote>
  <w:footnote w:id="7">
    <w:p w:rsidR="00055624" w:rsidRPr="00E77425" w:rsidRDefault="00055624" w:rsidP="000E67CE">
      <w:pPr>
        <w:pStyle w:val="FootnoteText"/>
        <w:jc w:val="both"/>
        <w:rPr>
          <w:rFonts w:ascii="Sylfaen" w:hAnsi="Sylfaen"/>
          <w:lang w:val="ka-GE"/>
        </w:rPr>
      </w:pPr>
      <w:r w:rsidRPr="00E77425">
        <w:rPr>
          <w:rFonts w:ascii="Sylfaen" w:hAnsi="Sylfaen"/>
          <w:lang w:val="ka-GE"/>
        </w:rPr>
        <w:t xml:space="preserve">შენიშვნა 7 </w:t>
      </w:r>
      <w:r>
        <w:rPr>
          <w:rFonts w:ascii="Sylfaen" w:hAnsi="Sylfaen"/>
          <w:lang w:val="ka-GE"/>
        </w:rPr>
        <w:t xml:space="preserve"> - </w:t>
      </w:r>
      <w:r w:rsidRPr="007A5C80">
        <w:rPr>
          <w:rFonts w:ascii="Sylfaen" w:hAnsi="Sylfaen"/>
          <w:lang w:val="ka-GE"/>
        </w:rPr>
        <w:t>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w:t>
      </w:r>
      <w:r>
        <w:rPr>
          <w:rFonts w:ascii="Sylfaen" w:hAnsi="Sylfaen"/>
          <w:lang w:val="ka-GE"/>
        </w:rPr>
        <w:t>თ</w:t>
      </w:r>
      <w:r w:rsidRPr="007A5C80">
        <w:rPr>
          <w:rFonts w:ascii="Sylfaen" w:hAnsi="Sylfaen"/>
          <w:lang w:val="ka-GE"/>
        </w:rPr>
        <w:t xml:space="preserve"> მათ.  (ქვემოთ მოყვანილ ველში, გთხოვთ</w:t>
      </w:r>
      <w:r>
        <w:rPr>
          <w:rFonts w:ascii="Sylfaen" w:hAnsi="Sylfaen"/>
          <w:lang w:val="ka-GE"/>
        </w:rPr>
        <w:t>,</w:t>
      </w:r>
      <w:r w:rsidRPr="007A5C80">
        <w:rPr>
          <w:rFonts w:ascii="Sylfaen" w:hAnsi="Sylfaen"/>
          <w:lang w:val="ka-GE"/>
        </w:rPr>
        <w:t xml:space="preserve">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r>
        <w:rPr>
          <w:rFonts w:ascii="Sylfaen" w:hAnsi="Sylfaen"/>
          <w:lang w:val="ka-GE"/>
        </w:rPr>
        <w:t>.</w:t>
      </w:r>
    </w:p>
  </w:footnote>
  <w:footnote w:id="8">
    <w:p w:rsidR="00055624" w:rsidRPr="00AE4D95" w:rsidRDefault="00055624" w:rsidP="000E67CE">
      <w:pPr>
        <w:pStyle w:val="FootnoteText"/>
        <w:jc w:val="both"/>
        <w:rPr>
          <w:rFonts w:ascii="Sylfaen" w:hAnsi="Sylfaen"/>
          <w:lang w:val="ka-GE"/>
        </w:rPr>
      </w:pPr>
      <w:r w:rsidRPr="00E77425">
        <w:rPr>
          <w:rFonts w:ascii="Sylfaen" w:hAnsi="Sylfaen"/>
          <w:lang w:val="ka-GE"/>
        </w:rPr>
        <w:t xml:space="preserve">შენიშვნა 8 </w:t>
      </w:r>
      <w:r>
        <w:rPr>
          <w:rFonts w:ascii="Sylfaen" w:hAnsi="Sylfaen"/>
          <w:lang w:val="ka-GE"/>
        </w:rPr>
        <w:t xml:space="preserve">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9">
    <w:p w:rsidR="00055624" w:rsidRPr="00D87B37" w:rsidRDefault="00055624" w:rsidP="000E67CE">
      <w:pPr>
        <w:pStyle w:val="FootnoteText"/>
        <w:jc w:val="both"/>
        <w:rPr>
          <w:rFonts w:ascii="Sylfaen" w:hAnsi="Sylfaen"/>
          <w:lang w:val="ka-GE"/>
        </w:rPr>
      </w:pPr>
      <w:r w:rsidRPr="00E77425">
        <w:rPr>
          <w:rFonts w:ascii="Sylfaen" w:hAnsi="Sylfaen"/>
          <w:lang w:val="ka-GE"/>
        </w:rPr>
        <w:t xml:space="preserve">შენიშვნა 9 </w:t>
      </w:r>
      <w:r>
        <w:rPr>
          <w:rFonts w:ascii="Sylfaen" w:hAnsi="Sylfaen"/>
          <w:lang w:val="ka-GE"/>
        </w:rPr>
        <w:t>-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5984E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9645388"/>
    <w:multiLevelType w:val="hybridMultilevel"/>
    <w:tmpl w:val="3BC20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9B0AFA"/>
    <w:multiLevelType w:val="hybridMultilevel"/>
    <w:tmpl w:val="3BC20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D464D9"/>
    <w:multiLevelType w:val="hybridMultilevel"/>
    <w:tmpl w:val="06E6E2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ocumentProtection w:edit="readOnly" w:enforcement="1" w:cryptProviderType="rsaFull" w:cryptAlgorithmClass="hash" w:cryptAlgorithmType="typeAny" w:cryptAlgorithmSid="4" w:cryptSpinCount="100000" w:hash="Pv3Cfgv+dUC05U7ZhwPFML3zaP4=" w:salt="QS4G4jJONVQ+iXHILSQ+yA=="/>
  <w:defaultTabStop w:val="720"/>
  <w:characterSpacingControl w:val="doNotCompress"/>
  <w:footnotePr>
    <w:footnote w:id="-1"/>
    <w:footnote w:id="0"/>
  </w:footnotePr>
  <w:endnotePr>
    <w:endnote w:id="-1"/>
    <w:endnote w:id="0"/>
  </w:endnotePr>
  <w:compat/>
  <w:rsids>
    <w:rsidRoot w:val="000F7B0B"/>
    <w:rsid w:val="0000345A"/>
    <w:rsid w:val="00013F8B"/>
    <w:rsid w:val="0004056D"/>
    <w:rsid w:val="000434AB"/>
    <w:rsid w:val="00050B91"/>
    <w:rsid w:val="00055624"/>
    <w:rsid w:val="000912B3"/>
    <w:rsid w:val="00095F71"/>
    <w:rsid w:val="000C0133"/>
    <w:rsid w:val="000C3FF5"/>
    <w:rsid w:val="000E67CE"/>
    <w:rsid w:val="000F7B0B"/>
    <w:rsid w:val="00110128"/>
    <w:rsid w:val="00112E45"/>
    <w:rsid w:val="00122A62"/>
    <w:rsid w:val="00145353"/>
    <w:rsid w:val="001573B9"/>
    <w:rsid w:val="00182ECD"/>
    <w:rsid w:val="001835F5"/>
    <w:rsid w:val="00183FE5"/>
    <w:rsid w:val="00184126"/>
    <w:rsid w:val="00197BF8"/>
    <w:rsid w:val="001A07C4"/>
    <w:rsid w:val="001A4B89"/>
    <w:rsid w:val="001C2269"/>
    <w:rsid w:val="001C7C1D"/>
    <w:rsid w:val="00206F32"/>
    <w:rsid w:val="002207D2"/>
    <w:rsid w:val="00233673"/>
    <w:rsid w:val="00233F1F"/>
    <w:rsid w:val="00235A65"/>
    <w:rsid w:val="00236658"/>
    <w:rsid w:val="0027052D"/>
    <w:rsid w:val="002911B0"/>
    <w:rsid w:val="00292DB8"/>
    <w:rsid w:val="002D0ABB"/>
    <w:rsid w:val="002D17B1"/>
    <w:rsid w:val="002D7810"/>
    <w:rsid w:val="002E6050"/>
    <w:rsid w:val="002F2DE1"/>
    <w:rsid w:val="002F6D71"/>
    <w:rsid w:val="00341344"/>
    <w:rsid w:val="00342E9F"/>
    <w:rsid w:val="00381AA2"/>
    <w:rsid w:val="00384C19"/>
    <w:rsid w:val="003874A1"/>
    <w:rsid w:val="00392255"/>
    <w:rsid w:val="003B1BF3"/>
    <w:rsid w:val="003D03B6"/>
    <w:rsid w:val="003D2446"/>
    <w:rsid w:val="003E21AB"/>
    <w:rsid w:val="00424E41"/>
    <w:rsid w:val="00425038"/>
    <w:rsid w:val="00430A7E"/>
    <w:rsid w:val="0043297D"/>
    <w:rsid w:val="00450985"/>
    <w:rsid w:val="00460721"/>
    <w:rsid w:val="00486F38"/>
    <w:rsid w:val="00487A6D"/>
    <w:rsid w:val="004A2D3D"/>
    <w:rsid w:val="004D6557"/>
    <w:rsid w:val="004D749C"/>
    <w:rsid w:val="004E548B"/>
    <w:rsid w:val="004F074B"/>
    <w:rsid w:val="004F0D25"/>
    <w:rsid w:val="00503292"/>
    <w:rsid w:val="00513B2C"/>
    <w:rsid w:val="0054064A"/>
    <w:rsid w:val="00555376"/>
    <w:rsid w:val="00556432"/>
    <w:rsid w:val="00570B8F"/>
    <w:rsid w:val="00580EFF"/>
    <w:rsid w:val="00593908"/>
    <w:rsid w:val="00597AF4"/>
    <w:rsid w:val="005E52AF"/>
    <w:rsid w:val="006009F1"/>
    <w:rsid w:val="00600B75"/>
    <w:rsid w:val="00607FC8"/>
    <w:rsid w:val="00620833"/>
    <w:rsid w:val="0064597D"/>
    <w:rsid w:val="006500D1"/>
    <w:rsid w:val="006518FD"/>
    <w:rsid w:val="00662073"/>
    <w:rsid w:val="006707B4"/>
    <w:rsid w:val="006C7998"/>
    <w:rsid w:val="006D7954"/>
    <w:rsid w:val="00702B24"/>
    <w:rsid w:val="007167EB"/>
    <w:rsid w:val="00723342"/>
    <w:rsid w:val="00732419"/>
    <w:rsid w:val="00743FBC"/>
    <w:rsid w:val="007672DE"/>
    <w:rsid w:val="00780398"/>
    <w:rsid w:val="007870F5"/>
    <w:rsid w:val="00792319"/>
    <w:rsid w:val="007A5C80"/>
    <w:rsid w:val="007B5F62"/>
    <w:rsid w:val="007F1BB7"/>
    <w:rsid w:val="007F34EB"/>
    <w:rsid w:val="007F3CA4"/>
    <w:rsid w:val="007F70A8"/>
    <w:rsid w:val="00806B52"/>
    <w:rsid w:val="00810985"/>
    <w:rsid w:val="0081532C"/>
    <w:rsid w:val="008320FE"/>
    <w:rsid w:val="00855118"/>
    <w:rsid w:val="00873062"/>
    <w:rsid w:val="008906F5"/>
    <w:rsid w:val="008C503A"/>
    <w:rsid w:val="008F6EB3"/>
    <w:rsid w:val="008F75BF"/>
    <w:rsid w:val="0092571D"/>
    <w:rsid w:val="009770E4"/>
    <w:rsid w:val="009817E1"/>
    <w:rsid w:val="00983631"/>
    <w:rsid w:val="009A59CE"/>
    <w:rsid w:val="009B2443"/>
    <w:rsid w:val="009B501F"/>
    <w:rsid w:val="009F1EAB"/>
    <w:rsid w:val="00A02B97"/>
    <w:rsid w:val="00A0498A"/>
    <w:rsid w:val="00A17C5C"/>
    <w:rsid w:val="00A2613B"/>
    <w:rsid w:val="00A35D66"/>
    <w:rsid w:val="00A42A28"/>
    <w:rsid w:val="00A5371B"/>
    <w:rsid w:val="00A91DC6"/>
    <w:rsid w:val="00AE0398"/>
    <w:rsid w:val="00AE2BA4"/>
    <w:rsid w:val="00AE4D95"/>
    <w:rsid w:val="00B03E46"/>
    <w:rsid w:val="00B04FC9"/>
    <w:rsid w:val="00B22DBE"/>
    <w:rsid w:val="00B23E95"/>
    <w:rsid w:val="00B34315"/>
    <w:rsid w:val="00B564E2"/>
    <w:rsid w:val="00B77602"/>
    <w:rsid w:val="00BA7026"/>
    <w:rsid w:val="00BB33D1"/>
    <w:rsid w:val="00BB3EBA"/>
    <w:rsid w:val="00BC497D"/>
    <w:rsid w:val="00BD002F"/>
    <w:rsid w:val="00BD0292"/>
    <w:rsid w:val="00C06D9E"/>
    <w:rsid w:val="00C074CD"/>
    <w:rsid w:val="00C25A3B"/>
    <w:rsid w:val="00CA7C7A"/>
    <w:rsid w:val="00CC6A66"/>
    <w:rsid w:val="00CD4FDA"/>
    <w:rsid w:val="00CE47BD"/>
    <w:rsid w:val="00D37EA8"/>
    <w:rsid w:val="00D40EF5"/>
    <w:rsid w:val="00D44A4E"/>
    <w:rsid w:val="00D5229F"/>
    <w:rsid w:val="00D87B37"/>
    <w:rsid w:val="00DC0796"/>
    <w:rsid w:val="00DE716B"/>
    <w:rsid w:val="00E04ED0"/>
    <w:rsid w:val="00E067EF"/>
    <w:rsid w:val="00E160D2"/>
    <w:rsid w:val="00E340E9"/>
    <w:rsid w:val="00E34D3E"/>
    <w:rsid w:val="00E421E4"/>
    <w:rsid w:val="00E62E5A"/>
    <w:rsid w:val="00E77425"/>
    <w:rsid w:val="00E84482"/>
    <w:rsid w:val="00EA4D76"/>
    <w:rsid w:val="00EB2507"/>
    <w:rsid w:val="00EB56EE"/>
    <w:rsid w:val="00ED752D"/>
    <w:rsid w:val="00F019D3"/>
    <w:rsid w:val="00F043E9"/>
    <w:rsid w:val="00F06B37"/>
    <w:rsid w:val="00F35867"/>
    <w:rsid w:val="00F36E00"/>
    <w:rsid w:val="00F67815"/>
    <w:rsid w:val="00F94741"/>
    <w:rsid w:val="00FA4209"/>
    <w:rsid w:val="00FA70D7"/>
    <w:rsid w:val="00FD49EB"/>
    <w:rsid w:val="00FD60F1"/>
    <w:rsid w:val="00FE2547"/>
    <w:rsid w:val="00FE76F6"/>
    <w:rsid w:val="00FF0403"/>
    <w:rsid w:val="00FF15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F9474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3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33673"/>
    <w:rPr>
      <w:sz w:val="22"/>
      <w:szCs w:val="22"/>
    </w:rPr>
  </w:style>
  <w:style w:type="paragraph" w:styleId="BalloonText">
    <w:name w:val="Balloon Text"/>
    <w:basedOn w:val="Normal"/>
    <w:link w:val="BalloonTextChar"/>
    <w:uiPriority w:val="99"/>
    <w:semiHidden/>
    <w:unhideWhenUsed/>
    <w:rsid w:val="0023367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3673"/>
    <w:rPr>
      <w:rFonts w:ascii="Tahoma" w:hAnsi="Tahoma" w:cs="Tahoma"/>
      <w:sz w:val="16"/>
      <w:szCs w:val="16"/>
    </w:rPr>
  </w:style>
  <w:style w:type="character" w:styleId="Hyperlink">
    <w:name w:val="Hyperlink"/>
    <w:uiPriority w:val="99"/>
    <w:unhideWhenUsed/>
    <w:rsid w:val="00233673"/>
    <w:rPr>
      <w:color w:val="0000FF"/>
      <w:u w:val="single"/>
    </w:rPr>
  </w:style>
  <w:style w:type="character" w:styleId="CommentReference">
    <w:name w:val="annotation reference"/>
    <w:semiHidden/>
    <w:rsid w:val="00233673"/>
    <w:rPr>
      <w:sz w:val="16"/>
      <w:szCs w:val="16"/>
    </w:rPr>
  </w:style>
  <w:style w:type="paragraph" w:styleId="CommentText">
    <w:name w:val="annotation text"/>
    <w:basedOn w:val="Normal"/>
    <w:link w:val="CommentTextChar"/>
    <w:semiHidden/>
    <w:rsid w:val="00233673"/>
    <w:rPr>
      <w:rFonts w:eastAsia="Times New Roman"/>
      <w:sz w:val="20"/>
      <w:szCs w:val="20"/>
    </w:rPr>
  </w:style>
  <w:style w:type="character" w:customStyle="1" w:styleId="CommentTextChar">
    <w:name w:val="Comment Text Char"/>
    <w:link w:val="CommentText"/>
    <w:semiHidden/>
    <w:rsid w:val="00233673"/>
    <w:rPr>
      <w:rFonts w:ascii="Calibri" w:eastAsia="Times New Roman" w:hAnsi="Calibri" w:cs="Times New Roman"/>
      <w:sz w:val="20"/>
      <w:szCs w:val="20"/>
    </w:rPr>
  </w:style>
  <w:style w:type="table" w:styleId="LightShading-Accent5">
    <w:name w:val="Light Shading Accent 5"/>
    <w:basedOn w:val="TableNormal"/>
    <w:uiPriority w:val="60"/>
    <w:rsid w:val="0023367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olorfulGrid-Accent5">
    <w:name w:val="Colorful Grid Accent 5"/>
    <w:basedOn w:val="TableNormal"/>
    <w:uiPriority w:val="73"/>
    <w:rsid w:val="0034134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TableNormal"/>
    <w:uiPriority w:val="72"/>
    <w:rsid w:val="00341344"/>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uiPriority w:val="61"/>
    <w:rsid w:val="0034134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TableNormal"/>
    <w:uiPriority w:val="65"/>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List-Accent5">
    <w:name w:val="Light List Accent 5"/>
    <w:basedOn w:val="TableNormal"/>
    <w:uiPriority w:val="61"/>
    <w:rsid w:val="00341344"/>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TableNormal"/>
    <w:uiPriority w:val="60"/>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dnoteText">
    <w:name w:val="endnote text"/>
    <w:basedOn w:val="Normal"/>
    <w:link w:val="EndnoteTextChar"/>
    <w:uiPriority w:val="99"/>
    <w:semiHidden/>
    <w:unhideWhenUsed/>
    <w:rsid w:val="00806B52"/>
    <w:pPr>
      <w:spacing w:after="0" w:line="240" w:lineRule="auto"/>
    </w:pPr>
    <w:rPr>
      <w:sz w:val="20"/>
      <w:szCs w:val="20"/>
    </w:rPr>
  </w:style>
  <w:style w:type="character" w:customStyle="1" w:styleId="EndnoteTextChar">
    <w:name w:val="Endnote Text Char"/>
    <w:link w:val="EndnoteText"/>
    <w:uiPriority w:val="99"/>
    <w:semiHidden/>
    <w:rsid w:val="00806B52"/>
    <w:rPr>
      <w:sz w:val="20"/>
      <w:szCs w:val="20"/>
    </w:rPr>
  </w:style>
  <w:style w:type="character" w:styleId="EndnoteReference">
    <w:name w:val="endnote reference"/>
    <w:uiPriority w:val="99"/>
    <w:semiHidden/>
    <w:unhideWhenUsed/>
    <w:rsid w:val="00806B52"/>
    <w:rPr>
      <w:vertAlign w:val="superscript"/>
    </w:rPr>
  </w:style>
  <w:style w:type="paragraph" w:styleId="FootnoteText">
    <w:name w:val="footnote text"/>
    <w:basedOn w:val="Normal"/>
    <w:link w:val="FootnoteTextChar"/>
    <w:uiPriority w:val="99"/>
    <w:unhideWhenUsed/>
    <w:rsid w:val="00806B52"/>
    <w:pPr>
      <w:spacing w:after="0" w:line="240" w:lineRule="auto"/>
    </w:pPr>
    <w:rPr>
      <w:sz w:val="20"/>
      <w:szCs w:val="20"/>
    </w:rPr>
  </w:style>
  <w:style w:type="character" w:customStyle="1" w:styleId="FootnoteTextChar">
    <w:name w:val="Footnote Text Char"/>
    <w:link w:val="FootnoteText"/>
    <w:uiPriority w:val="99"/>
    <w:rsid w:val="00806B52"/>
    <w:rPr>
      <w:sz w:val="20"/>
      <w:szCs w:val="20"/>
    </w:rPr>
  </w:style>
  <w:style w:type="character" w:styleId="FootnoteReference">
    <w:name w:val="footnote reference"/>
    <w:uiPriority w:val="99"/>
    <w:semiHidden/>
    <w:unhideWhenUsed/>
    <w:rsid w:val="00806B52"/>
    <w:rPr>
      <w:vertAlign w:val="superscript"/>
    </w:rPr>
  </w:style>
  <w:style w:type="paragraph" w:styleId="ListParagraph">
    <w:name w:val="List Paragraph"/>
    <w:basedOn w:val="Normal"/>
    <w:qFormat/>
    <w:rsid w:val="00806B52"/>
    <w:pPr>
      <w:ind w:left="720"/>
      <w:contextualSpacing/>
    </w:pPr>
    <w:rPr>
      <w:rFonts w:eastAsia="Times New Roman"/>
    </w:rPr>
  </w:style>
  <w:style w:type="paragraph" w:styleId="Header">
    <w:name w:val="header"/>
    <w:basedOn w:val="Normal"/>
    <w:link w:val="HeaderChar"/>
    <w:uiPriority w:val="99"/>
    <w:semiHidden/>
    <w:unhideWhenUsed/>
    <w:rsid w:val="00806B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6B52"/>
  </w:style>
  <w:style w:type="paragraph" w:styleId="Footer">
    <w:name w:val="footer"/>
    <w:basedOn w:val="Normal"/>
    <w:link w:val="FooterChar"/>
    <w:uiPriority w:val="99"/>
    <w:unhideWhenUsed/>
    <w:rsid w:val="00806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B52"/>
  </w:style>
  <w:style w:type="character" w:styleId="PlaceholderText">
    <w:name w:val="Placeholder Text"/>
    <w:uiPriority w:val="99"/>
    <w:semiHidden/>
    <w:rsid w:val="007B5F62"/>
    <w:rPr>
      <w:color w:val="808080"/>
    </w:rPr>
  </w:style>
  <w:style w:type="paragraph" w:styleId="CommentSubject">
    <w:name w:val="annotation subject"/>
    <w:basedOn w:val="CommentText"/>
    <w:next w:val="CommentText"/>
    <w:semiHidden/>
    <w:rsid w:val="00BB33D1"/>
    <w:rPr>
      <w:rFonts w:eastAsia="Calibri"/>
      <w:b/>
      <w:bCs/>
    </w:rPr>
  </w:style>
  <w:style w:type="character" w:customStyle="1" w:styleId="apple-converted-space">
    <w:name w:val="apple-converted-space"/>
    <w:rsid w:val="00BD0292"/>
  </w:style>
</w:styles>
</file>

<file path=word/webSettings.xml><?xml version="1.0" encoding="utf-8"?>
<w:webSettings xmlns:r="http://schemas.openxmlformats.org/officeDocument/2006/relationships" xmlns:w="http://schemas.openxmlformats.org/wordprocessingml/2006/main">
  <w:divs>
    <w:div w:id="1304849904">
      <w:bodyDiv w:val="1"/>
      <w:marLeft w:val="0"/>
      <w:marRight w:val="0"/>
      <w:marTop w:val="0"/>
      <w:marBottom w:val="0"/>
      <w:divBdr>
        <w:top w:val="none" w:sz="0" w:space="0" w:color="auto"/>
        <w:left w:val="none" w:sz="0" w:space="0" w:color="auto"/>
        <w:bottom w:val="none" w:sz="0" w:space="0" w:color="auto"/>
        <w:right w:val="none" w:sz="0" w:space="0" w:color="auto"/>
      </w:divBdr>
      <w:divsChild>
        <w:div w:id="4632746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nstcourt.ge" TargetMode="External"/><Relationship Id="rId4" Type="http://schemas.openxmlformats.org/officeDocument/2006/relationships/settings" Target="settings.xml"/><Relationship Id="rId9" Type="http://schemas.openxmlformats.org/officeDocument/2006/relationships/hyperlink" Target="mailto:const@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FF751-5D72-4A18-B2FF-ECAF54D62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1645</TotalTime>
  <Pages>1</Pages>
  <Words>11635</Words>
  <Characters>66323</Characters>
  <Application>Microsoft Office Word</Application>
  <DocSecurity>8</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77803</CharactersWithSpaces>
  <SharedDoc>false</SharedDoc>
  <HLinks>
    <vt:vector size="12" baseType="variant">
      <vt:variant>
        <vt:i4>262217</vt:i4>
      </vt:variant>
      <vt:variant>
        <vt:i4>3</vt:i4>
      </vt:variant>
      <vt:variant>
        <vt:i4>0</vt:i4>
      </vt:variant>
      <vt:variant>
        <vt:i4>5</vt:i4>
      </vt:variant>
      <vt:variant>
        <vt:lpwstr>http://www.constcourt.ge/</vt:lpwstr>
      </vt:variant>
      <vt:variant>
        <vt:lpwstr/>
      </vt:variant>
      <vt:variant>
        <vt:i4>3407887</vt:i4>
      </vt:variant>
      <vt:variant>
        <vt:i4>0</vt:i4>
      </vt:variant>
      <vt:variant>
        <vt:i4>0</vt:i4>
      </vt:variant>
      <vt:variant>
        <vt:i4>5</vt:i4>
      </vt:variant>
      <vt:variant>
        <vt:lpwstr>mailto:const@constcourt.ge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Constitutiona Court of Georgia</dc:creator>
  <cp:keywords/>
  <cp:lastModifiedBy>nika khibaia</cp:lastModifiedBy>
  <cp:revision>22</cp:revision>
  <cp:lastPrinted>2016-02-15T15:48:00Z</cp:lastPrinted>
  <dcterms:created xsi:type="dcterms:W3CDTF">2016-02-01T17:47:00Z</dcterms:created>
  <dcterms:modified xsi:type="dcterms:W3CDTF">2016-02-22T14:40:00Z</dcterms:modified>
</cp:coreProperties>
</file>