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11C" w:rsidRPr="00FA611C" w:rsidRDefault="00FA611C" w:rsidP="00FA611C">
      <w:pPr>
        <w:jc w:val="center"/>
        <w:rPr>
          <w:rFonts w:ascii="Sylfaen" w:hAnsi="Sylfaen"/>
          <w:sz w:val="24"/>
          <w:szCs w:val="24"/>
        </w:rPr>
      </w:pPr>
      <w:proofErr w:type="spellStart"/>
      <w:proofErr w:type="gramStart"/>
      <w:r w:rsidRPr="00FA611C">
        <w:rPr>
          <w:rFonts w:ascii="Sylfaen" w:hAnsi="Sylfaen"/>
          <w:sz w:val="24"/>
          <w:szCs w:val="24"/>
        </w:rPr>
        <w:t>მეორე</w:t>
      </w:r>
      <w:proofErr w:type="spellEnd"/>
      <w:proofErr w:type="gram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კოლეგია</w:t>
      </w:r>
      <w:proofErr w:type="spellEnd"/>
    </w:p>
    <w:p w:rsidR="00FA611C" w:rsidRPr="00FA611C" w:rsidRDefault="00FA611C" w:rsidP="00FA611C">
      <w:pPr>
        <w:jc w:val="center"/>
        <w:rPr>
          <w:rFonts w:ascii="Sylfaen" w:hAnsi="Sylfaen"/>
          <w:sz w:val="24"/>
          <w:szCs w:val="24"/>
        </w:rPr>
      </w:pPr>
      <w:proofErr w:type="spellStart"/>
      <w:proofErr w:type="gramStart"/>
      <w:r w:rsidRPr="00FA611C">
        <w:rPr>
          <w:rFonts w:ascii="Sylfaen" w:hAnsi="Sylfaen"/>
          <w:sz w:val="24"/>
          <w:szCs w:val="24"/>
        </w:rPr>
        <w:t>განმწესრიგებელი</w:t>
      </w:r>
      <w:proofErr w:type="spellEnd"/>
      <w:proofErr w:type="gram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სხდომის</w:t>
      </w:r>
      <w:proofErr w:type="spellEnd"/>
    </w:p>
    <w:p w:rsidR="00FA611C" w:rsidRPr="00FA611C" w:rsidRDefault="00FA611C" w:rsidP="00FA611C">
      <w:pPr>
        <w:jc w:val="center"/>
        <w:rPr>
          <w:rFonts w:ascii="Sylfaen" w:hAnsi="Sylfaen"/>
          <w:sz w:val="24"/>
          <w:szCs w:val="24"/>
        </w:rPr>
      </w:pPr>
      <w:proofErr w:type="gramStart"/>
      <w:r w:rsidRPr="00FA611C">
        <w:rPr>
          <w:rFonts w:ascii="Sylfaen" w:hAnsi="Sylfaen"/>
          <w:sz w:val="24"/>
          <w:szCs w:val="24"/>
        </w:rPr>
        <w:t>გ</w:t>
      </w:r>
      <w:proofErr w:type="gramEnd"/>
      <w:r w:rsidRPr="00FA611C">
        <w:rPr>
          <w:rFonts w:ascii="Sylfaen" w:hAnsi="Sylfaen"/>
          <w:sz w:val="24"/>
          <w:szCs w:val="24"/>
        </w:rPr>
        <w:t xml:space="preserve"> ა ნ ჩ ი ნ ე ბ ა</w:t>
      </w:r>
    </w:p>
    <w:p w:rsidR="00FA611C" w:rsidRPr="00FA611C" w:rsidRDefault="00FA611C" w:rsidP="00FA611C">
      <w:pPr>
        <w:jc w:val="both"/>
        <w:rPr>
          <w:rFonts w:ascii="Sylfaen" w:hAnsi="Sylfaen"/>
          <w:sz w:val="24"/>
          <w:szCs w:val="24"/>
        </w:rPr>
      </w:pPr>
    </w:p>
    <w:p w:rsidR="00FA611C" w:rsidRPr="00FA611C" w:rsidRDefault="00FA611C" w:rsidP="00FA611C">
      <w:pPr>
        <w:jc w:val="both"/>
        <w:rPr>
          <w:rFonts w:ascii="Sylfaen" w:hAnsi="Sylfaen"/>
          <w:sz w:val="24"/>
          <w:szCs w:val="24"/>
        </w:rPr>
      </w:pPr>
      <w:r w:rsidRPr="00FA611C">
        <w:rPr>
          <w:rFonts w:ascii="Sylfaen" w:hAnsi="Sylfaen"/>
          <w:sz w:val="24"/>
          <w:szCs w:val="24"/>
          <w:u w:val="single"/>
          <w:lang w:val="ka-GE"/>
        </w:rPr>
        <w:t>№</w:t>
      </w:r>
      <w:r w:rsidRPr="00FA611C">
        <w:rPr>
          <w:rFonts w:ascii="Sylfaen" w:hAnsi="Sylfaen"/>
          <w:sz w:val="24"/>
          <w:szCs w:val="24"/>
          <w:u w:val="single"/>
        </w:rPr>
        <w:t>2/53/1</w:t>
      </w:r>
      <w:r w:rsidRPr="00FA611C">
        <w:rPr>
          <w:rFonts w:ascii="Sylfaen" w:hAnsi="Sylfaen"/>
          <w:sz w:val="24"/>
          <w:szCs w:val="24"/>
        </w:rPr>
        <w:t xml:space="preserve">              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  <w:t xml:space="preserve">     </w:t>
      </w:r>
      <w:r w:rsidRPr="00FA611C">
        <w:rPr>
          <w:rFonts w:ascii="Sylfaen" w:hAnsi="Sylfaen"/>
          <w:sz w:val="24"/>
          <w:szCs w:val="24"/>
        </w:rPr>
        <w:t xml:space="preserve">    </w:t>
      </w:r>
      <w:proofErr w:type="spellStart"/>
      <w:r w:rsidRPr="00FA611C">
        <w:rPr>
          <w:rFonts w:ascii="Sylfaen" w:hAnsi="Sylfaen"/>
          <w:sz w:val="24"/>
          <w:szCs w:val="24"/>
        </w:rPr>
        <w:t>თბილისი</w:t>
      </w:r>
      <w:proofErr w:type="spellEnd"/>
      <w:r w:rsidRPr="00FA611C">
        <w:rPr>
          <w:rFonts w:ascii="Sylfaen" w:hAnsi="Sylfaen"/>
          <w:sz w:val="24"/>
          <w:szCs w:val="24"/>
        </w:rPr>
        <w:t xml:space="preserve">, 1998 </w:t>
      </w:r>
      <w:proofErr w:type="spellStart"/>
      <w:r w:rsidRPr="00FA611C">
        <w:rPr>
          <w:rFonts w:ascii="Sylfaen" w:hAnsi="Sylfaen"/>
          <w:sz w:val="24"/>
          <w:szCs w:val="24"/>
        </w:rPr>
        <w:t>წლის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A611C">
        <w:rPr>
          <w:rFonts w:ascii="Sylfaen" w:hAnsi="Sylfaen"/>
          <w:sz w:val="24"/>
          <w:szCs w:val="24"/>
        </w:rPr>
        <w:t>10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აპრილი</w:t>
      </w:r>
      <w:proofErr w:type="spellEnd"/>
    </w:p>
    <w:p w:rsidR="00FA611C" w:rsidRPr="00FA611C" w:rsidRDefault="00FA611C" w:rsidP="00FA611C">
      <w:pPr>
        <w:jc w:val="both"/>
        <w:rPr>
          <w:rFonts w:ascii="Sylfaen" w:hAnsi="Sylfaen"/>
          <w:sz w:val="24"/>
          <w:szCs w:val="24"/>
        </w:rPr>
      </w:pPr>
    </w:p>
    <w:p w:rsidR="00FA611C" w:rsidRPr="00FA611C" w:rsidRDefault="00FA611C" w:rsidP="00FA611C">
      <w:pPr>
        <w:jc w:val="both"/>
        <w:rPr>
          <w:rFonts w:ascii="Sylfaen" w:hAnsi="Sylfaen"/>
          <w:b/>
          <w:sz w:val="24"/>
          <w:szCs w:val="24"/>
        </w:rPr>
      </w:pPr>
      <w:proofErr w:type="spellStart"/>
      <w:proofErr w:type="gramStart"/>
      <w:r w:rsidRPr="00FA611C">
        <w:rPr>
          <w:rFonts w:ascii="Sylfaen" w:hAnsi="Sylfaen"/>
          <w:b/>
          <w:sz w:val="24"/>
          <w:szCs w:val="24"/>
        </w:rPr>
        <w:t>კოლეგიის</w:t>
      </w:r>
      <w:proofErr w:type="spellEnd"/>
      <w:proofErr w:type="gramEnd"/>
      <w:r w:rsidRPr="00FA611C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b/>
          <w:sz w:val="24"/>
          <w:szCs w:val="24"/>
        </w:rPr>
        <w:t>შემადგენლობა</w:t>
      </w:r>
      <w:proofErr w:type="spellEnd"/>
      <w:r w:rsidRPr="00FA611C">
        <w:rPr>
          <w:rFonts w:ascii="Sylfaen" w:hAnsi="Sylfaen"/>
          <w:b/>
          <w:sz w:val="24"/>
          <w:szCs w:val="24"/>
        </w:rPr>
        <w:t>:</w:t>
      </w:r>
    </w:p>
    <w:p w:rsidR="00FA611C" w:rsidRPr="00FA611C" w:rsidRDefault="00FA611C" w:rsidP="00FA611C">
      <w:pPr>
        <w:spacing w:after="0"/>
        <w:jc w:val="both"/>
        <w:rPr>
          <w:rFonts w:ascii="Sylfaen" w:hAnsi="Sylfaen"/>
          <w:sz w:val="24"/>
          <w:szCs w:val="24"/>
          <w:u w:val="single"/>
        </w:rPr>
      </w:pPr>
      <w:r w:rsidRPr="00FA611C">
        <w:rPr>
          <w:rFonts w:ascii="Sylfaen" w:hAnsi="Sylfaen"/>
          <w:sz w:val="24"/>
          <w:szCs w:val="24"/>
          <w:u w:val="single"/>
        </w:rPr>
        <w:t xml:space="preserve">1. </w:t>
      </w:r>
      <w:proofErr w:type="spellStart"/>
      <w:proofErr w:type="gramStart"/>
      <w:r w:rsidRPr="00FA611C">
        <w:rPr>
          <w:rFonts w:ascii="Sylfaen" w:hAnsi="Sylfaen"/>
          <w:sz w:val="24"/>
          <w:szCs w:val="24"/>
          <w:u w:val="single"/>
        </w:rPr>
        <w:t>გია</w:t>
      </w:r>
      <w:proofErr w:type="spellEnd"/>
      <w:proofErr w:type="gram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მეფარიშვილი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(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თავმჯდომარე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>);</w:t>
      </w:r>
    </w:p>
    <w:p w:rsidR="00FA611C" w:rsidRPr="00FA611C" w:rsidRDefault="00FA611C" w:rsidP="00FA611C">
      <w:pPr>
        <w:spacing w:after="0"/>
        <w:jc w:val="both"/>
        <w:rPr>
          <w:rFonts w:ascii="Sylfaen" w:hAnsi="Sylfaen"/>
          <w:sz w:val="24"/>
          <w:szCs w:val="24"/>
          <w:u w:val="single"/>
        </w:rPr>
      </w:pPr>
      <w:r w:rsidRPr="00FA611C">
        <w:rPr>
          <w:rFonts w:ascii="Sylfaen" w:hAnsi="Sylfaen"/>
          <w:sz w:val="24"/>
          <w:szCs w:val="24"/>
          <w:u w:val="single"/>
        </w:rPr>
        <w:t xml:space="preserve">2. </w:t>
      </w:r>
      <w:proofErr w:type="spellStart"/>
      <w:proofErr w:type="gramStart"/>
      <w:r w:rsidRPr="00FA611C">
        <w:rPr>
          <w:rFonts w:ascii="Sylfaen" w:hAnsi="Sylfaen"/>
          <w:sz w:val="24"/>
          <w:szCs w:val="24"/>
          <w:u w:val="single"/>
        </w:rPr>
        <w:t>ავთანდილ</w:t>
      </w:r>
      <w:proofErr w:type="spellEnd"/>
      <w:proofErr w:type="gram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აბაშიძე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>;</w:t>
      </w:r>
    </w:p>
    <w:p w:rsidR="00FA611C" w:rsidRPr="00FA611C" w:rsidRDefault="00FA611C" w:rsidP="00FA611C">
      <w:pPr>
        <w:spacing w:after="0"/>
        <w:jc w:val="both"/>
        <w:rPr>
          <w:rFonts w:ascii="Sylfaen" w:hAnsi="Sylfaen"/>
          <w:sz w:val="24"/>
          <w:szCs w:val="24"/>
          <w:u w:val="single"/>
        </w:rPr>
      </w:pPr>
      <w:r w:rsidRPr="00FA611C">
        <w:rPr>
          <w:rFonts w:ascii="Sylfaen" w:hAnsi="Sylfaen"/>
          <w:sz w:val="24"/>
          <w:szCs w:val="24"/>
          <w:u w:val="single"/>
        </w:rPr>
        <w:t xml:space="preserve">3. </w:t>
      </w:r>
      <w:proofErr w:type="spellStart"/>
      <w:proofErr w:type="gramStart"/>
      <w:r w:rsidRPr="00FA611C">
        <w:rPr>
          <w:rFonts w:ascii="Sylfaen" w:hAnsi="Sylfaen"/>
          <w:sz w:val="24"/>
          <w:szCs w:val="24"/>
          <w:u w:val="single"/>
        </w:rPr>
        <w:t>ლამარა</w:t>
      </w:r>
      <w:proofErr w:type="spellEnd"/>
      <w:proofErr w:type="gram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ჩორგოლაშვილი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>;</w:t>
      </w:r>
    </w:p>
    <w:p w:rsidR="00FA611C" w:rsidRPr="00FA611C" w:rsidRDefault="00FA611C" w:rsidP="00FA611C">
      <w:pPr>
        <w:spacing w:after="100" w:afterAutospacing="1"/>
        <w:jc w:val="both"/>
        <w:rPr>
          <w:rFonts w:ascii="Sylfaen" w:hAnsi="Sylfaen"/>
          <w:sz w:val="24"/>
          <w:szCs w:val="24"/>
          <w:u w:val="single"/>
        </w:rPr>
      </w:pPr>
      <w:r w:rsidRPr="00FA611C">
        <w:rPr>
          <w:rFonts w:ascii="Sylfaen" w:hAnsi="Sylfaen"/>
          <w:sz w:val="24"/>
          <w:szCs w:val="24"/>
          <w:u w:val="single"/>
        </w:rPr>
        <w:t xml:space="preserve">4. </w:t>
      </w:r>
      <w:proofErr w:type="spellStart"/>
      <w:proofErr w:type="gramStart"/>
      <w:r w:rsidRPr="00FA611C">
        <w:rPr>
          <w:rFonts w:ascii="Sylfaen" w:hAnsi="Sylfaen"/>
          <w:sz w:val="24"/>
          <w:szCs w:val="24"/>
          <w:u w:val="single"/>
        </w:rPr>
        <w:t>ზაურ</w:t>
      </w:r>
      <w:proofErr w:type="spellEnd"/>
      <w:proofErr w:type="gram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ჯინჯოლავა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(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მომხსენებელი</w:t>
      </w:r>
      <w:proofErr w:type="spellEnd"/>
      <w:r>
        <w:rPr>
          <w:rFonts w:ascii="Sylfaen" w:hAnsi="Sylfaen"/>
          <w:sz w:val="24"/>
          <w:szCs w:val="24"/>
          <w:u w:val="single"/>
        </w:rPr>
        <w:t>).</w:t>
      </w:r>
    </w:p>
    <w:p w:rsidR="00FA611C" w:rsidRPr="00FA611C" w:rsidRDefault="00FA611C" w:rsidP="00FA611C">
      <w:pPr>
        <w:spacing w:after="100" w:afterAutospacing="1"/>
        <w:jc w:val="both"/>
        <w:rPr>
          <w:rFonts w:ascii="Sylfaen" w:hAnsi="Sylfaen"/>
          <w:sz w:val="24"/>
          <w:szCs w:val="24"/>
          <w:u w:val="single"/>
        </w:rPr>
      </w:pPr>
      <w:proofErr w:type="spellStart"/>
      <w:proofErr w:type="gramStart"/>
      <w:r w:rsidRPr="00FA611C">
        <w:rPr>
          <w:rFonts w:ascii="Sylfaen" w:hAnsi="Sylfaen"/>
          <w:b/>
          <w:sz w:val="24"/>
          <w:szCs w:val="24"/>
        </w:rPr>
        <w:t>სხდომის</w:t>
      </w:r>
      <w:proofErr w:type="spellEnd"/>
      <w:proofErr w:type="gramEnd"/>
      <w:r w:rsidRPr="00FA611C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b/>
          <w:sz w:val="24"/>
          <w:szCs w:val="24"/>
        </w:rPr>
        <w:t>მდივანი</w:t>
      </w:r>
      <w:proofErr w:type="spellEnd"/>
      <w:r w:rsidRPr="00FA611C">
        <w:rPr>
          <w:rFonts w:ascii="Sylfaen" w:hAnsi="Sylfaen"/>
          <w:b/>
          <w:sz w:val="24"/>
          <w:szCs w:val="24"/>
        </w:rPr>
        <w:t>:</w:t>
      </w:r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თამარ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გაჩეჩილაძე</w:t>
      </w:r>
      <w:proofErr w:type="spellEnd"/>
    </w:p>
    <w:p w:rsidR="00FA611C" w:rsidRPr="00FA611C" w:rsidRDefault="00FA611C" w:rsidP="00FA611C">
      <w:pPr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FA611C">
        <w:rPr>
          <w:rFonts w:ascii="Sylfaen" w:hAnsi="Sylfaen"/>
          <w:b/>
          <w:sz w:val="24"/>
          <w:szCs w:val="24"/>
        </w:rPr>
        <w:t>საქმის</w:t>
      </w:r>
      <w:proofErr w:type="spellEnd"/>
      <w:proofErr w:type="gramEnd"/>
      <w:r w:rsidRPr="00FA611C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b/>
          <w:sz w:val="24"/>
          <w:szCs w:val="24"/>
        </w:rPr>
        <w:t>დასახელება</w:t>
      </w:r>
      <w:proofErr w:type="spellEnd"/>
      <w:r w:rsidRPr="00FA611C">
        <w:rPr>
          <w:rFonts w:ascii="Sylfaen" w:hAnsi="Sylfaen"/>
          <w:b/>
          <w:sz w:val="24"/>
          <w:szCs w:val="24"/>
        </w:rPr>
        <w:t>:</w:t>
      </w:r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პარლამენტის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წევრები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ფინანსთა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სამინისტროს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წინააღმდეგ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>.</w:t>
      </w:r>
    </w:p>
    <w:p w:rsidR="00FA611C" w:rsidRPr="00FA611C" w:rsidRDefault="00FA611C" w:rsidP="00FA611C">
      <w:pPr>
        <w:jc w:val="both"/>
        <w:rPr>
          <w:rFonts w:ascii="Sylfaen" w:hAnsi="Sylfaen"/>
          <w:sz w:val="24"/>
          <w:szCs w:val="24"/>
          <w:u w:val="single"/>
        </w:rPr>
      </w:pPr>
      <w:proofErr w:type="spellStart"/>
      <w:r w:rsidRPr="00FA611C">
        <w:rPr>
          <w:rFonts w:ascii="Sylfaen" w:hAnsi="Sylfaen"/>
          <w:b/>
          <w:sz w:val="24"/>
          <w:szCs w:val="24"/>
        </w:rPr>
        <w:t>დავის</w:t>
      </w:r>
      <w:proofErr w:type="spellEnd"/>
      <w:r w:rsidRPr="00FA611C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b/>
          <w:sz w:val="24"/>
          <w:szCs w:val="24"/>
        </w:rPr>
        <w:t>საგანი</w:t>
      </w:r>
      <w:proofErr w:type="spellEnd"/>
      <w:r w:rsidRPr="00FA611C">
        <w:rPr>
          <w:rFonts w:ascii="Sylfaen" w:hAnsi="Sylfaen"/>
          <w:b/>
          <w:sz w:val="24"/>
          <w:szCs w:val="24"/>
        </w:rPr>
        <w:t>:</w:t>
      </w:r>
      <w:r w:rsidRPr="00FA611C">
        <w:rPr>
          <w:rFonts w:ascii="Sylfaen" w:hAnsi="Sylfaen"/>
          <w:sz w:val="24"/>
          <w:szCs w:val="24"/>
        </w:rPr>
        <w:t xml:space="preserve"> </w:t>
      </w:r>
      <w:r w:rsidRPr="00FA611C">
        <w:rPr>
          <w:rFonts w:ascii="Sylfaen" w:hAnsi="Sylfaen"/>
          <w:sz w:val="24"/>
          <w:szCs w:val="24"/>
          <w:u w:val="single"/>
        </w:rPr>
        <w:t xml:space="preserve">1.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ფინანსთა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სამინისტროს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სახელმწიფო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საგადასახადო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სამსახურის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1996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წლის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17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ოქტომბრის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ინსტრუქციის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- </w:t>
      </w:r>
      <w:r w:rsidRPr="00FA611C">
        <w:rPr>
          <w:rFonts w:ascii="Sylfaen" w:hAnsi="Sylfaen"/>
          <w:sz w:val="24"/>
          <w:szCs w:val="24"/>
          <w:u w:val="single"/>
          <w:lang w:val="ka-GE"/>
        </w:rPr>
        <w:t>„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სატრანსპორტო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მომსახურების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ექსპორტის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დამატებული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ღირებულების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გადასახადით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დაბეგვრის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შესახებ</w:t>
      </w:r>
      <w:proofErr w:type="spellEnd"/>
      <w:r w:rsidRPr="00FA611C">
        <w:rPr>
          <w:rFonts w:ascii="Sylfaen" w:hAnsi="Sylfaen" w:cs="Sylfaen"/>
          <w:sz w:val="24"/>
          <w:szCs w:val="24"/>
          <w:u w:val="single"/>
          <w:lang w:val="ka-GE"/>
        </w:rPr>
        <w:t>“</w:t>
      </w:r>
      <w:r w:rsidRPr="00FA611C">
        <w:rPr>
          <w:rFonts w:ascii="Sylfaen" w:hAnsi="Sylfaen"/>
          <w:sz w:val="24"/>
          <w:szCs w:val="24"/>
          <w:u w:val="single"/>
        </w:rPr>
        <w:t xml:space="preserve"> მე-4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აბზაცი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>;</w:t>
      </w:r>
    </w:p>
    <w:p w:rsidR="00FA611C" w:rsidRPr="00FA611C" w:rsidRDefault="00FA611C" w:rsidP="00FA611C">
      <w:pPr>
        <w:jc w:val="both"/>
        <w:rPr>
          <w:rFonts w:ascii="Sylfaen" w:hAnsi="Sylfaen"/>
          <w:sz w:val="24"/>
          <w:szCs w:val="24"/>
          <w:u w:val="single"/>
        </w:rPr>
      </w:pPr>
      <w:r w:rsidRPr="00FA611C">
        <w:rPr>
          <w:rFonts w:ascii="Sylfaen" w:hAnsi="Sylfaen"/>
          <w:sz w:val="24"/>
          <w:szCs w:val="24"/>
          <w:u w:val="single"/>
        </w:rPr>
        <w:t xml:space="preserve">2.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ფინანსთა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სამინისტროს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სახელმწიფო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საგადასახადო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სამსახურის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1996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წლის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12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აპრილის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ინსტრუქციის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- </w:t>
      </w:r>
      <w:r w:rsidRPr="00FA611C">
        <w:rPr>
          <w:rFonts w:ascii="Sylfaen" w:hAnsi="Sylfaen"/>
          <w:sz w:val="24"/>
          <w:szCs w:val="24"/>
          <w:u w:val="single"/>
          <w:lang w:val="ka-GE"/>
        </w:rPr>
        <w:t>„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დამატებული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ღირებულების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გადასახადის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წესების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შესახებ</w:t>
      </w:r>
      <w:proofErr w:type="spellEnd"/>
      <w:r w:rsidRPr="00FA611C">
        <w:rPr>
          <w:rFonts w:ascii="Sylfaen" w:hAnsi="Sylfaen" w:cs="Sylfaen"/>
          <w:sz w:val="24"/>
          <w:szCs w:val="24"/>
          <w:u w:val="single"/>
          <w:lang w:val="ka-GE"/>
        </w:rPr>
        <w:t>“</w:t>
      </w:r>
      <w:r w:rsidRPr="00FA611C">
        <w:rPr>
          <w:rFonts w:ascii="Sylfaen" w:hAnsi="Sylfaen"/>
          <w:sz w:val="24"/>
          <w:szCs w:val="24"/>
          <w:u w:val="single"/>
        </w:rPr>
        <w:t xml:space="preserve"> 1994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წლის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31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იანვარს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r w:rsidRPr="00FA611C">
        <w:rPr>
          <w:rFonts w:ascii="Sylfaen" w:hAnsi="Sylfaen"/>
          <w:sz w:val="24"/>
          <w:szCs w:val="24"/>
          <w:u w:val="single"/>
          <w:lang w:val="ka-GE"/>
        </w:rPr>
        <w:t>№</w:t>
      </w:r>
      <w:r w:rsidRPr="00FA611C">
        <w:rPr>
          <w:rFonts w:ascii="Sylfaen" w:hAnsi="Sylfaen"/>
          <w:sz w:val="24"/>
          <w:szCs w:val="24"/>
          <w:u w:val="single"/>
        </w:rPr>
        <w:t xml:space="preserve">2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ინსტრუქციის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ცვლილებები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და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დამატებები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r w:rsidRPr="00FA611C">
        <w:rPr>
          <w:rFonts w:ascii="Sylfaen" w:hAnsi="Sylfaen"/>
          <w:sz w:val="24"/>
          <w:szCs w:val="24"/>
          <w:u w:val="single"/>
          <w:lang w:val="ka-GE"/>
        </w:rPr>
        <w:t>№</w:t>
      </w:r>
      <w:r w:rsidRPr="00FA611C">
        <w:rPr>
          <w:rFonts w:ascii="Sylfaen" w:hAnsi="Sylfaen"/>
          <w:sz w:val="24"/>
          <w:szCs w:val="24"/>
          <w:u w:val="single"/>
        </w:rPr>
        <w:t xml:space="preserve">5-ის მე-5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პუნქტის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მე-5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აბზაცის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r w:rsidRPr="00FA611C">
        <w:rPr>
          <w:rFonts w:ascii="Sylfaen" w:hAnsi="Sylfaen"/>
          <w:sz w:val="24"/>
          <w:szCs w:val="24"/>
          <w:u w:val="single"/>
          <w:lang w:val="ka-GE"/>
        </w:rPr>
        <w:t>„</w:t>
      </w:r>
      <w:r w:rsidRPr="00FA611C">
        <w:rPr>
          <w:rFonts w:ascii="Sylfaen" w:hAnsi="Sylfaen"/>
          <w:sz w:val="24"/>
          <w:szCs w:val="24"/>
          <w:u w:val="single"/>
        </w:rPr>
        <w:t>ა</w:t>
      </w:r>
      <w:r w:rsidRPr="00FA611C">
        <w:rPr>
          <w:rFonts w:ascii="Sylfaen" w:hAnsi="Sylfaen" w:cs="Sylfaen"/>
          <w:sz w:val="24"/>
          <w:szCs w:val="24"/>
          <w:u w:val="single"/>
          <w:lang w:val="ka-GE"/>
        </w:rPr>
        <w:t>“</w:t>
      </w:r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პუნქტის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მე-4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ქვეპუნქტი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>.</w:t>
      </w:r>
    </w:p>
    <w:p w:rsidR="00FA611C" w:rsidRPr="00FA611C" w:rsidRDefault="00FA611C" w:rsidP="00FA611C">
      <w:pPr>
        <w:jc w:val="both"/>
        <w:rPr>
          <w:rFonts w:ascii="Sylfaen" w:hAnsi="Sylfaen"/>
          <w:b/>
          <w:sz w:val="24"/>
          <w:szCs w:val="24"/>
        </w:rPr>
      </w:pPr>
      <w:proofErr w:type="spellStart"/>
      <w:proofErr w:type="gramStart"/>
      <w:r w:rsidRPr="00FA611C">
        <w:rPr>
          <w:rFonts w:ascii="Sylfaen" w:hAnsi="Sylfaen"/>
          <w:b/>
          <w:sz w:val="24"/>
          <w:szCs w:val="24"/>
        </w:rPr>
        <w:t>საქმის</w:t>
      </w:r>
      <w:proofErr w:type="spellEnd"/>
      <w:proofErr w:type="gramEnd"/>
      <w:r w:rsidRPr="00FA611C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b/>
          <w:sz w:val="24"/>
          <w:szCs w:val="24"/>
        </w:rPr>
        <w:t>განხილვის</w:t>
      </w:r>
      <w:proofErr w:type="spellEnd"/>
      <w:r w:rsidRPr="00FA611C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b/>
          <w:sz w:val="24"/>
          <w:szCs w:val="24"/>
        </w:rPr>
        <w:t>მოანწილენი</w:t>
      </w:r>
      <w:proofErr w:type="spellEnd"/>
      <w:r w:rsidRPr="00FA611C">
        <w:rPr>
          <w:rFonts w:ascii="Sylfaen" w:hAnsi="Sylfaen"/>
          <w:b/>
          <w:sz w:val="24"/>
          <w:szCs w:val="24"/>
        </w:rPr>
        <w:t xml:space="preserve">: </w:t>
      </w:r>
    </w:p>
    <w:p w:rsidR="00FA611C" w:rsidRPr="00FA611C" w:rsidRDefault="00FA611C" w:rsidP="00FA611C">
      <w:pPr>
        <w:spacing w:after="100" w:afterAutospacing="1"/>
        <w:jc w:val="both"/>
        <w:rPr>
          <w:rFonts w:ascii="Sylfaen" w:hAnsi="Sylfaen"/>
          <w:sz w:val="24"/>
          <w:szCs w:val="24"/>
        </w:rPr>
      </w:pPr>
      <w:r w:rsidRPr="00FA611C">
        <w:rPr>
          <w:rFonts w:ascii="Sylfaen" w:hAnsi="Sylfaen"/>
          <w:sz w:val="24"/>
          <w:szCs w:val="24"/>
        </w:rPr>
        <w:t xml:space="preserve">1. </w:t>
      </w:r>
      <w:proofErr w:type="spellStart"/>
      <w:proofErr w:type="gramStart"/>
      <w:r w:rsidRPr="00FA611C">
        <w:rPr>
          <w:rFonts w:ascii="Sylfaen" w:hAnsi="Sylfaen"/>
          <w:sz w:val="24"/>
          <w:szCs w:val="24"/>
          <w:u w:val="single"/>
        </w:rPr>
        <w:t>მოსარჩელე</w:t>
      </w:r>
      <w:proofErr w:type="spellEnd"/>
      <w:proofErr w:type="gramEnd"/>
      <w:r w:rsidRPr="00FA611C">
        <w:rPr>
          <w:rFonts w:ascii="Sylfaen" w:hAnsi="Sylfaen"/>
          <w:sz w:val="24"/>
          <w:szCs w:val="24"/>
          <w:u w:val="single"/>
        </w:rPr>
        <w:t xml:space="preserve">: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უფლებამოსილი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წარმომადგენელი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იურისტი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არჩილ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  <w:u w:val="single"/>
        </w:rPr>
        <w:t>კბილაშვილი</w:t>
      </w:r>
      <w:proofErr w:type="spellEnd"/>
      <w:r w:rsidRPr="00FA611C">
        <w:rPr>
          <w:rFonts w:ascii="Sylfaen" w:hAnsi="Sylfaen"/>
          <w:sz w:val="24"/>
          <w:szCs w:val="24"/>
          <w:u w:val="single"/>
        </w:rPr>
        <w:t>.</w:t>
      </w:r>
    </w:p>
    <w:p w:rsidR="00FA611C" w:rsidRPr="00FA611C" w:rsidRDefault="00FA611C" w:rsidP="00FA611C">
      <w:pPr>
        <w:spacing w:after="100" w:afterAutospacing="1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proofErr w:type="gram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სასამრთლოს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მე-2 </w:t>
      </w:r>
      <w:proofErr w:type="spellStart"/>
      <w:r w:rsidRPr="00FA611C">
        <w:rPr>
          <w:rFonts w:ascii="Sylfaen" w:hAnsi="Sylfaen"/>
          <w:sz w:val="24"/>
          <w:szCs w:val="24"/>
        </w:rPr>
        <w:t>კოლეგიამ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ღია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სასამართლო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სხდომაზე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</w:p>
    <w:p w:rsidR="00FA611C" w:rsidRPr="00FA611C" w:rsidRDefault="00FA611C" w:rsidP="00FA611C">
      <w:pPr>
        <w:jc w:val="both"/>
        <w:rPr>
          <w:rFonts w:ascii="Sylfaen" w:hAnsi="Sylfaen"/>
          <w:sz w:val="24"/>
          <w:szCs w:val="24"/>
        </w:rPr>
      </w:pPr>
    </w:p>
    <w:p w:rsidR="00FA611C" w:rsidRPr="00FA611C" w:rsidRDefault="00FA611C" w:rsidP="00FA611C">
      <w:pPr>
        <w:ind w:firstLine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FA611C">
        <w:rPr>
          <w:rFonts w:ascii="Sylfaen" w:hAnsi="Sylfaen"/>
          <w:b/>
          <w:sz w:val="24"/>
          <w:szCs w:val="24"/>
        </w:rPr>
        <w:lastRenderedPageBreak/>
        <w:t>გ</w:t>
      </w:r>
      <w:proofErr w:type="gramEnd"/>
      <w:r w:rsidRPr="00FA611C">
        <w:rPr>
          <w:rFonts w:ascii="Sylfaen" w:hAnsi="Sylfaen"/>
          <w:b/>
          <w:sz w:val="24"/>
          <w:szCs w:val="24"/>
        </w:rPr>
        <w:t xml:space="preserve"> ა მ ო ა რ კ ვ ი ა</w:t>
      </w:r>
    </w:p>
    <w:p w:rsidR="00FA611C" w:rsidRPr="00FA611C" w:rsidRDefault="00FA611C" w:rsidP="00FA611C">
      <w:pPr>
        <w:spacing w:after="0"/>
        <w:jc w:val="both"/>
        <w:rPr>
          <w:rFonts w:ascii="Sylfaen" w:hAnsi="Sylfaen"/>
          <w:sz w:val="24"/>
          <w:szCs w:val="24"/>
        </w:rPr>
      </w:pPr>
      <w:r w:rsidRPr="00FA611C">
        <w:rPr>
          <w:rFonts w:ascii="Sylfaen" w:hAnsi="Sylfaen"/>
          <w:sz w:val="24"/>
          <w:szCs w:val="24"/>
        </w:rPr>
        <w:t xml:space="preserve">1997 </w:t>
      </w:r>
      <w:proofErr w:type="spellStart"/>
      <w:r w:rsidRPr="00FA611C">
        <w:rPr>
          <w:rFonts w:ascii="Sylfaen" w:hAnsi="Sylfaen"/>
          <w:sz w:val="24"/>
          <w:szCs w:val="24"/>
        </w:rPr>
        <w:t>წლის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5 </w:t>
      </w:r>
      <w:proofErr w:type="spellStart"/>
      <w:r w:rsidRPr="00FA611C">
        <w:rPr>
          <w:rFonts w:ascii="Sylfaen" w:hAnsi="Sylfaen"/>
          <w:sz w:val="24"/>
          <w:szCs w:val="24"/>
        </w:rPr>
        <w:t>ივნისს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საონსტიტუციო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კონსტიტუციური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სარჩელით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მომართა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პარლამენტის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62 </w:t>
      </w:r>
      <w:proofErr w:type="spellStart"/>
      <w:r w:rsidRPr="00FA611C">
        <w:rPr>
          <w:rFonts w:ascii="Sylfaen" w:hAnsi="Sylfaen"/>
          <w:sz w:val="24"/>
          <w:szCs w:val="24"/>
        </w:rPr>
        <w:t>წევრმა</w:t>
      </w:r>
      <w:proofErr w:type="spellEnd"/>
      <w:r w:rsidRPr="00FA611C">
        <w:rPr>
          <w:rFonts w:ascii="Sylfaen" w:hAnsi="Sylfaen"/>
          <w:sz w:val="24"/>
          <w:szCs w:val="24"/>
        </w:rPr>
        <w:t>.</w:t>
      </w:r>
    </w:p>
    <w:p w:rsidR="00FA611C" w:rsidRPr="00FA611C" w:rsidRDefault="00FA611C" w:rsidP="00FA611C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FA611C">
        <w:rPr>
          <w:rFonts w:ascii="Sylfaen" w:hAnsi="Sylfaen"/>
          <w:sz w:val="24"/>
          <w:szCs w:val="24"/>
        </w:rPr>
        <w:t>კონსტიტუციურ</w:t>
      </w:r>
      <w:proofErr w:type="spellEnd"/>
      <w:proofErr w:type="gram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სარჩელში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მოსარჩელეები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მოითხოვენ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არაკონსტიტუციურად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იქნას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ცნობილი</w:t>
      </w:r>
      <w:proofErr w:type="spellEnd"/>
      <w:r w:rsidRPr="00FA611C">
        <w:rPr>
          <w:rFonts w:ascii="Sylfaen" w:hAnsi="Sylfaen"/>
          <w:sz w:val="24"/>
          <w:szCs w:val="24"/>
        </w:rPr>
        <w:t>:</w:t>
      </w:r>
    </w:p>
    <w:p w:rsidR="00FA611C" w:rsidRPr="00FA611C" w:rsidRDefault="00FA611C" w:rsidP="00FA611C">
      <w:pPr>
        <w:spacing w:after="0"/>
        <w:jc w:val="both"/>
        <w:rPr>
          <w:rFonts w:ascii="Sylfaen" w:hAnsi="Sylfaen"/>
          <w:sz w:val="24"/>
          <w:szCs w:val="24"/>
        </w:rPr>
      </w:pPr>
      <w:r w:rsidRPr="00FA611C">
        <w:rPr>
          <w:rFonts w:ascii="Sylfaen" w:hAnsi="Sylfaen"/>
          <w:sz w:val="24"/>
          <w:szCs w:val="24"/>
        </w:rPr>
        <w:t xml:space="preserve">1.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ფინანსთა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სამინისტროს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სახელმწიფო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საგადასახადო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სამსახურის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1996 </w:t>
      </w:r>
      <w:proofErr w:type="spellStart"/>
      <w:r w:rsidRPr="00FA611C">
        <w:rPr>
          <w:rFonts w:ascii="Sylfaen" w:hAnsi="Sylfaen"/>
          <w:sz w:val="24"/>
          <w:szCs w:val="24"/>
        </w:rPr>
        <w:t>წლის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17 </w:t>
      </w:r>
      <w:proofErr w:type="spellStart"/>
      <w:r w:rsidRPr="00FA611C">
        <w:rPr>
          <w:rFonts w:ascii="Sylfaen" w:hAnsi="Sylfaen"/>
          <w:sz w:val="24"/>
          <w:szCs w:val="24"/>
        </w:rPr>
        <w:t>ოქტომბრის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ინსტრუქციის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-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FA611C">
        <w:rPr>
          <w:rFonts w:ascii="Sylfaen" w:hAnsi="Sylfaen"/>
          <w:sz w:val="24"/>
          <w:szCs w:val="24"/>
        </w:rPr>
        <w:t>სატრანსპორტო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მომსახურების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ექსპორტის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დამატებული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ღირებულების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გადასხადით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დაბეგვრის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შესახებ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>“</w:t>
      </w:r>
      <w:r w:rsidRPr="00FA611C">
        <w:rPr>
          <w:rFonts w:ascii="Sylfaen" w:hAnsi="Sylfaen"/>
          <w:sz w:val="24"/>
          <w:szCs w:val="24"/>
        </w:rPr>
        <w:t xml:space="preserve"> მე-4 </w:t>
      </w:r>
      <w:proofErr w:type="spellStart"/>
      <w:r w:rsidRPr="00FA611C">
        <w:rPr>
          <w:rFonts w:ascii="Sylfaen" w:hAnsi="Sylfaen"/>
          <w:sz w:val="24"/>
          <w:szCs w:val="24"/>
        </w:rPr>
        <w:t>აბზაცი</w:t>
      </w:r>
      <w:proofErr w:type="spellEnd"/>
      <w:r w:rsidRPr="00FA611C">
        <w:rPr>
          <w:rFonts w:ascii="Sylfaen" w:hAnsi="Sylfaen"/>
          <w:sz w:val="24"/>
          <w:szCs w:val="24"/>
        </w:rPr>
        <w:t>;</w:t>
      </w:r>
    </w:p>
    <w:p w:rsidR="00FA611C" w:rsidRPr="00FA611C" w:rsidRDefault="00FA611C" w:rsidP="00FA611C">
      <w:pPr>
        <w:spacing w:after="0"/>
        <w:jc w:val="both"/>
        <w:rPr>
          <w:rFonts w:ascii="Sylfaen" w:hAnsi="Sylfaen"/>
          <w:sz w:val="24"/>
          <w:szCs w:val="24"/>
        </w:rPr>
      </w:pPr>
      <w:r w:rsidRPr="00FA611C">
        <w:rPr>
          <w:rFonts w:ascii="Sylfaen" w:hAnsi="Sylfaen"/>
          <w:sz w:val="24"/>
          <w:szCs w:val="24"/>
        </w:rPr>
        <w:t xml:space="preserve">2.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ფინანსთა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სამინისტროს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სახემლწიფო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საგადსახადო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სამსახურის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1996 </w:t>
      </w:r>
      <w:proofErr w:type="spellStart"/>
      <w:r w:rsidRPr="00FA611C">
        <w:rPr>
          <w:rFonts w:ascii="Sylfaen" w:hAnsi="Sylfaen"/>
          <w:sz w:val="24"/>
          <w:szCs w:val="24"/>
        </w:rPr>
        <w:t>წლის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12 </w:t>
      </w:r>
      <w:proofErr w:type="spellStart"/>
      <w:r w:rsidRPr="00FA611C">
        <w:rPr>
          <w:rFonts w:ascii="Sylfaen" w:hAnsi="Sylfaen"/>
          <w:sz w:val="24"/>
          <w:szCs w:val="24"/>
        </w:rPr>
        <w:t>აპრილის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ინსტრუქცია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-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FA611C">
        <w:rPr>
          <w:rFonts w:ascii="Sylfaen" w:hAnsi="Sylfaen"/>
          <w:sz w:val="24"/>
          <w:szCs w:val="24"/>
        </w:rPr>
        <w:t>დამატებული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ღირებულების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გადასახადის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გამოანგარიშებისა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გადახდის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წესის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შესახებ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>“</w:t>
      </w:r>
      <w:r w:rsidRPr="00FA611C">
        <w:rPr>
          <w:rFonts w:ascii="Sylfaen" w:hAnsi="Sylfaen"/>
          <w:sz w:val="24"/>
          <w:szCs w:val="24"/>
        </w:rPr>
        <w:t xml:space="preserve"> 1994 </w:t>
      </w:r>
      <w:proofErr w:type="spellStart"/>
      <w:r w:rsidRPr="00FA611C">
        <w:rPr>
          <w:rFonts w:ascii="Sylfaen" w:hAnsi="Sylfaen"/>
          <w:sz w:val="24"/>
          <w:szCs w:val="24"/>
        </w:rPr>
        <w:t>წლის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31 </w:t>
      </w:r>
      <w:proofErr w:type="spellStart"/>
      <w:r w:rsidRPr="00FA611C">
        <w:rPr>
          <w:rFonts w:ascii="Sylfaen" w:hAnsi="Sylfaen"/>
          <w:sz w:val="24"/>
          <w:szCs w:val="24"/>
        </w:rPr>
        <w:t>იანვრის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FA611C">
        <w:rPr>
          <w:rFonts w:ascii="Sylfaen" w:hAnsi="Sylfaen"/>
          <w:sz w:val="24"/>
          <w:szCs w:val="24"/>
        </w:rPr>
        <w:t xml:space="preserve">2 </w:t>
      </w:r>
      <w:proofErr w:type="spellStart"/>
      <w:r w:rsidRPr="00FA611C">
        <w:rPr>
          <w:rFonts w:ascii="Sylfaen" w:hAnsi="Sylfaen"/>
          <w:sz w:val="24"/>
          <w:szCs w:val="24"/>
        </w:rPr>
        <w:t>ინსტრუქციის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ცვლილებები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დამატებები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FA611C">
        <w:rPr>
          <w:rFonts w:ascii="Sylfaen" w:hAnsi="Sylfaen"/>
          <w:sz w:val="24"/>
          <w:szCs w:val="24"/>
        </w:rPr>
        <w:t xml:space="preserve">5-ის მე-5 </w:t>
      </w:r>
      <w:proofErr w:type="spellStart"/>
      <w:r w:rsidRPr="00FA611C">
        <w:rPr>
          <w:rFonts w:ascii="Sylfaen" w:hAnsi="Sylfaen"/>
          <w:sz w:val="24"/>
          <w:szCs w:val="24"/>
        </w:rPr>
        <w:t>პუნქტის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მე-5 </w:t>
      </w:r>
      <w:proofErr w:type="spellStart"/>
      <w:r w:rsidRPr="00FA611C">
        <w:rPr>
          <w:rFonts w:ascii="Sylfaen" w:hAnsi="Sylfaen"/>
          <w:sz w:val="24"/>
          <w:szCs w:val="24"/>
        </w:rPr>
        <w:t>აბზაცის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A611C">
        <w:rPr>
          <w:rFonts w:ascii="Sylfaen" w:hAnsi="Sylfaen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პუნქტის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მე-4 </w:t>
      </w:r>
      <w:proofErr w:type="spellStart"/>
      <w:r w:rsidRPr="00FA611C">
        <w:rPr>
          <w:rFonts w:ascii="Sylfaen" w:hAnsi="Sylfaen"/>
          <w:sz w:val="24"/>
          <w:szCs w:val="24"/>
        </w:rPr>
        <w:t>ქვეპუნქტი</w:t>
      </w:r>
      <w:proofErr w:type="spellEnd"/>
      <w:r w:rsidRPr="00FA611C">
        <w:rPr>
          <w:rFonts w:ascii="Sylfaen" w:hAnsi="Sylfaen"/>
          <w:sz w:val="24"/>
          <w:szCs w:val="24"/>
        </w:rPr>
        <w:t>.</w:t>
      </w:r>
    </w:p>
    <w:p w:rsidR="00FA611C" w:rsidRPr="00FA611C" w:rsidRDefault="00FA611C" w:rsidP="00FA611C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r w:rsidRPr="00FA611C">
        <w:rPr>
          <w:rFonts w:ascii="Sylfaen" w:hAnsi="Sylfaen"/>
          <w:sz w:val="24"/>
          <w:szCs w:val="24"/>
        </w:rPr>
        <w:t>მოსარჩელეები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კონსტიტუციურ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სარჩელში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აღნიშნავენ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რომ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1993 </w:t>
      </w:r>
      <w:proofErr w:type="spellStart"/>
      <w:r w:rsidRPr="00FA611C">
        <w:rPr>
          <w:rFonts w:ascii="Sylfaen" w:hAnsi="Sylfaen"/>
          <w:sz w:val="24"/>
          <w:szCs w:val="24"/>
        </w:rPr>
        <w:t>წლის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24 </w:t>
      </w:r>
      <w:proofErr w:type="spellStart"/>
      <w:r w:rsidRPr="00FA611C">
        <w:rPr>
          <w:rFonts w:ascii="Sylfaen" w:hAnsi="Sylfaen"/>
          <w:sz w:val="24"/>
          <w:szCs w:val="24"/>
        </w:rPr>
        <w:t>დეკემბრის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კანონის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FA611C">
        <w:rPr>
          <w:rFonts w:ascii="Sylfaen" w:hAnsi="Sylfaen"/>
          <w:sz w:val="24"/>
          <w:szCs w:val="24"/>
        </w:rPr>
        <w:t>დამატებული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ღირებულების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გადასახადის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შესახებ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>“</w:t>
      </w:r>
      <w:r w:rsidRPr="00FA611C">
        <w:rPr>
          <w:rFonts w:ascii="Sylfaen" w:hAnsi="Sylfaen"/>
          <w:sz w:val="24"/>
          <w:szCs w:val="24"/>
        </w:rPr>
        <w:t xml:space="preserve"> მე-6 </w:t>
      </w:r>
      <w:proofErr w:type="spellStart"/>
      <w:r w:rsidRPr="00FA611C">
        <w:rPr>
          <w:rFonts w:ascii="Sylfaen" w:hAnsi="Sylfaen"/>
          <w:sz w:val="24"/>
          <w:szCs w:val="24"/>
        </w:rPr>
        <w:t>მუხლის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პირველი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პუნქტის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მე-2 </w:t>
      </w:r>
      <w:proofErr w:type="spellStart"/>
      <w:r w:rsidRPr="00FA611C">
        <w:rPr>
          <w:rFonts w:ascii="Sylfaen" w:hAnsi="Sylfaen"/>
          <w:sz w:val="24"/>
          <w:szCs w:val="24"/>
        </w:rPr>
        <w:t>აბზაცი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ადგენს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შემდეგ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წესს</w:t>
      </w:r>
      <w:proofErr w:type="spellEnd"/>
      <w:r w:rsidRPr="00FA611C">
        <w:rPr>
          <w:rFonts w:ascii="Sylfaen" w:hAnsi="Sylfaen"/>
          <w:sz w:val="24"/>
          <w:szCs w:val="24"/>
        </w:rPr>
        <w:t xml:space="preserve">: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FA611C">
        <w:rPr>
          <w:rFonts w:ascii="Sylfaen" w:hAnsi="Sylfaen"/>
          <w:sz w:val="24"/>
          <w:szCs w:val="24"/>
        </w:rPr>
        <w:t>საქონლის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(</w:t>
      </w:r>
      <w:proofErr w:type="spellStart"/>
      <w:r w:rsidRPr="00FA611C">
        <w:rPr>
          <w:rFonts w:ascii="Sylfaen" w:hAnsi="Sylfaen"/>
          <w:sz w:val="24"/>
          <w:szCs w:val="24"/>
        </w:rPr>
        <w:t>სამუშაოს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მომსახურების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) </w:t>
      </w:r>
      <w:proofErr w:type="spellStart"/>
      <w:r w:rsidRPr="00FA611C">
        <w:rPr>
          <w:rFonts w:ascii="Sylfaen" w:hAnsi="Sylfaen"/>
          <w:sz w:val="24"/>
          <w:szCs w:val="24"/>
        </w:rPr>
        <w:t>დსთ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ფარგლებს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გარეთ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ექსპორტისას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ამ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საქონლის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გადაზიდვასთან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დაკავშირებული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მომსახურებისას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გამოიყენება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ნულოვანი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განაკვეთი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>“.</w:t>
      </w:r>
    </w:p>
    <w:p w:rsidR="00FA611C" w:rsidRPr="00FA611C" w:rsidRDefault="00FA611C" w:rsidP="00FA611C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 w:rsidRPr="00FA611C">
        <w:rPr>
          <w:rFonts w:ascii="Sylfaen" w:hAnsi="Sylfaen"/>
          <w:sz w:val="24"/>
          <w:szCs w:val="24"/>
        </w:rPr>
        <w:t>მოსარჩელეები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მიიჩნევენ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რომ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ვინაიდან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კანონი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არ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განმარტავს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თუ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როგორ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უნდა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იქნას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გაგებული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დსთ</w:t>
      </w:r>
      <w:proofErr w:type="spellEnd"/>
      <w:r w:rsidRPr="00FA611C">
        <w:rPr>
          <w:rFonts w:ascii="Sylfaen" w:hAnsi="Sylfaen"/>
          <w:sz w:val="24"/>
          <w:szCs w:val="24"/>
        </w:rPr>
        <w:t xml:space="preserve">-ს </w:t>
      </w:r>
      <w:proofErr w:type="spellStart"/>
      <w:r w:rsidRPr="00FA611C">
        <w:rPr>
          <w:rFonts w:ascii="Sylfaen" w:hAnsi="Sylfaen"/>
          <w:sz w:val="24"/>
          <w:szCs w:val="24"/>
        </w:rPr>
        <w:t>ფარგლებს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გარეთ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მომსახურების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ექსპორტი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ასეთი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განმარტების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მიცემის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ფუნქცია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თავის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თავზე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აიღო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ფინანსთა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სამინისტროს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სახელმწიფო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საგადასახადო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სამსახურმა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გამოსცა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ორი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საუწყებო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ნორმატიული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აქტი</w:t>
      </w:r>
      <w:proofErr w:type="spellEnd"/>
      <w:r w:rsidRPr="00FA611C">
        <w:rPr>
          <w:rFonts w:ascii="Sylfaen" w:hAnsi="Sylfaen"/>
          <w:sz w:val="24"/>
          <w:szCs w:val="24"/>
        </w:rPr>
        <w:t xml:space="preserve">: 1. 1996 </w:t>
      </w:r>
      <w:proofErr w:type="spellStart"/>
      <w:r w:rsidRPr="00FA611C">
        <w:rPr>
          <w:rFonts w:ascii="Sylfaen" w:hAnsi="Sylfaen"/>
          <w:sz w:val="24"/>
          <w:szCs w:val="24"/>
        </w:rPr>
        <w:t>წლის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17 </w:t>
      </w:r>
      <w:proofErr w:type="spellStart"/>
      <w:r w:rsidRPr="00FA611C">
        <w:rPr>
          <w:rFonts w:ascii="Sylfaen" w:hAnsi="Sylfaen"/>
          <w:sz w:val="24"/>
          <w:szCs w:val="24"/>
        </w:rPr>
        <w:t>ოქტომბრის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ინსტრუქცია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-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FA611C">
        <w:rPr>
          <w:rFonts w:ascii="Sylfaen" w:hAnsi="Sylfaen"/>
          <w:sz w:val="24"/>
          <w:szCs w:val="24"/>
        </w:rPr>
        <w:t>სატრანსპორტო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მომსახურების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ექსპორტის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დამატებული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ღირებულების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გადასახადით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დაბეგვრის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შესახებ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>“</w:t>
      </w:r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2. 1996 </w:t>
      </w:r>
      <w:proofErr w:type="spellStart"/>
      <w:r w:rsidRPr="00FA611C">
        <w:rPr>
          <w:rFonts w:ascii="Sylfaen" w:hAnsi="Sylfaen"/>
          <w:sz w:val="24"/>
          <w:szCs w:val="24"/>
        </w:rPr>
        <w:t>წლის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12 </w:t>
      </w:r>
      <w:proofErr w:type="spellStart"/>
      <w:r w:rsidRPr="00FA611C">
        <w:rPr>
          <w:rFonts w:ascii="Sylfaen" w:hAnsi="Sylfaen"/>
          <w:sz w:val="24"/>
          <w:szCs w:val="24"/>
        </w:rPr>
        <w:t>აპრილის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ინსტრუქცია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-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FA611C">
        <w:rPr>
          <w:rFonts w:ascii="Sylfaen" w:hAnsi="Sylfaen"/>
          <w:sz w:val="24"/>
          <w:szCs w:val="24"/>
        </w:rPr>
        <w:t>დამატებული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ღირებულების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გადასახადის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გამოანგარიშებისა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გადახდის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წესის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შესახებ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>“</w:t>
      </w:r>
      <w:r w:rsidRPr="00FA611C">
        <w:rPr>
          <w:rFonts w:ascii="Sylfaen" w:hAnsi="Sylfaen"/>
          <w:sz w:val="24"/>
          <w:szCs w:val="24"/>
        </w:rPr>
        <w:t xml:space="preserve"> 1994 </w:t>
      </w:r>
      <w:proofErr w:type="spellStart"/>
      <w:r w:rsidRPr="00FA611C">
        <w:rPr>
          <w:rFonts w:ascii="Sylfaen" w:hAnsi="Sylfaen"/>
          <w:sz w:val="24"/>
          <w:szCs w:val="24"/>
        </w:rPr>
        <w:t>წლის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31 </w:t>
      </w:r>
      <w:proofErr w:type="spellStart"/>
      <w:r w:rsidRPr="00FA611C">
        <w:rPr>
          <w:rFonts w:ascii="Sylfaen" w:hAnsi="Sylfaen"/>
          <w:sz w:val="24"/>
          <w:szCs w:val="24"/>
        </w:rPr>
        <w:t>იანვრის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FA611C">
        <w:rPr>
          <w:rFonts w:ascii="Sylfaen" w:hAnsi="Sylfaen"/>
          <w:sz w:val="24"/>
          <w:szCs w:val="24"/>
        </w:rPr>
        <w:t xml:space="preserve">2 </w:t>
      </w:r>
      <w:proofErr w:type="spellStart"/>
      <w:r w:rsidRPr="00FA611C">
        <w:rPr>
          <w:rFonts w:ascii="Sylfaen" w:hAnsi="Sylfaen"/>
          <w:sz w:val="24"/>
          <w:szCs w:val="24"/>
        </w:rPr>
        <w:t>ინსტრუქციის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ცვლილებები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დამატებები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FA611C">
        <w:rPr>
          <w:rFonts w:ascii="Sylfaen" w:hAnsi="Sylfaen"/>
          <w:sz w:val="24"/>
          <w:szCs w:val="24"/>
        </w:rPr>
        <w:t>5.</w:t>
      </w:r>
    </w:p>
    <w:p w:rsidR="00FA611C" w:rsidRPr="00FA611C" w:rsidRDefault="00FA611C" w:rsidP="00FA611C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ფინანსთა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სამინისტროს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სახელმწიფო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საგადასახადო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სამსახურის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1996 </w:t>
      </w:r>
      <w:proofErr w:type="spellStart"/>
      <w:r w:rsidRPr="00FA611C">
        <w:rPr>
          <w:rFonts w:ascii="Sylfaen" w:hAnsi="Sylfaen"/>
          <w:sz w:val="24"/>
          <w:szCs w:val="24"/>
        </w:rPr>
        <w:t>წლის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12 </w:t>
      </w:r>
      <w:proofErr w:type="spellStart"/>
      <w:r w:rsidRPr="00FA611C">
        <w:rPr>
          <w:rFonts w:ascii="Sylfaen" w:hAnsi="Sylfaen"/>
          <w:sz w:val="24"/>
          <w:szCs w:val="24"/>
        </w:rPr>
        <w:t>აპრილის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ინსტრუქციის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-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FA611C">
        <w:rPr>
          <w:rFonts w:ascii="Sylfaen" w:hAnsi="Sylfaen"/>
          <w:sz w:val="24"/>
          <w:szCs w:val="24"/>
        </w:rPr>
        <w:t>დამატებული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ღირებულების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გადასახდის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გამოანგარიშებისა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გადახდის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წესის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სესახებ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>“</w:t>
      </w:r>
      <w:r w:rsidRPr="00FA611C">
        <w:rPr>
          <w:rFonts w:ascii="Sylfaen" w:hAnsi="Sylfaen"/>
          <w:sz w:val="24"/>
          <w:szCs w:val="24"/>
        </w:rPr>
        <w:t xml:space="preserve"> 1994 </w:t>
      </w:r>
      <w:proofErr w:type="spellStart"/>
      <w:r w:rsidRPr="00FA611C">
        <w:rPr>
          <w:rFonts w:ascii="Sylfaen" w:hAnsi="Sylfaen"/>
          <w:sz w:val="24"/>
          <w:szCs w:val="24"/>
        </w:rPr>
        <w:t>წლის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31 </w:t>
      </w:r>
      <w:proofErr w:type="spellStart"/>
      <w:r w:rsidRPr="00FA611C">
        <w:rPr>
          <w:rFonts w:ascii="Sylfaen" w:hAnsi="Sylfaen"/>
          <w:sz w:val="24"/>
          <w:szCs w:val="24"/>
        </w:rPr>
        <w:t>იანვრის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FA611C">
        <w:rPr>
          <w:rFonts w:ascii="Sylfaen" w:hAnsi="Sylfaen"/>
          <w:sz w:val="24"/>
          <w:szCs w:val="24"/>
        </w:rPr>
        <w:t xml:space="preserve">2 </w:t>
      </w:r>
      <w:proofErr w:type="spellStart"/>
      <w:r w:rsidRPr="00FA611C">
        <w:rPr>
          <w:rFonts w:ascii="Sylfaen" w:hAnsi="Sylfaen"/>
          <w:sz w:val="24"/>
          <w:szCs w:val="24"/>
        </w:rPr>
        <w:t>ინსტრუქციის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ცვლილებები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დამატებები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FA611C">
        <w:rPr>
          <w:rFonts w:ascii="Sylfaen" w:hAnsi="Sylfaen"/>
          <w:sz w:val="24"/>
          <w:szCs w:val="24"/>
        </w:rPr>
        <w:t>5.</w:t>
      </w:r>
    </w:p>
    <w:p w:rsidR="00FA611C" w:rsidRPr="00FA611C" w:rsidRDefault="00FA611C" w:rsidP="00FA611C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ფინანსთა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სამინისტროს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სახელმწიფო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საგადასახადო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სამსახურის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1996 </w:t>
      </w:r>
      <w:proofErr w:type="spellStart"/>
      <w:r w:rsidRPr="00FA611C">
        <w:rPr>
          <w:rFonts w:ascii="Sylfaen" w:hAnsi="Sylfaen"/>
          <w:sz w:val="24"/>
          <w:szCs w:val="24"/>
        </w:rPr>
        <w:t>წლის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12 </w:t>
      </w:r>
      <w:proofErr w:type="spellStart"/>
      <w:r w:rsidRPr="00FA611C">
        <w:rPr>
          <w:rFonts w:ascii="Sylfaen" w:hAnsi="Sylfaen"/>
          <w:sz w:val="24"/>
          <w:szCs w:val="24"/>
        </w:rPr>
        <w:t>აპრილის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ინსტრუქციის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-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FA611C">
        <w:rPr>
          <w:rFonts w:ascii="Sylfaen" w:hAnsi="Sylfaen"/>
          <w:sz w:val="24"/>
          <w:szCs w:val="24"/>
        </w:rPr>
        <w:t>დამატებული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ღირებულების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გადასახდის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გამოანგარიშებისა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გადახდის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წესის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შესახებ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>“</w:t>
      </w:r>
      <w:r w:rsidRPr="00FA611C">
        <w:rPr>
          <w:rFonts w:ascii="Sylfaen" w:hAnsi="Sylfaen"/>
          <w:sz w:val="24"/>
          <w:szCs w:val="24"/>
        </w:rPr>
        <w:t xml:space="preserve"> 1994 </w:t>
      </w:r>
      <w:proofErr w:type="spellStart"/>
      <w:r w:rsidRPr="00FA611C">
        <w:rPr>
          <w:rFonts w:ascii="Sylfaen" w:hAnsi="Sylfaen"/>
          <w:sz w:val="24"/>
          <w:szCs w:val="24"/>
        </w:rPr>
        <w:t>წლის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31 </w:t>
      </w:r>
      <w:proofErr w:type="spellStart"/>
      <w:r w:rsidRPr="00FA611C">
        <w:rPr>
          <w:rFonts w:ascii="Sylfaen" w:hAnsi="Sylfaen"/>
          <w:sz w:val="24"/>
          <w:szCs w:val="24"/>
        </w:rPr>
        <w:t>იანვრის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FA611C">
        <w:rPr>
          <w:rFonts w:ascii="Sylfaen" w:hAnsi="Sylfaen"/>
          <w:sz w:val="24"/>
          <w:szCs w:val="24"/>
        </w:rPr>
        <w:t xml:space="preserve">2 </w:t>
      </w:r>
      <w:proofErr w:type="spellStart"/>
      <w:r w:rsidRPr="00FA611C">
        <w:rPr>
          <w:rFonts w:ascii="Sylfaen" w:hAnsi="Sylfaen"/>
          <w:sz w:val="24"/>
          <w:szCs w:val="24"/>
        </w:rPr>
        <w:t>ინსტრუქციის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ცვლილებები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დამატებები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FA611C">
        <w:rPr>
          <w:rFonts w:ascii="Sylfaen" w:hAnsi="Sylfaen"/>
          <w:sz w:val="24"/>
          <w:szCs w:val="24"/>
        </w:rPr>
        <w:t xml:space="preserve">5-ის მე-5 </w:t>
      </w:r>
      <w:proofErr w:type="spellStart"/>
      <w:r w:rsidRPr="00FA611C">
        <w:rPr>
          <w:rFonts w:ascii="Sylfaen" w:hAnsi="Sylfaen"/>
          <w:sz w:val="24"/>
          <w:szCs w:val="24"/>
        </w:rPr>
        <w:t>პუნქტის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აბზაცის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A611C">
        <w:rPr>
          <w:rFonts w:ascii="Sylfaen" w:hAnsi="Sylfaen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პუნქტის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მე-4 </w:t>
      </w:r>
      <w:proofErr w:type="spellStart"/>
      <w:r w:rsidRPr="00FA611C">
        <w:rPr>
          <w:rFonts w:ascii="Sylfaen" w:hAnsi="Sylfaen"/>
          <w:sz w:val="24"/>
          <w:szCs w:val="24"/>
        </w:rPr>
        <w:t>ქვეპუნქტი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განსაზღვრავს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რომ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FA611C">
        <w:rPr>
          <w:rFonts w:ascii="Sylfaen" w:hAnsi="Sylfaen"/>
          <w:sz w:val="24"/>
          <w:szCs w:val="24"/>
        </w:rPr>
        <w:t>დამატებული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ღირებულების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lastRenderedPageBreak/>
        <w:t>გადასახადის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დაბეგვრის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მიზნით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ექსპორტირებულად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ითვლება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</w:t>
      </w:r>
      <w:r w:rsidRPr="00FA611C">
        <w:rPr>
          <w:rFonts w:ascii="Sylfaen" w:hAnsi="Sylfaen"/>
          <w:sz w:val="24"/>
          <w:szCs w:val="24"/>
        </w:rPr>
        <w:t xml:space="preserve">... </w:t>
      </w:r>
      <w:proofErr w:type="spellStart"/>
      <w:r w:rsidRPr="00FA611C">
        <w:rPr>
          <w:rFonts w:ascii="Sylfaen" w:hAnsi="Sylfaen"/>
          <w:sz w:val="24"/>
          <w:szCs w:val="24"/>
        </w:rPr>
        <w:t>ტვირთის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ტრანსპორტირებისას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მგზავრთა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გადაყვანის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მომსახურება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იმ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პირობით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თუ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გაგზავნის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პუნქტი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დანიშნულების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პუნქტი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მდებარეობს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დსთ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ქვეყნების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ტერიტორიის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ფარგლებს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გარეთ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>“</w:t>
      </w:r>
      <w:r w:rsidRPr="00FA611C">
        <w:rPr>
          <w:rFonts w:ascii="Sylfaen" w:hAnsi="Sylfaen"/>
          <w:sz w:val="24"/>
          <w:szCs w:val="24"/>
        </w:rPr>
        <w:t>.</w:t>
      </w:r>
    </w:p>
    <w:p w:rsidR="00FA611C" w:rsidRPr="00FA611C" w:rsidRDefault="00FA611C" w:rsidP="00FA611C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ფინანათა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სამინისტროს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სახელმწიფო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საგადასახადო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სამსახურის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1996 </w:t>
      </w:r>
      <w:proofErr w:type="spellStart"/>
      <w:r w:rsidRPr="00FA611C">
        <w:rPr>
          <w:rFonts w:ascii="Sylfaen" w:hAnsi="Sylfaen"/>
          <w:sz w:val="24"/>
          <w:szCs w:val="24"/>
        </w:rPr>
        <w:t>წლის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17 </w:t>
      </w:r>
      <w:proofErr w:type="spellStart"/>
      <w:r w:rsidRPr="00FA611C">
        <w:rPr>
          <w:rFonts w:ascii="Sylfaen" w:hAnsi="Sylfaen"/>
          <w:sz w:val="24"/>
          <w:szCs w:val="24"/>
        </w:rPr>
        <w:t>ოქტომბრის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ინსტრუქციის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- ,,</w:t>
      </w:r>
      <w:proofErr w:type="spellStart"/>
      <w:r w:rsidRPr="00FA611C">
        <w:rPr>
          <w:rFonts w:ascii="Sylfaen" w:hAnsi="Sylfaen"/>
          <w:sz w:val="24"/>
          <w:szCs w:val="24"/>
        </w:rPr>
        <w:t>სატრანსპორტო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მომსახურების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ექსპორტის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დამატებული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ღირებულების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გადასახადით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დაბეგვრის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შესახებ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>“</w:t>
      </w:r>
      <w:r w:rsidRPr="00FA611C">
        <w:rPr>
          <w:rFonts w:ascii="Sylfaen" w:hAnsi="Sylfaen"/>
          <w:sz w:val="24"/>
          <w:szCs w:val="24"/>
        </w:rPr>
        <w:t xml:space="preserve"> მე-4 </w:t>
      </w:r>
      <w:proofErr w:type="spellStart"/>
      <w:r w:rsidRPr="00FA611C">
        <w:rPr>
          <w:rFonts w:ascii="Sylfaen" w:hAnsi="Sylfaen"/>
          <w:sz w:val="24"/>
          <w:szCs w:val="24"/>
        </w:rPr>
        <w:t>აბზაცი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განსაზღვრავს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რომ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FA611C">
        <w:rPr>
          <w:rFonts w:ascii="Sylfaen" w:hAnsi="Sylfaen"/>
          <w:sz w:val="24"/>
          <w:szCs w:val="24"/>
        </w:rPr>
        <w:t>დამატებული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ღირებულების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გადასახადით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დაბეგვრის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მიზნით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სატრანსპორტო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მომსახურების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სფეროში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მომსახურების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ექსპორტად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ითვლება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ნულოვანი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განაკვეთით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იბეგრება</w:t>
      </w:r>
      <w:proofErr w:type="spellEnd"/>
      <w:r w:rsidRPr="00FA611C">
        <w:rPr>
          <w:rFonts w:ascii="Sylfaen" w:hAnsi="Sylfaen"/>
          <w:sz w:val="24"/>
          <w:szCs w:val="24"/>
        </w:rPr>
        <w:t xml:space="preserve">: </w:t>
      </w:r>
    </w:p>
    <w:p w:rsidR="00FA611C" w:rsidRPr="00FA611C" w:rsidRDefault="00FA611C" w:rsidP="00FA611C">
      <w:pPr>
        <w:spacing w:after="0"/>
        <w:jc w:val="both"/>
        <w:rPr>
          <w:rFonts w:ascii="Sylfaen" w:hAnsi="Sylfaen"/>
          <w:sz w:val="24"/>
          <w:szCs w:val="24"/>
        </w:rPr>
      </w:pPr>
      <w:r w:rsidRPr="00FA611C">
        <w:rPr>
          <w:rFonts w:ascii="Sylfaen" w:hAnsi="Sylfaen"/>
          <w:sz w:val="24"/>
          <w:szCs w:val="24"/>
        </w:rPr>
        <w:t xml:space="preserve">- </w:t>
      </w:r>
      <w:proofErr w:type="spellStart"/>
      <w:proofErr w:type="gramStart"/>
      <w:r w:rsidRPr="00FA611C">
        <w:rPr>
          <w:rFonts w:ascii="Sylfaen" w:hAnsi="Sylfaen"/>
          <w:sz w:val="24"/>
          <w:szCs w:val="24"/>
        </w:rPr>
        <w:t>ტვირთების</w:t>
      </w:r>
      <w:proofErr w:type="spellEnd"/>
      <w:proofErr w:type="gram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ტრანსპორტირებისა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მგზავრთა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გადაყვანის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მომსახურება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იმ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პირობით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თუ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გაგზავნისა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დანიშნულების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პუნქტი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მდებარეობს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დსთ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ქვეყნების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ტერიტორიის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ფარგლებს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გარეთ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>“</w:t>
      </w:r>
      <w:r w:rsidRPr="00FA611C">
        <w:rPr>
          <w:rFonts w:ascii="Sylfaen" w:hAnsi="Sylfaen"/>
          <w:sz w:val="24"/>
          <w:szCs w:val="24"/>
        </w:rPr>
        <w:t>.</w:t>
      </w:r>
    </w:p>
    <w:p w:rsidR="00FA611C" w:rsidRPr="00FA611C" w:rsidRDefault="00FA611C" w:rsidP="00FA611C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 w:rsidRPr="00FA611C">
        <w:rPr>
          <w:rFonts w:ascii="Sylfaen" w:hAnsi="Sylfaen"/>
          <w:sz w:val="24"/>
          <w:szCs w:val="24"/>
        </w:rPr>
        <w:t>კონსტიტუციური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სარჩელის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ავტორების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აზრით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ზემოაღნიშნული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ნორმატიული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აქტების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ციტირებული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ნორმები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ეწინააღმდეგებიან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კონსტიტუციის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მე-3 </w:t>
      </w:r>
      <w:proofErr w:type="spellStart"/>
      <w:r w:rsidRPr="00FA611C">
        <w:rPr>
          <w:rFonts w:ascii="Sylfaen" w:hAnsi="Sylfaen"/>
          <w:sz w:val="24"/>
          <w:szCs w:val="24"/>
        </w:rPr>
        <w:t>მუხლის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პირველი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პუნქტის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A611C">
        <w:rPr>
          <w:rFonts w:ascii="Sylfaen" w:hAnsi="Sylfaen"/>
          <w:sz w:val="24"/>
          <w:szCs w:val="24"/>
        </w:rPr>
        <w:t>ზ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ქვეპუნქტს</w:t>
      </w:r>
      <w:proofErr w:type="spellEnd"/>
      <w:r w:rsidRPr="00FA611C">
        <w:rPr>
          <w:rFonts w:ascii="Sylfaen" w:hAnsi="Sylfaen"/>
          <w:sz w:val="24"/>
          <w:szCs w:val="24"/>
        </w:rPr>
        <w:t xml:space="preserve">, მე-5 </w:t>
      </w:r>
      <w:proofErr w:type="spellStart"/>
      <w:r w:rsidRPr="00FA611C">
        <w:rPr>
          <w:rFonts w:ascii="Sylfaen" w:hAnsi="Sylfaen"/>
          <w:sz w:val="24"/>
          <w:szCs w:val="24"/>
        </w:rPr>
        <w:t>მუხლის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მე-3 </w:t>
      </w:r>
      <w:proofErr w:type="spellStart"/>
      <w:r w:rsidRPr="00FA611C">
        <w:rPr>
          <w:rFonts w:ascii="Sylfaen" w:hAnsi="Sylfaen"/>
          <w:sz w:val="24"/>
          <w:szCs w:val="24"/>
        </w:rPr>
        <w:t>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მე-4 </w:t>
      </w:r>
      <w:proofErr w:type="spellStart"/>
      <w:r w:rsidRPr="00FA611C">
        <w:rPr>
          <w:rFonts w:ascii="Sylfaen" w:hAnsi="Sylfaen"/>
          <w:sz w:val="24"/>
          <w:szCs w:val="24"/>
        </w:rPr>
        <w:t>პუნქტებს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94-ე </w:t>
      </w:r>
      <w:proofErr w:type="spellStart"/>
      <w:r w:rsidRPr="00FA611C">
        <w:rPr>
          <w:rFonts w:ascii="Sylfaen" w:hAnsi="Sylfaen"/>
          <w:sz w:val="24"/>
          <w:szCs w:val="24"/>
        </w:rPr>
        <w:t>მუხლის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მე-2 </w:t>
      </w:r>
      <w:proofErr w:type="spellStart"/>
      <w:r w:rsidRPr="00FA611C">
        <w:rPr>
          <w:rFonts w:ascii="Sylfaen" w:hAnsi="Sylfaen"/>
          <w:sz w:val="24"/>
          <w:szCs w:val="24"/>
        </w:rPr>
        <w:t>პუნქტს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რადგან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კონსტიტუციის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მე-3 </w:t>
      </w:r>
      <w:proofErr w:type="spellStart"/>
      <w:r w:rsidRPr="00FA611C">
        <w:rPr>
          <w:rFonts w:ascii="Sylfaen" w:hAnsi="Sylfaen"/>
          <w:sz w:val="24"/>
          <w:szCs w:val="24"/>
        </w:rPr>
        <w:t>მუხლის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პირველი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პუნქტის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A611C">
        <w:rPr>
          <w:rFonts w:ascii="Sylfaen" w:hAnsi="Sylfaen"/>
          <w:sz w:val="24"/>
          <w:szCs w:val="24"/>
        </w:rPr>
        <w:t>ზ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ქვეპუნქტის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თანახმად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საგადასახადო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კანონმდებლობა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მხოლოდ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უმაღლეს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სახელმწიფო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ორგანოთა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განსაკუთრებულ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გამგებლობას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მიეკუთვნება</w:t>
      </w:r>
      <w:proofErr w:type="spellEnd"/>
      <w:r w:rsidRPr="00FA611C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FA611C">
        <w:rPr>
          <w:rFonts w:ascii="Sylfaen" w:hAnsi="Sylfaen"/>
          <w:sz w:val="24"/>
          <w:szCs w:val="24"/>
        </w:rPr>
        <w:t>ეს</w:t>
      </w:r>
      <w:proofErr w:type="spellEnd"/>
      <w:proofErr w:type="gram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კი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იმას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ნიშნავს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რომ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არავის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არა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აქვს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უფლება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საგადასახადო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საკითხებზე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გამოსცეს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რაიმე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საკანონმდებლო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ან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კანონქვემდებარე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ნორმატიული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აქტი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უმაღლეს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სახელმწიფო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ორგანოთა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გარდა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FA611C">
        <w:rPr>
          <w:rFonts w:ascii="Sylfaen" w:hAnsi="Sylfaen"/>
          <w:sz w:val="24"/>
          <w:szCs w:val="24"/>
        </w:rPr>
        <w:t>ასეთი</w:t>
      </w:r>
      <w:proofErr w:type="spellEnd"/>
      <w:proofErr w:type="gram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ორგანო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კი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არის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მხოლოდ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პარლამენტი</w:t>
      </w:r>
      <w:proofErr w:type="spellEnd"/>
      <w:r w:rsidRPr="00FA611C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FA611C">
        <w:rPr>
          <w:rFonts w:ascii="Sylfaen" w:hAnsi="Sylfaen"/>
          <w:sz w:val="24"/>
          <w:szCs w:val="24"/>
        </w:rPr>
        <w:t>ამასთანავე</w:t>
      </w:r>
      <w:proofErr w:type="spellEnd"/>
      <w:proofErr w:type="gram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კონსტიტუციის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94-ე </w:t>
      </w:r>
      <w:proofErr w:type="spellStart"/>
      <w:r w:rsidRPr="00FA611C">
        <w:rPr>
          <w:rFonts w:ascii="Sylfaen" w:hAnsi="Sylfaen"/>
          <w:sz w:val="24"/>
          <w:szCs w:val="24"/>
        </w:rPr>
        <w:t>მუხლის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მე-2 </w:t>
      </w:r>
      <w:proofErr w:type="spellStart"/>
      <w:r w:rsidRPr="00FA611C">
        <w:rPr>
          <w:rFonts w:ascii="Sylfaen" w:hAnsi="Sylfaen"/>
          <w:sz w:val="24"/>
          <w:szCs w:val="24"/>
        </w:rPr>
        <w:t>პუნქტის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მიხედვით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გადასახადებისა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მოსაკრებლების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სტრუქტურას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შემოღების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წესს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ადგენს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მხოლოდ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კანონი</w:t>
      </w:r>
      <w:proofErr w:type="spellEnd"/>
      <w:r w:rsidRPr="00FA611C">
        <w:rPr>
          <w:rFonts w:ascii="Sylfaen" w:hAnsi="Sylfaen"/>
          <w:sz w:val="24"/>
          <w:szCs w:val="24"/>
        </w:rPr>
        <w:t>.</w:t>
      </w:r>
    </w:p>
    <w:p w:rsidR="00FA611C" w:rsidRPr="00FA611C" w:rsidRDefault="00FA611C" w:rsidP="00FA611C">
      <w:pPr>
        <w:spacing w:after="0"/>
        <w:jc w:val="both"/>
        <w:rPr>
          <w:rFonts w:ascii="Sylfaen" w:hAnsi="Sylfaen"/>
          <w:sz w:val="24"/>
          <w:szCs w:val="24"/>
        </w:rPr>
      </w:pPr>
      <w:r w:rsidRPr="00FA611C">
        <w:rPr>
          <w:rFonts w:ascii="Sylfaen" w:hAnsi="Sylfaen"/>
          <w:sz w:val="24"/>
          <w:szCs w:val="24"/>
        </w:rPr>
        <w:t xml:space="preserve">     </w:t>
      </w:r>
      <w:proofErr w:type="spellStart"/>
      <w:proofErr w:type="gramStart"/>
      <w:r w:rsidRPr="00FA611C">
        <w:rPr>
          <w:rFonts w:ascii="Sylfaen" w:hAnsi="Sylfaen"/>
          <w:sz w:val="24"/>
          <w:szCs w:val="24"/>
        </w:rPr>
        <w:t>მოსარჩელეთა</w:t>
      </w:r>
      <w:proofErr w:type="spellEnd"/>
      <w:proofErr w:type="gram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აზრით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ფინანსთა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სამინისტროს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საგადასახადო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სამსახურმა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გამოსცა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შიდასაუწყებო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ნორმატიული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აქტები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რომლებშიც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გადასახადის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დაბეგვრის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მიზნით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განსაზღვრული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დადგენილია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გარკვეული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ქცევის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წესი</w:t>
      </w:r>
      <w:proofErr w:type="spellEnd"/>
      <w:r w:rsidRPr="00FA611C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FA611C">
        <w:rPr>
          <w:rFonts w:ascii="Sylfaen" w:hAnsi="Sylfaen"/>
          <w:sz w:val="24"/>
          <w:szCs w:val="24"/>
        </w:rPr>
        <w:t>მის</w:t>
      </w:r>
      <w:proofErr w:type="spellEnd"/>
      <w:proofErr w:type="gram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მიერ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გამოცემული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იქნა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საგადასახადო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კანონმდებლობას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მიკუთვნებული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აქტები</w:t>
      </w:r>
      <w:proofErr w:type="spellEnd"/>
      <w:r w:rsidRPr="00FA611C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FA611C">
        <w:rPr>
          <w:rFonts w:ascii="Sylfaen" w:hAnsi="Sylfaen"/>
          <w:sz w:val="24"/>
          <w:szCs w:val="24"/>
        </w:rPr>
        <w:t>ეს</w:t>
      </w:r>
      <w:proofErr w:type="spellEnd"/>
      <w:proofErr w:type="gram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კი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იმას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ნიშნავს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რომ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აღმასრულებელი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ხელისუფლების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ნაწილმა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შეასრულა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ფუნქცია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რაც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მხოლოდ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საკანონმდებლო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ხელისუფლების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პრეროგატივაა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რადგან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კონსტიტუციის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მე-5 </w:t>
      </w:r>
      <w:proofErr w:type="spellStart"/>
      <w:r w:rsidRPr="00FA611C">
        <w:rPr>
          <w:rFonts w:ascii="Sylfaen" w:hAnsi="Sylfaen"/>
          <w:sz w:val="24"/>
          <w:szCs w:val="24"/>
        </w:rPr>
        <w:t>მუხლის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მე-3 </w:t>
      </w:r>
      <w:proofErr w:type="spellStart"/>
      <w:r w:rsidRPr="00FA611C">
        <w:rPr>
          <w:rFonts w:ascii="Sylfaen" w:hAnsi="Sylfaen"/>
          <w:sz w:val="24"/>
          <w:szCs w:val="24"/>
        </w:rPr>
        <w:t>პუნქტის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მიხედვით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არავის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არა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აქვს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უფლება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მიითვისოს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ან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უკანონოდ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მოიპოვოს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ხელისუფლება</w:t>
      </w:r>
      <w:proofErr w:type="spellEnd"/>
      <w:r w:rsidRPr="00FA611C">
        <w:rPr>
          <w:rFonts w:ascii="Sylfaen" w:hAnsi="Sylfaen"/>
          <w:sz w:val="24"/>
          <w:szCs w:val="24"/>
        </w:rPr>
        <w:t>.</w:t>
      </w:r>
    </w:p>
    <w:p w:rsidR="00FA611C" w:rsidRPr="00FA611C" w:rsidRDefault="00FA611C" w:rsidP="00FA611C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FA611C">
        <w:rPr>
          <w:rFonts w:ascii="Sylfaen" w:hAnsi="Sylfaen"/>
          <w:sz w:val="24"/>
          <w:szCs w:val="24"/>
        </w:rPr>
        <w:t>ყოველივე</w:t>
      </w:r>
      <w:proofErr w:type="spellEnd"/>
      <w:proofErr w:type="gram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ზემოაღნნიშნულიდან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გამომდინარე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კონსტიტუციური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სარჩელის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ავტორებს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მიაჩნიათ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რომ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დარღვეულია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პარლამენტის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კონსტიტუციური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უფლებამოსილების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ფარგლები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მოითხოვენ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არაკონსტიტუციურად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იქნეს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ცნობილი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: </w:t>
      </w:r>
    </w:p>
    <w:p w:rsidR="00FA611C" w:rsidRPr="00FA611C" w:rsidRDefault="00FA611C" w:rsidP="00FA611C">
      <w:pPr>
        <w:spacing w:after="0"/>
        <w:jc w:val="both"/>
        <w:rPr>
          <w:rFonts w:ascii="Sylfaen" w:hAnsi="Sylfaen"/>
          <w:sz w:val="24"/>
          <w:szCs w:val="24"/>
        </w:rPr>
      </w:pPr>
      <w:r w:rsidRPr="00FA611C">
        <w:rPr>
          <w:rFonts w:ascii="Sylfaen" w:hAnsi="Sylfaen"/>
          <w:sz w:val="24"/>
          <w:szCs w:val="24"/>
        </w:rPr>
        <w:lastRenderedPageBreak/>
        <w:t xml:space="preserve">1.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ფინანსთა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სამინისტროს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სახელმწიფო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საგადასახადო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სამსახურის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1996 </w:t>
      </w:r>
      <w:proofErr w:type="spellStart"/>
      <w:r w:rsidRPr="00FA611C">
        <w:rPr>
          <w:rFonts w:ascii="Sylfaen" w:hAnsi="Sylfaen"/>
          <w:sz w:val="24"/>
          <w:szCs w:val="24"/>
        </w:rPr>
        <w:t>წლის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17 </w:t>
      </w:r>
      <w:proofErr w:type="spellStart"/>
      <w:r w:rsidRPr="00FA611C">
        <w:rPr>
          <w:rFonts w:ascii="Sylfaen" w:hAnsi="Sylfaen"/>
          <w:sz w:val="24"/>
          <w:szCs w:val="24"/>
        </w:rPr>
        <w:t>ოქტომბრის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ინსტრუქციის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-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FA611C">
        <w:rPr>
          <w:rFonts w:ascii="Sylfaen" w:hAnsi="Sylfaen"/>
          <w:sz w:val="24"/>
          <w:szCs w:val="24"/>
        </w:rPr>
        <w:t>სატრანსპორტო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მომსახურების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ექსპორტის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დამატებული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ღირებულების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გადასხადით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დაბეგვრის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შესახებ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>“</w:t>
      </w:r>
      <w:r w:rsidRPr="00FA611C">
        <w:rPr>
          <w:rFonts w:ascii="Sylfaen" w:hAnsi="Sylfaen"/>
          <w:sz w:val="24"/>
          <w:szCs w:val="24"/>
        </w:rPr>
        <w:t xml:space="preserve"> მე-4 </w:t>
      </w:r>
      <w:proofErr w:type="spellStart"/>
      <w:r w:rsidRPr="00FA611C">
        <w:rPr>
          <w:rFonts w:ascii="Sylfaen" w:hAnsi="Sylfaen"/>
          <w:sz w:val="24"/>
          <w:szCs w:val="24"/>
        </w:rPr>
        <w:t>აბზაცი</w:t>
      </w:r>
      <w:proofErr w:type="spellEnd"/>
      <w:r w:rsidRPr="00FA611C">
        <w:rPr>
          <w:rFonts w:ascii="Sylfaen" w:hAnsi="Sylfaen"/>
          <w:sz w:val="24"/>
          <w:szCs w:val="24"/>
        </w:rPr>
        <w:t>;</w:t>
      </w:r>
    </w:p>
    <w:p w:rsidR="00FA611C" w:rsidRPr="00FA611C" w:rsidRDefault="00FA611C" w:rsidP="00FA611C">
      <w:pPr>
        <w:spacing w:after="0"/>
        <w:jc w:val="both"/>
        <w:rPr>
          <w:rFonts w:ascii="Sylfaen" w:hAnsi="Sylfaen"/>
          <w:sz w:val="24"/>
          <w:szCs w:val="24"/>
        </w:rPr>
      </w:pPr>
      <w:r w:rsidRPr="00FA611C">
        <w:rPr>
          <w:rFonts w:ascii="Sylfaen" w:hAnsi="Sylfaen"/>
          <w:sz w:val="24"/>
          <w:szCs w:val="24"/>
        </w:rPr>
        <w:t xml:space="preserve">    2.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ფინანსთა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სამინისტროს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სახემლწიფო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საგადსახადო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სამსახურის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1996 </w:t>
      </w:r>
      <w:proofErr w:type="spellStart"/>
      <w:r w:rsidRPr="00FA611C">
        <w:rPr>
          <w:rFonts w:ascii="Sylfaen" w:hAnsi="Sylfaen"/>
          <w:sz w:val="24"/>
          <w:szCs w:val="24"/>
        </w:rPr>
        <w:t>წლის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12 </w:t>
      </w:r>
      <w:proofErr w:type="spellStart"/>
      <w:r w:rsidRPr="00FA611C">
        <w:rPr>
          <w:rFonts w:ascii="Sylfaen" w:hAnsi="Sylfaen"/>
          <w:sz w:val="24"/>
          <w:szCs w:val="24"/>
        </w:rPr>
        <w:t>აპრილის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ინსტრუქცია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-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FA611C">
        <w:rPr>
          <w:rFonts w:ascii="Sylfaen" w:hAnsi="Sylfaen"/>
          <w:sz w:val="24"/>
          <w:szCs w:val="24"/>
        </w:rPr>
        <w:t>დამატებული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ღირებულების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გადასახადის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გამოანგარიშებისა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გადახდის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წესის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შესახებ</w:t>
      </w:r>
      <w:proofErr w:type="spellEnd"/>
      <w:proofErr w:type="gramStart"/>
      <w:r>
        <w:rPr>
          <w:rFonts w:ascii="Sylfaen" w:hAnsi="Sylfaen" w:cs="Sylfaen"/>
          <w:sz w:val="24"/>
          <w:szCs w:val="24"/>
          <w:lang w:val="ka-GE"/>
        </w:rPr>
        <w:t>“</w:t>
      </w:r>
      <w:r w:rsidRPr="00FA611C">
        <w:rPr>
          <w:rFonts w:ascii="Sylfaen" w:hAnsi="Sylfaen"/>
          <w:sz w:val="24"/>
          <w:szCs w:val="24"/>
        </w:rPr>
        <w:t xml:space="preserve"> 1994</w:t>
      </w:r>
      <w:proofErr w:type="gram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წლის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31 </w:t>
      </w:r>
      <w:proofErr w:type="spellStart"/>
      <w:r w:rsidRPr="00FA611C">
        <w:rPr>
          <w:rFonts w:ascii="Sylfaen" w:hAnsi="Sylfaen"/>
          <w:sz w:val="24"/>
          <w:szCs w:val="24"/>
        </w:rPr>
        <w:t>იანვრის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FA611C">
        <w:rPr>
          <w:rFonts w:ascii="Sylfaen" w:hAnsi="Sylfaen"/>
          <w:sz w:val="24"/>
          <w:szCs w:val="24"/>
        </w:rPr>
        <w:t xml:space="preserve">2 </w:t>
      </w:r>
      <w:proofErr w:type="spellStart"/>
      <w:r w:rsidRPr="00FA611C">
        <w:rPr>
          <w:rFonts w:ascii="Sylfaen" w:hAnsi="Sylfaen"/>
          <w:sz w:val="24"/>
          <w:szCs w:val="24"/>
        </w:rPr>
        <w:t>ინსტრუქციის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ცვლილებები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დამატებები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FA611C">
        <w:rPr>
          <w:rFonts w:ascii="Sylfaen" w:hAnsi="Sylfaen"/>
          <w:sz w:val="24"/>
          <w:szCs w:val="24"/>
        </w:rPr>
        <w:t xml:space="preserve">5-ის მე-5 </w:t>
      </w:r>
      <w:proofErr w:type="spellStart"/>
      <w:r w:rsidRPr="00FA611C">
        <w:rPr>
          <w:rFonts w:ascii="Sylfaen" w:hAnsi="Sylfaen"/>
          <w:sz w:val="24"/>
          <w:szCs w:val="24"/>
        </w:rPr>
        <w:t>პუნქტის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მე-5 </w:t>
      </w:r>
      <w:proofErr w:type="spellStart"/>
      <w:r w:rsidRPr="00FA611C">
        <w:rPr>
          <w:rFonts w:ascii="Sylfaen" w:hAnsi="Sylfaen"/>
          <w:sz w:val="24"/>
          <w:szCs w:val="24"/>
        </w:rPr>
        <w:t>აბზაცის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A611C">
        <w:rPr>
          <w:rFonts w:ascii="Sylfaen" w:hAnsi="Sylfaen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პუნქტის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მე-4 </w:t>
      </w:r>
      <w:proofErr w:type="spellStart"/>
      <w:r w:rsidRPr="00FA611C">
        <w:rPr>
          <w:rFonts w:ascii="Sylfaen" w:hAnsi="Sylfaen"/>
          <w:sz w:val="24"/>
          <w:szCs w:val="24"/>
        </w:rPr>
        <w:t>ქვეპუნქტი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როგორც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კონსტიტუციის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მე-3 </w:t>
      </w:r>
      <w:proofErr w:type="spellStart"/>
      <w:r w:rsidRPr="00FA611C">
        <w:rPr>
          <w:rFonts w:ascii="Sylfaen" w:hAnsi="Sylfaen"/>
          <w:sz w:val="24"/>
          <w:szCs w:val="24"/>
        </w:rPr>
        <w:t>მუხლის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პირველი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პუნქტის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A611C">
        <w:rPr>
          <w:rFonts w:ascii="Sylfaen" w:hAnsi="Sylfaen"/>
          <w:sz w:val="24"/>
          <w:szCs w:val="24"/>
        </w:rPr>
        <w:t>ზ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ქვეპუნქტთან</w:t>
      </w:r>
      <w:proofErr w:type="spellEnd"/>
      <w:r w:rsidRPr="00FA611C">
        <w:rPr>
          <w:rFonts w:ascii="Sylfaen" w:hAnsi="Sylfaen"/>
          <w:sz w:val="24"/>
          <w:szCs w:val="24"/>
        </w:rPr>
        <w:t xml:space="preserve">, მე-5 </w:t>
      </w:r>
      <w:proofErr w:type="spellStart"/>
      <w:r w:rsidRPr="00FA611C">
        <w:rPr>
          <w:rFonts w:ascii="Sylfaen" w:hAnsi="Sylfaen"/>
          <w:sz w:val="24"/>
          <w:szCs w:val="24"/>
        </w:rPr>
        <w:t>მუხლის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მე-3 </w:t>
      </w:r>
      <w:proofErr w:type="spellStart"/>
      <w:r w:rsidRPr="00FA611C">
        <w:rPr>
          <w:rFonts w:ascii="Sylfaen" w:hAnsi="Sylfaen"/>
          <w:sz w:val="24"/>
          <w:szCs w:val="24"/>
        </w:rPr>
        <w:t>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მე-4 </w:t>
      </w:r>
      <w:proofErr w:type="spellStart"/>
      <w:r w:rsidRPr="00FA611C">
        <w:rPr>
          <w:rFonts w:ascii="Sylfaen" w:hAnsi="Sylfaen"/>
          <w:sz w:val="24"/>
          <w:szCs w:val="24"/>
        </w:rPr>
        <w:t>პუნქტებთან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94-ე </w:t>
      </w:r>
      <w:proofErr w:type="spellStart"/>
      <w:r w:rsidRPr="00FA611C">
        <w:rPr>
          <w:rFonts w:ascii="Sylfaen" w:hAnsi="Sylfaen"/>
          <w:sz w:val="24"/>
          <w:szCs w:val="24"/>
        </w:rPr>
        <w:t>მუხლის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მე-2 </w:t>
      </w:r>
      <w:proofErr w:type="spellStart"/>
      <w:r w:rsidRPr="00FA611C">
        <w:rPr>
          <w:rFonts w:ascii="Sylfaen" w:hAnsi="Sylfaen"/>
          <w:sz w:val="24"/>
          <w:szCs w:val="24"/>
        </w:rPr>
        <w:t>პუნქტთან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შეუსაბამო</w:t>
      </w:r>
      <w:proofErr w:type="spellEnd"/>
      <w:r w:rsidRPr="00FA611C">
        <w:rPr>
          <w:rFonts w:ascii="Sylfaen" w:hAnsi="Sylfaen"/>
          <w:sz w:val="24"/>
          <w:szCs w:val="24"/>
        </w:rPr>
        <w:t>.</w:t>
      </w:r>
    </w:p>
    <w:p w:rsidR="00FA611C" w:rsidRPr="00FA611C" w:rsidRDefault="00FA611C" w:rsidP="00FA611C">
      <w:pPr>
        <w:spacing w:after="0"/>
        <w:jc w:val="both"/>
        <w:rPr>
          <w:rFonts w:ascii="Sylfaen" w:hAnsi="Sylfaen"/>
          <w:sz w:val="24"/>
          <w:szCs w:val="24"/>
        </w:rPr>
      </w:pPr>
      <w:r w:rsidRPr="00FA611C">
        <w:rPr>
          <w:rFonts w:ascii="Sylfaen" w:hAnsi="Sylfaen"/>
          <w:sz w:val="24"/>
          <w:szCs w:val="24"/>
        </w:rPr>
        <w:t xml:space="preserve">    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იუსტიციის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მინისატრმა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ბატონმა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თედო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ნინიძემ</w:t>
      </w:r>
      <w:proofErr w:type="spellEnd"/>
      <w:r w:rsidRPr="00FA611C">
        <w:rPr>
          <w:rFonts w:ascii="Sylfaen" w:hAnsi="Sylfaen"/>
          <w:sz w:val="24"/>
          <w:szCs w:val="24"/>
        </w:rPr>
        <w:t xml:space="preserve"> 1998 </w:t>
      </w:r>
      <w:proofErr w:type="spellStart"/>
      <w:r w:rsidRPr="00FA611C">
        <w:rPr>
          <w:rFonts w:ascii="Sylfaen" w:hAnsi="Sylfaen"/>
          <w:sz w:val="24"/>
          <w:szCs w:val="24"/>
        </w:rPr>
        <w:t>წლის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8 </w:t>
      </w:r>
      <w:proofErr w:type="spellStart"/>
      <w:r w:rsidRPr="00FA611C">
        <w:rPr>
          <w:rFonts w:ascii="Sylfaen" w:hAnsi="Sylfaen"/>
          <w:sz w:val="24"/>
          <w:szCs w:val="24"/>
        </w:rPr>
        <w:t>აპრილის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FA611C">
        <w:rPr>
          <w:rFonts w:ascii="Sylfaen" w:hAnsi="Sylfaen"/>
          <w:sz w:val="24"/>
          <w:szCs w:val="24"/>
        </w:rPr>
        <w:t xml:space="preserve">02-14/190 </w:t>
      </w:r>
      <w:proofErr w:type="spellStart"/>
      <w:r w:rsidRPr="00FA611C">
        <w:rPr>
          <w:rFonts w:ascii="Sylfaen" w:hAnsi="Sylfaen"/>
          <w:sz w:val="24"/>
          <w:szCs w:val="24"/>
        </w:rPr>
        <w:t>წერილით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აცნობა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რომ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კანონის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FA611C">
        <w:rPr>
          <w:rFonts w:ascii="Sylfaen" w:hAnsi="Sylfaen"/>
          <w:sz w:val="24"/>
          <w:szCs w:val="24"/>
        </w:rPr>
        <w:t>ნორმატიული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აქტების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შესახებ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>“</w:t>
      </w:r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შესაბამისად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იუსტიციის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სამინისტროს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1997 </w:t>
      </w:r>
      <w:proofErr w:type="spellStart"/>
      <w:r w:rsidRPr="00FA611C">
        <w:rPr>
          <w:rFonts w:ascii="Sylfaen" w:hAnsi="Sylfaen"/>
          <w:sz w:val="24"/>
          <w:szCs w:val="24"/>
        </w:rPr>
        <w:t>წლის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25 </w:t>
      </w:r>
      <w:proofErr w:type="spellStart"/>
      <w:r w:rsidRPr="00FA611C">
        <w:rPr>
          <w:rFonts w:ascii="Sylfaen" w:hAnsi="Sylfaen"/>
          <w:sz w:val="24"/>
          <w:szCs w:val="24"/>
        </w:rPr>
        <w:t>ნოემბრამდე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ნორმატიული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აქტების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სახელმწიფო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რეესტრში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უნდა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შეეტანა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აღნიშნული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კანონის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ძალაში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შესვლამდე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გამოცემული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მოქმედი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ნორმატიული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აქტები</w:t>
      </w:r>
      <w:proofErr w:type="spellEnd"/>
      <w:r w:rsidRPr="00FA611C">
        <w:rPr>
          <w:rFonts w:ascii="Sylfaen" w:hAnsi="Sylfaen"/>
          <w:sz w:val="24"/>
          <w:szCs w:val="24"/>
        </w:rPr>
        <w:t xml:space="preserve">. </w:t>
      </w:r>
      <w:proofErr w:type="spellStart"/>
      <w:r w:rsidRPr="00FA611C">
        <w:rPr>
          <w:rFonts w:ascii="Sylfaen" w:hAnsi="Sylfaen"/>
          <w:sz w:val="24"/>
          <w:szCs w:val="24"/>
        </w:rPr>
        <w:t>ვინაიდან</w:t>
      </w:r>
      <w:proofErr w:type="spellEnd"/>
      <w:r w:rsidRPr="00FA611C">
        <w:rPr>
          <w:rFonts w:ascii="Sylfaen" w:hAnsi="Sylfaen"/>
          <w:sz w:val="24"/>
          <w:szCs w:val="24"/>
        </w:rPr>
        <w:t xml:space="preserve">, 1997 </w:t>
      </w:r>
      <w:proofErr w:type="spellStart"/>
      <w:r w:rsidRPr="00FA611C">
        <w:rPr>
          <w:rFonts w:ascii="Sylfaen" w:hAnsi="Sylfaen"/>
          <w:sz w:val="24"/>
          <w:szCs w:val="24"/>
        </w:rPr>
        <w:t>წლის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13 </w:t>
      </w:r>
      <w:proofErr w:type="spellStart"/>
      <w:r w:rsidRPr="00FA611C">
        <w:rPr>
          <w:rFonts w:ascii="Sylfaen" w:hAnsi="Sylfaen"/>
          <w:sz w:val="24"/>
          <w:szCs w:val="24"/>
        </w:rPr>
        <w:t>ივნისის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საგადასახადო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კოდექსის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271-ე </w:t>
      </w:r>
      <w:proofErr w:type="spellStart"/>
      <w:r w:rsidRPr="00FA611C">
        <w:rPr>
          <w:rFonts w:ascii="Sylfaen" w:hAnsi="Sylfaen"/>
          <w:sz w:val="24"/>
          <w:szCs w:val="24"/>
        </w:rPr>
        <w:t>მუხლის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მე-2 </w:t>
      </w:r>
      <w:proofErr w:type="spellStart"/>
      <w:r w:rsidRPr="00FA611C">
        <w:rPr>
          <w:rFonts w:ascii="Sylfaen" w:hAnsi="Sylfaen"/>
          <w:sz w:val="24"/>
          <w:szCs w:val="24"/>
        </w:rPr>
        <w:t>ნაწილის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A611C">
        <w:rPr>
          <w:rFonts w:ascii="Sylfaen" w:hAnsi="Sylfaen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პუნქტის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მიხედვით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ამ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კოდექსის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მე-3 </w:t>
      </w:r>
      <w:proofErr w:type="spellStart"/>
      <w:r w:rsidRPr="00FA611C">
        <w:rPr>
          <w:rFonts w:ascii="Sylfaen" w:hAnsi="Sylfaen"/>
          <w:sz w:val="24"/>
          <w:szCs w:val="24"/>
        </w:rPr>
        <w:t>კარი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FA611C">
        <w:rPr>
          <w:rFonts w:ascii="Sylfaen" w:hAnsi="Sylfaen"/>
          <w:sz w:val="24"/>
          <w:szCs w:val="24"/>
        </w:rPr>
        <w:t>დამატებული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ღირებულების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გადასახადი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>“</w:t>
      </w:r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ამოქმედდა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1997 </w:t>
      </w:r>
      <w:proofErr w:type="spellStart"/>
      <w:r w:rsidRPr="00FA611C">
        <w:rPr>
          <w:rFonts w:ascii="Sylfaen" w:hAnsi="Sylfaen"/>
          <w:sz w:val="24"/>
          <w:szCs w:val="24"/>
        </w:rPr>
        <w:t>წლის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1 </w:t>
      </w:r>
      <w:proofErr w:type="spellStart"/>
      <w:r w:rsidRPr="00FA611C">
        <w:rPr>
          <w:rFonts w:ascii="Sylfaen" w:hAnsi="Sylfaen"/>
          <w:sz w:val="24"/>
          <w:szCs w:val="24"/>
        </w:rPr>
        <w:t>სექტემბრიდან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ხოლო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1997 </w:t>
      </w:r>
      <w:proofErr w:type="spellStart"/>
      <w:r w:rsidRPr="00FA611C">
        <w:rPr>
          <w:rFonts w:ascii="Sylfaen" w:hAnsi="Sylfaen"/>
          <w:sz w:val="24"/>
          <w:szCs w:val="24"/>
        </w:rPr>
        <w:t>წლის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16 </w:t>
      </w:r>
      <w:proofErr w:type="spellStart"/>
      <w:r w:rsidRPr="00FA611C">
        <w:rPr>
          <w:rFonts w:ascii="Sylfaen" w:hAnsi="Sylfaen"/>
          <w:sz w:val="24"/>
          <w:szCs w:val="24"/>
        </w:rPr>
        <w:t>ოქტომბერს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გამოცემული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იქნა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ფინანსთა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მინისტრის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FA611C">
        <w:rPr>
          <w:rFonts w:ascii="Sylfaen" w:hAnsi="Sylfaen"/>
          <w:sz w:val="24"/>
          <w:szCs w:val="24"/>
        </w:rPr>
        <w:t xml:space="preserve">242 </w:t>
      </w:r>
      <w:proofErr w:type="spellStart"/>
      <w:r w:rsidRPr="00FA611C">
        <w:rPr>
          <w:rFonts w:ascii="Sylfaen" w:hAnsi="Sylfaen"/>
          <w:sz w:val="24"/>
          <w:szCs w:val="24"/>
        </w:rPr>
        <w:t>ბრძანება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FA611C">
        <w:rPr>
          <w:rFonts w:ascii="Sylfaen" w:hAnsi="Sylfaen"/>
          <w:sz w:val="24"/>
          <w:szCs w:val="24"/>
        </w:rPr>
        <w:t>დამატებული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ღირებულების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გადასახადის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გამოანგარიშებისა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გადახდის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წესის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შესახებ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>“</w:t>
      </w:r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სადავო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აქტები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აღარ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იქნა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შეტანილი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ნორმატიული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აქტების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სახელმწიფო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რეესტრში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რადგან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ძალა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დაკარგა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იმ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ძირითადმა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ნორმატიულმა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აქტმა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რომლის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საფუძველზეც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რომლის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შესასრულებლად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თავის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დროზე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მიღებული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იქნენ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სადავო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ნორმატიული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აქტები</w:t>
      </w:r>
      <w:proofErr w:type="spellEnd"/>
      <w:r w:rsidRPr="00FA611C">
        <w:rPr>
          <w:rFonts w:ascii="Sylfaen" w:hAnsi="Sylfaen"/>
          <w:sz w:val="24"/>
          <w:szCs w:val="24"/>
        </w:rPr>
        <w:t>.</w:t>
      </w:r>
    </w:p>
    <w:p w:rsidR="00FA611C" w:rsidRPr="00FA611C" w:rsidRDefault="00FA611C" w:rsidP="00FA611C">
      <w:pPr>
        <w:spacing w:after="0"/>
        <w:jc w:val="both"/>
        <w:rPr>
          <w:rFonts w:ascii="Sylfaen" w:hAnsi="Sylfaen"/>
          <w:sz w:val="24"/>
          <w:szCs w:val="24"/>
        </w:rPr>
      </w:pPr>
      <w:r w:rsidRPr="00FA611C">
        <w:rPr>
          <w:rFonts w:ascii="Sylfaen" w:hAnsi="Sylfaen"/>
          <w:sz w:val="24"/>
          <w:szCs w:val="24"/>
        </w:rPr>
        <w:t xml:space="preserve">    </w:t>
      </w:r>
      <w:proofErr w:type="spellStart"/>
      <w:proofErr w:type="gramStart"/>
      <w:r w:rsidRPr="00FA611C">
        <w:rPr>
          <w:rFonts w:ascii="Sylfaen" w:hAnsi="Sylfaen"/>
          <w:sz w:val="24"/>
          <w:szCs w:val="24"/>
        </w:rPr>
        <w:t>სასამართლო</w:t>
      </w:r>
      <w:proofErr w:type="spellEnd"/>
      <w:proofErr w:type="gram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კოლეგიას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მიაჩნია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რომ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პარლამენტის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წევრთა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კონსტიტუციურ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სარჩელზე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წარმოება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უნდა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შეწყდეს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შემდეგი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გარემოებების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გამო</w:t>
      </w:r>
      <w:proofErr w:type="spellEnd"/>
      <w:r w:rsidRPr="00FA611C">
        <w:rPr>
          <w:rFonts w:ascii="Sylfaen" w:hAnsi="Sylfaen"/>
          <w:sz w:val="24"/>
          <w:szCs w:val="24"/>
        </w:rPr>
        <w:t>:</w:t>
      </w:r>
    </w:p>
    <w:p w:rsidR="00FA611C" w:rsidRPr="00FA611C" w:rsidRDefault="00FA611C" w:rsidP="00FA611C">
      <w:pPr>
        <w:spacing w:after="0"/>
        <w:jc w:val="both"/>
        <w:rPr>
          <w:rFonts w:ascii="Sylfaen" w:hAnsi="Sylfaen"/>
          <w:sz w:val="24"/>
          <w:szCs w:val="24"/>
        </w:rPr>
      </w:pPr>
      <w:r w:rsidRPr="00FA611C">
        <w:rPr>
          <w:rFonts w:ascii="Sylfaen" w:hAnsi="Sylfaen"/>
          <w:sz w:val="24"/>
          <w:szCs w:val="24"/>
        </w:rPr>
        <w:t xml:space="preserve">    </w:t>
      </w:r>
      <w:proofErr w:type="spellStart"/>
      <w:proofErr w:type="gram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proofErr w:type="gram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კანონის</w:t>
      </w:r>
      <w:proofErr w:type="spellEnd"/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FA611C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სამართალწარმოების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შესახებ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>“</w:t>
      </w:r>
      <w:r w:rsidRPr="00FA611C">
        <w:rPr>
          <w:rFonts w:ascii="Sylfaen" w:hAnsi="Sylfaen"/>
          <w:sz w:val="24"/>
          <w:szCs w:val="24"/>
        </w:rPr>
        <w:t xml:space="preserve"> მე-13 </w:t>
      </w:r>
      <w:proofErr w:type="spellStart"/>
      <w:r w:rsidRPr="00FA611C">
        <w:rPr>
          <w:rFonts w:ascii="Sylfaen" w:hAnsi="Sylfaen"/>
          <w:sz w:val="24"/>
          <w:szCs w:val="24"/>
        </w:rPr>
        <w:t>მუხლის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მე-2 </w:t>
      </w:r>
      <w:proofErr w:type="spellStart"/>
      <w:r w:rsidRPr="00FA611C">
        <w:rPr>
          <w:rFonts w:ascii="Sylfaen" w:hAnsi="Sylfaen"/>
          <w:sz w:val="24"/>
          <w:szCs w:val="24"/>
        </w:rPr>
        <w:t>პუნქტის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მიხედვით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საქმის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განხილვის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მომენტისათვის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სადავო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აქტის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გაუქმება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ან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ძალადაკარგულად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ცნობა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იწვევს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სასამართლოში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საქმის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შეწყვეტას</w:t>
      </w:r>
      <w:proofErr w:type="spellEnd"/>
      <w:r w:rsidRPr="00FA611C">
        <w:rPr>
          <w:rFonts w:ascii="Sylfaen" w:hAnsi="Sylfaen"/>
          <w:sz w:val="24"/>
          <w:szCs w:val="24"/>
        </w:rPr>
        <w:t>.</w:t>
      </w:r>
    </w:p>
    <w:p w:rsidR="00FA611C" w:rsidRPr="00FA611C" w:rsidRDefault="00FA611C" w:rsidP="00FA611C">
      <w:pPr>
        <w:spacing w:after="100" w:afterAutospacing="1"/>
        <w:jc w:val="both"/>
        <w:rPr>
          <w:rFonts w:ascii="Sylfaen" w:hAnsi="Sylfaen"/>
          <w:sz w:val="24"/>
          <w:szCs w:val="24"/>
        </w:rPr>
      </w:pPr>
      <w:r w:rsidRPr="00FA611C">
        <w:rPr>
          <w:rFonts w:ascii="Sylfaen" w:hAnsi="Sylfaen"/>
          <w:sz w:val="24"/>
          <w:szCs w:val="24"/>
        </w:rPr>
        <w:t xml:space="preserve">    </w:t>
      </w:r>
      <w:proofErr w:type="spellStart"/>
      <w:r w:rsidRPr="00FA611C">
        <w:rPr>
          <w:rFonts w:ascii="Sylfaen" w:hAnsi="Sylfaen"/>
          <w:sz w:val="24"/>
          <w:szCs w:val="24"/>
        </w:rPr>
        <w:t>იხელმძღვანელა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რა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კონსტიტუციის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89-ე </w:t>
      </w:r>
      <w:proofErr w:type="spellStart"/>
      <w:r w:rsidRPr="00FA611C">
        <w:rPr>
          <w:rFonts w:ascii="Sylfaen" w:hAnsi="Sylfaen"/>
          <w:sz w:val="24"/>
          <w:szCs w:val="24"/>
        </w:rPr>
        <w:t>მუხლის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პირველი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პუნქტის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A611C">
        <w:rPr>
          <w:rFonts w:ascii="Sylfaen" w:hAnsi="Sylfaen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ქვეპუნქტით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ორგანული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კანონის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შესახებ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>“</w:t>
      </w:r>
      <w:r w:rsidRPr="00FA611C">
        <w:rPr>
          <w:rFonts w:ascii="Sylfaen" w:hAnsi="Sylfaen"/>
          <w:sz w:val="24"/>
          <w:szCs w:val="24"/>
        </w:rPr>
        <w:t xml:space="preserve"> 34-ე </w:t>
      </w:r>
      <w:proofErr w:type="spellStart"/>
      <w:r w:rsidRPr="00FA611C">
        <w:rPr>
          <w:rFonts w:ascii="Sylfaen" w:hAnsi="Sylfaen"/>
          <w:sz w:val="24"/>
          <w:szCs w:val="24"/>
        </w:rPr>
        <w:t>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43-ე </w:t>
      </w:r>
      <w:proofErr w:type="spellStart"/>
      <w:r w:rsidRPr="00FA611C">
        <w:rPr>
          <w:rFonts w:ascii="Sylfaen" w:hAnsi="Sylfaen"/>
          <w:sz w:val="24"/>
          <w:szCs w:val="24"/>
        </w:rPr>
        <w:t>მუხლებით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კანონის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FA611C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სამართალწარმოების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შესახებ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>“</w:t>
      </w:r>
      <w:r w:rsidRPr="00FA611C">
        <w:rPr>
          <w:rFonts w:ascii="Sylfaen" w:hAnsi="Sylfaen"/>
          <w:sz w:val="24"/>
          <w:szCs w:val="24"/>
        </w:rPr>
        <w:t xml:space="preserve"> მე-13 </w:t>
      </w:r>
      <w:proofErr w:type="spellStart"/>
      <w:r w:rsidRPr="00FA611C">
        <w:rPr>
          <w:rFonts w:ascii="Sylfaen" w:hAnsi="Sylfaen"/>
          <w:sz w:val="24"/>
          <w:szCs w:val="24"/>
        </w:rPr>
        <w:t>მუხლის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მე-2 </w:t>
      </w:r>
      <w:proofErr w:type="spellStart"/>
      <w:r w:rsidRPr="00FA611C">
        <w:rPr>
          <w:rFonts w:ascii="Sylfaen" w:hAnsi="Sylfaen"/>
          <w:sz w:val="24"/>
          <w:szCs w:val="24"/>
        </w:rPr>
        <w:t>პუნქტით</w:t>
      </w:r>
      <w:proofErr w:type="spellEnd"/>
      <w:r w:rsidRPr="00FA611C">
        <w:rPr>
          <w:rFonts w:ascii="Sylfaen" w:hAnsi="Sylfaen"/>
          <w:sz w:val="24"/>
          <w:szCs w:val="24"/>
        </w:rPr>
        <w:t xml:space="preserve">,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სასამართლო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</w:p>
    <w:p w:rsidR="00FA611C" w:rsidRPr="00FA611C" w:rsidRDefault="00FA611C" w:rsidP="00FA611C">
      <w:pPr>
        <w:ind w:firstLine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FA611C">
        <w:rPr>
          <w:rFonts w:ascii="Sylfaen" w:hAnsi="Sylfaen"/>
          <w:b/>
          <w:sz w:val="24"/>
          <w:szCs w:val="24"/>
        </w:rPr>
        <w:lastRenderedPageBreak/>
        <w:t>ა</w:t>
      </w:r>
      <w:proofErr w:type="gramEnd"/>
      <w:r w:rsidRPr="00FA611C">
        <w:rPr>
          <w:rFonts w:ascii="Sylfaen" w:hAnsi="Sylfaen"/>
          <w:b/>
          <w:sz w:val="24"/>
          <w:szCs w:val="24"/>
        </w:rPr>
        <w:t xml:space="preserve"> დ გ ე ნ ს:</w:t>
      </w:r>
    </w:p>
    <w:p w:rsidR="00FA611C" w:rsidRPr="00FA611C" w:rsidRDefault="00FA611C" w:rsidP="00FA611C">
      <w:pPr>
        <w:spacing w:after="0"/>
        <w:jc w:val="both"/>
        <w:rPr>
          <w:rFonts w:ascii="Sylfaen" w:hAnsi="Sylfaen"/>
          <w:sz w:val="24"/>
          <w:szCs w:val="24"/>
        </w:rPr>
      </w:pPr>
      <w:r w:rsidRPr="00FA611C">
        <w:rPr>
          <w:rFonts w:ascii="Sylfaen" w:hAnsi="Sylfaen"/>
          <w:sz w:val="24"/>
          <w:szCs w:val="24"/>
        </w:rPr>
        <w:t xml:space="preserve">1.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პარლამენტის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წევრთა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კონსტიტუციურ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სარჩელზე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–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ფინანსთა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სამინისტროს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სახელმწიფო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საგადასახადო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სამსახურის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1996 </w:t>
      </w:r>
      <w:proofErr w:type="spellStart"/>
      <w:r w:rsidRPr="00FA611C">
        <w:rPr>
          <w:rFonts w:ascii="Sylfaen" w:hAnsi="Sylfaen"/>
          <w:sz w:val="24"/>
          <w:szCs w:val="24"/>
        </w:rPr>
        <w:t>წლის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17 </w:t>
      </w:r>
      <w:proofErr w:type="spellStart"/>
      <w:r w:rsidRPr="00FA611C">
        <w:rPr>
          <w:rFonts w:ascii="Sylfaen" w:hAnsi="Sylfaen"/>
          <w:sz w:val="24"/>
          <w:szCs w:val="24"/>
        </w:rPr>
        <w:t>ოქტომბრის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ინსტრუქციის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–</w:t>
      </w:r>
      <w:r w:rsidRPr="00FA611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FA611C">
        <w:rPr>
          <w:rFonts w:ascii="Sylfaen" w:hAnsi="Sylfaen"/>
          <w:sz w:val="24"/>
          <w:szCs w:val="24"/>
        </w:rPr>
        <w:t>სატრანსპორტო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მომსახურების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ექსპორტის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დამატებული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ღირებულების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გადასახადით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დაბეგვრის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შესახებ</w:t>
      </w:r>
      <w:proofErr w:type="spellEnd"/>
      <w:r w:rsidR="00503B05">
        <w:rPr>
          <w:rFonts w:ascii="Sylfaen" w:hAnsi="Sylfaen" w:cs="Sylfaen"/>
          <w:sz w:val="24"/>
          <w:szCs w:val="24"/>
          <w:lang w:val="ka-GE"/>
        </w:rPr>
        <w:t>“</w:t>
      </w:r>
      <w:r w:rsidRPr="00FA611C">
        <w:rPr>
          <w:rFonts w:ascii="Sylfaen" w:hAnsi="Sylfaen"/>
          <w:sz w:val="24"/>
          <w:szCs w:val="24"/>
        </w:rPr>
        <w:t xml:space="preserve"> მე-4 </w:t>
      </w:r>
      <w:proofErr w:type="spellStart"/>
      <w:r w:rsidRPr="00FA611C">
        <w:rPr>
          <w:rFonts w:ascii="Sylfaen" w:hAnsi="Sylfaen"/>
          <w:sz w:val="24"/>
          <w:szCs w:val="24"/>
        </w:rPr>
        <w:t>აბზაცის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ფინანსთა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სამინისტროს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სახელმწიფო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საგადასახადო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სამსახურის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1996 </w:t>
      </w:r>
      <w:proofErr w:type="spellStart"/>
      <w:r w:rsidRPr="00FA611C">
        <w:rPr>
          <w:rFonts w:ascii="Sylfaen" w:hAnsi="Sylfaen"/>
          <w:sz w:val="24"/>
          <w:szCs w:val="24"/>
        </w:rPr>
        <w:t>წლის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12 </w:t>
      </w:r>
      <w:proofErr w:type="spellStart"/>
      <w:r w:rsidRPr="00FA611C">
        <w:rPr>
          <w:rFonts w:ascii="Sylfaen" w:hAnsi="Sylfaen"/>
          <w:sz w:val="24"/>
          <w:szCs w:val="24"/>
        </w:rPr>
        <w:t>აპრილის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ინსტრუქცია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 w:rsidR="00503B05">
        <w:rPr>
          <w:rFonts w:ascii="Sylfaen" w:hAnsi="Sylfaen" w:cs="Sylfaen"/>
          <w:sz w:val="24"/>
          <w:szCs w:val="24"/>
        </w:rPr>
        <w:t>–</w:t>
      </w:r>
      <w:r w:rsidR="00503B05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503B05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FA611C">
        <w:rPr>
          <w:rFonts w:ascii="Sylfaen" w:hAnsi="Sylfaen"/>
          <w:sz w:val="24"/>
          <w:szCs w:val="24"/>
        </w:rPr>
        <w:t>დამატებული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ღირებულების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გადასახადის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გამოანგარიშებისა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გადახდის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წესის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შესახებ</w:t>
      </w:r>
      <w:proofErr w:type="spellEnd"/>
      <w:r w:rsidR="00503B05">
        <w:rPr>
          <w:rFonts w:ascii="Sylfaen" w:hAnsi="Sylfaen" w:cs="Sylfaen"/>
          <w:sz w:val="24"/>
          <w:szCs w:val="24"/>
          <w:lang w:val="ka-GE"/>
        </w:rPr>
        <w:t>“</w:t>
      </w:r>
      <w:r w:rsidRPr="00FA611C">
        <w:rPr>
          <w:rFonts w:ascii="Sylfaen" w:hAnsi="Sylfaen"/>
          <w:sz w:val="24"/>
          <w:szCs w:val="24"/>
        </w:rPr>
        <w:t xml:space="preserve"> 1994 </w:t>
      </w:r>
      <w:proofErr w:type="spellStart"/>
      <w:r w:rsidRPr="00FA611C">
        <w:rPr>
          <w:rFonts w:ascii="Sylfaen" w:hAnsi="Sylfaen"/>
          <w:sz w:val="24"/>
          <w:szCs w:val="24"/>
        </w:rPr>
        <w:t>წლის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31 </w:t>
      </w:r>
      <w:proofErr w:type="spellStart"/>
      <w:r w:rsidRPr="00FA611C">
        <w:rPr>
          <w:rFonts w:ascii="Sylfaen" w:hAnsi="Sylfaen"/>
          <w:sz w:val="24"/>
          <w:szCs w:val="24"/>
        </w:rPr>
        <w:t>იანვრის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 w:rsidR="00503B05">
        <w:rPr>
          <w:rFonts w:ascii="Sylfaen" w:hAnsi="Sylfaen"/>
          <w:sz w:val="24"/>
          <w:szCs w:val="24"/>
          <w:lang w:val="ka-GE"/>
        </w:rPr>
        <w:t>№</w:t>
      </w:r>
      <w:r w:rsidRPr="00FA611C">
        <w:rPr>
          <w:rFonts w:ascii="Sylfaen" w:hAnsi="Sylfaen"/>
          <w:sz w:val="24"/>
          <w:szCs w:val="24"/>
        </w:rPr>
        <w:t xml:space="preserve">2 </w:t>
      </w:r>
      <w:proofErr w:type="spellStart"/>
      <w:r w:rsidRPr="00FA611C">
        <w:rPr>
          <w:rFonts w:ascii="Sylfaen" w:hAnsi="Sylfaen"/>
          <w:sz w:val="24"/>
          <w:szCs w:val="24"/>
        </w:rPr>
        <w:t>ინსტრუქციის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ცვლილებები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დამატებები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 w:rsidR="00503B05">
        <w:rPr>
          <w:rFonts w:ascii="Sylfaen" w:hAnsi="Sylfaen"/>
          <w:sz w:val="24"/>
          <w:szCs w:val="24"/>
          <w:lang w:val="ka-GE"/>
        </w:rPr>
        <w:t>№</w:t>
      </w:r>
      <w:r w:rsidRPr="00FA611C">
        <w:rPr>
          <w:rFonts w:ascii="Sylfaen" w:hAnsi="Sylfaen"/>
          <w:sz w:val="24"/>
          <w:szCs w:val="24"/>
        </w:rPr>
        <w:t xml:space="preserve">5-ის მე-5 </w:t>
      </w:r>
      <w:proofErr w:type="spellStart"/>
      <w:r w:rsidRPr="00FA611C">
        <w:rPr>
          <w:rFonts w:ascii="Sylfaen" w:hAnsi="Sylfaen"/>
          <w:sz w:val="24"/>
          <w:szCs w:val="24"/>
        </w:rPr>
        <w:t>პუნქტის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მე-5 </w:t>
      </w:r>
      <w:proofErr w:type="spellStart"/>
      <w:r w:rsidRPr="00FA611C">
        <w:rPr>
          <w:rFonts w:ascii="Sylfaen" w:hAnsi="Sylfaen"/>
          <w:sz w:val="24"/>
          <w:szCs w:val="24"/>
        </w:rPr>
        <w:t>აბზაცის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 w:rsidR="00503B05">
        <w:rPr>
          <w:rFonts w:ascii="Sylfaen" w:hAnsi="Sylfaen"/>
          <w:sz w:val="24"/>
          <w:szCs w:val="24"/>
          <w:lang w:val="ka-GE"/>
        </w:rPr>
        <w:t>„</w:t>
      </w:r>
      <w:r w:rsidRPr="00FA611C">
        <w:rPr>
          <w:rFonts w:ascii="Sylfaen" w:hAnsi="Sylfaen"/>
          <w:sz w:val="24"/>
          <w:szCs w:val="24"/>
        </w:rPr>
        <w:t>ა</w:t>
      </w:r>
      <w:r w:rsidR="00503B05">
        <w:rPr>
          <w:rFonts w:ascii="Sylfaen" w:hAnsi="Sylfaen" w:cs="Sylfaen"/>
          <w:sz w:val="24"/>
          <w:szCs w:val="24"/>
          <w:lang w:val="ka-GE"/>
        </w:rPr>
        <w:t>“</w:t>
      </w:r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პუნქტის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მე-4 </w:t>
      </w:r>
      <w:proofErr w:type="spellStart"/>
      <w:r w:rsidRPr="00FA611C">
        <w:rPr>
          <w:rFonts w:ascii="Sylfaen" w:hAnsi="Sylfaen"/>
          <w:sz w:val="24"/>
          <w:szCs w:val="24"/>
        </w:rPr>
        <w:t>ქვეპუნქტის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არაკონსტიტუციურად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ცნობის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მოთხოვნით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r w:rsidR="00503B05">
        <w:rPr>
          <w:rFonts w:ascii="Sylfaen" w:hAnsi="Sylfaen" w:cs="Sylfaen"/>
          <w:sz w:val="24"/>
          <w:szCs w:val="24"/>
        </w:rPr>
        <w:t>–</w:t>
      </w:r>
      <w:bookmarkStart w:id="0" w:name="_GoBack"/>
      <w:bookmarkEnd w:id="0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სამართალწარმოება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შეწყდეს</w:t>
      </w:r>
      <w:proofErr w:type="spellEnd"/>
      <w:r w:rsidRPr="00FA611C">
        <w:rPr>
          <w:rFonts w:ascii="Sylfaen" w:hAnsi="Sylfaen"/>
          <w:sz w:val="24"/>
          <w:szCs w:val="24"/>
        </w:rPr>
        <w:t xml:space="preserve">.  </w:t>
      </w:r>
    </w:p>
    <w:p w:rsidR="00FA611C" w:rsidRPr="00FA611C" w:rsidRDefault="00FA611C" w:rsidP="00FA611C">
      <w:pPr>
        <w:spacing w:after="0"/>
        <w:jc w:val="both"/>
        <w:rPr>
          <w:rFonts w:ascii="Sylfaen" w:hAnsi="Sylfaen"/>
          <w:sz w:val="24"/>
          <w:szCs w:val="24"/>
        </w:rPr>
      </w:pPr>
      <w:r w:rsidRPr="00FA611C">
        <w:rPr>
          <w:rFonts w:ascii="Sylfaen" w:hAnsi="Sylfaen"/>
          <w:sz w:val="24"/>
          <w:szCs w:val="24"/>
        </w:rPr>
        <w:t xml:space="preserve">2. </w:t>
      </w:r>
      <w:proofErr w:type="spellStart"/>
      <w:proofErr w:type="gramStart"/>
      <w:r w:rsidRPr="00FA611C">
        <w:rPr>
          <w:rFonts w:ascii="Sylfaen" w:hAnsi="Sylfaen"/>
          <w:sz w:val="24"/>
          <w:szCs w:val="24"/>
        </w:rPr>
        <w:t>საქართველოს</w:t>
      </w:r>
      <w:proofErr w:type="spellEnd"/>
      <w:proofErr w:type="gram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განჩინება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საბოლოოა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და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გასაჩივრებას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ან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გადასინჯვას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არ</w:t>
      </w:r>
      <w:proofErr w:type="spell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ექვემდებარება</w:t>
      </w:r>
      <w:proofErr w:type="spellEnd"/>
      <w:r w:rsidRPr="00FA611C">
        <w:rPr>
          <w:rFonts w:ascii="Sylfaen" w:hAnsi="Sylfaen"/>
          <w:sz w:val="24"/>
          <w:szCs w:val="24"/>
        </w:rPr>
        <w:t>.</w:t>
      </w:r>
    </w:p>
    <w:p w:rsidR="00FA611C" w:rsidRPr="00FA611C" w:rsidRDefault="00FA611C" w:rsidP="00FA611C">
      <w:pPr>
        <w:jc w:val="both"/>
        <w:rPr>
          <w:rFonts w:ascii="Sylfaen" w:hAnsi="Sylfaen"/>
          <w:sz w:val="24"/>
          <w:szCs w:val="24"/>
        </w:rPr>
      </w:pPr>
    </w:p>
    <w:p w:rsidR="00FA611C" w:rsidRPr="00FA611C" w:rsidRDefault="00FA611C" w:rsidP="00FA611C">
      <w:pPr>
        <w:jc w:val="both"/>
        <w:rPr>
          <w:rFonts w:ascii="Sylfaen" w:hAnsi="Sylfaen"/>
          <w:sz w:val="24"/>
          <w:szCs w:val="24"/>
        </w:rPr>
      </w:pPr>
    </w:p>
    <w:p w:rsidR="00FA611C" w:rsidRPr="00FA611C" w:rsidRDefault="00FA611C" w:rsidP="00FA611C">
      <w:pPr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FA611C">
        <w:rPr>
          <w:rFonts w:ascii="Sylfaen" w:hAnsi="Sylfaen"/>
          <w:sz w:val="24"/>
          <w:szCs w:val="24"/>
        </w:rPr>
        <w:t>კოლეგიის</w:t>
      </w:r>
      <w:proofErr w:type="spellEnd"/>
      <w:proofErr w:type="gramEnd"/>
      <w:r w:rsidRPr="00FA611C">
        <w:rPr>
          <w:rFonts w:ascii="Sylfaen" w:hAnsi="Sylfaen"/>
          <w:sz w:val="24"/>
          <w:szCs w:val="24"/>
        </w:rPr>
        <w:t xml:space="preserve"> </w:t>
      </w:r>
      <w:proofErr w:type="spellStart"/>
      <w:r w:rsidRPr="00FA611C">
        <w:rPr>
          <w:rFonts w:ascii="Sylfaen" w:hAnsi="Sylfaen"/>
          <w:sz w:val="24"/>
          <w:szCs w:val="24"/>
        </w:rPr>
        <w:t>წევრები</w:t>
      </w:r>
      <w:proofErr w:type="spellEnd"/>
      <w:r w:rsidRPr="00FA611C">
        <w:rPr>
          <w:rFonts w:ascii="Sylfaen" w:hAnsi="Sylfaen"/>
          <w:sz w:val="24"/>
          <w:szCs w:val="24"/>
        </w:rPr>
        <w:t xml:space="preserve">: </w:t>
      </w:r>
    </w:p>
    <w:p w:rsidR="00FA611C" w:rsidRPr="00FA611C" w:rsidRDefault="00FA611C" w:rsidP="00FA611C">
      <w:pPr>
        <w:jc w:val="both"/>
        <w:rPr>
          <w:rFonts w:ascii="Sylfaen" w:hAnsi="Sylfaen"/>
          <w:sz w:val="24"/>
          <w:szCs w:val="24"/>
        </w:rPr>
      </w:pPr>
    </w:p>
    <w:p w:rsidR="00FA611C" w:rsidRPr="00FA611C" w:rsidRDefault="00FA611C" w:rsidP="00FA611C">
      <w:pPr>
        <w:jc w:val="both"/>
        <w:rPr>
          <w:rFonts w:ascii="Sylfaen" w:hAnsi="Sylfaen"/>
          <w:sz w:val="24"/>
          <w:szCs w:val="24"/>
        </w:rPr>
      </w:pPr>
      <w:r w:rsidRPr="00FA611C">
        <w:rPr>
          <w:rFonts w:ascii="Sylfaen" w:hAnsi="Sylfaen"/>
          <w:sz w:val="24"/>
          <w:szCs w:val="24"/>
        </w:rPr>
        <w:t xml:space="preserve">1. გ. </w:t>
      </w:r>
      <w:proofErr w:type="spellStart"/>
      <w:r w:rsidRPr="00FA611C">
        <w:rPr>
          <w:rFonts w:ascii="Sylfaen" w:hAnsi="Sylfaen"/>
          <w:sz w:val="24"/>
          <w:szCs w:val="24"/>
        </w:rPr>
        <w:t>მეფარიშვილი</w:t>
      </w:r>
      <w:proofErr w:type="spellEnd"/>
      <w:r w:rsidRPr="00FA611C">
        <w:rPr>
          <w:rFonts w:ascii="Sylfaen" w:hAnsi="Sylfaen"/>
          <w:sz w:val="24"/>
          <w:szCs w:val="24"/>
        </w:rPr>
        <w:t xml:space="preserve"> (</w:t>
      </w:r>
      <w:proofErr w:type="spellStart"/>
      <w:r w:rsidRPr="00FA611C">
        <w:rPr>
          <w:rFonts w:ascii="Sylfaen" w:hAnsi="Sylfaen"/>
          <w:sz w:val="24"/>
          <w:szCs w:val="24"/>
        </w:rPr>
        <w:t>თავმჯდომარე</w:t>
      </w:r>
      <w:proofErr w:type="spellEnd"/>
      <w:r w:rsidRPr="00FA611C">
        <w:rPr>
          <w:rFonts w:ascii="Sylfaen" w:hAnsi="Sylfaen"/>
          <w:sz w:val="24"/>
          <w:szCs w:val="24"/>
        </w:rPr>
        <w:t>);</w:t>
      </w:r>
    </w:p>
    <w:p w:rsidR="00FA611C" w:rsidRPr="00FA611C" w:rsidRDefault="00FA611C" w:rsidP="00FA611C">
      <w:pPr>
        <w:jc w:val="both"/>
        <w:rPr>
          <w:rFonts w:ascii="Sylfaen" w:hAnsi="Sylfaen"/>
          <w:sz w:val="24"/>
          <w:szCs w:val="24"/>
        </w:rPr>
      </w:pPr>
      <w:r w:rsidRPr="00FA611C">
        <w:rPr>
          <w:rFonts w:ascii="Sylfaen" w:hAnsi="Sylfaen"/>
          <w:sz w:val="24"/>
          <w:szCs w:val="24"/>
        </w:rPr>
        <w:t xml:space="preserve">2. ა. </w:t>
      </w:r>
      <w:proofErr w:type="spellStart"/>
      <w:r w:rsidRPr="00FA611C">
        <w:rPr>
          <w:rFonts w:ascii="Sylfaen" w:hAnsi="Sylfaen"/>
          <w:sz w:val="24"/>
          <w:szCs w:val="24"/>
        </w:rPr>
        <w:t>აბაშიძე</w:t>
      </w:r>
      <w:proofErr w:type="spellEnd"/>
      <w:r w:rsidRPr="00FA611C">
        <w:rPr>
          <w:rFonts w:ascii="Sylfaen" w:hAnsi="Sylfaen"/>
          <w:sz w:val="24"/>
          <w:szCs w:val="24"/>
        </w:rPr>
        <w:t>;</w:t>
      </w:r>
    </w:p>
    <w:p w:rsidR="00FA611C" w:rsidRPr="00FA611C" w:rsidRDefault="00FA611C" w:rsidP="00FA611C">
      <w:pPr>
        <w:jc w:val="both"/>
        <w:rPr>
          <w:rFonts w:ascii="Sylfaen" w:hAnsi="Sylfaen"/>
          <w:sz w:val="24"/>
          <w:szCs w:val="24"/>
        </w:rPr>
      </w:pPr>
      <w:r w:rsidRPr="00FA611C">
        <w:rPr>
          <w:rFonts w:ascii="Sylfaen" w:hAnsi="Sylfaen"/>
          <w:sz w:val="24"/>
          <w:szCs w:val="24"/>
        </w:rPr>
        <w:t xml:space="preserve">3. ლ. </w:t>
      </w:r>
      <w:proofErr w:type="spellStart"/>
      <w:r w:rsidRPr="00FA611C">
        <w:rPr>
          <w:rFonts w:ascii="Sylfaen" w:hAnsi="Sylfaen"/>
          <w:sz w:val="24"/>
          <w:szCs w:val="24"/>
        </w:rPr>
        <w:t>ჩორგოლაშვილი</w:t>
      </w:r>
      <w:proofErr w:type="spellEnd"/>
      <w:r w:rsidRPr="00FA611C">
        <w:rPr>
          <w:rFonts w:ascii="Sylfaen" w:hAnsi="Sylfaen"/>
          <w:sz w:val="24"/>
          <w:szCs w:val="24"/>
        </w:rPr>
        <w:t>;</w:t>
      </w:r>
    </w:p>
    <w:p w:rsidR="00FA611C" w:rsidRPr="00FA611C" w:rsidRDefault="00FA611C" w:rsidP="00FA611C">
      <w:pPr>
        <w:jc w:val="both"/>
        <w:rPr>
          <w:rFonts w:ascii="Sylfaen" w:hAnsi="Sylfaen"/>
          <w:sz w:val="24"/>
          <w:szCs w:val="24"/>
        </w:rPr>
      </w:pPr>
      <w:r w:rsidRPr="00FA611C">
        <w:rPr>
          <w:rFonts w:ascii="Sylfaen" w:hAnsi="Sylfaen"/>
          <w:sz w:val="24"/>
          <w:szCs w:val="24"/>
        </w:rPr>
        <w:t xml:space="preserve">4. ზ. </w:t>
      </w:r>
      <w:proofErr w:type="spellStart"/>
      <w:r w:rsidRPr="00FA611C">
        <w:rPr>
          <w:rFonts w:ascii="Sylfaen" w:hAnsi="Sylfaen"/>
          <w:sz w:val="24"/>
          <w:szCs w:val="24"/>
        </w:rPr>
        <w:t>ჯინჯოლავა</w:t>
      </w:r>
      <w:proofErr w:type="spellEnd"/>
      <w:r w:rsidRPr="00FA611C">
        <w:rPr>
          <w:rFonts w:ascii="Sylfaen" w:hAnsi="Sylfaen"/>
          <w:sz w:val="24"/>
          <w:szCs w:val="24"/>
        </w:rPr>
        <w:t xml:space="preserve"> (</w:t>
      </w:r>
      <w:proofErr w:type="spellStart"/>
      <w:r w:rsidRPr="00FA611C">
        <w:rPr>
          <w:rFonts w:ascii="Sylfaen" w:hAnsi="Sylfaen"/>
          <w:sz w:val="24"/>
          <w:szCs w:val="24"/>
        </w:rPr>
        <w:t>მომხსენებელი</w:t>
      </w:r>
      <w:proofErr w:type="spellEnd"/>
      <w:r w:rsidRPr="00FA611C">
        <w:rPr>
          <w:rFonts w:ascii="Sylfaen" w:hAnsi="Sylfaen"/>
          <w:sz w:val="24"/>
          <w:szCs w:val="24"/>
        </w:rPr>
        <w:t>).</w:t>
      </w:r>
    </w:p>
    <w:p w:rsidR="00FA611C" w:rsidRPr="00FA611C" w:rsidRDefault="00FA611C" w:rsidP="00FA611C">
      <w:pPr>
        <w:jc w:val="both"/>
        <w:rPr>
          <w:rFonts w:ascii="Sylfaen" w:hAnsi="Sylfaen"/>
          <w:sz w:val="24"/>
          <w:szCs w:val="24"/>
        </w:rPr>
      </w:pPr>
    </w:p>
    <w:p w:rsidR="009749A7" w:rsidRPr="00FA611C" w:rsidRDefault="00503B05" w:rsidP="00FA611C">
      <w:pPr>
        <w:jc w:val="both"/>
        <w:rPr>
          <w:rFonts w:ascii="Sylfaen" w:hAnsi="Sylfaen"/>
          <w:sz w:val="24"/>
          <w:szCs w:val="24"/>
        </w:rPr>
      </w:pPr>
    </w:p>
    <w:sectPr w:rsidR="009749A7" w:rsidRPr="00FA6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DD"/>
    <w:rsid w:val="00057C4D"/>
    <w:rsid w:val="004666F7"/>
    <w:rsid w:val="00503B05"/>
    <w:rsid w:val="00890CDD"/>
    <w:rsid w:val="00F022CD"/>
    <w:rsid w:val="00FA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44133-08C4-46A7-B3C8-CED4D65F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69B40-CB02-4A18-BCC4-3540B55F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gvantsa lashkhia</dc:creator>
  <cp:keywords/>
  <dc:description/>
  <cp:lastModifiedBy>gvantsa lashkhia</cp:lastModifiedBy>
  <cp:revision>2</cp:revision>
  <dcterms:created xsi:type="dcterms:W3CDTF">2019-10-22T11:31:00Z</dcterms:created>
  <dcterms:modified xsi:type="dcterms:W3CDTF">2019-10-22T11:42:00Z</dcterms:modified>
</cp:coreProperties>
</file>