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2F" w:rsidRPr="0099486A" w:rsidRDefault="0044412F" w:rsidP="0099486A">
      <w:pPr>
        <w:jc w:val="center"/>
        <w:rPr>
          <w:rFonts w:ascii="Sylfaen" w:hAnsi="Sylfaen"/>
          <w:b/>
          <w:sz w:val="40"/>
          <w:szCs w:val="40"/>
          <w:lang w:val="ka-GE"/>
        </w:rPr>
      </w:pPr>
      <w:r w:rsidRPr="0099486A">
        <w:rPr>
          <w:rFonts w:ascii="Sylfaen" w:hAnsi="Sylfaen"/>
          <w:b/>
          <w:sz w:val="40"/>
          <w:szCs w:val="40"/>
          <w:lang w:val="ka-GE"/>
        </w:rPr>
        <w:t>საქართველოს საკონსტიტუციო სასამართლო</w:t>
      </w:r>
    </w:p>
    <w:p w:rsidR="0044412F" w:rsidRPr="0099486A" w:rsidRDefault="0044412F" w:rsidP="0044412F">
      <w:pPr>
        <w:jc w:val="center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jc w:val="center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მეორე კოლეგია</w:t>
      </w:r>
    </w:p>
    <w:p w:rsidR="0044412F" w:rsidRPr="0099486A" w:rsidRDefault="0044412F" w:rsidP="0044412F">
      <w:pPr>
        <w:jc w:val="center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განმწესრიგებელი სხდომის</w:t>
      </w:r>
    </w:p>
    <w:p w:rsidR="0044412F" w:rsidRPr="0099486A" w:rsidRDefault="00BC3FB0" w:rsidP="0044412F">
      <w:pPr>
        <w:jc w:val="center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საოქმო ჩანაწერი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</w:rPr>
        <w:t>№</w:t>
      </w:r>
      <w:r w:rsidRPr="0099486A">
        <w:rPr>
          <w:rFonts w:ascii="Sylfaen" w:hAnsi="Sylfaen"/>
          <w:sz w:val="24"/>
          <w:szCs w:val="24"/>
          <w:lang w:val="ka-GE"/>
        </w:rPr>
        <w:t>2/</w:t>
      </w:r>
      <w:r w:rsidR="00BC3FB0" w:rsidRPr="0099486A">
        <w:rPr>
          <w:rFonts w:ascii="Sylfaen" w:hAnsi="Sylfaen"/>
          <w:sz w:val="24"/>
          <w:szCs w:val="24"/>
          <w:lang w:val="ka-GE"/>
        </w:rPr>
        <w:t>6</w:t>
      </w:r>
      <w:r w:rsidRPr="0099486A">
        <w:rPr>
          <w:rFonts w:ascii="Sylfaen" w:hAnsi="Sylfaen"/>
          <w:sz w:val="24"/>
          <w:szCs w:val="24"/>
          <w:lang w:val="ka-GE"/>
        </w:rPr>
        <w:t>/</w:t>
      </w:r>
      <w:r w:rsidR="00BC3FB0" w:rsidRPr="0099486A">
        <w:rPr>
          <w:rFonts w:ascii="Sylfaen" w:hAnsi="Sylfaen"/>
          <w:sz w:val="24"/>
          <w:szCs w:val="24"/>
          <w:lang w:val="ka-GE"/>
        </w:rPr>
        <w:t>250</w:t>
      </w:r>
      <w:r w:rsidRPr="0099486A">
        <w:rPr>
          <w:rFonts w:ascii="Sylfaen" w:hAnsi="Sylfaen"/>
          <w:sz w:val="24"/>
          <w:szCs w:val="24"/>
          <w:lang w:val="ka-GE"/>
        </w:rPr>
        <w:tab/>
      </w:r>
      <w:r w:rsidRPr="0099486A">
        <w:rPr>
          <w:rFonts w:ascii="Sylfaen" w:hAnsi="Sylfaen"/>
          <w:sz w:val="24"/>
          <w:szCs w:val="24"/>
          <w:lang w:val="ka-GE"/>
        </w:rPr>
        <w:tab/>
      </w:r>
      <w:r w:rsidRPr="0099486A">
        <w:rPr>
          <w:rFonts w:ascii="Sylfaen" w:hAnsi="Sylfaen"/>
          <w:sz w:val="24"/>
          <w:szCs w:val="24"/>
          <w:lang w:val="ka-GE"/>
        </w:rPr>
        <w:tab/>
      </w:r>
      <w:r w:rsidRPr="0099486A">
        <w:rPr>
          <w:rFonts w:ascii="Sylfaen" w:hAnsi="Sylfaen"/>
          <w:sz w:val="24"/>
          <w:szCs w:val="24"/>
          <w:lang w:val="ka-GE"/>
        </w:rPr>
        <w:tab/>
      </w:r>
      <w:r w:rsidRPr="0099486A">
        <w:rPr>
          <w:rFonts w:ascii="Sylfaen" w:hAnsi="Sylfaen"/>
          <w:sz w:val="24"/>
          <w:szCs w:val="24"/>
          <w:lang w:val="ka-GE"/>
        </w:rPr>
        <w:tab/>
        <w:t>თბილისი, 200</w:t>
      </w:r>
      <w:r w:rsidR="00BC3FB0" w:rsidRPr="0099486A">
        <w:rPr>
          <w:rFonts w:ascii="Sylfaen" w:hAnsi="Sylfaen"/>
          <w:sz w:val="24"/>
          <w:szCs w:val="24"/>
          <w:lang w:val="ka-GE"/>
        </w:rPr>
        <w:t>3</w:t>
      </w:r>
      <w:r w:rsidRPr="0099486A">
        <w:rPr>
          <w:rFonts w:ascii="Sylfaen" w:hAnsi="Sylfaen"/>
          <w:sz w:val="24"/>
          <w:szCs w:val="24"/>
          <w:lang w:val="ka-GE"/>
        </w:rPr>
        <w:t xml:space="preserve"> წლის 2</w:t>
      </w:r>
      <w:r w:rsidR="00BC3FB0" w:rsidRPr="0099486A">
        <w:rPr>
          <w:rFonts w:ascii="Sylfaen" w:hAnsi="Sylfaen"/>
          <w:sz w:val="24"/>
          <w:szCs w:val="24"/>
          <w:lang w:val="ka-GE"/>
        </w:rPr>
        <w:t>7 ოქტომბერი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კოლეგიის შემადგენლობა:</w:t>
      </w:r>
      <w:bookmarkStart w:id="0" w:name="_GoBack"/>
      <w:bookmarkEnd w:id="0"/>
    </w:p>
    <w:p w:rsidR="005E4428" w:rsidRPr="0099486A" w:rsidRDefault="005E4428" w:rsidP="005E4428">
      <w:pPr>
        <w:spacing w:line="240" w:lineRule="auto"/>
        <w:jc w:val="both"/>
        <w:rPr>
          <w:rFonts w:ascii="Sylfaen" w:hAnsi="Sylfaen"/>
          <w:sz w:val="24"/>
          <w:szCs w:val="24"/>
          <w:u w:val="single"/>
          <w:lang w:val="en-US"/>
        </w:rPr>
      </w:pPr>
      <w:r w:rsidRPr="0099486A">
        <w:rPr>
          <w:rFonts w:ascii="Sylfaen" w:hAnsi="Sylfaen" w:cs="Sylfaen"/>
          <w:sz w:val="24"/>
          <w:szCs w:val="24"/>
          <w:u w:val="single"/>
          <w:lang w:val="ka-GE"/>
        </w:rPr>
        <w:t>1.ოთარ</w:t>
      </w:r>
      <w:r w:rsidRPr="0099486A">
        <w:rPr>
          <w:rFonts w:ascii="Sylfaen" w:hAnsi="Sylfaen"/>
          <w:sz w:val="24"/>
          <w:szCs w:val="24"/>
          <w:u w:val="single"/>
          <w:lang w:val="ka-GE"/>
        </w:rPr>
        <w:t xml:space="preserve"> ბენიძე (თავმჯდომარე, მომხსენებელი მოსამართლე);</w:t>
      </w:r>
    </w:p>
    <w:p w:rsidR="0044412F" w:rsidRPr="0099486A" w:rsidRDefault="005E4428" w:rsidP="005E4428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 w:cs="Sylfaen"/>
          <w:sz w:val="24"/>
          <w:szCs w:val="24"/>
          <w:u w:val="single"/>
          <w:lang w:val="ka-GE"/>
        </w:rPr>
        <w:t>2.ნ</w:t>
      </w:r>
      <w:r w:rsidR="0044412F" w:rsidRPr="0099486A">
        <w:rPr>
          <w:rFonts w:ascii="Sylfaen" w:hAnsi="Sylfaen" w:cs="Sylfaen"/>
          <w:sz w:val="24"/>
          <w:szCs w:val="24"/>
          <w:u w:val="single"/>
          <w:lang w:val="ka-GE"/>
        </w:rPr>
        <w:t>იკოლოზ</w:t>
      </w:r>
      <w:r w:rsidR="0044412F" w:rsidRPr="0099486A">
        <w:rPr>
          <w:rFonts w:ascii="Sylfaen" w:hAnsi="Sylfaen"/>
          <w:sz w:val="24"/>
          <w:szCs w:val="24"/>
          <w:u w:val="single"/>
          <w:lang w:val="ka-GE"/>
        </w:rPr>
        <w:t xml:space="preserve"> ჩერქეზიშვილი;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3. </w:t>
      </w:r>
      <w:r w:rsidRPr="0099486A">
        <w:rPr>
          <w:rFonts w:ascii="Sylfaen" w:hAnsi="Sylfaen"/>
          <w:sz w:val="24"/>
          <w:szCs w:val="24"/>
          <w:u w:val="single"/>
          <w:lang w:val="ka-GE"/>
        </w:rPr>
        <w:t>ლამარა ჩორგოლაშვილი;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4. </w:t>
      </w:r>
      <w:r w:rsidRPr="0099486A">
        <w:rPr>
          <w:rFonts w:ascii="Sylfaen" w:hAnsi="Sylfaen"/>
          <w:sz w:val="24"/>
          <w:szCs w:val="24"/>
          <w:u w:val="single"/>
          <w:lang w:val="ka-GE"/>
        </w:rPr>
        <w:t>ზაურ ჯინჯოლავა.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en-US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სხდომის მდივანი:</w:t>
      </w:r>
      <w:r w:rsidRPr="0099486A">
        <w:rPr>
          <w:rFonts w:ascii="Sylfaen" w:hAnsi="Sylfaen"/>
          <w:sz w:val="24"/>
          <w:szCs w:val="24"/>
          <w:lang w:val="ka-GE"/>
        </w:rPr>
        <w:t xml:space="preserve">   </w:t>
      </w:r>
      <w:r w:rsidR="005E4428" w:rsidRPr="0099486A">
        <w:rPr>
          <w:rFonts w:ascii="Sylfaen" w:hAnsi="Sylfaen"/>
          <w:sz w:val="24"/>
          <w:szCs w:val="24"/>
          <w:lang w:val="ka-GE"/>
        </w:rPr>
        <w:t>ლია ჯალაღონია</w:t>
      </w:r>
      <w:r w:rsidR="00A0574B" w:rsidRPr="0099486A">
        <w:rPr>
          <w:rFonts w:ascii="Sylfaen" w:hAnsi="Sylfaen"/>
          <w:sz w:val="24"/>
          <w:szCs w:val="24"/>
          <w:lang w:val="en-US"/>
        </w:rPr>
        <w:t>.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საქმის დასახელება:</w:t>
      </w:r>
      <w:r w:rsidRPr="0099486A">
        <w:rPr>
          <w:rFonts w:ascii="Sylfaen" w:hAnsi="Sylfaen"/>
          <w:sz w:val="24"/>
          <w:szCs w:val="24"/>
          <w:lang w:val="ka-GE"/>
        </w:rPr>
        <w:t xml:space="preserve">  </w:t>
      </w:r>
      <w:r w:rsidR="005E4428" w:rsidRPr="0099486A">
        <w:rPr>
          <w:rFonts w:ascii="Sylfaen" w:hAnsi="Sylfaen"/>
          <w:sz w:val="24"/>
          <w:szCs w:val="24"/>
          <w:u w:val="single"/>
          <w:lang w:val="ka-GE"/>
        </w:rPr>
        <w:t>საქართველოს კონსერვატიული (მონარქისტული) პარტია საქართველოს პრეზიდენტის,</w:t>
      </w:r>
      <w:r w:rsidRPr="0099486A">
        <w:rPr>
          <w:rFonts w:ascii="Sylfaen" w:hAnsi="Sylfaen"/>
          <w:sz w:val="24"/>
          <w:szCs w:val="24"/>
          <w:u w:val="single"/>
          <w:lang w:val="ka-GE"/>
        </w:rPr>
        <w:t xml:space="preserve"> საქართველოს </w:t>
      </w:r>
      <w:r w:rsidR="005E4428" w:rsidRPr="0099486A">
        <w:rPr>
          <w:rFonts w:ascii="Sylfaen" w:hAnsi="Sylfaen"/>
          <w:sz w:val="24"/>
          <w:szCs w:val="24"/>
          <w:u w:val="single"/>
          <w:lang w:val="ka-GE"/>
        </w:rPr>
        <w:t>პარლამენტისა და საქართველოს ცენტრალური საარჩევნო კომისიის წინააღმდეგ</w:t>
      </w:r>
      <w:r w:rsidRPr="0099486A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დავის საგანი:</w:t>
      </w:r>
      <w:r w:rsidRPr="0099486A">
        <w:rPr>
          <w:rFonts w:ascii="Sylfaen" w:hAnsi="Sylfaen"/>
          <w:sz w:val="24"/>
          <w:szCs w:val="24"/>
          <w:lang w:val="ka-GE"/>
        </w:rPr>
        <w:t xml:space="preserve">  საქართველოს ორგანული კანონი</w:t>
      </w:r>
      <w:r w:rsidR="005E4428" w:rsidRPr="0099486A">
        <w:rPr>
          <w:rFonts w:ascii="Sylfaen" w:hAnsi="Sylfaen"/>
          <w:sz w:val="24"/>
          <w:szCs w:val="24"/>
          <w:lang w:val="ka-GE"/>
        </w:rPr>
        <w:t>ს</w:t>
      </w:r>
      <w:r w:rsidRPr="0099486A">
        <w:rPr>
          <w:rFonts w:ascii="Sylfaen" w:hAnsi="Sylfaen"/>
          <w:sz w:val="24"/>
          <w:szCs w:val="24"/>
          <w:lang w:val="ka-GE"/>
        </w:rPr>
        <w:t xml:space="preserve"> „</w:t>
      </w:r>
      <w:r w:rsidR="005E4428" w:rsidRPr="0099486A">
        <w:rPr>
          <w:rFonts w:ascii="Sylfaen" w:hAnsi="Sylfaen"/>
          <w:sz w:val="24"/>
          <w:szCs w:val="24"/>
          <w:lang w:val="ka-GE"/>
        </w:rPr>
        <w:t>საქართველოს საარჩევნო კოდექსის 92</w:t>
      </w:r>
      <w:r w:rsidRPr="0099486A">
        <w:rPr>
          <w:rFonts w:ascii="Sylfaen" w:hAnsi="Sylfaen"/>
          <w:sz w:val="24"/>
          <w:szCs w:val="24"/>
          <w:lang w:val="ka-GE"/>
        </w:rPr>
        <w:t xml:space="preserve">-ე მუხლის პირველი პუნქტის </w:t>
      </w:r>
      <w:r w:rsidR="005E4428" w:rsidRPr="0099486A">
        <w:rPr>
          <w:rFonts w:ascii="Sylfaen" w:hAnsi="Sylfaen"/>
          <w:sz w:val="24"/>
          <w:szCs w:val="24"/>
          <w:lang w:val="ka-GE"/>
        </w:rPr>
        <w:t xml:space="preserve">სიტყვების „რომელსაც საქართველოში მუდმივად უცხოვრია არანაკლებ 10 წლისა“, მეორე და მესამე პუნქტების </w:t>
      </w:r>
      <w:r w:rsidRPr="0099486A">
        <w:rPr>
          <w:rFonts w:ascii="Sylfaen" w:hAnsi="Sylfaen"/>
          <w:sz w:val="24"/>
          <w:szCs w:val="24"/>
          <w:lang w:val="ka-GE"/>
        </w:rPr>
        <w:t xml:space="preserve">კონსტიტუციურობა საქართველოს კონსტიტუციის </w:t>
      </w:r>
      <w:r w:rsidR="005E4428" w:rsidRPr="0099486A">
        <w:rPr>
          <w:rFonts w:ascii="Sylfaen" w:hAnsi="Sylfaen"/>
          <w:sz w:val="24"/>
          <w:szCs w:val="24"/>
          <w:lang w:val="ka-GE"/>
        </w:rPr>
        <w:t>მე-12, მე-13, 28-ე</w:t>
      </w:r>
      <w:r w:rsidRPr="0099486A">
        <w:rPr>
          <w:rFonts w:ascii="Sylfaen" w:hAnsi="Sylfaen"/>
          <w:sz w:val="24"/>
          <w:szCs w:val="24"/>
          <w:lang w:val="ka-GE"/>
        </w:rPr>
        <w:t xml:space="preserve"> მუხლის </w:t>
      </w:r>
      <w:r w:rsidR="005E4428" w:rsidRPr="0099486A">
        <w:rPr>
          <w:rFonts w:ascii="Sylfaen" w:hAnsi="Sylfaen"/>
          <w:sz w:val="24"/>
          <w:szCs w:val="24"/>
          <w:lang w:val="ka-GE"/>
        </w:rPr>
        <w:t>მეორე პუნქტთან, 29-ე მუხლის პირველ პუნქტთან და 49</w:t>
      </w:r>
      <w:r w:rsidRPr="0099486A">
        <w:rPr>
          <w:rFonts w:ascii="Sylfaen" w:hAnsi="Sylfaen"/>
          <w:sz w:val="24"/>
          <w:szCs w:val="24"/>
          <w:lang w:val="ka-GE"/>
        </w:rPr>
        <w:t xml:space="preserve">-ე </w:t>
      </w:r>
      <w:r w:rsidR="005E4428" w:rsidRPr="0099486A">
        <w:rPr>
          <w:rFonts w:ascii="Sylfaen" w:hAnsi="Sylfaen"/>
          <w:sz w:val="24"/>
          <w:szCs w:val="24"/>
          <w:lang w:val="ka-GE"/>
        </w:rPr>
        <w:t xml:space="preserve">მუხლის მე-2 პუნქტთან </w:t>
      </w:r>
      <w:r w:rsidRPr="0099486A">
        <w:rPr>
          <w:rFonts w:ascii="Sylfaen" w:hAnsi="Sylfaen"/>
          <w:sz w:val="24"/>
          <w:szCs w:val="24"/>
          <w:lang w:val="ka-GE"/>
        </w:rPr>
        <w:t xml:space="preserve"> მიმართებით. </w:t>
      </w:r>
    </w:p>
    <w:p w:rsidR="0044412F" w:rsidRPr="0099486A" w:rsidRDefault="0044412F" w:rsidP="0044412F">
      <w:pPr>
        <w:jc w:val="both"/>
        <w:rPr>
          <w:rFonts w:ascii="Sylfaen" w:hAnsi="Sylfaen"/>
          <w:sz w:val="24"/>
          <w:szCs w:val="24"/>
          <w:lang w:val="ka-GE"/>
        </w:rPr>
      </w:pPr>
    </w:p>
    <w:p w:rsidR="005E4428" w:rsidRPr="0099486A" w:rsidRDefault="0044412F" w:rsidP="0044412F">
      <w:pPr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200</w:t>
      </w:r>
      <w:r w:rsidR="005E4428" w:rsidRPr="0099486A">
        <w:rPr>
          <w:rFonts w:ascii="Sylfaen" w:hAnsi="Sylfaen"/>
          <w:sz w:val="24"/>
          <w:szCs w:val="24"/>
          <w:lang w:val="ka-GE"/>
        </w:rPr>
        <w:t>3</w:t>
      </w:r>
      <w:r w:rsidRPr="0099486A">
        <w:rPr>
          <w:rFonts w:ascii="Sylfaen" w:hAnsi="Sylfaen"/>
          <w:sz w:val="24"/>
          <w:szCs w:val="24"/>
          <w:lang w:val="ka-GE"/>
        </w:rPr>
        <w:t xml:space="preserve"> წლის </w:t>
      </w:r>
      <w:r w:rsidR="005E4428" w:rsidRPr="0099486A">
        <w:rPr>
          <w:rFonts w:ascii="Sylfaen" w:hAnsi="Sylfaen"/>
          <w:sz w:val="24"/>
          <w:szCs w:val="24"/>
          <w:lang w:val="ka-GE"/>
        </w:rPr>
        <w:t>29 სექტემბერს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  <w:r w:rsidR="005E4428" w:rsidRPr="0099486A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</w:t>
      </w:r>
      <w:r w:rsidRPr="0099486A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სარჩელით (რეგისტრაციის  </w:t>
      </w:r>
      <w:r w:rsidRPr="0099486A">
        <w:rPr>
          <w:rFonts w:ascii="Sylfaen" w:hAnsi="Sylfaen"/>
          <w:sz w:val="24"/>
          <w:szCs w:val="24"/>
        </w:rPr>
        <w:t>№</w:t>
      </w:r>
      <w:r w:rsidR="005E4428" w:rsidRPr="0099486A">
        <w:rPr>
          <w:rFonts w:ascii="Sylfaen" w:hAnsi="Sylfaen"/>
          <w:sz w:val="24"/>
          <w:szCs w:val="24"/>
          <w:lang w:val="ka-GE"/>
        </w:rPr>
        <w:t>250</w:t>
      </w:r>
      <w:r w:rsidRPr="0099486A">
        <w:rPr>
          <w:rFonts w:ascii="Sylfaen" w:hAnsi="Sylfaen"/>
          <w:sz w:val="24"/>
          <w:szCs w:val="24"/>
          <w:lang w:val="ka-GE"/>
        </w:rPr>
        <w:t>) მომართ</w:t>
      </w:r>
      <w:r w:rsidR="005E4428" w:rsidRPr="0099486A">
        <w:rPr>
          <w:rFonts w:ascii="Sylfaen" w:hAnsi="Sylfaen"/>
          <w:sz w:val="24"/>
          <w:szCs w:val="24"/>
          <w:lang w:val="ka-GE"/>
        </w:rPr>
        <w:t>ა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  <w:r w:rsidR="005E4428" w:rsidRPr="0099486A">
        <w:rPr>
          <w:rFonts w:ascii="Sylfaen" w:hAnsi="Sylfaen"/>
          <w:sz w:val="24"/>
          <w:szCs w:val="24"/>
          <w:lang w:val="ka-GE"/>
        </w:rPr>
        <w:t>საქართველოს კონსერვატიულმა (მონარქისტულმა) პარტიამ.</w:t>
      </w:r>
    </w:p>
    <w:p w:rsidR="0044412F" w:rsidRPr="0099486A" w:rsidRDefault="0044412F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კონსტიტუციურ</w:t>
      </w:r>
      <w:r w:rsidR="005E4428" w:rsidRPr="0099486A">
        <w:rPr>
          <w:rFonts w:ascii="Sylfaen" w:hAnsi="Sylfaen"/>
          <w:sz w:val="24"/>
          <w:szCs w:val="24"/>
          <w:lang w:val="ka-GE"/>
        </w:rPr>
        <w:t>ი</w:t>
      </w:r>
      <w:r w:rsidRPr="0099486A">
        <w:rPr>
          <w:rFonts w:ascii="Sylfaen" w:hAnsi="Sylfaen"/>
          <w:sz w:val="24"/>
          <w:szCs w:val="24"/>
          <w:lang w:val="ka-GE"/>
        </w:rPr>
        <w:t xml:space="preserve"> სარჩელის შემოტანის საფუძველია საქართველოს კონსტიტუციის 89-ე მუხლის პირველი პუნქტის </w:t>
      </w:r>
      <w:r w:rsidR="005E4428" w:rsidRPr="0099486A">
        <w:rPr>
          <w:rFonts w:ascii="Sylfaen" w:hAnsi="Sylfaen"/>
          <w:sz w:val="24"/>
          <w:szCs w:val="24"/>
          <w:lang w:val="ka-GE"/>
        </w:rPr>
        <w:t xml:space="preserve">„დ“ და </w:t>
      </w:r>
      <w:r w:rsidRPr="0099486A">
        <w:rPr>
          <w:rFonts w:ascii="Sylfaen" w:hAnsi="Sylfaen"/>
          <w:sz w:val="24"/>
          <w:szCs w:val="24"/>
          <w:lang w:val="ka-GE"/>
        </w:rPr>
        <w:t>„ვ“ ქვეპუნქტ</w:t>
      </w:r>
      <w:r w:rsidR="005E4428" w:rsidRPr="0099486A">
        <w:rPr>
          <w:rFonts w:ascii="Sylfaen" w:hAnsi="Sylfaen"/>
          <w:sz w:val="24"/>
          <w:szCs w:val="24"/>
          <w:lang w:val="ka-GE"/>
        </w:rPr>
        <w:t>ებ</w:t>
      </w:r>
      <w:r w:rsidRPr="0099486A">
        <w:rPr>
          <w:rFonts w:ascii="Sylfaen" w:hAnsi="Sylfaen"/>
          <w:sz w:val="24"/>
          <w:szCs w:val="24"/>
          <w:lang w:val="ka-GE"/>
        </w:rPr>
        <w:t xml:space="preserve">ი, „საქართველოს საკონსტიტუციო სასამართლოს შესახებ“ საქართველოს ორგანული </w:t>
      </w:r>
      <w:r w:rsidRPr="0099486A">
        <w:rPr>
          <w:rFonts w:ascii="Sylfaen" w:hAnsi="Sylfaen"/>
          <w:sz w:val="24"/>
          <w:szCs w:val="24"/>
          <w:lang w:val="ka-GE"/>
        </w:rPr>
        <w:lastRenderedPageBreak/>
        <w:t xml:space="preserve">კანონის </w:t>
      </w:r>
      <w:r w:rsidR="009815B3" w:rsidRPr="0099486A">
        <w:rPr>
          <w:rFonts w:ascii="Sylfaen" w:hAnsi="Sylfaen"/>
          <w:sz w:val="24"/>
          <w:szCs w:val="24"/>
          <w:lang w:val="ka-GE"/>
        </w:rPr>
        <w:t>39-ე</w:t>
      </w:r>
      <w:r w:rsidRPr="0099486A">
        <w:rPr>
          <w:rFonts w:ascii="Sylfaen" w:hAnsi="Sylfaen"/>
          <w:sz w:val="24"/>
          <w:szCs w:val="24"/>
          <w:lang w:val="ka-GE"/>
        </w:rPr>
        <w:t xml:space="preserve"> მუხლის პირველი პუნქტის „</w:t>
      </w:r>
      <w:r w:rsidR="009815B3" w:rsidRPr="0099486A">
        <w:rPr>
          <w:rFonts w:ascii="Sylfaen" w:hAnsi="Sylfaen"/>
          <w:sz w:val="24"/>
          <w:szCs w:val="24"/>
          <w:lang w:val="ka-GE"/>
        </w:rPr>
        <w:t>ა</w:t>
      </w:r>
      <w:r w:rsidRPr="0099486A">
        <w:rPr>
          <w:rFonts w:ascii="Sylfaen" w:hAnsi="Sylfaen"/>
          <w:sz w:val="24"/>
          <w:szCs w:val="24"/>
          <w:lang w:val="ka-GE"/>
        </w:rPr>
        <w:t xml:space="preserve">“ ქვეპუნქტი, „საკონსტიტუციო სამართალწარმოების შესახებ“ კანონის პირველი </w:t>
      </w:r>
      <w:r w:rsidR="009815B3" w:rsidRPr="0099486A">
        <w:rPr>
          <w:rFonts w:ascii="Sylfaen" w:hAnsi="Sylfaen"/>
          <w:sz w:val="24"/>
          <w:szCs w:val="24"/>
          <w:lang w:val="ka-GE"/>
        </w:rPr>
        <w:t>და მე-16 მუხლი</w:t>
      </w:r>
      <w:r w:rsidRPr="0099486A">
        <w:rPr>
          <w:rFonts w:ascii="Sylfaen" w:hAnsi="Sylfaen"/>
          <w:sz w:val="24"/>
          <w:szCs w:val="24"/>
          <w:lang w:val="ka-GE"/>
        </w:rPr>
        <w:t>.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ab/>
      </w:r>
      <w:r w:rsidR="009815B3" w:rsidRPr="0099486A">
        <w:rPr>
          <w:rFonts w:ascii="Sylfaen" w:hAnsi="Sylfaen"/>
          <w:sz w:val="24"/>
          <w:szCs w:val="24"/>
          <w:lang w:val="ka-GE"/>
        </w:rPr>
        <w:t xml:space="preserve">სასამართლო კოლეგიას </w:t>
      </w:r>
      <w:r w:rsidRPr="0099486A">
        <w:rPr>
          <w:rFonts w:ascii="Sylfaen" w:hAnsi="Sylfaen"/>
          <w:sz w:val="24"/>
          <w:szCs w:val="24"/>
          <w:lang w:val="ka-GE"/>
        </w:rPr>
        <w:t xml:space="preserve">მიაჩნია, რომ </w:t>
      </w:r>
      <w:r w:rsidR="009815B3" w:rsidRPr="0099486A">
        <w:rPr>
          <w:rFonts w:ascii="Sylfaen" w:hAnsi="Sylfaen"/>
          <w:sz w:val="24"/>
          <w:szCs w:val="24"/>
          <w:lang w:val="ka-GE"/>
        </w:rPr>
        <w:t>დასახელებულ კონსტიტუციურ სარჩელში ძირითადად დაცულია „საკონსტიტუციო სამართალწარმოების შესახებ“ საქართველოს კანონის  მე-16 მუხლის პირველი და მე-2 პუნქტები და მე-18 მუხლით გათვალისწინებული მოთხოვნები</w:t>
      </w:r>
      <w:r w:rsidRPr="0099486A">
        <w:rPr>
          <w:rFonts w:ascii="Sylfaen" w:hAnsi="Sylfaen"/>
          <w:sz w:val="24"/>
          <w:szCs w:val="24"/>
          <w:lang w:val="ka-GE"/>
        </w:rPr>
        <w:t xml:space="preserve">. </w:t>
      </w:r>
    </w:p>
    <w:p w:rsidR="0044412F" w:rsidRPr="0099486A" w:rsidRDefault="009815B3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ab/>
        <w:t>მოსარჩელის მიერ სადავო აქტის საქართველოს კონსტიტუციის მე-12, მე-13, 28-ე მუხლის მეორე პუნქტისა და 49-ე მუხლის მე-2 პუნქტთან  მიმართებით კონსტიტუციურობის დადგენის თაობაზე, სასამართლო მიიჩნევს, რომ არ არსებობს დავის საგნის მიმართება კონსტიტუციის ზემოაღნიშნულ მუხლებთან.</w:t>
      </w:r>
    </w:p>
    <w:p w:rsidR="009815B3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ab/>
      </w:r>
      <w:r w:rsidR="009815B3" w:rsidRPr="0099486A">
        <w:rPr>
          <w:rFonts w:ascii="Sylfaen" w:hAnsi="Sylfaen"/>
          <w:sz w:val="24"/>
          <w:szCs w:val="24"/>
          <w:lang w:val="ka-GE"/>
        </w:rPr>
        <w:t xml:space="preserve">სასამართლო აღნიშნავს, რომ სარჩელში მოყვანილია ის მტკიცებულებები, რომლებიც მისი ავტორის აზრით, ადასტურებენ დავის საგნის საფუძვლიანობას საქართველოს 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  <w:r w:rsidR="009815B3" w:rsidRPr="0099486A">
        <w:rPr>
          <w:rFonts w:ascii="Sylfaen" w:hAnsi="Sylfaen"/>
          <w:sz w:val="24"/>
          <w:szCs w:val="24"/>
          <w:lang w:val="ka-GE"/>
        </w:rPr>
        <w:t>კონსტიტუციის 29-ე მუხლთან მიმართებით. კანონმდებლობის თანახმად, განმწესრიგებელი სხდომა არ იძლევა მტკიცებულებათა გამოკვლევისა და შეფასების საშუალებას, ვინაიდან ამ საკითხებზე მსჯელობა მხოლოდ საქმის არსებითად განხილვის სხდომაზე არის შესაძლებელი.</w:t>
      </w:r>
    </w:p>
    <w:p w:rsidR="00564B16" w:rsidRPr="0099486A" w:rsidRDefault="00564B16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იხელმძღვანელა რა საქართველოს კონსტიტუციის 89-ე მუხლით, „საქართველოს საკონსტიტუციო სასამართლოს  შესახებ“ ორგანული კანონის მე-19 მუხლის „ე“ ქვეპუნქტით, 21-ე მუხლის მე–2 პუნქტით</w:t>
      </w:r>
      <w:r w:rsidR="009815B3" w:rsidRPr="0099486A">
        <w:rPr>
          <w:rFonts w:ascii="Sylfaen" w:hAnsi="Sylfaen"/>
          <w:sz w:val="24"/>
          <w:szCs w:val="24"/>
          <w:lang w:val="ka-GE"/>
        </w:rPr>
        <w:t xml:space="preserve">, </w:t>
      </w:r>
      <w:r w:rsidRPr="0099486A">
        <w:rPr>
          <w:rFonts w:ascii="Sylfaen" w:hAnsi="Sylfaen"/>
          <w:sz w:val="24"/>
          <w:szCs w:val="24"/>
          <w:lang w:val="ka-GE"/>
        </w:rPr>
        <w:t>39-ე მუხლები</w:t>
      </w:r>
      <w:r w:rsidR="009815B3" w:rsidRPr="0099486A">
        <w:rPr>
          <w:rFonts w:ascii="Sylfaen" w:hAnsi="Sylfaen"/>
          <w:sz w:val="24"/>
          <w:szCs w:val="24"/>
          <w:lang w:val="ka-GE"/>
        </w:rPr>
        <w:t>ს პირველი პუნქტის „ა“ ქვეპუნქტით და</w:t>
      </w:r>
      <w:r w:rsidR="00564B16" w:rsidRPr="0099486A">
        <w:rPr>
          <w:rFonts w:ascii="Sylfaen" w:hAnsi="Sylfaen"/>
          <w:sz w:val="24"/>
          <w:szCs w:val="24"/>
          <w:lang w:val="ka-GE"/>
        </w:rPr>
        <w:t xml:space="preserve"> მეორე პუნქტით</w:t>
      </w:r>
      <w:r w:rsidRPr="0099486A">
        <w:rPr>
          <w:rFonts w:ascii="Sylfaen" w:hAnsi="Sylfaen"/>
          <w:sz w:val="24"/>
          <w:szCs w:val="24"/>
          <w:lang w:val="ka-GE"/>
        </w:rPr>
        <w:t>, 43-ე მუხლის მე-5 და მე-8 პუნქტებით, „საკონსტიტუციო სამართალწარმოების შესახებ“ საქართველოს კანონის მე-16 მუხლი</w:t>
      </w:r>
      <w:r w:rsidR="00564B16" w:rsidRPr="0099486A">
        <w:rPr>
          <w:rFonts w:ascii="Sylfaen" w:hAnsi="Sylfaen"/>
          <w:sz w:val="24"/>
          <w:szCs w:val="24"/>
          <w:lang w:val="ka-GE"/>
        </w:rPr>
        <w:t>ს პირველი და მეორე პუნქტებით</w:t>
      </w:r>
      <w:r w:rsidRPr="0099486A">
        <w:rPr>
          <w:rFonts w:ascii="Sylfaen" w:hAnsi="Sylfaen"/>
          <w:sz w:val="24"/>
          <w:szCs w:val="24"/>
          <w:lang w:val="ka-GE"/>
        </w:rPr>
        <w:t>, მე-18 მუხლით</w:t>
      </w:r>
      <w:r w:rsidR="00A0574B" w:rsidRPr="0099486A">
        <w:rPr>
          <w:rFonts w:ascii="Sylfaen" w:hAnsi="Sylfaen"/>
          <w:sz w:val="24"/>
          <w:szCs w:val="24"/>
          <w:lang w:val="en-US"/>
        </w:rPr>
        <w:t>,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44412F" w:rsidRPr="0099486A" w:rsidRDefault="0044412F" w:rsidP="0044412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99486A">
        <w:rPr>
          <w:rFonts w:ascii="Sylfaen" w:hAnsi="Sylfaen"/>
          <w:b/>
          <w:sz w:val="24"/>
          <w:szCs w:val="24"/>
          <w:lang w:val="ka-GE"/>
        </w:rPr>
        <w:t>ა დ გ ე ნ ს</w:t>
      </w:r>
    </w:p>
    <w:p w:rsidR="0044412F" w:rsidRPr="0099486A" w:rsidRDefault="0044412F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 w:cs="Sylfaen"/>
          <w:sz w:val="24"/>
          <w:szCs w:val="24"/>
          <w:lang w:val="ka-GE"/>
        </w:rPr>
        <w:t>1</w:t>
      </w:r>
      <w:r w:rsidR="00564B16" w:rsidRPr="0099486A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99486A">
        <w:rPr>
          <w:rFonts w:ascii="Sylfaen" w:hAnsi="Sylfaen"/>
          <w:sz w:val="24"/>
          <w:szCs w:val="24"/>
          <w:lang w:val="ka-GE"/>
        </w:rPr>
        <w:t>მიღებულ</w:t>
      </w:r>
      <w:r w:rsidR="00564B16" w:rsidRPr="0099486A">
        <w:rPr>
          <w:rFonts w:ascii="Sylfaen" w:hAnsi="Sylfaen"/>
          <w:sz w:val="24"/>
          <w:szCs w:val="24"/>
          <w:lang w:val="ka-GE"/>
        </w:rPr>
        <w:t xml:space="preserve"> იქნეს</w:t>
      </w:r>
      <w:r w:rsidRPr="0099486A">
        <w:rPr>
          <w:rFonts w:ascii="Sylfaen" w:hAnsi="Sylfaen"/>
          <w:sz w:val="24"/>
          <w:szCs w:val="24"/>
          <w:lang w:val="ka-GE"/>
        </w:rPr>
        <w:t xml:space="preserve"> არსებითად განსახილველად </w:t>
      </w:r>
      <w:r w:rsidR="00564B16" w:rsidRPr="0099486A">
        <w:rPr>
          <w:rFonts w:ascii="Sylfaen" w:hAnsi="Sylfaen"/>
          <w:sz w:val="24"/>
          <w:szCs w:val="24"/>
          <w:lang w:val="ka-GE"/>
        </w:rPr>
        <w:t xml:space="preserve">მოსარჩელე საქართველოს კონსერვატიული (მონარქისტული) პარტიის </w:t>
      </w:r>
      <w:r w:rsidRPr="0099486A">
        <w:rPr>
          <w:rFonts w:ascii="Sylfaen" w:hAnsi="Sylfaen"/>
          <w:sz w:val="24"/>
          <w:szCs w:val="24"/>
          <w:lang w:val="ka-GE"/>
        </w:rPr>
        <w:t>კონსტიტუციური სარჩელი</w:t>
      </w:r>
      <w:r w:rsidR="00564B16" w:rsidRPr="0099486A">
        <w:rPr>
          <w:rFonts w:ascii="Sylfaen" w:hAnsi="Sylfaen"/>
          <w:sz w:val="24"/>
          <w:szCs w:val="24"/>
          <w:lang w:val="ka-GE"/>
        </w:rPr>
        <w:t>, საქართველოს ორგანული კანონის</w:t>
      </w:r>
      <w:r w:rsidRPr="0099486A">
        <w:rPr>
          <w:rFonts w:ascii="Sylfaen" w:hAnsi="Sylfaen"/>
          <w:sz w:val="24"/>
          <w:szCs w:val="24"/>
          <w:lang w:val="ka-GE"/>
        </w:rPr>
        <w:t xml:space="preserve"> </w:t>
      </w:r>
      <w:r w:rsidR="00564B16" w:rsidRPr="0099486A">
        <w:rPr>
          <w:rFonts w:ascii="Sylfaen" w:hAnsi="Sylfaen"/>
          <w:sz w:val="24"/>
          <w:szCs w:val="24"/>
          <w:lang w:val="ka-GE"/>
        </w:rPr>
        <w:t>„საქართველოს საარჩევნო კოდექსის 92-ე მუხლის პირველი პუნქტის სიტყვების „რომელსაც საქართველოში მუდმივად უცხოვრია არანაკლებ 10 წლისა“, მეორე და მესამე პუნქტების კონსტიტუციურობის დადგენის თაობაზე საქართველოს კონსტიტუციის 29-ე მუხლის პირველ პუნქტთან მიმართებით</w:t>
      </w:r>
      <w:r w:rsidRPr="0099486A">
        <w:rPr>
          <w:rFonts w:ascii="Sylfaen" w:hAnsi="Sylfaen"/>
          <w:sz w:val="24"/>
          <w:szCs w:val="24"/>
          <w:lang w:val="ka-GE"/>
        </w:rPr>
        <w:t>.</w:t>
      </w:r>
    </w:p>
    <w:p w:rsidR="00564B16" w:rsidRPr="0099486A" w:rsidRDefault="00564B16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2. საქმეს არსებითად განიხილავს საქართველოს საკონსტიტუციო სასამართლოს მეორე კოლეგია;</w:t>
      </w:r>
    </w:p>
    <w:p w:rsidR="00564B16" w:rsidRPr="0099486A" w:rsidRDefault="00564B16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3. საქმის არსებითად განხილვა დაიწყება „საქართველოს საკონსტიტუციო სასამართლოს შესახებ“ საქართველოს ორგანულ კანონში „ცვლილებებისა და დამატებების შეტანის თაობაზე“ 2002 წლის 12 თებერვლის საქართველოს ორგანული </w:t>
      </w:r>
      <w:r w:rsidRPr="0099486A">
        <w:rPr>
          <w:rFonts w:ascii="Sylfaen" w:hAnsi="Sylfaen"/>
          <w:sz w:val="24"/>
          <w:szCs w:val="24"/>
          <w:lang w:val="ka-GE"/>
        </w:rPr>
        <w:lastRenderedPageBreak/>
        <w:t>კანონის 35-ე მუხლის მეორე პუნქტის შესაბამისად, რაზედაც მხარეებს ეცნობებათ დამატებით;</w:t>
      </w:r>
    </w:p>
    <w:p w:rsidR="0044412F" w:rsidRPr="0099486A" w:rsidRDefault="0044412F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2.  </w:t>
      </w:r>
      <w:r w:rsidR="00564B16" w:rsidRPr="0099486A">
        <w:rPr>
          <w:rFonts w:ascii="Sylfaen" w:hAnsi="Sylfaen"/>
          <w:sz w:val="24"/>
          <w:szCs w:val="24"/>
          <w:lang w:val="ka-GE"/>
        </w:rPr>
        <w:t>საოქმო ჩანაწერი</w:t>
      </w:r>
      <w:r w:rsidRPr="0099486A">
        <w:rPr>
          <w:rFonts w:ascii="Sylfaen" w:hAnsi="Sylfaen"/>
          <w:sz w:val="24"/>
          <w:szCs w:val="24"/>
          <w:lang w:val="ka-GE"/>
        </w:rPr>
        <w:t xml:space="preserve"> საბოლოოა და გასაჩივრებას ან გადასინჯვას არ ექვემდებარება. </w:t>
      </w:r>
    </w:p>
    <w:p w:rsidR="0044412F" w:rsidRPr="0099486A" w:rsidRDefault="0044412F" w:rsidP="0044412F">
      <w:pPr>
        <w:spacing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1. </w:t>
      </w:r>
      <w:r w:rsidR="00564B16" w:rsidRPr="0099486A">
        <w:rPr>
          <w:rFonts w:ascii="Sylfaen" w:hAnsi="Sylfaen"/>
          <w:sz w:val="24"/>
          <w:szCs w:val="24"/>
          <w:lang w:val="ka-GE"/>
        </w:rPr>
        <w:t>ოთარ ბენიძე</w:t>
      </w:r>
      <w:r w:rsidRPr="0099486A">
        <w:rPr>
          <w:rFonts w:ascii="Sylfaen" w:hAnsi="Sylfaen"/>
          <w:sz w:val="24"/>
          <w:szCs w:val="24"/>
          <w:lang w:val="ka-GE"/>
        </w:rPr>
        <w:t>;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2.</w:t>
      </w:r>
      <w:r w:rsidR="00564B16" w:rsidRPr="0099486A">
        <w:rPr>
          <w:rFonts w:ascii="Sylfaen" w:hAnsi="Sylfaen"/>
          <w:sz w:val="24"/>
          <w:szCs w:val="24"/>
          <w:lang w:val="ka-GE"/>
        </w:rPr>
        <w:t xml:space="preserve"> ნიკოლოზ ჩერქეზიშვილი</w:t>
      </w:r>
      <w:r w:rsidRPr="0099486A">
        <w:rPr>
          <w:rFonts w:ascii="Sylfaen" w:hAnsi="Sylfaen"/>
          <w:sz w:val="24"/>
          <w:szCs w:val="24"/>
          <w:lang w:val="ka-GE"/>
        </w:rPr>
        <w:t>;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3. ლამარა ჩორგოლაშვილი;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4. ზაურ ჯინჯოლავა. 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ასლი დედანთან სწორია 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 xml:space="preserve">სასამართლოს მდივანი </w:t>
      </w:r>
    </w:p>
    <w:p w:rsidR="0044412F" w:rsidRPr="0099486A" w:rsidRDefault="00564B16" w:rsidP="0044412F">
      <w:pPr>
        <w:spacing w:line="240" w:lineRule="auto"/>
        <w:ind w:left="6372"/>
        <w:jc w:val="right"/>
        <w:rPr>
          <w:rFonts w:ascii="Sylfaen" w:hAnsi="Sylfaen"/>
          <w:sz w:val="24"/>
          <w:szCs w:val="24"/>
          <w:lang w:val="ka-GE"/>
        </w:rPr>
      </w:pPr>
      <w:r w:rsidRPr="0099486A">
        <w:rPr>
          <w:rFonts w:ascii="Sylfaen" w:hAnsi="Sylfaen"/>
          <w:sz w:val="24"/>
          <w:szCs w:val="24"/>
          <w:lang w:val="ka-GE"/>
        </w:rPr>
        <w:t>ნიკოლოზ შაშკინი</w:t>
      </w:r>
    </w:p>
    <w:p w:rsidR="0044412F" w:rsidRPr="0099486A" w:rsidRDefault="0044412F" w:rsidP="0044412F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44412F" w:rsidRPr="0099486A" w:rsidSect="00371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CA" w:rsidRDefault="00F36FCA" w:rsidP="00B12BBE">
      <w:pPr>
        <w:spacing w:after="0" w:line="240" w:lineRule="auto"/>
      </w:pPr>
      <w:r>
        <w:separator/>
      </w:r>
    </w:p>
  </w:endnote>
  <w:endnote w:type="continuationSeparator" w:id="0">
    <w:p w:rsidR="00F36FCA" w:rsidRDefault="00F36FCA" w:rsidP="00B1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BE" w:rsidRDefault="00B12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266"/>
      <w:docPartObj>
        <w:docPartGallery w:val="Page Numbers (Bottom of Page)"/>
        <w:docPartUnique/>
      </w:docPartObj>
    </w:sdtPr>
    <w:sdtEndPr/>
    <w:sdtContent>
      <w:p w:rsidR="00B12BBE" w:rsidRDefault="00F36F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BBE" w:rsidRDefault="00B12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BE" w:rsidRDefault="00B12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CA" w:rsidRDefault="00F36FCA" w:rsidP="00B12BBE">
      <w:pPr>
        <w:spacing w:after="0" w:line="240" w:lineRule="auto"/>
      </w:pPr>
      <w:r>
        <w:separator/>
      </w:r>
    </w:p>
  </w:footnote>
  <w:footnote w:type="continuationSeparator" w:id="0">
    <w:p w:rsidR="00F36FCA" w:rsidRDefault="00F36FCA" w:rsidP="00B1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BE" w:rsidRDefault="00B12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BE" w:rsidRDefault="00B12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BE" w:rsidRDefault="00B12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7313B"/>
    <w:multiLevelType w:val="hybridMultilevel"/>
    <w:tmpl w:val="F2E6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F"/>
    <w:rsid w:val="000A19CA"/>
    <w:rsid w:val="00156D52"/>
    <w:rsid w:val="00337794"/>
    <w:rsid w:val="0044412F"/>
    <w:rsid w:val="00470075"/>
    <w:rsid w:val="00564B16"/>
    <w:rsid w:val="005E4428"/>
    <w:rsid w:val="0072711B"/>
    <w:rsid w:val="00901A33"/>
    <w:rsid w:val="009815B3"/>
    <w:rsid w:val="0099486A"/>
    <w:rsid w:val="00A0574B"/>
    <w:rsid w:val="00B12BBE"/>
    <w:rsid w:val="00B96B2A"/>
    <w:rsid w:val="00BC3FB0"/>
    <w:rsid w:val="00D80A5A"/>
    <w:rsid w:val="00F36FCA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B6FE1-34EB-45FC-A259-73E140B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BBE"/>
  </w:style>
  <w:style w:type="paragraph" w:styleId="Footer">
    <w:name w:val="footer"/>
    <w:basedOn w:val="Normal"/>
    <w:link w:val="FooterChar"/>
    <w:uiPriority w:val="99"/>
    <w:unhideWhenUsed/>
    <w:rsid w:val="00B12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chiab</cp:lastModifiedBy>
  <cp:revision>2</cp:revision>
  <dcterms:created xsi:type="dcterms:W3CDTF">2019-12-09T14:30:00Z</dcterms:created>
  <dcterms:modified xsi:type="dcterms:W3CDTF">2019-12-09T14:30:00Z</dcterms:modified>
</cp:coreProperties>
</file>