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B761CC" w:rsidP="007D34F4">
            <w:pPr>
              <w:pStyle w:val="a5"/>
              <w:numPr>
                <w:ilvl w:val="0"/>
                <w:numId w:val="10"/>
              </w:numPr>
              <w:ind w:left="337" w:right="-18"/>
              <w:rPr>
                <w:rFonts w:ascii="Sylfaen" w:hAnsi="Sylfaen"/>
                <w:lang w:val="ka-GE"/>
              </w:rPr>
            </w:pPr>
            <w:permStart w:id="1542010635" w:edGrp="everyone"/>
            <w:r>
              <w:rPr>
                <w:rFonts w:ascii="Sylfaen" w:hAnsi="Sylfaen"/>
                <w:lang w:val="ka-GE"/>
              </w:rPr>
              <w:t>გია ფოლადიშვილი</w:t>
            </w:r>
            <w:permEnd w:id="1542010635"/>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235375548" w:edGrp="everyone"/>
            <w:permEnd w:id="123537554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272652313" w:edGrp="everyone"/>
            <w:permEnd w:id="1272652313"/>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244940998" w:edGrp="everyone"/>
            <w:permEnd w:id="124494099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334077849" w:edGrp="everyone"/>
            <w:permEnd w:id="133407784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bookmarkStart w:id="1" w:name="_GoBack"/>
            <w:bookmarkEnd w:id="1"/>
            <w:permStart w:id="903302193" w:edGrp="everyone"/>
            <w:permEnd w:id="903302193"/>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334708329" w:edGrp="everyone"/>
            <w:permEnd w:id="33470832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967199465" w:edGrp="everyone"/>
            <w:permEnd w:id="196719946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93790328" w:edGrp="everyone"/>
            <w:permEnd w:id="19379032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782792408" w:edGrp="everyone"/>
            <w:permEnd w:id="178279240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772435255" w:edGrp="everyone"/>
            <w:permEnd w:id="772435255"/>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B761CC" w:rsidP="007D34F4">
            <w:pPr>
              <w:pStyle w:val="a5"/>
              <w:numPr>
                <w:ilvl w:val="0"/>
                <w:numId w:val="21"/>
              </w:numPr>
              <w:ind w:left="257" w:right="-113" w:hanging="270"/>
              <w:rPr>
                <w:rFonts w:ascii="Sylfaen" w:hAnsi="Sylfaen"/>
                <w:lang w:val="ka-GE"/>
              </w:rPr>
            </w:pPr>
            <w:permStart w:id="1663395975" w:edGrp="everyone"/>
            <w:r>
              <w:rPr>
                <w:rFonts w:ascii="Sylfaen" w:hAnsi="Sylfaen"/>
                <w:lang w:val="ka-GE"/>
              </w:rPr>
              <w:t>საქართვე</w:t>
            </w:r>
            <w:r w:rsidR="009B3168">
              <w:rPr>
                <w:rFonts w:ascii="Sylfaen" w:hAnsi="Sylfaen"/>
                <w:lang w:val="ka-GE"/>
              </w:rPr>
              <w:t>ლ</w:t>
            </w:r>
            <w:r>
              <w:rPr>
                <w:rFonts w:ascii="Sylfaen" w:hAnsi="Sylfaen"/>
                <w:lang w:val="ka-GE"/>
              </w:rPr>
              <w:t>ოს სამოქალაქო საპროცესო კოდექსი</w:t>
            </w:r>
            <w:permEnd w:id="166339597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B761CC" w:rsidP="007D34F4">
            <w:pPr>
              <w:pStyle w:val="a5"/>
              <w:numPr>
                <w:ilvl w:val="0"/>
                <w:numId w:val="22"/>
              </w:numPr>
              <w:ind w:left="257" w:right="-113" w:hanging="270"/>
              <w:rPr>
                <w:rFonts w:ascii="Sylfaen" w:hAnsi="Sylfaen"/>
                <w:lang w:val="ka-GE"/>
              </w:rPr>
            </w:pPr>
            <w:permStart w:id="507926580" w:edGrp="everyone"/>
            <w:r>
              <w:rPr>
                <w:rFonts w:ascii="Sylfaen" w:hAnsi="Sylfaen"/>
                <w:lang w:val="ka-GE"/>
              </w:rPr>
              <w:t>1997 წლის 14 ნოემბერი</w:t>
            </w:r>
            <w:permEnd w:id="507926580"/>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B761CC" w:rsidP="007D34F4">
            <w:pPr>
              <w:pStyle w:val="a5"/>
              <w:numPr>
                <w:ilvl w:val="0"/>
                <w:numId w:val="23"/>
              </w:numPr>
              <w:ind w:left="257" w:right="-113" w:hanging="270"/>
              <w:rPr>
                <w:rFonts w:ascii="Sylfaen" w:hAnsi="Sylfaen"/>
                <w:lang w:val="ka-GE"/>
              </w:rPr>
            </w:pPr>
            <w:permStart w:id="1461913705" w:edGrp="everyone"/>
            <w:r>
              <w:rPr>
                <w:rFonts w:ascii="Sylfaen" w:hAnsi="Sylfaen"/>
                <w:lang w:val="ka-GE"/>
              </w:rPr>
              <w:t>საქართველოს პარლამენტი</w:t>
            </w:r>
            <w:permEnd w:id="1461913705"/>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B761CC" w:rsidP="007D34F4">
            <w:pPr>
              <w:pStyle w:val="a5"/>
              <w:numPr>
                <w:ilvl w:val="0"/>
                <w:numId w:val="24"/>
              </w:numPr>
              <w:ind w:left="257" w:right="-113" w:hanging="270"/>
              <w:rPr>
                <w:rFonts w:ascii="Sylfaen" w:hAnsi="Sylfaen"/>
                <w:lang w:val="ka-GE"/>
              </w:rPr>
            </w:pPr>
            <w:permStart w:id="73025" w:edGrp="everyone"/>
            <w:r>
              <w:rPr>
                <w:rFonts w:ascii="Sylfaen" w:hAnsi="Sylfaen"/>
                <w:lang w:val="ka-GE"/>
              </w:rPr>
              <w:t>თბილისი, რუსთაველის ქ. 8</w:t>
            </w:r>
            <w:permEnd w:id="73025"/>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903996" w:rsidP="00D650B6">
            <w:pPr>
              <w:spacing w:after="0" w:line="240" w:lineRule="auto"/>
              <w:rPr>
                <w:rFonts w:ascii="Sylfaen" w:hAnsi="Sylfaen"/>
                <w:color w:val="000000"/>
                <w:sz w:val="18"/>
                <w:szCs w:val="18"/>
                <w:lang w:val="ka-GE"/>
              </w:rPr>
            </w:pPr>
            <w:permStart w:id="588399507" w:edGrp="everyone"/>
            <w:r>
              <w:rPr>
                <w:rFonts w:ascii="Sylfaen" w:hAnsi="Sylfaen"/>
                <w:color w:val="000000"/>
                <w:sz w:val="18"/>
                <w:szCs w:val="18"/>
                <w:lang w:val="ka-GE"/>
              </w:rPr>
              <w:t xml:space="preserve">საქართველოს </w:t>
            </w:r>
            <w:r w:rsidR="00B513B4">
              <w:rPr>
                <w:rFonts w:ascii="Sylfaen" w:hAnsi="Sylfaen"/>
                <w:color w:val="000000"/>
                <w:sz w:val="18"/>
                <w:szCs w:val="18"/>
                <w:lang w:val="ka-GE"/>
              </w:rPr>
              <w:t>სამოქალაქო საპროცესო კოდექსის 186-ე მუხლი.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FB47A8" w:rsidRDefault="00903996" w:rsidP="00D650B6">
            <w:pPr>
              <w:spacing w:after="0" w:line="240" w:lineRule="auto"/>
              <w:rPr>
                <w:rFonts w:ascii="Sylfaen" w:hAnsi="Sylfaen"/>
                <w:color w:val="000000"/>
                <w:sz w:val="18"/>
                <w:szCs w:val="18"/>
                <w:lang w:val="ka-GE"/>
              </w:rPr>
            </w:pPr>
            <w:r w:rsidRPr="00FB47A8">
              <w:rPr>
                <w:rFonts w:ascii="Sylfaen" w:hAnsi="Sylfaen"/>
                <w:lang w:val="ka-GE"/>
              </w:rPr>
              <w:t xml:space="preserve">საქართველოს </w:t>
            </w:r>
            <w:r w:rsidR="00B513B4" w:rsidRPr="00FB47A8">
              <w:rPr>
                <w:rFonts w:ascii="Sylfaen" w:hAnsi="Sylfaen"/>
                <w:lang w:val="ka-GE"/>
              </w:rPr>
              <w:t>კონსტიტ</w:t>
            </w:r>
            <w:r w:rsidR="00793DDA" w:rsidRPr="00FB47A8">
              <w:rPr>
                <w:rFonts w:ascii="Sylfaen" w:hAnsi="Sylfaen"/>
                <w:lang w:val="ka-GE"/>
              </w:rPr>
              <w:t>უცის 31-ე მუხლი</w:t>
            </w:r>
            <w:r w:rsidR="00751D78" w:rsidRPr="00FB47A8">
              <w:rPr>
                <w:rFonts w:ascii="Sylfaen" w:hAnsi="Sylfaen"/>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588399507"/>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903996" w:rsidRPr="00903996" w:rsidRDefault="00283245" w:rsidP="00903996">
            <w:pPr>
              <w:tabs>
                <w:tab w:val="left" w:pos="1644"/>
              </w:tabs>
              <w:jc w:val="both"/>
              <w:rPr>
                <w:rFonts w:ascii="BPGDejaVuSans" w:hAnsi="BPGDejaVuSans"/>
                <w:color w:val="192041"/>
                <w:shd w:val="clear" w:color="auto" w:fill="FFFFFF"/>
              </w:rPr>
            </w:pPr>
            <w:permStart w:id="73867759"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w:t>
            </w:r>
            <w:r w:rsidR="00303840">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73867759"/>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83245" w:rsidRDefault="00283245" w:rsidP="00283245">
            <w:pPr>
              <w:rPr>
                <w:rFonts w:ascii="Sylfaen" w:hAnsi="Sylfaen"/>
                <w:color w:val="000000"/>
                <w:sz w:val="24"/>
                <w:szCs w:val="24"/>
                <w:lang w:val="ka-GE"/>
              </w:rPr>
            </w:pPr>
            <w:permStart w:id="1316298245" w:edGrp="everyone" w:colFirst="0" w:colLast="0"/>
            <w:r>
              <w:rPr>
                <w:rFonts w:ascii="Sylfaen" w:hAnsi="Sylfaen"/>
                <w:color w:val="000000"/>
                <w:sz w:val="24"/>
                <w:szCs w:val="24"/>
                <w:lang w:val="ka-GE"/>
              </w:rPr>
              <w:t>არ არსებობს საქართველოს მოქალაქის გია ფოლადიშვილის კონსტიტუციური სარჩელის საკონსტიტუციო სასამართლოში არსებითად განსახილველად არ მიღების საფუძვლები</w:t>
            </w:r>
            <w:r w:rsidR="00751D78">
              <w:rPr>
                <w:rFonts w:ascii="Sylfaen" w:hAnsi="Sylfaen"/>
                <w:color w:val="000000"/>
                <w:sz w:val="24"/>
                <w:szCs w:val="24"/>
                <w:lang w:val="ka-GE"/>
              </w:rPr>
              <w:t>:</w:t>
            </w:r>
          </w:p>
          <w:p w:rsidR="00283245" w:rsidRDefault="00283245" w:rsidP="00283245">
            <w:pPr>
              <w:rPr>
                <w:rFonts w:ascii="Sylfaen" w:hAnsi="Sylfaen"/>
                <w:color w:val="000000"/>
                <w:sz w:val="24"/>
                <w:szCs w:val="24"/>
                <w:lang w:val="ka-GE"/>
              </w:rPr>
            </w:pPr>
          </w:p>
          <w:p w:rsidR="00283245" w:rsidRDefault="00283245" w:rsidP="00283245">
            <w:pPr>
              <w:jc w:val="both"/>
              <w:rPr>
                <w:rFonts w:ascii="Sylfaen" w:hAnsi="Sylfaen"/>
                <w:color w:val="000000"/>
                <w:sz w:val="24"/>
                <w:szCs w:val="24"/>
                <w:lang w:val="ka-GE"/>
              </w:rPr>
            </w:pPr>
            <w:r w:rsidRPr="00485F50">
              <w:rPr>
                <w:rFonts w:ascii="Sylfaen" w:hAnsi="Sylfaen" w:cs="Sylfaen"/>
                <w:color w:val="000000"/>
                <w:sz w:val="24"/>
                <w:szCs w:val="24"/>
                <w:lang w:val="ka-GE"/>
              </w:rPr>
              <w:t>ა</w:t>
            </w:r>
            <w:r w:rsidRPr="00485F50">
              <w:rPr>
                <w:color w:val="000000"/>
                <w:sz w:val="24"/>
                <w:szCs w:val="24"/>
                <w:lang w:val="ka-GE"/>
              </w:rPr>
              <w:t xml:space="preserve">) </w:t>
            </w:r>
            <w:r w:rsidRPr="00485F50">
              <w:rPr>
                <w:rFonts w:ascii="Sylfaen" w:hAnsi="Sylfaen" w:cs="Sylfaen"/>
                <w:color w:val="000000"/>
                <w:sz w:val="24"/>
                <w:szCs w:val="24"/>
                <w:lang w:val="ka-GE"/>
              </w:rPr>
              <w:t>სარჩელი</w:t>
            </w:r>
            <w:r w:rsidRPr="00485F50">
              <w:rPr>
                <w:color w:val="000000"/>
                <w:sz w:val="24"/>
                <w:szCs w:val="24"/>
                <w:lang w:val="ka-GE"/>
              </w:rPr>
              <w:t xml:space="preserve"> </w:t>
            </w:r>
            <w:r w:rsidRPr="00485F50">
              <w:rPr>
                <w:rFonts w:ascii="Sylfaen" w:hAnsi="Sylfaen" w:cs="Sylfaen"/>
                <w:color w:val="000000"/>
                <w:sz w:val="24"/>
                <w:szCs w:val="24"/>
                <w:lang w:val="ka-GE"/>
              </w:rPr>
              <w:t>ფორმით</w:t>
            </w:r>
            <w:r w:rsidRPr="00485F50">
              <w:rPr>
                <w:color w:val="000000"/>
                <w:sz w:val="24"/>
                <w:szCs w:val="24"/>
                <w:lang w:val="ka-GE"/>
              </w:rPr>
              <w:t xml:space="preserve"> </w:t>
            </w:r>
            <w:r w:rsidRPr="00485F50">
              <w:rPr>
                <w:rFonts w:ascii="Sylfaen" w:hAnsi="Sylfaen" w:cs="Sylfaen"/>
                <w:color w:val="000000"/>
                <w:sz w:val="24"/>
                <w:szCs w:val="24"/>
                <w:lang w:val="ka-GE"/>
              </w:rPr>
              <w:t>და</w:t>
            </w:r>
            <w:r w:rsidRPr="00485F50">
              <w:rPr>
                <w:color w:val="000000"/>
                <w:sz w:val="24"/>
                <w:szCs w:val="24"/>
                <w:lang w:val="ka-GE"/>
              </w:rPr>
              <w:t xml:space="preserve"> </w:t>
            </w:r>
            <w:r w:rsidRPr="00485F50">
              <w:rPr>
                <w:rFonts w:ascii="Sylfaen" w:hAnsi="Sylfaen" w:cs="Sylfaen"/>
                <w:color w:val="000000"/>
                <w:sz w:val="24"/>
                <w:szCs w:val="24"/>
                <w:lang w:val="ka-GE"/>
              </w:rPr>
              <w:t>შინაარსით</w:t>
            </w:r>
            <w:r w:rsidRPr="00485F50">
              <w:rPr>
                <w:color w:val="000000"/>
                <w:sz w:val="24"/>
                <w:szCs w:val="24"/>
                <w:lang w:val="ka-GE"/>
              </w:rPr>
              <w:t xml:space="preserve"> </w:t>
            </w:r>
            <w:r w:rsidRPr="00485F50">
              <w:rPr>
                <w:rFonts w:ascii="Sylfaen" w:hAnsi="Sylfaen" w:cs="Sylfaen"/>
                <w:color w:val="000000"/>
                <w:sz w:val="24"/>
                <w:szCs w:val="24"/>
                <w:lang w:val="ka-GE"/>
              </w:rPr>
              <w:t>შეესაბამება</w:t>
            </w:r>
            <w:r w:rsidRPr="00485F50">
              <w:rPr>
                <w:color w:val="000000"/>
                <w:sz w:val="24"/>
                <w:szCs w:val="24"/>
                <w:lang w:val="ka-GE"/>
              </w:rPr>
              <w:t xml:space="preserve"> „</w:t>
            </w:r>
            <w:r w:rsidRPr="00485F50">
              <w:rPr>
                <w:rFonts w:ascii="Sylfaen" w:hAnsi="Sylfaen" w:cs="Sylfaen"/>
                <w:color w:val="000000"/>
                <w:sz w:val="24"/>
                <w:szCs w:val="24"/>
                <w:lang w:val="ka-GE"/>
              </w:rPr>
              <w:t>საკონსტიტუციო</w:t>
            </w:r>
            <w:r w:rsidRPr="00485F50">
              <w:rPr>
                <w:color w:val="000000"/>
                <w:sz w:val="24"/>
                <w:szCs w:val="24"/>
                <w:lang w:val="ka-GE"/>
              </w:rPr>
              <w:t xml:space="preserve"> </w:t>
            </w:r>
            <w:r w:rsidRPr="00485F50">
              <w:rPr>
                <w:rFonts w:ascii="Sylfaen" w:hAnsi="Sylfaen" w:cs="Sylfaen"/>
                <w:color w:val="000000"/>
                <w:sz w:val="24"/>
                <w:szCs w:val="24"/>
                <w:lang w:val="ka-GE"/>
              </w:rPr>
              <w:t>სასამართლოს</w:t>
            </w:r>
            <w:r w:rsidRPr="00485F50">
              <w:rPr>
                <w:color w:val="000000"/>
                <w:sz w:val="24"/>
                <w:szCs w:val="24"/>
                <w:lang w:val="ka-GE"/>
              </w:rPr>
              <w:t xml:space="preserve"> </w:t>
            </w:r>
            <w:r w:rsidRPr="00485F50">
              <w:rPr>
                <w:rFonts w:ascii="Sylfaen" w:hAnsi="Sylfaen" w:cs="Sylfaen"/>
                <w:color w:val="000000"/>
                <w:sz w:val="24"/>
                <w:szCs w:val="24"/>
                <w:lang w:val="ka-GE"/>
              </w:rPr>
              <w:t>შესახებ</w:t>
            </w:r>
            <w:r w:rsidRPr="00485F50">
              <w:rPr>
                <w:color w:val="000000"/>
                <w:sz w:val="24"/>
                <w:szCs w:val="24"/>
                <w:lang w:val="ka-GE"/>
              </w:rPr>
              <w:t xml:space="preserve">“ </w:t>
            </w:r>
            <w:r w:rsidRPr="00485F50">
              <w:rPr>
                <w:rFonts w:ascii="Sylfaen" w:hAnsi="Sylfaen" w:cs="Sylfaen"/>
                <w:color w:val="000000"/>
                <w:sz w:val="24"/>
                <w:szCs w:val="24"/>
                <w:lang w:val="ka-GE"/>
              </w:rPr>
              <w:t>საქართველოს</w:t>
            </w:r>
            <w:r w:rsidRPr="00485F50">
              <w:rPr>
                <w:color w:val="000000"/>
                <w:sz w:val="24"/>
                <w:szCs w:val="24"/>
                <w:lang w:val="ka-GE"/>
              </w:rPr>
              <w:t xml:space="preserve"> </w:t>
            </w:r>
            <w:r w:rsidRPr="00485F50">
              <w:rPr>
                <w:rFonts w:ascii="Sylfaen" w:hAnsi="Sylfaen" w:cs="Sylfaen"/>
                <w:color w:val="000000"/>
                <w:sz w:val="24"/>
                <w:szCs w:val="24"/>
                <w:lang w:val="ka-GE"/>
              </w:rPr>
              <w:t>ორგანული</w:t>
            </w:r>
            <w:r w:rsidRPr="00485F50">
              <w:rPr>
                <w:color w:val="000000"/>
                <w:sz w:val="24"/>
                <w:szCs w:val="24"/>
                <w:lang w:val="ka-GE"/>
              </w:rPr>
              <w:t xml:space="preserve"> </w:t>
            </w:r>
            <w:r w:rsidRPr="00485F50">
              <w:rPr>
                <w:rFonts w:ascii="Sylfaen" w:hAnsi="Sylfaen" w:cs="Sylfaen"/>
                <w:color w:val="000000"/>
                <w:sz w:val="24"/>
                <w:szCs w:val="24"/>
                <w:lang w:val="ka-GE"/>
              </w:rPr>
              <w:t>კანონის</w:t>
            </w:r>
            <w:r w:rsidRPr="00485F50">
              <w:rPr>
                <w:color w:val="000000"/>
                <w:sz w:val="24"/>
                <w:szCs w:val="24"/>
                <w:lang w:val="ka-GE"/>
              </w:rPr>
              <w:t xml:space="preserve"> 31</w:t>
            </w:r>
            <w:r w:rsidRPr="00485F50">
              <w:rPr>
                <w:rFonts w:ascii="Sylfaen" w:hAnsi="Sylfaen"/>
                <w:color w:val="000000"/>
                <w:sz w:val="24"/>
                <w:szCs w:val="24"/>
                <w:vertAlign w:val="superscript"/>
                <w:lang w:val="ka-GE"/>
              </w:rPr>
              <w:t>1</w:t>
            </w:r>
            <w:r w:rsidRPr="00485F50">
              <w:rPr>
                <w:color w:val="000000"/>
                <w:sz w:val="24"/>
                <w:szCs w:val="24"/>
                <w:lang w:val="ka-GE"/>
              </w:rPr>
              <w:t xml:space="preserve"> </w:t>
            </w:r>
            <w:r w:rsidRPr="00485F50">
              <w:rPr>
                <w:rFonts w:ascii="Sylfaen" w:hAnsi="Sylfaen" w:cs="Sylfaen"/>
                <w:color w:val="000000"/>
                <w:sz w:val="24"/>
                <w:szCs w:val="24"/>
                <w:lang w:val="ka-GE"/>
              </w:rPr>
              <w:t>მუხლის</w:t>
            </w:r>
            <w:r w:rsidRPr="00485F50">
              <w:rPr>
                <w:color w:val="000000"/>
                <w:sz w:val="24"/>
                <w:szCs w:val="24"/>
                <w:lang w:val="ka-GE"/>
              </w:rPr>
              <w:t xml:space="preserve"> </w:t>
            </w:r>
            <w:r w:rsidRPr="00485F50">
              <w:rPr>
                <w:rFonts w:ascii="Sylfaen" w:hAnsi="Sylfaen" w:cs="Sylfaen"/>
                <w:color w:val="000000"/>
                <w:sz w:val="24"/>
                <w:szCs w:val="24"/>
                <w:lang w:val="ka-GE"/>
              </w:rPr>
              <w:t>მოთხოვნებს</w:t>
            </w:r>
            <w:r w:rsidRPr="00485F50">
              <w:rPr>
                <w:color w:val="000000"/>
                <w:sz w:val="24"/>
                <w:szCs w:val="24"/>
                <w:lang w:val="ka-GE"/>
              </w:rPr>
              <w:t>;</w:t>
            </w:r>
          </w:p>
          <w:p w:rsidR="00283245" w:rsidRDefault="00283245" w:rsidP="00283245">
            <w:pPr>
              <w:jc w:val="both"/>
              <w:rPr>
                <w:rFonts w:ascii="Sylfaen" w:hAnsi="Sylfaen"/>
                <w:color w:val="000000"/>
                <w:sz w:val="24"/>
                <w:szCs w:val="24"/>
                <w:lang w:val="ka-GE"/>
              </w:rPr>
            </w:pPr>
          </w:p>
          <w:p w:rsidR="00283245" w:rsidRPr="00751D78" w:rsidRDefault="00283245" w:rsidP="00283245">
            <w:pPr>
              <w:jc w:val="both"/>
              <w:rPr>
                <w:rFonts w:ascii="Sylfaen" w:hAnsi="Sylfaen"/>
                <w:color w:val="000000"/>
                <w:sz w:val="24"/>
                <w:szCs w:val="24"/>
                <w:lang w:val="ka-GE"/>
              </w:rPr>
            </w:pPr>
            <w:r>
              <w:rPr>
                <w:rFonts w:ascii="Sylfaen" w:hAnsi="Sylfaen"/>
                <w:color w:val="000000"/>
                <w:sz w:val="24"/>
                <w:szCs w:val="24"/>
                <w:lang w:val="ka-GE"/>
              </w:rPr>
              <w:t>ბ) სარჩელი შეტანილია უფლებამოსილი პირის მიერ</w:t>
            </w:r>
            <w:r w:rsidR="00751D78">
              <w:rPr>
                <w:rFonts w:ascii="Sylfaen" w:hAnsi="Sylfaen"/>
                <w:color w:val="000000"/>
                <w:sz w:val="24"/>
                <w:szCs w:val="24"/>
                <w:lang w:val="ka-GE"/>
              </w:rPr>
              <w:t xml:space="preserve"> </w:t>
            </w:r>
            <w:r w:rsidR="00751D78">
              <w:rPr>
                <w:rFonts w:ascii="Sylfaen" w:hAnsi="Sylfaen"/>
                <w:color w:val="000000"/>
                <w:sz w:val="24"/>
                <w:szCs w:val="24"/>
              </w:rPr>
              <w:t xml:space="preserve">- </w:t>
            </w:r>
            <w:r w:rsidR="00751D78">
              <w:rPr>
                <w:rFonts w:ascii="Sylfaen" w:hAnsi="Sylfaen"/>
                <w:color w:val="000000"/>
                <w:sz w:val="24"/>
                <w:szCs w:val="24"/>
                <w:lang w:val="ka-GE"/>
              </w:rPr>
              <w:t>სასამართლოსადმი მიმართვის უფლება გააჩნია ნებისმიერ ფიზიკურ პირს;</w:t>
            </w:r>
          </w:p>
          <w:p w:rsidR="00283245" w:rsidRDefault="00283245" w:rsidP="00283245">
            <w:pPr>
              <w:jc w:val="both"/>
              <w:rPr>
                <w:rFonts w:ascii="Sylfaen" w:hAnsi="Sylfaen"/>
                <w:color w:val="000000"/>
                <w:sz w:val="24"/>
                <w:szCs w:val="24"/>
                <w:lang w:val="ka-GE"/>
              </w:rPr>
            </w:pPr>
          </w:p>
          <w:p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გ)</w:t>
            </w:r>
            <w:r w:rsidR="00751D78">
              <w:rPr>
                <w:rFonts w:ascii="Sylfaen" w:hAnsi="Sylfaen"/>
                <w:color w:val="000000"/>
                <w:sz w:val="24"/>
                <w:szCs w:val="24"/>
                <w:lang w:val="ka-GE"/>
              </w:rPr>
              <w:t xml:space="preserve"> </w:t>
            </w:r>
            <w:r w:rsidRPr="00193250">
              <w:rPr>
                <w:rFonts w:ascii="Sylfaen" w:hAnsi="Sylfaen"/>
                <w:color w:val="000000"/>
                <w:sz w:val="24"/>
                <w:szCs w:val="24"/>
                <w:lang w:val="ka-GE"/>
              </w:rPr>
              <w:t>სარჩელში მითითებული საკითხი არის საკონსტიტუციო სასამართლოს განსჯადი;</w:t>
            </w:r>
          </w:p>
          <w:p w:rsidR="00283245" w:rsidRDefault="00283245" w:rsidP="00283245">
            <w:pPr>
              <w:jc w:val="both"/>
              <w:rPr>
                <w:rFonts w:ascii="Sylfaen" w:hAnsi="Sylfaen"/>
                <w:color w:val="000000"/>
                <w:sz w:val="24"/>
                <w:szCs w:val="24"/>
                <w:lang w:val="ka-GE"/>
              </w:rPr>
            </w:pPr>
          </w:p>
          <w:p w:rsidR="00283245" w:rsidRDefault="00283245" w:rsidP="00751D78">
            <w:pPr>
              <w:jc w:val="both"/>
              <w:rPr>
                <w:rFonts w:ascii="Sylfaen" w:hAnsi="Sylfaen"/>
                <w:color w:val="000000"/>
                <w:sz w:val="24"/>
                <w:szCs w:val="24"/>
                <w:lang w:val="ka-GE"/>
              </w:rPr>
            </w:pPr>
            <w:r w:rsidRPr="00193250">
              <w:rPr>
                <w:rFonts w:ascii="Sylfaen" w:hAnsi="Sylfaen"/>
                <w:color w:val="000000"/>
                <w:sz w:val="24"/>
                <w:szCs w:val="24"/>
                <w:lang w:val="ka-GE"/>
              </w:rPr>
              <w:t xml:space="preserve">დ) სარჩელში მითითებული საკითხი </w:t>
            </w:r>
            <w:r w:rsidR="00751D78">
              <w:rPr>
                <w:rFonts w:ascii="Sylfaen" w:hAnsi="Sylfaen"/>
                <w:color w:val="000000"/>
                <w:sz w:val="24"/>
                <w:szCs w:val="24"/>
                <w:lang w:val="ka-GE"/>
              </w:rPr>
              <w:t xml:space="preserve">არ არის </w:t>
            </w:r>
            <w:r w:rsidRPr="00193250">
              <w:rPr>
                <w:rFonts w:ascii="Sylfaen" w:hAnsi="Sylfaen"/>
                <w:color w:val="000000"/>
                <w:sz w:val="24"/>
                <w:szCs w:val="24"/>
                <w:lang w:val="ka-GE"/>
              </w:rPr>
              <w:t>გადაწყვეტილი</w:t>
            </w:r>
            <w:r w:rsidR="00751D78">
              <w:rPr>
                <w:rFonts w:ascii="Sylfaen" w:hAnsi="Sylfaen"/>
                <w:color w:val="000000"/>
                <w:sz w:val="24"/>
                <w:szCs w:val="24"/>
                <w:lang w:val="ka-GE"/>
              </w:rPr>
              <w:t xml:space="preserve"> საკონსტიტუციო სასამართლოს მიერ;</w:t>
            </w:r>
          </w:p>
          <w:p w:rsidR="00751D78" w:rsidRPr="00193250" w:rsidRDefault="00751D78" w:rsidP="00751D78">
            <w:pPr>
              <w:jc w:val="both"/>
              <w:rPr>
                <w:rFonts w:ascii="Sylfaen" w:hAnsi="Sylfaen"/>
                <w:color w:val="000000"/>
                <w:sz w:val="24"/>
                <w:szCs w:val="24"/>
                <w:lang w:val="ka-GE"/>
              </w:rPr>
            </w:pPr>
          </w:p>
          <w:p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 xml:space="preserve">ე) სარჩელში მითითებული საკითხი რეგულირდება კონსტიტუციის </w:t>
            </w:r>
            <w:r w:rsidR="00751D78">
              <w:rPr>
                <w:rFonts w:ascii="Sylfaen" w:hAnsi="Sylfaen"/>
                <w:color w:val="000000"/>
                <w:sz w:val="24"/>
                <w:szCs w:val="24"/>
                <w:lang w:val="ka-GE"/>
              </w:rPr>
              <w:t>39-ე</w:t>
            </w:r>
            <w:r w:rsidRPr="00193250">
              <w:rPr>
                <w:rFonts w:ascii="Sylfaen" w:hAnsi="Sylfaen"/>
                <w:color w:val="000000"/>
                <w:sz w:val="24"/>
                <w:szCs w:val="24"/>
                <w:lang w:val="ka-GE"/>
              </w:rPr>
              <w:t xml:space="preserve"> მუხლის პირველი პუნქტით;  </w:t>
            </w:r>
          </w:p>
          <w:p w:rsidR="00283245" w:rsidRDefault="00283245" w:rsidP="00283245">
            <w:pPr>
              <w:jc w:val="both"/>
              <w:rPr>
                <w:rFonts w:ascii="Sylfaen" w:hAnsi="Sylfaen"/>
                <w:color w:val="000000"/>
                <w:sz w:val="24"/>
                <w:szCs w:val="24"/>
                <w:lang w:val="ka-GE"/>
              </w:rPr>
            </w:pPr>
          </w:p>
          <w:p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rsidR="00283245" w:rsidRDefault="00283245" w:rsidP="00283245">
            <w:pPr>
              <w:jc w:val="both"/>
              <w:rPr>
                <w:rFonts w:ascii="Sylfaen" w:hAnsi="Sylfaen"/>
                <w:color w:val="000000"/>
                <w:sz w:val="24"/>
                <w:szCs w:val="24"/>
                <w:lang w:val="ka-GE"/>
              </w:rPr>
            </w:pPr>
          </w:p>
          <w:p w:rsidR="001C4795" w:rsidRPr="00751D78" w:rsidRDefault="00283245" w:rsidP="00751D78">
            <w:pPr>
              <w:jc w:val="both"/>
              <w:rPr>
                <w:rFonts w:ascii="Sylfaen" w:hAnsi="Sylfaen"/>
                <w:color w:val="000000"/>
                <w:sz w:val="24"/>
                <w:szCs w:val="24"/>
                <w:lang w:val="ka-GE"/>
              </w:rPr>
            </w:pPr>
            <w:r>
              <w:rPr>
                <w:rFonts w:ascii="Sylfaen" w:hAnsi="Sylfaen"/>
                <w:color w:val="000000"/>
                <w:sz w:val="24"/>
                <w:szCs w:val="24"/>
                <w:lang w:val="ka-GE"/>
              </w:rPr>
              <w:t xml:space="preserve">ზ) </w:t>
            </w:r>
            <w:r w:rsidRPr="00206153">
              <w:rPr>
                <w:rFonts w:ascii="Sylfaen" w:hAnsi="Sylfaen"/>
                <w:color w:val="000000"/>
                <w:sz w:val="24"/>
                <w:szCs w:val="24"/>
                <w:lang w:val="ka-GE"/>
              </w:rPr>
              <w:t xml:space="preserve">სადავო კანონქვემდებარე ნორმატიული აქტის კონსტიტუციურობაზე სრულფასოვანი მსჯელობა </w:t>
            </w:r>
            <w:r>
              <w:rPr>
                <w:rFonts w:ascii="Sylfaen" w:hAnsi="Sylfaen"/>
                <w:color w:val="000000"/>
                <w:sz w:val="24"/>
                <w:szCs w:val="24"/>
                <w:lang w:val="ka-GE"/>
              </w:rPr>
              <w:t xml:space="preserve">შესაძლებელია </w:t>
            </w:r>
            <w:r w:rsidRPr="00206153">
              <w:rPr>
                <w:rFonts w:ascii="Sylfaen" w:hAnsi="Sylfaen"/>
                <w:color w:val="000000"/>
                <w:sz w:val="24"/>
                <w:szCs w:val="24"/>
                <w:lang w:val="ka-GE"/>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color w:val="000000"/>
                <w:sz w:val="24"/>
                <w:szCs w:val="24"/>
                <w:lang w:val="ka-GE"/>
              </w:rPr>
              <w:t>.</w:t>
            </w:r>
          </w:p>
        </w:tc>
      </w:tr>
      <w:permEnd w:id="1316298245"/>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B027DF" w:rsidRDefault="00B027DF" w:rsidP="00B027DF">
            <w:pPr>
              <w:ind w:right="-18"/>
              <w:jc w:val="both"/>
              <w:rPr>
                <w:rFonts w:ascii="Sylfaen" w:hAnsi="Sylfaen"/>
                <w:lang w:val="ka-GE"/>
              </w:rPr>
            </w:pPr>
            <w:permStart w:id="1871781985" w:edGrp="everyone" w:colFirst="0" w:colLast="0"/>
            <w:r w:rsidRPr="00A1291F">
              <w:rPr>
                <w:rFonts w:ascii="Sylfaen" w:hAnsi="Sylfaen"/>
                <w:lang w:val="ka-GE"/>
              </w:rPr>
              <w:t>საქართველოს სამოქალაქო საპროცესო კოდექსის დღეის მდომარეობით მოქმედი რედაქციის 186-ე მუხლი არეგულირებს პირველი ინსტანციის მოსამართლის მიერ სამოქალაქო სარჩელის წარმოებაში მიღებაზე უარის თქმის უფლებას. ანუ, მოცემულ შემთხვევაში საქალაქო (რაიონული) სასამართლოს მოსამართლეს უფლება აქვს, საქმის ზეპირი და მთავარ სხდომაზე განხილვის გარეშე, უარი თქვას სამოქალაქო სარჩელის წარმოებაში მიღებაზე.</w:t>
            </w:r>
          </w:p>
          <w:p w:rsidR="00B027DF" w:rsidRPr="00A1291F" w:rsidRDefault="00B027DF" w:rsidP="00B027DF">
            <w:pPr>
              <w:ind w:right="-18"/>
              <w:jc w:val="both"/>
              <w:rPr>
                <w:rFonts w:ascii="Sylfaen" w:hAnsi="Sylfaen"/>
                <w:lang w:val="ka-GE"/>
              </w:rPr>
            </w:pPr>
          </w:p>
          <w:p w:rsidR="00B027DF" w:rsidRDefault="00B027DF" w:rsidP="00B027DF">
            <w:pPr>
              <w:ind w:right="-18"/>
              <w:jc w:val="both"/>
              <w:rPr>
                <w:rFonts w:ascii="Sylfaen" w:hAnsi="Sylfaen"/>
              </w:rPr>
            </w:pPr>
            <w:r w:rsidRPr="00A1291F">
              <w:rPr>
                <w:rFonts w:ascii="Sylfaen" w:hAnsi="Sylfaen"/>
                <w:lang w:val="ka-GE"/>
              </w:rPr>
              <w:t xml:space="preserve">სამოქალაქო საპროცესო კოდექსის მოქმედი რედაქციის 186-ე მუხლის ,,თ“ ქვეპუნქტის თანახმად </w:t>
            </w:r>
            <w:proofErr w:type="spellStart"/>
            <w:r w:rsidRPr="00A1291F">
              <w:rPr>
                <w:rFonts w:ascii="Sylfaen" w:hAnsi="Sylfaen"/>
              </w:rPr>
              <w:t>მოსამართლე</w:t>
            </w:r>
            <w:proofErr w:type="spellEnd"/>
            <w:r w:rsidRPr="00A1291F">
              <w:rPr>
                <w:rFonts w:ascii="Sylfaen" w:hAnsi="Sylfaen"/>
              </w:rPr>
              <w:t xml:space="preserve"> </w:t>
            </w:r>
            <w:proofErr w:type="spellStart"/>
            <w:r w:rsidRPr="00A1291F">
              <w:rPr>
                <w:rFonts w:ascii="Sylfaen" w:hAnsi="Sylfaen"/>
              </w:rPr>
              <w:t>სარჩელის</w:t>
            </w:r>
            <w:proofErr w:type="spellEnd"/>
            <w:r w:rsidRPr="00A1291F">
              <w:rPr>
                <w:rFonts w:ascii="Sylfaen" w:hAnsi="Sylfaen"/>
              </w:rPr>
              <w:t xml:space="preserve"> </w:t>
            </w:r>
            <w:proofErr w:type="spellStart"/>
            <w:r w:rsidRPr="00A1291F">
              <w:rPr>
                <w:rFonts w:ascii="Sylfaen" w:hAnsi="Sylfaen"/>
              </w:rPr>
              <w:t>ჩაბარებიდან</w:t>
            </w:r>
            <w:proofErr w:type="spellEnd"/>
            <w:r w:rsidRPr="00A1291F">
              <w:rPr>
                <w:rFonts w:ascii="Sylfaen" w:hAnsi="Sylfaen"/>
              </w:rPr>
              <w:t xml:space="preserve"> 5 </w:t>
            </w:r>
            <w:proofErr w:type="spellStart"/>
            <w:r w:rsidRPr="00A1291F">
              <w:rPr>
                <w:rFonts w:ascii="Sylfaen" w:hAnsi="Sylfaen"/>
              </w:rPr>
              <w:t>დღის</w:t>
            </w:r>
            <w:proofErr w:type="spellEnd"/>
            <w:r w:rsidRPr="00A1291F">
              <w:rPr>
                <w:rFonts w:ascii="Sylfaen" w:hAnsi="Sylfaen"/>
              </w:rPr>
              <w:t xml:space="preserve"> </w:t>
            </w:r>
            <w:proofErr w:type="spellStart"/>
            <w:r w:rsidRPr="00A1291F">
              <w:rPr>
                <w:rFonts w:ascii="Sylfaen" w:hAnsi="Sylfaen"/>
              </w:rPr>
              <w:t>ვადაში</w:t>
            </w:r>
            <w:proofErr w:type="spellEnd"/>
            <w:r w:rsidRPr="00A1291F">
              <w:rPr>
                <w:rFonts w:ascii="Sylfaen" w:hAnsi="Sylfaen"/>
              </w:rPr>
              <w:t xml:space="preserve"> </w:t>
            </w:r>
            <w:proofErr w:type="spellStart"/>
            <w:r w:rsidRPr="00A1291F">
              <w:rPr>
                <w:rFonts w:ascii="Sylfaen" w:hAnsi="Sylfaen"/>
              </w:rPr>
              <w:t>არ</w:t>
            </w:r>
            <w:proofErr w:type="spellEnd"/>
            <w:r w:rsidRPr="00A1291F">
              <w:rPr>
                <w:rFonts w:ascii="Sylfaen" w:hAnsi="Sylfaen"/>
              </w:rPr>
              <w:t xml:space="preserve"> </w:t>
            </w:r>
            <w:proofErr w:type="spellStart"/>
            <w:r w:rsidRPr="00A1291F">
              <w:rPr>
                <w:rFonts w:ascii="Sylfaen" w:hAnsi="Sylfaen"/>
              </w:rPr>
              <w:t>მიიღებს</w:t>
            </w:r>
            <w:proofErr w:type="spellEnd"/>
            <w:r w:rsidRPr="00A1291F">
              <w:rPr>
                <w:rFonts w:ascii="Sylfaen" w:hAnsi="Sylfaen"/>
              </w:rPr>
              <w:t xml:space="preserve"> </w:t>
            </w:r>
            <w:proofErr w:type="spellStart"/>
            <w:r w:rsidRPr="00A1291F">
              <w:rPr>
                <w:rFonts w:ascii="Sylfaen" w:hAnsi="Sylfaen"/>
              </w:rPr>
              <w:t>სარჩელს</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w:t>
            </w:r>
            <w:r w:rsidRPr="00A1291F">
              <w:rPr>
                <w:rFonts w:ascii="Sylfaen" w:hAnsi="Sylfaen"/>
                <w:lang w:val="ka-GE"/>
              </w:rPr>
              <w:t xml:space="preserve"> </w:t>
            </w:r>
            <w:proofErr w:type="spellStart"/>
            <w:r w:rsidRPr="00A1291F">
              <w:rPr>
                <w:rFonts w:ascii="Sylfaen" w:hAnsi="Sylfaen"/>
              </w:rPr>
              <w:t>სარჩელი</w:t>
            </w:r>
            <w:proofErr w:type="spellEnd"/>
            <w:r w:rsidRPr="00A1291F">
              <w:rPr>
                <w:rFonts w:ascii="Sylfaen" w:hAnsi="Sylfaen"/>
              </w:rPr>
              <w:t xml:space="preserve"> </w:t>
            </w:r>
            <w:proofErr w:type="spellStart"/>
            <w:r w:rsidRPr="00A1291F">
              <w:rPr>
                <w:rFonts w:ascii="Sylfaen" w:hAnsi="Sylfaen"/>
              </w:rPr>
              <w:t>შეტანილია</w:t>
            </w:r>
            <w:proofErr w:type="spellEnd"/>
            <w:r w:rsidRPr="00A1291F">
              <w:rPr>
                <w:rFonts w:ascii="Sylfaen" w:hAnsi="Sylfaen"/>
              </w:rPr>
              <w:t xml:space="preserve"> </w:t>
            </w:r>
            <w:proofErr w:type="spellStart"/>
            <w:r w:rsidRPr="00A1291F">
              <w:rPr>
                <w:rFonts w:ascii="Sylfaen" w:hAnsi="Sylfaen"/>
              </w:rPr>
              <w:t>ამ</w:t>
            </w:r>
            <w:proofErr w:type="spellEnd"/>
            <w:r w:rsidRPr="00A1291F">
              <w:rPr>
                <w:rFonts w:ascii="Sylfaen" w:hAnsi="Sylfaen"/>
              </w:rPr>
              <w:t xml:space="preserve"> </w:t>
            </w:r>
            <w:proofErr w:type="spellStart"/>
            <w:r w:rsidRPr="00A1291F">
              <w:rPr>
                <w:rFonts w:ascii="Sylfaen" w:hAnsi="Sylfaen"/>
              </w:rPr>
              <w:t>კოდექსის</w:t>
            </w:r>
            <w:proofErr w:type="spellEnd"/>
            <w:r w:rsidRPr="00A1291F">
              <w:rPr>
                <w:rFonts w:ascii="Sylfaen" w:hAnsi="Sylfaen"/>
              </w:rPr>
              <w:t xml:space="preserve"> 178-ე </w:t>
            </w:r>
            <w:proofErr w:type="spellStart"/>
            <w:r w:rsidRPr="00A1291F">
              <w:rPr>
                <w:rFonts w:ascii="Sylfaen" w:hAnsi="Sylfaen"/>
              </w:rPr>
              <w:t>მუხლში</w:t>
            </w:r>
            <w:proofErr w:type="spellEnd"/>
            <w:r w:rsidRPr="00A1291F">
              <w:rPr>
                <w:rFonts w:ascii="Sylfaen" w:hAnsi="Sylfaen"/>
              </w:rPr>
              <w:t xml:space="preserve"> (</w:t>
            </w:r>
            <w:proofErr w:type="spellStart"/>
            <w:r w:rsidRPr="00A1291F">
              <w:rPr>
                <w:rFonts w:ascii="Sylfaen" w:hAnsi="Sylfaen"/>
              </w:rPr>
              <w:t>გარდა</w:t>
            </w:r>
            <w:proofErr w:type="spellEnd"/>
            <w:r w:rsidRPr="00A1291F">
              <w:rPr>
                <w:rFonts w:ascii="Sylfaen" w:hAnsi="Sylfaen"/>
              </w:rPr>
              <w:t xml:space="preserve"> </w:t>
            </w:r>
            <w:proofErr w:type="spellStart"/>
            <w:r w:rsidRPr="00A1291F">
              <w:rPr>
                <w:rFonts w:ascii="Sylfaen" w:hAnsi="Sylfaen"/>
              </w:rPr>
              <w:t>იმავე</w:t>
            </w:r>
            <w:proofErr w:type="spellEnd"/>
            <w:r w:rsidRPr="00A1291F">
              <w:rPr>
                <w:rFonts w:ascii="Sylfaen" w:hAnsi="Sylfaen"/>
              </w:rPr>
              <w:t xml:space="preserve"> </w:t>
            </w:r>
            <w:proofErr w:type="spellStart"/>
            <w:r w:rsidRPr="00A1291F">
              <w:rPr>
                <w:rFonts w:ascii="Sylfaen" w:hAnsi="Sylfaen"/>
              </w:rPr>
              <w:t>მუხლის</w:t>
            </w:r>
            <w:proofErr w:type="spellEnd"/>
            <w:r w:rsidRPr="00A1291F">
              <w:rPr>
                <w:rFonts w:ascii="Sylfaen" w:hAnsi="Sylfaen"/>
              </w:rPr>
              <w:t xml:space="preserve"> </w:t>
            </w:r>
            <w:proofErr w:type="spellStart"/>
            <w:r w:rsidRPr="00A1291F">
              <w:rPr>
                <w:rFonts w:ascii="Sylfaen" w:hAnsi="Sylfaen"/>
              </w:rPr>
              <w:t>პირველი</w:t>
            </w:r>
            <w:proofErr w:type="spellEnd"/>
            <w:r w:rsidRPr="00A1291F">
              <w:rPr>
                <w:rFonts w:ascii="Sylfaen" w:hAnsi="Sylfaen"/>
              </w:rPr>
              <w:t xml:space="preserve"> </w:t>
            </w:r>
            <w:proofErr w:type="spellStart"/>
            <w:r w:rsidRPr="00A1291F">
              <w:rPr>
                <w:rFonts w:ascii="Sylfaen" w:hAnsi="Sylfaen"/>
              </w:rPr>
              <w:t>ნაწილის</w:t>
            </w:r>
            <w:proofErr w:type="spellEnd"/>
            <w:r w:rsidRPr="00A1291F">
              <w:rPr>
                <w:rFonts w:ascii="Sylfaen" w:hAnsi="Sylfaen"/>
              </w:rPr>
              <w:t xml:space="preserve"> „თ“ </w:t>
            </w:r>
            <w:proofErr w:type="spellStart"/>
            <w:r w:rsidRPr="00A1291F">
              <w:rPr>
                <w:rFonts w:ascii="Sylfaen" w:hAnsi="Sylfaen"/>
              </w:rPr>
              <w:t>და</w:t>
            </w:r>
            <w:proofErr w:type="spellEnd"/>
            <w:r w:rsidRPr="00A1291F">
              <w:rPr>
                <w:rFonts w:ascii="Sylfaen" w:hAnsi="Sylfaen"/>
              </w:rPr>
              <w:t xml:space="preserve"> „ი“ </w:t>
            </w:r>
            <w:proofErr w:type="spellStart"/>
            <w:r w:rsidRPr="00A1291F">
              <w:rPr>
                <w:rFonts w:ascii="Sylfaen" w:hAnsi="Sylfaen"/>
              </w:rPr>
              <w:t>ქვეპუნქტებისა</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მე-3 </w:t>
            </w:r>
            <w:proofErr w:type="spellStart"/>
            <w:r w:rsidRPr="00A1291F">
              <w:rPr>
                <w:rFonts w:ascii="Sylfaen" w:hAnsi="Sylfaen"/>
              </w:rPr>
              <w:t>ნაწილისა</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 xml:space="preserve"> </w:t>
            </w:r>
            <w:proofErr w:type="spellStart"/>
            <w:r w:rsidRPr="00A1291F">
              <w:rPr>
                <w:rFonts w:ascii="Sylfaen" w:hAnsi="Sylfaen"/>
              </w:rPr>
              <w:t>მოსარჩელეს</w:t>
            </w:r>
            <w:proofErr w:type="spellEnd"/>
            <w:r w:rsidRPr="00A1291F">
              <w:rPr>
                <w:rFonts w:ascii="Sylfaen" w:hAnsi="Sylfaen"/>
              </w:rPr>
              <w:t xml:space="preserve"> </w:t>
            </w:r>
            <w:proofErr w:type="spellStart"/>
            <w:r w:rsidRPr="00A1291F">
              <w:rPr>
                <w:rFonts w:ascii="Sylfaen" w:hAnsi="Sylfaen"/>
              </w:rPr>
              <w:t>მითითებული</w:t>
            </w:r>
            <w:proofErr w:type="spellEnd"/>
            <w:r w:rsidRPr="00A1291F">
              <w:rPr>
                <w:rFonts w:ascii="Sylfaen" w:hAnsi="Sylfaen"/>
              </w:rPr>
              <w:t xml:space="preserve"> </w:t>
            </w:r>
            <w:proofErr w:type="spellStart"/>
            <w:r w:rsidRPr="00A1291F">
              <w:rPr>
                <w:rFonts w:ascii="Sylfaen" w:hAnsi="Sylfaen"/>
              </w:rPr>
              <w:t>აქვს</w:t>
            </w:r>
            <w:proofErr w:type="spellEnd"/>
            <w:r w:rsidRPr="00A1291F">
              <w:rPr>
                <w:rFonts w:ascii="Sylfaen" w:hAnsi="Sylfaen"/>
              </w:rPr>
              <w:t xml:space="preserve"> </w:t>
            </w:r>
            <w:proofErr w:type="spellStart"/>
            <w:r w:rsidRPr="00A1291F">
              <w:rPr>
                <w:rFonts w:ascii="Sylfaen" w:hAnsi="Sylfaen"/>
              </w:rPr>
              <w:t>მტკიცებულებათა</w:t>
            </w:r>
            <w:proofErr w:type="spellEnd"/>
            <w:r w:rsidRPr="00A1291F">
              <w:rPr>
                <w:rFonts w:ascii="Sylfaen" w:hAnsi="Sylfaen"/>
              </w:rPr>
              <w:t xml:space="preserve"> </w:t>
            </w:r>
            <w:proofErr w:type="spellStart"/>
            <w:r w:rsidRPr="00A1291F">
              <w:rPr>
                <w:rFonts w:ascii="Sylfaen" w:hAnsi="Sylfaen"/>
              </w:rPr>
              <w:t>წარუდგენლობის</w:t>
            </w:r>
            <w:proofErr w:type="spellEnd"/>
            <w:r w:rsidRPr="00A1291F">
              <w:rPr>
                <w:rFonts w:ascii="Sylfaen" w:hAnsi="Sylfaen"/>
              </w:rPr>
              <w:t xml:space="preserve"> </w:t>
            </w:r>
            <w:proofErr w:type="spellStart"/>
            <w:r w:rsidRPr="00A1291F">
              <w:rPr>
                <w:rFonts w:ascii="Sylfaen" w:hAnsi="Sylfaen"/>
              </w:rPr>
              <w:t>საპატიო</w:t>
            </w:r>
            <w:proofErr w:type="spellEnd"/>
            <w:r w:rsidRPr="00A1291F">
              <w:rPr>
                <w:rFonts w:ascii="Sylfaen" w:hAnsi="Sylfaen"/>
              </w:rPr>
              <w:t xml:space="preserve"> </w:t>
            </w:r>
            <w:proofErr w:type="spellStart"/>
            <w:r w:rsidRPr="00A1291F">
              <w:rPr>
                <w:rFonts w:ascii="Sylfaen" w:hAnsi="Sylfaen"/>
              </w:rPr>
              <w:t>მიზეზი</w:t>
            </w:r>
            <w:proofErr w:type="spellEnd"/>
            <w:r w:rsidRPr="00A1291F">
              <w:rPr>
                <w:rFonts w:ascii="Sylfaen" w:hAnsi="Sylfaen"/>
              </w:rPr>
              <w:t xml:space="preserve">) </w:t>
            </w:r>
            <w:proofErr w:type="spellStart"/>
            <w:r w:rsidRPr="00A1291F">
              <w:rPr>
                <w:rFonts w:ascii="Sylfaen" w:hAnsi="Sylfaen"/>
              </w:rPr>
              <w:t>მითითებული</w:t>
            </w:r>
            <w:proofErr w:type="spellEnd"/>
            <w:r w:rsidRPr="00A1291F">
              <w:rPr>
                <w:rFonts w:ascii="Sylfaen" w:hAnsi="Sylfaen"/>
              </w:rPr>
              <w:t xml:space="preserve"> </w:t>
            </w:r>
            <w:proofErr w:type="spellStart"/>
            <w:r w:rsidRPr="00A1291F">
              <w:rPr>
                <w:rFonts w:ascii="Sylfaen" w:hAnsi="Sylfaen"/>
              </w:rPr>
              <w:t>პირობების</w:t>
            </w:r>
            <w:proofErr w:type="spellEnd"/>
            <w:r w:rsidRPr="00A1291F">
              <w:rPr>
                <w:rFonts w:ascii="Sylfaen" w:hAnsi="Sylfaen"/>
              </w:rPr>
              <w:t xml:space="preserve"> </w:t>
            </w:r>
            <w:proofErr w:type="spellStart"/>
            <w:r w:rsidRPr="00A1291F">
              <w:rPr>
                <w:rFonts w:ascii="Sylfaen" w:hAnsi="Sylfaen"/>
              </w:rPr>
              <w:t>დარღვევით</w:t>
            </w:r>
            <w:proofErr w:type="spellEnd"/>
            <w:r w:rsidRPr="00A1291F">
              <w:rPr>
                <w:rFonts w:ascii="Sylfaen" w:hAnsi="Sylfaen"/>
              </w:rPr>
              <w:t xml:space="preserve"> </w:t>
            </w:r>
            <w:proofErr w:type="spellStart"/>
            <w:r w:rsidRPr="00A1291F">
              <w:rPr>
                <w:rFonts w:ascii="Sylfaen" w:hAnsi="Sylfaen"/>
              </w:rPr>
              <w:t>ან</w:t>
            </w:r>
            <w:proofErr w:type="spellEnd"/>
            <w:r w:rsidRPr="00A1291F">
              <w:rPr>
                <w:rFonts w:ascii="Sylfaen" w:hAnsi="Sylfaen"/>
              </w:rPr>
              <w:t>/</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არ</w:t>
            </w:r>
            <w:proofErr w:type="spellEnd"/>
            <w:r w:rsidRPr="00A1291F">
              <w:rPr>
                <w:rFonts w:ascii="Sylfaen" w:hAnsi="Sylfaen"/>
              </w:rPr>
              <w:t xml:space="preserve"> </w:t>
            </w:r>
            <w:proofErr w:type="spellStart"/>
            <w:r w:rsidRPr="00A1291F">
              <w:rPr>
                <w:rFonts w:ascii="Sylfaen" w:hAnsi="Sylfaen"/>
              </w:rPr>
              <w:t>არსებობს</w:t>
            </w:r>
            <w:proofErr w:type="spellEnd"/>
            <w:r w:rsidRPr="00A1291F">
              <w:rPr>
                <w:rFonts w:ascii="Sylfaen" w:hAnsi="Sylfaen"/>
              </w:rPr>
              <w:t xml:space="preserve">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სახელმწიფო</w:t>
            </w:r>
            <w:proofErr w:type="spellEnd"/>
            <w:r w:rsidRPr="00A1291F">
              <w:rPr>
                <w:rFonts w:ascii="Sylfaen" w:hAnsi="Sylfaen"/>
              </w:rPr>
              <w:t xml:space="preserve"> </w:t>
            </w:r>
            <w:proofErr w:type="spellStart"/>
            <w:r w:rsidRPr="00A1291F">
              <w:rPr>
                <w:rFonts w:ascii="Sylfaen" w:hAnsi="Sylfaen"/>
              </w:rPr>
              <w:t>ბაჟის</w:t>
            </w:r>
            <w:proofErr w:type="spellEnd"/>
            <w:r w:rsidRPr="00A1291F">
              <w:rPr>
                <w:rFonts w:ascii="Sylfaen" w:hAnsi="Sylfaen"/>
              </w:rPr>
              <w:t xml:space="preserve"> </w:t>
            </w:r>
            <w:proofErr w:type="spellStart"/>
            <w:r w:rsidRPr="00A1291F">
              <w:rPr>
                <w:rFonts w:ascii="Sylfaen" w:hAnsi="Sylfaen"/>
              </w:rPr>
              <w:t>გადახდისაგან</w:t>
            </w:r>
            <w:proofErr w:type="spellEnd"/>
            <w:r w:rsidRPr="00A1291F">
              <w:rPr>
                <w:rFonts w:ascii="Sylfaen" w:hAnsi="Sylfaen"/>
              </w:rPr>
              <w:t xml:space="preserve"> </w:t>
            </w:r>
            <w:proofErr w:type="spellStart"/>
            <w:r w:rsidRPr="00A1291F">
              <w:rPr>
                <w:rFonts w:ascii="Sylfaen" w:hAnsi="Sylfaen"/>
              </w:rPr>
              <w:t>გათავისუფლების</w:t>
            </w:r>
            <w:proofErr w:type="spellEnd"/>
            <w:r w:rsidRPr="00A1291F">
              <w:rPr>
                <w:rFonts w:ascii="Sylfaen" w:hAnsi="Sylfaen"/>
              </w:rPr>
              <w:t xml:space="preserve">, </w:t>
            </w:r>
            <w:proofErr w:type="spellStart"/>
            <w:r w:rsidRPr="00A1291F">
              <w:rPr>
                <w:rFonts w:ascii="Sylfaen" w:hAnsi="Sylfaen"/>
              </w:rPr>
              <w:t>მისი</w:t>
            </w:r>
            <w:proofErr w:type="spellEnd"/>
            <w:r w:rsidRPr="00A1291F">
              <w:rPr>
                <w:rFonts w:ascii="Sylfaen" w:hAnsi="Sylfaen"/>
              </w:rPr>
              <w:t xml:space="preserve"> </w:t>
            </w:r>
            <w:proofErr w:type="spellStart"/>
            <w:r w:rsidRPr="00A1291F">
              <w:rPr>
                <w:rFonts w:ascii="Sylfaen" w:hAnsi="Sylfaen"/>
              </w:rPr>
              <w:t>გადახდის</w:t>
            </w:r>
            <w:proofErr w:type="spellEnd"/>
            <w:r w:rsidRPr="00A1291F">
              <w:rPr>
                <w:rFonts w:ascii="Sylfaen" w:hAnsi="Sylfaen"/>
              </w:rPr>
              <w:t xml:space="preserve"> </w:t>
            </w:r>
            <w:proofErr w:type="spellStart"/>
            <w:r w:rsidRPr="00A1291F">
              <w:rPr>
                <w:rFonts w:ascii="Sylfaen" w:hAnsi="Sylfaen"/>
              </w:rPr>
              <w:t>გადავადების</w:t>
            </w:r>
            <w:proofErr w:type="spellEnd"/>
            <w:r w:rsidRPr="00A1291F">
              <w:rPr>
                <w:rFonts w:ascii="Sylfaen" w:hAnsi="Sylfaen"/>
              </w:rPr>
              <w:t xml:space="preserve"> </w:t>
            </w:r>
            <w:proofErr w:type="spellStart"/>
            <w:r w:rsidRPr="00A1291F">
              <w:rPr>
                <w:rFonts w:ascii="Sylfaen" w:hAnsi="Sylfaen"/>
              </w:rPr>
              <w:t>ან</w:t>
            </w:r>
            <w:proofErr w:type="spellEnd"/>
            <w:r w:rsidRPr="00A1291F">
              <w:rPr>
                <w:rFonts w:ascii="Sylfaen" w:hAnsi="Sylfaen"/>
              </w:rPr>
              <w:t xml:space="preserve"> </w:t>
            </w:r>
            <w:proofErr w:type="spellStart"/>
            <w:r w:rsidRPr="00A1291F">
              <w:rPr>
                <w:rFonts w:ascii="Sylfaen" w:hAnsi="Sylfaen"/>
              </w:rPr>
              <w:t>მისი</w:t>
            </w:r>
            <w:proofErr w:type="spellEnd"/>
            <w:r w:rsidRPr="00A1291F">
              <w:rPr>
                <w:rFonts w:ascii="Sylfaen" w:hAnsi="Sylfaen"/>
              </w:rPr>
              <w:t xml:space="preserve"> </w:t>
            </w:r>
            <w:proofErr w:type="spellStart"/>
            <w:r w:rsidRPr="00A1291F">
              <w:rPr>
                <w:rFonts w:ascii="Sylfaen" w:hAnsi="Sylfaen"/>
              </w:rPr>
              <w:t>ოდენობის</w:t>
            </w:r>
            <w:proofErr w:type="spellEnd"/>
            <w:r w:rsidRPr="00A1291F">
              <w:rPr>
                <w:rFonts w:ascii="Sylfaen" w:hAnsi="Sylfaen"/>
              </w:rPr>
              <w:t xml:space="preserve"> </w:t>
            </w:r>
            <w:proofErr w:type="spellStart"/>
            <w:r w:rsidRPr="00A1291F">
              <w:rPr>
                <w:rFonts w:ascii="Sylfaen" w:hAnsi="Sylfaen"/>
              </w:rPr>
              <w:t>შემცირების</w:t>
            </w:r>
            <w:proofErr w:type="spellEnd"/>
            <w:r w:rsidRPr="00A1291F">
              <w:rPr>
                <w:rFonts w:ascii="Sylfaen" w:hAnsi="Sylfaen"/>
              </w:rPr>
              <w:t xml:space="preserve"> </w:t>
            </w:r>
            <w:proofErr w:type="spellStart"/>
            <w:r w:rsidRPr="00A1291F">
              <w:rPr>
                <w:rFonts w:ascii="Sylfaen" w:hAnsi="Sylfaen"/>
              </w:rPr>
              <w:t>საფუძველი</w:t>
            </w:r>
            <w:proofErr w:type="spellEnd"/>
            <w:r w:rsidRPr="00A1291F">
              <w:rPr>
                <w:rFonts w:ascii="Sylfaen" w:hAnsi="Sylfaen"/>
              </w:rPr>
              <w:t>.</w:t>
            </w:r>
          </w:p>
          <w:p w:rsidR="00B027DF" w:rsidRPr="00A1291F" w:rsidRDefault="00B027DF" w:rsidP="00B027DF">
            <w:pPr>
              <w:ind w:right="-18"/>
              <w:jc w:val="both"/>
              <w:rPr>
                <w:rFonts w:ascii="Sylfaen" w:hAnsi="Sylfaen"/>
              </w:rPr>
            </w:pPr>
          </w:p>
          <w:p w:rsidR="00B027DF" w:rsidRDefault="00B027DF" w:rsidP="00B027DF">
            <w:pPr>
              <w:ind w:right="-18"/>
              <w:jc w:val="both"/>
              <w:rPr>
                <w:rFonts w:ascii="Sylfaen" w:hAnsi="Sylfaen"/>
              </w:rPr>
            </w:pPr>
            <w:r w:rsidRPr="00A1291F">
              <w:rPr>
                <w:rFonts w:ascii="Sylfaen" w:hAnsi="Sylfaen"/>
                <w:lang w:val="ka-GE"/>
              </w:rPr>
              <w:t xml:space="preserve">ამავე კოდექსის 178-ე მუხლის შესაბამისად კი სარჩელში უნდა აღინიშნოს: </w:t>
            </w:r>
            <w:r w:rsidRPr="00A1291F">
              <w:rPr>
                <w:rFonts w:ascii="Sylfaen" w:hAnsi="Sylfaen"/>
              </w:rPr>
              <w:t xml:space="preserve">ა) </w:t>
            </w:r>
            <w:proofErr w:type="spellStart"/>
            <w:r w:rsidRPr="00A1291F">
              <w:rPr>
                <w:rFonts w:ascii="Sylfaen" w:hAnsi="Sylfaen"/>
              </w:rPr>
              <w:t>სასამართლოს</w:t>
            </w:r>
            <w:proofErr w:type="spellEnd"/>
            <w:r w:rsidRPr="00A1291F">
              <w:rPr>
                <w:rFonts w:ascii="Sylfaen" w:hAnsi="Sylfaen"/>
              </w:rPr>
              <w:t xml:space="preserve"> </w:t>
            </w:r>
            <w:proofErr w:type="spellStart"/>
            <w:r w:rsidRPr="00A1291F">
              <w:rPr>
                <w:rFonts w:ascii="Sylfaen" w:hAnsi="Sylfaen"/>
              </w:rPr>
              <w:t>დასახელება</w:t>
            </w:r>
            <w:proofErr w:type="spellEnd"/>
            <w:r w:rsidRPr="00A1291F">
              <w:rPr>
                <w:rFonts w:ascii="Sylfaen" w:hAnsi="Sylfaen"/>
              </w:rPr>
              <w:t xml:space="preserve">, </w:t>
            </w:r>
            <w:proofErr w:type="spellStart"/>
            <w:r w:rsidRPr="00A1291F">
              <w:rPr>
                <w:rFonts w:ascii="Sylfaen" w:hAnsi="Sylfaen"/>
              </w:rPr>
              <w:t>რომელშიც</w:t>
            </w:r>
            <w:proofErr w:type="spellEnd"/>
            <w:r w:rsidRPr="00A1291F">
              <w:rPr>
                <w:rFonts w:ascii="Sylfaen" w:hAnsi="Sylfaen"/>
              </w:rPr>
              <w:t xml:space="preserve"> </w:t>
            </w:r>
            <w:proofErr w:type="spellStart"/>
            <w:r w:rsidRPr="00A1291F">
              <w:rPr>
                <w:rFonts w:ascii="Sylfaen" w:hAnsi="Sylfaen"/>
              </w:rPr>
              <w:t>შეაქვთ</w:t>
            </w:r>
            <w:proofErr w:type="spellEnd"/>
            <w:r w:rsidRPr="00A1291F">
              <w:rPr>
                <w:rFonts w:ascii="Sylfaen" w:hAnsi="Sylfaen"/>
              </w:rPr>
              <w:t xml:space="preserve"> </w:t>
            </w:r>
            <w:proofErr w:type="spellStart"/>
            <w:r w:rsidRPr="00A1291F">
              <w:rPr>
                <w:rFonts w:ascii="Sylfaen" w:hAnsi="Sylfaen"/>
              </w:rPr>
              <w:t>სარჩელი</w:t>
            </w:r>
            <w:proofErr w:type="spellEnd"/>
            <w:r w:rsidRPr="00A1291F">
              <w:rPr>
                <w:rFonts w:ascii="Sylfaen" w:hAnsi="Sylfaen"/>
              </w:rPr>
              <w:t xml:space="preserve">; ბ)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მისი</w:t>
            </w:r>
            <w:proofErr w:type="spellEnd"/>
            <w:r w:rsidRPr="00A1291F">
              <w:rPr>
                <w:rFonts w:ascii="Sylfaen" w:hAnsi="Sylfaen"/>
              </w:rPr>
              <w:t xml:space="preserve"> </w:t>
            </w:r>
            <w:proofErr w:type="spellStart"/>
            <w:r w:rsidRPr="00A1291F">
              <w:rPr>
                <w:rFonts w:ascii="Sylfaen" w:hAnsi="Sylfaen"/>
              </w:rPr>
              <w:t>წარმომადგენლის</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 xml:space="preserve"> </w:t>
            </w:r>
            <w:proofErr w:type="spellStart"/>
            <w:r w:rsidRPr="00A1291F">
              <w:rPr>
                <w:rFonts w:ascii="Sylfaen" w:hAnsi="Sylfaen"/>
              </w:rPr>
              <w:t>სარჩელი</w:t>
            </w:r>
            <w:proofErr w:type="spellEnd"/>
            <w:r w:rsidRPr="00A1291F">
              <w:rPr>
                <w:rFonts w:ascii="Sylfaen" w:hAnsi="Sylfaen"/>
              </w:rPr>
              <w:t xml:space="preserve"> </w:t>
            </w:r>
            <w:proofErr w:type="spellStart"/>
            <w:r w:rsidRPr="00A1291F">
              <w:rPr>
                <w:rFonts w:ascii="Sylfaen" w:hAnsi="Sylfaen"/>
              </w:rPr>
              <w:t>შეაქვს</w:t>
            </w:r>
            <w:proofErr w:type="spellEnd"/>
            <w:r w:rsidRPr="00A1291F">
              <w:rPr>
                <w:rFonts w:ascii="Sylfaen" w:hAnsi="Sylfaen"/>
              </w:rPr>
              <w:t xml:space="preserve"> </w:t>
            </w:r>
            <w:proofErr w:type="spellStart"/>
            <w:r w:rsidRPr="00A1291F">
              <w:rPr>
                <w:rFonts w:ascii="Sylfaen" w:hAnsi="Sylfaen"/>
              </w:rPr>
              <w:t>წარმომადგენელს</w:t>
            </w:r>
            <w:proofErr w:type="spellEnd"/>
            <w:r w:rsidRPr="00A1291F">
              <w:rPr>
                <w:rFonts w:ascii="Sylfaen" w:hAnsi="Sylfaen"/>
              </w:rPr>
              <w:t xml:space="preserve">), </w:t>
            </w:r>
            <w:proofErr w:type="spellStart"/>
            <w:r w:rsidRPr="00A1291F">
              <w:rPr>
                <w:rFonts w:ascii="Sylfaen" w:hAnsi="Sylfaen"/>
              </w:rPr>
              <w:t>მოპასუხის</w:t>
            </w:r>
            <w:proofErr w:type="spellEnd"/>
            <w:r w:rsidRPr="00A1291F">
              <w:rPr>
                <w:rFonts w:ascii="Sylfaen" w:hAnsi="Sylfaen"/>
              </w:rPr>
              <w:t xml:space="preserve">, </w:t>
            </w:r>
            <w:proofErr w:type="spellStart"/>
            <w:r w:rsidRPr="00A1291F">
              <w:rPr>
                <w:rFonts w:ascii="Sylfaen" w:hAnsi="Sylfaen"/>
              </w:rPr>
              <w:t>მოწმის</w:t>
            </w:r>
            <w:proofErr w:type="spellEnd"/>
            <w:r w:rsidRPr="00A1291F">
              <w:rPr>
                <w:rFonts w:ascii="Sylfaen" w:hAnsi="Sylfaen"/>
              </w:rPr>
              <w:t xml:space="preserve">, </w:t>
            </w:r>
            <w:proofErr w:type="spellStart"/>
            <w:r w:rsidRPr="00A1291F">
              <w:rPr>
                <w:rFonts w:ascii="Sylfaen" w:hAnsi="Sylfaen"/>
              </w:rPr>
              <w:t>სხდომაზე</w:t>
            </w:r>
            <w:proofErr w:type="spellEnd"/>
            <w:r w:rsidRPr="00A1291F">
              <w:rPr>
                <w:rFonts w:ascii="Sylfaen" w:hAnsi="Sylfaen"/>
              </w:rPr>
              <w:t xml:space="preserve"> </w:t>
            </w:r>
            <w:proofErr w:type="spellStart"/>
            <w:r w:rsidRPr="00A1291F">
              <w:rPr>
                <w:rFonts w:ascii="Sylfaen" w:hAnsi="Sylfaen"/>
              </w:rPr>
              <w:t>მოსაწვევი</w:t>
            </w:r>
            <w:proofErr w:type="spellEnd"/>
            <w:r w:rsidRPr="00A1291F">
              <w:rPr>
                <w:rFonts w:ascii="Sylfaen" w:hAnsi="Sylfaen"/>
              </w:rPr>
              <w:t xml:space="preserve"> </w:t>
            </w:r>
            <w:proofErr w:type="spellStart"/>
            <w:r w:rsidRPr="00A1291F">
              <w:rPr>
                <w:rFonts w:ascii="Sylfaen" w:hAnsi="Sylfaen"/>
              </w:rPr>
              <w:t>სხვა</w:t>
            </w:r>
            <w:proofErr w:type="spellEnd"/>
            <w:r w:rsidRPr="00A1291F">
              <w:rPr>
                <w:rFonts w:ascii="Sylfaen" w:hAnsi="Sylfaen"/>
              </w:rPr>
              <w:t xml:space="preserve"> </w:t>
            </w:r>
            <w:proofErr w:type="spellStart"/>
            <w:r w:rsidRPr="00A1291F">
              <w:rPr>
                <w:rFonts w:ascii="Sylfaen" w:hAnsi="Sylfaen"/>
              </w:rPr>
              <w:t>პირის</w:t>
            </w:r>
            <w:proofErr w:type="spellEnd"/>
            <w:r w:rsidRPr="00A1291F">
              <w:rPr>
                <w:rFonts w:ascii="Sylfaen" w:hAnsi="Sylfaen"/>
              </w:rPr>
              <w:t xml:space="preserve"> </w:t>
            </w:r>
            <w:proofErr w:type="spellStart"/>
            <w:r w:rsidRPr="00A1291F">
              <w:rPr>
                <w:rFonts w:ascii="Sylfaen" w:hAnsi="Sylfaen"/>
              </w:rPr>
              <w:t>სახელი</w:t>
            </w:r>
            <w:proofErr w:type="spellEnd"/>
            <w:r w:rsidRPr="00A1291F">
              <w:rPr>
                <w:rFonts w:ascii="Sylfaen" w:hAnsi="Sylfaen"/>
              </w:rPr>
              <w:t xml:space="preserve">, </w:t>
            </w:r>
            <w:proofErr w:type="spellStart"/>
            <w:r w:rsidRPr="00A1291F">
              <w:rPr>
                <w:rFonts w:ascii="Sylfaen" w:hAnsi="Sylfaen"/>
              </w:rPr>
              <w:t>გვარი</w:t>
            </w:r>
            <w:proofErr w:type="spellEnd"/>
            <w:r w:rsidRPr="00A1291F">
              <w:rPr>
                <w:rFonts w:ascii="Sylfaen" w:hAnsi="Sylfaen"/>
              </w:rPr>
              <w:t xml:space="preserve"> (</w:t>
            </w:r>
            <w:proofErr w:type="spellStart"/>
            <w:r w:rsidRPr="00A1291F">
              <w:rPr>
                <w:rFonts w:ascii="Sylfaen" w:hAnsi="Sylfaen"/>
              </w:rPr>
              <w:t>სახელწოდება</w:t>
            </w:r>
            <w:proofErr w:type="spellEnd"/>
            <w:r w:rsidRPr="00A1291F">
              <w:rPr>
                <w:rFonts w:ascii="Sylfaen" w:hAnsi="Sylfaen"/>
              </w:rPr>
              <w:t xml:space="preserve">), </w:t>
            </w:r>
            <w:proofErr w:type="spellStart"/>
            <w:r w:rsidRPr="00A1291F">
              <w:rPr>
                <w:rFonts w:ascii="Sylfaen" w:hAnsi="Sylfaen"/>
              </w:rPr>
              <w:t>ძირითადი</w:t>
            </w:r>
            <w:proofErr w:type="spellEnd"/>
            <w:r w:rsidRPr="00A1291F">
              <w:rPr>
                <w:rFonts w:ascii="Sylfaen" w:hAnsi="Sylfaen"/>
              </w:rPr>
              <w:t xml:space="preserve"> </w:t>
            </w:r>
            <w:proofErr w:type="spellStart"/>
            <w:r w:rsidRPr="00A1291F">
              <w:rPr>
                <w:rFonts w:ascii="Sylfaen" w:hAnsi="Sylfaen"/>
              </w:rPr>
              <w:t>მისამართი</w:t>
            </w:r>
            <w:proofErr w:type="spellEnd"/>
            <w:r w:rsidRPr="00A1291F">
              <w:rPr>
                <w:rFonts w:ascii="Sylfaen" w:hAnsi="Sylfaen"/>
              </w:rPr>
              <w:t xml:space="preserve"> (</w:t>
            </w:r>
            <w:proofErr w:type="spellStart"/>
            <w:r w:rsidRPr="00A1291F">
              <w:rPr>
                <w:rFonts w:ascii="Sylfaen" w:hAnsi="Sylfaen"/>
              </w:rPr>
              <w:t>ფაქტობრივი</w:t>
            </w:r>
            <w:proofErr w:type="spellEnd"/>
            <w:r w:rsidRPr="00A1291F">
              <w:rPr>
                <w:rFonts w:ascii="Sylfaen" w:hAnsi="Sylfaen"/>
              </w:rPr>
              <w:t xml:space="preserve"> </w:t>
            </w:r>
            <w:proofErr w:type="spellStart"/>
            <w:r w:rsidRPr="00A1291F">
              <w:rPr>
                <w:rFonts w:ascii="Sylfaen" w:hAnsi="Sylfaen"/>
              </w:rPr>
              <w:t>ადგილსამყოფელი</w:t>
            </w:r>
            <w:proofErr w:type="spellEnd"/>
            <w:r w:rsidRPr="00A1291F">
              <w:rPr>
                <w:rFonts w:ascii="Sylfaen" w:hAnsi="Sylfaen"/>
              </w:rPr>
              <w:t xml:space="preserve">), </w:t>
            </w:r>
            <w:proofErr w:type="spellStart"/>
            <w:r w:rsidRPr="00A1291F">
              <w:rPr>
                <w:rFonts w:ascii="Sylfaen" w:hAnsi="Sylfaen"/>
              </w:rPr>
              <w:t>აგრეთვე</w:t>
            </w:r>
            <w:proofErr w:type="spellEnd"/>
            <w:r w:rsidRPr="00A1291F">
              <w:rPr>
                <w:rFonts w:ascii="Sylfaen" w:hAnsi="Sylfaen"/>
              </w:rPr>
              <w:t xml:space="preserve"> </w:t>
            </w:r>
            <w:proofErr w:type="spellStart"/>
            <w:r w:rsidRPr="00A1291F">
              <w:rPr>
                <w:rFonts w:ascii="Sylfaen" w:hAnsi="Sylfaen"/>
              </w:rPr>
              <w:t>არსებობის</w:t>
            </w:r>
            <w:proofErr w:type="spellEnd"/>
            <w:r w:rsidRPr="00A1291F">
              <w:rPr>
                <w:rFonts w:ascii="Sylfaen" w:hAnsi="Sylfaen"/>
              </w:rPr>
              <w:t xml:space="preserve"> </w:t>
            </w:r>
            <w:proofErr w:type="spellStart"/>
            <w:r w:rsidRPr="00A1291F">
              <w:rPr>
                <w:rFonts w:ascii="Sylfaen" w:hAnsi="Sylfaen"/>
              </w:rPr>
              <w:t>შემთხვევაში</w:t>
            </w:r>
            <w:proofErr w:type="spellEnd"/>
            <w:r w:rsidRPr="00A1291F">
              <w:rPr>
                <w:rFonts w:ascii="Sylfaen" w:hAnsi="Sylfaen"/>
              </w:rPr>
              <w:t xml:space="preserve"> </w:t>
            </w:r>
            <w:proofErr w:type="spellStart"/>
            <w:r w:rsidRPr="00A1291F">
              <w:rPr>
                <w:rFonts w:ascii="Sylfaen" w:hAnsi="Sylfaen"/>
              </w:rPr>
              <w:t>ალტერნატიული</w:t>
            </w:r>
            <w:proofErr w:type="spellEnd"/>
            <w:r w:rsidRPr="00A1291F">
              <w:rPr>
                <w:rFonts w:ascii="Sylfaen" w:hAnsi="Sylfaen"/>
              </w:rPr>
              <w:t xml:space="preserve"> </w:t>
            </w:r>
            <w:proofErr w:type="spellStart"/>
            <w:r w:rsidRPr="00A1291F">
              <w:rPr>
                <w:rFonts w:ascii="Sylfaen" w:hAnsi="Sylfaen"/>
              </w:rPr>
              <w:t>მისამართი</w:t>
            </w:r>
            <w:proofErr w:type="spellEnd"/>
            <w:r w:rsidRPr="00A1291F">
              <w:rPr>
                <w:rFonts w:ascii="Sylfaen" w:hAnsi="Sylfaen"/>
              </w:rPr>
              <w:t xml:space="preserve">, </w:t>
            </w:r>
            <w:proofErr w:type="spellStart"/>
            <w:r w:rsidRPr="00A1291F">
              <w:rPr>
                <w:rFonts w:ascii="Sylfaen" w:hAnsi="Sylfaen"/>
              </w:rPr>
              <w:t>სამუშაო</w:t>
            </w:r>
            <w:proofErr w:type="spellEnd"/>
            <w:r w:rsidRPr="00A1291F">
              <w:rPr>
                <w:rFonts w:ascii="Sylfaen" w:hAnsi="Sylfaen"/>
              </w:rPr>
              <w:t xml:space="preserve"> </w:t>
            </w:r>
            <w:proofErr w:type="spellStart"/>
            <w:r w:rsidRPr="00A1291F">
              <w:rPr>
                <w:rFonts w:ascii="Sylfaen" w:hAnsi="Sylfaen"/>
              </w:rPr>
              <w:t>ადგილის</w:t>
            </w:r>
            <w:proofErr w:type="spellEnd"/>
            <w:r w:rsidRPr="00A1291F">
              <w:rPr>
                <w:rFonts w:ascii="Sylfaen" w:hAnsi="Sylfaen"/>
              </w:rPr>
              <w:t xml:space="preserve"> </w:t>
            </w:r>
            <w:proofErr w:type="spellStart"/>
            <w:r w:rsidRPr="00A1291F">
              <w:rPr>
                <w:rFonts w:ascii="Sylfaen" w:hAnsi="Sylfaen"/>
              </w:rPr>
              <w:t>მისამართი</w:t>
            </w:r>
            <w:proofErr w:type="spellEnd"/>
            <w:r w:rsidRPr="00A1291F">
              <w:rPr>
                <w:rFonts w:ascii="Sylfaen" w:hAnsi="Sylfaen"/>
              </w:rPr>
              <w:t xml:space="preserve">, </w:t>
            </w:r>
            <w:proofErr w:type="spellStart"/>
            <w:r w:rsidRPr="00A1291F">
              <w:rPr>
                <w:rFonts w:ascii="Sylfaen" w:hAnsi="Sylfaen"/>
              </w:rPr>
              <w:t>ტელეფონის</w:t>
            </w:r>
            <w:proofErr w:type="spellEnd"/>
            <w:r w:rsidRPr="00A1291F">
              <w:rPr>
                <w:rFonts w:ascii="Sylfaen" w:hAnsi="Sylfaen"/>
              </w:rPr>
              <w:t xml:space="preserve"> </w:t>
            </w:r>
            <w:proofErr w:type="spellStart"/>
            <w:r w:rsidRPr="00A1291F">
              <w:rPr>
                <w:rFonts w:ascii="Sylfaen" w:hAnsi="Sylfaen"/>
              </w:rPr>
              <w:t>ნომერი</w:t>
            </w:r>
            <w:proofErr w:type="spellEnd"/>
            <w:r w:rsidRPr="00A1291F">
              <w:rPr>
                <w:rFonts w:ascii="Sylfaen" w:hAnsi="Sylfaen"/>
              </w:rPr>
              <w:t xml:space="preserve">, </w:t>
            </w:r>
            <w:proofErr w:type="spellStart"/>
            <w:r w:rsidRPr="00A1291F">
              <w:rPr>
                <w:rFonts w:ascii="Sylfaen" w:hAnsi="Sylfaen"/>
              </w:rPr>
              <w:t>მათ</w:t>
            </w:r>
            <w:proofErr w:type="spellEnd"/>
            <w:r w:rsidRPr="00A1291F">
              <w:rPr>
                <w:rFonts w:ascii="Sylfaen" w:hAnsi="Sylfaen"/>
              </w:rPr>
              <w:t xml:space="preserve"> </w:t>
            </w:r>
            <w:proofErr w:type="spellStart"/>
            <w:r w:rsidRPr="00A1291F">
              <w:rPr>
                <w:rFonts w:ascii="Sylfaen" w:hAnsi="Sylfaen"/>
              </w:rPr>
              <w:t>შორის</w:t>
            </w:r>
            <w:proofErr w:type="spellEnd"/>
            <w:r w:rsidRPr="00A1291F">
              <w:rPr>
                <w:rFonts w:ascii="Sylfaen" w:hAnsi="Sylfaen"/>
              </w:rPr>
              <w:t xml:space="preserve">, </w:t>
            </w:r>
            <w:proofErr w:type="spellStart"/>
            <w:r w:rsidRPr="00A1291F">
              <w:rPr>
                <w:rFonts w:ascii="Sylfaen" w:hAnsi="Sylfaen"/>
              </w:rPr>
              <w:t>მობილურის</w:t>
            </w:r>
            <w:proofErr w:type="spellEnd"/>
            <w:r w:rsidRPr="00A1291F">
              <w:rPr>
                <w:rFonts w:ascii="Sylfaen" w:hAnsi="Sylfaen"/>
              </w:rPr>
              <w:t xml:space="preserve">, </w:t>
            </w:r>
            <w:proofErr w:type="spellStart"/>
            <w:r w:rsidRPr="00A1291F">
              <w:rPr>
                <w:rFonts w:ascii="Sylfaen" w:hAnsi="Sylfaen"/>
              </w:rPr>
              <w:t>ელექტრონული</w:t>
            </w:r>
            <w:proofErr w:type="spellEnd"/>
            <w:r w:rsidRPr="00A1291F">
              <w:rPr>
                <w:rFonts w:ascii="Sylfaen" w:hAnsi="Sylfaen"/>
              </w:rPr>
              <w:t xml:space="preserve"> </w:t>
            </w:r>
            <w:proofErr w:type="spellStart"/>
            <w:r w:rsidRPr="00A1291F">
              <w:rPr>
                <w:rFonts w:ascii="Sylfaen" w:hAnsi="Sylfaen"/>
              </w:rPr>
              <w:t>ფოსტის</w:t>
            </w:r>
            <w:proofErr w:type="spellEnd"/>
            <w:r w:rsidRPr="00A1291F">
              <w:rPr>
                <w:rFonts w:ascii="Sylfaen" w:hAnsi="Sylfaen"/>
              </w:rPr>
              <w:t xml:space="preserve"> </w:t>
            </w:r>
            <w:proofErr w:type="spellStart"/>
            <w:r w:rsidRPr="00A1291F">
              <w:rPr>
                <w:rFonts w:ascii="Sylfaen" w:hAnsi="Sylfaen"/>
              </w:rPr>
              <w:t>მისამართი</w:t>
            </w:r>
            <w:proofErr w:type="spellEnd"/>
            <w:r w:rsidRPr="00A1291F">
              <w:rPr>
                <w:rFonts w:ascii="Sylfaen" w:hAnsi="Sylfaen"/>
              </w:rPr>
              <w:t xml:space="preserve">, </w:t>
            </w:r>
            <w:proofErr w:type="spellStart"/>
            <w:r w:rsidRPr="00A1291F">
              <w:rPr>
                <w:rFonts w:ascii="Sylfaen" w:hAnsi="Sylfaen"/>
              </w:rPr>
              <w:t>ფაქსი</w:t>
            </w:r>
            <w:proofErr w:type="spellEnd"/>
            <w:r w:rsidRPr="00A1291F">
              <w:rPr>
                <w:rFonts w:ascii="Sylfaen" w:hAnsi="Sylfaen"/>
              </w:rPr>
              <w:t xml:space="preserve">. </w:t>
            </w:r>
            <w:proofErr w:type="spellStart"/>
            <w:proofErr w:type="gramStart"/>
            <w:r w:rsidRPr="00A1291F">
              <w:rPr>
                <w:rFonts w:ascii="Sylfaen" w:hAnsi="Sylfaen"/>
              </w:rPr>
              <w:t>სარჩელში</w:t>
            </w:r>
            <w:proofErr w:type="spellEnd"/>
            <w:proofErr w:type="gramEnd"/>
            <w:r w:rsidRPr="00A1291F">
              <w:rPr>
                <w:rFonts w:ascii="Sylfaen" w:hAnsi="Sylfaen"/>
              </w:rPr>
              <w:t xml:space="preserve"> </w:t>
            </w:r>
            <w:proofErr w:type="spellStart"/>
            <w:r w:rsidRPr="00A1291F">
              <w:rPr>
                <w:rFonts w:ascii="Sylfaen" w:hAnsi="Sylfaen"/>
              </w:rPr>
              <w:t>შესაძლოა</w:t>
            </w:r>
            <w:proofErr w:type="spellEnd"/>
            <w:r w:rsidRPr="00A1291F">
              <w:rPr>
                <w:rFonts w:ascii="Sylfaen" w:hAnsi="Sylfaen"/>
              </w:rPr>
              <w:t xml:space="preserve"> </w:t>
            </w:r>
            <w:proofErr w:type="spellStart"/>
            <w:r w:rsidRPr="00A1291F">
              <w:rPr>
                <w:rFonts w:ascii="Sylfaen" w:hAnsi="Sylfaen"/>
              </w:rPr>
              <w:t>მოსარჩელემ</w:t>
            </w:r>
            <w:proofErr w:type="spellEnd"/>
            <w:r w:rsidRPr="00A1291F">
              <w:rPr>
                <w:rFonts w:ascii="Sylfaen" w:hAnsi="Sylfaen"/>
              </w:rPr>
              <w:t xml:space="preserve"> </w:t>
            </w:r>
            <w:proofErr w:type="spellStart"/>
            <w:r w:rsidRPr="00A1291F">
              <w:rPr>
                <w:rFonts w:ascii="Sylfaen" w:hAnsi="Sylfaen"/>
              </w:rPr>
              <w:t>ან</w:t>
            </w:r>
            <w:proofErr w:type="spellEnd"/>
            <w:r w:rsidRPr="00A1291F">
              <w:rPr>
                <w:rFonts w:ascii="Sylfaen" w:hAnsi="Sylfaen"/>
              </w:rPr>
              <w:t xml:space="preserve"> </w:t>
            </w:r>
            <w:proofErr w:type="spellStart"/>
            <w:r w:rsidRPr="00A1291F">
              <w:rPr>
                <w:rFonts w:ascii="Sylfaen" w:hAnsi="Sylfaen"/>
              </w:rPr>
              <w:t>მისმა</w:t>
            </w:r>
            <w:proofErr w:type="spellEnd"/>
            <w:r w:rsidRPr="00A1291F">
              <w:rPr>
                <w:rFonts w:ascii="Sylfaen" w:hAnsi="Sylfaen"/>
              </w:rPr>
              <w:t xml:space="preserve"> </w:t>
            </w:r>
            <w:proofErr w:type="spellStart"/>
            <w:r w:rsidRPr="00A1291F">
              <w:rPr>
                <w:rFonts w:ascii="Sylfaen" w:hAnsi="Sylfaen"/>
              </w:rPr>
              <w:t>წარმომადგენელმა</w:t>
            </w:r>
            <w:proofErr w:type="spellEnd"/>
            <w:r w:rsidRPr="00A1291F">
              <w:rPr>
                <w:rFonts w:ascii="Sylfaen" w:hAnsi="Sylfaen"/>
              </w:rPr>
              <w:t xml:space="preserve"> </w:t>
            </w:r>
            <w:proofErr w:type="spellStart"/>
            <w:r w:rsidRPr="00A1291F">
              <w:rPr>
                <w:rFonts w:ascii="Sylfaen" w:hAnsi="Sylfaen"/>
              </w:rPr>
              <w:t>ასევე</w:t>
            </w:r>
            <w:proofErr w:type="spellEnd"/>
            <w:r w:rsidRPr="00A1291F">
              <w:rPr>
                <w:rFonts w:ascii="Sylfaen" w:hAnsi="Sylfaen"/>
              </w:rPr>
              <w:t xml:space="preserve"> </w:t>
            </w:r>
            <w:proofErr w:type="spellStart"/>
            <w:r w:rsidRPr="00A1291F">
              <w:rPr>
                <w:rFonts w:ascii="Sylfaen" w:hAnsi="Sylfaen"/>
              </w:rPr>
              <w:t>მიუთითოს</w:t>
            </w:r>
            <w:proofErr w:type="spellEnd"/>
            <w:r w:rsidRPr="00A1291F">
              <w:rPr>
                <w:rFonts w:ascii="Sylfaen" w:hAnsi="Sylfaen"/>
              </w:rPr>
              <w:t xml:space="preserve"> </w:t>
            </w:r>
            <w:proofErr w:type="spellStart"/>
            <w:r w:rsidRPr="00A1291F">
              <w:rPr>
                <w:rFonts w:ascii="Sylfaen" w:hAnsi="Sylfaen"/>
              </w:rPr>
              <w:t>საკონტაქტო</w:t>
            </w:r>
            <w:proofErr w:type="spellEnd"/>
            <w:r w:rsidRPr="00A1291F">
              <w:rPr>
                <w:rFonts w:ascii="Sylfaen" w:hAnsi="Sylfaen"/>
              </w:rPr>
              <w:t xml:space="preserve"> </w:t>
            </w:r>
            <w:proofErr w:type="spellStart"/>
            <w:r w:rsidRPr="00A1291F">
              <w:rPr>
                <w:rFonts w:ascii="Sylfaen" w:hAnsi="Sylfaen"/>
              </w:rPr>
              <w:t>პირის</w:t>
            </w:r>
            <w:proofErr w:type="spellEnd"/>
            <w:r w:rsidRPr="00A1291F">
              <w:rPr>
                <w:rFonts w:ascii="Sylfaen" w:hAnsi="Sylfaen"/>
              </w:rPr>
              <w:t xml:space="preserve"> </w:t>
            </w:r>
            <w:proofErr w:type="spellStart"/>
            <w:r w:rsidRPr="00A1291F">
              <w:rPr>
                <w:rFonts w:ascii="Sylfaen" w:hAnsi="Sylfaen"/>
              </w:rPr>
              <w:t>მონაცემები</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 xml:space="preserve"> </w:t>
            </w:r>
            <w:proofErr w:type="spellStart"/>
            <w:r w:rsidRPr="00A1291F">
              <w:rPr>
                <w:rFonts w:ascii="Sylfaen" w:hAnsi="Sylfaen"/>
              </w:rPr>
              <w:t>სარჩელი</w:t>
            </w:r>
            <w:proofErr w:type="spellEnd"/>
            <w:r w:rsidRPr="00A1291F">
              <w:rPr>
                <w:rFonts w:ascii="Sylfaen" w:hAnsi="Sylfaen"/>
              </w:rPr>
              <w:t xml:space="preserve"> </w:t>
            </w:r>
            <w:proofErr w:type="spellStart"/>
            <w:r w:rsidRPr="00A1291F">
              <w:rPr>
                <w:rFonts w:ascii="Sylfaen" w:hAnsi="Sylfaen"/>
              </w:rPr>
              <w:t>შეაქვს</w:t>
            </w:r>
            <w:proofErr w:type="spellEnd"/>
            <w:r w:rsidRPr="00A1291F">
              <w:rPr>
                <w:rFonts w:ascii="Sylfaen" w:hAnsi="Sylfaen"/>
              </w:rPr>
              <w:t xml:space="preserve"> </w:t>
            </w:r>
            <w:proofErr w:type="spellStart"/>
            <w:r w:rsidRPr="00A1291F">
              <w:rPr>
                <w:rFonts w:ascii="Sylfaen" w:hAnsi="Sylfaen"/>
              </w:rPr>
              <w:t>იურიდიულ</w:t>
            </w:r>
            <w:proofErr w:type="spellEnd"/>
            <w:r w:rsidRPr="00A1291F">
              <w:rPr>
                <w:rFonts w:ascii="Sylfaen" w:hAnsi="Sylfaen"/>
              </w:rPr>
              <w:t xml:space="preserve"> </w:t>
            </w:r>
            <w:proofErr w:type="spellStart"/>
            <w:r w:rsidRPr="00A1291F">
              <w:rPr>
                <w:rFonts w:ascii="Sylfaen" w:hAnsi="Sylfaen"/>
              </w:rPr>
              <w:t>პირს</w:t>
            </w:r>
            <w:proofErr w:type="spellEnd"/>
            <w:r w:rsidRPr="00A1291F">
              <w:rPr>
                <w:rFonts w:ascii="Sylfaen" w:hAnsi="Sylfaen"/>
              </w:rPr>
              <w:t xml:space="preserve">, </w:t>
            </w:r>
            <w:proofErr w:type="spellStart"/>
            <w:r w:rsidRPr="00A1291F">
              <w:rPr>
                <w:rFonts w:ascii="Sylfaen" w:hAnsi="Sylfaen"/>
              </w:rPr>
              <w:t>ინდივიდუალურ</w:t>
            </w:r>
            <w:proofErr w:type="spellEnd"/>
            <w:r w:rsidRPr="00A1291F">
              <w:rPr>
                <w:rFonts w:ascii="Sylfaen" w:hAnsi="Sylfaen"/>
              </w:rPr>
              <w:t xml:space="preserve"> </w:t>
            </w:r>
            <w:proofErr w:type="spellStart"/>
            <w:r w:rsidRPr="00A1291F">
              <w:rPr>
                <w:rFonts w:ascii="Sylfaen" w:hAnsi="Sylfaen"/>
              </w:rPr>
              <w:t>მეწარმეს</w:t>
            </w:r>
            <w:proofErr w:type="spellEnd"/>
            <w:r w:rsidRPr="00A1291F">
              <w:rPr>
                <w:rFonts w:ascii="Sylfaen" w:hAnsi="Sylfaen"/>
              </w:rPr>
              <w:t xml:space="preserve"> </w:t>
            </w:r>
            <w:proofErr w:type="spellStart"/>
            <w:r w:rsidRPr="00A1291F">
              <w:rPr>
                <w:rFonts w:ascii="Sylfaen" w:hAnsi="Sylfaen"/>
              </w:rPr>
              <w:t>ან</w:t>
            </w:r>
            <w:proofErr w:type="spellEnd"/>
            <w:r w:rsidRPr="00A1291F">
              <w:rPr>
                <w:rFonts w:ascii="Sylfaen" w:hAnsi="Sylfaen"/>
              </w:rPr>
              <w:t xml:space="preserve"> </w:t>
            </w:r>
            <w:proofErr w:type="spellStart"/>
            <w:r w:rsidRPr="00A1291F">
              <w:rPr>
                <w:rFonts w:ascii="Sylfaen" w:hAnsi="Sylfaen"/>
              </w:rPr>
              <w:t>წარმომადგენელს</w:t>
            </w:r>
            <w:proofErr w:type="spellEnd"/>
            <w:r w:rsidRPr="00A1291F">
              <w:rPr>
                <w:rFonts w:ascii="Sylfaen" w:hAnsi="Sylfaen"/>
              </w:rPr>
              <w:t xml:space="preserve"> (</w:t>
            </w:r>
            <w:proofErr w:type="spellStart"/>
            <w:r w:rsidRPr="00A1291F">
              <w:rPr>
                <w:rFonts w:ascii="Sylfaen" w:hAnsi="Sylfaen"/>
              </w:rPr>
              <w:t>გარდა</w:t>
            </w:r>
            <w:proofErr w:type="spellEnd"/>
            <w:r w:rsidRPr="00A1291F">
              <w:rPr>
                <w:rFonts w:ascii="Sylfaen" w:hAnsi="Sylfaen"/>
              </w:rPr>
              <w:t xml:space="preserve"> </w:t>
            </w:r>
            <w:proofErr w:type="spellStart"/>
            <w:r w:rsidRPr="00A1291F">
              <w:rPr>
                <w:rFonts w:ascii="Sylfaen" w:hAnsi="Sylfaen"/>
              </w:rPr>
              <w:t>კანონიერი</w:t>
            </w:r>
            <w:proofErr w:type="spellEnd"/>
            <w:r w:rsidRPr="00A1291F">
              <w:rPr>
                <w:rFonts w:ascii="Sylfaen" w:hAnsi="Sylfaen"/>
              </w:rPr>
              <w:t xml:space="preserve"> </w:t>
            </w:r>
            <w:proofErr w:type="spellStart"/>
            <w:r w:rsidRPr="00A1291F">
              <w:rPr>
                <w:rFonts w:ascii="Sylfaen" w:hAnsi="Sylfaen"/>
              </w:rPr>
              <w:t>წარმომადგენლისა</w:t>
            </w:r>
            <w:proofErr w:type="spellEnd"/>
            <w:r w:rsidRPr="00A1291F">
              <w:rPr>
                <w:rFonts w:ascii="Sylfaen" w:hAnsi="Sylfaen"/>
              </w:rPr>
              <w:t xml:space="preserve">), </w:t>
            </w:r>
            <w:proofErr w:type="spellStart"/>
            <w:r w:rsidRPr="00A1291F">
              <w:rPr>
                <w:rFonts w:ascii="Sylfaen" w:hAnsi="Sylfaen"/>
              </w:rPr>
              <w:t>იგი</w:t>
            </w:r>
            <w:proofErr w:type="spellEnd"/>
            <w:r w:rsidRPr="00A1291F">
              <w:rPr>
                <w:rFonts w:ascii="Sylfaen" w:hAnsi="Sylfaen"/>
              </w:rPr>
              <w:t xml:space="preserve"> </w:t>
            </w:r>
            <w:proofErr w:type="spellStart"/>
            <w:r w:rsidRPr="00A1291F">
              <w:rPr>
                <w:rFonts w:ascii="Sylfaen" w:hAnsi="Sylfaen"/>
              </w:rPr>
              <w:t>ვალდებულია</w:t>
            </w:r>
            <w:proofErr w:type="spellEnd"/>
            <w:r w:rsidRPr="00A1291F">
              <w:rPr>
                <w:rFonts w:ascii="Sylfaen" w:hAnsi="Sylfaen"/>
              </w:rPr>
              <w:t xml:space="preserve"> </w:t>
            </w:r>
            <w:proofErr w:type="spellStart"/>
            <w:r w:rsidRPr="00A1291F">
              <w:rPr>
                <w:rFonts w:ascii="Sylfaen" w:hAnsi="Sylfaen"/>
              </w:rPr>
              <w:t>მიუთითოს</w:t>
            </w:r>
            <w:proofErr w:type="spellEnd"/>
            <w:r w:rsidRPr="00A1291F">
              <w:rPr>
                <w:rFonts w:ascii="Sylfaen" w:hAnsi="Sylfaen"/>
              </w:rPr>
              <w:t xml:space="preserve"> </w:t>
            </w:r>
            <w:proofErr w:type="spellStart"/>
            <w:r w:rsidRPr="00A1291F">
              <w:rPr>
                <w:rFonts w:ascii="Sylfaen" w:hAnsi="Sylfaen"/>
              </w:rPr>
              <w:t>ელექტრონული</w:t>
            </w:r>
            <w:proofErr w:type="spellEnd"/>
            <w:r w:rsidRPr="00A1291F">
              <w:rPr>
                <w:rFonts w:ascii="Sylfaen" w:hAnsi="Sylfaen"/>
              </w:rPr>
              <w:t xml:space="preserve"> </w:t>
            </w:r>
            <w:proofErr w:type="spellStart"/>
            <w:r w:rsidRPr="00A1291F">
              <w:rPr>
                <w:rFonts w:ascii="Sylfaen" w:hAnsi="Sylfaen"/>
              </w:rPr>
              <w:t>ფოსტის</w:t>
            </w:r>
            <w:proofErr w:type="spellEnd"/>
            <w:r w:rsidRPr="00A1291F">
              <w:rPr>
                <w:rFonts w:ascii="Sylfaen" w:hAnsi="Sylfaen"/>
              </w:rPr>
              <w:t xml:space="preserve"> </w:t>
            </w:r>
            <w:proofErr w:type="spellStart"/>
            <w:r w:rsidRPr="00A1291F">
              <w:rPr>
                <w:rFonts w:ascii="Sylfaen" w:hAnsi="Sylfaen"/>
              </w:rPr>
              <w:t>მისამართი</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ტელეფონის</w:t>
            </w:r>
            <w:proofErr w:type="spellEnd"/>
            <w:r w:rsidRPr="00A1291F">
              <w:rPr>
                <w:rFonts w:ascii="Sylfaen" w:hAnsi="Sylfaen"/>
              </w:rPr>
              <w:t xml:space="preserve"> </w:t>
            </w:r>
            <w:proofErr w:type="spellStart"/>
            <w:r w:rsidRPr="00A1291F">
              <w:rPr>
                <w:rFonts w:ascii="Sylfaen" w:hAnsi="Sylfaen"/>
              </w:rPr>
              <w:t>ნომერი</w:t>
            </w:r>
            <w:proofErr w:type="spellEnd"/>
            <w:r w:rsidRPr="00A1291F">
              <w:rPr>
                <w:rFonts w:ascii="Sylfaen" w:hAnsi="Sylfaen"/>
              </w:rPr>
              <w:t xml:space="preserve">; გ) </w:t>
            </w:r>
            <w:proofErr w:type="spellStart"/>
            <w:r w:rsidRPr="00A1291F">
              <w:rPr>
                <w:rFonts w:ascii="Sylfaen" w:hAnsi="Sylfaen"/>
              </w:rPr>
              <w:t>დავის</w:t>
            </w:r>
            <w:proofErr w:type="spellEnd"/>
            <w:r w:rsidRPr="00A1291F">
              <w:rPr>
                <w:rFonts w:ascii="Sylfaen" w:hAnsi="Sylfaen"/>
              </w:rPr>
              <w:t xml:space="preserve"> </w:t>
            </w:r>
            <w:proofErr w:type="spellStart"/>
            <w:r w:rsidRPr="00A1291F">
              <w:rPr>
                <w:rFonts w:ascii="Sylfaen" w:hAnsi="Sylfaen"/>
              </w:rPr>
              <w:t>საგანი</w:t>
            </w:r>
            <w:proofErr w:type="spellEnd"/>
            <w:r w:rsidRPr="00A1291F">
              <w:rPr>
                <w:rFonts w:ascii="Sylfaen" w:hAnsi="Sylfaen"/>
              </w:rPr>
              <w:t xml:space="preserve">; დ) </w:t>
            </w:r>
            <w:proofErr w:type="spellStart"/>
            <w:r w:rsidRPr="00A1291F">
              <w:rPr>
                <w:rFonts w:ascii="Sylfaen" w:hAnsi="Sylfaen"/>
              </w:rPr>
              <w:t>სარჩელის</w:t>
            </w:r>
            <w:proofErr w:type="spellEnd"/>
            <w:r w:rsidRPr="00A1291F">
              <w:rPr>
                <w:rFonts w:ascii="Sylfaen" w:hAnsi="Sylfaen"/>
              </w:rPr>
              <w:t xml:space="preserve"> </w:t>
            </w:r>
            <w:proofErr w:type="spellStart"/>
            <w:r w:rsidRPr="00A1291F">
              <w:rPr>
                <w:rFonts w:ascii="Sylfaen" w:hAnsi="Sylfaen"/>
              </w:rPr>
              <w:t>ფასი</w:t>
            </w:r>
            <w:proofErr w:type="spellEnd"/>
            <w:r w:rsidRPr="00A1291F">
              <w:rPr>
                <w:rFonts w:ascii="Sylfaen" w:hAnsi="Sylfaen"/>
              </w:rPr>
              <w:t xml:space="preserve">; ე) </w:t>
            </w:r>
            <w:proofErr w:type="spellStart"/>
            <w:r w:rsidRPr="00A1291F">
              <w:rPr>
                <w:rFonts w:ascii="Sylfaen" w:hAnsi="Sylfaen"/>
              </w:rPr>
              <w:t>კონკრეტული</w:t>
            </w:r>
            <w:proofErr w:type="spellEnd"/>
            <w:r w:rsidRPr="00A1291F">
              <w:rPr>
                <w:rFonts w:ascii="Sylfaen" w:hAnsi="Sylfaen"/>
              </w:rPr>
              <w:t xml:space="preserve"> </w:t>
            </w:r>
            <w:proofErr w:type="spellStart"/>
            <w:r w:rsidRPr="00A1291F">
              <w:rPr>
                <w:rFonts w:ascii="Sylfaen" w:hAnsi="Sylfaen"/>
              </w:rPr>
              <w:t>ფაქტები</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გარემოებები</w:t>
            </w:r>
            <w:proofErr w:type="spellEnd"/>
            <w:r w:rsidRPr="00A1291F">
              <w:rPr>
                <w:rFonts w:ascii="Sylfaen" w:hAnsi="Sylfaen"/>
              </w:rPr>
              <w:t xml:space="preserve">, </w:t>
            </w:r>
            <w:proofErr w:type="spellStart"/>
            <w:r w:rsidRPr="00A1291F">
              <w:rPr>
                <w:rFonts w:ascii="Sylfaen" w:hAnsi="Sylfaen"/>
              </w:rPr>
              <w:t>რომლებზედაც</w:t>
            </w:r>
            <w:proofErr w:type="spellEnd"/>
            <w:r w:rsidRPr="00A1291F">
              <w:rPr>
                <w:rFonts w:ascii="Sylfaen" w:hAnsi="Sylfaen"/>
              </w:rPr>
              <w:t xml:space="preserve"> </w:t>
            </w:r>
            <w:proofErr w:type="spellStart"/>
            <w:r w:rsidRPr="00A1291F">
              <w:rPr>
                <w:rFonts w:ascii="Sylfaen" w:hAnsi="Sylfaen"/>
              </w:rPr>
              <w:t>მოსარჩელე</w:t>
            </w:r>
            <w:proofErr w:type="spellEnd"/>
            <w:r w:rsidRPr="00A1291F">
              <w:rPr>
                <w:rFonts w:ascii="Sylfaen" w:hAnsi="Sylfaen"/>
              </w:rPr>
              <w:t xml:space="preserve"> </w:t>
            </w:r>
            <w:proofErr w:type="spellStart"/>
            <w:r w:rsidRPr="00A1291F">
              <w:rPr>
                <w:rFonts w:ascii="Sylfaen" w:hAnsi="Sylfaen"/>
              </w:rPr>
              <w:t>ამყარებს</w:t>
            </w:r>
            <w:proofErr w:type="spellEnd"/>
            <w:r w:rsidRPr="00A1291F">
              <w:rPr>
                <w:rFonts w:ascii="Sylfaen" w:hAnsi="Sylfaen"/>
              </w:rPr>
              <w:t xml:space="preserve"> </w:t>
            </w:r>
            <w:proofErr w:type="spellStart"/>
            <w:r w:rsidRPr="00A1291F">
              <w:rPr>
                <w:rFonts w:ascii="Sylfaen" w:hAnsi="Sylfaen"/>
              </w:rPr>
              <w:t>თავის</w:t>
            </w:r>
            <w:proofErr w:type="spellEnd"/>
            <w:r w:rsidRPr="00A1291F">
              <w:rPr>
                <w:rFonts w:ascii="Sylfaen" w:hAnsi="Sylfaen"/>
              </w:rPr>
              <w:t xml:space="preserve"> </w:t>
            </w:r>
            <w:proofErr w:type="spellStart"/>
            <w:r w:rsidRPr="00A1291F">
              <w:rPr>
                <w:rFonts w:ascii="Sylfaen" w:hAnsi="Sylfaen"/>
              </w:rPr>
              <w:t>მოთხოვნებს</w:t>
            </w:r>
            <w:proofErr w:type="spellEnd"/>
            <w:r w:rsidRPr="00A1291F">
              <w:rPr>
                <w:rFonts w:ascii="Sylfaen" w:hAnsi="Sylfaen"/>
              </w:rPr>
              <w:t xml:space="preserve">; ვ) </w:t>
            </w:r>
            <w:proofErr w:type="spellStart"/>
            <w:r w:rsidRPr="00A1291F">
              <w:rPr>
                <w:rFonts w:ascii="Sylfaen" w:hAnsi="Sylfaen"/>
              </w:rPr>
              <w:t>მტკიცებულებები</w:t>
            </w:r>
            <w:proofErr w:type="spellEnd"/>
            <w:r w:rsidRPr="00A1291F">
              <w:rPr>
                <w:rFonts w:ascii="Sylfaen" w:hAnsi="Sylfaen"/>
              </w:rPr>
              <w:t xml:space="preserve">, </w:t>
            </w:r>
            <w:proofErr w:type="spellStart"/>
            <w:r w:rsidRPr="00A1291F">
              <w:rPr>
                <w:rFonts w:ascii="Sylfaen" w:hAnsi="Sylfaen"/>
              </w:rPr>
              <w:t>რომლებიც</w:t>
            </w:r>
            <w:proofErr w:type="spellEnd"/>
            <w:r w:rsidRPr="00A1291F">
              <w:rPr>
                <w:rFonts w:ascii="Sylfaen" w:hAnsi="Sylfaen"/>
              </w:rPr>
              <w:t xml:space="preserve"> </w:t>
            </w:r>
            <w:proofErr w:type="spellStart"/>
            <w:r w:rsidRPr="00A1291F">
              <w:rPr>
                <w:rFonts w:ascii="Sylfaen" w:hAnsi="Sylfaen"/>
              </w:rPr>
              <w:t>ადასტურებს</w:t>
            </w:r>
            <w:proofErr w:type="spellEnd"/>
            <w:r w:rsidRPr="00A1291F">
              <w:rPr>
                <w:rFonts w:ascii="Sylfaen" w:hAnsi="Sylfaen"/>
              </w:rPr>
              <w:t xml:space="preserve">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მიერ</w:t>
            </w:r>
            <w:proofErr w:type="spellEnd"/>
            <w:r w:rsidRPr="00A1291F">
              <w:rPr>
                <w:rFonts w:ascii="Sylfaen" w:hAnsi="Sylfaen"/>
              </w:rPr>
              <w:t xml:space="preserve"> </w:t>
            </w:r>
            <w:proofErr w:type="spellStart"/>
            <w:r w:rsidRPr="00A1291F">
              <w:rPr>
                <w:rFonts w:ascii="Sylfaen" w:hAnsi="Sylfaen"/>
              </w:rPr>
              <w:t>მითითებულ</w:t>
            </w:r>
            <w:proofErr w:type="spellEnd"/>
            <w:r w:rsidRPr="00A1291F">
              <w:rPr>
                <w:rFonts w:ascii="Sylfaen" w:hAnsi="Sylfaen"/>
              </w:rPr>
              <w:t xml:space="preserve"> </w:t>
            </w:r>
            <w:proofErr w:type="spellStart"/>
            <w:r w:rsidRPr="00A1291F">
              <w:rPr>
                <w:rFonts w:ascii="Sylfaen" w:hAnsi="Sylfaen"/>
              </w:rPr>
              <w:t>გარემოებებს</w:t>
            </w:r>
            <w:proofErr w:type="spellEnd"/>
            <w:r w:rsidRPr="00A1291F">
              <w:rPr>
                <w:rFonts w:ascii="Sylfaen" w:hAnsi="Sylfaen"/>
              </w:rPr>
              <w:t xml:space="preserve">; ზ)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მოთხოვნა</w:t>
            </w:r>
            <w:proofErr w:type="spellEnd"/>
            <w:r w:rsidRPr="00A1291F">
              <w:rPr>
                <w:rFonts w:ascii="Sylfaen" w:hAnsi="Sylfaen"/>
              </w:rPr>
              <w:t xml:space="preserve">; თ) </w:t>
            </w:r>
            <w:proofErr w:type="spellStart"/>
            <w:r w:rsidRPr="00A1291F">
              <w:rPr>
                <w:rFonts w:ascii="Sylfaen" w:hAnsi="Sylfaen"/>
              </w:rPr>
              <w:t>სამართლებრივი</w:t>
            </w:r>
            <w:proofErr w:type="spellEnd"/>
            <w:r w:rsidRPr="00A1291F">
              <w:rPr>
                <w:rFonts w:ascii="Sylfaen" w:hAnsi="Sylfaen"/>
              </w:rPr>
              <w:t xml:space="preserve"> </w:t>
            </w:r>
            <w:proofErr w:type="spellStart"/>
            <w:r w:rsidRPr="00A1291F">
              <w:rPr>
                <w:rFonts w:ascii="Sylfaen" w:hAnsi="Sylfaen"/>
              </w:rPr>
              <w:t>საფუძვლები</w:t>
            </w:r>
            <w:proofErr w:type="spellEnd"/>
            <w:r w:rsidRPr="00A1291F">
              <w:rPr>
                <w:rFonts w:ascii="Sylfaen" w:hAnsi="Sylfaen"/>
              </w:rPr>
              <w:t xml:space="preserve">, </w:t>
            </w:r>
            <w:proofErr w:type="spellStart"/>
            <w:r w:rsidRPr="00A1291F">
              <w:rPr>
                <w:rFonts w:ascii="Sylfaen" w:hAnsi="Sylfaen"/>
              </w:rPr>
              <w:t>რომლებზედაც</w:t>
            </w:r>
            <w:proofErr w:type="spellEnd"/>
            <w:r w:rsidRPr="00A1291F">
              <w:rPr>
                <w:rFonts w:ascii="Sylfaen" w:hAnsi="Sylfaen"/>
              </w:rPr>
              <w:t xml:space="preserve"> </w:t>
            </w:r>
            <w:proofErr w:type="spellStart"/>
            <w:r w:rsidRPr="00A1291F">
              <w:rPr>
                <w:rFonts w:ascii="Sylfaen" w:hAnsi="Sylfaen"/>
              </w:rPr>
              <w:t>მოსარჩელე</w:t>
            </w:r>
            <w:proofErr w:type="spellEnd"/>
            <w:r w:rsidRPr="00A1291F">
              <w:rPr>
                <w:rFonts w:ascii="Sylfaen" w:hAnsi="Sylfaen"/>
              </w:rPr>
              <w:t xml:space="preserve"> </w:t>
            </w:r>
            <w:proofErr w:type="spellStart"/>
            <w:r w:rsidRPr="00A1291F">
              <w:rPr>
                <w:rFonts w:ascii="Sylfaen" w:hAnsi="Sylfaen"/>
              </w:rPr>
              <w:t>ამყარებს</w:t>
            </w:r>
            <w:proofErr w:type="spellEnd"/>
            <w:r w:rsidRPr="00A1291F">
              <w:rPr>
                <w:rFonts w:ascii="Sylfaen" w:hAnsi="Sylfaen"/>
              </w:rPr>
              <w:t xml:space="preserve"> </w:t>
            </w:r>
            <w:proofErr w:type="spellStart"/>
            <w:r w:rsidRPr="00A1291F">
              <w:rPr>
                <w:rFonts w:ascii="Sylfaen" w:hAnsi="Sylfaen"/>
              </w:rPr>
              <w:t>თავის</w:t>
            </w:r>
            <w:proofErr w:type="spellEnd"/>
            <w:r w:rsidRPr="00A1291F">
              <w:rPr>
                <w:rFonts w:ascii="Sylfaen" w:hAnsi="Sylfaen"/>
              </w:rPr>
              <w:t xml:space="preserve"> </w:t>
            </w:r>
            <w:proofErr w:type="spellStart"/>
            <w:r w:rsidRPr="00A1291F">
              <w:rPr>
                <w:rFonts w:ascii="Sylfaen" w:hAnsi="Sylfaen"/>
              </w:rPr>
              <w:t>მოთხოვნებს</w:t>
            </w:r>
            <w:proofErr w:type="spellEnd"/>
            <w:r w:rsidRPr="00A1291F">
              <w:rPr>
                <w:rFonts w:ascii="Sylfaen" w:hAnsi="Sylfaen"/>
              </w:rPr>
              <w:t xml:space="preserve">; ი) </w:t>
            </w:r>
            <w:proofErr w:type="spellStart"/>
            <w:r w:rsidRPr="00A1291F">
              <w:rPr>
                <w:rFonts w:ascii="Sylfaen" w:hAnsi="Sylfaen"/>
              </w:rPr>
              <w:t>არსებობის</w:t>
            </w:r>
            <w:proofErr w:type="spellEnd"/>
            <w:r w:rsidRPr="00A1291F">
              <w:rPr>
                <w:rFonts w:ascii="Sylfaen" w:hAnsi="Sylfaen"/>
              </w:rPr>
              <w:t xml:space="preserve"> </w:t>
            </w:r>
            <w:proofErr w:type="spellStart"/>
            <w:r w:rsidRPr="00A1291F">
              <w:rPr>
                <w:rFonts w:ascii="Sylfaen" w:hAnsi="Sylfaen"/>
              </w:rPr>
              <w:t>შემთხვევაში</w:t>
            </w:r>
            <w:proofErr w:type="spellEnd"/>
            <w:r w:rsidRPr="00A1291F">
              <w:rPr>
                <w:rFonts w:ascii="Sylfaen" w:hAnsi="Sylfaen"/>
              </w:rPr>
              <w:t xml:space="preserve">,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შუამდგომლობები</w:t>
            </w:r>
            <w:proofErr w:type="spellEnd"/>
            <w:r w:rsidRPr="00A1291F">
              <w:rPr>
                <w:rFonts w:ascii="Sylfaen" w:hAnsi="Sylfaen"/>
              </w:rPr>
              <w:t xml:space="preserve">: </w:t>
            </w:r>
            <w:proofErr w:type="spellStart"/>
            <w:r w:rsidRPr="00A1291F">
              <w:rPr>
                <w:rFonts w:ascii="Sylfaen" w:hAnsi="Sylfaen"/>
              </w:rPr>
              <w:t>ი.ა</w:t>
            </w:r>
            <w:proofErr w:type="spellEnd"/>
            <w:r w:rsidRPr="00A1291F">
              <w:rPr>
                <w:rFonts w:ascii="Sylfaen" w:hAnsi="Sylfaen"/>
              </w:rPr>
              <w:t xml:space="preserve">) </w:t>
            </w:r>
            <w:proofErr w:type="spellStart"/>
            <w:r w:rsidRPr="00A1291F">
              <w:rPr>
                <w:rFonts w:ascii="Sylfaen" w:hAnsi="Sylfaen"/>
              </w:rPr>
              <w:t>სასამართლომ</w:t>
            </w:r>
            <w:proofErr w:type="spellEnd"/>
            <w:r w:rsidRPr="00A1291F">
              <w:rPr>
                <w:rFonts w:ascii="Sylfaen" w:hAnsi="Sylfaen"/>
              </w:rPr>
              <w:t xml:space="preserve"> </w:t>
            </w:r>
            <w:proofErr w:type="spellStart"/>
            <w:r w:rsidRPr="00A1291F">
              <w:rPr>
                <w:rFonts w:ascii="Sylfaen" w:hAnsi="Sylfaen"/>
              </w:rPr>
              <w:t>დაავალოს</w:t>
            </w:r>
            <w:proofErr w:type="spellEnd"/>
            <w:r w:rsidRPr="00A1291F">
              <w:rPr>
                <w:rFonts w:ascii="Sylfaen" w:hAnsi="Sylfaen"/>
              </w:rPr>
              <w:t xml:space="preserve"> </w:t>
            </w:r>
            <w:proofErr w:type="spellStart"/>
            <w:r w:rsidRPr="00A1291F">
              <w:rPr>
                <w:rFonts w:ascii="Sylfaen" w:hAnsi="Sylfaen"/>
              </w:rPr>
              <w:t>მოპასუხეს</w:t>
            </w:r>
            <w:proofErr w:type="spellEnd"/>
            <w:r w:rsidRPr="00A1291F">
              <w:rPr>
                <w:rFonts w:ascii="Sylfaen" w:hAnsi="Sylfaen"/>
              </w:rPr>
              <w:t xml:space="preserve"> </w:t>
            </w:r>
            <w:proofErr w:type="spellStart"/>
            <w:r w:rsidRPr="00A1291F">
              <w:rPr>
                <w:rFonts w:ascii="Sylfaen" w:hAnsi="Sylfaen"/>
              </w:rPr>
              <w:t>იმ</w:t>
            </w:r>
            <w:proofErr w:type="spellEnd"/>
            <w:r w:rsidRPr="00A1291F">
              <w:rPr>
                <w:rFonts w:ascii="Sylfaen" w:hAnsi="Sylfaen"/>
              </w:rPr>
              <w:t xml:space="preserve"> </w:t>
            </w:r>
            <w:proofErr w:type="spellStart"/>
            <w:r w:rsidRPr="00A1291F">
              <w:rPr>
                <w:rFonts w:ascii="Sylfaen" w:hAnsi="Sylfaen"/>
              </w:rPr>
              <w:t>მტკიცებულებათა</w:t>
            </w:r>
            <w:proofErr w:type="spellEnd"/>
            <w:r w:rsidRPr="00A1291F">
              <w:rPr>
                <w:rFonts w:ascii="Sylfaen" w:hAnsi="Sylfaen"/>
              </w:rPr>
              <w:t xml:space="preserve"> </w:t>
            </w:r>
            <w:proofErr w:type="spellStart"/>
            <w:r w:rsidRPr="00A1291F">
              <w:rPr>
                <w:rFonts w:ascii="Sylfaen" w:hAnsi="Sylfaen"/>
              </w:rPr>
              <w:t>წარმოდგენა</w:t>
            </w:r>
            <w:proofErr w:type="spellEnd"/>
            <w:r w:rsidRPr="00A1291F">
              <w:rPr>
                <w:rFonts w:ascii="Sylfaen" w:hAnsi="Sylfaen"/>
              </w:rPr>
              <w:t xml:space="preserve">, </w:t>
            </w:r>
            <w:proofErr w:type="spellStart"/>
            <w:r w:rsidRPr="00A1291F">
              <w:rPr>
                <w:rFonts w:ascii="Sylfaen" w:hAnsi="Sylfaen"/>
              </w:rPr>
              <w:t>რომლებიც</w:t>
            </w:r>
            <w:proofErr w:type="spellEnd"/>
            <w:r w:rsidRPr="00A1291F">
              <w:rPr>
                <w:rFonts w:ascii="Sylfaen" w:hAnsi="Sylfaen"/>
              </w:rPr>
              <w:t xml:space="preserve"> </w:t>
            </w:r>
            <w:proofErr w:type="spellStart"/>
            <w:r w:rsidRPr="00A1291F">
              <w:rPr>
                <w:rFonts w:ascii="Sylfaen" w:hAnsi="Sylfaen"/>
              </w:rPr>
              <w:t>მასთან</w:t>
            </w:r>
            <w:proofErr w:type="spellEnd"/>
            <w:r w:rsidRPr="00A1291F">
              <w:rPr>
                <w:rFonts w:ascii="Sylfaen" w:hAnsi="Sylfaen"/>
              </w:rPr>
              <w:t xml:space="preserve"> </w:t>
            </w:r>
            <w:proofErr w:type="spellStart"/>
            <w:r w:rsidRPr="00A1291F">
              <w:rPr>
                <w:rFonts w:ascii="Sylfaen" w:hAnsi="Sylfaen"/>
              </w:rPr>
              <w:t>ინახება</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რომლებზედაც</w:t>
            </w:r>
            <w:proofErr w:type="spellEnd"/>
            <w:r w:rsidRPr="00A1291F">
              <w:rPr>
                <w:rFonts w:ascii="Sylfaen" w:hAnsi="Sylfaen"/>
              </w:rPr>
              <w:t xml:space="preserve"> </w:t>
            </w:r>
            <w:proofErr w:type="spellStart"/>
            <w:r w:rsidRPr="00A1291F">
              <w:rPr>
                <w:rFonts w:ascii="Sylfaen" w:hAnsi="Sylfaen"/>
              </w:rPr>
              <w:t>მოსარჩელე</w:t>
            </w:r>
            <w:proofErr w:type="spellEnd"/>
            <w:r w:rsidRPr="00A1291F">
              <w:rPr>
                <w:rFonts w:ascii="Sylfaen" w:hAnsi="Sylfaen"/>
              </w:rPr>
              <w:t xml:space="preserve"> </w:t>
            </w:r>
            <w:proofErr w:type="spellStart"/>
            <w:r w:rsidRPr="00A1291F">
              <w:rPr>
                <w:rFonts w:ascii="Sylfaen" w:hAnsi="Sylfaen"/>
              </w:rPr>
              <w:t>ამყარებს</w:t>
            </w:r>
            <w:proofErr w:type="spellEnd"/>
            <w:r w:rsidRPr="00A1291F">
              <w:rPr>
                <w:rFonts w:ascii="Sylfaen" w:hAnsi="Sylfaen"/>
              </w:rPr>
              <w:t xml:space="preserve"> </w:t>
            </w:r>
            <w:proofErr w:type="spellStart"/>
            <w:r w:rsidRPr="00A1291F">
              <w:rPr>
                <w:rFonts w:ascii="Sylfaen" w:hAnsi="Sylfaen"/>
              </w:rPr>
              <w:t>თავის</w:t>
            </w:r>
            <w:proofErr w:type="spellEnd"/>
            <w:r w:rsidRPr="00A1291F">
              <w:rPr>
                <w:rFonts w:ascii="Sylfaen" w:hAnsi="Sylfaen"/>
              </w:rPr>
              <w:t xml:space="preserve"> </w:t>
            </w:r>
            <w:proofErr w:type="spellStart"/>
            <w:r w:rsidRPr="00A1291F">
              <w:rPr>
                <w:rFonts w:ascii="Sylfaen" w:hAnsi="Sylfaen"/>
              </w:rPr>
              <w:t>მოთხოვნებს</w:t>
            </w:r>
            <w:proofErr w:type="spellEnd"/>
            <w:r w:rsidRPr="00A1291F">
              <w:rPr>
                <w:rFonts w:ascii="Sylfaen" w:hAnsi="Sylfaen"/>
              </w:rPr>
              <w:t xml:space="preserve">; </w:t>
            </w:r>
            <w:proofErr w:type="spellStart"/>
            <w:r w:rsidRPr="00A1291F">
              <w:rPr>
                <w:rFonts w:ascii="Sylfaen" w:hAnsi="Sylfaen"/>
              </w:rPr>
              <w:t>ი.ბ</w:t>
            </w:r>
            <w:proofErr w:type="spellEnd"/>
            <w:r w:rsidRPr="00A1291F">
              <w:rPr>
                <w:rFonts w:ascii="Sylfaen" w:hAnsi="Sylfaen"/>
              </w:rPr>
              <w:t xml:space="preserve">) </w:t>
            </w:r>
            <w:proofErr w:type="spellStart"/>
            <w:r w:rsidRPr="00A1291F">
              <w:rPr>
                <w:rFonts w:ascii="Sylfaen" w:hAnsi="Sylfaen"/>
              </w:rPr>
              <w:t>სასამართლომ</w:t>
            </w:r>
            <w:proofErr w:type="spellEnd"/>
            <w:r w:rsidRPr="00A1291F">
              <w:rPr>
                <w:rFonts w:ascii="Sylfaen" w:hAnsi="Sylfaen"/>
              </w:rPr>
              <w:t xml:space="preserve"> </w:t>
            </w:r>
            <w:proofErr w:type="spellStart"/>
            <w:r w:rsidRPr="00A1291F">
              <w:rPr>
                <w:rFonts w:ascii="Sylfaen" w:hAnsi="Sylfaen"/>
              </w:rPr>
              <w:t>მისცეს</w:t>
            </w:r>
            <w:proofErr w:type="spellEnd"/>
            <w:r w:rsidRPr="00A1291F">
              <w:rPr>
                <w:rFonts w:ascii="Sylfaen" w:hAnsi="Sylfaen"/>
              </w:rPr>
              <w:t xml:space="preserve"> </w:t>
            </w:r>
            <w:proofErr w:type="spellStart"/>
            <w:r w:rsidRPr="00A1291F">
              <w:rPr>
                <w:rFonts w:ascii="Sylfaen" w:hAnsi="Sylfaen"/>
              </w:rPr>
              <w:t>მითითება</w:t>
            </w:r>
            <w:proofErr w:type="spellEnd"/>
            <w:r w:rsidRPr="00A1291F">
              <w:rPr>
                <w:rFonts w:ascii="Sylfaen" w:hAnsi="Sylfaen"/>
              </w:rPr>
              <w:t xml:space="preserve"> </w:t>
            </w:r>
            <w:proofErr w:type="spellStart"/>
            <w:r w:rsidRPr="00A1291F">
              <w:rPr>
                <w:rFonts w:ascii="Sylfaen" w:hAnsi="Sylfaen"/>
              </w:rPr>
              <w:t>შესაბამის</w:t>
            </w:r>
            <w:proofErr w:type="spellEnd"/>
            <w:r w:rsidRPr="00A1291F">
              <w:rPr>
                <w:rFonts w:ascii="Sylfaen" w:hAnsi="Sylfaen"/>
              </w:rPr>
              <w:t xml:space="preserve"> </w:t>
            </w:r>
            <w:proofErr w:type="spellStart"/>
            <w:r w:rsidRPr="00A1291F">
              <w:rPr>
                <w:rFonts w:ascii="Sylfaen" w:hAnsi="Sylfaen"/>
              </w:rPr>
              <w:t>დაწესებულებებს</w:t>
            </w:r>
            <w:proofErr w:type="spellEnd"/>
            <w:r w:rsidRPr="00A1291F">
              <w:rPr>
                <w:rFonts w:ascii="Sylfaen" w:hAnsi="Sylfaen"/>
              </w:rPr>
              <w:t xml:space="preserve">, </w:t>
            </w:r>
            <w:proofErr w:type="spellStart"/>
            <w:r w:rsidRPr="00A1291F">
              <w:rPr>
                <w:rFonts w:ascii="Sylfaen" w:hAnsi="Sylfaen"/>
              </w:rPr>
              <w:t>რათა</w:t>
            </w:r>
            <w:proofErr w:type="spellEnd"/>
            <w:r w:rsidRPr="00A1291F">
              <w:rPr>
                <w:rFonts w:ascii="Sylfaen" w:hAnsi="Sylfaen"/>
              </w:rPr>
              <w:t xml:space="preserve"> </w:t>
            </w:r>
            <w:proofErr w:type="spellStart"/>
            <w:r w:rsidRPr="00A1291F">
              <w:rPr>
                <w:rFonts w:ascii="Sylfaen" w:hAnsi="Sylfaen"/>
              </w:rPr>
              <w:t>მათ</w:t>
            </w:r>
            <w:proofErr w:type="spellEnd"/>
            <w:r w:rsidRPr="00A1291F">
              <w:rPr>
                <w:rFonts w:ascii="Sylfaen" w:hAnsi="Sylfaen"/>
              </w:rPr>
              <w:t xml:space="preserve"> </w:t>
            </w:r>
            <w:proofErr w:type="spellStart"/>
            <w:r w:rsidRPr="00A1291F">
              <w:rPr>
                <w:rFonts w:ascii="Sylfaen" w:hAnsi="Sylfaen"/>
              </w:rPr>
              <w:t>წარუდგინონ</w:t>
            </w:r>
            <w:proofErr w:type="spellEnd"/>
            <w:r w:rsidRPr="00A1291F">
              <w:rPr>
                <w:rFonts w:ascii="Sylfaen" w:hAnsi="Sylfaen"/>
              </w:rPr>
              <w:t xml:space="preserve"> </w:t>
            </w:r>
            <w:proofErr w:type="spellStart"/>
            <w:r w:rsidRPr="00A1291F">
              <w:rPr>
                <w:rFonts w:ascii="Sylfaen" w:hAnsi="Sylfaen"/>
              </w:rPr>
              <w:t>სასამართლოს</w:t>
            </w:r>
            <w:proofErr w:type="spellEnd"/>
            <w:r w:rsidRPr="00A1291F">
              <w:rPr>
                <w:rFonts w:ascii="Sylfaen" w:hAnsi="Sylfaen"/>
              </w:rPr>
              <w:t xml:space="preserve"> </w:t>
            </w:r>
            <w:proofErr w:type="spellStart"/>
            <w:r w:rsidRPr="00A1291F">
              <w:rPr>
                <w:rFonts w:ascii="Sylfaen" w:hAnsi="Sylfaen"/>
              </w:rPr>
              <w:t>ყველა</w:t>
            </w:r>
            <w:proofErr w:type="spellEnd"/>
            <w:r w:rsidRPr="00A1291F">
              <w:rPr>
                <w:rFonts w:ascii="Sylfaen" w:hAnsi="Sylfaen"/>
              </w:rPr>
              <w:t xml:space="preserve"> </w:t>
            </w:r>
            <w:proofErr w:type="spellStart"/>
            <w:r w:rsidRPr="00A1291F">
              <w:rPr>
                <w:rFonts w:ascii="Sylfaen" w:hAnsi="Sylfaen"/>
              </w:rPr>
              <w:t>ის</w:t>
            </w:r>
            <w:proofErr w:type="spellEnd"/>
            <w:r w:rsidRPr="00A1291F">
              <w:rPr>
                <w:rFonts w:ascii="Sylfaen" w:hAnsi="Sylfaen"/>
              </w:rPr>
              <w:t xml:space="preserve"> </w:t>
            </w:r>
            <w:proofErr w:type="spellStart"/>
            <w:r w:rsidRPr="00A1291F">
              <w:rPr>
                <w:rFonts w:ascii="Sylfaen" w:hAnsi="Sylfaen"/>
              </w:rPr>
              <w:t>წერილობითი</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 xml:space="preserve"> </w:t>
            </w:r>
            <w:proofErr w:type="spellStart"/>
            <w:r w:rsidRPr="00A1291F">
              <w:rPr>
                <w:rFonts w:ascii="Sylfaen" w:hAnsi="Sylfaen"/>
              </w:rPr>
              <w:t>ნივთიერი</w:t>
            </w:r>
            <w:proofErr w:type="spellEnd"/>
            <w:r w:rsidRPr="00A1291F">
              <w:rPr>
                <w:rFonts w:ascii="Sylfaen" w:hAnsi="Sylfaen"/>
              </w:rPr>
              <w:t xml:space="preserve"> </w:t>
            </w:r>
            <w:proofErr w:type="spellStart"/>
            <w:r w:rsidRPr="00A1291F">
              <w:rPr>
                <w:rFonts w:ascii="Sylfaen" w:hAnsi="Sylfaen"/>
              </w:rPr>
              <w:t>საბუთი</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მასალა</w:t>
            </w:r>
            <w:proofErr w:type="spellEnd"/>
            <w:r w:rsidRPr="00A1291F">
              <w:rPr>
                <w:rFonts w:ascii="Sylfaen" w:hAnsi="Sylfaen"/>
              </w:rPr>
              <w:t xml:space="preserve">, </w:t>
            </w:r>
            <w:proofErr w:type="spellStart"/>
            <w:r w:rsidRPr="00A1291F">
              <w:rPr>
                <w:rFonts w:ascii="Sylfaen" w:hAnsi="Sylfaen"/>
              </w:rPr>
              <w:t>რომლებსაც</w:t>
            </w:r>
            <w:proofErr w:type="spellEnd"/>
            <w:r w:rsidRPr="00A1291F">
              <w:rPr>
                <w:rFonts w:ascii="Sylfaen" w:hAnsi="Sylfaen"/>
              </w:rPr>
              <w:t xml:space="preserve"> </w:t>
            </w:r>
            <w:proofErr w:type="spellStart"/>
            <w:r w:rsidRPr="00A1291F">
              <w:rPr>
                <w:rFonts w:ascii="Sylfaen" w:hAnsi="Sylfaen"/>
              </w:rPr>
              <w:t>შეუძლიათ</w:t>
            </w:r>
            <w:proofErr w:type="spellEnd"/>
            <w:r w:rsidRPr="00A1291F">
              <w:rPr>
                <w:rFonts w:ascii="Sylfaen" w:hAnsi="Sylfaen"/>
              </w:rPr>
              <w:t xml:space="preserve"> </w:t>
            </w:r>
            <w:proofErr w:type="spellStart"/>
            <w:r w:rsidRPr="00A1291F">
              <w:rPr>
                <w:rFonts w:ascii="Sylfaen" w:hAnsi="Sylfaen"/>
              </w:rPr>
              <w:t>დაადასტურონ</w:t>
            </w:r>
            <w:proofErr w:type="spellEnd"/>
            <w:r w:rsidRPr="00A1291F">
              <w:rPr>
                <w:rFonts w:ascii="Sylfaen" w:hAnsi="Sylfaen"/>
              </w:rPr>
              <w:t xml:space="preserve"> </w:t>
            </w:r>
            <w:proofErr w:type="spellStart"/>
            <w:r w:rsidRPr="00A1291F">
              <w:rPr>
                <w:rFonts w:ascii="Sylfaen" w:hAnsi="Sylfaen"/>
              </w:rPr>
              <w:t>სარჩელში</w:t>
            </w:r>
            <w:proofErr w:type="spellEnd"/>
            <w:r w:rsidRPr="00A1291F">
              <w:rPr>
                <w:rFonts w:ascii="Sylfaen" w:hAnsi="Sylfaen"/>
              </w:rPr>
              <w:t xml:space="preserve"> </w:t>
            </w:r>
            <w:proofErr w:type="spellStart"/>
            <w:r w:rsidRPr="00A1291F">
              <w:rPr>
                <w:rFonts w:ascii="Sylfaen" w:hAnsi="Sylfaen"/>
              </w:rPr>
              <w:t>აღნიშნული</w:t>
            </w:r>
            <w:proofErr w:type="spellEnd"/>
            <w:r w:rsidRPr="00A1291F">
              <w:rPr>
                <w:rFonts w:ascii="Sylfaen" w:hAnsi="Sylfaen"/>
              </w:rPr>
              <w:t xml:space="preserve"> </w:t>
            </w:r>
            <w:proofErr w:type="spellStart"/>
            <w:r w:rsidRPr="00A1291F">
              <w:rPr>
                <w:rFonts w:ascii="Sylfaen" w:hAnsi="Sylfaen"/>
              </w:rPr>
              <w:t>გარემოებები</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რომელთა</w:t>
            </w:r>
            <w:proofErr w:type="spellEnd"/>
            <w:r w:rsidRPr="00A1291F">
              <w:rPr>
                <w:rFonts w:ascii="Sylfaen" w:hAnsi="Sylfaen"/>
              </w:rPr>
              <w:t xml:space="preserve"> </w:t>
            </w:r>
            <w:proofErr w:type="spellStart"/>
            <w:r w:rsidRPr="00A1291F">
              <w:rPr>
                <w:rFonts w:ascii="Sylfaen" w:hAnsi="Sylfaen"/>
              </w:rPr>
              <w:t>გაცემაზედაც</w:t>
            </w:r>
            <w:proofErr w:type="spellEnd"/>
            <w:r w:rsidRPr="00A1291F">
              <w:rPr>
                <w:rFonts w:ascii="Sylfaen" w:hAnsi="Sylfaen"/>
              </w:rPr>
              <w:t xml:space="preserve"> </w:t>
            </w:r>
            <w:proofErr w:type="spellStart"/>
            <w:r w:rsidRPr="00A1291F">
              <w:rPr>
                <w:rFonts w:ascii="Sylfaen" w:hAnsi="Sylfaen"/>
              </w:rPr>
              <w:t>არამართლზომიერად</w:t>
            </w:r>
            <w:proofErr w:type="spellEnd"/>
            <w:r w:rsidRPr="00A1291F">
              <w:rPr>
                <w:rFonts w:ascii="Sylfaen" w:hAnsi="Sylfaen"/>
              </w:rPr>
              <w:t xml:space="preserve"> </w:t>
            </w:r>
            <w:proofErr w:type="spellStart"/>
            <w:r w:rsidRPr="00A1291F">
              <w:rPr>
                <w:rFonts w:ascii="Sylfaen" w:hAnsi="Sylfaen"/>
              </w:rPr>
              <w:t>უთხრეს</w:t>
            </w:r>
            <w:proofErr w:type="spellEnd"/>
            <w:r w:rsidRPr="00A1291F">
              <w:rPr>
                <w:rFonts w:ascii="Sylfaen" w:hAnsi="Sylfaen"/>
              </w:rPr>
              <w:t xml:space="preserve"> </w:t>
            </w:r>
            <w:proofErr w:type="spellStart"/>
            <w:r w:rsidRPr="00A1291F">
              <w:rPr>
                <w:rFonts w:ascii="Sylfaen" w:hAnsi="Sylfaen"/>
              </w:rPr>
              <w:t>უარი</w:t>
            </w:r>
            <w:proofErr w:type="spellEnd"/>
            <w:r w:rsidRPr="00A1291F">
              <w:rPr>
                <w:rFonts w:ascii="Sylfaen" w:hAnsi="Sylfaen"/>
              </w:rPr>
              <w:t xml:space="preserve"> </w:t>
            </w:r>
            <w:proofErr w:type="spellStart"/>
            <w:r w:rsidRPr="00A1291F">
              <w:rPr>
                <w:rFonts w:ascii="Sylfaen" w:hAnsi="Sylfaen"/>
              </w:rPr>
              <w:t>მოსარჩელეს</w:t>
            </w:r>
            <w:proofErr w:type="spellEnd"/>
            <w:r w:rsidRPr="00A1291F">
              <w:rPr>
                <w:rFonts w:ascii="Sylfaen" w:hAnsi="Sylfaen"/>
              </w:rPr>
              <w:t xml:space="preserve">; </w:t>
            </w:r>
            <w:proofErr w:type="spellStart"/>
            <w:r w:rsidRPr="00A1291F">
              <w:rPr>
                <w:rFonts w:ascii="Sylfaen" w:hAnsi="Sylfaen"/>
              </w:rPr>
              <w:t>ი.გ</w:t>
            </w:r>
            <w:proofErr w:type="spellEnd"/>
            <w:r w:rsidRPr="00A1291F">
              <w:rPr>
                <w:rFonts w:ascii="Sylfaen" w:hAnsi="Sylfaen"/>
              </w:rPr>
              <w:t xml:space="preserve">) </w:t>
            </w:r>
            <w:proofErr w:type="spellStart"/>
            <w:r w:rsidRPr="00A1291F">
              <w:rPr>
                <w:rFonts w:ascii="Sylfaen" w:hAnsi="Sylfaen"/>
              </w:rPr>
              <w:t>სასამართლომ</w:t>
            </w:r>
            <w:proofErr w:type="spellEnd"/>
            <w:r w:rsidRPr="00A1291F">
              <w:rPr>
                <w:rFonts w:ascii="Sylfaen" w:hAnsi="Sylfaen"/>
              </w:rPr>
              <w:t xml:space="preserve"> </w:t>
            </w:r>
            <w:proofErr w:type="spellStart"/>
            <w:r w:rsidRPr="00A1291F">
              <w:rPr>
                <w:rFonts w:ascii="Sylfaen" w:hAnsi="Sylfaen"/>
              </w:rPr>
              <w:t>დროულად</w:t>
            </w:r>
            <w:proofErr w:type="spellEnd"/>
            <w:r w:rsidRPr="00A1291F">
              <w:rPr>
                <w:rFonts w:ascii="Sylfaen" w:hAnsi="Sylfaen"/>
              </w:rPr>
              <w:t xml:space="preserve"> </w:t>
            </w:r>
            <w:proofErr w:type="spellStart"/>
            <w:r w:rsidRPr="00A1291F">
              <w:rPr>
                <w:rFonts w:ascii="Sylfaen" w:hAnsi="Sylfaen"/>
              </w:rPr>
              <w:t>შეატყობინოს</w:t>
            </w:r>
            <w:proofErr w:type="spellEnd"/>
            <w:r w:rsidRPr="00A1291F">
              <w:rPr>
                <w:rFonts w:ascii="Sylfaen" w:hAnsi="Sylfaen"/>
              </w:rPr>
              <w:t xml:space="preserve"> </w:t>
            </w:r>
            <w:proofErr w:type="spellStart"/>
            <w:r w:rsidRPr="00A1291F">
              <w:rPr>
                <w:rFonts w:ascii="Sylfaen" w:hAnsi="Sylfaen"/>
              </w:rPr>
              <w:t>და</w:t>
            </w:r>
            <w:proofErr w:type="spellEnd"/>
            <w:r w:rsidRPr="00A1291F">
              <w:rPr>
                <w:rFonts w:ascii="Sylfaen" w:hAnsi="Sylfaen"/>
              </w:rPr>
              <w:t xml:space="preserve"> </w:t>
            </w:r>
            <w:proofErr w:type="spellStart"/>
            <w:r w:rsidRPr="00A1291F">
              <w:rPr>
                <w:rFonts w:ascii="Sylfaen" w:hAnsi="Sylfaen"/>
              </w:rPr>
              <w:t>სასამართლო</w:t>
            </w:r>
            <w:proofErr w:type="spellEnd"/>
            <w:r w:rsidRPr="00A1291F">
              <w:rPr>
                <w:rFonts w:ascii="Sylfaen" w:hAnsi="Sylfaen"/>
              </w:rPr>
              <w:t xml:space="preserve"> </w:t>
            </w:r>
            <w:proofErr w:type="spellStart"/>
            <w:r w:rsidRPr="00A1291F">
              <w:rPr>
                <w:rFonts w:ascii="Sylfaen" w:hAnsi="Sylfaen"/>
              </w:rPr>
              <w:t>სხდომაზე</w:t>
            </w:r>
            <w:proofErr w:type="spellEnd"/>
            <w:r w:rsidRPr="00A1291F">
              <w:rPr>
                <w:rFonts w:ascii="Sylfaen" w:hAnsi="Sylfaen"/>
              </w:rPr>
              <w:t xml:space="preserve"> </w:t>
            </w:r>
            <w:proofErr w:type="spellStart"/>
            <w:r w:rsidRPr="00A1291F">
              <w:rPr>
                <w:rFonts w:ascii="Sylfaen" w:hAnsi="Sylfaen"/>
              </w:rPr>
              <w:t>გამოიძახოს</w:t>
            </w:r>
            <w:proofErr w:type="spellEnd"/>
            <w:r w:rsidRPr="00A1291F">
              <w:rPr>
                <w:rFonts w:ascii="Sylfaen" w:hAnsi="Sylfaen"/>
              </w:rPr>
              <w:t xml:space="preserve"> </w:t>
            </w:r>
            <w:proofErr w:type="spellStart"/>
            <w:r w:rsidRPr="00A1291F">
              <w:rPr>
                <w:rFonts w:ascii="Sylfaen" w:hAnsi="Sylfaen"/>
              </w:rPr>
              <w:t>მოწმეები</w:t>
            </w:r>
            <w:proofErr w:type="spellEnd"/>
            <w:r w:rsidRPr="00A1291F">
              <w:rPr>
                <w:rFonts w:ascii="Sylfaen" w:hAnsi="Sylfaen"/>
              </w:rPr>
              <w:t xml:space="preserve">, </w:t>
            </w:r>
            <w:proofErr w:type="spellStart"/>
            <w:r w:rsidRPr="00A1291F">
              <w:rPr>
                <w:rFonts w:ascii="Sylfaen" w:hAnsi="Sylfaen"/>
              </w:rPr>
              <w:t>რომლებსაც</w:t>
            </w:r>
            <w:proofErr w:type="spellEnd"/>
            <w:r w:rsidRPr="00A1291F">
              <w:rPr>
                <w:rFonts w:ascii="Sylfaen" w:hAnsi="Sylfaen"/>
              </w:rPr>
              <w:t xml:space="preserve"> </w:t>
            </w:r>
            <w:proofErr w:type="spellStart"/>
            <w:r w:rsidRPr="00A1291F">
              <w:rPr>
                <w:rFonts w:ascii="Sylfaen" w:hAnsi="Sylfaen"/>
              </w:rPr>
              <w:t>შეუძლიათ</w:t>
            </w:r>
            <w:proofErr w:type="spellEnd"/>
            <w:r w:rsidRPr="00A1291F">
              <w:rPr>
                <w:rFonts w:ascii="Sylfaen" w:hAnsi="Sylfaen"/>
              </w:rPr>
              <w:t xml:space="preserve"> </w:t>
            </w:r>
            <w:proofErr w:type="spellStart"/>
            <w:r w:rsidRPr="00A1291F">
              <w:rPr>
                <w:rFonts w:ascii="Sylfaen" w:hAnsi="Sylfaen"/>
              </w:rPr>
              <w:t>დაადასტურონ</w:t>
            </w:r>
            <w:proofErr w:type="spellEnd"/>
            <w:r w:rsidRPr="00A1291F">
              <w:rPr>
                <w:rFonts w:ascii="Sylfaen" w:hAnsi="Sylfaen"/>
              </w:rPr>
              <w:t xml:space="preserve"> </w:t>
            </w:r>
            <w:proofErr w:type="spellStart"/>
            <w:r w:rsidRPr="00A1291F">
              <w:rPr>
                <w:rFonts w:ascii="Sylfaen" w:hAnsi="Sylfaen"/>
              </w:rPr>
              <w:t>სარჩელში</w:t>
            </w:r>
            <w:proofErr w:type="spellEnd"/>
            <w:r w:rsidRPr="00A1291F">
              <w:rPr>
                <w:rFonts w:ascii="Sylfaen" w:hAnsi="Sylfaen"/>
              </w:rPr>
              <w:t xml:space="preserve"> </w:t>
            </w:r>
            <w:proofErr w:type="spellStart"/>
            <w:r w:rsidRPr="00A1291F">
              <w:rPr>
                <w:rFonts w:ascii="Sylfaen" w:hAnsi="Sylfaen"/>
              </w:rPr>
              <w:t>აღნიშნული</w:t>
            </w:r>
            <w:proofErr w:type="spellEnd"/>
            <w:r w:rsidRPr="00A1291F">
              <w:rPr>
                <w:rFonts w:ascii="Sylfaen" w:hAnsi="Sylfaen"/>
              </w:rPr>
              <w:t xml:space="preserve"> </w:t>
            </w:r>
            <w:proofErr w:type="spellStart"/>
            <w:r w:rsidRPr="00A1291F">
              <w:rPr>
                <w:rFonts w:ascii="Sylfaen" w:hAnsi="Sylfaen"/>
              </w:rPr>
              <w:t>გარემოებები</w:t>
            </w:r>
            <w:proofErr w:type="spellEnd"/>
            <w:r w:rsidRPr="00A1291F">
              <w:rPr>
                <w:rFonts w:ascii="Sylfaen" w:hAnsi="Sylfaen"/>
              </w:rPr>
              <w:t xml:space="preserve">; </w:t>
            </w:r>
            <w:proofErr w:type="spellStart"/>
            <w:r w:rsidRPr="00A1291F">
              <w:rPr>
                <w:rFonts w:ascii="Sylfaen" w:hAnsi="Sylfaen"/>
              </w:rPr>
              <w:t>ი.დ</w:t>
            </w:r>
            <w:proofErr w:type="spellEnd"/>
            <w:r w:rsidRPr="00A1291F">
              <w:rPr>
                <w:rFonts w:ascii="Sylfaen" w:hAnsi="Sylfaen"/>
              </w:rPr>
              <w:t xml:space="preserve">) </w:t>
            </w:r>
            <w:proofErr w:type="spellStart"/>
            <w:r w:rsidRPr="00A1291F">
              <w:rPr>
                <w:rFonts w:ascii="Sylfaen" w:hAnsi="Sylfaen"/>
              </w:rPr>
              <w:t>ვინ</w:t>
            </w:r>
            <w:proofErr w:type="spellEnd"/>
            <w:r w:rsidRPr="00A1291F">
              <w:rPr>
                <w:rFonts w:ascii="Sylfaen" w:hAnsi="Sylfaen"/>
              </w:rPr>
              <w:t xml:space="preserve"> </w:t>
            </w:r>
            <w:proofErr w:type="spellStart"/>
            <w:r w:rsidRPr="00A1291F">
              <w:rPr>
                <w:rFonts w:ascii="Sylfaen" w:hAnsi="Sylfaen"/>
              </w:rPr>
              <w:t>შეიძლება</w:t>
            </w:r>
            <w:proofErr w:type="spellEnd"/>
            <w:r w:rsidRPr="00A1291F">
              <w:rPr>
                <w:rFonts w:ascii="Sylfaen" w:hAnsi="Sylfaen"/>
              </w:rPr>
              <w:t xml:space="preserve"> </w:t>
            </w:r>
            <w:proofErr w:type="spellStart"/>
            <w:r w:rsidRPr="00A1291F">
              <w:rPr>
                <w:rFonts w:ascii="Sylfaen" w:hAnsi="Sylfaen"/>
              </w:rPr>
              <w:t>ჩაებას</w:t>
            </w:r>
            <w:proofErr w:type="spellEnd"/>
            <w:r w:rsidRPr="00A1291F">
              <w:rPr>
                <w:rFonts w:ascii="Sylfaen" w:hAnsi="Sylfaen"/>
              </w:rPr>
              <w:t xml:space="preserve"> </w:t>
            </w:r>
            <w:proofErr w:type="spellStart"/>
            <w:r w:rsidRPr="00A1291F">
              <w:rPr>
                <w:rFonts w:ascii="Sylfaen" w:hAnsi="Sylfaen"/>
              </w:rPr>
              <w:t>პროცესში</w:t>
            </w:r>
            <w:proofErr w:type="spellEnd"/>
            <w:r w:rsidRPr="00A1291F">
              <w:rPr>
                <w:rFonts w:ascii="Sylfaen" w:hAnsi="Sylfaen"/>
              </w:rPr>
              <w:t xml:space="preserve"> </w:t>
            </w:r>
            <w:proofErr w:type="spellStart"/>
            <w:r w:rsidRPr="00A1291F">
              <w:rPr>
                <w:rFonts w:ascii="Sylfaen" w:hAnsi="Sylfaen"/>
              </w:rPr>
              <w:t>თანამონაწილედ</w:t>
            </w:r>
            <w:proofErr w:type="spellEnd"/>
            <w:r w:rsidRPr="00A1291F">
              <w:rPr>
                <w:rFonts w:ascii="Sylfaen" w:hAnsi="Sylfaen"/>
              </w:rPr>
              <w:t xml:space="preserve"> </w:t>
            </w:r>
            <w:proofErr w:type="spellStart"/>
            <w:r w:rsidRPr="00A1291F">
              <w:rPr>
                <w:rFonts w:ascii="Sylfaen" w:hAnsi="Sylfaen"/>
              </w:rPr>
              <w:t>ან</w:t>
            </w:r>
            <w:proofErr w:type="spellEnd"/>
            <w:r w:rsidRPr="00A1291F">
              <w:rPr>
                <w:rFonts w:ascii="Sylfaen" w:hAnsi="Sylfaen"/>
              </w:rPr>
              <w:t xml:space="preserve"> </w:t>
            </w:r>
            <w:proofErr w:type="spellStart"/>
            <w:r w:rsidRPr="00A1291F">
              <w:rPr>
                <w:rFonts w:ascii="Sylfaen" w:hAnsi="Sylfaen"/>
              </w:rPr>
              <w:t>მესამე</w:t>
            </w:r>
            <w:proofErr w:type="spellEnd"/>
            <w:r w:rsidRPr="00A1291F">
              <w:rPr>
                <w:rFonts w:ascii="Sylfaen" w:hAnsi="Sylfaen"/>
              </w:rPr>
              <w:t xml:space="preserve"> </w:t>
            </w:r>
            <w:proofErr w:type="spellStart"/>
            <w:r w:rsidRPr="00A1291F">
              <w:rPr>
                <w:rFonts w:ascii="Sylfaen" w:hAnsi="Sylfaen"/>
              </w:rPr>
              <w:t>პირად</w:t>
            </w:r>
            <w:proofErr w:type="spellEnd"/>
            <w:r w:rsidRPr="00A1291F">
              <w:rPr>
                <w:rFonts w:ascii="Sylfaen" w:hAnsi="Sylfaen"/>
              </w:rPr>
              <w:t xml:space="preserve">; </w:t>
            </w:r>
            <w:proofErr w:type="spellStart"/>
            <w:r w:rsidRPr="00A1291F">
              <w:rPr>
                <w:rFonts w:ascii="Sylfaen" w:hAnsi="Sylfaen"/>
              </w:rPr>
              <w:t>ი.ე</w:t>
            </w:r>
            <w:proofErr w:type="spellEnd"/>
            <w:r w:rsidRPr="00A1291F">
              <w:rPr>
                <w:rFonts w:ascii="Sylfaen" w:hAnsi="Sylfaen"/>
              </w:rPr>
              <w:t xml:space="preserve">) </w:t>
            </w:r>
            <w:proofErr w:type="spellStart"/>
            <w:r w:rsidRPr="00A1291F">
              <w:rPr>
                <w:rFonts w:ascii="Sylfaen" w:hAnsi="Sylfaen"/>
              </w:rPr>
              <w:t>სხვა</w:t>
            </w:r>
            <w:proofErr w:type="spellEnd"/>
            <w:r w:rsidRPr="00A1291F">
              <w:rPr>
                <w:rFonts w:ascii="Sylfaen" w:hAnsi="Sylfaen"/>
              </w:rPr>
              <w:t xml:space="preserve"> </w:t>
            </w:r>
            <w:proofErr w:type="spellStart"/>
            <w:r w:rsidRPr="00A1291F">
              <w:rPr>
                <w:rFonts w:ascii="Sylfaen" w:hAnsi="Sylfaen"/>
              </w:rPr>
              <w:t>სახის</w:t>
            </w:r>
            <w:proofErr w:type="spellEnd"/>
            <w:r w:rsidRPr="00A1291F">
              <w:rPr>
                <w:rFonts w:ascii="Sylfaen" w:hAnsi="Sylfaen"/>
              </w:rPr>
              <w:t xml:space="preserve"> </w:t>
            </w:r>
            <w:proofErr w:type="spellStart"/>
            <w:r w:rsidRPr="00A1291F">
              <w:rPr>
                <w:rFonts w:ascii="Sylfaen" w:hAnsi="Sylfaen"/>
              </w:rPr>
              <w:t>შუამდგომლობები</w:t>
            </w:r>
            <w:proofErr w:type="spellEnd"/>
            <w:r w:rsidRPr="00A1291F">
              <w:rPr>
                <w:rFonts w:ascii="Sylfaen" w:hAnsi="Sylfaen"/>
              </w:rPr>
              <w:t xml:space="preserve">; კ) </w:t>
            </w:r>
            <w:proofErr w:type="spellStart"/>
            <w:r w:rsidRPr="00A1291F">
              <w:rPr>
                <w:rFonts w:ascii="Sylfaen" w:hAnsi="Sylfaen"/>
              </w:rPr>
              <w:t>სარჩელისათვის</w:t>
            </w:r>
            <w:proofErr w:type="spellEnd"/>
            <w:r w:rsidRPr="00A1291F">
              <w:rPr>
                <w:rFonts w:ascii="Sylfaen" w:hAnsi="Sylfaen"/>
              </w:rPr>
              <w:t xml:space="preserve"> </w:t>
            </w:r>
            <w:proofErr w:type="spellStart"/>
            <w:r w:rsidRPr="00A1291F">
              <w:rPr>
                <w:rFonts w:ascii="Sylfaen" w:hAnsi="Sylfaen"/>
              </w:rPr>
              <w:t>დართული</w:t>
            </w:r>
            <w:proofErr w:type="spellEnd"/>
            <w:r w:rsidRPr="00A1291F">
              <w:rPr>
                <w:rFonts w:ascii="Sylfaen" w:hAnsi="Sylfaen"/>
              </w:rPr>
              <w:t xml:space="preserve"> </w:t>
            </w:r>
            <w:proofErr w:type="spellStart"/>
            <w:r w:rsidRPr="00A1291F">
              <w:rPr>
                <w:rFonts w:ascii="Sylfaen" w:hAnsi="Sylfaen"/>
              </w:rPr>
              <w:t>დოკუმენტების</w:t>
            </w:r>
            <w:proofErr w:type="spellEnd"/>
            <w:r w:rsidRPr="00A1291F">
              <w:rPr>
                <w:rFonts w:ascii="Sylfaen" w:hAnsi="Sylfaen"/>
              </w:rPr>
              <w:t xml:space="preserve"> </w:t>
            </w:r>
            <w:proofErr w:type="spellStart"/>
            <w:r w:rsidRPr="00A1291F">
              <w:rPr>
                <w:rFonts w:ascii="Sylfaen" w:hAnsi="Sylfaen"/>
              </w:rPr>
              <w:t>ნუსხა</w:t>
            </w:r>
            <w:proofErr w:type="spellEnd"/>
            <w:r w:rsidRPr="00A1291F">
              <w:rPr>
                <w:rFonts w:ascii="Sylfaen" w:hAnsi="Sylfaen"/>
              </w:rPr>
              <w:t xml:space="preserve">; ლ) </w:t>
            </w:r>
            <w:proofErr w:type="spellStart"/>
            <w:r w:rsidRPr="00A1291F">
              <w:rPr>
                <w:rFonts w:ascii="Sylfaen" w:hAnsi="Sylfaen"/>
              </w:rPr>
              <w:t>ამ</w:t>
            </w:r>
            <w:proofErr w:type="spellEnd"/>
            <w:r w:rsidRPr="00A1291F">
              <w:rPr>
                <w:rFonts w:ascii="Sylfaen" w:hAnsi="Sylfaen"/>
              </w:rPr>
              <w:t xml:space="preserve"> </w:t>
            </w:r>
            <w:proofErr w:type="spellStart"/>
            <w:r w:rsidRPr="00A1291F">
              <w:rPr>
                <w:rFonts w:ascii="Sylfaen" w:hAnsi="Sylfaen"/>
              </w:rPr>
              <w:t>კოდექსის</w:t>
            </w:r>
            <w:proofErr w:type="spellEnd"/>
            <w:r w:rsidRPr="00A1291F">
              <w:rPr>
                <w:rFonts w:ascii="Sylfaen" w:hAnsi="Sylfaen"/>
              </w:rPr>
              <w:t xml:space="preserve"> 180-ე </w:t>
            </w:r>
            <w:proofErr w:type="spellStart"/>
            <w:r w:rsidRPr="00A1291F">
              <w:rPr>
                <w:rFonts w:ascii="Sylfaen" w:hAnsi="Sylfaen"/>
              </w:rPr>
              <w:t>მუხლით</w:t>
            </w:r>
            <w:proofErr w:type="spellEnd"/>
            <w:r w:rsidRPr="00A1291F">
              <w:rPr>
                <w:rFonts w:ascii="Sylfaen" w:hAnsi="Sylfaen"/>
              </w:rPr>
              <w:t xml:space="preserve"> </w:t>
            </w:r>
            <w:proofErr w:type="spellStart"/>
            <w:r w:rsidRPr="00A1291F">
              <w:rPr>
                <w:rFonts w:ascii="Sylfaen" w:hAnsi="Sylfaen"/>
              </w:rPr>
              <w:t>გათვალისწინებული</w:t>
            </w:r>
            <w:proofErr w:type="spellEnd"/>
            <w:r w:rsidRPr="00A1291F">
              <w:rPr>
                <w:rFonts w:ascii="Sylfaen" w:hAnsi="Sylfaen"/>
              </w:rPr>
              <w:t xml:space="preserve"> </w:t>
            </w:r>
            <w:proofErr w:type="spellStart"/>
            <w:r w:rsidRPr="00A1291F">
              <w:rPr>
                <w:rFonts w:ascii="Sylfaen" w:hAnsi="Sylfaen"/>
              </w:rPr>
              <w:t>იურიდიული</w:t>
            </w:r>
            <w:proofErr w:type="spellEnd"/>
            <w:r w:rsidRPr="00A1291F">
              <w:rPr>
                <w:rFonts w:ascii="Sylfaen" w:hAnsi="Sylfaen"/>
              </w:rPr>
              <w:t xml:space="preserve"> </w:t>
            </w:r>
            <w:proofErr w:type="spellStart"/>
            <w:r w:rsidRPr="00A1291F">
              <w:rPr>
                <w:rFonts w:ascii="Sylfaen" w:hAnsi="Sylfaen"/>
              </w:rPr>
              <w:t>ინტერესი</w:t>
            </w:r>
            <w:proofErr w:type="spellEnd"/>
            <w:r w:rsidRPr="00A1291F">
              <w:rPr>
                <w:rFonts w:ascii="Sylfaen" w:hAnsi="Sylfaen"/>
              </w:rPr>
              <w:t xml:space="preserve">, </w:t>
            </w:r>
            <w:proofErr w:type="spellStart"/>
            <w:r w:rsidRPr="00A1291F">
              <w:rPr>
                <w:rFonts w:ascii="Sylfaen" w:hAnsi="Sylfaen"/>
              </w:rPr>
              <w:t>თუ</w:t>
            </w:r>
            <w:proofErr w:type="spellEnd"/>
            <w:r w:rsidRPr="00A1291F">
              <w:rPr>
                <w:rFonts w:ascii="Sylfaen" w:hAnsi="Sylfaen"/>
              </w:rPr>
              <w:t xml:space="preserve"> </w:t>
            </w:r>
            <w:proofErr w:type="spellStart"/>
            <w:r w:rsidRPr="00A1291F">
              <w:rPr>
                <w:rFonts w:ascii="Sylfaen" w:hAnsi="Sylfaen"/>
              </w:rPr>
              <w:t>აღძრულია</w:t>
            </w:r>
            <w:proofErr w:type="spellEnd"/>
            <w:r w:rsidRPr="00A1291F">
              <w:rPr>
                <w:rFonts w:ascii="Sylfaen" w:hAnsi="Sylfaen"/>
              </w:rPr>
              <w:t xml:space="preserve"> </w:t>
            </w:r>
            <w:proofErr w:type="spellStart"/>
            <w:r w:rsidRPr="00A1291F">
              <w:rPr>
                <w:rFonts w:ascii="Sylfaen" w:hAnsi="Sylfaen"/>
              </w:rPr>
              <w:t>აღიარებითი</w:t>
            </w:r>
            <w:proofErr w:type="spellEnd"/>
            <w:r w:rsidRPr="00A1291F">
              <w:rPr>
                <w:rFonts w:ascii="Sylfaen" w:hAnsi="Sylfaen"/>
              </w:rPr>
              <w:t xml:space="preserve"> </w:t>
            </w:r>
            <w:proofErr w:type="spellStart"/>
            <w:r w:rsidRPr="00A1291F">
              <w:rPr>
                <w:rFonts w:ascii="Sylfaen" w:hAnsi="Sylfaen"/>
              </w:rPr>
              <w:t>სარჩელი</w:t>
            </w:r>
            <w:proofErr w:type="spellEnd"/>
            <w:r w:rsidRPr="00A1291F">
              <w:rPr>
                <w:rFonts w:ascii="Sylfaen" w:hAnsi="Sylfaen"/>
              </w:rPr>
              <w:t xml:space="preserve">; მ)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მოსაზრება</w:t>
            </w:r>
            <w:proofErr w:type="spellEnd"/>
            <w:r w:rsidRPr="00A1291F">
              <w:rPr>
                <w:rFonts w:ascii="Sylfaen" w:hAnsi="Sylfaen"/>
              </w:rPr>
              <w:t xml:space="preserve"> </w:t>
            </w:r>
            <w:proofErr w:type="spellStart"/>
            <w:r w:rsidRPr="00A1291F">
              <w:rPr>
                <w:rFonts w:ascii="Sylfaen" w:hAnsi="Sylfaen"/>
              </w:rPr>
              <w:t>საქმის</w:t>
            </w:r>
            <w:proofErr w:type="spellEnd"/>
            <w:r w:rsidRPr="00A1291F">
              <w:rPr>
                <w:rFonts w:ascii="Sylfaen" w:hAnsi="Sylfaen"/>
              </w:rPr>
              <w:t xml:space="preserve"> </w:t>
            </w:r>
            <w:proofErr w:type="spellStart"/>
            <w:r w:rsidRPr="00A1291F">
              <w:rPr>
                <w:rFonts w:ascii="Sylfaen" w:hAnsi="Sylfaen"/>
              </w:rPr>
              <w:t>ზეპირი</w:t>
            </w:r>
            <w:proofErr w:type="spellEnd"/>
            <w:r w:rsidRPr="00A1291F">
              <w:rPr>
                <w:rFonts w:ascii="Sylfaen" w:hAnsi="Sylfaen"/>
              </w:rPr>
              <w:t xml:space="preserve"> </w:t>
            </w:r>
            <w:proofErr w:type="spellStart"/>
            <w:r w:rsidRPr="00A1291F">
              <w:rPr>
                <w:rFonts w:ascii="Sylfaen" w:hAnsi="Sylfaen"/>
              </w:rPr>
              <w:t>მოსმენის</w:t>
            </w:r>
            <w:proofErr w:type="spellEnd"/>
            <w:r w:rsidRPr="00A1291F">
              <w:rPr>
                <w:rFonts w:ascii="Sylfaen" w:hAnsi="Sylfaen"/>
              </w:rPr>
              <w:t xml:space="preserve"> </w:t>
            </w:r>
            <w:proofErr w:type="spellStart"/>
            <w:r w:rsidRPr="00A1291F">
              <w:rPr>
                <w:rFonts w:ascii="Sylfaen" w:hAnsi="Sylfaen"/>
              </w:rPr>
              <w:t>გარეშე</w:t>
            </w:r>
            <w:proofErr w:type="spellEnd"/>
            <w:r w:rsidRPr="00A1291F">
              <w:rPr>
                <w:rFonts w:ascii="Sylfaen" w:hAnsi="Sylfaen"/>
              </w:rPr>
              <w:t xml:space="preserve"> </w:t>
            </w:r>
            <w:proofErr w:type="spellStart"/>
            <w:r w:rsidRPr="00A1291F">
              <w:rPr>
                <w:rFonts w:ascii="Sylfaen" w:hAnsi="Sylfaen"/>
              </w:rPr>
              <w:t>განხილვის</w:t>
            </w:r>
            <w:proofErr w:type="spellEnd"/>
            <w:r w:rsidRPr="00A1291F">
              <w:rPr>
                <w:rFonts w:ascii="Sylfaen" w:hAnsi="Sylfaen"/>
              </w:rPr>
              <w:t xml:space="preserve"> </w:t>
            </w:r>
            <w:proofErr w:type="spellStart"/>
            <w:r w:rsidRPr="00A1291F">
              <w:rPr>
                <w:rFonts w:ascii="Sylfaen" w:hAnsi="Sylfaen"/>
              </w:rPr>
              <w:t>თაობაზე</w:t>
            </w:r>
            <w:proofErr w:type="spellEnd"/>
            <w:r w:rsidRPr="00A1291F">
              <w:rPr>
                <w:rFonts w:ascii="Sylfaen" w:hAnsi="Sylfaen"/>
              </w:rPr>
              <w:t xml:space="preserve">; ნ) </w:t>
            </w:r>
            <w:proofErr w:type="spellStart"/>
            <w:r w:rsidRPr="00A1291F">
              <w:rPr>
                <w:rFonts w:ascii="Sylfaen" w:hAnsi="Sylfaen"/>
              </w:rPr>
              <w:t>მოსარჩელის</w:t>
            </w:r>
            <w:proofErr w:type="spellEnd"/>
            <w:r w:rsidRPr="00A1291F">
              <w:rPr>
                <w:rFonts w:ascii="Sylfaen" w:hAnsi="Sylfaen"/>
              </w:rPr>
              <w:t xml:space="preserve"> </w:t>
            </w:r>
            <w:proofErr w:type="spellStart"/>
            <w:r w:rsidRPr="00A1291F">
              <w:rPr>
                <w:rFonts w:ascii="Sylfaen" w:hAnsi="Sylfaen"/>
              </w:rPr>
              <w:t>მოსაზრება</w:t>
            </w:r>
            <w:proofErr w:type="spellEnd"/>
            <w:r w:rsidRPr="00A1291F">
              <w:rPr>
                <w:rFonts w:ascii="Sylfaen" w:hAnsi="Sylfaen"/>
              </w:rPr>
              <w:t xml:space="preserve"> </w:t>
            </w:r>
            <w:proofErr w:type="spellStart"/>
            <w:r w:rsidRPr="00A1291F">
              <w:rPr>
                <w:rFonts w:ascii="Sylfaen" w:hAnsi="Sylfaen"/>
              </w:rPr>
              <w:t>დავის</w:t>
            </w:r>
            <w:proofErr w:type="spellEnd"/>
            <w:r w:rsidRPr="00A1291F">
              <w:rPr>
                <w:rFonts w:ascii="Sylfaen" w:hAnsi="Sylfaen"/>
              </w:rPr>
              <w:t xml:space="preserve"> </w:t>
            </w:r>
            <w:proofErr w:type="spellStart"/>
            <w:r w:rsidRPr="00A1291F">
              <w:rPr>
                <w:rFonts w:ascii="Sylfaen" w:hAnsi="Sylfaen"/>
              </w:rPr>
              <w:t>სასამართლო</w:t>
            </w:r>
            <w:proofErr w:type="spellEnd"/>
            <w:r w:rsidRPr="00A1291F">
              <w:rPr>
                <w:rFonts w:ascii="Sylfaen" w:hAnsi="Sylfaen"/>
              </w:rPr>
              <w:t xml:space="preserve"> </w:t>
            </w:r>
            <w:proofErr w:type="spellStart"/>
            <w:r w:rsidRPr="00A1291F">
              <w:rPr>
                <w:rFonts w:ascii="Sylfaen" w:hAnsi="Sylfaen"/>
              </w:rPr>
              <w:t>მედიაციის</w:t>
            </w:r>
            <w:proofErr w:type="spellEnd"/>
            <w:r w:rsidRPr="00A1291F">
              <w:rPr>
                <w:rFonts w:ascii="Sylfaen" w:hAnsi="Sylfaen"/>
              </w:rPr>
              <w:t xml:space="preserve"> </w:t>
            </w:r>
            <w:proofErr w:type="spellStart"/>
            <w:r w:rsidRPr="00A1291F">
              <w:rPr>
                <w:rFonts w:ascii="Sylfaen" w:hAnsi="Sylfaen"/>
              </w:rPr>
              <w:t>გზით</w:t>
            </w:r>
            <w:proofErr w:type="spellEnd"/>
            <w:r w:rsidRPr="00A1291F">
              <w:rPr>
                <w:rFonts w:ascii="Sylfaen" w:hAnsi="Sylfaen"/>
              </w:rPr>
              <w:t xml:space="preserve"> </w:t>
            </w:r>
            <w:proofErr w:type="spellStart"/>
            <w:r w:rsidRPr="00A1291F">
              <w:rPr>
                <w:rFonts w:ascii="Sylfaen" w:hAnsi="Sylfaen"/>
              </w:rPr>
              <w:t>განხილვის</w:t>
            </w:r>
            <w:proofErr w:type="spellEnd"/>
            <w:r w:rsidRPr="00A1291F">
              <w:rPr>
                <w:rFonts w:ascii="Sylfaen" w:hAnsi="Sylfaen"/>
              </w:rPr>
              <w:t xml:space="preserve"> </w:t>
            </w:r>
            <w:proofErr w:type="spellStart"/>
            <w:r w:rsidRPr="00A1291F">
              <w:rPr>
                <w:rFonts w:ascii="Sylfaen" w:hAnsi="Sylfaen"/>
              </w:rPr>
              <w:t>თაობაზე</w:t>
            </w:r>
            <w:proofErr w:type="spellEnd"/>
            <w:r w:rsidRPr="00A1291F">
              <w:rPr>
                <w:rFonts w:ascii="Sylfaen" w:hAnsi="Sylfaen"/>
              </w:rPr>
              <w:t>.</w:t>
            </w:r>
          </w:p>
          <w:p w:rsidR="00B027DF" w:rsidRDefault="00B027DF" w:rsidP="00B027DF">
            <w:pPr>
              <w:ind w:right="-18"/>
              <w:jc w:val="both"/>
              <w:rPr>
                <w:rFonts w:ascii="Sylfaen" w:hAnsi="Sylfaen"/>
                <w:lang w:val="ka-GE"/>
              </w:rPr>
            </w:pPr>
            <w:r>
              <w:rPr>
                <w:rFonts w:ascii="Sylfaen" w:hAnsi="Sylfaen"/>
                <w:lang w:val="ka-GE"/>
              </w:rPr>
              <w:lastRenderedPageBreak/>
              <w:t>მოცემულ შემთხვევაში სამოქალაქო საპროცესო კოდექსის 186-ე მუხლი ანიჭებს საქალაქო (რაიონული) სასამართლოს მოსამართლეს დისკრეიულ უფლებას, საკუთარი ცალმხრივი შეხედულებისამებრ უარი თქვას სარჩელის განსახილველად მიღებაზე და სარჩელი თანდარულ მასალებთან ერთად დაუბრუნოს მოსარჩელეს. მოსარჩელეს კი, თავის მხრივ უფლება აქვს, სარჩელის წარმოებაში მიღებაზე უარის თმის განჩინება გაასაჩივროს კერძო საჩივრით ზემდგომ სასამართლოში, რაც დაკავშირებულია დამატებით საჩივრის განხილვის 2 თვიან ვადასთან სააპელაციო სასამართლოს მიერ.</w:t>
            </w:r>
          </w:p>
          <w:p w:rsidR="00B027DF" w:rsidRDefault="00B027DF" w:rsidP="00B027DF">
            <w:pPr>
              <w:ind w:right="-18"/>
              <w:jc w:val="both"/>
              <w:rPr>
                <w:rFonts w:ascii="Sylfaen" w:hAnsi="Sylfaen"/>
                <w:lang w:val="ka-GE"/>
              </w:rPr>
            </w:pPr>
          </w:p>
          <w:p w:rsidR="00B027DF" w:rsidRDefault="00B027DF" w:rsidP="00B027DF">
            <w:pPr>
              <w:ind w:right="-18"/>
              <w:jc w:val="both"/>
              <w:rPr>
                <w:rFonts w:ascii="Sylfaen" w:hAnsi="Sylfaen"/>
                <w:lang w:val="ka-GE"/>
              </w:rPr>
            </w:pPr>
            <w:r>
              <w:rPr>
                <w:rFonts w:ascii="Sylfaen" w:hAnsi="Sylfaen"/>
                <w:lang w:val="ka-GE"/>
              </w:rPr>
              <w:t>მოცემულ შემთხვევაში არაერთია საპელაციო სასამართლოს განჩინება, რომლითაც დაკმაყოფილდა კერძო საჩივარი და სარჩელის დასაშვებობის ეტაპიდან საქალაქო (რაიონულ) სასამართლოს დაევალა სარჩელის წარმოებაში მიღებაზე ხელახლა მსჯელობა. თუმცა აღნიშნულიც კი არ გახლავთ გამოსავალი, ვინაიდან საქალაქო (რაიონული) სასამართლოს მოსამართლეს უფლება აქვს, კვლავ უარი თქვას სარჩელის წარმოებაში მიღებაზე სხვა საფუძვლით, რაც არ ყოფილა ნახსენები თავდაპირველ განჩიებაში.</w:t>
            </w:r>
          </w:p>
          <w:p w:rsidR="00B027DF" w:rsidRDefault="00B027DF" w:rsidP="00B027DF">
            <w:pPr>
              <w:ind w:right="-18"/>
              <w:jc w:val="both"/>
              <w:rPr>
                <w:rFonts w:ascii="Sylfaen" w:hAnsi="Sylfaen"/>
                <w:lang w:val="ka-GE"/>
              </w:rPr>
            </w:pPr>
          </w:p>
          <w:p w:rsidR="00B027DF" w:rsidRDefault="00B027DF" w:rsidP="00B027DF">
            <w:pPr>
              <w:ind w:right="-18"/>
              <w:jc w:val="both"/>
              <w:rPr>
                <w:rFonts w:ascii="Sylfaen" w:hAnsi="Sylfaen"/>
                <w:lang w:val="ka-GE"/>
              </w:rPr>
            </w:pPr>
            <w:r>
              <w:rPr>
                <w:rFonts w:ascii="Sylfaen" w:hAnsi="Sylfaen"/>
                <w:lang w:val="ka-GE"/>
              </w:rPr>
              <w:t>ხსენებული საქალაქო (რაიონული) სასამართოს ქმედებები აჭიანურებს საქმეთა განხილვას, ხელს უწყობს სასამართლოების გადატვირთულობას საქმეთა სიმრავლის გამო და რაც მთავარია, ეწინააღმდეგება სასამართლოს ეკონომიურობის პრინციპს და სასამართლოს ხელმისაწვდომობის პრინციპს. კერძოდ, ერთის მხრივ სასამართლო ვალდებულია დახარჯოს ადამიანური რესურსი, რაც გულისხმობს მოსამართლის აპარატის მხრიდან შესაბამისი განჩინების მხარისათვის გაგზავნას და შესაბამისი მასალების მხარისათვის გადაცემას, რასაც კვლავ მოყვება სარჩელის ხელახლა შეტანა და სარჩელის შინაარსიდან გამომდინარე, არ არის გამორიცხული კვლავ იგივე პროცედურის განმეორება. მეორეს მხრის, მოსარჩელეს უწევს შესაბამისი განჩინების</w:t>
            </w:r>
            <w:r w:rsidR="00903996">
              <w:rPr>
                <w:rFonts w:ascii="Sylfaen" w:hAnsi="Sylfaen"/>
                <w:lang w:val="ka-GE"/>
              </w:rPr>
              <w:t xml:space="preserve"> </w:t>
            </w:r>
            <w:r>
              <w:rPr>
                <w:rFonts w:ascii="Sylfaen" w:hAnsi="Sylfaen"/>
                <w:lang w:val="ka-GE"/>
              </w:rPr>
              <w:t>ჩაბარება და იძულებით მის გასაჩივრებაზე უარის წერილობით თქმა (დროის ეკონომიის გამო), რის შემდეგაც 3 სამუშაო დღის ვადაში დაიბრუნებს სარჩელს და თანდართულ მასალებს და ხელახლა შეიტანს სარჩელს. თუმცა, მოქალაქის</w:t>
            </w:r>
            <w:r w:rsidR="00903996">
              <w:rPr>
                <w:rFonts w:ascii="Sylfaen" w:hAnsi="Sylfaen"/>
                <w:lang w:val="ka-GE"/>
              </w:rPr>
              <w:t xml:space="preserve"> </w:t>
            </w:r>
            <w:r>
              <w:rPr>
                <w:rFonts w:ascii="Sylfaen" w:hAnsi="Sylfaen"/>
                <w:lang w:val="ka-GE"/>
              </w:rPr>
              <w:t>უფლება, მიმართლოს სასამართლოს, რომელიც ხელმისაწვდომია, არც ამჯერად არ არის უზრუნველყოფილი, ვინაიდან სასამართლო უფლებამოსილია, კვლავ უარი თქვას სარჩელის წარმოებაში მიღებაზე სულ სხვა საფუძვლის გამო. ასეთ შემთხვევაშ</w:t>
            </w:r>
            <w:r w:rsidR="00903996">
              <w:rPr>
                <w:rFonts w:ascii="Sylfaen" w:hAnsi="Sylfaen"/>
                <w:lang w:val="ka-GE"/>
              </w:rPr>
              <w:t>ი</w:t>
            </w:r>
            <w:r>
              <w:rPr>
                <w:rFonts w:ascii="Sylfaen" w:hAnsi="Sylfaen"/>
                <w:lang w:val="ka-GE"/>
              </w:rPr>
              <w:t xml:space="preserve"> კი მოქალაქეს რჩება გზა, ან კვლავ დაიბრუნოს სარჩელი და თანდართული მასალები და ხელახალი სარჩელის გზით ეცადოს სასამართლოს ხელმისაწვდომობის გზის პოვნა, ან კერძო საჩივრის გზით გაასაჩივროს განჩინება, რის გახილვასაც სამოქალაქო საპროცესო კოდექსის შესაბამისად სააპელაციო სასამართლო </w:t>
            </w:r>
            <w:r w:rsidR="00903996">
              <w:rPr>
                <w:rFonts w:ascii="Sylfaen" w:hAnsi="Sylfaen"/>
                <w:lang w:val="ka-GE"/>
              </w:rPr>
              <w:t>უზრუ</w:t>
            </w:r>
            <w:r>
              <w:rPr>
                <w:rFonts w:ascii="Sylfaen" w:hAnsi="Sylfaen"/>
                <w:lang w:val="ka-GE"/>
              </w:rPr>
              <w:t>ნველყოფს 2 თვის ვადაში. აღნიშნული კი შესაძლოა დროის გამო გადამწყვეტი ფაქტორი აღმოჩნდეს მოსარჩელისათვის, კერძოდ მოპასუხემ შესაძლოა გაასხვისოს აქტივები, შეაჩეროს საქმიაობა და შესაბამისა</w:t>
            </w:r>
            <w:r w:rsidR="00903996">
              <w:rPr>
                <w:rFonts w:ascii="Sylfaen" w:hAnsi="Sylfaen"/>
                <w:lang w:val="ka-GE"/>
              </w:rPr>
              <w:t>დ</w:t>
            </w:r>
            <w:r>
              <w:rPr>
                <w:rFonts w:ascii="Sylfaen" w:hAnsi="Sylfaen"/>
                <w:lang w:val="ka-GE"/>
              </w:rPr>
              <w:t xml:space="preserve"> მოსარჩელე, მიუხედავად სააპელაციო სასამართლოს</w:t>
            </w:r>
            <w:r w:rsidR="00903996">
              <w:rPr>
                <w:rFonts w:ascii="Sylfaen" w:hAnsi="Sylfaen"/>
                <w:lang w:val="ka-GE"/>
              </w:rPr>
              <w:t xml:space="preserve"> </w:t>
            </w:r>
            <w:r>
              <w:rPr>
                <w:rFonts w:ascii="Sylfaen" w:hAnsi="Sylfaen"/>
                <w:lang w:val="ka-GE"/>
              </w:rPr>
              <w:t xml:space="preserve">მიერ კერძო საჩივრის დაკმაყოფილების თაობაზე </w:t>
            </w:r>
            <w:r w:rsidR="00903996">
              <w:rPr>
                <w:rFonts w:ascii="Sylfaen" w:hAnsi="Sylfaen"/>
                <w:lang w:val="ka-GE"/>
              </w:rPr>
              <w:t>განჩინების მიღებისა</w:t>
            </w:r>
            <w:r>
              <w:rPr>
                <w:rFonts w:ascii="Sylfaen" w:hAnsi="Sylfaen"/>
                <w:lang w:val="ka-GE"/>
              </w:rPr>
              <w:t xml:space="preserve">, დარჩეს უპერსპექტივო სარჩელის ამარა. </w:t>
            </w:r>
          </w:p>
          <w:p w:rsidR="00B027DF" w:rsidRDefault="00B027DF" w:rsidP="00B027DF">
            <w:pPr>
              <w:ind w:right="-18"/>
              <w:jc w:val="both"/>
              <w:rPr>
                <w:rFonts w:ascii="Sylfaen" w:hAnsi="Sylfaen"/>
                <w:lang w:val="ka-GE"/>
              </w:rPr>
            </w:pPr>
          </w:p>
          <w:p w:rsidR="005E6511" w:rsidRPr="00903996" w:rsidRDefault="00B027DF" w:rsidP="00903996">
            <w:pPr>
              <w:jc w:val="both"/>
            </w:pPr>
            <w:r>
              <w:rPr>
                <w:rFonts w:ascii="Sylfaen" w:hAnsi="Sylfaen"/>
                <w:lang w:val="ka-GE"/>
              </w:rPr>
              <w:t>უდავოა, რომ ყოველივე ზემოხსენებული</w:t>
            </w:r>
            <w:r w:rsidR="009B3168">
              <w:rPr>
                <w:rFonts w:ascii="Sylfaen" w:hAnsi="Sylfaen"/>
                <w:lang w:val="ka-GE"/>
              </w:rPr>
              <w:t xml:space="preserve"> </w:t>
            </w:r>
            <w:r>
              <w:rPr>
                <w:rFonts w:ascii="Sylfaen" w:hAnsi="Sylfaen"/>
                <w:lang w:val="ka-GE"/>
              </w:rPr>
              <w:t>ეწინააღმდეგება სასამართლოს მიერ მართლმსაჯულების განხორციელების არსს და პირიქით, ემსახურება გადატვირთულობას საქმეთა სიმრავლის გამო საქალაქო (რაიონული) და სააპელაციო სასამართლოებში, სასამართლოსადმი ხელმიუწვდომლობას (რაც გამოიხატება სარჩელის წარმოებაში მიუღებლობაში) და მოსამართლეთა მხრიდან სამოსამართლო საქმიანობის განხორციელებაზე უარის თქმას.</w:t>
            </w:r>
          </w:p>
        </w:tc>
      </w:tr>
      <w:permEnd w:id="187178198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Pr="00C207EE" w:rsidRDefault="00C207EE" w:rsidP="00442530">
            <w:pPr>
              <w:ind w:right="-108"/>
              <w:jc w:val="both"/>
              <w:rPr>
                <w:rFonts w:ascii="Sylfaen" w:hAnsi="Sylfaen"/>
                <w:lang w:val="ka-GE"/>
              </w:rPr>
            </w:pPr>
            <w:permStart w:id="1128621821" w:edGrp="everyone"/>
            <w:r>
              <w:rPr>
                <w:rFonts w:ascii="Sylfaen" w:hAnsi="Sylfaen"/>
                <w:lang w:val="ka-GE"/>
              </w:rPr>
              <w:t>არ მაქვს</w:t>
            </w:r>
          </w:p>
          <w:permEnd w:id="112862182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207EE" w:rsidP="00442530">
            <w:pPr>
              <w:ind w:right="-108"/>
              <w:jc w:val="both"/>
              <w:rPr>
                <w:rFonts w:ascii="Sylfaen" w:hAnsi="Sylfaen"/>
                <w:lang w:val="ka-GE"/>
              </w:rPr>
            </w:pPr>
            <w:permStart w:id="1163949615" w:edGrp="everyone"/>
            <w:r>
              <w:rPr>
                <w:rFonts w:ascii="Sylfaen" w:hAnsi="Sylfaen"/>
                <w:lang w:val="ka-GE"/>
              </w:rPr>
              <w:t>არ მაქვს</w:t>
            </w:r>
          </w:p>
          <w:permEnd w:id="1163949615"/>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C207EE" w:rsidP="00442530">
            <w:pPr>
              <w:ind w:right="-108"/>
              <w:jc w:val="both"/>
              <w:rPr>
                <w:rFonts w:ascii="Sylfaen" w:hAnsi="Sylfaen"/>
                <w:lang w:val="ka-GE"/>
              </w:rPr>
            </w:pPr>
            <w:permStart w:id="1183200527" w:edGrp="everyone"/>
            <w:r>
              <w:rPr>
                <w:rFonts w:ascii="Sylfaen" w:hAnsi="Sylfaen"/>
                <w:lang w:val="ka-GE"/>
              </w:rPr>
              <w:t>არ მაქვს</w:t>
            </w:r>
          </w:p>
          <w:permEnd w:id="1183200527"/>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C207EE" w:rsidP="00442530">
            <w:pPr>
              <w:ind w:right="-108"/>
              <w:jc w:val="both"/>
              <w:rPr>
                <w:rFonts w:ascii="Sylfaen" w:hAnsi="Sylfaen"/>
                <w:lang w:val="ka-GE"/>
              </w:rPr>
            </w:pPr>
            <w:permStart w:id="614092312" w:edGrp="everyone"/>
            <w:r>
              <w:rPr>
                <w:rFonts w:ascii="Sylfaen" w:hAnsi="Sylfaen"/>
                <w:lang w:val="ka-GE"/>
              </w:rPr>
              <w:t>არ მაქვს</w:t>
            </w:r>
          </w:p>
          <w:permEnd w:id="61409231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C207EE" w:rsidP="00C207EE">
            <w:pPr>
              <w:ind w:right="-108"/>
              <w:jc w:val="both"/>
              <w:rPr>
                <w:rFonts w:ascii="Sylfaen" w:hAnsi="Sylfaen"/>
                <w:lang w:val="ka-GE"/>
              </w:rPr>
            </w:pPr>
            <w:permStart w:id="561336502" w:edGrp="everyone"/>
            <w:r>
              <w:rPr>
                <w:rFonts w:ascii="Sylfaen" w:hAnsi="Sylfaen"/>
                <w:lang w:val="ka-GE"/>
              </w:rPr>
              <w:t>არ მაქვს</w:t>
            </w:r>
          </w:p>
          <w:permEnd w:id="56133650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9435528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B47A8" w:rsidP="00DB15E7">
                <w:pPr>
                  <w:tabs>
                    <w:tab w:val="left" w:pos="4860"/>
                  </w:tabs>
                  <w:ind w:right="4230"/>
                  <w:jc w:val="center"/>
                  <w:rPr>
                    <w:rFonts w:ascii="Sylfaen" w:hAnsi="Sylfaen" w:cs="Sylfaen"/>
                    <w:color w:val="000000"/>
                    <w:lang w:val="ka-GE"/>
                  </w:rPr>
                </w:pPr>
                <w:r>
                  <w:rPr>
                    <w:color w:val="000000"/>
                    <w:sz w:val="28"/>
                  </w:rPr>
                  <w:t>x</w:t>
                </w:r>
              </w:p>
            </w:tc>
            <w:permEnd w:id="943552851"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8803329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B47A8"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88033294"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37953366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B47A8"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379533665"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68710618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B47A8"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68710618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213282887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B47A8"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213282887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509557811" w:edGrp="everyone"/>
            <w:permEnd w:id="509557811"/>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303840" w:rsidP="007D34F4">
            <w:pPr>
              <w:pStyle w:val="a5"/>
              <w:numPr>
                <w:ilvl w:val="0"/>
                <w:numId w:val="27"/>
              </w:numPr>
              <w:tabs>
                <w:tab w:val="left" w:pos="4860"/>
              </w:tabs>
              <w:ind w:left="337" w:right="-108"/>
              <w:rPr>
                <w:rFonts w:ascii="Sylfaen" w:hAnsi="Sylfaen" w:cs="Sylfaen"/>
                <w:color w:val="000000"/>
                <w:lang w:val="ka-GE"/>
              </w:rPr>
            </w:pPr>
            <w:permStart w:id="78405638" w:edGrp="everyone"/>
            <w:r>
              <w:rPr>
                <w:rFonts w:ascii="Sylfaen" w:hAnsi="Sylfaen" w:cs="Sylfaen"/>
                <w:color w:val="000000"/>
                <w:lang w:val="ka-GE"/>
              </w:rPr>
              <w:t>გია ფოლადიშვილი</w:t>
            </w:r>
            <w:permEnd w:id="7840563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303840" w:rsidP="007D34F4">
            <w:pPr>
              <w:pStyle w:val="a5"/>
              <w:numPr>
                <w:ilvl w:val="0"/>
                <w:numId w:val="28"/>
              </w:numPr>
              <w:tabs>
                <w:tab w:val="left" w:pos="4860"/>
              </w:tabs>
              <w:ind w:left="342" w:right="-24"/>
              <w:rPr>
                <w:rFonts w:ascii="Sylfaen" w:hAnsi="Sylfaen" w:cs="Sylfaen"/>
                <w:color w:val="000000"/>
                <w:lang w:val="ka-GE"/>
              </w:rPr>
            </w:pPr>
            <w:permStart w:id="1962563322" w:edGrp="everyone"/>
            <w:r>
              <w:rPr>
                <w:rFonts w:ascii="Sylfaen" w:hAnsi="Sylfaen" w:cs="Sylfaen"/>
                <w:color w:val="000000"/>
                <w:lang w:val="ka-GE"/>
              </w:rPr>
              <w:t>04.02.2020წ.</w:t>
            </w:r>
            <w:permEnd w:id="196256332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578660189" w:edGrp="everyone"/>
            <w:permEnd w:id="1578660189"/>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55" w:rsidRDefault="00A05855" w:rsidP="008E78F7">
      <w:pPr>
        <w:spacing w:after="0" w:line="240" w:lineRule="auto"/>
      </w:pPr>
      <w:r>
        <w:separator/>
      </w:r>
    </w:p>
  </w:endnote>
  <w:endnote w:type="continuationSeparator" w:id="0">
    <w:p w:rsidR="00A05855" w:rsidRDefault="00A0585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rsidR="00D60125" w:rsidRDefault="00957CB7">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F2C6A">
          <w:rPr>
            <w:rFonts w:ascii="Sylfaen" w:hAnsi="Sylfaen"/>
            <w:noProof/>
            <w:sz w:val="24"/>
            <w:szCs w:val="24"/>
          </w:rPr>
          <w:t>4</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55" w:rsidRDefault="00A05855" w:rsidP="008E78F7">
      <w:pPr>
        <w:spacing w:after="0" w:line="240" w:lineRule="auto"/>
      </w:pPr>
      <w:r>
        <w:separator/>
      </w:r>
    </w:p>
  </w:footnote>
  <w:footnote w:type="continuationSeparator" w:id="0">
    <w:p w:rsidR="00A05855" w:rsidRDefault="00A05855"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D12EC"/>
    <w:multiLevelType w:val="multilevel"/>
    <w:tmpl w:val="5E30B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C3EA7"/>
    <w:rsid w:val="000D40EC"/>
    <w:rsid w:val="000E2D2B"/>
    <w:rsid w:val="00101A9F"/>
    <w:rsid w:val="00133ECC"/>
    <w:rsid w:val="00144FCF"/>
    <w:rsid w:val="001663D7"/>
    <w:rsid w:val="001B3DAB"/>
    <w:rsid w:val="001C4795"/>
    <w:rsid w:val="001C7E3E"/>
    <w:rsid w:val="001E5828"/>
    <w:rsid w:val="001F609E"/>
    <w:rsid w:val="00230F8F"/>
    <w:rsid w:val="0026217F"/>
    <w:rsid w:val="00283245"/>
    <w:rsid w:val="002A0BF4"/>
    <w:rsid w:val="002B58D8"/>
    <w:rsid w:val="002D2CCE"/>
    <w:rsid w:val="002F127B"/>
    <w:rsid w:val="00303840"/>
    <w:rsid w:val="00314677"/>
    <w:rsid w:val="00336A11"/>
    <w:rsid w:val="0034265A"/>
    <w:rsid w:val="00362C7A"/>
    <w:rsid w:val="00384803"/>
    <w:rsid w:val="003D7B85"/>
    <w:rsid w:val="003E44A8"/>
    <w:rsid w:val="003E53A4"/>
    <w:rsid w:val="003F2C6A"/>
    <w:rsid w:val="00412528"/>
    <w:rsid w:val="00433931"/>
    <w:rsid w:val="0044132F"/>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65FD"/>
    <w:rsid w:val="005F7FBF"/>
    <w:rsid w:val="00635558"/>
    <w:rsid w:val="0066542C"/>
    <w:rsid w:val="0068635A"/>
    <w:rsid w:val="006B279E"/>
    <w:rsid w:val="006B70C0"/>
    <w:rsid w:val="006C2E72"/>
    <w:rsid w:val="006F0208"/>
    <w:rsid w:val="00751D78"/>
    <w:rsid w:val="007806D5"/>
    <w:rsid w:val="00787111"/>
    <w:rsid w:val="00787902"/>
    <w:rsid w:val="00793DDA"/>
    <w:rsid w:val="007C4972"/>
    <w:rsid w:val="007D34F4"/>
    <w:rsid w:val="007F449B"/>
    <w:rsid w:val="0082782D"/>
    <w:rsid w:val="00871DC9"/>
    <w:rsid w:val="008801A4"/>
    <w:rsid w:val="008A68C1"/>
    <w:rsid w:val="008D5E38"/>
    <w:rsid w:val="008E78F7"/>
    <w:rsid w:val="00903996"/>
    <w:rsid w:val="009317FC"/>
    <w:rsid w:val="00937649"/>
    <w:rsid w:val="00940604"/>
    <w:rsid w:val="009560E3"/>
    <w:rsid w:val="00957CB7"/>
    <w:rsid w:val="00960B6D"/>
    <w:rsid w:val="00962BBF"/>
    <w:rsid w:val="009662D7"/>
    <w:rsid w:val="00970A69"/>
    <w:rsid w:val="009827F2"/>
    <w:rsid w:val="009B3168"/>
    <w:rsid w:val="009B6EA0"/>
    <w:rsid w:val="009E7FE7"/>
    <w:rsid w:val="00A05855"/>
    <w:rsid w:val="00A1291F"/>
    <w:rsid w:val="00A17E5A"/>
    <w:rsid w:val="00A20A20"/>
    <w:rsid w:val="00A2210B"/>
    <w:rsid w:val="00A52DEE"/>
    <w:rsid w:val="00A5617B"/>
    <w:rsid w:val="00A70101"/>
    <w:rsid w:val="00A83662"/>
    <w:rsid w:val="00A8482A"/>
    <w:rsid w:val="00A91957"/>
    <w:rsid w:val="00AA01A8"/>
    <w:rsid w:val="00AB7FB5"/>
    <w:rsid w:val="00AD416E"/>
    <w:rsid w:val="00AF7A92"/>
    <w:rsid w:val="00B027DF"/>
    <w:rsid w:val="00B43CB7"/>
    <w:rsid w:val="00B513B4"/>
    <w:rsid w:val="00B57A83"/>
    <w:rsid w:val="00B613DF"/>
    <w:rsid w:val="00B64F28"/>
    <w:rsid w:val="00B761CC"/>
    <w:rsid w:val="00B93430"/>
    <w:rsid w:val="00BB2C73"/>
    <w:rsid w:val="00BC267F"/>
    <w:rsid w:val="00BC694D"/>
    <w:rsid w:val="00BE7B41"/>
    <w:rsid w:val="00C00A0E"/>
    <w:rsid w:val="00C03EFC"/>
    <w:rsid w:val="00C207EE"/>
    <w:rsid w:val="00C304C0"/>
    <w:rsid w:val="00C809BC"/>
    <w:rsid w:val="00CA404F"/>
    <w:rsid w:val="00D10870"/>
    <w:rsid w:val="00D322AD"/>
    <w:rsid w:val="00D36E35"/>
    <w:rsid w:val="00D3702E"/>
    <w:rsid w:val="00D46E4D"/>
    <w:rsid w:val="00D527CD"/>
    <w:rsid w:val="00D60125"/>
    <w:rsid w:val="00D650B6"/>
    <w:rsid w:val="00D65FDD"/>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B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A570-6384-4803-9D0C-4F7E2493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1617</Words>
  <Characters>9221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Windows User</cp:lastModifiedBy>
  <cp:revision>4</cp:revision>
  <dcterms:created xsi:type="dcterms:W3CDTF">2020-02-06T13:45:00Z</dcterms:created>
  <dcterms:modified xsi:type="dcterms:W3CDTF">2020-04-23T11:58:00Z</dcterms:modified>
</cp:coreProperties>
</file>