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jc w:val="right"/>
        <w:rPr>
          <w:rFonts w:ascii="Sylfaen" w:eastAsia="Calibri" w:hAnsi="Sylfaen" w:cs="Times New Roman"/>
          <w:sz w:val="18"/>
          <w:szCs w:val="18"/>
          <w:lang w:val="ka-GE"/>
        </w:rPr>
      </w:pPr>
      <w:r w:rsidRPr="00A453E5">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849"/>
        <w:gridCol w:w="2368"/>
        <w:gridCol w:w="3359"/>
      </w:tblGrid>
      <w:tr w:rsidR="00A453E5" w:rsidRPr="00A453E5" w:rsidTr="00563FD8">
        <w:trPr>
          <w:trHeight w:val="2203"/>
        </w:trPr>
        <w:tc>
          <w:tcPr>
            <w:tcW w:w="3258" w:type="dxa"/>
            <w:shd w:val="clear" w:color="auto" w:fill="C0C0C0"/>
            <w:hideMark/>
          </w:tcPr>
          <w:p w:rsidR="00A453E5" w:rsidRPr="00A453E5" w:rsidRDefault="00A453E5" w:rsidP="00A453E5">
            <w:pPr>
              <w:spacing w:after="0" w:line="240" w:lineRule="auto"/>
              <w:rPr>
                <w:rFonts w:ascii="Sylfaen" w:eastAsia="Calibri" w:hAnsi="Sylfaen" w:cs="Times New Roman"/>
                <w:b/>
                <w:bCs/>
                <w:color w:val="000000"/>
                <w:lang w:val="ka-GE"/>
              </w:rPr>
            </w:pPr>
            <w:r w:rsidRPr="00A453E5">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A453E5" w:rsidRPr="00A453E5" w:rsidRDefault="00A453E5" w:rsidP="00A453E5">
            <w:pPr>
              <w:spacing w:after="0" w:line="240" w:lineRule="auto"/>
              <w:rPr>
                <w:rFonts w:ascii="Calibri" w:eastAsia="Calibri" w:hAnsi="Calibri" w:cs="Times New Roman"/>
                <w:color w:val="000000"/>
              </w:rPr>
            </w:pPr>
          </w:p>
        </w:tc>
        <w:tc>
          <w:tcPr>
            <w:tcW w:w="4050" w:type="dxa"/>
            <w:shd w:val="clear" w:color="auto" w:fill="C0C0C0"/>
          </w:tcPr>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r w:rsidRPr="00A453E5">
              <w:rPr>
                <w:rFonts w:ascii="Sylfaen" w:eastAsia="Calibri" w:hAnsi="Sylfaen" w:cs="Times New Roman"/>
                <w:b/>
                <w:bCs/>
                <w:color w:val="000080"/>
                <w:sz w:val="20"/>
                <w:szCs w:val="20"/>
                <w:lang w:val="ka-GE"/>
              </w:rPr>
              <w:t>სარჩელის რეგისტრაციის  N   _______</w:t>
            </w: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lang w:val="ka-GE"/>
              </w:rPr>
            </w:pPr>
            <w:r w:rsidRPr="00A453E5">
              <w:rPr>
                <w:rFonts w:ascii="Sylfaen" w:eastAsia="Calibri" w:hAnsi="Sylfaen" w:cs="Times New Roman"/>
                <w:b/>
                <w:bCs/>
                <w:color w:val="000080"/>
                <w:sz w:val="20"/>
                <w:szCs w:val="20"/>
                <w:lang w:val="ka-GE"/>
              </w:rPr>
              <w:t>მიღების თარიღი:   __ /__  /__</w:t>
            </w:r>
          </w:p>
          <w:p w:rsidR="00A453E5" w:rsidRPr="00A453E5" w:rsidRDefault="00A453E5" w:rsidP="00A453E5">
            <w:pPr>
              <w:spacing w:after="0" w:line="240" w:lineRule="auto"/>
              <w:rPr>
                <w:rFonts w:ascii="Sylfaen" w:eastAsia="Calibri" w:hAnsi="Sylfaen" w:cs="Times New Roman"/>
                <w:b/>
                <w:bCs/>
                <w:color w:val="000080"/>
                <w:sz w:val="20"/>
                <w:szCs w:val="20"/>
              </w:rPr>
            </w:pPr>
          </w:p>
        </w:tc>
      </w:tr>
      <w:tr w:rsidR="00A453E5" w:rsidRPr="00A453E5" w:rsidTr="00563FD8">
        <w:trPr>
          <w:trHeight w:val="890"/>
        </w:trPr>
        <w:tc>
          <w:tcPr>
            <w:tcW w:w="10998" w:type="dxa"/>
            <w:gridSpan w:val="3"/>
            <w:shd w:val="clear" w:color="auto" w:fill="808080"/>
            <w:vAlign w:val="center"/>
            <w:hideMark/>
          </w:tcPr>
          <w:p w:rsidR="00A453E5" w:rsidRPr="00A453E5" w:rsidRDefault="00A453E5" w:rsidP="00A453E5">
            <w:pPr>
              <w:spacing w:after="0" w:line="240" w:lineRule="auto"/>
              <w:jc w:val="center"/>
              <w:rPr>
                <w:rFonts w:ascii="Sylfaen" w:eastAsia="Calibri" w:hAnsi="Sylfaen" w:cs="Sylfaen"/>
                <w:bCs/>
                <w:color w:val="000000"/>
                <w:sz w:val="32"/>
                <w:szCs w:val="32"/>
              </w:rPr>
            </w:pPr>
            <w:r w:rsidRPr="00A453E5">
              <w:rPr>
                <w:rFonts w:ascii="Sylfaen" w:eastAsia="Calibri" w:hAnsi="Sylfaen" w:cs="Sylfaen"/>
                <w:bCs/>
                <w:color w:val="000000"/>
                <w:sz w:val="32"/>
                <w:szCs w:val="32"/>
              </w:rPr>
              <w:t>კონსტიტუციური სარჩელი</w:t>
            </w:r>
          </w:p>
        </w:tc>
      </w:tr>
      <w:tr w:rsidR="00A453E5" w:rsidRPr="00A453E5" w:rsidTr="00563FD8">
        <w:trPr>
          <w:trHeight w:val="1682"/>
        </w:trPr>
        <w:tc>
          <w:tcPr>
            <w:tcW w:w="10998" w:type="dxa"/>
            <w:gridSpan w:val="3"/>
            <w:shd w:val="clear" w:color="auto" w:fill="BFBFBF"/>
            <w:vAlign w:val="center"/>
            <w:hideMark/>
          </w:tcPr>
          <w:p w:rsidR="00A453E5" w:rsidRPr="00A453E5" w:rsidRDefault="00A453E5" w:rsidP="00A453E5">
            <w:pPr>
              <w:spacing w:after="0" w:line="240" w:lineRule="auto"/>
              <w:jc w:val="center"/>
              <w:rPr>
                <w:rFonts w:ascii="Calibri" w:eastAsia="Calibri" w:hAnsi="Calibri" w:cs="Times New Roman"/>
                <w:b/>
                <w:bCs/>
                <w:color w:val="000000"/>
              </w:rPr>
            </w:pPr>
            <w:r w:rsidRPr="00A453E5">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A453E5">
              <w:rPr>
                <w:rFonts w:ascii="Calibri" w:eastAsia="Calibri" w:hAnsi="Calibri" w:cs="Times New Roman"/>
                <w:bCs/>
                <w:color w:val="000000"/>
              </w:rPr>
              <w:t xml:space="preserve"> (</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საქართველოსსაკონსტიტუციოსასამართლოსშესახებ</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საქართველოსორგანულიკანონისმე</w:t>
            </w:r>
            <w:r w:rsidRPr="00A453E5">
              <w:rPr>
                <w:rFonts w:ascii="Calibri" w:eastAsia="Calibri" w:hAnsi="Calibri" w:cs="Times New Roman"/>
                <w:bCs/>
                <w:color w:val="000000"/>
              </w:rPr>
              <w:t xml:space="preserve">-19 </w:t>
            </w:r>
            <w:r w:rsidRPr="00A453E5">
              <w:rPr>
                <w:rFonts w:ascii="Sylfaen" w:eastAsia="Calibri" w:hAnsi="Sylfaen" w:cs="Sylfaen"/>
                <w:bCs/>
                <w:color w:val="000000"/>
              </w:rPr>
              <w:t>მუხლისპირველიპუნქტის</w:t>
            </w:r>
            <w:r w:rsidRPr="00A453E5">
              <w:rPr>
                <w:rFonts w:ascii="Sylfaen" w:eastAsia="Calibri" w:hAnsi="Sylfaen" w:cs="Times New Roman"/>
                <w:lang w:val="ka-GE"/>
              </w:rPr>
              <w:t>„</w:t>
            </w:r>
            <w:r w:rsidRPr="00A453E5">
              <w:rPr>
                <w:rFonts w:ascii="Sylfaen" w:eastAsia="Calibri" w:hAnsi="Sylfaen" w:cs="Sylfaen"/>
                <w:bCs/>
                <w:color w:val="000000"/>
              </w:rPr>
              <w:t>ე</w:t>
            </w:r>
            <w:r w:rsidRPr="00A453E5">
              <w:rPr>
                <w:rFonts w:ascii="Sylfaen" w:eastAsia="Calibri" w:hAnsi="Sylfaen" w:cs="Times New Roman"/>
                <w:lang w:val="ka-GE"/>
              </w:rPr>
              <w:t>“</w:t>
            </w:r>
            <w:r w:rsidRPr="00A453E5">
              <w:rPr>
                <w:rFonts w:ascii="Sylfaen" w:eastAsia="Calibri" w:hAnsi="Sylfaen" w:cs="Sylfaen"/>
                <w:bCs/>
                <w:color w:val="000000"/>
              </w:rPr>
              <w:t>ქვეპუნქტი</w:t>
            </w:r>
            <w:r w:rsidRPr="00A453E5">
              <w:rPr>
                <w:rFonts w:ascii="Calibri" w:eastAsia="Calibri" w:hAnsi="Calibri" w:cs="Times New Roman"/>
                <w:bCs/>
                <w:color w:val="000000"/>
              </w:rPr>
              <w:t>)</w:t>
            </w:r>
          </w:p>
        </w:tc>
      </w:tr>
      <w:tr w:rsidR="00A453E5" w:rsidRPr="00A453E5" w:rsidTr="00563FD8">
        <w:trPr>
          <w:trHeight w:val="1340"/>
        </w:trPr>
        <w:tc>
          <w:tcPr>
            <w:tcW w:w="10998" w:type="dxa"/>
            <w:gridSpan w:val="3"/>
            <w:shd w:val="clear" w:color="auto" w:fill="BFBFBF"/>
            <w:vAlign w:val="center"/>
            <w:hideMark/>
          </w:tcPr>
          <w:p w:rsidR="00A453E5" w:rsidRPr="00A453E5" w:rsidRDefault="00A453E5" w:rsidP="00A453E5">
            <w:pPr>
              <w:spacing w:after="0" w:line="240" w:lineRule="auto"/>
              <w:rPr>
                <w:rFonts w:ascii="Calibri" w:eastAsia="Calibri" w:hAnsi="Calibri" w:cs="Times New Roman"/>
                <w:b/>
                <w:bCs/>
                <w:color w:val="000000"/>
              </w:rPr>
            </w:pPr>
            <w:r w:rsidRPr="00A453E5">
              <w:rPr>
                <w:rFonts w:ascii="Sylfaen" w:eastAsia="Calibri" w:hAnsi="Sylfaen" w:cs="Sylfaen"/>
                <w:bCs/>
                <w:color w:val="000000"/>
                <w:sz w:val="20"/>
              </w:rPr>
              <w:t>კონსტიტუციურისარჩელისფორმასთანდაკავშირებით,კითხვის</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A453E5">
              <w:rPr>
                <w:rFonts w:ascii="Calibri" w:eastAsia="Calibri" w:hAnsi="Calibri" w:cs="Times New Roman"/>
                <w:bCs/>
                <w:color w:val="000000"/>
                <w:sz w:val="20"/>
              </w:rPr>
              <w:t xml:space="preserve"> +995 422-27-00-99 </w:t>
            </w:r>
            <w:r w:rsidRPr="00A453E5">
              <w:rPr>
                <w:rFonts w:ascii="Sylfaen" w:eastAsia="Calibri" w:hAnsi="Sylfaen" w:cs="Sylfaen"/>
                <w:bCs/>
                <w:color w:val="000000"/>
                <w:sz w:val="20"/>
              </w:rPr>
              <w:t>ანმოგვწეროთელექტრონულიფოსტისმეშვეობითმისამართზე</w:t>
            </w:r>
            <w:r w:rsidRPr="00A453E5">
              <w:rPr>
                <w:rFonts w:ascii="Calibri" w:eastAsia="Calibri" w:hAnsi="Calibri" w:cs="Times New Roman"/>
                <w:bCs/>
                <w:color w:val="000000"/>
                <w:sz w:val="20"/>
              </w:rPr>
              <w:t xml:space="preserve">: </w:t>
            </w:r>
            <w:hyperlink r:id="rId8" w:history="1">
              <w:r w:rsidRPr="00A453E5">
                <w:rPr>
                  <w:rFonts w:ascii="Calibri" w:eastAsia="Calibri" w:hAnsi="Calibri" w:cs="Times New Roman"/>
                  <w:bCs/>
                  <w:color w:val="0000FF"/>
                  <w:sz w:val="20"/>
                  <w:u w:val="single"/>
                </w:rPr>
                <w:t>const@constcourt.ge</w:t>
              </w:r>
            </w:hyperlink>
            <w:r w:rsidRPr="00A453E5">
              <w:rPr>
                <w:rFonts w:ascii="Calibri" w:eastAsia="Calibri" w:hAnsi="Calibri" w:cs="Times New Roman"/>
                <w:bCs/>
                <w:color w:val="000000"/>
                <w:sz w:val="20"/>
              </w:rPr>
              <w:t>;</w:t>
            </w:r>
            <w:r w:rsidRPr="00A453E5">
              <w:rPr>
                <w:rFonts w:ascii="Sylfaen" w:eastAsia="Calibri" w:hAnsi="Sylfaen" w:cs="Sylfaen"/>
                <w:bCs/>
                <w:color w:val="000000"/>
                <w:sz w:val="20"/>
              </w:rPr>
              <w:t>ვებგვერდი</w:t>
            </w:r>
            <w:r w:rsidRPr="00A453E5">
              <w:rPr>
                <w:rFonts w:ascii="Sylfaen" w:eastAsia="Calibri" w:hAnsi="Sylfaen" w:cs="Sylfaen"/>
                <w:bCs/>
                <w:color w:val="000000"/>
                <w:sz w:val="20"/>
                <w:lang w:val="ka-GE"/>
              </w:rPr>
              <w:t>:</w:t>
            </w:r>
            <w:hyperlink r:id="rId9" w:history="1">
              <w:r w:rsidRPr="00A453E5">
                <w:rPr>
                  <w:rFonts w:ascii="Calibri" w:eastAsia="Calibri" w:hAnsi="Calibri" w:cs="Times New Roman"/>
                  <w:bCs/>
                  <w:color w:val="0000FF"/>
                  <w:sz w:val="20"/>
                  <w:u w:val="single"/>
                </w:rPr>
                <w:t>www.constcourt.ge</w:t>
              </w:r>
            </w:hyperlink>
            <w:r w:rsidRPr="00A453E5">
              <w:rPr>
                <w:rFonts w:ascii="Sylfaen" w:eastAsia="Calibri" w:hAnsi="Sylfaen" w:cs="Times New Roman"/>
                <w:bCs/>
                <w:color w:val="000000"/>
                <w:lang w:val="ka-GE"/>
              </w:rPr>
              <w:t>.</w:t>
            </w:r>
          </w:p>
        </w:tc>
      </w:tr>
      <w:tr w:rsidR="00A453E5" w:rsidRPr="00A453E5" w:rsidTr="00563FD8">
        <w:tc>
          <w:tcPr>
            <w:tcW w:w="10998" w:type="dxa"/>
            <w:gridSpan w:val="3"/>
            <w:shd w:val="clear" w:color="auto" w:fill="BFBFBF"/>
            <w:hideMark/>
          </w:tcPr>
          <w:p w:rsidR="00A453E5" w:rsidRPr="00A453E5" w:rsidRDefault="00A453E5" w:rsidP="00A453E5">
            <w:pPr>
              <w:spacing w:after="0" w:line="240" w:lineRule="auto"/>
              <w:rPr>
                <w:rFonts w:ascii="Calibri" w:eastAsia="Calibri" w:hAnsi="Calibri" w:cs="Times New Roman"/>
                <w:b/>
                <w:bCs/>
                <w:color w:val="000000"/>
              </w:rPr>
            </w:pPr>
            <w:r w:rsidRPr="00A453E5">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შეგიძლიათფორმასდამატებითიგვერდიდაურთოთ</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ყოველდამატებითგვერდზეგადაიტანეთიმპუნქტისსათაური</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რომელსაცავსებთ</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წერისდასრულებისშემდეგფორმადანომრეთ</w:t>
            </w:r>
            <w:r w:rsidRPr="00A453E5">
              <w:rPr>
                <w:rFonts w:ascii="Calibri" w:eastAsia="Calibri" w:hAnsi="Calibri" w:cs="Times New Roman"/>
                <w:bCs/>
                <w:color w:val="000000"/>
                <w:sz w:val="20"/>
              </w:rPr>
              <w:t>.</w:t>
            </w:r>
          </w:p>
        </w:tc>
      </w:tr>
    </w:tbl>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r w:rsidRPr="00A453E5">
        <w:rPr>
          <w:rFonts w:ascii="Sylfaen" w:eastAsia="Calibri" w:hAnsi="Sylfaen" w:cs="Sylfaen"/>
        </w:rPr>
        <w:br w:type="page"/>
      </w:r>
    </w:p>
    <w:p w:rsidR="00A453E5" w:rsidRPr="00A453E5" w:rsidRDefault="00A453E5" w:rsidP="00A453E5">
      <w:pPr>
        <w:spacing w:after="200" w:line="276" w:lineRule="auto"/>
        <w:rPr>
          <w:rFonts w:ascii="Sylfaen" w:eastAsia="Calibri" w:hAnsi="Sylfaen" w:cs="Sylfaen"/>
          <w:lang w:val="ka-GE"/>
        </w:rPr>
      </w:pPr>
    </w:p>
    <w:tbl>
      <w:tblPr>
        <w:tblW w:w="10008" w:type="dxa"/>
        <w:tblBorders>
          <w:top w:val="single" w:sz="8" w:space="0" w:color="000000"/>
          <w:bottom w:val="single" w:sz="8" w:space="0" w:color="000000"/>
        </w:tblBorders>
        <w:tblLook w:val="0400" w:firstRow="0" w:lastRow="0" w:firstColumn="0" w:lastColumn="0" w:noHBand="0" w:noVBand="1"/>
      </w:tblPr>
      <w:tblGrid>
        <w:gridCol w:w="3288"/>
        <w:gridCol w:w="3058"/>
        <w:gridCol w:w="3662"/>
      </w:tblGrid>
      <w:tr w:rsidR="00A453E5" w:rsidRPr="00A453E5" w:rsidTr="004B3C0D">
        <w:tc>
          <w:tcPr>
            <w:tcW w:w="10008" w:type="dxa"/>
            <w:gridSpan w:val="3"/>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rPr>
              <w:t xml:space="preserve">I. </w:t>
            </w:r>
            <w:r w:rsidRPr="00A453E5">
              <w:rPr>
                <w:rFonts w:ascii="Sylfaen" w:eastAsia="Calibri" w:hAnsi="Sylfaen" w:cs="Sylfaen"/>
                <w:b/>
                <w:color w:val="000000"/>
                <w:sz w:val="36"/>
              </w:rPr>
              <w:t>ფორმალურინაწილი</w:t>
            </w:r>
          </w:p>
        </w:tc>
      </w:tr>
      <w:tr w:rsidR="00A453E5" w:rsidRPr="00A453E5" w:rsidTr="004B3C0D">
        <w:tc>
          <w:tcPr>
            <w:tcW w:w="3288"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 xml:space="preserve">1. </w:t>
            </w:r>
            <w:r w:rsidRPr="00A453E5">
              <w:rPr>
                <w:rFonts w:ascii="Sylfaen" w:eastAsia="Calibri" w:hAnsi="Sylfaen" w:cs="Sylfaen"/>
                <w:color w:val="000000"/>
              </w:rPr>
              <w:t>მხარეთარეკვიზიტები</w:t>
            </w:r>
          </w:p>
        </w:tc>
        <w:tc>
          <w:tcPr>
            <w:tcW w:w="3058"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c>
          <w:tcPr>
            <w:tcW w:w="366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4B3C0D">
        <w:tc>
          <w:tcPr>
            <w:tcW w:w="3288"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1.1 მოსარჩელე/მოსარჩელეები</w:t>
            </w:r>
          </w:p>
        </w:tc>
        <w:tc>
          <w:tcPr>
            <w:tcW w:w="3058" w:type="dxa"/>
            <w:tcBorders>
              <w:top w:val="nil"/>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lang w:val="ka-GE"/>
              </w:rPr>
            </w:pPr>
          </w:p>
        </w:tc>
        <w:tc>
          <w:tcPr>
            <w:tcW w:w="3662" w:type="dxa"/>
            <w:tcBorders>
              <w:top w:val="nil"/>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F3486E" w:rsidRPr="00A453E5" w:rsidTr="004B3C0D">
        <w:tc>
          <w:tcPr>
            <w:tcW w:w="3288" w:type="dxa"/>
            <w:tcBorders>
              <w:top w:val="nil"/>
              <w:left w:val="nil"/>
              <w:bottom w:val="nil"/>
              <w:right w:val="single" w:sz="4" w:space="0" w:color="auto"/>
            </w:tcBorders>
            <w:hideMark/>
          </w:tcPr>
          <w:p w:rsidR="00F3486E" w:rsidRPr="006E31AC" w:rsidRDefault="006E31AC"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არჩილ იოსელიანი</w:t>
            </w:r>
          </w:p>
        </w:tc>
        <w:tc>
          <w:tcPr>
            <w:tcW w:w="3058" w:type="dxa"/>
            <w:tcBorders>
              <w:top w:val="nil"/>
              <w:left w:val="single" w:sz="4" w:space="0" w:color="auto"/>
              <w:bottom w:val="nil"/>
              <w:right w:val="single" w:sz="4" w:space="0" w:color="auto"/>
            </w:tcBorders>
            <w:hideMark/>
          </w:tcPr>
          <w:p w:rsidR="00F3486E" w:rsidRPr="008B19A8" w:rsidRDefault="00F3486E" w:rsidP="00A0504A">
            <w:pPr>
              <w:spacing w:after="0" w:line="240" w:lineRule="auto"/>
              <w:rPr>
                <w:rFonts w:ascii="Sylfaen" w:eastAsia="Calibri" w:hAnsi="Sylfaen" w:cs="Times New Roman"/>
                <w:color w:val="000000"/>
                <w:lang w:val="ka-GE"/>
              </w:rPr>
            </w:pPr>
          </w:p>
        </w:tc>
        <w:tc>
          <w:tcPr>
            <w:tcW w:w="3662" w:type="dxa"/>
            <w:tcBorders>
              <w:top w:val="nil"/>
              <w:left w:val="single" w:sz="4" w:space="0" w:color="auto"/>
              <w:bottom w:val="nil"/>
              <w:right w:val="nil"/>
            </w:tcBorders>
            <w:hideMark/>
          </w:tcPr>
          <w:p w:rsidR="00F3486E" w:rsidRPr="008B19A8" w:rsidRDefault="00F3486E" w:rsidP="00291B98">
            <w:pPr>
              <w:spacing w:after="0" w:line="240" w:lineRule="auto"/>
              <w:rPr>
                <w:rFonts w:ascii="Sylfaen" w:eastAsia="Calibri" w:hAnsi="Sylfaen" w:cs="Times New Roman"/>
                <w:color w:val="000000"/>
              </w:rPr>
            </w:pPr>
          </w:p>
        </w:tc>
      </w:tr>
      <w:tr w:rsidR="00F3486E" w:rsidRPr="00A453E5" w:rsidTr="004B3C0D">
        <w:tc>
          <w:tcPr>
            <w:tcW w:w="3288"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058"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62"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F3486E" w:rsidRPr="00A453E5" w:rsidTr="004B3C0D">
        <w:tc>
          <w:tcPr>
            <w:tcW w:w="3288" w:type="dxa"/>
            <w:tcBorders>
              <w:top w:val="nil"/>
              <w:left w:val="nil"/>
              <w:bottom w:val="nil"/>
              <w:right w:val="single" w:sz="4" w:space="0" w:color="auto"/>
            </w:tcBorders>
            <w:hideMark/>
          </w:tcPr>
          <w:p w:rsidR="00F3486E" w:rsidRPr="0035734A" w:rsidRDefault="00F3486E" w:rsidP="00A0504A">
            <w:pPr>
              <w:spacing w:after="0" w:line="240" w:lineRule="auto"/>
              <w:rPr>
                <w:rFonts w:ascii="Sylfaen" w:eastAsia="Calibri" w:hAnsi="Sylfaen" w:cs="Times New Roman"/>
                <w:color w:val="000000"/>
                <w:lang w:val="ka-GE"/>
              </w:rPr>
            </w:pPr>
          </w:p>
        </w:tc>
        <w:tc>
          <w:tcPr>
            <w:tcW w:w="3058" w:type="dxa"/>
            <w:tcBorders>
              <w:top w:val="nil"/>
              <w:left w:val="single" w:sz="4" w:space="0" w:color="auto"/>
              <w:bottom w:val="nil"/>
              <w:right w:val="single" w:sz="4" w:space="0" w:color="auto"/>
            </w:tcBorders>
            <w:hideMark/>
          </w:tcPr>
          <w:p w:rsidR="00F3486E" w:rsidRPr="008B19A8" w:rsidRDefault="00F3486E" w:rsidP="00A0504A">
            <w:pPr>
              <w:spacing w:after="0" w:line="240" w:lineRule="auto"/>
              <w:rPr>
                <w:rFonts w:ascii="Sylfaen" w:eastAsia="Calibri" w:hAnsi="Sylfaen" w:cs="Times New Roman"/>
                <w:color w:val="000000"/>
              </w:rPr>
            </w:pPr>
          </w:p>
        </w:tc>
        <w:tc>
          <w:tcPr>
            <w:tcW w:w="3662" w:type="dxa"/>
            <w:tcBorders>
              <w:top w:val="nil"/>
              <w:left w:val="single" w:sz="4" w:space="0" w:color="auto"/>
              <w:bottom w:val="nil"/>
              <w:right w:val="nil"/>
            </w:tcBorders>
            <w:hideMark/>
          </w:tcPr>
          <w:p w:rsidR="00F3486E" w:rsidRPr="00CC061E" w:rsidRDefault="00F3486E" w:rsidP="00A0504A">
            <w:pPr>
              <w:spacing w:after="0" w:line="240" w:lineRule="auto"/>
              <w:rPr>
                <w:rFonts w:ascii="Sylfaen" w:eastAsia="Calibri" w:hAnsi="Sylfaen" w:cs="Times New Roman"/>
                <w:color w:val="000000"/>
                <w:lang w:val="ka-GE"/>
              </w:rPr>
            </w:pPr>
            <w:bookmarkStart w:id="0" w:name="_GoBack"/>
            <w:bookmarkEnd w:id="0"/>
          </w:p>
        </w:tc>
      </w:tr>
      <w:tr w:rsidR="00F3486E" w:rsidRPr="00A453E5" w:rsidTr="004B3C0D">
        <w:tc>
          <w:tcPr>
            <w:tcW w:w="3288"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058"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62"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bl>
    <w:p w:rsidR="00A453E5" w:rsidRPr="00CC061E" w:rsidRDefault="00A453E5" w:rsidP="00A453E5">
      <w:pPr>
        <w:spacing w:after="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0"/>
        <w:gridCol w:w="3283"/>
        <w:gridCol w:w="2983"/>
      </w:tblGrid>
      <w:tr w:rsidR="00A453E5" w:rsidRPr="00A453E5" w:rsidTr="00563FD8">
        <w:tc>
          <w:tcPr>
            <w:tcW w:w="7344"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single" w:sz="4" w:space="0" w:color="auto"/>
            </w:tcBorders>
            <w:hideMark/>
          </w:tcPr>
          <w:p w:rsidR="00A453E5" w:rsidRPr="00A453E5" w:rsidRDefault="0020369F"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7"/>
                  <w:enabled/>
                  <w:calcOnExit w:val="0"/>
                  <w:textInput/>
                </w:ffData>
              </w:fldChar>
            </w:r>
            <w:bookmarkStart w:id="1" w:name="Text7"/>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A453E5" w:rsidRPr="00A453E5" w:rsidRDefault="0020369F"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8"/>
                  <w:enabled/>
                  <w:calcOnExit w:val="0"/>
                  <w:textInput/>
                </w:ffData>
              </w:fldChar>
            </w:r>
            <w:bookmarkStart w:id="2" w:name="Text8"/>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2"/>
          </w:p>
        </w:tc>
        <w:tc>
          <w:tcPr>
            <w:tcW w:w="3672" w:type="dxa"/>
            <w:tcBorders>
              <w:top w:val="nil"/>
              <w:left w:val="single" w:sz="4" w:space="0" w:color="auto"/>
              <w:bottom w:val="nil"/>
              <w:right w:val="nil"/>
            </w:tcBorders>
            <w:hideMark/>
          </w:tcPr>
          <w:p w:rsidR="00A453E5" w:rsidRPr="00A453E5" w:rsidRDefault="0020369F"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9"/>
                  <w:enabled/>
                  <w:calcOnExit w:val="0"/>
                  <w:textInput/>
                </w:ffData>
              </w:fldChar>
            </w:r>
            <w:bookmarkStart w:id="3" w:name="Text9"/>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3"/>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A453E5" w:rsidRPr="00A453E5" w:rsidTr="00563FD8">
        <w:tc>
          <w:tcPr>
            <w:tcW w:w="3672" w:type="dxa"/>
            <w:tcBorders>
              <w:top w:val="nil"/>
              <w:left w:val="nil"/>
              <w:bottom w:val="nil"/>
              <w:right w:val="single" w:sz="4" w:space="0" w:color="auto"/>
            </w:tcBorders>
            <w:hideMark/>
          </w:tcPr>
          <w:p w:rsidR="00A453E5" w:rsidRPr="00A453E5" w:rsidRDefault="0020369F"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10"/>
                  <w:enabled/>
                  <w:calcOnExit w:val="0"/>
                  <w:textInput/>
                </w:ffData>
              </w:fldChar>
            </w:r>
            <w:bookmarkStart w:id="4" w:name="Text10"/>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4"/>
          </w:p>
        </w:tc>
        <w:tc>
          <w:tcPr>
            <w:tcW w:w="3672" w:type="dxa"/>
            <w:tcBorders>
              <w:top w:val="nil"/>
              <w:left w:val="single" w:sz="4" w:space="0" w:color="auto"/>
              <w:bottom w:val="nil"/>
              <w:right w:val="single" w:sz="4" w:space="0" w:color="auto"/>
            </w:tcBorders>
            <w:hideMark/>
          </w:tcPr>
          <w:p w:rsidR="00A453E5" w:rsidRPr="00A453E5" w:rsidRDefault="0020369F"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1"/>
                  <w:enabled/>
                  <w:calcOnExit w:val="0"/>
                  <w:textInput/>
                </w:ffData>
              </w:fldChar>
            </w:r>
            <w:bookmarkStart w:id="5" w:name="Text11"/>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5"/>
          </w:p>
        </w:tc>
        <w:tc>
          <w:tcPr>
            <w:tcW w:w="3672" w:type="dxa"/>
            <w:tcBorders>
              <w:top w:val="nil"/>
              <w:left w:val="single" w:sz="4" w:space="0" w:color="auto"/>
              <w:bottom w:val="nil"/>
              <w:right w:val="nil"/>
            </w:tcBorders>
            <w:hideMark/>
          </w:tcPr>
          <w:p w:rsidR="00A453E5" w:rsidRPr="00A453E5" w:rsidRDefault="0020369F"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2"/>
                  <w:enabled/>
                  <w:calcOnExit w:val="0"/>
                  <w:textInput/>
                </w:ffData>
              </w:fldChar>
            </w:r>
            <w:bookmarkStart w:id="6" w:name="Text12"/>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6"/>
          </w:p>
        </w:tc>
      </w:tr>
      <w:tr w:rsidR="00A453E5" w:rsidRPr="00A453E5" w:rsidTr="00563FD8">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r w:rsidR="00A453E5" w:rsidRPr="00A453E5" w:rsidTr="00563FD8">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single" w:sz="4" w:space="0" w:color="auto"/>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nil"/>
              <w:left w:val="nil"/>
              <w:bottom w:val="nil"/>
              <w:right w:val="single" w:sz="4" w:space="0" w:color="auto"/>
            </w:tcBorders>
            <w:hideMark/>
          </w:tcPr>
          <w:p w:rsidR="00A453E5" w:rsidRPr="00A453E5" w:rsidRDefault="0020369F"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13"/>
                  <w:enabled/>
                  <w:calcOnExit w:val="0"/>
                  <w:textInput/>
                </w:ffData>
              </w:fldChar>
            </w:r>
            <w:bookmarkStart w:id="7" w:name="Text13"/>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საქართველოს პარლამენტი</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7"/>
          </w:p>
        </w:tc>
        <w:tc>
          <w:tcPr>
            <w:tcW w:w="3672" w:type="dxa"/>
            <w:tcBorders>
              <w:top w:val="nil"/>
              <w:left w:val="single" w:sz="4" w:space="0" w:color="auto"/>
              <w:bottom w:val="nil"/>
              <w:right w:val="single" w:sz="4" w:space="0" w:color="auto"/>
            </w:tcBorders>
            <w:hideMark/>
          </w:tcPr>
          <w:p w:rsidR="00A453E5" w:rsidRPr="00846014"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 xml:space="preserve">ქ. </w:t>
            </w:r>
            <w:r w:rsidR="00846014">
              <w:rPr>
                <w:rFonts w:ascii="Sylfaen" w:eastAsia="Calibri" w:hAnsi="Sylfaen" w:cs="Times New Roman"/>
                <w:color w:val="000000"/>
                <w:sz w:val="18"/>
                <w:szCs w:val="18"/>
              </w:rPr>
              <w:t>თბილისი 0118 რუსთაველის გამზირი#8</w:t>
            </w:r>
          </w:p>
        </w:tc>
        <w:tc>
          <w:tcPr>
            <w:tcW w:w="3672" w:type="dxa"/>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 xml:space="preserve">032 2 28 </w:t>
            </w:r>
            <w:r w:rsidR="00846014">
              <w:rPr>
                <w:rFonts w:ascii="Sylfaen" w:eastAsia="Calibri" w:hAnsi="Sylfaen" w:cs="Times New Roman"/>
                <w:noProof/>
                <w:color w:val="000000"/>
                <w:sz w:val="18"/>
                <w:szCs w:val="18"/>
                <w:lang w:val="ka-GE"/>
              </w:rPr>
              <w:t>1679</w:t>
            </w:r>
          </w:p>
        </w:tc>
      </w:tr>
      <w:tr w:rsidR="00A453E5" w:rsidRPr="00A453E5" w:rsidTr="00563FD8">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A453E5" w:rsidRPr="00A453E5" w:rsidTr="00563FD8">
        <w:tc>
          <w:tcPr>
            <w:tcW w:w="11016" w:type="dxa"/>
            <w:gridSpan w:val="4"/>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2</w:t>
            </w:r>
            <w:r w:rsidRPr="00A453E5">
              <w:rPr>
                <w:rFonts w:ascii="Calibri" w:eastAsia="Calibri" w:hAnsi="Calibri" w:cs="Times New Roman"/>
                <w:b/>
                <w:color w:val="000000"/>
              </w:rPr>
              <w:t xml:space="preserve">. </w:t>
            </w:r>
            <w:r w:rsidRPr="00A453E5">
              <w:rPr>
                <w:rFonts w:ascii="Sylfaen" w:eastAsia="Calibri" w:hAnsi="Sylfaen" w:cs="Sylfaen"/>
                <w:b/>
                <w:color w:val="000000"/>
                <w:lang w:val="ka-GE"/>
              </w:rPr>
              <w:t>სადავო ნორმატიული აქტი</w:t>
            </w:r>
          </w:p>
        </w:tc>
      </w:tr>
      <w:tr w:rsidR="00A453E5" w:rsidRPr="00A453E5" w:rsidTr="00563FD8">
        <w:tc>
          <w:tcPr>
            <w:tcW w:w="3672" w:type="dxa"/>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აქტის დასახელება</w:t>
            </w:r>
          </w:p>
        </w:tc>
      </w:tr>
      <w:tr w:rsidR="00A453E5" w:rsidRPr="00A453E5" w:rsidTr="00563FD8">
        <w:tc>
          <w:tcPr>
            <w:tcW w:w="11016" w:type="dxa"/>
            <w:gridSpan w:val="4"/>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A453E5" w:rsidRPr="00A453E5" w:rsidTr="00563FD8">
        <w:trPr>
          <w:trHeight w:val="342"/>
        </w:trPr>
        <w:tc>
          <w:tcPr>
            <w:tcW w:w="5508" w:type="dxa"/>
            <w:gridSpan w:val="2"/>
            <w:tcBorders>
              <w:top w:val="nil"/>
              <w:left w:val="nil"/>
              <w:bottom w:val="nil"/>
              <w:right w:val="single" w:sz="4" w:space="0" w:color="auto"/>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მიღების</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გამოცემის თარიღი</w:t>
            </w:r>
          </w:p>
        </w:tc>
      </w:tr>
      <w:tr w:rsidR="00A453E5" w:rsidRPr="00A453E5" w:rsidTr="00563FD8">
        <w:tc>
          <w:tcPr>
            <w:tcW w:w="5508" w:type="dxa"/>
            <w:gridSpan w:val="2"/>
            <w:tcBorders>
              <w:top w:val="nil"/>
              <w:left w:val="nil"/>
              <w:bottom w:val="nil"/>
              <w:right w:val="single" w:sz="4" w:space="0" w:color="auto"/>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2005 წლის 27 დეკემბერი</w:t>
            </w: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lang w:val="ka-GE"/>
              </w:rPr>
              <w:t>ბ) სადავო ნორმა</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ნორმები  </w:t>
            </w:r>
            <w:r w:rsidRPr="00A453E5">
              <w:rPr>
                <w:rFonts w:ascii="Sylfaen" w:eastAsia="Calibri" w:hAnsi="Sylfaen" w:cs="Times New Roman"/>
                <w:b/>
                <w:color w:val="548DD4"/>
                <w:sz w:val="26"/>
                <w:szCs w:val="26"/>
                <w:vertAlign w:val="superscript"/>
                <w:lang w:val="ka-GE"/>
              </w:rPr>
              <w:footnoteReference w:customMarkFollows="1" w:id="1"/>
              <w:t>შენიშვნა1</w:t>
            </w:r>
          </w:p>
        </w:tc>
      </w:tr>
      <w:tr w:rsidR="00A453E5" w:rsidRPr="00A453E5" w:rsidTr="00563FD8">
        <w:tc>
          <w:tcPr>
            <w:tcW w:w="11016" w:type="dxa"/>
            <w:gridSpan w:val="4"/>
            <w:tcBorders>
              <w:top w:val="nil"/>
              <w:left w:val="nil"/>
              <w:bottom w:val="single" w:sz="8" w:space="0" w:color="000000"/>
              <w:right w:val="nil"/>
            </w:tcBorders>
            <w:hideMark/>
          </w:tcPr>
          <w:p w:rsidR="00A453E5" w:rsidRPr="00A453E5" w:rsidRDefault="00A453E5" w:rsidP="00A453E5">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1. მე–7 მუხლის;</w:t>
            </w:r>
          </w:p>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2. 41–ე მუხლის პირველი პუნქტი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lastRenderedPageBreak/>
              <w:t>3</w:t>
            </w:r>
            <w:r w:rsidRPr="00A453E5">
              <w:rPr>
                <w:rFonts w:ascii="Calibri" w:eastAsia="Calibri" w:hAnsi="Calibri" w:cs="Times New Roman"/>
                <w:b/>
                <w:color w:val="000000"/>
              </w:rPr>
              <w:t xml:space="preserve">. </w:t>
            </w:r>
            <w:r w:rsidRPr="00A453E5">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453E5" w:rsidRPr="00A453E5" w:rsidTr="00563FD8">
        <w:tc>
          <w:tcPr>
            <w:tcW w:w="11016"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გთხოვთ</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A453E5">
              <w:rPr>
                <w:rFonts w:ascii="Sylfaen" w:eastAsia="Calibri" w:hAnsi="Sylfaen" w:cs="Times New Roman"/>
                <w:color w:val="000000"/>
              </w:rPr>
              <w:t>.</w:t>
            </w:r>
          </w:p>
        </w:tc>
      </w:tr>
      <w:tr w:rsidR="00A453E5" w:rsidRPr="00A453E5" w:rsidTr="00563FD8">
        <w:tc>
          <w:tcPr>
            <w:tcW w:w="11016" w:type="dxa"/>
            <w:gridSpan w:val="2"/>
            <w:tcBorders>
              <w:top w:val="nil"/>
              <w:left w:val="nil"/>
              <w:bottom w:val="nil"/>
              <w:right w:val="nil"/>
            </w:tcBorders>
            <w:hideMark/>
          </w:tcPr>
          <w:p w:rsidR="00A453E5" w:rsidRPr="00A453E5" w:rsidRDefault="0020369F"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20"/>
                  <w:enabled/>
                  <w:calcOnExit w:val="0"/>
                  <w:textInput/>
                </w:ffData>
              </w:fldChar>
            </w:r>
            <w:bookmarkStart w:id="8" w:name="Text20"/>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8"/>
          </w:p>
        </w:tc>
      </w:tr>
      <w:tr w:rsidR="00A453E5" w:rsidRPr="00A453E5" w:rsidTr="00563FD8">
        <w:trPr>
          <w:trHeight w:val="342"/>
        </w:trPr>
        <w:tc>
          <w:tcPr>
            <w:tcW w:w="11016" w:type="dxa"/>
            <w:gridSpan w:val="2"/>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A453E5">
              <w:rPr>
                <w:rFonts w:ascii="Sylfaen" w:eastAsia="Calibri" w:hAnsi="Sylfaen" w:cs="Sylfaen"/>
                <w:color w:val="000000"/>
                <w:shd w:val="clear" w:color="auto" w:fill="D9D9D9"/>
                <w:lang w:val="ka-GE"/>
              </w:rPr>
              <w:t>გთხოვთ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დააზუსტოთ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A453E5">
              <w:rPr>
                <w:rFonts w:ascii="Sylfaen" w:eastAsia="Calibri" w:hAnsi="Sylfaen" w:cs="Times New Roman"/>
                <w:b/>
                <w:color w:val="548DD4"/>
                <w:sz w:val="26"/>
                <w:szCs w:val="26"/>
                <w:vertAlign w:val="superscript"/>
                <w:lang w:val="ka-GE"/>
              </w:rPr>
              <w:footnoteReference w:customMarkFollows="1" w:id="2"/>
              <w:t>შენიშვნა 2</w:t>
            </w:r>
          </w:p>
        </w:tc>
      </w:tr>
      <w:tr w:rsidR="00A453E5" w:rsidRPr="00A453E5" w:rsidTr="00563FD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საქართველოს კონსტიტუციის დებულება</w:t>
            </w:r>
          </w:p>
        </w:tc>
      </w:tr>
      <w:tr w:rsidR="00A453E5" w:rsidRPr="00A453E5" w:rsidTr="00563FD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კონსტიტუციის</w:t>
            </w:r>
            <w:r w:rsidR="00486819">
              <w:rPr>
                <w:rFonts w:ascii="Sylfaen" w:eastAsia="Calibri" w:hAnsi="Sylfaen" w:cs="Times New Roman"/>
                <w:noProof/>
                <w:color w:val="000000"/>
                <w:sz w:val="24"/>
                <w:szCs w:val="24"/>
                <w:lang w:val="ka-GE"/>
              </w:rPr>
              <w:t xml:space="preserve"> მე-19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486819">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486819">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86819">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20369F"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6"/>
                  <w:enabled/>
                  <w:calcOnExit w:val="0"/>
                  <w:textInput/>
                </w:ffData>
              </w:fldChar>
            </w:r>
            <w:bookmarkStart w:id="9" w:name="Text26"/>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20369F"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7"/>
                  <w:enabled/>
                  <w:calcOnExit w:val="0"/>
                  <w:textInput/>
                </w:ffData>
              </w:fldChar>
            </w:r>
            <w:bookmarkStart w:id="10" w:name="Text27"/>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0"/>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20369F"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8"/>
                  <w:enabled/>
                  <w:calcOnExit w:val="0"/>
                  <w:textInput/>
                </w:ffData>
              </w:fldChar>
            </w:r>
            <w:bookmarkStart w:id="11" w:name="Text28"/>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20369F"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9"/>
                  <w:enabled/>
                  <w:calcOnExit w:val="0"/>
                  <w:textInput/>
                </w:ffData>
              </w:fldChar>
            </w:r>
            <w:bookmarkStart w:id="12" w:name="Text29"/>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2"/>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A453E5">
              <w:rPr>
                <w:rFonts w:ascii="Sylfaen" w:eastAsia="Calibri" w:hAnsi="Sylfaen" w:cs="Times New Roman"/>
                <w:b/>
                <w:color w:val="548DD4"/>
                <w:sz w:val="26"/>
                <w:szCs w:val="26"/>
                <w:vertAlign w:val="superscript"/>
                <w:lang w:val="ka-GE"/>
              </w:rPr>
              <w:footnoteReference w:customMarkFollows="1" w:id="3"/>
              <w:t>შენიშვნა 3</w:t>
            </w:r>
          </w:p>
        </w:tc>
      </w:tr>
      <w:tr w:rsidR="00A453E5" w:rsidRPr="00A453E5" w:rsidTr="00563FD8">
        <w:tc>
          <w:tcPr>
            <w:tcW w:w="11016" w:type="dxa"/>
            <w:tcBorders>
              <w:top w:val="nil"/>
              <w:left w:val="nil"/>
              <w:bottom w:val="single" w:sz="8" w:space="0" w:color="000000"/>
              <w:right w:val="nil"/>
            </w:tcBorders>
          </w:tcPr>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6E111E">
              <w:rPr>
                <w:rFonts w:ascii="Sylfaen" w:eastAsia="Calibri" w:hAnsi="Sylfaen" w:cs="Times New Roman"/>
                <w:noProof/>
                <w:color w:val="000000"/>
                <w:sz w:val="24"/>
                <w:szCs w:val="24"/>
                <w:lang w:val="ka-GE"/>
              </w:rPr>
              <w:t>31</w:t>
            </w:r>
            <w:r w:rsidRPr="00A453E5">
              <w:rPr>
                <w:rFonts w:ascii="Sylfaen" w:eastAsia="Calibri" w:hAnsi="Sylfaen" w:cs="Times New Roman"/>
                <w:noProof/>
                <w:color w:val="000000"/>
                <w:sz w:val="24"/>
                <w:szCs w:val="24"/>
                <w:lang w:val="ka-GE"/>
              </w:rPr>
              <w:t xml:space="preserve">-ე მუხლის პირველი პუნქტი, </w:t>
            </w:r>
            <w:r w:rsidR="006E111E">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6E111E">
              <w:rPr>
                <w:rFonts w:ascii="Sylfaen" w:eastAsia="Calibri" w:hAnsi="Sylfaen" w:cs="Times New Roman"/>
                <w:noProof/>
                <w:color w:val="000000"/>
                <w:sz w:val="24"/>
                <w:szCs w:val="24"/>
                <w:lang w:val="ka-GE"/>
              </w:rPr>
              <w:t>-60</w:t>
            </w:r>
            <w:r w:rsidRPr="00A453E5">
              <w:rPr>
                <w:rFonts w:ascii="Sylfaen" w:eastAsia="Calibri" w:hAnsi="Sylfaen" w:cs="Times New Roman"/>
                <w:noProof/>
                <w:color w:val="000000"/>
                <w:sz w:val="24"/>
                <w:szCs w:val="24"/>
                <w:lang w:val="ka-GE"/>
              </w:rPr>
              <w:t xml:space="preserve"> მუხლის </w:t>
            </w:r>
            <w:r w:rsidR="006E111E">
              <w:rPr>
                <w:rFonts w:ascii="Sylfaen" w:eastAsia="Calibri" w:hAnsi="Sylfaen" w:cs="Times New Roman"/>
                <w:noProof/>
                <w:color w:val="000000"/>
                <w:sz w:val="24"/>
                <w:szCs w:val="24"/>
                <w:lang w:val="ka-GE"/>
              </w:rPr>
              <w:t xml:space="preserve">მე-4 </w:t>
            </w:r>
            <w:r w:rsidRPr="00A453E5">
              <w:rPr>
                <w:rFonts w:ascii="Sylfaen" w:eastAsia="Calibri" w:hAnsi="Sylfaen" w:cs="Times New Roman"/>
                <w:noProof/>
                <w:color w:val="000000"/>
                <w:sz w:val="24"/>
                <w:szCs w:val="24"/>
                <w:lang w:val="ka-GE"/>
              </w:rPr>
              <w:t>პუნქტის «</w:t>
            </w:r>
            <w:r w:rsidR="006E111E">
              <w:rPr>
                <w:rFonts w:ascii="Sylfaen" w:eastAsia="Calibri" w:hAnsi="Sylfaen" w:cs="Times New Roman"/>
                <w:noProof/>
                <w:color w:val="000000"/>
                <w:sz w:val="24"/>
                <w:szCs w:val="24"/>
                <w:lang w:val="ka-GE"/>
              </w:rPr>
              <w:t>ა</w:t>
            </w:r>
            <w:r w:rsidRPr="00A453E5">
              <w:rPr>
                <w:rFonts w:ascii="Sylfaen" w:eastAsia="Calibri" w:hAnsi="Sylfaen" w:cs="Times New Roman"/>
                <w:noProof/>
                <w:color w:val="000000"/>
                <w:sz w:val="24"/>
                <w:szCs w:val="24"/>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w:t>
            </w:r>
          </w:p>
          <w:p w:rsidR="00A453E5" w:rsidRPr="00A453E5" w:rsidRDefault="00A453E5" w:rsidP="00A453E5">
            <w:pPr>
              <w:spacing w:after="0" w:line="240" w:lineRule="auto"/>
              <w:rPr>
                <w:rFonts w:ascii="Sylfaen" w:eastAsia="Calibri" w:hAnsi="Sylfaen" w:cs="Times New Roman"/>
                <w:color w:val="000000"/>
                <w:sz w:val="24"/>
                <w:szCs w:val="24"/>
                <w:lang w:val="ka-GE"/>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II.</w:t>
            </w:r>
            <w:r w:rsidRPr="00A453E5">
              <w:rPr>
                <w:rFonts w:ascii="Sylfaen" w:eastAsia="Calibri" w:hAnsi="Sylfaen" w:cs="Sylfaen"/>
                <w:b/>
                <w:color w:val="000000"/>
                <w:sz w:val="36"/>
                <w:lang w:val="ka-GE"/>
              </w:rPr>
              <w:t>სარჩელის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საფუძვლიანობა</w:t>
            </w:r>
            <w:r w:rsidRPr="00A453E5">
              <w:rPr>
                <w:rFonts w:ascii="Calibri" w:eastAsia="Calibri" w:hAnsi="Calibri" w:cs="Times New Roman"/>
                <w:b/>
                <w:color w:val="000000"/>
                <w:sz w:val="36"/>
                <w:lang w:val="ka-GE"/>
              </w:rPr>
              <w:t xml:space="preserve">, </w:t>
            </w:r>
            <w:r w:rsidRPr="00A453E5">
              <w:rPr>
                <w:rFonts w:ascii="Sylfaen" w:eastAsia="Calibri" w:hAnsi="Sylfaen" w:cs="Sylfaen"/>
                <w:b/>
                <w:color w:val="000000"/>
                <w:sz w:val="36"/>
                <w:lang w:val="ka-GE"/>
              </w:rPr>
              <w:t>მოთხოვნის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არსი</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დასაბუთება</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r w:rsidRPr="00A453E5">
              <w:rPr>
                <w:rFonts w:ascii="Sylfaen" w:eastAsia="Calibri" w:hAnsi="Sylfaen" w:cs="Sylfaen"/>
                <w:b/>
                <w:color w:val="000000"/>
              </w:rPr>
              <w:t>1.</w:t>
            </w:r>
            <w:r w:rsidRPr="00A453E5">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A453E5">
              <w:rPr>
                <w:rFonts w:ascii="Sylfaen" w:eastAsia="Calibri" w:hAnsi="Sylfaen" w:cs="Times New Roman"/>
                <w:b/>
                <w:color w:val="548DD4"/>
                <w:sz w:val="26"/>
                <w:szCs w:val="26"/>
                <w:vertAlign w:val="superscript"/>
                <w:lang w:val="ka-GE"/>
              </w:rPr>
              <w:footnoteReference w:customMarkFollows="1" w:id="4"/>
              <w:t>შენიშვნა 4</w:t>
            </w:r>
          </w:p>
        </w:tc>
      </w:tr>
      <w:tr w:rsidR="00A453E5" w:rsidRPr="00A453E5" w:rsidTr="00563FD8">
        <w:trPr>
          <w:trHeight w:val="360"/>
        </w:trPr>
        <w:tc>
          <w:tcPr>
            <w:tcW w:w="11016" w:type="dxa"/>
            <w:tcBorders>
              <w:top w:val="nil"/>
              <w:left w:val="nil"/>
              <w:bottom w:val="single" w:sz="4" w:space="0" w:color="auto"/>
              <w:right w:val="nil"/>
            </w:tcBorders>
          </w:tcPr>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მოსარჩელე</w:t>
            </w:r>
            <w:r w:rsidR="00683555">
              <w:rPr>
                <w:rFonts w:ascii="Sylfaen" w:eastAsia="Calibri" w:hAnsi="Sylfaen" w:cs="Sylfaen"/>
                <w:noProof/>
                <w:color w:val="000000"/>
                <w:sz w:val="24"/>
                <w:szCs w:val="24"/>
                <w:lang w:val="ka-GE"/>
              </w:rPr>
              <w:t xml:space="preserve"> </w:t>
            </w:r>
            <w:r w:rsidR="006E31AC">
              <w:rPr>
                <w:rFonts w:ascii="Sylfaen" w:eastAsia="Calibri" w:hAnsi="Sylfaen" w:cs="Sylfaen"/>
                <w:noProof/>
                <w:color w:val="000000"/>
                <w:sz w:val="24"/>
                <w:szCs w:val="24"/>
              </w:rPr>
              <w:t>არჩილ იოსელიანი</w:t>
            </w:r>
            <w:r w:rsidR="00F3486E">
              <w:rPr>
                <w:rFonts w:ascii="Sylfaen" w:eastAsia="Calibri" w:hAnsi="Sylfaen" w:cs="Sylfaen"/>
                <w:noProof/>
                <w:color w:val="000000"/>
                <w:sz w:val="24"/>
                <w:szCs w:val="24"/>
                <w:lang w:val="ka-GE"/>
              </w:rPr>
              <w:t xml:space="preserve"> </w:t>
            </w:r>
            <w:r w:rsidRPr="00A453E5">
              <w:rPr>
                <w:rFonts w:ascii="Sylfaen" w:eastAsia="Calibri" w:hAnsi="Sylfaen" w:cs="Sylfaen"/>
                <w:noProof/>
                <w:color w:val="000000"/>
                <w:sz w:val="24"/>
                <w:szCs w:val="24"/>
              </w:rPr>
              <w:t>წარმოადგენს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სასამართლოსადმი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მიმართვის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უფლებამოსილ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834BDC">
              <w:rPr>
                <w:rFonts w:ascii="Sylfaen" w:eastAsia="Calibri" w:hAnsi="Sylfaen" w:cs="Sylfaen"/>
                <w:noProof/>
                <w:color w:val="000000"/>
                <w:sz w:val="24"/>
                <w:szCs w:val="24"/>
                <w:lang w:val="ka-GE"/>
              </w:rPr>
              <w:t xml:space="preserve"> </w:t>
            </w:r>
            <w:r w:rsidR="00B366FF">
              <w:rPr>
                <w:rFonts w:ascii="Sylfaen" w:eastAsia="Calibri" w:hAnsi="Sylfaen" w:cs="Times New Roman"/>
                <w:noProof/>
                <w:color w:val="000000"/>
                <w:sz w:val="24"/>
                <w:szCs w:val="24"/>
                <w:lang w:val="ka-GE"/>
              </w:rPr>
              <w:t>199</w:t>
            </w:r>
            <w:r w:rsidR="006E31AC">
              <w:rPr>
                <w:rFonts w:ascii="Sylfaen" w:eastAsia="Calibri" w:hAnsi="Sylfaen" w:cs="Times New Roman"/>
                <w:noProof/>
                <w:color w:val="000000"/>
                <w:sz w:val="24"/>
                <w:szCs w:val="24"/>
                <w:lang w:val="ka-GE"/>
              </w:rPr>
              <w:t>2</w:t>
            </w:r>
            <w:r w:rsidR="00B366FF">
              <w:rPr>
                <w:rFonts w:ascii="Sylfaen" w:eastAsia="Calibri" w:hAnsi="Sylfaen" w:cs="Times New Roman"/>
                <w:noProof/>
                <w:color w:val="000000"/>
                <w:sz w:val="24"/>
                <w:szCs w:val="24"/>
                <w:lang w:val="ka-GE"/>
              </w:rPr>
              <w:t>-199</w:t>
            </w:r>
            <w:r w:rsidR="006E31AC">
              <w:rPr>
                <w:rFonts w:ascii="Sylfaen" w:eastAsia="Calibri" w:hAnsi="Sylfaen" w:cs="Times New Roman"/>
                <w:noProof/>
                <w:color w:val="000000"/>
                <w:sz w:val="24"/>
                <w:szCs w:val="24"/>
                <w:lang w:val="ka-GE"/>
              </w:rPr>
              <w:t>5</w:t>
            </w:r>
            <w:r w:rsidR="00834BDC">
              <w:rPr>
                <w:rFonts w:ascii="Sylfaen" w:eastAsia="Calibri" w:hAnsi="Sylfaen" w:cs="Times New Roman"/>
                <w:noProof/>
                <w:color w:val="000000"/>
                <w:sz w:val="24"/>
                <w:szCs w:val="24"/>
                <w:lang w:val="ka-GE"/>
              </w:rPr>
              <w:t xml:space="preserve"> წლების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მოწვევის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კომპენსაციას</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იანვრამდე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იყო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ხელფასის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სრული</w:t>
            </w:r>
            <w:r w:rsidR="002C3DF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დანიშვნის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მომენტიდან</w:t>
            </w:r>
            <w:r w:rsidRPr="00A453E5">
              <w:rPr>
                <w:rFonts w:ascii="Calibri" w:eastAsia="Calibri" w:hAnsi="Calibri" w:cs="Times New Roman"/>
                <w:noProof/>
                <w:color w:val="000000"/>
                <w:sz w:val="24"/>
                <w:szCs w:val="24"/>
              </w:rPr>
              <w:t xml:space="preserve">, 2002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აპრილამდე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ჯერ</w:t>
            </w:r>
            <w:r w:rsidRPr="00A453E5">
              <w:rPr>
                <w:rFonts w:ascii="Calibri" w:eastAsia="Calibri" w:hAnsi="Calibri" w:cs="Times New Roman"/>
                <w:noProof/>
                <w:color w:val="000000"/>
                <w:sz w:val="24"/>
                <w:szCs w:val="24"/>
              </w:rPr>
              <w:t xml:space="preserve"> 495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აპრილიდანკი</w:t>
            </w:r>
            <w:r w:rsidRPr="00A453E5">
              <w:rPr>
                <w:rFonts w:ascii="Calibri" w:eastAsia="Calibri" w:hAnsi="Calibri" w:cs="Times New Roman"/>
                <w:noProof/>
                <w:color w:val="000000"/>
                <w:sz w:val="24"/>
                <w:szCs w:val="24"/>
              </w:rPr>
              <w:t xml:space="preserve">, 750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ამოქმედდა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თანახმად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მაქსიმალური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განისაზღვრა</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იგივე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გაუთანაბრდა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მუხლით</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მაქსიმალურ</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ზღვარს</w:t>
            </w:r>
            <w:r w:rsidRPr="00A453E5">
              <w:rPr>
                <w:rFonts w:ascii="Calibri" w:eastAsia="Calibri" w:hAnsi="Calibri" w:cs="Times New Roman"/>
                <w:noProof/>
                <w:color w:val="000000"/>
                <w:sz w:val="24"/>
                <w:szCs w:val="24"/>
              </w:rPr>
              <w:t xml:space="preserve"> – 560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მოხდა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ეწოდა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შემცირება</w:t>
            </w:r>
            <w:r w:rsidRPr="00A453E5">
              <w:rPr>
                <w:rFonts w:ascii="Calibri" w:eastAsia="Calibri" w:hAnsi="Calibri" w:cs="Times New Roman"/>
                <w:noProof/>
                <w:color w:val="000000"/>
                <w:sz w:val="24"/>
                <w:szCs w:val="24"/>
              </w:rPr>
              <w:t xml:space="preserve"> 190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გამხდარმა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ნორმებმა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პირდაპირი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უშუალო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ზეგავლენა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მოახდინეს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მდგომარეობაზე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lastRenderedPageBreak/>
              <w:t>იმ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სარგებელზე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უკვე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სიკეთეს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მხდედველობაშია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მიიღო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ანალოგიური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რომელშიც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ერთ</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ერთ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დავის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საგანს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მოცემული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განსხვავდება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საქმისგან</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სასამართლო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მიუთითებს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საპენსიო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უზრუნველყოფასთან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დაკავშირებული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საკითხები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კატეგორიას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განეკუთვნება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საყოველთაო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პირადი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იმავდროულად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აქვს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ხასიათი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ამიტომ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რიგი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ხელყოფის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შეიძლება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გავრცელდეს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ამასთან</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მხედველობაშია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განჩინებაში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განმარტებული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დაზუსტებული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თუ</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ვრცელდება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წ</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ჩვენს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ზოგადად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მიზანშეწონილობა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არამედ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ზუსტად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შესაძლებლობის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ისე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ევროპული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პრაქტიკის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სფეროს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აღსანიშნავია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დემოკრატიული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სასიცოცხლოდ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აუცილებელია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ერთი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საკუთრების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ინსტიტუტის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გარანტირება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მეორე</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 </w:t>
            </w:r>
            <w:r w:rsidRPr="00A453E5">
              <w:rPr>
                <w:rFonts w:ascii="Sylfaen" w:eastAsia="Calibri" w:hAnsi="Sylfaen" w:cs="Sylfaen"/>
                <w:noProof/>
                <w:color w:val="000000"/>
                <w:sz w:val="24"/>
                <w:szCs w:val="24"/>
              </w:rPr>
              <w:t>მესაკუთრისათვის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საკმარისი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საშუალებების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მინიჭება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ხელშეწყობისა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შექმნა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სწორედ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ემსახურება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CD5710">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შესაბამისადაც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უზრუნველყოფილია</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2007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18 </w:t>
            </w:r>
            <w:r w:rsidRPr="00A453E5">
              <w:rPr>
                <w:rFonts w:ascii="Sylfaen" w:eastAsia="Calibri" w:hAnsi="Sylfaen" w:cs="Sylfaen"/>
                <w:noProof/>
                <w:color w:val="000000"/>
                <w:sz w:val="24"/>
                <w:szCs w:val="24"/>
              </w:rPr>
              <w:t>მაისის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გადაწყვეტილება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საქმეზე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მოქალაქეები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ზაურ</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ელაშვილი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სულიკო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მაშია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რუსუდან</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გოგია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სხვები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სახალხო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დამცველი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lastRenderedPageBreak/>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თაობაზე</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უმსჯელია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თვალსაზრისით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შეუფასებია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აქტები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წარმოდგენილი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კანონმდებელს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მიეცემა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შეუზღუდავი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მოქმედების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სივრცე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ნებისმიერ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დროს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ნებისმიერი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ფორმით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შეამციროს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გააუქმოს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კორექტირება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შეიტანოს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ოდენობაში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რაც</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წინააღმდეგობაში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მოვა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57C3F">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უცველს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დატოვებს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გარდა ამისა, კონსტიტუციური სარჩელი ფორმითა და შინაარსით შეესაბამება "საკონსტიტუციო </w:t>
            </w:r>
            <w:r w:rsidR="00456F55">
              <w:rPr>
                <w:rFonts w:ascii="Sylfaen" w:eastAsia="Calibri" w:hAnsi="Sylfaen" w:cs="Times New Roman"/>
                <w:noProof/>
                <w:color w:val="000000"/>
                <w:sz w:val="24"/>
                <w:szCs w:val="24"/>
                <w:lang w:val="ka-GE"/>
              </w:rPr>
              <w:t>სასამართლოს შესახებ</w:t>
            </w:r>
            <w:r w:rsidRPr="00A453E5">
              <w:rPr>
                <w:rFonts w:ascii="Sylfaen" w:eastAsia="Calibri" w:hAnsi="Sylfaen" w:cs="Times New Roman"/>
                <w:noProof/>
                <w:color w:val="000000"/>
                <w:sz w:val="24"/>
                <w:szCs w:val="24"/>
                <w:lang w:val="ka-GE"/>
              </w:rPr>
              <w:t xml:space="preserve">" საქართველოს </w:t>
            </w:r>
            <w:r w:rsidR="00456F55">
              <w:rPr>
                <w:rFonts w:ascii="Sylfaen" w:eastAsia="Calibri" w:hAnsi="Sylfaen" w:cs="Times New Roman"/>
                <w:noProof/>
                <w:color w:val="000000"/>
                <w:sz w:val="24"/>
                <w:szCs w:val="24"/>
                <w:lang w:val="ka-GE"/>
              </w:rPr>
              <w:t>ორგანული კანონის</w:t>
            </w:r>
            <w:r w:rsidR="00BA3AD4">
              <w:rPr>
                <w:rFonts w:ascii="Sylfaen" w:eastAsia="Calibri" w:hAnsi="Sylfaen" w:cs="Times New Roma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1</w:t>
            </w:r>
            <w:r w:rsidRPr="00A453E5">
              <w:rPr>
                <w:rFonts w:ascii="Sylfaen" w:eastAsia="Calibri" w:hAnsi="Sylfaen" w:cs="Times New Roman"/>
                <w:noProof/>
                <w:color w:val="000000"/>
                <w:sz w:val="24"/>
                <w:szCs w:val="24"/>
                <w:lang w:val="ka-GE"/>
              </w:rPr>
              <w:t xml:space="preserve">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w:t>
            </w:r>
            <w:r w:rsidR="00456F55">
              <w:rPr>
                <w:rFonts w:ascii="Sylfaen" w:eastAsia="Calibri" w:hAnsi="Sylfaen" w:cs="Times New Roman"/>
                <w:noProof/>
                <w:color w:val="000000"/>
                <w:sz w:val="24"/>
                <w:szCs w:val="24"/>
                <w:lang w:val="ka-GE"/>
              </w:rPr>
              <w:t>სმ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მუხლთან შესაბამისობის საკითხს;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კონსტიტუციურ სარჩელში დავა შეეხება საკანონმდებლო აქტის შესაბამისობას საქართველოს კონსტიტუციის </w:t>
            </w:r>
            <w:r w:rsidR="00456F55">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noProof/>
                <w:color w:val="000000"/>
                <w:sz w:val="24"/>
                <w:szCs w:val="24"/>
              </w:rPr>
              <w:t>ყოველივე</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უნდა</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იქნეს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ვინაიდან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არსებობს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A3AD4">
              <w:rPr>
                <w:rFonts w:ascii="Sylfaen" w:eastAsia="Calibri" w:hAnsi="Sylfaen" w:cs="Sylfaen"/>
                <w:noProof/>
                <w:color w:val="000000"/>
                <w:sz w:val="24"/>
                <w:szCs w:val="24"/>
              </w:rPr>
              <w:t xml:space="preserve"> </w:t>
            </w:r>
            <w:r w:rsidR="00456F55">
              <w:rPr>
                <w:rFonts w:ascii="Sylfaen" w:eastAsia="Calibri" w:hAnsi="Sylfaen" w:cs="Sylfaen"/>
                <w:noProof/>
                <w:color w:val="000000"/>
                <w:sz w:val="24"/>
                <w:szCs w:val="24"/>
                <w:lang w:val="ka-GE"/>
              </w:rPr>
              <w:t>სასამართლოს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456F55">
              <w:rPr>
                <w:rFonts w:ascii="Sylfaen" w:eastAsia="Calibri" w:hAnsi="Sylfaen" w:cs="Sylfaen"/>
                <w:noProof/>
                <w:color w:val="000000"/>
                <w:sz w:val="24"/>
                <w:szCs w:val="24"/>
                <w:lang w:val="ka-GE"/>
              </w:rPr>
              <w:t xml:space="preserve"> ორგანული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00BA3AD4">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3</w:t>
            </w:r>
            <w:r w:rsidR="00BA3AD4">
              <w:rPr>
                <w:rFonts w:ascii="Sylfaen" w:eastAsia="Calibri" w:hAnsi="Sylfaen" w:cs="Times New Roman"/>
                <w:noProof/>
                <w:color w:val="000000"/>
                <w:sz w:val="24"/>
                <w:szCs w:val="24"/>
                <w:vertAlign w:val="superscript"/>
              </w:rPr>
              <w:t xml:space="preserve"> </w:t>
            </w:r>
            <w:r w:rsidRPr="00A453E5">
              <w:rPr>
                <w:rFonts w:ascii="Sylfaen" w:eastAsia="Calibri" w:hAnsi="Sylfaen" w:cs="Sylfaen"/>
                <w:noProof/>
                <w:color w:val="000000"/>
                <w:sz w:val="24"/>
                <w:szCs w:val="24"/>
              </w:rPr>
              <w:lastRenderedPageBreak/>
              <w:t>მუხლით</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არცერთი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საფუძველი</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2C3DFF" w:rsidRDefault="002C3DFF" w:rsidP="00A453E5">
      <w:pPr>
        <w:spacing w:after="200" w:line="276" w:lineRule="auto"/>
        <w:rPr>
          <w:rFonts w:ascii="Sylfaen" w:eastAsia="Calibri" w:hAnsi="Sylfaen" w:cs="Times New Roman"/>
        </w:rPr>
      </w:pPr>
      <w:r>
        <w:rPr>
          <w:rFonts w:ascii="Sylfaen" w:eastAsia="Calibri" w:hAnsi="Sylfaen" w:cs="Times New Roman"/>
        </w:rPr>
        <w:lastRenderedPageBreak/>
        <w:t xml:space="preserve">           </w:t>
      </w: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rPr>
          <w:trHeight w:val="467"/>
        </w:trPr>
        <w:tc>
          <w:tcPr>
            <w:tcW w:w="11016" w:type="dxa"/>
            <w:tcBorders>
              <w:top w:val="single" w:sz="4" w:space="0" w:color="auto"/>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lastRenderedPageBreak/>
              <w:t>2. მოთხოვნის არსი და დასაბუთება</w:t>
            </w:r>
            <w:r w:rsidRPr="00A453E5">
              <w:rPr>
                <w:rFonts w:ascii="Sylfaen" w:eastAsia="Calibri" w:hAnsi="Sylfaen" w:cs="Times New Roman"/>
                <w:b/>
                <w:color w:val="548DD4"/>
                <w:sz w:val="26"/>
                <w:szCs w:val="26"/>
                <w:vertAlign w:val="superscript"/>
                <w:lang w:val="ka-GE"/>
              </w:rPr>
              <w:footnoteReference w:customMarkFollows="1" w:id="5"/>
              <w:t>შენიშვნა 5</w:t>
            </w:r>
          </w:p>
        </w:tc>
      </w:tr>
      <w:tr w:rsidR="00A453E5" w:rsidRPr="00A453E5" w:rsidTr="00563FD8">
        <w:trPr>
          <w:trHeight w:val="585"/>
        </w:trPr>
        <w:tc>
          <w:tcPr>
            <w:tcW w:w="11016" w:type="dxa"/>
            <w:tcBorders>
              <w:top w:val="nil"/>
              <w:left w:val="nil"/>
              <w:bottom w:val="single" w:sz="8" w:space="0" w:color="000000"/>
              <w:right w:val="nil"/>
            </w:tcBorders>
          </w:tcPr>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მოსარჩელე</w:t>
            </w:r>
            <w:proofErr w:type="gramEnd"/>
            <w:r w:rsidR="00683555">
              <w:rPr>
                <w:rFonts w:ascii="Sylfaen" w:eastAsia="Calibri" w:hAnsi="Sylfaen" w:cs="Sylfaen"/>
                <w:color w:val="000000"/>
                <w:sz w:val="24"/>
                <w:szCs w:val="24"/>
                <w:lang w:val="ka-GE"/>
              </w:rPr>
              <w:t xml:space="preserve"> </w:t>
            </w:r>
            <w:r w:rsidR="006E31AC">
              <w:rPr>
                <w:rFonts w:ascii="Sylfaen" w:eastAsia="Calibri" w:hAnsi="Sylfaen" w:cs="Sylfaen"/>
                <w:color w:val="000000"/>
                <w:sz w:val="24"/>
                <w:szCs w:val="24"/>
                <w:lang w:val="ka-GE"/>
              </w:rPr>
              <w:t>არჩილ იოსელიანი</w:t>
            </w:r>
            <w:r w:rsidR="00BA3AD4">
              <w:rPr>
                <w:rFonts w:ascii="Sylfaen" w:eastAsia="Calibri" w:hAnsi="Sylfaen" w:cs="Sylfaen"/>
                <w:color w:val="000000"/>
                <w:sz w:val="24"/>
                <w:szCs w:val="24"/>
              </w:rPr>
              <w:t xml:space="preserve"> </w:t>
            </w:r>
            <w:r w:rsidR="00F3486E">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წარმადგენს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834BDC">
              <w:rPr>
                <w:rFonts w:ascii="Calibri" w:eastAsia="Calibri" w:hAnsi="Calibri" w:cs="Times New Roman"/>
                <w:color w:val="000000"/>
                <w:sz w:val="24"/>
                <w:szCs w:val="24"/>
              </w:rPr>
              <w:t xml:space="preserve"> </w:t>
            </w:r>
            <w:r w:rsidR="00834BDC">
              <w:rPr>
                <w:rFonts w:ascii="Sylfaen" w:eastAsia="Calibri" w:hAnsi="Sylfaen" w:cs="Times New Roman"/>
                <w:color w:val="000000"/>
                <w:sz w:val="24"/>
                <w:szCs w:val="24"/>
                <w:lang w:val="ka-GE"/>
              </w:rPr>
              <w:t>19</w:t>
            </w:r>
            <w:r w:rsidR="006E31AC">
              <w:rPr>
                <w:rFonts w:ascii="Sylfaen" w:eastAsia="Calibri" w:hAnsi="Sylfaen" w:cs="Times New Roman"/>
                <w:color w:val="000000"/>
                <w:sz w:val="24"/>
                <w:szCs w:val="24"/>
                <w:lang w:val="ka-GE"/>
              </w:rPr>
              <w:t>92-1995</w:t>
            </w:r>
            <w:r w:rsidR="00834BDC">
              <w:rPr>
                <w:rFonts w:ascii="Sylfaen" w:eastAsia="Calibri" w:hAnsi="Sylfaen" w:cs="Times New Roman"/>
                <w:color w:val="000000"/>
                <w:sz w:val="24"/>
                <w:szCs w:val="24"/>
                <w:lang w:val="ka-GE"/>
              </w:rPr>
              <w:t xml:space="preserve"> წლების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მოწვევის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ინავრამდე</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წევრთა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მიეცემა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მხედველობაშია</w:t>
            </w:r>
            <w:proofErr w:type="gramEnd"/>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–20 </w:t>
            </w:r>
            <w:r w:rsidRPr="00A453E5">
              <w:rPr>
                <w:rFonts w:ascii="Sylfaen" w:eastAsia="Calibri" w:hAnsi="Sylfaen" w:cs="Sylfaen"/>
                <w:color w:val="000000"/>
                <w:sz w:val="24"/>
                <w:szCs w:val="24"/>
              </w:rPr>
              <w:t>მუხლიც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ამ</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საპარლამენტო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სადეპუტატო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შეიცვლება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ცვლილების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მაშასადამე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ყოველივე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ზემო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იანვრამდე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9865B9">
              <w:rPr>
                <w:rFonts w:ascii="Sylfaen" w:eastAsia="Calibri" w:hAnsi="Sylfaen" w:cs="Sylfaen"/>
                <w:color w:val="000000"/>
                <w:sz w:val="24"/>
                <w:szCs w:val="24"/>
              </w:rPr>
              <w:t xml:space="preserve"> </w:t>
            </w:r>
            <w:r w:rsidR="00683555">
              <w:rPr>
                <w:rFonts w:ascii="Sylfaen" w:eastAsia="Calibri" w:hAnsi="Sylfaen" w:cs="Times New Roman"/>
                <w:color w:val="000000"/>
                <w:sz w:val="24"/>
                <w:szCs w:val="24"/>
                <w:lang w:val="ka-GE"/>
              </w:rPr>
              <w:t xml:space="preserve"> </w:t>
            </w:r>
            <w:r w:rsidR="006E31AC">
              <w:rPr>
                <w:rFonts w:ascii="Sylfaen" w:eastAsia="Calibri" w:hAnsi="Sylfaen" w:cs="Times New Roman"/>
                <w:color w:val="000000"/>
                <w:sz w:val="24"/>
                <w:szCs w:val="24"/>
                <w:lang w:val="ka-GE"/>
              </w:rPr>
              <w:t>არჩილ ოისელიანი</w:t>
            </w:r>
            <w:r w:rsidRPr="00A453E5">
              <w:rPr>
                <w:rFonts w:ascii="Sylfaen" w:eastAsia="Calibri" w:hAnsi="Sylfaen" w:cs="Times New Roman"/>
                <w:color w:val="000000"/>
                <w:sz w:val="24"/>
                <w:szCs w:val="24"/>
                <w:lang w:val="ka-GE"/>
              </w:rPr>
              <w:t>,</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დანიშვნის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მომენტიდან</w:t>
            </w:r>
            <w:r w:rsidRPr="00A453E5">
              <w:rPr>
                <w:rFonts w:ascii="Calibri" w:eastAsia="Calibri" w:hAnsi="Calibri" w:cs="Times New Roman"/>
                <w:color w:val="000000"/>
                <w:sz w:val="24"/>
                <w:szCs w:val="24"/>
              </w:rPr>
              <w:t xml:space="preserve">, 2002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აპრილამდე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იღებდა</w:t>
            </w:r>
            <w:r w:rsidRPr="00A453E5">
              <w:rPr>
                <w:rFonts w:ascii="Calibri" w:eastAsia="Calibri" w:hAnsi="Calibri" w:cs="Times New Roman"/>
                <w:color w:val="000000"/>
                <w:sz w:val="24"/>
                <w:szCs w:val="24"/>
              </w:rPr>
              <w:t xml:space="preserve"> 495 </w:t>
            </w:r>
            <w:r w:rsidRPr="00A453E5">
              <w:rPr>
                <w:rFonts w:ascii="Sylfaen" w:eastAsia="Calibri" w:hAnsi="Sylfaen" w:cs="Sylfaen"/>
                <w:color w:val="000000"/>
                <w:sz w:val="24"/>
                <w:szCs w:val="24"/>
              </w:rPr>
              <w:t>ლარს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ხოლო</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23 </w:t>
            </w:r>
            <w:r w:rsidRPr="00A453E5">
              <w:rPr>
                <w:rFonts w:ascii="Sylfaen" w:eastAsia="Calibri" w:hAnsi="Sylfaen" w:cs="Sylfaen"/>
                <w:color w:val="000000"/>
                <w:sz w:val="24"/>
                <w:szCs w:val="24"/>
              </w:rPr>
              <w:t>დეკემბერს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მთელი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რიგი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შეიცვალა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სახელწოდება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კანონიდან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Pr="00A453E5">
              <w:rPr>
                <w:rFonts w:ascii="Calibri" w:eastAsia="Calibri" w:hAnsi="Calibri" w:cs="Times New Roman"/>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ზემო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განაპირობა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სფეროში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განხორციელებულმა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lastRenderedPageBreak/>
              <w:t>სერიოზულმა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27 </w:t>
            </w:r>
            <w:r w:rsidRPr="00A453E5">
              <w:rPr>
                <w:rFonts w:ascii="Sylfaen" w:eastAsia="Calibri" w:hAnsi="Sylfaen" w:cs="Sylfaen"/>
                <w:color w:val="000000"/>
                <w:sz w:val="24"/>
                <w:szCs w:val="24"/>
              </w:rPr>
              <w:t>დეკემბერს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ამოქმედდა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მიზანი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ტერიტორიაზე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მცხოვრები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მოქალაქეების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სოციალური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დაცვის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გარანტიების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საფუძვლების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წინაშე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გაიარეს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განსაკუთრებული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ქვეპუნქტის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დღიდან</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სტატუსის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პენსიებს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III-VI1 </w:t>
            </w:r>
            <w:r w:rsidRPr="00A453E5">
              <w:rPr>
                <w:rFonts w:ascii="Sylfaen" w:eastAsia="Calibri" w:hAnsi="Sylfaen" w:cs="Sylfaen"/>
                <w:color w:val="000000"/>
                <w:sz w:val="24"/>
                <w:szCs w:val="24"/>
              </w:rPr>
              <w:t>თავებით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ახლებური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გაანგარიშების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–13 </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უზენაესი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მესამედით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მიუხედავად</w:t>
            </w:r>
            <w:proofErr w:type="gramEnd"/>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ამოქმედებამდე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უკვე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დაქვემდებარებოდა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გადაანგარიშებას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IV, V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VI </w:t>
            </w:r>
            <w:r w:rsidRPr="00A453E5">
              <w:rPr>
                <w:rFonts w:ascii="Sylfaen" w:eastAsia="Calibri" w:hAnsi="Sylfaen" w:cs="Sylfaen"/>
                <w:color w:val="000000"/>
                <w:sz w:val="24"/>
                <w:szCs w:val="24"/>
              </w:rPr>
              <w:t>თავების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მიხედვით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ზღვარი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ამოქმედებიდან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დადგენილ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ოდენობასთან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შესაბამისობაში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მოყვანა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შემცირდა</w:t>
            </w:r>
            <w:r w:rsidRPr="00A453E5">
              <w:rPr>
                <w:rFonts w:ascii="Calibri" w:eastAsia="Calibri" w:hAnsi="Calibri" w:cs="Times New Roman"/>
                <w:color w:val="000000"/>
                <w:sz w:val="24"/>
                <w:szCs w:val="24"/>
              </w:rPr>
              <w:t xml:space="preserve"> 190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ვთქვათ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ჩამოერთვა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საკუთრების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სარგებელზე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ჰქონდა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მინიჭებული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უპირველეს</w:t>
            </w:r>
            <w:proofErr w:type="gramEnd"/>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ყოვლისა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მიზანშეწონილად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განვსაზღვროთ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რამდენად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წარმოადგენდა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საკუთრებას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კონსტიტუციის</w:t>
            </w:r>
            <w:r w:rsidR="0059115C">
              <w:rPr>
                <w:rFonts w:ascii="Sylfaen" w:eastAsia="Calibri" w:hAnsi="Sylfaen" w:cs="Sylfaen"/>
                <w:color w:val="000000"/>
                <w:sz w:val="24"/>
                <w:szCs w:val="24"/>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თვალსაზრისით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მხედველობაშია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ევროპის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ადმიანის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უფლებათა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სასამართ</w:t>
            </w:r>
            <w:r w:rsidR="00B400BE">
              <w:rPr>
                <w:rFonts w:ascii="Sylfaen" w:eastAsia="Calibri" w:hAnsi="Sylfaen" w:cs="Sylfaen"/>
                <w:color w:val="000000"/>
                <w:sz w:val="24"/>
                <w:szCs w:val="24"/>
                <w:lang w:val="ka-GE"/>
              </w:rPr>
              <w:t>ლ</w:t>
            </w:r>
            <w:r w:rsidRPr="00A453E5">
              <w:rPr>
                <w:rFonts w:ascii="Sylfaen" w:eastAsia="Calibri" w:hAnsi="Sylfaen" w:cs="Sylfaen"/>
                <w:color w:val="000000"/>
                <w:sz w:val="24"/>
                <w:szCs w:val="24"/>
              </w:rPr>
              <w:t>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პრეცენდენტული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სამართალი</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როგორც</w:t>
            </w:r>
            <w:proofErr w:type="gramEnd"/>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სტრასბურგის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განმარტა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შედის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უფლებებში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თავისუფლებებში</w:t>
            </w:r>
            <w:r w:rsidRPr="00A453E5">
              <w:rPr>
                <w:rFonts w:ascii="Calibri" w:eastAsia="Calibri" w:hAnsi="Calibri" w:cs="Times New Roman"/>
                <w:color w:val="000000"/>
                <w:sz w:val="24"/>
                <w:szCs w:val="24"/>
              </w:rPr>
              <w:t>.“ (“Aunola v. Finland”). „</w:t>
            </w:r>
            <w:proofErr w:type="gramStart"/>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w:t>
            </w:r>
            <w:proofErr w:type="gramEnd"/>
            <w:r w:rsidRPr="00A453E5">
              <w:rPr>
                <w:rFonts w:ascii="Sylfaen" w:eastAsia="Calibri" w:hAnsi="Sylfaen" w:cs="Sylfaen"/>
                <w:color w:val="000000"/>
                <w:sz w:val="24"/>
                <w:szCs w:val="24"/>
              </w:rPr>
              <w:t>მოთხოვნა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მათ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პენსიასთან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შესაძლებელია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წარმოადგენდეს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w:t>
            </w:r>
            <w:r w:rsidR="0059115C">
              <w:rPr>
                <w:rFonts w:ascii="Sylfaen" w:eastAsia="Calibri" w:hAnsi="Sylfaen" w:cs="Sylfaen"/>
                <w:color w:val="000000"/>
                <w:sz w:val="24"/>
                <w:szCs w:val="24"/>
                <w:lang w:val="ka-GE"/>
              </w:rPr>
              <w:t>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რეალიზებადია</w:t>
            </w:r>
            <w:r w:rsidRPr="00A453E5">
              <w:rPr>
                <w:rFonts w:ascii="Calibri" w:eastAsia="Calibri" w:hAnsi="Calibri" w:cs="Times New Roman"/>
                <w:color w:val="000000"/>
                <w:sz w:val="24"/>
                <w:szCs w:val="24"/>
              </w:rPr>
              <w:t xml:space="preserve">” (“Stran Greek Refineries and Stratis Andreadis v. Greece”).“ (“Pravednayav.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38.).</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უკვე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B400BE">
              <w:rPr>
                <w:rFonts w:ascii="Sylfaen" w:eastAsia="Calibri" w:hAnsi="Sylfaen" w:cs="Sylfaen"/>
                <w:color w:val="000000"/>
                <w:sz w:val="24"/>
                <w:szCs w:val="24"/>
                <w:lang w:val="ka-GE"/>
              </w:rPr>
              <w:t xml:space="preserve"> </w:t>
            </w:r>
            <w:r w:rsidR="00B400BE">
              <w:rPr>
                <w:rFonts w:ascii="Sylfaen" w:eastAsia="Calibri" w:hAnsi="Sylfaen" w:cs="Sylfaen"/>
                <w:color w:val="000000"/>
                <w:sz w:val="24"/>
                <w:szCs w:val="24"/>
              </w:rPr>
              <w:t>ი</w:t>
            </w:r>
            <w:r w:rsidRPr="00A453E5">
              <w:rPr>
                <w:rFonts w:ascii="Sylfaen" w:eastAsia="Calibri" w:hAnsi="Sylfaen" w:cs="Sylfaen"/>
                <w:color w:val="000000"/>
                <w:sz w:val="24"/>
                <w:szCs w:val="24"/>
              </w:rPr>
              <w:t>ა</w:t>
            </w:r>
            <w:r w:rsidR="00B400BE">
              <w:rPr>
                <w:rFonts w:ascii="Sylfaen" w:eastAsia="Calibri" w:hAnsi="Sylfaen" w:cs="Sylfaen"/>
                <w:color w:val="000000"/>
                <w:sz w:val="24"/>
                <w:szCs w:val="24"/>
                <w:lang w:val="ka-GE"/>
              </w:rPr>
              <w:t>ნ</w:t>
            </w:r>
            <w:r w:rsidRPr="00A453E5">
              <w:rPr>
                <w:rFonts w:ascii="Sylfaen" w:eastAsia="Calibri" w:hAnsi="Sylfaen" w:cs="Sylfaen"/>
                <w:color w:val="000000"/>
                <w:sz w:val="24"/>
                <w:szCs w:val="24"/>
              </w:rPr>
              <w:t>ვრამდე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სიცოცხლისა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სავალდებულო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აპარატისა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აუდიტორული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საქმიანობის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საბჭოს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მოხელეების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სამსახურებრივი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მიეცემოდა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მიანიჭა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რეალიზებადი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მოთხოვნის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რომელსაც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შეუფერხებლად</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კიდეც</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იანვრამდე</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proofErr w:type="gramStart"/>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ძლაში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შესვლით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ახლებური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მიეღო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თავისმხრივ</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წარმოადგენს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AC1C76">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ევროკონვენციის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მხდეველობაშია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ადამიანის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უახლესი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პრაქტიკაც</w:t>
            </w:r>
            <w:r w:rsidRPr="00A453E5">
              <w:rPr>
                <w:rFonts w:ascii="Calibri" w:eastAsia="Calibri" w:hAnsi="Calibri" w:cs="Times New Roman"/>
                <w:color w:val="000000"/>
                <w:sz w:val="24"/>
                <w:szCs w:val="24"/>
              </w:rPr>
              <w:t xml:space="preserve">. 2015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10 </w:t>
            </w:r>
            <w:r w:rsidRPr="00A453E5">
              <w:rPr>
                <w:rFonts w:ascii="Sylfaen" w:eastAsia="Calibri" w:hAnsi="Sylfaen" w:cs="Sylfaen"/>
                <w:color w:val="000000"/>
                <w:sz w:val="24"/>
                <w:szCs w:val="24"/>
              </w:rPr>
              <w:t>თებერვლის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„CASE OF BÉLÁNÉ NAGY v. HUNGARY“.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25–</w:t>
            </w:r>
            <w:r w:rsidRPr="00A453E5">
              <w:rPr>
                <w:rFonts w:ascii="Sylfaen" w:eastAsia="Calibri" w:hAnsi="Sylfaen" w:cs="Sylfaen"/>
                <w:color w:val="000000"/>
                <w:sz w:val="24"/>
                <w:szCs w:val="24"/>
              </w:rPr>
              <w:t>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ღნიშნულია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განმცხადებელი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დავობს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საშუალება</w:t>
            </w:r>
            <w:r w:rsidRPr="00A453E5">
              <w:rPr>
                <w:rFonts w:ascii="Calibri" w:eastAsia="Calibri" w:hAnsi="Calibri" w:cs="Times New Roman"/>
                <w:color w:val="000000"/>
                <w:sz w:val="24"/>
                <w:szCs w:val="24"/>
              </w:rPr>
              <w:t xml:space="preserve"> („livelihood“), </w:t>
            </w:r>
            <w:r w:rsidRPr="00A453E5">
              <w:rPr>
                <w:rFonts w:ascii="Sylfaen" w:eastAsia="Calibri" w:hAnsi="Sylfaen" w:cs="Sylfaen"/>
                <w:color w:val="000000"/>
                <w:sz w:val="24"/>
                <w:szCs w:val="24"/>
              </w:rPr>
              <w:t>რომელიც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ინვალიდობის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ეძლევა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დახმარებაზე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გაუმჯობესებულა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აღნიშნული</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ცვლილებით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რომლებსაც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აკმაყოფილებს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სასამართლომ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საჩივარი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შემოწმდეს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იკითხება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შემდეგნაირად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ყოველ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ფიზიკურ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იურიდიულ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აქვს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მხოლოდ</w:t>
            </w:r>
            <w:proofErr w:type="gramEnd"/>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საზოგადოებრივი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საჭიროებისათვის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შეიძლება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ჩამოერთვას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ვინმეს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საერთაშორისო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ზოგადი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პირობებში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ყოველივე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7F1FDE">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შეაფასოს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შემცირება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ევრო</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სარგებელი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გაიცემოდა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იქნა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ამოღებული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შესწორებით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ამგვარი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ღონისძიება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დამაჯერებელ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დასაბუთებას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უნდა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აღინიშნოს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აბსოლიტური</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შეუზღუდავი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მნიშნველობით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გამართლებულია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მტკიცდება</w:t>
            </w:r>
            <w:r w:rsidRPr="00A453E5">
              <w:rPr>
                <w:rFonts w:ascii="Calibri" w:eastAsia="Calibri" w:hAnsi="Calibri" w:cs="Times New Roman"/>
                <w:color w:val="000000"/>
                <w:sz w:val="24"/>
                <w:szCs w:val="24"/>
              </w:rPr>
              <w:t xml:space="preserve">, inter alia,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საზოგადოების</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ცნობილია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შეიძლება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შეიცავდნენ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ეფექტური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კოორდინირებული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სქემის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რისთვისაც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შეუძლია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განახორციელოს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კორექტირება</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#40).</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მნიშვნელოვანია</w:t>
            </w:r>
            <w:proofErr w:type="gramEnd"/>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განისაზღვროს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მიზანიდ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აისახა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დასახელებული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პუნქტშია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აღნიშნული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ეს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ადგენს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ტერიტორიაზე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მცხოვრები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გავლის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ასაკის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მიღწევის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შესაძლებლობის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გარდაცვალების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შემდგომში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საფუძვლებს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მათი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გაცემის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შეჩერებისა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შეწყვეტის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ადმინისტრირების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მიღებასთან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დაკავშირებულ</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ურთიერთობებს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გაიარეს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საფუძველსა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proofErr w:type="gramStart"/>
            <w:r w:rsidRPr="00A453E5">
              <w:rPr>
                <w:rFonts w:ascii="Sylfaen" w:eastAsia="Calibri" w:hAnsi="Sylfaen" w:cs="Sylfaen"/>
                <w:color w:val="000000"/>
                <w:sz w:val="24"/>
                <w:szCs w:val="24"/>
              </w:rPr>
              <w:t>კერძოდ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დასახელებული</w:t>
            </w:r>
            <w:r w:rsidR="00E733C1">
              <w:rPr>
                <w:rFonts w:ascii="Sylfaen" w:eastAsia="Calibri" w:hAnsi="Sylfaen" w:cs="Sylfaen"/>
                <w:color w:val="000000"/>
                <w:sz w:val="24"/>
                <w:szCs w:val="24"/>
                <w:lang w:val="ka-GE"/>
              </w:rPr>
              <w:t xml:space="preserve"> </w:t>
            </w:r>
            <w:r w:rsidRPr="00A453E5">
              <w:rPr>
                <w:rFonts w:ascii="Sylfaen" w:eastAsia="Calibri" w:hAnsi="Sylfaen" w:cs="Times New Roman"/>
                <w:color w:val="000000"/>
                <w:sz w:val="24"/>
                <w:szCs w:val="24"/>
                <w:lang w:val="ka-GE"/>
              </w:rPr>
              <w:t>მუხლის</w:t>
            </w:r>
            <w:r w:rsidR="00E733C1">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მხედველობაშია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lastRenderedPageBreak/>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მართალია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ისინი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ფაქტიურად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კომპენსაციას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არამედ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საერთო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მიუხედავად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ამგვარი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თავისთავად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მეტყველებს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გასაჩივრებული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არაკონსტიტუციურობასა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აჩენს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ლეგიტიმურ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კითხვებს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მიზნის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კონკრეტულ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ამოვარდნილია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როდესაც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პირდაპირ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მოითხოვს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ამრიგად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ნებისმიერი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ამავე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1200 </w:t>
            </w:r>
            <w:r w:rsidRPr="00A453E5">
              <w:rPr>
                <w:rFonts w:ascii="Sylfaen" w:eastAsia="Calibri" w:hAnsi="Sylfaen" w:cs="Sylfaen"/>
                <w:color w:val="000000"/>
                <w:sz w:val="24"/>
                <w:szCs w:val="24"/>
              </w:rPr>
              <w:t>ლარის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57323A">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მიზენბისათვის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მათმა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უფლებამაც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შესაძლებელია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არსებითად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განიხილავს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სარჩელს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დაუდგენს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სფეროში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თავისუფალი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შემზღუდველ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ფარგლებს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proofErr w:type="gramStart"/>
            <w:r w:rsidRPr="00A453E5">
              <w:rPr>
                <w:rFonts w:ascii="Sylfaen" w:eastAsia="Calibri" w:hAnsi="Sylfaen" w:cs="Sylfaen"/>
                <w:color w:val="000000"/>
                <w:sz w:val="24"/>
                <w:szCs w:val="24"/>
              </w:rPr>
              <w:t>სახელმწიფო</w:t>
            </w:r>
            <w:proofErr w:type="gramEnd"/>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მუხლის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ვთქვათ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ეფუძვნებოდეს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სამართლიანობას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თანასწორობას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მუდმივობას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შეიძლება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ითქვას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მოსარჩელესთან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თვითონ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ზემოაღნიშნული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სამართლებრივი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მუდმივობის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საერთოდ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lastRenderedPageBreak/>
              <w:t>მოსარჩელისათვის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გასათვალისწინებელია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ადმინისტრაციულ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საქამეთა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პალატის</w:t>
            </w:r>
            <w:r w:rsidRPr="00A453E5">
              <w:rPr>
                <w:rFonts w:ascii="Calibri" w:eastAsia="Calibri" w:hAnsi="Calibri" w:cs="Times New Roman"/>
                <w:color w:val="000000"/>
                <w:sz w:val="24"/>
                <w:szCs w:val="24"/>
              </w:rPr>
              <w:t xml:space="preserve"> 2010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21 </w:t>
            </w:r>
            <w:r w:rsidRPr="00A453E5">
              <w:rPr>
                <w:rFonts w:ascii="Sylfaen" w:eastAsia="Calibri" w:hAnsi="Sylfaen" w:cs="Sylfaen"/>
                <w:color w:val="000000"/>
                <w:sz w:val="24"/>
                <w:szCs w:val="24"/>
              </w:rPr>
              <w:t>ოქტომბრის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ბს</w:t>
            </w:r>
            <w:r w:rsidRPr="00A453E5">
              <w:rPr>
                <w:rFonts w:ascii="Calibri" w:eastAsia="Calibri" w:hAnsi="Calibri" w:cs="Times New Roman"/>
                <w:color w:val="000000"/>
                <w:sz w:val="24"/>
                <w:szCs w:val="24"/>
              </w:rPr>
              <w:t>–479–459(</w:t>
            </w:r>
            <w:r w:rsidRPr="00A453E5">
              <w:rPr>
                <w:rFonts w:ascii="Sylfaen" w:eastAsia="Calibri" w:hAnsi="Sylfaen" w:cs="Sylfaen"/>
                <w:color w:val="000000"/>
                <w:sz w:val="24"/>
                <w:szCs w:val="24"/>
              </w:rPr>
              <w:t>კ</w:t>
            </w:r>
            <w:r w:rsidRPr="00A453E5">
              <w:rPr>
                <w:rFonts w:ascii="Calibri" w:eastAsia="Calibri" w:hAnsi="Calibri" w:cs="Times New Roman"/>
                <w:color w:val="000000"/>
                <w:sz w:val="24"/>
                <w:szCs w:val="24"/>
              </w:rPr>
              <w:t xml:space="preserve">–10)). </w:t>
            </w:r>
            <w:r w:rsidRPr="00A453E5">
              <w:rPr>
                <w:rFonts w:ascii="Sylfaen" w:eastAsia="Calibri" w:hAnsi="Sylfaen" w:cs="Sylfaen"/>
                <w:color w:val="000000"/>
                <w:sz w:val="24"/>
                <w:szCs w:val="24"/>
              </w:rPr>
              <w:t>დასახელებულ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საკასაციო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დაეთანხმა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სდომაზე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გამოთქმულ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მოსაზრებას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სამოქალაქო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ავიაციის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მოსამსახურეთათვის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გაუთანაბრდა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ზოგ</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ნაკლები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გახდა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ადამიანის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პენსიების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ერთგვაროვანი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გამოყენების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იწვევდეს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ადრე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მინიჭებული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თანხის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გადაანგარიშებას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მიიჩნია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განმცხადებლისათვის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განხილულ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ბალანსი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proofErr w:type="gramStart"/>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(Pravednaya v. Russia. </w:t>
            </w:r>
            <w:proofErr w:type="gramStart"/>
            <w:r w:rsidRPr="00A453E5">
              <w:rPr>
                <w:rFonts w:ascii="Sylfaen" w:eastAsia="Calibri" w:hAnsi="Sylfaen" w:cs="Sylfaen"/>
                <w:color w:val="000000"/>
                <w:sz w:val="24"/>
                <w:szCs w:val="24"/>
              </w:rPr>
              <w:t>აბზ</w:t>
            </w:r>
            <w:r w:rsidRPr="00A453E5">
              <w:rPr>
                <w:rFonts w:ascii="Calibri" w:eastAsia="Calibri" w:hAnsi="Calibri" w:cs="Times New Roman"/>
                <w:color w:val="000000"/>
                <w:sz w:val="24"/>
                <w:szCs w:val="24"/>
              </w:rPr>
              <w:t>.:</w:t>
            </w:r>
            <w:proofErr w:type="gramEnd"/>
            <w:r w:rsidRPr="00A453E5">
              <w:rPr>
                <w:rFonts w:ascii="Calibri" w:eastAsia="Calibri" w:hAnsi="Calibri" w:cs="Times New Roman"/>
                <w:color w:val="000000"/>
                <w:sz w:val="24"/>
                <w:szCs w:val="24"/>
              </w:rPr>
              <w:t xml:space="preserve"> 41, 42).</w:t>
            </w:r>
          </w:p>
          <w:p w:rsidR="00A453E5" w:rsidRPr="00A453E5" w:rsidRDefault="00A453E5" w:rsidP="00A453E5">
            <w:pPr>
              <w:spacing w:after="0" w:line="240" w:lineRule="auto"/>
              <w:jc w:val="both"/>
              <w:rPr>
                <w:rFonts w:ascii="Calibri" w:eastAsia="Calibri" w:hAnsi="Calibri" w:cs="Times New Roman"/>
                <w:color w:val="000000"/>
                <w:sz w:val="24"/>
                <w:szCs w:val="24"/>
              </w:rPr>
            </w:pPr>
            <w:proofErr w:type="gramStart"/>
            <w:r w:rsidRPr="00A453E5">
              <w:rPr>
                <w:rFonts w:ascii="Sylfaen" w:eastAsia="Calibri" w:hAnsi="Sylfaen" w:cs="Sylfaen"/>
                <w:color w:val="000000"/>
                <w:sz w:val="24"/>
                <w:szCs w:val="24"/>
              </w:rPr>
              <w:t>ამრიგად</w:t>
            </w:r>
            <w:proofErr w:type="gramEnd"/>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განსახილველ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690B2B">
              <w:rPr>
                <w:rFonts w:ascii="Sylfaen" w:eastAsia="Calibri" w:hAnsi="Sylfaen" w:cs="Sylfaen"/>
                <w:color w:val="000000"/>
                <w:sz w:val="24"/>
                <w:szCs w:val="24"/>
                <w:lang w:val="ka-GE"/>
              </w:rPr>
              <w:t xml:space="preserve"> </w:t>
            </w:r>
            <w:r w:rsidR="00683555">
              <w:rPr>
                <w:rFonts w:ascii="Sylfaen" w:eastAsia="Calibri" w:hAnsi="Sylfaen" w:cs="Times New Roman"/>
                <w:color w:val="000000"/>
                <w:sz w:val="24"/>
                <w:szCs w:val="24"/>
                <w:lang w:val="ka-GE"/>
              </w:rPr>
              <w:t xml:space="preserve"> </w:t>
            </w:r>
            <w:r w:rsidR="006E31AC">
              <w:rPr>
                <w:rFonts w:ascii="Sylfaen" w:eastAsia="Calibri" w:hAnsi="Sylfaen" w:cs="Times New Roman"/>
                <w:color w:val="000000"/>
                <w:sz w:val="24"/>
                <w:szCs w:val="24"/>
                <w:lang w:val="ka-GE"/>
              </w:rPr>
              <w:t>არჩილ იოსელიან</w:t>
            </w:r>
            <w:r w:rsidR="00E31C46">
              <w:rPr>
                <w:rFonts w:ascii="Sylfaen" w:eastAsia="Calibri" w:hAnsi="Sylfaen" w:cs="Times New Roman"/>
                <w:color w:val="000000"/>
                <w:sz w:val="24"/>
                <w:szCs w:val="24"/>
                <w:lang w:val="ka-GE"/>
              </w:rPr>
              <w:t>თან</w:t>
            </w:r>
            <w:r w:rsidR="00690B2B">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ამსათან</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დაირღვა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Pr="00A453E5">
              <w:rPr>
                <w:rFonts w:ascii="Calibri" w:eastAsia="Calibri" w:hAnsi="Calibri" w:cs="Times New Roman"/>
                <w:color w:val="000000"/>
                <w:sz w:val="24"/>
                <w:szCs w:val="24"/>
              </w:rPr>
              <w:t>, „...</w:t>
            </w:r>
            <w:r w:rsidR="00456F55">
              <w:rPr>
                <w:rFonts w:ascii="Sylfaen" w:eastAsia="Calibri" w:hAnsi="Sylfaen" w:cs="Times New Roman"/>
                <w:color w:val="000000"/>
                <w:sz w:val="24"/>
                <w:szCs w:val="24"/>
                <w:lang w:val="ka-GE"/>
              </w:rPr>
              <w:t xml:space="preserve"> (</w:t>
            </w:r>
            <w:r w:rsidR="001D116A">
              <w:rPr>
                <w:rFonts w:ascii="Sylfaen" w:eastAsia="Calibri" w:hAnsi="Sylfaen" w:cs="Times New Roman"/>
                <w:color w:val="000000"/>
                <w:sz w:val="24"/>
                <w:szCs w:val="24"/>
                <w:lang w:val="ka-GE"/>
              </w:rPr>
              <w:t xml:space="preserve">იგულისხმება </w:t>
            </w:r>
            <w:r w:rsidR="00456F55">
              <w:rPr>
                <w:rFonts w:ascii="Sylfaen" w:eastAsia="Calibri" w:hAnsi="Sylfaen" w:cs="Times New Roman"/>
                <w:color w:val="000000"/>
                <w:sz w:val="24"/>
                <w:szCs w:val="24"/>
                <w:lang w:val="ka-GE"/>
              </w:rPr>
              <w:t xml:space="preserve">კონსტიტუციის ძველი რედაქციის) </w:t>
            </w:r>
            <w:r w:rsidRPr="00A453E5">
              <w:rPr>
                <w:rFonts w:ascii="Calibri" w:eastAsia="Calibri" w:hAnsi="Calibri" w:cs="Times New Roman"/>
                <w:color w:val="000000"/>
                <w:sz w:val="24"/>
                <w:szCs w:val="24"/>
              </w:rPr>
              <w:t>21–</w:t>
            </w:r>
            <w:r w:rsidRPr="00A453E5">
              <w:rPr>
                <w:rFonts w:ascii="Sylfaen" w:eastAsia="Calibri" w:hAnsi="Sylfaen" w:cs="Sylfaen"/>
                <w:color w:val="000000"/>
                <w:sz w:val="24"/>
                <w:szCs w:val="24"/>
              </w:rPr>
              <w:t>ემუხლისმე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დამე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დამრღვევი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შეესაბამება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ადმიან</w:t>
            </w:r>
            <w:r w:rsidR="00690B2B">
              <w:rPr>
                <w:rFonts w:ascii="Sylfaen" w:eastAsia="Calibri" w:hAnsi="Sylfaen" w:cs="Sylfaen"/>
                <w:color w:val="000000"/>
                <w:sz w:val="24"/>
                <w:szCs w:val="24"/>
                <w:lang w:val="ka-GE"/>
              </w:rPr>
              <w:t xml:space="preserve">ის </w:t>
            </w:r>
            <w:r w:rsidRPr="00A453E5">
              <w:rPr>
                <w:rFonts w:ascii="Sylfaen" w:eastAsia="Calibri" w:hAnsi="Sylfaen" w:cs="Sylfaen"/>
                <w:color w:val="000000"/>
                <w:sz w:val="24"/>
                <w:szCs w:val="24"/>
              </w:rPr>
              <w:t>საკუთების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w:t>
            </w:r>
            <w:r w:rsidR="001C1F87">
              <w:rPr>
                <w:rFonts w:ascii="Sylfaen" w:eastAsia="Calibri" w:hAnsi="Sylfaen" w:cs="Sylfaen"/>
                <w:color w:val="000000"/>
                <w:sz w:val="24"/>
                <w:szCs w:val="24"/>
                <w:lang w:val="ka-GE"/>
              </w:rPr>
              <w:t xml:space="preserve">ა </w:t>
            </w:r>
            <w:r w:rsidRPr="00A453E5">
              <w:rPr>
                <w:rFonts w:ascii="Sylfaen" w:eastAsia="Calibri" w:hAnsi="Sylfaen" w:cs="Sylfaen"/>
                <w:color w:val="000000"/>
                <w:sz w:val="24"/>
                <w:szCs w:val="24"/>
              </w:rPr>
              <w:t>მის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წაყენებულ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სამართლებრივ</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სტანდარტს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იმავდროულად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წინააღმდეგობაში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მოვა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ამავე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პუნქტთანაც</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Pr="00A453E5">
              <w:rPr>
                <w:rFonts w:ascii="Calibri" w:eastAsia="Calibri" w:hAnsi="Calibri" w:cs="Times New Roman"/>
                <w:color w:val="000000"/>
                <w:sz w:val="24"/>
                <w:szCs w:val="24"/>
              </w:rPr>
              <w:t xml:space="preserve"> 2007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18 </w:t>
            </w:r>
            <w:r w:rsidRPr="00A453E5">
              <w:rPr>
                <w:rFonts w:ascii="Sylfaen" w:eastAsia="Calibri" w:hAnsi="Sylfaen" w:cs="Sylfaen"/>
                <w:color w:val="000000"/>
                <w:sz w:val="24"/>
                <w:szCs w:val="24"/>
              </w:rPr>
              <w:t>მაისის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ზაურ</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ელაშვილი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სულიკო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მაშია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რუსუდან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გოგია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სახალხო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დამცველი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w:t>
            </w:r>
            <w:r w:rsidRPr="00A453E5">
              <w:rPr>
                <w:rFonts w:ascii="Calibri" w:eastAsia="Calibri" w:hAnsi="Calibri" w:cs="Times New Roman"/>
                <w:color w:val="000000"/>
                <w:sz w:val="24"/>
                <w:szCs w:val="24"/>
              </w:rPr>
              <w:t>“).</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color w:val="000000"/>
                <w:sz w:val="24"/>
                <w:szCs w:val="24"/>
              </w:rPr>
              <w:t>ყოველივე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მივმართავთ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1C1F87">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პუნქტებთან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სცნოს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შეეხება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სადავო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ამოქმედებამდე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ოდენობისათვის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დადგენას</w:t>
            </w:r>
            <w:r w:rsidRPr="00A453E5">
              <w:rPr>
                <w:rFonts w:ascii="Calibri" w:eastAsia="Calibri" w:hAnsi="Calibri" w:cs="Times New Roman"/>
                <w:color w:val="000000"/>
                <w:sz w:val="24"/>
                <w:szCs w:val="24"/>
              </w:rPr>
              <w:t>.</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lastRenderedPageBreak/>
              <w:t xml:space="preserve">III. </w:t>
            </w:r>
            <w:r w:rsidRPr="00A453E5">
              <w:rPr>
                <w:rFonts w:ascii="Sylfaen" w:eastAsia="Calibri" w:hAnsi="Sylfaen" w:cs="Sylfaen"/>
                <w:b/>
                <w:color w:val="000000"/>
                <w:sz w:val="36"/>
                <w:lang w:val="ka-GE"/>
              </w:rPr>
              <w:t xml:space="preserve">შუამდგომლობები </w:t>
            </w:r>
            <w:r w:rsidRPr="00A453E5">
              <w:rPr>
                <w:rFonts w:ascii="Sylfaen" w:eastAsia="Calibri" w:hAnsi="Sylfaen" w:cs="Times New Roman"/>
                <w:b/>
                <w:color w:val="548DD4"/>
                <w:sz w:val="26"/>
                <w:szCs w:val="26"/>
                <w:vertAlign w:val="superscript"/>
                <w:lang w:val="ka-GE"/>
              </w:rPr>
              <w:footnoteReference w:customMarkFollows="1" w:id="6"/>
              <w:t>შენიშვნა 6</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A453E5">
              <w:rPr>
                <w:rFonts w:ascii="Sylfaen" w:eastAsia="Calibri" w:hAnsi="Sylfaen" w:cs="Times New Roman"/>
                <w:b/>
                <w:color w:val="548DD4"/>
                <w:sz w:val="26"/>
                <w:szCs w:val="26"/>
                <w:vertAlign w:val="superscript"/>
                <w:lang w:val="ka-GE"/>
              </w:rPr>
              <w:footnoteReference w:customMarkFollows="1" w:id="7"/>
              <w:t>შენიშვნა 7</w:t>
            </w:r>
          </w:p>
        </w:tc>
      </w:tr>
      <w:tr w:rsidR="00A453E5" w:rsidRPr="00A453E5" w:rsidTr="00563FD8">
        <w:trPr>
          <w:trHeight w:val="315"/>
        </w:trPr>
        <w:tc>
          <w:tcPr>
            <w:tcW w:w="11016" w:type="dxa"/>
            <w:tcBorders>
              <w:top w:val="nil"/>
              <w:left w:val="nil"/>
              <w:bottom w:val="nil"/>
              <w:right w:val="nil"/>
            </w:tcBorders>
            <w:hideMark/>
          </w:tcPr>
          <w:p w:rsidR="00A453E5" w:rsidRPr="00A453E5" w:rsidRDefault="0020369F"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2"/>
                  <w:enabled/>
                  <w:calcOnExit w:val="0"/>
                  <w:textInput/>
                </w:ffData>
              </w:fldChar>
            </w:r>
            <w:bookmarkStart w:id="13" w:name="Text32"/>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3"/>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A453E5">
              <w:rPr>
                <w:rFonts w:ascii="Sylfaen" w:eastAsia="Calibri" w:hAnsi="Sylfaen" w:cs="Times New Roman"/>
                <w:b/>
                <w:color w:val="548DD4"/>
                <w:sz w:val="26"/>
                <w:szCs w:val="26"/>
                <w:vertAlign w:val="superscript"/>
                <w:lang w:val="ka-GE"/>
              </w:rPr>
              <w:footnoteReference w:customMarkFollows="1" w:id="8"/>
              <w:t>შენიშვნა 8</w:t>
            </w:r>
          </w:p>
        </w:tc>
      </w:tr>
      <w:tr w:rsidR="00A453E5" w:rsidRPr="00A453E5" w:rsidTr="00563FD8">
        <w:trPr>
          <w:trHeight w:val="297"/>
        </w:trPr>
        <w:tc>
          <w:tcPr>
            <w:tcW w:w="11016" w:type="dxa"/>
            <w:tcBorders>
              <w:top w:val="nil"/>
              <w:left w:val="nil"/>
              <w:bottom w:val="nil"/>
              <w:right w:val="nil"/>
            </w:tcBorders>
            <w:hideMark/>
          </w:tcPr>
          <w:p w:rsidR="00A453E5" w:rsidRPr="00A453E5" w:rsidRDefault="0020369F"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3"/>
                  <w:enabled/>
                  <w:calcOnExit w:val="0"/>
                  <w:textInput/>
                </w:ffData>
              </w:fldChar>
            </w:r>
            <w:bookmarkStart w:id="14" w:name="Text33"/>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4"/>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lang w:val="ka-GE"/>
              </w:rPr>
              <w:t>გ</w:t>
            </w:r>
            <w:r w:rsidRPr="00A453E5">
              <w:rPr>
                <w:rFonts w:ascii="Sylfaen" w:eastAsia="Calibri" w:hAnsi="Sylfaen" w:cs="Times New Roman"/>
                <w:color w:val="000000"/>
                <w:lang w:val="ka-GE"/>
              </w:rPr>
              <w:t>. კანონმდებლობით გათვალისწინებული</w:t>
            </w:r>
            <w:r w:rsidRPr="00A453E5">
              <w:rPr>
                <w:rFonts w:ascii="Sylfaen" w:eastAsia="Calibri" w:hAnsi="Sylfaen" w:cs="Sylfaen"/>
                <w:color w:val="000000"/>
                <w:lang w:val="ka-GE"/>
              </w:rPr>
              <w:t>სხვასახისშუამდგომლობები</w:t>
            </w:r>
            <w:r w:rsidRPr="00A453E5">
              <w:rPr>
                <w:rFonts w:ascii="Calibri" w:eastAsia="Calibri" w:hAnsi="Calibri" w:cs="Times New Roman"/>
                <w:color w:val="000000"/>
                <w:lang w:val="ka-GE"/>
              </w:rPr>
              <w:t>.</w:t>
            </w:r>
            <w:r w:rsidRPr="00A453E5">
              <w:rPr>
                <w:rFonts w:ascii="Sylfaen" w:eastAsia="Calibri" w:hAnsi="Sylfaen" w:cs="Times New Roman"/>
                <w:b/>
                <w:color w:val="548DD4"/>
                <w:sz w:val="26"/>
                <w:szCs w:val="26"/>
                <w:vertAlign w:val="superscript"/>
                <w:lang w:val="ka-GE"/>
              </w:rPr>
              <w:footnoteReference w:customMarkFollows="1" w:id="9"/>
              <w:t>შენიშვნა 9</w:t>
            </w:r>
          </w:p>
        </w:tc>
      </w:tr>
      <w:tr w:rsidR="00A453E5" w:rsidRPr="00A453E5" w:rsidTr="00563FD8">
        <w:trPr>
          <w:trHeight w:val="297"/>
        </w:trPr>
        <w:tc>
          <w:tcPr>
            <w:tcW w:w="11016" w:type="dxa"/>
            <w:tcBorders>
              <w:top w:val="nil"/>
              <w:left w:val="nil"/>
              <w:bottom w:val="single" w:sz="4" w:space="0" w:color="auto"/>
              <w:right w:val="nil"/>
            </w:tcBorders>
            <w:hideMark/>
          </w:tcPr>
          <w:p w:rsidR="00A453E5" w:rsidRPr="00A453E5" w:rsidRDefault="0020369F"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4"/>
                  <w:enabled/>
                  <w:calcOnExit w:val="0"/>
                  <w:textInput/>
                </w:ffData>
              </w:fldChar>
            </w:r>
            <w:bookmarkStart w:id="15" w:name="Text34"/>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5"/>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Sylfaen" w:eastAsia="Calibri" w:hAnsi="Sylfaen" w:cs="Times New Roman"/>
                <w:b/>
                <w:color w:val="000000"/>
                <w:sz w:val="36"/>
              </w:rPr>
              <w:lastRenderedPageBreak/>
              <w:t>IV.</w:t>
            </w:r>
            <w:r w:rsidRPr="00A453E5">
              <w:rPr>
                <w:rFonts w:ascii="Sylfaen" w:eastAsia="Calibri" w:hAnsi="Sylfaen" w:cs="Times New Roman"/>
                <w:b/>
                <w:color w:val="000000"/>
                <w:sz w:val="36"/>
                <w:lang w:val="ka-GE"/>
              </w:rPr>
              <w:t>თანდართული დოკუმენტების სია</w:t>
            </w:r>
          </w:p>
        </w:tc>
      </w:tr>
      <w:tr w:rsidR="00A453E5" w:rsidRPr="00A453E5" w:rsidTr="00563FD8">
        <w:trPr>
          <w:trHeight w:val="378"/>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Sylfaen"/>
                <w:i/>
                <w:color w:val="000000"/>
                <w:lang w:val="ka-GE"/>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before="120" w:after="120" w:line="240" w:lineRule="auto"/>
              <w:rPr>
                <w:rFonts w:ascii="Sylfaen" w:eastAsia="Calibri" w:hAnsi="Sylfaen" w:cs="Times New Roman"/>
                <w:i/>
                <w:iCs/>
                <w:color w:val="000000"/>
                <w:lang w:val="ka-GE"/>
              </w:rPr>
            </w:pPr>
            <w:r w:rsidRPr="00A453E5">
              <w:rPr>
                <w:rFonts w:ascii="Sylfaen" w:eastAsia="Calibri" w:hAnsi="Sylfaen" w:cs="Times New Roman"/>
                <w:color w:val="000000"/>
                <w:lang w:val="ka-GE"/>
              </w:rPr>
              <w:t xml:space="preserve">ა. </w:t>
            </w:r>
            <w:r w:rsidRPr="00A453E5">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1.</w:t>
            </w:r>
            <w:r w:rsidRPr="00A453E5">
              <w:rPr>
                <w:rFonts w:ascii="Sylfaen" w:eastAsia="Calibri" w:hAnsi="Sylfaen" w:cs="Sylfaen"/>
                <w:color w:val="000000"/>
              </w:rPr>
              <w:t>სადავო</w:t>
            </w:r>
            <w:r w:rsidR="001C1F87">
              <w:rPr>
                <w:rFonts w:ascii="Sylfaen" w:eastAsia="Calibri" w:hAnsi="Sylfaen" w:cs="Sylfaen"/>
                <w:color w:val="000000"/>
                <w:lang w:val="ka-GE"/>
              </w:rPr>
              <w:t xml:space="preserve"> </w:t>
            </w:r>
            <w:r w:rsidRPr="00A453E5">
              <w:rPr>
                <w:rFonts w:ascii="Sylfaen" w:eastAsia="Calibri" w:hAnsi="Sylfaen" w:cs="Sylfaen"/>
                <w:color w:val="000000"/>
              </w:rPr>
              <w:t>ნორმატიული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აქტის</w:t>
            </w:r>
            <w:r w:rsidR="001C1F87">
              <w:rPr>
                <w:rFonts w:ascii="Sylfaen" w:eastAsia="Calibri" w:hAnsi="Sylfaen" w:cs="Sylfaen"/>
                <w:color w:val="000000"/>
                <w:lang w:val="ka-GE"/>
              </w:rPr>
              <w:t xml:space="preserve"> </w:t>
            </w:r>
            <w:r w:rsidRPr="00A453E5">
              <w:rPr>
                <w:rFonts w:ascii="Sylfaen" w:eastAsia="Calibri" w:hAnsi="Sylfaen" w:cs="Sylfaen"/>
                <w:color w:val="000000"/>
              </w:rPr>
              <w:t>ტექსტი.</w:t>
            </w:r>
            <w:r w:rsidRPr="00A453E5">
              <w:rPr>
                <w:rFonts w:ascii="Calibri" w:eastAsia="Calibri" w:hAnsi="Calibri" w:cs="Times New Roman"/>
                <w:color w:val="000000"/>
              </w:rPr>
              <w:tab/>
            </w:r>
          </w:p>
        </w:tc>
        <w:tc>
          <w:tcPr>
            <w:tcW w:w="485" w:type="dxa"/>
            <w:tcBorders>
              <w:top w:val="nil"/>
              <w:left w:val="nil"/>
              <w:bottom w:val="nil"/>
              <w:right w:val="nil"/>
            </w:tcBorders>
            <w:vAlign w:val="center"/>
            <w:hideMark/>
          </w:tcPr>
          <w:p w:rsidR="00A453E5" w:rsidRPr="00A453E5" w:rsidRDefault="0020369F" w:rsidP="00A453E5">
            <w:pPr>
              <w:spacing w:after="0" w:line="240" w:lineRule="auto"/>
              <w:jc w:val="center"/>
              <w:rPr>
                <w:rFonts w:ascii="Sylfaen" w:eastAsia="Calibri" w:hAnsi="Sylfaen" w:cs="Times New Roman"/>
                <w:color w:val="000000"/>
              </w:rPr>
            </w:pPr>
            <w:r w:rsidRPr="00494027">
              <w:rPr>
                <w:rFonts w:ascii="Calibri" w:eastAsia="Calibri" w:hAnsi="Calibri" w:cs="Times New Roman"/>
                <w:color w:val="000000"/>
              </w:rPr>
              <w:fldChar w:fldCharType="begin">
                <w:ffData>
                  <w:name w:val="Check1"/>
                  <w:enabled/>
                  <w:calcOnExit w:val="0"/>
                  <w:checkBox>
                    <w:sizeAuto/>
                    <w:default w:val="1"/>
                  </w:checkBox>
                </w:ffData>
              </w:fldChar>
            </w:r>
            <w:bookmarkStart w:id="16" w:name="Check1"/>
            <w:r w:rsidR="00A453E5" w:rsidRPr="00A453E5">
              <w:rPr>
                <w:rFonts w:ascii="Calibri" w:eastAsia="Calibri" w:hAnsi="Calibri" w:cs="Times New Roman"/>
                <w:color w:val="000000"/>
              </w:rPr>
              <w:instrText xml:space="preserve"> FORMCHECKBOX </w:instrText>
            </w:r>
            <w:r w:rsidR="00890F3B">
              <w:rPr>
                <w:rFonts w:ascii="Calibri" w:eastAsia="Calibri" w:hAnsi="Calibri" w:cs="Times New Roman"/>
                <w:color w:val="000000"/>
              </w:rPr>
            </w:r>
            <w:r w:rsidR="00890F3B">
              <w:rPr>
                <w:rFonts w:ascii="Calibri" w:eastAsia="Calibri" w:hAnsi="Calibri" w:cs="Times New Roman"/>
                <w:color w:val="000000"/>
              </w:rPr>
              <w:fldChar w:fldCharType="separate"/>
            </w:r>
            <w:r w:rsidRPr="00494027">
              <w:rPr>
                <w:rFonts w:ascii="Calibri" w:eastAsia="Calibri" w:hAnsi="Calibri" w:cs="Times New Roman"/>
                <w:color w:val="000000"/>
              </w:rPr>
              <w:fldChar w:fldCharType="end"/>
            </w:r>
            <w:bookmarkEnd w:id="16"/>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2.</w:t>
            </w:r>
            <w:r w:rsidRPr="00A453E5">
              <w:rPr>
                <w:rFonts w:ascii="Sylfaen" w:eastAsia="Calibri" w:hAnsi="Sylfaen" w:cs="Sylfaen"/>
                <w:color w:val="000000"/>
              </w:rPr>
              <w:t xml:space="preserve"> მოსარჩელის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წარმომადგენლის</w:t>
            </w:r>
            <w:r w:rsidRPr="00A453E5">
              <w:rPr>
                <w:rFonts w:ascii="Calibri" w:eastAsia="Calibri" w:hAnsi="Calibri" w:cs="Times New Roman"/>
                <w:color w:val="000000"/>
              </w:rPr>
              <w:t xml:space="preserve"> (</w:t>
            </w:r>
            <w:r w:rsidRPr="00A453E5">
              <w:rPr>
                <w:rFonts w:ascii="Sylfaen" w:eastAsia="Calibri" w:hAnsi="Sylfaen" w:cs="Sylfaen"/>
                <w:color w:val="000000"/>
              </w:rPr>
              <w:t>წარმომადგენელთა</w:t>
            </w:r>
            <w:r w:rsidRPr="00A453E5">
              <w:rPr>
                <w:rFonts w:ascii="Calibri" w:eastAsia="Calibri" w:hAnsi="Calibri" w:cs="Times New Roman"/>
                <w:color w:val="000000"/>
              </w:rPr>
              <w:t xml:space="preserve">) </w:t>
            </w:r>
            <w:r w:rsidRPr="00A453E5">
              <w:rPr>
                <w:rFonts w:ascii="Sylfaen" w:eastAsia="Calibri" w:hAnsi="Sylfaen" w:cs="Sylfaen"/>
                <w:color w:val="000000"/>
              </w:rPr>
              <w:t>უფლებამოსილების</w:t>
            </w:r>
          </w:p>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20369F"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Check1"/>
                  <w:enabled/>
                  <w:calcOnExit w:val="0"/>
                  <w:checkBox>
                    <w:sizeAuto/>
                    <w:default w:val="0"/>
                  </w:checkBox>
                </w:ffData>
              </w:fldChar>
            </w:r>
            <w:r w:rsidR="00A453E5" w:rsidRPr="00A453E5">
              <w:rPr>
                <w:rFonts w:ascii="Calibri" w:eastAsia="Calibri" w:hAnsi="Calibri" w:cs="Times New Roman"/>
                <w:color w:val="000000"/>
              </w:rPr>
              <w:instrText xml:space="preserve"> FORMCHECKBOX </w:instrText>
            </w:r>
            <w:r w:rsidR="00890F3B">
              <w:rPr>
                <w:rFonts w:ascii="Calibri" w:eastAsia="Calibri" w:hAnsi="Calibri" w:cs="Times New Roman"/>
                <w:color w:val="000000"/>
              </w:rPr>
            </w:r>
            <w:r w:rsidR="00890F3B">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 xml:space="preserve">3. </w:t>
            </w:r>
            <w:r w:rsidRPr="00A453E5">
              <w:rPr>
                <w:rFonts w:ascii="Sylfaen" w:eastAsia="Calibri" w:hAnsi="Sylfaen" w:cs="Sylfaen"/>
                <w:color w:val="000000"/>
              </w:rPr>
              <w:t>სახელმწიფო</w:t>
            </w:r>
            <w:r w:rsidR="001C1F87">
              <w:rPr>
                <w:rFonts w:ascii="Sylfaen" w:eastAsia="Calibri" w:hAnsi="Sylfaen" w:cs="Sylfaen"/>
                <w:color w:val="000000"/>
                <w:lang w:val="ka-GE"/>
              </w:rPr>
              <w:t xml:space="preserve"> </w:t>
            </w:r>
            <w:r w:rsidRPr="00A453E5">
              <w:rPr>
                <w:rFonts w:ascii="Sylfaen" w:eastAsia="Calibri" w:hAnsi="Sylfaen" w:cs="Sylfaen"/>
                <w:color w:val="000000"/>
              </w:rPr>
              <w:t>ბაჟის</w:t>
            </w:r>
            <w:r w:rsidR="001C1F87">
              <w:rPr>
                <w:rFonts w:ascii="Sylfaen" w:eastAsia="Calibri" w:hAnsi="Sylfaen" w:cs="Sylfaen"/>
                <w:color w:val="000000"/>
                <w:lang w:val="ka-GE"/>
              </w:rPr>
              <w:t xml:space="preserve"> </w:t>
            </w:r>
            <w:r w:rsidRPr="00A453E5">
              <w:rPr>
                <w:rFonts w:ascii="Sylfaen" w:eastAsia="Calibri" w:hAnsi="Sylfaen" w:cs="Sylfaen"/>
                <w:color w:val="000000"/>
              </w:rPr>
              <w:t>გადახდის</w:t>
            </w:r>
            <w:r w:rsidR="001C1F87">
              <w:rPr>
                <w:rFonts w:ascii="Sylfaen" w:eastAsia="Calibri" w:hAnsi="Sylfaen" w:cs="Sylfaen"/>
                <w:color w:val="000000"/>
                <w:lang w:val="ka-GE"/>
              </w:rPr>
              <w:t xml:space="preserve"> </w:t>
            </w: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20369F"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890F3B">
              <w:rPr>
                <w:rFonts w:ascii="Calibri" w:eastAsia="Calibri" w:hAnsi="Calibri" w:cs="Times New Roman"/>
                <w:color w:val="000000"/>
              </w:rPr>
            </w:r>
            <w:r w:rsidR="00890F3B">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4.</w:t>
            </w:r>
            <w:r w:rsidRPr="00A453E5">
              <w:rPr>
                <w:rFonts w:ascii="Sylfaen" w:eastAsia="Calibri" w:hAnsi="Sylfaen" w:cs="Sylfaen"/>
                <w:color w:val="000000"/>
              </w:rPr>
              <w:t>კონსტიტუციური</w:t>
            </w:r>
            <w:r w:rsidR="001C1F87">
              <w:rPr>
                <w:rFonts w:ascii="Sylfaen" w:eastAsia="Calibri" w:hAnsi="Sylfaen" w:cs="Sylfaen"/>
                <w:color w:val="000000"/>
                <w:lang w:val="ka-GE"/>
              </w:rPr>
              <w:t xml:space="preserve"> </w:t>
            </w:r>
            <w:r w:rsidRPr="00A453E5">
              <w:rPr>
                <w:rFonts w:ascii="Sylfaen" w:eastAsia="Calibri" w:hAnsi="Sylfaen" w:cs="Sylfaen"/>
                <w:color w:val="000000"/>
              </w:rPr>
              <w:t>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ელექტრონული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ვერსია</w:t>
            </w:r>
            <w:r w:rsidRPr="00A453E5">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A453E5" w:rsidRPr="00A453E5" w:rsidRDefault="0020369F"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890F3B">
              <w:rPr>
                <w:rFonts w:ascii="Calibri" w:eastAsia="Calibri" w:hAnsi="Calibri" w:cs="Times New Roman"/>
                <w:color w:val="000000"/>
              </w:rPr>
            </w:r>
            <w:r w:rsidR="00890F3B">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rPr>
          <w:trHeight w:val="80"/>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color w:val="000000"/>
                <w:lang w:val="ka-GE"/>
              </w:rPr>
            </w:pPr>
          </w:p>
        </w:tc>
      </w:tr>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i/>
                <w:color w:val="000000"/>
                <w:lang w:val="ka-GE"/>
              </w:rPr>
            </w:pPr>
            <w:r w:rsidRPr="00A453E5">
              <w:rPr>
                <w:rFonts w:ascii="Sylfaen" w:eastAsia="Calibri" w:hAnsi="Sylfaen" w:cs="Times New Roman"/>
                <w:i/>
                <w:color w:val="000000"/>
                <w:lang w:val="ka-GE"/>
              </w:rPr>
              <w:t>ბ. სხვა  დოკუმენტები:</w:t>
            </w:r>
          </w:p>
        </w:tc>
      </w:tr>
      <w:tr w:rsidR="00A453E5" w:rsidRPr="00A453E5" w:rsidTr="00563FD8">
        <w:trPr>
          <w:trHeight w:val="107"/>
        </w:trPr>
        <w:tc>
          <w:tcPr>
            <w:tcW w:w="11016" w:type="dxa"/>
            <w:gridSpan w:val="2"/>
            <w:tcBorders>
              <w:top w:val="nil"/>
              <w:left w:val="nil"/>
              <w:bottom w:val="nil"/>
              <w:right w:val="nil"/>
            </w:tcBorders>
            <w:shd w:val="clear" w:color="auto" w:fill="FFFFFF"/>
          </w:tcPr>
          <w:p w:rsidR="00A453E5" w:rsidRPr="00A453E5" w:rsidRDefault="00A453E5" w:rsidP="00A453E5">
            <w:pPr>
              <w:spacing w:after="0" w:line="240" w:lineRule="auto"/>
              <w:rPr>
                <w:rFonts w:ascii="Sylfaen" w:eastAsia="Calibri" w:hAnsi="Sylfaen" w:cs="Times New Roman"/>
                <w:color w:val="000000"/>
                <w:sz w:val="12"/>
                <w:szCs w:val="12"/>
                <w:lang w:val="ka-GE"/>
              </w:rPr>
            </w:pPr>
          </w:p>
        </w:tc>
      </w:tr>
      <w:tr w:rsidR="00A453E5" w:rsidRPr="00A453E5" w:rsidTr="00563FD8">
        <w:trPr>
          <w:trHeight w:val="423"/>
        </w:trPr>
        <w:tc>
          <w:tcPr>
            <w:tcW w:w="11016" w:type="dxa"/>
            <w:gridSpan w:val="2"/>
            <w:tcBorders>
              <w:top w:val="nil"/>
              <w:left w:val="nil"/>
              <w:bottom w:val="single" w:sz="4" w:space="0" w:color="auto"/>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1.სსიპ სოციალური მომსახურების სააგენტოს წერილი - 1 ფ.</w:t>
            </w:r>
          </w:p>
          <w:p w:rsid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2.პირადობის მოწმობის ასლი - 1 ფ.</w:t>
            </w:r>
          </w:p>
          <w:p w:rsidR="00202FC8" w:rsidRPr="00A453E5" w:rsidRDefault="00202FC8"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3. საქართველოს პარლამენტის აპარატის მიერ გაცემული ცნობა - 1 ფ.</w:t>
            </w:r>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17"/>
        <w:gridCol w:w="4459"/>
      </w:tblGrid>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jc w:val="both"/>
              <w:rPr>
                <w:rFonts w:ascii="Sylfaen" w:eastAsia="Calibri" w:hAnsi="Sylfaen" w:cs="Times New Roman"/>
                <w:b/>
                <w:color w:val="000000"/>
                <w:lang w:val="ka-GE"/>
              </w:rPr>
            </w:pP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მონაწილენი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მოვალენი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არიან,კეთილსინდისიერად</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გამოიყენონ</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თავიანთი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უფლებები</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სასამართლოსათვის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წინასწარი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შეცნობით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ყალბი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ცნობების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მიწოდებაიწვევს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გათვალისწინებულ</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პასუხისმგებლობას</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შესახებ</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საქართველოს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მე</w:t>
            </w:r>
            <w:r w:rsidRPr="00A453E5">
              <w:rPr>
                <w:rFonts w:ascii="Calibri" w:eastAsia="Calibri" w:hAnsi="Calibri" w:cs="Times New Roman"/>
                <w:b/>
                <w:color w:val="000000"/>
                <w:lang w:val="ka-GE"/>
              </w:rPr>
              <w:t xml:space="preserve">–14 </w:t>
            </w:r>
            <w:r w:rsidRPr="00A453E5">
              <w:rPr>
                <w:rFonts w:ascii="Sylfaen" w:eastAsia="Calibri" w:hAnsi="Sylfaen" w:cs="Sylfaen"/>
                <w:b/>
                <w:color w:val="000000"/>
                <w:lang w:val="ka-GE"/>
              </w:rPr>
              <w:t>მუხლი</w:t>
            </w:r>
            <w:r w:rsidRPr="00A453E5">
              <w:rPr>
                <w:rFonts w:ascii="Calibri" w:eastAsia="Calibri" w:hAnsi="Calibri" w:cs="Times New Roman"/>
                <w:b/>
                <w:color w:val="000000"/>
                <w:lang w:val="ka-GE"/>
              </w:rPr>
              <w:t>)</w:t>
            </w:r>
          </w:p>
        </w:tc>
      </w:tr>
      <w:tr w:rsidR="00A453E5" w:rsidRPr="00A453E5" w:rsidTr="00563FD8">
        <w:trPr>
          <w:trHeight w:val="423"/>
        </w:trPr>
        <w:tc>
          <w:tcPr>
            <w:tcW w:w="5868" w:type="dxa"/>
            <w:tcBorders>
              <w:top w:val="nil"/>
              <w:left w:val="nil"/>
              <w:bottom w:val="single" w:sz="4" w:space="0" w:color="auto"/>
              <w:right w:val="single" w:sz="4" w:space="0" w:color="auto"/>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მოსარჩელის ხელმოწერა</w:t>
            </w:r>
            <w:r w:rsidRPr="00A453E5">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A453E5" w:rsidRPr="00AF40D2" w:rsidRDefault="00A453E5" w:rsidP="00D11B67">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 xml:space="preserve">თარიღი: </w:t>
            </w:r>
            <w:r w:rsidR="00D11B67">
              <w:rPr>
                <w:rFonts w:ascii="Sylfaen" w:eastAsia="Calibri" w:hAnsi="Sylfaen" w:cs="Times New Roman"/>
                <w:color w:val="000000"/>
                <w:lang w:val="ka-GE"/>
              </w:rPr>
              <w:t>18</w:t>
            </w:r>
            <w:r w:rsidR="00AF40D2">
              <w:rPr>
                <w:rFonts w:ascii="Sylfaen" w:eastAsia="Calibri" w:hAnsi="Sylfaen" w:cs="Times New Roman"/>
                <w:color w:val="000000"/>
              </w:rPr>
              <w:t>.</w:t>
            </w:r>
            <w:r w:rsidR="000720B2">
              <w:rPr>
                <w:rFonts w:ascii="Sylfaen" w:eastAsia="Calibri" w:hAnsi="Sylfaen" w:cs="Times New Roman"/>
                <w:color w:val="000000"/>
                <w:lang w:val="ka-GE"/>
              </w:rPr>
              <w:t>0</w:t>
            </w:r>
            <w:r w:rsidR="006E273A">
              <w:rPr>
                <w:rFonts w:ascii="Sylfaen" w:eastAsia="Calibri" w:hAnsi="Sylfaen" w:cs="Times New Roman"/>
                <w:color w:val="000000"/>
                <w:lang w:val="ka-GE"/>
              </w:rPr>
              <w:t>3</w:t>
            </w:r>
            <w:r w:rsidR="00AF40D2">
              <w:rPr>
                <w:rFonts w:ascii="Sylfaen" w:eastAsia="Calibri" w:hAnsi="Sylfaen" w:cs="Times New Roman"/>
                <w:color w:val="000000"/>
              </w:rPr>
              <w:t>.201</w:t>
            </w:r>
            <w:r w:rsidR="000720B2">
              <w:rPr>
                <w:rFonts w:ascii="Sylfaen" w:eastAsia="Calibri" w:hAnsi="Sylfaen" w:cs="Times New Roman"/>
                <w:color w:val="000000"/>
                <w:lang w:val="ka-GE"/>
              </w:rPr>
              <w:t>9</w:t>
            </w:r>
          </w:p>
        </w:tc>
      </w:tr>
    </w:tbl>
    <w:p w:rsidR="00A453E5" w:rsidRPr="00A453E5" w:rsidRDefault="00A453E5" w:rsidP="00A453E5">
      <w:pPr>
        <w:spacing w:after="200" w:line="276" w:lineRule="auto"/>
        <w:rPr>
          <w:rFonts w:ascii="Sylfaen" w:eastAsia="Calibri" w:hAnsi="Sylfaen"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 w:rsidR="00A453E5" w:rsidRPr="00A453E5" w:rsidRDefault="00A453E5" w:rsidP="00A453E5"/>
    <w:p w:rsidR="00563FD8" w:rsidRPr="00291B98" w:rsidRDefault="00563FD8">
      <w:pPr>
        <w:rPr>
          <w:rFonts w:ascii="Sylfaen" w:hAnsi="Sylfaen"/>
          <w:lang w:val="ka-GE"/>
        </w:rPr>
      </w:pPr>
    </w:p>
    <w:sectPr w:rsidR="00563FD8" w:rsidRPr="00291B98" w:rsidSect="004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3B" w:rsidRDefault="00890F3B" w:rsidP="00A453E5">
      <w:pPr>
        <w:spacing w:after="0" w:line="240" w:lineRule="auto"/>
      </w:pPr>
      <w:r>
        <w:separator/>
      </w:r>
    </w:p>
  </w:endnote>
  <w:endnote w:type="continuationSeparator" w:id="0">
    <w:p w:rsidR="00890F3B" w:rsidRDefault="00890F3B" w:rsidP="00A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3B" w:rsidRDefault="00890F3B" w:rsidP="00A453E5">
      <w:pPr>
        <w:spacing w:after="0" w:line="240" w:lineRule="auto"/>
      </w:pPr>
      <w:r>
        <w:separator/>
      </w:r>
    </w:p>
  </w:footnote>
  <w:footnote w:type="continuationSeparator" w:id="0">
    <w:p w:rsidR="00890F3B" w:rsidRDefault="00890F3B" w:rsidP="00A453E5">
      <w:pPr>
        <w:spacing w:after="0" w:line="240" w:lineRule="auto"/>
      </w:pPr>
      <w:r>
        <w:continuationSeparator/>
      </w:r>
    </w:p>
  </w:footnote>
  <w:footnote w:id="1">
    <w:p w:rsidR="0057323A" w:rsidRDefault="0057323A" w:rsidP="00A453E5">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57323A" w:rsidRDefault="0057323A" w:rsidP="00A453E5">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57323A" w:rsidRDefault="0057323A" w:rsidP="00A453E5">
      <w:pPr>
        <w:pStyle w:val="a5"/>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57323A" w:rsidRDefault="0057323A" w:rsidP="00A453E5">
      <w:pPr>
        <w:pStyle w:val="a5"/>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57323A" w:rsidRDefault="0057323A" w:rsidP="00A453E5">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6">
    <w:p w:rsidR="0057323A" w:rsidRDefault="0057323A" w:rsidP="00A453E5">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57323A" w:rsidRDefault="0057323A" w:rsidP="00A453E5">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57323A" w:rsidRDefault="0057323A" w:rsidP="00A453E5">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57323A" w:rsidRDefault="0057323A" w:rsidP="00A453E5">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53E5"/>
    <w:rsid w:val="000720B2"/>
    <w:rsid w:val="000B3679"/>
    <w:rsid w:val="000E4814"/>
    <w:rsid w:val="001A38B3"/>
    <w:rsid w:val="001B45A8"/>
    <w:rsid w:val="001C1F87"/>
    <w:rsid w:val="001C250F"/>
    <w:rsid w:val="001D116A"/>
    <w:rsid w:val="001D3E91"/>
    <w:rsid w:val="00202FC8"/>
    <w:rsid w:val="0020369F"/>
    <w:rsid w:val="0023142E"/>
    <w:rsid w:val="00291B98"/>
    <w:rsid w:val="002C3DFF"/>
    <w:rsid w:val="0035734A"/>
    <w:rsid w:val="00386B94"/>
    <w:rsid w:val="003A262D"/>
    <w:rsid w:val="003C2503"/>
    <w:rsid w:val="003C65EE"/>
    <w:rsid w:val="003F727D"/>
    <w:rsid w:val="00436452"/>
    <w:rsid w:val="00456F55"/>
    <w:rsid w:val="00481120"/>
    <w:rsid w:val="00486819"/>
    <w:rsid w:val="00494027"/>
    <w:rsid w:val="004942BC"/>
    <w:rsid w:val="004A3B87"/>
    <w:rsid w:val="004B3C0D"/>
    <w:rsid w:val="004D6AD9"/>
    <w:rsid w:val="00542BC1"/>
    <w:rsid w:val="00557C3F"/>
    <w:rsid w:val="00563FD8"/>
    <w:rsid w:val="0057323A"/>
    <w:rsid w:val="0059115C"/>
    <w:rsid w:val="005A1B72"/>
    <w:rsid w:val="005B1388"/>
    <w:rsid w:val="005B62B4"/>
    <w:rsid w:val="005E65A6"/>
    <w:rsid w:val="006005F0"/>
    <w:rsid w:val="00637E23"/>
    <w:rsid w:val="00652CB2"/>
    <w:rsid w:val="00671008"/>
    <w:rsid w:val="00683555"/>
    <w:rsid w:val="00690B2B"/>
    <w:rsid w:val="006C6ED0"/>
    <w:rsid w:val="006E111E"/>
    <w:rsid w:val="006E273A"/>
    <w:rsid w:val="006E31AC"/>
    <w:rsid w:val="00702D4B"/>
    <w:rsid w:val="007101AB"/>
    <w:rsid w:val="00751401"/>
    <w:rsid w:val="00777C10"/>
    <w:rsid w:val="007965DF"/>
    <w:rsid w:val="007C2C57"/>
    <w:rsid w:val="007C55D2"/>
    <w:rsid w:val="007D5C86"/>
    <w:rsid w:val="007F1FDE"/>
    <w:rsid w:val="00806FD8"/>
    <w:rsid w:val="00834BDC"/>
    <w:rsid w:val="00846014"/>
    <w:rsid w:val="00890F3B"/>
    <w:rsid w:val="008953CD"/>
    <w:rsid w:val="008B19A8"/>
    <w:rsid w:val="008E1F74"/>
    <w:rsid w:val="008E5E85"/>
    <w:rsid w:val="00915478"/>
    <w:rsid w:val="00920A25"/>
    <w:rsid w:val="0092258B"/>
    <w:rsid w:val="00943030"/>
    <w:rsid w:val="009519DF"/>
    <w:rsid w:val="00970765"/>
    <w:rsid w:val="009758C5"/>
    <w:rsid w:val="009865B9"/>
    <w:rsid w:val="00A1735C"/>
    <w:rsid w:val="00A453E5"/>
    <w:rsid w:val="00A747E4"/>
    <w:rsid w:val="00A823C3"/>
    <w:rsid w:val="00AC1C76"/>
    <w:rsid w:val="00AF40D2"/>
    <w:rsid w:val="00AF7414"/>
    <w:rsid w:val="00B366FF"/>
    <w:rsid w:val="00B400BE"/>
    <w:rsid w:val="00B65BC9"/>
    <w:rsid w:val="00B77E3E"/>
    <w:rsid w:val="00B8438D"/>
    <w:rsid w:val="00B973EF"/>
    <w:rsid w:val="00BA3AD4"/>
    <w:rsid w:val="00BA768A"/>
    <w:rsid w:val="00BE50C5"/>
    <w:rsid w:val="00CC061E"/>
    <w:rsid w:val="00CC51DF"/>
    <w:rsid w:val="00CD5710"/>
    <w:rsid w:val="00CF0EBA"/>
    <w:rsid w:val="00CF6CD3"/>
    <w:rsid w:val="00D11B67"/>
    <w:rsid w:val="00D5150B"/>
    <w:rsid w:val="00D64BE6"/>
    <w:rsid w:val="00D771D7"/>
    <w:rsid w:val="00D801C6"/>
    <w:rsid w:val="00DD0BA5"/>
    <w:rsid w:val="00DF3A31"/>
    <w:rsid w:val="00E31C46"/>
    <w:rsid w:val="00E733C1"/>
    <w:rsid w:val="00EB158D"/>
    <w:rsid w:val="00EF5356"/>
    <w:rsid w:val="00F3486E"/>
    <w:rsid w:val="00F369D0"/>
    <w:rsid w:val="00F97B8D"/>
    <w:rsid w:val="00FB6BB1"/>
    <w:rsid w:val="00FF2695"/>
    <w:rsid w:val="00FF3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702B2-B4A2-4060-8E5E-9F7E837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453E5"/>
  </w:style>
  <w:style w:type="character" w:styleId="a3">
    <w:name w:val="Hyperlink"/>
    <w:uiPriority w:val="99"/>
    <w:semiHidden/>
    <w:unhideWhenUsed/>
    <w:rsid w:val="00A453E5"/>
    <w:rPr>
      <w:color w:val="0000FF"/>
      <w:u w:val="single"/>
    </w:rPr>
  </w:style>
  <w:style w:type="character" w:styleId="a4">
    <w:name w:val="FollowedHyperlink"/>
    <w:basedOn w:val="a0"/>
    <w:uiPriority w:val="99"/>
    <w:semiHidden/>
    <w:unhideWhenUsed/>
    <w:rsid w:val="00A453E5"/>
    <w:rPr>
      <w:color w:val="954F72" w:themeColor="followedHyperlink"/>
      <w:u w:val="single"/>
    </w:rPr>
  </w:style>
  <w:style w:type="paragraph" w:styleId="a5">
    <w:name w:val="footnote text"/>
    <w:basedOn w:val="a"/>
    <w:link w:val="a6"/>
    <w:uiPriority w:val="99"/>
    <w:semiHidden/>
    <w:unhideWhenUsed/>
    <w:rsid w:val="00A453E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A453E5"/>
    <w:rPr>
      <w:rFonts w:ascii="Calibri" w:eastAsia="Calibri" w:hAnsi="Calibri" w:cs="Times New Roman"/>
      <w:sz w:val="20"/>
      <w:szCs w:val="20"/>
    </w:rPr>
  </w:style>
  <w:style w:type="paragraph" w:styleId="a7">
    <w:name w:val="annotation text"/>
    <w:basedOn w:val="a"/>
    <w:link w:val="a8"/>
    <w:semiHidden/>
    <w:unhideWhenUsed/>
    <w:rsid w:val="00A453E5"/>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A453E5"/>
    <w:rPr>
      <w:rFonts w:ascii="Calibri" w:eastAsia="Times New Roman" w:hAnsi="Calibri" w:cs="Times New Roman"/>
      <w:sz w:val="20"/>
      <w:szCs w:val="20"/>
    </w:rPr>
  </w:style>
  <w:style w:type="paragraph" w:styleId="a9">
    <w:name w:val="header"/>
    <w:basedOn w:val="a"/>
    <w:link w:val="aa"/>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A453E5"/>
    <w:rPr>
      <w:rFonts w:ascii="Calibri" w:eastAsia="Calibri" w:hAnsi="Calibri" w:cs="Times New Roman"/>
    </w:rPr>
  </w:style>
  <w:style w:type="paragraph" w:styleId="ab">
    <w:name w:val="footer"/>
    <w:basedOn w:val="a"/>
    <w:link w:val="ac"/>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A453E5"/>
    <w:rPr>
      <w:rFonts w:ascii="Calibri" w:eastAsia="Calibri" w:hAnsi="Calibri" w:cs="Times New Roman"/>
    </w:rPr>
  </w:style>
  <w:style w:type="paragraph" w:styleId="ad">
    <w:name w:val="endnote text"/>
    <w:basedOn w:val="a"/>
    <w:link w:val="ae"/>
    <w:uiPriority w:val="99"/>
    <w:semiHidden/>
    <w:unhideWhenUsed/>
    <w:rsid w:val="00A453E5"/>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A453E5"/>
    <w:rPr>
      <w:rFonts w:ascii="Calibri" w:eastAsia="Calibri" w:hAnsi="Calibri" w:cs="Times New Roman"/>
      <w:sz w:val="20"/>
      <w:szCs w:val="20"/>
    </w:rPr>
  </w:style>
  <w:style w:type="paragraph" w:styleId="af">
    <w:name w:val="annotation subject"/>
    <w:basedOn w:val="a7"/>
    <w:next w:val="a7"/>
    <w:link w:val="af0"/>
    <w:semiHidden/>
    <w:unhideWhenUsed/>
    <w:rsid w:val="00A453E5"/>
    <w:rPr>
      <w:rFonts w:eastAsia="Calibri"/>
      <w:b/>
      <w:bCs/>
    </w:rPr>
  </w:style>
  <w:style w:type="character" w:customStyle="1" w:styleId="af0">
    <w:name w:val="Тема примечания Знак"/>
    <w:basedOn w:val="a8"/>
    <w:link w:val="af"/>
    <w:semiHidden/>
    <w:rsid w:val="00A453E5"/>
    <w:rPr>
      <w:rFonts w:ascii="Calibri" w:eastAsia="Calibri" w:hAnsi="Calibri" w:cs="Times New Roman"/>
      <w:b/>
      <w:bCs/>
      <w:sz w:val="20"/>
      <w:szCs w:val="20"/>
    </w:rPr>
  </w:style>
  <w:style w:type="paragraph" w:styleId="af1">
    <w:name w:val="Balloon Text"/>
    <w:basedOn w:val="a"/>
    <w:link w:val="af2"/>
    <w:uiPriority w:val="99"/>
    <w:semiHidden/>
    <w:unhideWhenUsed/>
    <w:rsid w:val="00A453E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A453E5"/>
    <w:rPr>
      <w:rFonts w:ascii="Tahoma" w:eastAsia="Calibri" w:hAnsi="Tahoma" w:cs="Tahoma"/>
      <w:sz w:val="16"/>
      <w:szCs w:val="16"/>
    </w:rPr>
  </w:style>
  <w:style w:type="paragraph" w:styleId="af3">
    <w:name w:val="No Spacing"/>
    <w:uiPriority w:val="1"/>
    <w:qFormat/>
    <w:rsid w:val="00A453E5"/>
    <w:pPr>
      <w:spacing w:after="0" w:line="240" w:lineRule="auto"/>
    </w:pPr>
    <w:rPr>
      <w:rFonts w:ascii="Calibri" w:eastAsia="Calibri" w:hAnsi="Calibri" w:cs="Times New Roman"/>
    </w:rPr>
  </w:style>
  <w:style w:type="paragraph" w:styleId="af4">
    <w:name w:val="List Paragraph"/>
    <w:basedOn w:val="a"/>
    <w:qFormat/>
    <w:rsid w:val="00A453E5"/>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A453E5"/>
    <w:rPr>
      <w:vertAlign w:val="superscript"/>
    </w:rPr>
  </w:style>
  <w:style w:type="character" w:styleId="af6">
    <w:name w:val="annotation reference"/>
    <w:semiHidden/>
    <w:unhideWhenUsed/>
    <w:rsid w:val="00A453E5"/>
    <w:rPr>
      <w:sz w:val="16"/>
      <w:szCs w:val="16"/>
    </w:rPr>
  </w:style>
  <w:style w:type="character" w:styleId="af7">
    <w:name w:val="endnote reference"/>
    <w:uiPriority w:val="99"/>
    <w:semiHidden/>
    <w:unhideWhenUsed/>
    <w:rsid w:val="00A453E5"/>
    <w:rPr>
      <w:vertAlign w:val="superscript"/>
    </w:rPr>
  </w:style>
  <w:style w:type="character" w:styleId="af8">
    <w:name w:val="Placeholder Text"/>
    <w:uiPriority w:val="99"/>
    <w:semiHidden/>
    <w:rsid w:val="00A453E5"/>
    <w:rPr>
      <w:color w:val="808080"/>
    </w:rPr>
  </w:style>
  <w:style w:type="table" w:styleId="af9">
    <w:name w:val="Table Grid"/>
    <w:basedOn w:val="a1"/>
    <w:uiPriority w:val="59"/>
    <w:rsid w:val="00A453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A453E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FAD79-A73E-4BA2-AA99-4249FF2C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nika khibaia</cp:lastModifiedBy>
  <cp:revision>46</cp:revision>
  <dcterms:created xsi:type="dcterms:W3CDTF">2018-11-15T11:41:00Z</dcterms:created>
  <dcterms:modified xsi:type="dcterms:W3CDTF">2019-03-21T09:42:00Z</dcterms:modified>
</cp:coreProperties>
</file>