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3E5" w:rsidRPr="00A453E5" w:rsidRDefault="00A453E5" w:rsidP="00A453E5">
      <w:pPr>
        <w:spacing w:after="200" w:line="276" w:lineRule="auto"/>
        <w:rPr>
          <w:rFonts w:ascii="Calibri" w:eastAsia="Calibri" w:hAnsi="Calibri" w:cs="Times New Roman"/>
        </w:rPr>
      </w:pPr>
    </w:p>
    <w:p w:rsidR="00A453E5" w:rsidRPr="00A453E5" w:rsidRDefault="00A453E5" w:rsidP="0071067B">
      <w:pPr>
        <w:spacing w:after="200" w:line="276" w:lineRule="auto"/>
        <w:rPr>
          <w:rFonts w:ascii="Sylfaen" w:eastAsia="Calibri" w:hAnsi="Sylfaen" w:cs="Times New Roman"/>
          <w:sz w:val="18"/>
          <w:szCs w:val="18"/>
          <w:lang w:val="ka-GE"/>
        </w:rPr>
      </w:pPr>
      <w:r w:rsidRPr="00A453E5">
        <w:rPr>
          <w:rFonts w:ascii="Sylfaen" w:eastAsia="Calibri" w:hAnsi="Sylfaen" w:cs="Times New Roma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761"/>
        <w:gridCol w:w="2316"/>
        <w:gridCol w:w="3283"/>
      </w:tblGrid>
      <w:tr w:rsidR="00A453E5" w:rsidRPr="00A453E5" w:rsidTr="00563FD8">
        <w:trPr>
          <w:trHeight w:val="2203"/>
        </w:trPr>
        <w:tc>
          <w:tcPr>
            <w:tcW w:w="3258" w:type="dxa"/>
            <w:shd w:val="clear" w:color="auto" w:fill="C0C0C0"/>
            <w:hideMark/>
          </w:tcPr>
          <w:p w:rsidR="00A453E5" w:rsidRPr="00A453E5" w:rsidRDefault="00A453E5" w:rsidP="00A453E5">
            <w:pPr>
              <w:spacing w:after="0" w:line="240" w:lineRule="auto"/>
              <w:rPr>
                <w:rFonts w:ascii="Sylfaen" w:eastAsia="Calibri" w:hAnsi="Sylfaen" w:cs="Times New Roman"/>
                <w:b/>
                <w:bCs/>
                <w:color w:val="000000"/>
                <w:lang w:val="ka-GE"/>
              </w:rPr>
            </w:pPr>
            <w:r w:rsidRPr="00A453E5">
              <w:rPr>
                <w:rFonts w:ascii="Calibri" w:eastAsia="Calibri" w:hAnsi="Calibri" w:cs="Times New Roman"/>
                <w:noProof/>
                <w:lang w:val="ru-RU" w:eastAsia="ru-RU"/>
              </w:rPr>
              <w:drawing>
                <wp:anchor distT="0" distB="0" distL="114300" distR="114300" simplePos="0" relativeHeight="251659264" behindDoc="0" locked="0" layoutInCell="1" allowOverlap="1">
                  <wp:simplePos x="0" y="0"/>
                  <wp:positionH relativeFrom="column">
                    <wp:posOffset>-19050</wp:posOffset>
                  </wp:positionH>
                  <wp:positionV relativeFrom="paragraph">
                    <wp:posOffset>52070</wp:posOffset>
                  </wp:positionV>
                  <wp:extent cx="1905000" cy="1181100"/>
                  <wp:effectExtent l="0" t="0" r="0" b="0"/>
                  <wp:wrapTopAndBottom/>
                  <wp:docPr id="1" name="Picture 1"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t-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pic:spPr>
                      </pic:pic>
                    </a:graphicData>
                  </a:graphic>
                </wp:anchor>
              </w:drawing>
            </w:r>
          </w:p>
        </w:tc>
        <w:tc>
          <w:tcPr>
            <w:tcW w:w="3690" w:type="dxa"/>
            <w:shd w:val="clear" w:color="auto" w:fill="C0C0C0"/>
          </w:tcPr>
          <w:p w:rsidR="00A453E5" w:rsidRPr="00A453E5" w:rsidRDefault="00A453E5" w:rsidP="00A453E5">
            <w:pPr>
              <w:spacing w:after="0" w:line="240" w:lineRule="auto"/>
              <w:rPr>
                <w:rFonts w:ascii="Calibri" w:eastAsia="Calibri" w:hAnsi="Calibri" w:cs="Times New Roman"/>
                <w:color w:val="000000"/>
              </w:rPr>
            </w:pPr>
          </w:p>
        </w:tc>
        <w:tc>
          <w:tcPr>
            <w:tcW w:w="4050" w:type="dxa"/>
            <w:shd w:val="clear" w:color="auto" w:fill="C0C0C0"/>
          </w:tcPr>
          <w:p w:rsidR="00A453E5" w:rsidRPr="00A453E5" w:rsidRDefault="00A453E5" w:rsidP="00A453E5">
            <w:pPr>
              <w:spacing w:after="0" w:line="240" w:lineRule="auto"/>
              <w:rPr>
                <w:rFonts w:ascii="Sylfaen" w:eastAsia="Calibri" w:hAnsi="Sylfaen" w:cs="Times New Roman"/>
                <w:b/>
                <w:bCs/>
                <w:color w:val="000080"/>
                <w:sz w:val="20"/>
                <w:szCs w:val="20"/>
              </w:rPr>
            </w:pPr>
          </w:p>
          <w:p w:rsidR="00A453E5" w:rsidRPr="00A453E5" w:rsidRDefault="00A453E5" w:rsidP="00A453E5">
            <w:pPr>
              <w:spacing w:after="0" w:line="240" w:lineRule="auto"/>
              <w:rPr>
                <w:rFonts w:ascii="Sylfaen" w:eastAsia="Calibri" w:hAnsi="Sylfaen" w:cs="Times New Roman"/>
                <w:b/>
                <w:bCs/>
                <w:color w:val="000080"/>
                <w:sz w:val="20"/>
                <w:szCs w:val="20"/>
              </w:rPr>
            </w:pPr>
          </w:p>
          <w:p w:rsidR="00A453E5" w:rsidRPr="00A453E5" w:rsidRDefault="00A453E5" w:rsidP="00A453E5">
            <w:pPr>
              <w:spacing w:after="0" w:line="240" w:lineRule="auto"/>
              <w:rPr>
                <w:rFonts w:ascii="Sylfaen" w:eastAsia="Calibri" w:hAnsi="Sylfaen" w:cs="Times New Roman"/>
                <w:b/>
                <w:bCs/>
                <w:color w:val="000080"/>
                <w:sz w:val="20"/>
                <w:szCs w:val="20"/>
              </w:rPr>
            </w:pPr>
            <w:r w:rsidRPr="00A453E5">
              <w:rPr>
                <w:rFonts w:ascii="Sylfaen" w:eastAsia="Calibri" w:hAnsi="Sylfaen" w:cs="Times New Roman"/>
                <w:b/>
                <w:bCs/>
                <w:color w:val="000080"/>
                <w:sz w:val="20"/>
                <w:szCs w:val="20"/>
                <w:lang w:val="ka-GE"/>
              </w:rPr>
              <w:t>სარჩელის რეგისტრაციის  N   _______</w:t>
            </w:r>
          </w:p>
          <w:p w:rsidR="00A453E5" w:rsidRPr="00A453E5" w:rsidRDefault="00A453E5" w:rsidP="00A453E5">
            <w:pPr>
              <w:spacing w:after="0" w:line="240" w:lineRule="auto"/>
              <w:rPr>
                <w:rFonts w:ascii="Sylfaen" w:eastAsia="Calibri" w:hAnsi="Sylfaen" w:cs="Times New Roman"/>
                <w:b/>
                <w:bCs/>
                <w:color w:val="000080"/>
                <w:sz w:val="20"/>
                <w:szCs w:val="20"/>
              </w:rPr>
            </w:pPr>
          </w:p>
          <w:p w:rsidR="00A453E5" w:rsidRPr="00A453E5" w:rsidRDefault="00A453E5" w:rsidP="00A453E5">
            <w:pPr>
              <w:spacing w:after="0" w:line="240" w:lineRule="auto"/>
              <w:rPr>
                <w:rFonts w:ascii="Sylfaen" w:eastAsia="Calibri" w:hAnsi="Sylfaen" w:cs="Times New Roman"/>
                <w:b/>
                <w:bCs/>
                <w:color w:val="000080"/>
                <w:sz w:val="20"/>
                <w:szCs w:val="20"/>
                <w:lang w:val="ka-GE"/>
              </w:rPr>
            </w:pPr>
            <w:r w:rsidRPr="00A453E5">
              <w:rPr>
                <w:rFonts w:ascii="Sylfaen" w:eastAsia="Calibri" w:hAnsi="Sylfaen" w:cs="Times New Roman"/>
                <w:b/>
                <w:bCs/>
                <w:color w:val="000080"/>
                <w:sz w:val="20"/>
                <w:szCs w:val="20"/>
                <w:lang w:val="ka-GE"/>
              </w:rPr>
              <w:t>მიღების თარიღი:   __ /__  /__</w:t>
            </w:r>
          </w:p>
          <w:p w:rsidR="00A453E5" w:rsidRPr="00A453E5" w:rsidRDefault="00A453E5" w:rsidP="00A453E5">
            <w:pPr>
              <w:spacing w:after="0" w:line="240" w:lineRule="auto"/>
              <w:rPr>
                <w:rFonts w:ascii="Sylfaen" w:eastAsia="Calibri" w:hAnsi="Sylfaen" w:cs="Times New Roman"/>
                <w:b/>
                <w:bCs/>
                <w:color w:val="000080"/>
                <w:sz w:val="20"/>
                <w:szCs w:val="20"/>
              </w:rPr>
            </w:pPr>
          </w:p>
        </w:tc>
      </w:tr>
      <w:tr w:rsidR="00A453E5" w:rsidRPr="00A453E5" w:rsidTr="00563FD8">
        <w:trPr>
          <w:trHeight w:val="890"/>
        </w:trPr>
        <w:tc>
          <w:tcPr>
            <w:tcW w:w="10998" w:type="dxa"/>
            <w:gridSpan w:val="3"/>
            <w:shd w:val="clear" w:color="auto" w:fill="808080"/>
            <w:vAlign w:val="center"/>
            <w:hideMark/>
          </w:tcPr>
          <w:p w:rsidR="00A453E5" w:rsidRPr="00A453E5" w:rsidRDefault="00A453E5" w:rsidP="00A453E5">
            <w:pPr>
              <w:spacing w:after="0" w:line="240" w:lineRule="auto"/>
              <w:jc w:val="center"/>
              <w:rPr>
                <w:rFonts w:ascii="Sylfaen" w:eastAsia="Calibri" w:hAnsi="Sylfaen" w:cs="Sylfaen"/>
                <w:bCs/>
                <w:color w:val="000000"/>
                <w:sz w:val="32"/>
                <w:szCs w:val="32"/>
              </w:rPr>
            </w:pPr>
            <w:r w:rsidRPr="00A453E5">
              <w:rPr>
                <w:rFonts w:ascii="Sylfaen" w:eastAsia="Calibri" w:hAnsi="Sylfaen" w:cs="Sylfaen"/>
                <w:bCs/>
                <w:color w:val="000000"/>
                <w:sz w:val="32"/>
                <w:szCs w:val="32"/>
              </w:rPr>
              <w:t>კონსტიტუციური სარჩელი</w:t>
            </w:r>
          </w:p>
        </w:tc>
      </w:tr>
      <w:tr w:rsidR="00A453E5" w:rsidRPr="00A453E5" w:rsidTr="00563FD8">
        <w:trPr>
          <w:trHeight w:val="1682"/>
        </w:trPr>
        <w:tc>
          <w:tcPr>
            <w:tcW w:w="10998" w:type="dxa"/>
            <w:gridSpan w:val="3"/>
            <w:shd w:val="clear" w:color="auto" w:fill="BFBFBF"/>
            <w:vAlign w:val="center"/>
            <w:hideMark/>
          </w:tcPr>
          <w:p w:rsidR="00A453E5" w:rsidRPr="00A453E5" w:rsidRDefault="00A453E5" w:rsidP="00A453E5">
            <w:pPr>
              <w:spacing w:after="0" w:line="240" w:lineRule="auto"/>
              <w:jc w:val="center"/>
              <w:rPr>
                <w:rFonts w:ascii="Calibri" w:eastAsia="Calibri" w:hAnsi="Calibri" w:cs="Times New Roman"/>
                <w:b/>
                <w:bCs/>
                <w:color w:val="000000"/>
              </w:rPr>
            </w:pPr>
            <w:r w:rsidRPr="00A453E5">
              <w:rPr>
                <w:rFonts w:ascii="Sylfaen" w:eastAsia="Calibri" w:hAnsi="Sylfaen" w:cs="Sylfaen"/>
                <w:bCs/>
                <w:color w:val="000000"/>
              </w:rPr>
              <w:t>საქართველოსკონსტიტუციისმეორეთავითაღიარებულადამიანისძირითადუფლებებთანდათავისუფლებებთანმიმართებითსაქართველოსნორმატიულიაქტისშესაბამისობისთაობაზე</w:t>
            </w:r>
            <w:r w:rsidRPr="00A453E5">
              <w:rPr>
                <w:rFonts w:ascii="Calibri" w:eastAsia="Calibri" w:hAnsi="Calibri" w:cs="Times New Roman"/>
                <w:bCs/>
                <w:color w:val="000000"/>
              </w:rPr>
              <w:t xml:space="preserve"> (</w:t>
            </w:r>
            <w:r w:rsidRPr="00A453E5">
              <w:rPr>
                <w:rFonts w:ascii="Sylfaen" w:eastAsia="Calibri" w:hAnsi="Sylfaen" w:cs="Times New Roman"/>
                <w:lang w:val="ka-GE"/>
              </w:rPr>
              <w:t>„</w:t>
            </w:r>
            <w:r w:rsidRPr="00A453E5">
              <w:rPr>
                <w:rFonts w:ascii="Sylfaen" w:eastAsia="Calibri" w:hAnsi="Sylfaen" w:cs="Sylfaen"/>
                <w:bCs/>
                <w:color w:val="000000"/>
              </w:rPr>
              <w:t>საქართველოსსაკონსტიტუციოსასამართლოსშესახებ</w:t>
            </w:r>
            <w:r w:rsidRPr="00A453E5">
              <w:rPr>
                <w:rFonts w:ascii="Sylfaen" w:eastAsia="Calibri" w:hAnsi="Sylfaen" w:cs="Times New Roman"/>
                <w:lang w:val="ka-GE"/>
              </w:rPr>
              <w:t>“</w:t>
            </w:r>
            <w:r w:rsidRPr="00A453E5">
              <w:rPr>
                <w:rFonts w:ascii="Sylfaen" w:eastAsia="Calibri" w:hAnsi="Sylfaen" w:cs="Sylfaen"/>
                <w:bCs/>
                <w:color w:val="000000"/>
              </w:rPr>
              <w:t>საქართველოსორგანულიკანონისმე</w:t>
            </w:r>
            <w:r w:rsidRPr="00A453E5">
              <w:rPr>
                <w:rFonts w:ascii="Calibri" w:eastAsia="Calibri" w:hAnsi="Calibri" w:cs="Times New Roman"/>
                <w:bCs/>
                <w:color w:val="000000"/>
              </w:rPr>
              <w:t xml:space="preserve">-19 </w:t>
            </w:r>
            <w:r w:rsidRPr="00A453E5">
              <w:rPr>
                <w:rFonts w:ascii="Sylfaen" w:eastAsia="Calibri" w:hAnsi="Sylfaen" w:cs="Sylfaen"/>
                <w:bCs/>
                <w:color w:val="000000"/>
              </w:rPr>
              <w:t>მუხლისპირველიპუნქტის</w:t>
            </w:r>
            <w:r w:rsidRPr="00A453E5">
              <w:rPr>
                <w:rFonts w:ascii="Sylfaen" w:eastAsia="Calibri" w:hAnsi="Sylfaen" w:cs="Times New Roman"/>
                <w:lang w:val="ka-GE"/>
              </w:rPr>
              <w:t>„</w:t>
            </w:r>
            <w:r w:rsidRPr="00A453E5">
              <w:rPr>
                <w:rFonts w:ascii="Sylfaen" w:eastAsia="Calibri" w:hAnsi="Sylfaen" w:cs="Sylfaen"/>
                <w:bCs/>
                <w:color w:val="000000"/>
              </w:rPr>
              <w:t>ე</w:t>
            </w:r>
            <w:r w:rsidRPr="00A453E5">
              <w:rPr>
                <w:rFonts w:ascii="Sylfaen" w:eastAsia="Calibri" w:hAnsi="Sylfaen" w:cs="Times New Roman"/>
                <w:lang w:val="ka-GE"/>
              </w:rPr>
              <w:t>“</w:t>
            </w:r>
            <w:r w:rsidRPr="00A453E5">
              <w:rPr>
                <w:rFonts w:ascii="Sylfaen" w:eastAsia="Calibri" w:hAnsi="Sylfaen" w:cs="Sylfaen"/>
                <w:bCs/>
                <w:color w:val="000000"/>
              </w:rPr>
              <w:t>ქვეპუნქტი</w:t>
            </w:r>
            <w:r w:rsidRPr="00A453E5">
              <w:rPr>
                <w:rFonts w:ascii="Calibri" w:eastAsia="Calibri" w:hAnsi="Calibri" w:cs="Times New Roman"/>
                <w:bCs/>
                <w:color w:val="000000"/>
              </w:rPr>
              <w:t>)</w:t>
            </w:r>
          </w:p>
        </w:tc>
      </w:tr>
      <w:tr w:rsidR="00A453E5" w:rsidRPr="00A453E5" w:rsidTr="00563FD8">
        <w:trPr>
          <w:trHeight w:val="1340"/>
        </w:trPr>
        <w:tc>
          <w:tcPr>
            <w:tcW w:w="10998" w:type="dxa"/>
            <w:gridSpan w:val="3"/>
            <w:shd w:val="clear" w:color="auto" w:fill="BFBFBF"/>
            <w:vAlign w:val="center"/>
            <w:hideMark/>
          </w:tcPr>
          <w:p w:rsidR="00A453E5" w:rsidRPr="00A453E5" w:rsidRDefault="00A453E5" w:rsidP="00A453E5">
            <w:pPr>
              <w:spacing w:after="0" w:line="240" w:lineRule="auto"/>
              <w:rPr>
                <w:rFonts w:ascii="Calibri" w:eastAsia="Calibri" w:hAnsi="Calibri" w:cs="Times New Roman"/>
                <w:b/>
                <w:bCs/>
                <w:color w:val="000000"/>
              </w:rPr>
            </w:pPr>
            <w:r w:rsidRPr="00A453E5">
              <w:rPr>
                <w:rFonts w:ascii="Sylfaen" w:eastAsia="Calibri" w:hAnsi="Sylfaen" w:cs="Sylfaen"/>
                <w:bCs/>
                <w:color w:val="000000"/>
                <w:sz w:val="20"/>
              </w:rPr>
              <w:t>კონსტიტუციურისარჩელისფორმასთანდაკავშირებით,კითხვის</w:t>
            </w:r>
            <w:r w:rsidRPr="00A453E5">
              <w:rPr>
                <w:rFonts w:ascii="Calibri" w:eastAsia="Calibri" w:hAnsi="Calibri" w:cs="Times New Roman"/>
                <w:bCs/>
                <w:color w:val="000000"/>
                <w:sz w:val="20"/>
              </w:rPr>
              <w:t xml:space="preserve">, </w:t>
            </w:r>
            <w:r w:rsidRPr="00A453E5">
              <w:rPr>
                <w:rFonts w:ascii="Sylfaen" w:eastAsia="Calibri" w:hAnsi="Sylfaen" w:cs="Sylfaen"/>
                <w:bCs/>
                <w:color w:val="000000"/>
                <w:sz w:val="20"/>
              </w:rPr>
              <w:t>შენიშვნისანრეკომენდაციისარსებობისშემთხვევაშიშეგიძლიათდაგვიკავშირდეთნომერზე</w:t>
            </w:r>
            <w:r w:rsidRPr="00A453E5">
              <w:rPr>
                <w:rFonts w:ascii="Calibri" w:eastAsia="Calibri" w:hAnsi="Calibri" w:cs="Times New Roman"/>
                <w:bCs/>
                <w:color w:val="000000"/>
                <w:sz w:val="20"/>
              </w:rPr>
              <w:t xml:space="preserve"> +995 422-27-00-99 </w:t>
            </w:r>
            <w:r w:rsidRPr="00A453E5">
              <w:rPr>
                <w:rFonts w:ascii="Sylfaen" w:eastAsia="Calibri" w:hAnsi="Sylfaen" w:cs="Sylfaen"/>
                <w:bCs/>
                <w:color w:val="000000"/>
                <w:sz w:val="20"/>
              </w:rPr>
              <w:t>ანმოგვწეროთელექტრონულიფოსტისმეშვეობითმისამართზე</w:t>
            </w:r>
            <w:r w:rsidRPr="00A453E5">
              <w:rPr>
                <w:rFonts w:ascii="Calibri" w:eastAsia="Calibri" w:hAnsi="Calibri" w:cs="Times New Roman"/>
                <w:bCs/>
                <w:color w:val="000000"/>
                <w:sz w:val="20"/>
              </w:rPr>
              <w:t xml:space="preserve">: </w:t>
            </w:r>
            <w:hyperlink r:id="rId7" w:history="1">
              <w:r w:rsidRPr="00A453E5">
                <w:rPr>
                  <w:rFonts w:ascii="Calibri" w:eastAsia="Calibri" w:hAnsi="Calibri" w:cs="Times New Roman"/>
                  <w:bCs/>
                  <w:color w:val="0000FF"/>
                  <w:sz w:val="20"/>
                  <w:u w:val="single"/>
                </w:rPr>
                <w:t>const@constcourt.ge</w:t>
              </w:r>
            </w:hyperlink>
            <w:r w:rsidRPr="00A453E5">
              <w:rPr>
                <w:rFonts w:ascii="Calibri" w:eastAsia="Calibri" w:hAnsi="Calibri" w:cs="Times New Roman"/>
                <w:bCs/>
                <w:color w:val="000000"/>
                <w:sz w:val="20"/>
              </w:rPr>
              <w:t>;</w:t>
            </w:r>
            <w:r w:rsidRPr="00A453E5">
              <w:rPr>
                <w:rFonts w:ascii="Sylfaen" w:eastAsia="Calibri" w:hAnsi="Sylfaen" w:cs="Sylfaen"/>
                <w:bCs/>
                <w:color w:val="000000"/>
                <w:sz w:val="20"/>
              </w:rPr>
              <w:t>ვებგვერდი</w:t>
            </w:r>
            <w:r w:rsidRPr="00A453E5">
              <w:rPr>
                <w:rFonts w:ascii="Sylfaen" w:eastAsia="Calibri" w:hAnsi="Sylfaen" w:cs="Sylfaen"/>
                <w:bCs/>
                <w:color w:val="000000"/>
                <w:sz w:val="20"/>
                <w:lang w:val="ka-GE"/>
              </w:rPr>
              <w:t>:</w:t>
            </w:r>
            <w:hyperlink r:id="rId8" w:history="1">
              <w:r w:rsidRPr="00A453E5">
                <w:rPr>
                  <w:rFonts w:ascii="Calibri" w:eastAsia="Calibri" w:hAnsi="Calibri" w:cs="Times New Roman"/>
                  <w:bCs/>
                  <w:color w:val="0000FF"/>
                  <w:sz w:val="20"/>
                  <w:u w:val="single"/>
                </w:rPr>
                <w:t>www.constcourt.ge</w:t>
              </w:r>
            </w:hyperlink>
            <w:r w:rsidRPr="00A453E5">
              <w:rPr>
                <w:rFonts w:ascii="Sylfaen" w:eastAsia="Calibri" w:hAnsi="Sylfaen" w:cs="Times New Roman"/>
                <w:bCs/>
                <w:color w:val="000000"/>
                <w:lang w:val="ka-GE"/>
              </w:rPr>
              <w:t>.</w:t>
            </w:r>
          </w:p>
        </w:tc>
      </w:tr>
      <w:tr w:rsidR="00A453E5" w:rsidRPr="00A453E5" w:rsidTr="00563FD8">
        <w:tc>
          <w:tcPr>
            <w:tcW w:w="10998" w:type="dxa"/>
            <w:gridSpan w:val="3"/>
            <w:shd w:val="clear" w:color="auto" w:fill="BFBFBF"/>
            <w:hideMark/>
          </w:tcPr>
          <w:p w:rsidR="00A453E5" w:rsidRPr="00A453E5" w:rsidRDefault="00A453E5" w:rsidP="00A453E5">
            <w:pPr>
              <w:spacing w:after="0" w:line="240" w:lineRule="auto"/>
              <w:rPr>
                <w:rFonts w:ascii="Calibri" w:eastAsia="Calibri" w:hAnsi="Calibri" w:cs="Times New Roman"/>
                <w:b/>
                <w:bCs/>
                <w:color w:val="000000"/>
              </w:rPr>
            </w:pPr>
            <w:r w:rsidRPr="00A453E5">
              <w:rPr>
                <w:rFonts w:ascii="Sylfaen" w:eastAsia="Calibri" w:hAnsi="Sylfaen" w:cs="Sylfaen"/>
                <w:bCs/>
                <w:color w:val="000000"/>
                <w:sz w:val="20"/>
              </w:rPr>
              <w:t>თურომელიმეპუნქტისშესავსებადგამოყოფილიადგილიარიქნებასაკმარისი</w:t>
            </w:r>
            <w:r w:rsidRPr="00A453E5">
              <w:rPr>
                <w:rFonts w:ascii="Calibri" w:eastAsia="Calibri" w:hAnsi="Calibri" w:cs="Times New Roman"/>
                <w:bCs/>
                <w:color w:val="000000"/>
                <w:sz w:val="20"/>
              </w:rPr>
              <w:t xml:space="preserve">, </w:t>
            </w:r>
            <w:r w:rsidRPr="00A453E5">
              <w:rPr>
                <w:rFonts w:ascii="Sylfaen" w:eastAsia="Calibri" w:hAnsi="Sylfaen" w:cs="Sylfaen"/>
                <w:bCs/>
                <w:color w:val="000000"/>
                <w:sz w:val="20"/>
              </w:rPr>
              <w:t>შეგიძლიათფორმასდამატებითიგვერდიდაურთოთ</w:t>
            </w:r>
            <w:r w:rsidRPr="00A453E5">
              <w:rPr>
                <w:rFonts w:ascii="Calibri" w:eastAsia="Calibri" w:hAnsi="Calibri" w:cs="Times New Roman"/>
                <w:bCs/>
                <w:color w:val="000000"/>
                <w:sz w:val="20"/>
              </w:rPr>
              <w:t xml:space="preserve">. </w:t>
            </w:r>
            <w:r w:rsidRPr="00A453E5">
              <w:rPr>
                <w:rFonts w:ascii="Sylfaen" w:eastAsia="Calibri" w:hAnsi="Sylfaen" w:cs="Sylfaen"/>
                <w:bCs/>
                <w:color w:val="000000"/>
                <w:sz w:val="20"/>
              </w:rPr>
              <w:t>ყოველდამატებითგვერდზეგადაიტანეთიმპუნქტისსათაური</w:t>
            </w:r>
            <w:r w:rsidRPr="00A453E5">
              <w:rPr>
                <w:rFonts w:ascii="Calibri" w:eastAsia="Calibri" w:hAnsi="Calibri" w:cs="Times New Roman"/>
                <w:bCs/>
                <w:color w:val="000000"/>
                <w:sz w:val="20"/>
              </w:rPr>
              <w:t xml:space="preserve">, </w:t>
            </w:r>
            <w:r w:rsidRPr="00A453E5">
              <w:rPr>
                <w:rFonts w:ascii="Sylfaen" w:eastAsia="Calibri" w:hAnsi="Sylfaen" w:cs="Sylfaen"/>
                <w:bCs/>
                <w:color w:val="000000"/>
                <w:sz w:val="20"/>
              </w:rPr>
              <w:t>რომელსაცავსებთ</w:t>
            </w:r>
            <w:r w:rsidRPr="00A453E5">
              <w:rPr>
                <w:rFonts w:ascii="Calibri" w:eastAsia="Calibri" w:hAnsi="Calibri" w:cs="Times New Roman"/>
                <w:bCs/>
                <w:color w:val="000000"/>
                <w:sz w:val="20"/>
              </w:rPr>
              <w:t xml:space="preserve">. </w:t>
            </w:r>
            <w:r w:rsidRPr="00A453E5">
              <w:rPr>
                <w:rFonts w:ascii="Sylfaen" w:eastAsia="Calibri" w:hAnsi="Sylfaen" w:cs="Sylfaen"/>
                <w:bCs/>
                <w:color w:val="000000"/>
                <w:sz w:val="20"/>
              </w:rPr>
              <w:t>წერისდასრულებისშემდეგფორმადანომრეთ</w:t>
            </w:r>
            <w:r w:rsidRPr="00A453E5">
              <w:rPr>
                <w:rFonts w:ascii="Calibri" w:eastAsia="Calibri" w:hAnsi="Calibri" w:cs="Times New Roman"/>
                <w:bCs/>
                <w:color w:val="000000"/>
                <w:sz w:val="20"/>
              </w:rPr>
              <w:t>.</w:t>
            </w:r>
          </w:p>
        </w:tc>
      </w:tr>
    </w:tbl>
    <w:p w:rsidR="00A453E5" w:rsidRPr="00A453E5" w:rsidRDefault="00A453E5" w:rsidP="00A453E5">
      <w:pPr>
        <w:spacing w:after="200" w:line="276" w:lineRule="auto"/>
        <w:rPr>
          <w:rFonts w:ascii="Calibri" w:eastAsia="Calibri" w:hAnsi="Calibri" w:cs="Times New Roma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r w:rsidRPr="00A453E5">
        <w:rPr>
          <w:rFonts w:ascii="Sylfaen" w:eastAsia="Calibri" w:hAnsi="Sylfaen" w:cs="Sylfaen"/>
        </w:rPr>
        <w:br w:type="page"/>
      </w:r>
    </w:p>
    <w:p w:rsidR="00A453E5" w:rsidRPr="00A453E5" w:rsidRDefault="00A453E5" w:rsidP="00A453E5">
      <w:pPr>
        <w:spacing w:after="200" w:line="276" w:lineRule="auto"/>
        <w:rPr>
          <w:rFonts w:ascii="Sylfaen" w:eastAsia="Calibri"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330"/>
        <w:gridCol w:w="3126"/>
        <w:gridCol w:w="2904"/>
      </w:tblGrid>
      <w:tr w:rsidR="00A453E5" w:rsidRPr="00A453E5" w:rsidTr="00563FD8">
        <w:tc>
          <w:tcPr>
            <w:tcW w:w="11016" w:type="dxa"/>
            <w:gridSpan w:val="3"/>
            <w:tcBorders>
              <w:top w:val="single" w:sz="8" w:space="0" w:color="000000"/>
              <w:left w:val="nil"/>
              <w:bottom w:val="nil"/>
              <w:right w:val="nil"/>
            </w:tcBorders>
            <w:shd w:val="clear" w:color="auto" w:fill="D9D9D9"/>
            <w:hideMark/>
          </w:tcPr>
          <w:p w:rsidR="00A453E5" w:rsidRPr="00A453E5" w:rsidRDefault="00A453E5" w:rsidP="00A453E5">
            <w:pPr>
              <w:spacing w:before="360" w:after="360" w:line="240" w:lineRule="auto"/>
              <w:jc w:val="center"/>
              <w:rPr>
                <w:rFonts w:ascii="Sylfaen" w:eastAsia="Calibri" w:hAnsi="Sylfaen" w:cs="Times New Roman"/>
                <w:b/>
                <w:color w:val="000000"/>
                <w:sz w:val="36"/>
                <w:lang w:val="ka-GE"/>
              </w:rPr>
            </w:pPr>
            <w:r w:rsidRPr="00A453E5">
              <w:rPr>
                <w:rFonts w:ascii="Calibri" w:eastAsia="Calibri" w:hAnsi="Calibri" w:cs="Times New Roman"/>
                <w:b/>
                <w:color w:val="000000"/>
                <w:sz w:val="36"/>
              </w:rPr>
              <w:t xml:space="preserve">I. </w:t>
            </w:r>
            <w:r w:rsidRPr="00A453E5">
              <w:rPr>
                <w:rFonts w:ascii="Sylfaen" w:eastAsia="Calibri" w:hAnsi="Sylfaen" w:cs="Sylfaen"/>
                <w:b/>
                <w:color w:val="000000"/>
                <w:sz w:val="36"/>
              </w:rPr>
              <w:t>ფორმალურინაწილი</w:t>
            </w:r>
          </w:p>
        </w:tc>
      </w:tr>
      <w:tr w:rsidR="00A453E5" w:rsidRPr="00A453E5" w:rsidTr="00563FD8">
        <w:tc>
          <w:tcPr>
            <w:tcW w:w="3672" w:type="dxa"/>
            <w:tcBorders>
              <w:top w:val="nil"/>
              <w:left w:val="nil"/>
              <w:bottom w:val="nil"/>
              <w:right w:val="nil"/>
            </w:tcBorders>
            <w:hideMark/>
          </w:tcPr>
          <w:p w:rsidR="00A453E5" w:rsidRPr="00A453E5" w:rsidRDefault="00A453E5"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t xml:space="preserve">1. </w:t>
            </w:r>
            <w:r w:rsidRPr="00A453E5">
              <w:rPr>
                <w:rFonts w:ascii="Sylfaen" w:eastAsia="Calibri" w:hAnsi="Sylfaen" w:cs="Sylfaen"/>
                <w:color w:val="000000"/>
              </w:rPr>
              <w:t>მხარეთარეკვიზიტები</w:t>
            </w:r>
          </w:p>
        </w:tc>
        <w:tc>
          <w:tcPr>
            <w:tcW w:w="3672" w:type="dxa"/>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rPr>
            </w:pPr>
          </w:p>
        </w:tc>
        <w:tc>
          <w:tcPr>
            <w:tcW w:w="3672" w:type="dxa"/>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rPr>
            </w:pPr>
          </w:p>
        </w:tc>
      </w:tr>
      <w:tr w:rsidR="00A453E5" w:rsidRPr="00A453E5" w:rsidTr="00563FD8">
        <w:tc>
          <w:tcPr>
            <w:tcW w:w="3672"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t>1.1 მოსარჩელე/მოსარჩელეები</w:t>
            </w:r>
          </w:p>
        </w:tc>
        <w:tc>
          <w:tcPr>
            <w:tcW w:w="3672" w:type="dxa"/>
            <w:tcBorders>
              <w:top w:val="nil"/>
              <w:left w:val="nil"/>
              <w:bottom w:val="nil"/>
              <w:right w:val="nil"/>
            </w:tcBorders>
            <w:shd w:val="clear" w:color="auto" w:fill="D9D9D9"/>
          </w:tcPr>
          <w:p w:rsidR="00A453E5" w:rsidRPr="00A453E5" w:rsidRDefault="00A453E5" w:rsidP="00A453E5">
            <w:pPr>
              <w:spacing w:after="0" w:line="240" w:lineRule="auto"/>
              <w:rPr>
                <w:rFonts w:ascii="Sylfaen" w:eastAsia="Calibri" w:hAnsi="Sylfaen" w:cs="Times New Roman"/>
                <w:color w:val="000000"/>
                <w:lang w:val="ka-GE"/>
              </w:rPr>
            </w:pPr>
          </w:p>
        </w:tc>
        <w:tc>
          <w:tcPr>
            <w:tcW w:w="3672" w:type="dxa"/>
            <w:tcBorders>
              <w:top w:val="nil"/>
              <w:left w:val="nil"/>
              <w:bottom w:val="nil"/>
              <w:right w:val="nil"/>
            </w:tcBorders>
            <w:shd w:val="clear" w:color="auto" w:fill="D9D9D9"/>
          </w:tcPr>
          <w:p w:rsidR="00A453E5" w:rsidRPr="00A453E5" w:rsidRDefault="00A453E5" w:rsidP="00A453E5">
            <w:pPr>
              <w:spacing w:after="0" w:line="240" w:lineRule="auto"/>
              <w:rPr>
                <w:rFonts w:ascii="Calibri" w:eastAsia="Calibri" w:hAnsi="Calibri" w:cs="Times New Roman"/>
                <w:color w:val="000000"/>
              </w:rPr>
            </w:pPr>
          </w:p>
        </w:tc>
      </w:tr>
      <w:tr w:rsidR="00A453E5" w:rsidRPr="00A453E5" w:rsidTr="00563FD8">
        <w:tc>
          <w:tcPr>
            <w:tcW w:w="3672" w:type="dxa"/>
            <w:tcBorders>
              <w:top w:val="nil"/>
              <w:left w:val="nil"/>
              <w:bottom w:val="nil"/>
              <w:right w:val="single" w:sz="4" w:space="0" w:color="auto"/>
            </w:tcBorders>
            <w:hideMark/>
          </w:tcPr>
          <w:p w:rsidR="00A453E5" w:rsidRPr="00A453E5" w:rsidRDefault="00A453E5" w:rsidP="00A453E5">
            <w:pPr>
              <w:spacing w:after="0" w:line="240" w:lineRule="auto"/>
              <w:rPr>
                <w:rFonts w:ascii="Sylfaen" w:eastAsia="Calibri" w:hAnsi="Sylfaen" w:cs="Times New Roman"/>
                <w:color w:val="000000"/>
                <w:lang w:val="ka-GE"/>
              </w:rPr>
            </w:pPr>
            <w:r>
              <w:rPr>
                <w:rFonts w:ascii="Sylfaen" w:eastAsia="Calibri" w:hAnsi="Sylfaen" w:cs="Times New Roman"/>
                <w:color w:val="000000"/>
                <w:lang w:val="ka-GE"/>
              </w:rPr>
              <w:t>გივი კომახიძე</w:t>
            </w:r>
          </w:p>
        </w:tc>
        <w:tc>
          <w:tcPr>
            <w:tcW w:w="3672" w:type="dxa"/>
            <w:tcBorders>
              <w:top w:val="nil"/>
              <w:left w:val="single" w:sz="4" w:space="0" w:color="auto"/>
              <w:bottom w:val="nil"/>
              <w:right w:val="single" w:sz="4" w:space="0" w:color="auto"/>
            </w:tcBorders>
            <w:hideMark/>
          </w:tcPr>
          <w:p w:rsidR="00A453E5" w:rsidRPr="00A453E5" w:rsidRDefault="00A453E5" w:rsidP="00A453E5">
            <w:pPr>
              <w:spacing w:after="0" w:line="240" w:lineRule="auto"/>
              <w:rPr>
                <w:rFonts w:ascii="Calibri" w:eastAsia="Calibri" w:hAnsi="Calibri" w:cs="Times New Roman"/>
                <w:color w:val="000000"/>
              </w:rPr>
            </w:pPr>
          </w:p>
        </w:tc>
        <w:tc>
          <w:tcPr>
            <w:tcW w:w="3672" w:type="dxa"/>
            <w:tcBorders>
              <w:top w:val="nil"/>
              <w:left w:val="single" w:sz="4" w:space="0" w:color="auto"/>
              <w:bottom w:val="nil"/>
              <w:right w:val="nil"/>
            </w:tcBorders>
            <w:hideMark/>
          </w:tcPr>
          <w:p w:rsidR="00A453E5" w:rsidRPr="00834BDC" w:rsidRDefault="00A453E5" w:rsidP="00A453E5">
            <w:pPr>
              <w:spacing w:after="0" w:line="240" w:lineRule="auto"/>
              <w:rPr>
                <w:rFonts w:ascii="Sylfaen" w:eastAsia="Calibri" w:hAnsi="Sylfaen" w:cs="Times New Roman"/>
                <w:color w:val="000000"/>
                <w:lang w:val="ka-GE"/>
              </w:rPr>
            </w:pPr>
          </w:p>
        </w:tc>
      </w:tr>
      <w:tr w:rsidR="00A453E5" w:rsidRPr="00A453E5" w:rsidTr="00563FD8">
        <w:tc>
          <w:tcPr>
            <w:tcW w:w="3672"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color w:val="000000"/>
                <w:sz w:val="18"/>
                <w:szCs w:val="18"/>
              </w:rPr>
            </w:pPr>
            <w:r w:rsidRPr="00A453E5">
              <w:rPr>
                <w:rFonts w:ascii="Sylfaen" w:eastAsia="Calibri" w:hAnsi="Sylfaen" w:cs="Times New Roma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პირადი/საიდენტიფიკაციო ნომერი</w:t>
            </w:r>
          </w:p>
        </w:tc>
        <w:tc>
          <w:tcPr>
            <w:tcW w:w="3672"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მისამართი</w:t>
            </w:r>
          </w:p>
        </w:tc>
      </w:tr>
      <w:tr w:rsidR="00A453E5" w:rsidRPr="00A453E5" w:rsidTr="00563FD8">
        <w:tc>
          <w:tcPr>
            <w:tcW w:w="3672" w:type="dxa"/>
            <w:tcBorders>
              <w:top w:val="nil"/>
              <w:left w:val="nil"/>
              <w:bottom w:val="nil"/>
              <w:right w:val="single" w:sz="4" w:space="0" w:color="auto"/>
            </w:tcBorders>
            <w:hideMark/>
          </w:tcPr>
          <w:p w:rsidR="00A453E5" w:rsidRPr="00A453E5" w:rsidRDefault="00BE50C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fldChar w:fldCharType="begin">
                <w:ffData>
                  <w:name w:val="Text4"/>
                  <w:enabled/>
                  <w:calcOnExit w:val="0"/>
                  <w:textInput/>
                </w:ffData>
              </w:fldChar>
            </w:r>
            <w:bookmarkStart w:id="0" w:name="Text4"/>
            <w:r w:rsidR="00A453E5" w:rsidRPr="00A453E5">
              <w:rPr>
                <w:rFonts w:ascii="Sylfaen" w:eastAsia="Calibri" w:hAnsi="Sylfaen" w:cs="Times New Roman"/>
                <w:color w:val="000000"/>
                <w:lang w:val="ka-GE"/>
              </w:rPr>
              <w:instrText xml:space="preserve"> FORMTEXT </w:instrText>
            </w:r>
            <w:r w:rsidRPr="00A453E5">
              <w:rPr>
                <w:rFonts w:ascii="Sylfaen" w:eastAsia="Calibri" w:hAnsi="Sylfaen" w:cs="Times New Roman"/>
                <w:color w:val="000000"/>
                <w:lang w:val="ka-GE"/>
              </w:rPr>
            </w:r>
            <w:r w:rsidRPr="00A453E5">
              <w:rPr>
                <w:rFonts w:ascii="Sylfaen" w:eastAsia="Calibri" w:hAnsi="Sylfaen" w:cs="Times New Roman"/>
                <w:color w:val="000000"/>
                <w:lang w:val="ka-GE"/>
              </w:rPr>
              <w:fldChar w:fldCharType="separate"/>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Pr="00A453E5">
              <w:rPr>
                <w:rFonts w:ascii="Calibri" w:eastAsia="Calibri" w:hAnsi="Calibri" w:cs="Times New Roman"/>
              </w:rPr>
              <w:fldChar w:fldCharType="end"/>
            </w:r>
            <w:bookmarkEnd w:id="0"/>
          </w:p>
        </w:tc>
        <w:tc>
          <w:tcPr>
            <w:tcW w:w="3672" w:type="dxa"/>
            <w:tcBorders>
              <w:top w:val="nil"/>
              <w:left w:val="single" w:sz="4" w:space="0" w:color="auto"/>
              <w:bottom w:val="nil"/>
              <w:right w:val="single" w:sz="4" w:space="0" w:color="auto"/>
            </w:tcBorders>
            <w:hideMark/>
          </w:tcPr>
          <w:p w:rsidR="00A453E5" w:rsidRPr="00A453E5" w:rsidRDefault="00A453E5" w:rsidP="00A453E5">
            <w:pPr>
              <w:spacing w:after="0" w:line="240" w:lineRule="auto"/>
              <w:rPr>
                <w:rFonts w:ascii="Calibri" w:eastAsia="Calibri" w:hAnsi="Calibri" w:cs="Times New Roman"/>
                <w:color w:val="000000"/>
              </w:rPr>
            </w:pPr>
          </w:p>
        </w:tc>
        <w:tc>
          <w:tcPr>
            <w:tcW w:w="3672" w:type="dxa"/>
            <w:tcBorders>
              <w:top w:val="nil"/>
              <w:left w:val="single" w:sz="4" w:space="0" w:color="auto"/>
              <w:bottom w:val="nil"/>
              <w:right w:val="nil"/>
            </w:tcBorders>
            <w:hideMark/>
          </w:tcPr>
          <w:p w:rsidR="00A453E5" w:rsidRPr="005B62B4" w:rsidRDefault="00A453E5" w:rsidP="00A453E5">
            <w:pPr>
              <w:spacing w:after="0" w:line="240" w:lineRule="auto"/>
              <w:rPr>
                <w:rFonts w:ascii="Sylfaen" w:eastAsia="Calibri" w:hAnsi="Sylfaen" w:cs="Times New Roman"/>
                <w:color w:val="000000"/>
              </w:rPr>
            </w:pPr>
            <w:bookmarkStart w:id="1" w:name="_GoBack"/>
            <w:bookmarkEnd w:id="1"/>
          </w:p>
        </w:tc>
      </w:tr>
      <w:tr w:rsidR="00A453E5" w:rsidRPr="00A453E5" w:rsidTr="00563FD8">
        <w:tc>
          <w:tcPr>
            <w:tcW w:w="3672" w:type="dxa"/>
            <w:tcBorders>
              <w:top w:val="nil"/>
              <w:left w:val="nil"/>
              <w:bottom w:val="single" w:sz="8" w:space="0" w:color="000000"/>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ალტერნატიული მისამართი</w:t>
            </w:r>
          </w:p>
        </w:tc>
        <w:tc>
          <w:tcPr>
            <w:tcW w:w="3672" w:type="dxa"/>
            <w:tcBorders>
              <w:top w:val="nil"/>
              <w:left w:val="nil"/>
              <w:bottom w:val="single" w:sz="8" w:space="0" w:color="000000"/>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ტელეფონი</w:t>
            </w:r>
          </w:p>
        </w:tc>
        <w:tc>
          <w:tcPr>
            <w:tcW w:w="3672" w:type="dxa"/>
            <w:tcBorders>
              <w:top w:val="nil"/>
              <w:left w:val="nil"/>
              <w:bottom w:val="single" w:sz="8" w:space="0" w:color="000000"/>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ელექტრონული ფოსტა</w:t>
            </w:r>
          </w:p>
        </w:tc>
      </w:tr>
    </w:tbl>
    <w:p w:rsidR="00A453E5" w:rsidRPr="00A453E5" w:rsidRDefault="00A453E5" w:rsidP="00A453E5">
      <w:pPr>
        <w:spacing w:after="0" w:line="276" w:lineRule="auto"/>
        <w:rPr>
          <w:rFonts w:ascii="Sylfaen" w:eastAsia="Calibri" w:hAnsi="Sylfaen" w:cs="Times New Roman"/>
        </w:rPr>
      </w:pPr>
    </w:p>
    <w:tbl>
      <w:tblPr>
        <w:tblW w:w="0" w:type="auto"/>
        <w:tblBorders>
          <w:top w:val="single" w:sz="8" w:space="0" w:color="000000"/>
          <w:bottom w:val="single" w:sz="8" w:space="0" w:color="000000"/>
        </w:tblBorders>
        <w:tblLook w:val="0400" w:firstRow="0" w:lastRow="0" w:firstColumn="0" w:lastColumn="0" w:noHBand="0" w:noVBand="1"/>
      </w:tblPr>
      <w:tblGrid>
        <w:gridCol w:w="3256"/>
        <w:gridCol w:w="3224"/>
        <w:gridCol w:w="2880"/>
      </w:tblGrid>
      <w:tr w:rsidR="00A453E5" w:rsidRPr="00A453E5" w:rsidTr="00563FD8">
        <w:tc>
          <w:tcPr>
            <w:tcW w:w="7344" w:type="dxa"/>
            <w:gridSpan w:val="2"/>
            <w:tcBorders>
              <w:top w:val="single" w:sz="8" w:space="0" w:color="000000"/>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b/>
                <w:color w:val="000000"/>
                <w:lang w:val="ka-GE"/>
              </w:rPr>
              <w:t>1.2 მოსარჩელის წარმომადგენელი/წარმომადგენლები</w:t>
            </w:r>
          </w:p>
        </w:tc>
        <w:tc>
          <w:tcPr>
            <w:tcW w:w="3672" w:type="dxa"/>
            <w:tcBorders>
              <w:top w:val="single" w:sz="8" w:space="0" w:color="000000"/>
              <w:left w:val="nil"/>
              <w:bottom w:val="nil"/>
              <w:right w:val="nil"/>
            </w:tcBorders>
            <w:shd w:val="clear" w:color="auto" w:fill="D9D9D9"/>
          </w:tcPr>
          <w:p w:rsidR="00A453E5" w:rsidRPr="00A453E5" w:rsidRDefault="00A453E5" w:rsidP="00A453E5">
            <w:pPr>
              <w:spacing w:after="0" w:line="240" w:lineRule="auto"/>
              <w:rPr>
                <w:rFonts w:ascii="Calibri" w:eastAsia="Calibri" w:hAnsi="Calibri" w:cs="Times New Roman"/>
                <w:color w:val="000000"/>
              </w:rPr>
            </w:pPr>
          </w:p>
        </w:tc>
      </w:tr>
      <w:tr w:rsidR="00A453E5" w:rsidRPr="00A453E5" w:rsidTr="00563FD8">
        <w:tc>
          <w:tcPr>
            <w:tcW w:w="3672" w:type="dxa"/>
            <w:tcBorders>
              <w:top w:val="nil"/>
              <w:left w:val="nil"/>
              <w:bottom w:val="nil"/>
              <w:right w:val="single" w:sz="4" w:space="0" w:color="auto"/>
            </w:tcBorders>
            <w:hideMark/>
          </w:tcPr>
          <w:p w:rsidR="00A453E5" w:rsidRPr="00A453E5" w:rsidRDefault="00BE50C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fldChar w:fldCharType="begin">
                <w:ffData>
                  <w:name w:val="Text7"/>
                  <w:enabled/>
                  <w:calcOnExit w:val="0"/>
                  <w:textInput/>
                </w:ffData>
              </w:fldChar>
            </w:r>
            <w:bookmarkStart w:id="2" w:name="Text7"/>
            <w:r w:rsidR="00A453E5" w:rsidRPr="00A453E5">
              <w:rPr>
                <w:rFonts w:ascii="Sylfaen" w:eastAsia="Calibri" w:hAnsi="Sylfaen" w:cs="Times New Roman"/>
                <w:color w:val="000000"/>
                <w:lang w:val="ka-GE"/>
              </w:rPr>
              <w:instrText xml:space="preserve"> FORMTEXT </w:instrText>
            </w:r>
            <w:r w:rsidRPr="00A453E5">
              <w:rPr>
                <w:rFonts w:ascii="Sylfaen" w:eastAsia="Calibri" w:hAnsi="Sylfaen" w:cs="Times New Roman"/>
                <w:color w:val="000000"/>
                <w:lang w:val="ka-GE"/>
              </w:rPr>
            </w:r>
            <w:r w:rsidRPr="00A453E5">
              <w:rPr>
                <w:rFonts w:ascii="Sylfaen" w:eastAsia="Calibri" w:hAnsi="Sylfaen" w:cs="Times New Roman"/>
                <w:color w:val="000000"/>
                <w:lang w:val="ka-GE"/>
              </w:rPr>
              <w:fldChar w:fldCharType="separate"/>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Pr="00A453E5">
              <w:rPr>
                <w:rFonts w:ascii="Calibri" w:eastAsia="Calibri" w:hAnsi="Calibri" w:cs="Times New Roman"/>
              </w:rPr>
              <w:fldChar w:fldCharType="end"/>
            </w:r>
            <w:bookmarkEnd w:id="2"/>
          </w:p>
        </w:tc>
        <w:tc>
          <w:tcPr>
            <w:tcW w:w="3672" w:type="dxa"/>
            <w:tcBorders>
              <w:top w:val="nil"/>
              <w:left w:val="single" w:sz="4" w:space="0" w:color="auto"/>
              <w:bottom w:val="nil"/>
              <w:right w:val="single" w:sz="4" w:space="0" w:color="auto"/>
            </w:tcBorders>
            <w:hideMark/>
          </w:tcPr>
          <w:p w:rsidR="00A453E5" w:rsidRPr="00A453E5" w:rsidRDefault="00BE50C5"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8"/>
                  <w:enabled/>
                  <w:calcOnExit w:val="0"/>
                  <w:textInput/>
                </w:ffData>
              </w:fldChar>
            </w:r>
            <w:bookmarkStart w:id="3" w:name="Text8"/>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3"/>
          </w:p>
        </w:tc>
        <w:tc>
          <w:tcPr>
            <w:tcW w:w="3672" w:type="dxa"/>
            <w:tcBorders>
              <w:top w:val="nil"/>
              <w:left w:val="single" w:sz="4" w:space="0" w:color="auto"/>
              <w:bottom w:val="nil"/>
              <w:right w:val="nil"/>
            </w:tcBorders>
            <w:hideMark/>
          </w:tcPr>
          <w:p w:rsidR="00A453E5" w:rsidRPr="00A453E5" w:rsidRDefault="00BE50C5"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9"/>
                  <w:enabled/>
                  <w:calcOnExit w:val="0"/>
                  <w:textInput/>
                </w:ffData>
              </w:fldChar>
            </w:r>
            <w:bookmarkStart w:id="4" w:name="Text9"/>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4"/>
          </w:p>
        </w:tc>
      </w:tr>
      <w:tr w:rsidR="00A453E5" w:rsidRPr="00A453E5" w:rsidTr="00563FD8">
        <w:tc>
          <w:tcPr>
            <w:tcW w:w="3672"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color w:val="000000"/>
                <w:sz w:val="18"/>
                <w:szCs w:val="18"/>
              </w:rPr>
            </w:pPr>
            <w:r w:rsidRPr="00A453E5">
              <w:rPr>
                <w:rFonts w:ascii="Sylfaen" w:eastAsia="Calibri" w:hAnsi="Sylfaen" w:cs="Times New Roma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პირადი/საიდენტიფიკაციო ნომერი</w:t>
            </w:r>
          </w:p>
        </w:tc>
        <w:tc>
          <w:tcPr>
            <w:tcW w:w="3672"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მისამართი</w:t>
            </w:r>
          </w:p>
        </w:tc>
      </w:tr>
      <w:tr w:rsidR="00A453E5" w:rsidRPr="00A453E5" w:rsidTr="00563FD8">
        <w:tc>
          <w:tcPr>
            <w:tcW w:w="3672" w:type="dxa"/>
            <w:tcBorders>
              <w:top w:val="nil"/>
              <w:left w:val="nil"/>
              <w:bottom w:val="nil"/>
              <w:right w:val="single" w:sz="4" w:space="0" w:color="auto"/>
            </w:tcBorders>
            <w:hideMark/>
          </w:tcPr>
          <w:p w:rsidR="00A453E5" w:rsidRPr="00A453E5" w:rsidRDefault="00BE50C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fldChar w:fldCharType="begin">
                <w:ffData>
                  <w:name w:val="Text10"/>
                  <w:enabled/>
                  <w:calcOnExit w:val="0"/>
                  <w:textInput/>
                </w:ffData>
              </w:fldChar>
            </w:r>
            <w:bookmarkStart w:id="5" w:name="Text10"/>
            <w:r w:rsidR="00A453E5" w:rsidRPr="00A453E5">
              <w:rPr>
                <w:rFonts w:ascii="Sylfaen" w:eastAsia="Calibri" w:hAnsi="Sylfaen" w:cs="Times New Roman"/>
                <w:color w:val="000000"/>
                <w:lang w:val="ka-GE"/>
              </w:rPr>
              <w:instrText xml:space="preserve"> FORMTEXT </w:instrText>
            </w:r>
            <w:r w:rsidRPr="00A453E5">
              <w:rPr>
                <w:rFonts w:ascii="Sylfaen" w:eastAsia="Calibri" w:hAnsi="Sylfaen" w:cs="Times New Roman"/>
                <w:color w:val="000000"/>
                <w:lang w:val="ka-GE"/>
              </w:rPr>
            </w:r>
            <w:r w:rsidRPr="00A453E5">
              <w:rPr>
                <w:rFonts w:ascii="Sylfaen" w:eastAsia="Calibri" w:hAnsi="Sylfaen" w:cs="Times New Roman"/>
                <w:color w:val="000000"/>
                <w:lang w:val="ka-GE"/>
              </w:rPr>
              <w:fldChar w:fldCharType="separate"/>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Pr="00A453E5">
              <w:rPr>
                <w:rFonts w:ascii="Calibri" w:eastAsia="Calibri" w:hAnsi="Calibri" w:cs="Times New Roman"/>
              </w:rPr>
              <w:fldChar w:fldCharType="end"/>
            </w:r>
            <w:bookmarkEnd w:id="5"/>
          </w:p>
        </w:tc>
        <w:tc>
          <w:tcPr>
            <w:tcW w:w="3672" w:type="dxa"/>
            <w:tcBorders>
              <w:top w:val="nil"/>
              <w:left w:val="single" w:sz="4" w:space="0" w:color="auto"/>
              <w:bottom w:val="nil"/>
              <w:right w:val="single" w:sz="4" w:space="0" w:color="auto"/>
            </w:tcBorders>
            <w:hideMark/>
          </w:tcPr>
          <w:p w:rsidR="00A453E5" w:rsidRPr="00A453E5" w:rsidRDefault="00BE50C5"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11"/>
                  <w:enabled/>
                  <w:calcOnExit w:val="0"/>
                  <w:textInput/>
                </w:ffData>
              </w:fldChar>
            </w:r>
            <w:bookmarkStart w:id="6" w:name="Text11"/>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6"/>
          </w:p>
        </w:tc>
        <w:tc>
          <w:tcPr>
            <w:tcW w:w="3672" w:type="dxa"/>
            <w:tcBorders>
              <w:top w:val="nil"/>
              <w:left w:val="single" w:sz="4" w:space="0" w:color="auto"/>
              <w:bottom w:val="nil"/>
              <w:right w:val="nil"/>
            </w:tcBorders>
            <w:hideMark/>
          </w:tcPr>
          <w:p w:rsidR="00A453E5" w:rsidRPr="00A453E5" w:rsidRDefault="00BE50C5"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12"/>
                  <w:enabled/>
                  <w:calcOnExit w:val="0"/>
                  <w:textInput/>
                </w:ffData>
              </w:fldChar>
            </w:r>
            <w:bookmarkStart w:id="7" w:name="Text12"/>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7"/>
          </w:p>
        </w:tc>
      </w:tr>
      <w:tr w:rsidR="00A453E5" w:rsidRPr="00A453E5" w:rsidTr="00563FD8">
        <w:tc>
          <w:tcPr>
            <w:tcW w:w="3672" w:type="dxa"/>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ელექტრონული ფოსტა</w:t>
            </w:r>
          </w:p>
        </w:tc>
      </w:tr>
      <w:tr w:rsidR="00A453E5" w:rsidRPr="00A453E5" w:rsidTr="00563FD8">
        <w:tc>
          <w:tcPr>
            <w:tcW w:w="3672" w:type="dxa"/>
            <w:tcBorders>
              <w:top w:val="single" w:sz="4" w:space="0" w:color="auto"/>
              <w:left w:val="nil"/>
              <w:bottom w:val="single" w:sz="4" w:space="0" w:color="auto"/>
              <w:right w:val="nil"/>
            </w:tcBorders>
          </w:tcPr>
          <w:p w:rsidR="00A453E5" w:rsidRPr="00A453E5" w:rsidRDefault="00A453E5" w:rsidP="00A453E5">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single" w:sz="4" w:space="0" w:color="auto"/>
              <w:right w:val="nil"/>
            </w:tcBorders>
          </w:tcPr>
          <w:p w:rsidR="00A453E5" w:rsidRPr="00A453E5" w:rsidRDefault="00A453E5" w:rsidP="00A453E5">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single" w:sz="4" w:space="0" w:color="auto"/>
              <w:right w:val="nil"/>
            </w:tcBorders>
          </w:tcPr>
          <w:p w:rsidR="00A453E5" w:rsidRPr="00A453E5" w:rsidRDefault="00A453E5" w:rsidP="00A453E5">
            <w:pPr>
              <w:spacing w:after="0" w:line="240" w:lineRule="auto"/>
              <w:rPr>
                <w:rFonts w:ascii="Sylfaen" w:eastAsia="Calibri" w:hAnsi="Sylfaen" w:cs="Times New Roman"/>
                <w:color w:val="000000"/>
                <w:sz w:val="18"/>
                <w:szCs w:val="18"/>
                <w:lang w:val="ka-GE"/>
              </w:rPr>
            </w:pPr>
          </w:p>
        </w:tc>
      </w:tr>
      <w:tr w:rsidR="00A453E5" w:rsidRPr="00A453E5" w:rsidTr="00563FD8">
        <w:tc>
          <w:tcPr>
            <w:tcW w:w="3672" w:type="dxa"/>
            <w:tcBorders>
              <w:top w:val="single" w:sz="4" w:space="0" w:color="auto"/>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t>1.3. მოპასუხე/მოპასუხეები</w:t>
            </w:r>
          </w:p>
        </w:tc>
        <w:tc>
          <w:tcPr>
            <w:tcW w:w="3672" w:type="dxa"/>
            <w:tcBorders>
              <w:top w:val="single" w:sz="4" w:space="0" w:color="auto"/>
              <w:left w:val="nil"/>
              <w:bottom w:val="nil"/>
              <w:right w:val="nil"/>
            </w:tcBorders>
            <w:shd w:val="clear" w:color="auto" w:fill="D9D9D9"/>
          </w:tcPr>
          <w:p w:rsidR="00A453E5" w:rsidRPr="00A453E5" w:rsidRDefault="00A453E5" w:rsidP="00A453E5">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nil"/>
              <w:right w:val="nil"/>
            </w:tcBorders>
            <w:shd w:val="clear" w:color="auto" w:fill="D9D9D9"/>
          </w:tcPr>
          <w:p w:rsidR="00A453E5" w:rsidRPr="00A453E5" w:rsidRDefault="00A453E5" w:rsidP="00A453E5">
            <w:pPr>
              <w:spacing w:after="0" w:line="240" w:lineRule="auto"/>
              <w:rPr>
                <w:rFonts w:ascii="Sylfaen" w:eastAsia="Calibri" w:hAnsi="Sylfaen" w:cs="Times New Roman"/>
                <w:color w:val="000000"/>
                <w:sz w:val="18"/>
                <w:szCs w:val="18"/>
                <w:lang w:val="ka-GE"/>
              </w:rPr>
            </w:pPr>
          </w:p>
        </w:tc>
      </w:tr>
      <w:tr w:rsidR="00A453E5" w:rsidRPr="00A453E5" w:rsidTr="00563FD8">
        <w:tc>
          <w:tcPr>
            <w:tcW w:w="3672" w:type="dxa"/>
            <w:tcBorders>
              <w:top w:val="nil"/>
              <w:left w:val="nil"/>
              <w:bottom w:val="nil"/>
              <w:right w:val="single" w:sz="4" w:space="0" w:color="auto"/>
            </w:tcBorders>
            <w:hideMark/>
          </w:tcPr>
          <w:p w:rsidR="00A453E5" w:rsidRPr="00A453E5" w:rsidRDefault="00BE50C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fldChar w:fldCharType="begin">
                <w:ffData>
                  <w:name w:val="Text13"/>
                  <w:enabled/>
                  <w:calcOnExit w:val="0"/>
                  <w:textInput/>
                </w:ffData>
              </w:fldChar>
            </w:r>
            <w:bookmarkStart w:id="8" w:name="Text13"/>
            <w:r w:rsidR="00A453E5" w:rsidRPr="00A453E5">
              <w:rPr>
                <w:rFonts w:ascii="Sylfaen" w:eastAsia="Calibri" w:hAnsi="Sylfaen" w:cs="Times New Roman"/>
                <w:color w:val="000000"/>
                <w:sz w:val="18"/>
                <w:szCs w:val="18"/>
                <w:lang w:val="ka-GE"/>
              </w:rPr>
              <w:instrText xml:space="preserve"> FORMTEXT </w:instrText>
            </w:r>
            <w:r w:rsidRPr="00A453E5">
              <w:rPr>
                <w:rFonts w:ascii="Sylfaen" w:eastAsia="Calibri" w:hAnsi="Sylfaen" w:cs="Times New Roman"/>
                <w:color w:val="000000"/>
                <w:sz w:val="18"/>
                <w:szCs w:val="18"/>
                <w:lang w:val="ka-GE"/>
              </w:rPr>
            </w:r>
            <w:r w:rsidRPr="00A453E5">
              <w:rPr>
                <w:rFonts w:ascii="Sylfaen" w:eastAsia="Calibri" w:hAnsi="Sylfaen" w:cs="Times New Roman"/>
                <w:color w:val="000000"/>
                <w:sz w:val="18"/>
                <w:szCs w:val="18"/>
                <w:lang w:val="ka-GE"/>
              </w:rPr>
              <w:fldChar w:fldCharType="separate"/>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საქართველოს პარლამენტი</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Pr="00A453E5">
              <w:rPr>
                <w:rFonts w:ascii="Calibri" w:eastAsia="Calibri" w:hAnsi="Calibri" w:cs="Times New Roman"/>
              </w:rPr>
              <w:fldChar w:fldCharType="end"/>
            </w:r>
            <w:bookmarkEnd w:id="8"/>
          </w:p>
        </w:tc>
        <w:tc>
          <w:tcPr>
            <w:tcW w:w="3672" w:type="dxa"/>
            <w:tcBorders>
              <w:top w:val="nil"/>
              <w:left w:val="single" w:sz="4" w:space="0" w:color="auto"/>
              <w:bottom w:val="nil"/>
              <w:right w:val="single" w:sz="4" w:space="0" w:color="auto"/>
            </w:tcBorders>
            <w:hideMark/>
          </w:tcPr>
          <w:p w:rsidR="00A453E5" w:rsidRPr="00690CB7"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ქ</w:t>
            </w:r>
            <w:r w:rsidR="00690CB7">
              <w:rPr>
                <w:rFonts w:ascii="Sylfaen" w:eastAsia="Calibri" w:hAnsi="Sylfaen" w:cs="Times New Roman"/>
                <w:color w:val="000000"/>
                <w:sz w:val="18"/>
                <w:szCs w:val="18"/>
                <w:lang w:val="ka-GE"/>
              </w:rPr>
              <w:t>. თბილისი რუსთაველის გამზ.8</w:t>
            </w:r>
          </w:p>
        </w:tc>
        <w:tc>
          <w:tcPr>
            <w:tcW w:w="3672" w:type="dxa"/>
            <w:tcBorders>
              <w:top w:val="nil"/>
              <w:left w:val="single" w:sz="4" w:space="0" w:color="auto"/>
              <w:bottom w:val="nil"/>
              <w:right w:val="nil"/>
            </w:tcBorders>
            <w:hideMark/>
          </w:tcPr>
          <w:p w:rsidR="00A453E5" w:rsidRPr="00A453E5" w:rsidRDefault="005066AB" w:rsidP="00690CB7">
            <w:pPr>
              <w:spacing w:after="0" w:line="240" w:lineRule="auto"/>
              <w:rPr>
                <w:rFonts w:ascii="Sylfaen" w:eastAsia="Calibri" w:hAnsi="Sylfaen" w:cs="Times New Roman"/>
                <w:color w:val="000000"/>
                <w:sz w:val="18"/>
                <w:szCs w:val="18"/>
                <w:lang w:val="ka-GE"/>
              </w:rPr>
            </w:pPr>
            <w:r>
              <w:rPr>
                <w:rFonts w:ascii="Sylfaen" w:eastAsia="Calibri" w:hAnsi="Sylfaen" w:cs="Times New Roman"/>
                <w:noProof/>
                <w:color w:val="000000"/>
                <w:sz w:val="18"/>
                <w:szCs w:val="18"/>
                <w:lang w:val="ka-GE"/>
              </w:rPr>
              <w:t>032 2 28 1679</w:t>
            </w:r>
          </w:p>
        </w:tc>
      </w:tr>
      <w:tr w:rsidR="00A453E5" w:rsidRPr="00A453E5" w:rsidTr="00563FD8">
        <w:tc>
          <w:tcPr>
            <w:tcW w:w="3672" w:type="dxa"/>
            <w:tcBorders>
              <w:top w:val="nil"/>
              <w:left w:val="nil"/>
              <w:bottom w:val="single" w:sz="8" w:space="0" w:color="000000"/>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მისამართი</w:t>
            </w:r>
          </w:p>
        </w:tc>
        <w:tc>
          <w:tcPr>
            <w:tcW w:w="3672" w:type="dxa"/>
            <w:tcBorders>
              <w:top w:val="nil"/>
              <w:left w:val="nil"/>
              <w:bottom w:val="single" w:sz="8" w:space="0" w:color="000000"/>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ტელეფონი</w:t>
            </w:r>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261"/>
        <w:gridCol w:w="1544"/>
        <w:gridCol w:w="1524"/>
        <w:gridCol w:w="3031"/>
      </w:tblGrid>
      <w:tr w:rsidR="00A453E5" w:rsidRPr="00A453E5" w:rsidTr="00563FD8">
        <w:tc>
          <w:tcPr>
            <w:tcW w:w="11016" w:type="dxa"/>
            <w:gridSpan w:val="4"/>
            <w:tcBorders>
              <w:top w:val="single" w:sz="8" w:space="0" w:color="000000"/>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b/>
                <w:color w:val="000000"/>
              </w:rPr>
            </w:pPr>
            <w:r w:rsidRPr="00A453E5">
              <w:rPr>
                <w:rFonts w:ascii="Sylfaen" w:eastAsia="Calibri" w:hAnsi="Sylfaen" w:cs="Times New Roman"/>
                <w:b/>
                <w:color w:val="000000"/>
                <w:lang w:val="ka-GE"/>
              </w:rPr>
              <w:t>2</w:t>
            </w:r>
            <w:r w:rsidRPr="00A453E5">
              <w:rPr>
                <w:rFonts w:ascii="Calibri" w:eastAsia="Calibri" w:hAnsi="Calibri" w:cs="Times New Roman"/>
                <w:b/>
                <w:color w:val="000000"/>
              </w:rPr>
              <w:t xml:space="preserve">. </w:t>
            </w:r>
            <w:r w:rsidRPr="00A453E5">
              <w:rPr>
                <w:rFonts w:ascii="Sylfaen" w:eastAsia="Calibri" w:hAnsi="Sylfaen" w:cs="Sylfaen"/>
                <w:b/>
                <w:color w:val="000000"/>
                <w:lang w:val="ka-GE"/>
              </w:rPr>
              <w:t>სადავო ნორმატიული აქტი</w:t>
            </w:r>
          </w:p>
        </w:tc>
      </w:tr>
      <w:tr w:rsidR="00A453E5" w:rsidRPr="00A453E5" w:rsidTr="00563FD8">
        <w:tc>
          <w:tcPr>
            <w:tcW w:w="3672" w:type="dxa"/>
            <w:tcBorders>
              <w:top w:val="nil"/>
              <w:left w:val="nil"/>
              <w:bottom w:val="nil"/>
              <w:right w:val="nil"/>
            </w:tcBorders>
          </w:tcPr>
          <w:p w:rsidR="00A453E5" w:rsidRPr="00A453E5" w:rsidRDefault="00A453E5" w:rsidP="00A453E5">
            <w:pPr>
              <w:spacing w:after="0" w:line="240" w:lineRule="auto"/>
              <w:rPr>
                <w:rFonts w:ascii="Sylfaen" w:eastAsia="Calibri" w:hAnsi="Sylfaen" w:cs="Times New Roman"/>
                <w:b/>
                <w:color w:val="000000"/>
                <w:sz w:val="12"/>
                <w:szCs w:val="12"/>
                <w:lang w:val="ka-GE"/>
              </w:rPr>
            </w:pPr>
          </w:p>
        </w:tc>
        <w:tc>
          <w:tcPr>
            <w:tcW w:w="3672" w:type="dxa"/>
            <w:gridSpan w:val="2"/>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sz w:val="12"/>
                <w:szCs w:val="12"/>
              </w:rPr>
            </w:pPr>
          </w:p>
        </w:tc>
        <w:tc>
          <w:tcPr>
            <w:tcW w:w="3672" w:type="dxa"/>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sz w:val="12"/>
                <w:szCs w:val="12"/>
              </w:rPr>
            </w:pPr>
          </w:p>
        </w:tc>
      </w:tr>
      <w:tr w:rsidR="00A453E5" w:rsidRPr="00A453E5" w:rsidTr="00563FD8">
        <w:tc>
          <w:tcPr>
            <w:tcW w:w="11016" w:type="dxa"/>
            <w:gridSpan w:val="4"/>
            <w:tcBorders>
              <w:top w:val="nil"/>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ა) აქტის დასახელება</w:t>
            </w:r>
          </w:p>
        </w:tc>
      </w:tr>
      <w:tr w:rsidR="00A453E5" w:rsidRPr="00A453E5" w:rsidTr="00563FD8">
        <w:tc>
          <w:tcPr>
            <w:tcW w:w="11016" w:type="dxa"/>
            <w:gridSpan w:val="4"/>
            <w:tcBorders>
              <w:top w:val="nil"/>
              <w:left w:val="nil"/>
              <w:bottom w:val="nil"/>
              <w:right w:val="nil"/>
            </w:tcBorders>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w:t>
            </w:r>
          </w:p>
        </w:tc>
      </w:tr>
      <w:tr w:rsidR="00A453E5" w:rsidRPr="00A453E5" w:rsidTr="00563FD8">
        <w:trPr>
          <w:trHeight w:val="342"/>
        </w:trPr>
        <w:tc>
          <w:tcPr>
            <w:tcW w:w="5508" w:type="dxa"/>
            <w:gridSpan w:val="2"/>
            <w:tcBorders>
              <w:top w:val="nil"/>
              <w:left w:val="nil"/>
              <w:bottom w:val="nil"/>
              <w:right w:val="single" w:sz="4" w:space="0" w:color="auto"/>
            </w:tcBorders>
            <w:shd w:val="clear" w:color="auto" w:fill="D9D9D9"/>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მიმღების/გამომცემის დასახელება</w:t>
            </w:r>
          </w:p>
        </w:tc>
        <w:tc>
          <w:tcPr>
            <w:tcW w:w="5508" w:type="dxa"/>
            <w:gridSpan w:val="2"/>
            <w:tcBorders>
              <w:top w:val="nil"/>
              <w:left w:val="single" w:sz="4" w:space="0" w:color="auto"/>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მიღების</w:t>
            </w:r>
            <w:r w:rsidRPr="00A453E5">
              <w:rPr>
                <w:rFonts w:ascii="Sylfaen" w:eastAsia="Calibri" w:hAnsi="Sylfaen" w:cs="Times New Roman"/>
                <w:color w:val="000000"/>
              </w:rPr>
              <w:t>/</w:t>
            </w:r>
            <w:r w:rsidRPr="00A453E5">
              <w:rPr>
                <w:rFonts w:ascii="Sylfaen" w:eastAsia="Calibri" w:hAnsi="Sylfaen" w:cs="Times New Roman"/>
                <w:color w:val="000000"/>
                <w:lang w:val="ka-GE"/>
              </w:rPr>
              <w:t xml:space="preserve"> გამოცემის თარიღი</w:t>
            </w:r>
          </w:p>
        </w:tc>
      </w:tr>
      <w:tr w:rsidR="00A453E5" w:rsidRPr="00A453E5" w:rsidTr="00563FD8">
        <w:tc>
          <w:tcPr>
            <w:tcW w:w="5508" w:type="dxa"/>
            <w:gridSpan w:val="2"/>
            <w:tcBorders>
              <w:top w:val="nil"/>
              <w:left w:val="nil"/>
              <w:bottom w:val="nil"/>
              <w:right w:val="single" w:sz="4" w:space="0" w:color="auto"/>
            </w:tcBorders>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საქართველოს პარლამენტი</w:t>
            </w:r>
          </w:p>
        </w:tc>
        <w:tc>
          <w:tcPr>
            <w:tcW w:w="5508" w:type="dxa"/>
            <w:gridSpan w:val="2"/>
            <w:tcBorders>
              <w:top w:val="nil"/>
              <w:left w:val="single" w:sz="4" w:space="0" w:color="auto"/>
              <w:bottom w:val="nil"/>
              <w:right w:val="nil"/>
            </w:tcBorders>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noProof/>
                <w:color w:val="000000"/>
                <w:sz w:val="18"/>
                <w:szCs w:val="18"/>
                <w:lang w:val="ka-GE"/>
              </w:rPr>
              <w:t>2005 წლის 27 დეკემბერი</w:t>
            </w:r>
          </w:p>
        </w:tc>
      </w:tr>
      <w:tr w:rsidR="00A453E5" w:rsidRPr="00A453E5" w:rsidTr="00563FD8">
        <w:tc>
          <w:tcPr>
            <w:tcW w:w="11016" w:type="dxa"/>
            <w:gridSpan w:val="4"/>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lang w:val="ka-GE"/>
              </w:rPr>
              <w:t>ბ) სადავო ნორმა</w:t>
            </w:r>
            <w:r w:rsidRPr="00A453E5">
              <w:rPr>
                <w:rFonts w:ascii="Sylfaen" w:eastAsia="Calibri" w:hAnsi="Sylfaen" w:cs="Times New Roman"/>
                <w:color w:val="000000"/>
              </w:rPr>
              <w:t>/</w:t>
            </w:r>
            <w:r w:rsidRPr="00A453E5">
              <w:rPr>
                <w:rFonts w:ascii="Sylfaen" w:eastAsia="Calibri" w:hAnsi="Sylfaen" w:cs="Times New Roman"/>
                <w:color w:val="000000"/>
                <w:lang w:val="ka-GE"/>
              </w:rPr>
              <w:t xml:space="preserve">ნორმები  </w:t>
            </w:r>
            <w:r w:rsidRPr="00A453E5">
              <w:rPr>
                <w:rFonts w:ascii="Sylfaen" w:eastAsia="Calibri" w:hAnsi="Sylfaen" w:cs="Times New Roman"/>
                <w:b/>
                <w:color w:val="548DD4"/>
                <w:sz w:val="26"/>
                <w:szCs w:val="26"/>
                <w:vertAlign w:val="superscript"/>
                <w:lang w:val="ka-GE"/>
              </w:rPr>
              <w:footnoteReference w:customMarkFollows="1" w:id="1"/>
              <w:t>შენიშვნა1</w:t>
            </w:r>
          </w:p>
        </w:tc>
      </w:tr>
      <w:tr w:rsidR="00A453E5" w:rsidRPr="00A453E5" w:rsidTr="00563FD8">
        <w:tc>
          <w:tcPr>
            <w:tcW w:w="11016" w:type="dxa"/>
            <w:gridSpan w:val="4"/>
            <w:tcBorders>
              <w:top w:val="nil"/>
              <w:left w:val="nil"/>
              <w:bottom w:val="single" w:sz="8" w:space="0" w:color="000000"/>
              <w:right w:val="nil"/>
            </w:tcBorders>
            <w:hideMark/>
          </w:tcPr>
          <w:p w:rsidR="00A453E5" w:rsidRPr="00A453E5" w:rsidRDefault="00A453E5" w:rsidP="00A453E5">
            <w:pPr>
              <w:spacing w:after="0" w:line="240" w:lineRule="auto"/>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1. მე–7 მუხლის;</w:t>
            </w:r>
          </w:p>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2. 41–ე მუხლის პირველი პუნქტი</w:t>
            </w:r>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4661"/>
        <w:gridCol w:w="4689"/>
      </w:tblGrid>
      <w:tr w:rsidR="00A453E5" w:rsidRPr="00A453E5" w:rsidTr="00563FD8">
        <w:tc>
          <w:tcPr>
            <w:tcW w:w="11016" w:type="dxa"/>
            <w:gridSpan w:val="2"/>
            <w:tcBorders>
              <w:top w:val="single" w:sz="8" w:space="0" w:color="000000"/>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b/>
                <w:color w:val="000000"/>
              </w:rPr>
            </w:pPr>
            <w:r w:rsidRPr="00A453E5">
              <w:rPr>
                <w:rFonts w:ascii="Sylfaen" w:eastAsia="Calibri" w:hAnsi="Sylfaen" w:cs="Times New Roman"/>
                <w:b/>
                <w:color w:val="000000"/>
                <w:lang w:val="ka-GE"/>
              </w:rPr>
              <w:t>3</w:t>
            </w:r>
            <w:r w:rsidRPr="00A453E5">
              <w:rPr>
                <w:rFonts w:ascii="Calibri" w:eastAsia="Calibri" w:hAnsi="Calibri" w:cs="Times New Roman"/>
                <w:b/>
                <w:color w:val="000000"/>
              </w:rPr>
              <w:t xml:space="preserve">. </w:t>
            </w:r>
            <w:r w:rsidRPr="00A453E5">
              <w:rPr>
                <w:rFonts w:ascii="Sylfaen" w:eastAsia="Calibri" w:hAnsi="Sylfaen" w:cs="Times New Roman"/>
                <w:b/>
                <w:color w:val="000000"/>
                <w:lang w:val="ka-GE"/>
              </w:rPr>
              <w:t>საქართველოს კონსტიტუციის დებულება (დებულებანი), რომელსაც ეწინააღმდეგება სადავო ნორმატიული აქტი.</w:t>
            </w:r>
          </w:p>
        </w:tc>
      </w:tr>
      <w:tr w:rsidR="00A453E5" w:rsidRPr="00A453E5" w:rsidTr="00563FD8">
        <w:tc>
          <w:tcPr>
            <w:tcW w:w="11016" w:type="dxa"/>
            <w:gridSpan w:val="2"/>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sz w:val="12"/>
                <w:szCs w:val="12"/>
              </w:rPr>
            </w:pPr>
          </w:p>
        </w:tc>
      </w:tr>
      <w:tr w:rsidR="00A453E5" w:rsidRPr="00A453E5" w:rsidTr="00563FD8">
        <w:tc>
          <w:tcPr>
            <w:tcW w:w="11016" w:type="dxa"/>
            <w:gridSpan w:val="2"/>
            <w:tcBorders>
              <w:top w:val="nil"/>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ა) გთხოვთ</w:t>
            </w:r>
            <w:r w:rsidRPr="00A453E5">
              <w:rPr>
                <w:rFonts w:ascii="Sylfaen" w:eastAsia="Calibri" w:hAnsi="Sylfaen" w:cs="Times New Roman"/>
                <w:color w:val="000000"/>
              </w:rPr>
              <w:t>,</w:t>
            </w:r>
            <w:r w:rsidRPr="00A453E5">
              <w:rPr>
                <w:rFonts w:ascii="Sylfaen" w:eastAsia="Calibri" w:hAnsi="Sylfaen" w:cs="Times New Roman"/>
                <w:color w:val="000000"/>
                <w:lang w:val="ka-GE"/>
              </w:rPr>
              <w:t xml:space="preserve"> მიუთითოთ კონსტიტუციის შესაბამისი მუხლი, პუნქტი, ქვეპუნქტი ან/და წინადადება</w:t>
            </w:r>
            <w:r w:rsidRPr="00A453E5">
              <w:rPr>
                <w:rFonts w:ascii="Sylfaen" w:eastAsia="Calibri" w:hAnsi="Sylfaen" w:cs="Times New Roman"/>
                <w:color w:val="000000"/>
              </w:rPr>
              <w:t>.</w:t>
            </w:r>
          </w:p>
        </w:tc>
      </w:tr>
      <w:tr w:rsidR="00A453E5" w:rsidRPr="00A453E5" w:rsidTr="00563FD8">
        <w:tc>
          <w:tcPr>
            <w:tcW w:w="11016" w:type="dxa"/>
            <w:gridSpan w:val="2"/>
            <w:tcBorders>
              <w:top w:val="nil"/>
              <w:left w:val="nil"/>
              <w:bottom w:val="nil"/>
              <w:right w:val="nil"/>
            </w:tcBorders>
            <w:hideMark/>
          </w:tcPr>
          <w:p w:rsidR="00A453E5" w:rsidRPr="00A453E5" w:rsidRDefault="00BE50C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fldChar w:fldCharType="begin">
                <w:ffData>
                  <w:name w:val="Text20"/>
                  <w:enabled/>
                  <w:calcOnExit w:val="0"/>
                  <w:textInput/>
                </w:ffData>
              </w:fldChar>
            </w:r>
            <w:bookmarkStart w:id="9" w:name="Text20"/>
            <w:r w:rsidR="00A453E5" w:rsidRPr="00A453E5">
              <w:rPr>
                <w:rFonts w:ascii="Sylfaen" w:eastAsia="Calibri" w:hAnsi="Sylfaen" w:cs="Times New Roman"/>
                <w:color w:val="000000"/>
                <w:sz w:val="18"/>
                <w:szCs w:val="18"/>
                <w:lang w:val="ka-GE"/>
              </w:rPr>
              <w:instrText xml:space="preserve"> FORMTEXT </w:instrText>
            </w:r>
            <w:r w:rsidRPr="00A453E5">
              <w:rPr>
                <w:rFonts w:ascii="Sylfaen" w:eastAsia="Calibri" w:hAnsi="Sylfaen" w:cs="Times New Roman"/>
                <w:color w:val="000000"/>
                <w:sz w:val="18"/>
                <w:szCs w:val="18"/>
                <w:lang w:val="ka-GE"/>
              </w:rPr>
            </w:r>
            <w:r w:rsidRPr="00A453E5">
              <w:rPr>
                <w:rFonts w:ascii="Sylfaen" w:eastAsia="Calibri" w:hAnsi="Sylfaen" w:cs="Times New Roman"/>
                <w:color w:val="000000"/>
                <w:sz w:val="18"/>
                <w:szCs w:val="18"/>
                <w:lang w:val="ka-GE"/>
              </w:rPr>
              <w:fldChar w:fldCharType="separate"/>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Pr="00A453E5">
              <w:rPr>
                <w:rFonts w:ascii="Calibri" w:eastAsia="Calibri" w:hAnsi="Calibri" w:cs="Times New Roman"/>
              </w:rPr>
              <w:fldChar w:fldCharType="end"/>
            </w:r>
            <w:bookmarkEnd w:id="9"/>
          </w:p>
        </w:tc>
      </w:tr>
      <w:tr w:rsidR="00A453E5" w:rsidRPr="00A453E5" w:rsidTr="00563FD8">
        <w:trPr>
          <w:trHeight w:val="342"/>
        </w:trPr>
        <w:tc>
          <w:tcPr>
            <w:tcW w:w="11016" w:type="dxa"/>
            <w:gridSpan w:val="2"/>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A453E5">
              <w:rPr>
                <w:rFonts w:ascii="Sylfaen" w:eastAsia="Calibri" w:hAnsi="Sylfaen" w:cs="Sylfaen"/>
                <w:color w:val="000000"/>
                <w:shd w:val="clear" w:color="auto" w:fill="D9D9D9"/>
                <w:lang w:val="ka-GE"/>
              </w:rPr>
              <w:t>გთხოვთ</w:t>
            </w:r>
            <w:r w:rsidRPr="00A453E5">
              <w:rPr>
                <w:rFonts w:ascii="Sylfaen" w:eastAsia="Calibri" w:hAnsi="Sylfaen" w:cs="Sylfaen"/>
                <w:color w:val="000000"/>
                <w:shd w:val="clear" w:color="auto" w:fill="D9D9D9"/>
              </w:rPr>
              <w:t>,</w:t>
            </w:r>
            <w:r w:rsidRPr="00A453E5">
              <w:rPr>
                <w:rFonts w:ascii="Sylfaen" w:eastAsia="Calibri" w:hAnsi="Sylfaen" w:cs="Sylfaen"/>
                <w:color w:val="000000"/>
                <w:shd w:val="clear" w:color="auto" w:fill="D9D9D9"/>
                <w:lang w:val="ka-GE"/>
              </w:rPr>
              <w:t xml:space="preserve"> დააზუსტოთ</w:t>
            </w:r>
            <w:r w:rsidRPr="00A453E5">
              <w:rPr>
                <w:rFonts w:ascii="Sylfaen" w:eastAsia="Calibri" w:hAnsi="Sylfaen" w:cs="Sylfaen"/>
                <w:color w:val="000000"/>
                <w:shd w:val="clear" w:color="auto" w:fill="D9D9D9"/>
              </w:rPr>
              <w:t>,</w:t>
            </w:r>
            <w:r w:rsidRPr="00A453E5">
              <w:rPr>
                <w:rFonts w:ascii="Sylfaen" w:eastAsia="Calibri"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w:t>
            </w:r>
            <w:r w:rsidRPr="00A453E5">
              <w:rPr>
                <w:rFonts w:ascii="Sylfaen" w:eastAsia="Calibri" w:hAnsi="Sylfaen" w:cs="Times New Roman"/>
                <w:b/>
                <w:color w:val="548DD4"/>
                <w:sz w:val="26"/>
                <w:szCs w:val="26"/>
                <w:vertAlign w:val="superscript"/>
                <w:lang w:val="ka-GE"/>
              </w:rPr>
              <w:footnoteReference w:customMarkFollows="1" w:id="2"/>
              <w:t>შენიშვნა 2</w:t>
            </w:r>
          </w:p>
        </w:tc>
      </w:tr>
      <w:tr w:rsidR="00A453E5" w:rsidRPr="00A453E5" w:rsidTr="00563FD8">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b/>
                <w:bCs/>
                <w:color w:val="000000"/>
                <w:u w:val="single"/>
                <w:lang w:val="ka-GE"/>
              </w:rPr>
              <w:t>სადავო ნორმატიული აქტი (ნორმა)</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b/>
                <w:bCs/>
                <w:color w:val="000000"/>
                <w:u w:val="single"/>
                <w:lang w:val="ka-GE"/>
              </w:rPr>
              <w:t>საქართველოს კონსტიტუციის დებულება</w:t>
            </w:r>
          </w:p>
        </w:tc>
      </w:tr>
      <w:tr w:rsidR="00A453E5" w:rsidRPr="00A453E5" w:rsidTr="00563FD8">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კანონის მე–7 მუხლი</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საქართველოს კონსტიტუციის</w:t>
            </w:r>
            <w:r w:rsidR="00486819">
              <w:rPr>
                <w:rFonts w:ascii="Sylfaen" w:eastAsia="Calibri" w:hAnsi="Sylfaen" w:cs="Times New Roman"/>
                <w:noProof/>
                <w:color w:val="000000"/>
                <w:sz w:val="24"/>
                <w:szCs w:val="24"/>
                <w:lang w:val="ka-GE"/>
              </w:rPr>
              <w:t xml:space="preserve"> მე-19</w:t>
            </w:r>
            <w:r w:rsidRPr="00A453E5">
              <w:rPr>
                <w:rFonts w:ascii="Sylfaen" w:eastAsia="Calibri" w:hAnsi="Sylfaen" w:cs="Times New Roman"/>
                <w:noProof/>
                <w:color w:val="000000"/>
                <w:sz w:val="24"/>
                <w:szCs w:val="24"/>
                <w:lang w:val="ka-GE"/>
              </w:rPr>
              <w:t xml:space="preserve"> მუხლის პირველი და მე–2 პუნქტები</w:t>
            </w:r>
          </w:p>
        </w:tc>
      </w:tr>
      <w:tr w:rsidR="00A453E5" w:rsidRPr="00A453E5" w:rsidTr="00563FD8">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კანონის 41–ე მუხლის პირველი პუნქტი</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486819">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 xml:space="preserve">საქართველოს კონსტიტუციის </w:t>
            </w:r>
            <w:r w:rsidR="00486819">
              <w:rPr>
                <w:rFonts w:ascii="Sylfaen" w:eastAsia="Calibri" w:hAnsi="Sylfaen" w:cs="Times New Roman"/>
                <w:noProof/>
                <w:color w:val="000000"/>
                <w:sz w:val="24"/>
                <w:szCs w:val="24"/>
                <w:lang w:val="ka-GE"/>
              </w:rPr>
              <w:t>მ</w:t>
            </w:r>
            <w:r w:rsidRPr="00A453E5">
              <w:rPr>
                <w:rFonts w:ascii="Sylfaen" w:eastAsia="Calibri" w:hAnsi="Sylfaen" w:cs="Times New Roman"/>
                <w:noProof/>
                <w:color w:val="000000"/>
                <w:sz w:val="24"/>
                <w:szCs w:val="24"/>
                <w:lang w:val="ka-GE"/>
              </w:rPr>
              <w:t>ე</w:t>
            </w:r>
            <w:r w:rsidR="00486819">
              <w:rPr>
                <w:rFonts w:ascii="Sylfaen" w:eastAsia="Calibri" w:hAnsi="Sylfaen" w:cs="Times New Roman"/>
                <w:noProof/>
                <w:color w:val="000000"/>
                <w:sz w:val="24"/>
                <w:szCs w:val="24"/>
                <w:lang w:val="ka-GE"/>
              </w:rPr>
              <w:t>-19</w:t>
            </w:r>
            <w:r w:rsidRPr="00A453E5">
              <w:rPr>
                <w:rFonts w:ascii="Sylfaen" w:eastAsia="Calibri" w:hAnsi="Sylfaen" w:cs="Times New Roman"/>
                <w:noProof/>
                <w:color w:val="000000"/>
                <w:sz w:val="24"/>
                <w:szCs w:val="24"/>
                <w:lang w:val="ka-GE"/>
              </w:rPr>
              <w:t xml:space="preserve"> მუხლის პირველი და მე–2 პუნქტები</w:t>
            </w:r>
          </w:p>
        </w:tc>
      </w:tr>
      <w:tr w:rsidR="00A453E5" w:rsidRPr="00A453E5" w:rsidTr="00563FD8">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BE50C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6"/>
                  <w:enabled/>
                  <w:calcOnExit w:val="0"/>
                  <w:textInput/>
                </w:ffData>
              </w:fldChar>
            </w:r>
            <w:bookmarkStart w:id="10" w:name="Text26"/>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10"/>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BE50C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7"/>
                  <w:enabled/>
                  <w:calcOnExit w:val="0"/>
                  <w:textInput/>
                </w:ffData>
              </w:fldChar>
            </w:r>
            <w:bookmarkStart w:id="11" w:name="Text27"/>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11"/>
          </w:p>
        </w:tc>
      </w:tr>
      <w:tr w:rsidR="00A453E5" w:rsidRPr="00A453E5" w:rsidTr="00563FD8">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BE50C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8"/>
                  <w:enabled/>
                  <w:calcOnExit w:val="0"/>
                  <w:textInput/>
                </w:ffData>
              </w:fldChar>
            </w:r>
            <w:bookmarkStart w:id="12" w:name="Text28"/>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12"/>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BE50C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9"/>
                  <w:enabled/>
                  <w:calcOnExit w:val="0"/>
                  <w:textInput/>
                </w:ffData>
              </w:fldChar>
            </w:r>
            <w:bookmarkStart w:id="13" w:name="Text29"/>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13"/>
          </w:p>
        </w:tc>
      </w:tr>
    </w:tbl>
    <w:p w:rsidR="00A453E5" w:rsidRPr="00A453E5" w:rsidRDefault="00A453E5" w:rsidP="00A453E5">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9360"/>
      </w:tblGrid>
      <w:tr w:rsidR="00A453E5" w:rsidRPr="00A453E5" w:rsidTr="00563FD8">
        <w:tc>
          <w:tcPr>
            <w:tcW w:w="11016" w:type="dxa"/>
            <w:tcBorders>
              <w:top w:val="single" w:sz="8" w:space="0" w:color="000000"/>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t xml:space="preserve">4.საკონსტიტუციო სასამართლოსადმი მიმართვის სამართლებრივი საფუძვლები: </w:t>
            </w:r>
            <w:r w:rsidRPr="00A453E5">
              <w:rPr>
                <w:rFonts w:ascii="Sylfaen" w:eastAsia="Calibri" w:hAnsi="Sylfaen" w:cs="Times New Roman"/>
                <w:b/>
                <w:color w:val="548DD4"/>
                <w:sz w:val="26"/>
                <w:szCs w:val="26"/>
                <w:vertAlign w:val="superscript"/>
                <w:lang w:val="ka-GE"/>
              </w:rPr>
              <w:footnoteReference w:customMarkFollows="1" w:id="3"/>
              <w:t>შენიშვნა 3</w:t>
            </w:r>
          </w:p>
        </w:tc>
      </w:tr>
      <w:tr w:rsidR="00A453E5" w:rsidRPr="00A453E5" w:rsidTr="00563FD8">
        <w:tc>
          <w:tcPr>
            <w:tcW w:w="11016" w:type="dxa"/>
            <w:tcBorders>
              <w:top w:val="nil"/>
              <w:left w:val="nil"/>
              <w:bottom w:val="single" w:sz="8" w:space="0" w:color="000000"/>
              <w:right w:val="nil"/>
            </w:tcBorders>
          </w:tcPr>
          <w:p w:rsidR="00A453E5" w:rsidRPr="00A453E5" w:rsidRDefault="00A453E5" w:rsidP="00A453E5">
            <w:pPr>
              <w:spacing w:after="200" w:line="276" w:lineRule="auto"/>
              <w:jc w:val="both"/>
              <w:rPr>
                <w:rFonts w:ascii="Calibri" w:eastAsia="Calibri" w:hAnsi="Calibri" w:cs="Times New Roman"/>
              </w:rPr>
            </w:pPr>
            <w:r w:rsidRPr="00A453E5">
              <w:rPr>
                <w:rFonts w:ascii="Sylfaen" w:eastAsia="Calibri" w:hAnsi="Sylfaen" w:cs="Times New Roman"/>
                <w:noProof/>
                <w:color w:val="000000"/>
                <w:sz w:val="24"/>
                <w:szCs w:val="24"/>
                <w:lang w:val="ka-GE"/>
              </w:rPr>
              <w:t xml:space="preserve">საქართველოს კონსტიტუციის </w:t>
            </w:r>
            <w:r w:rsidR="006E111E">
              <w:rPr>
                <w:rFonts w:ascii="Sylfaen" w:eastAsia="Calibri" w:hAnsi="Sylfaen" w:cs="Times New Roman"/>
                <w:noProof/>
                <w:color w:val="000000"/>
                <w:sz w:val="24"/>
                <w:szCs w:val="24"/>
                <w:lang w:val="ka-GE"/>
              </w:rPr>
              <w:t>31</w:t>
            </w:r>
            <w:r w:rsidRPr="00A453E5">
              <w:rPr>
                <w:rFonts w:ascii="Sylfaen" w:eastAsia="Calibri" w:hAnsi="Sylfaen" w:cs="Times New Roman"/>
                <w:noProof/>
                <w:color w:val="000000"/>
                <w:sz w:val="24"/>
                <w:szCs w:val="24"/>
                <w:lang w:val="ka-GE"/>
              </w:rPr>
              <w:t xml:space="preserve">-ე მუხლის პირველი პუნქტი, </w:t>
            </w:r>
            <w:r w:rsidR="006E111E">
              <w:rPr>
                <w:rFonts w:ascii="Sylfaen" w:eastAsia="Calibri" w:hAnsi="Sylfaen" w:cs="Times New Roman"/>
                <w:noProof/>
                <w:color w:val="000000"/>
                <w:sz w:val="24"/>
                <w:szCs w:val="24"/>
                <w:lang w:val="ka-GE"/>
              </w:rPr>
              <w:t>მ</w:t>
            </w:r>
            <w:r w:rsidRPr="00A453E5">
              <w:rPr>
                <w:rFonts w:ascii="Sylfaen" w:eastAsia="Calibri" w:hAnsi="Sylfaen" w:cs="Times New Roman"/>
                <w:noProof/>
                <w:color w:val="000000"/>
                <w:sz w:val="24"/>
                <w:szCs w:val="24"/>
                <w:lang w:val="ka-GE"/>
              </w:rPr>
              <w:t>ე</w:t>
            </w:r>
            <w:r w:rsidR="006E111E">
              <w:rPr>
                <w:rFonts w:ascii="Sylfaen" w:eastAsia="Calibri" w:hAnsi="Sylfaen" w:cs="Times New Roman"/>
                <w:noProof/>
                <w:color w:val="000000"/>
                <w:sz w:val="24"/>
                <w:szCs w:val="24"/>
                <w:lang w:val="ka-GE"/>
              </w:rPr>
              <w:t>-60</w:t>
            </w:r>
            <w:r w:rsidRPr="00A453E5">
              <w:rPr>
                <w:rFonts w:ascii="Sylfaen" w:eastAsia="Calibri" w:hAnsi="Sylfaen" w:cs="Times New Roman"/>
                <w:noProof/>
                <w:color w:val="000000"/>
                <w:sz w:val="24"/>
                <w:szCs w:val="24"/>
                <w:lang w:val="ka-GE"/>
              </w:rPr>
              <w:t xml:space="preserve"> მუხლის </w:t>
            </w:r>
            <w:r w:rsidR="006E111E">
              <w:rPr>
                <w:rFonts w:ascii="Sylfaen" w:eastAsia="Calibri" w:hAnsi="Sylfaen" w:cs="Times New Roman"/>
                <w:noProof/>
                <w:color w:val="000000"/>
                <w:sz w:val="24"/>
                <w:szCs w:val="24"/>
                <w:lang w:val="ka-GE"/>
              </w:rPr>
              <w:t xml:space="preserve">მე-4 </w:t>
            </w:r>
            <w:r w:rsidRPr="00A453E5">
              <w:rPr>
                <w:rFonts w:ascii="Sylfaen" w:eastAsia="Calibri" w:hAnsi="Sylfaen" w:cs="Times New Roman"/>
                <w:noProof/>
                <w:color w:val="000000"/>
                <w:sz w:val="24"/>
                <w:szCs w:val="24"/>
                <w:lang w:val="ka-GE"/>
              </w:rPr>
              <w:t>პუნქტის «</w:t>
            </w:r>
            <w:r w:rsidR="006E111E">
              <w:rPr>
                <w:rFonts w:ascii="Sylfaen" w:eastAsia="Calibri" w:hAnsi="Sylfaen" w:cs="Times New Roman"/>
                <w:noProof/>
                <w:color w:val="000000"/>
                <w:sz w:val="24"/>
                <w:szCs w:val="24"/>
                <w:lang w:val="ka-GE"/>
              </w:rPr>
              <w:t>ა</w:t>
            </w:r>
            <w:r w:rsidRPr="00A453E5">
              <w:rPr>
                <w:rFonts w:ascii="Sylfaen" w:eastAsia="Calibri" w:hAnsi="Sylfaen" w:cs="Times New Roman"/>
                <w:noProof/>
                <w:color w:val="000000"/>
                <w:sz w:val="24"/>
                <w:szCs w:val="24"/>
                <w:lang w:val="ka-GE"/>
              </w:rPr>
              <w:t>»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მუხლი და 39-ე მუხლის პირველი პუნქტის «ა» ქვეპუნქტი.</w:t>
            </w:r>
          </w:p>
          <w:p w:rsidR="00A453E5" w:rsidRPr="00A453E5" w:rsidRDefault="00A453E5" w:rsidP="00A453E5">
            <w:pPr>
              <w:spacing w:after="0" w:line="240" w:lineRule="auto"/>
              <w:rPr>
                <w:rFonts w:ascii="Sylfaen" w:eastAsia="Calibri" w:hAnsi="Sylfaen" w:cs="Times New Roman"/>
                <w:color w:val="000000"/>
                <w:sz w:val="24"/>
                <w:szCs w:val="24"/>
                <w:lang w:val="ka-GE"/>
              </w:rPr>
            </w:pPr>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360"/>
      </w:tblGrid>
      <w:tr w:rsidR="00A453E5" w:rsidRPr="00A453E5" w:rsidTr="00563FD8">
        <w:tc>
          <w:tcPr>
            <w:tcW w:w="11016" w:type="dxa"/>
            <w:tcBorders>
              <w:top w:val="single" w:sz="8" w:space="0" w:color="000000"/>
              <w:left w:val="nil"/>
              <w:bottom w:val="nil"/>
              <w:right w:val="nil"/>
            </w:tcBorders>
            <w:shd w:val="clear" w:color="auto" w:fill="D9D9D9"/>
            <w:hideMark/>
          </w:tcPr>
          <w:p w:rsidR="00A453E5" w:rsidRPr="00A453E5" w:rsidRDefault="00A453E5" w:rsidP="00A453E5">
            <w:pPr>
              <w:spacing w:before="360" w:after="360" w:line="240" w:lineRule="auto"/>
              <w:jc w:val="center"/>
              <w:rPr>
                <w:rFonts w:ascii="Sylfaen" w:eastAsia="Calibri" w:hAnsi="Sylfaen" w:cs="Times New Roman"/>
                <w:b/>
                <w:color w:val="000000"/>
                <w:sz w:val="36"/>
                <w:lang w:val="ka-GE"/>
              </w:rPr>
            </w:pPr>
            <w:r w:rsidRPr="00A453E5">
              <w:rPr>
                <w:rFonts w:ascii="Calibri" w:eastAsia="Calibri" w:hAnsi="Calibri" w:cs="Times New Roman"/>
                <w:b/>
                <w:color w:val="000000"/>
                <w:sz w:val="36"/>
                <w:lang w:val="ka-GE"/>
              </w:rPr>
              <w:t>II.</w:t>
            </w:r>
            <w:r w:rsidRPr="00A453E5">
              <w:rPr>
                <w:rFonts w:ascii="Sylfaen" w:eastAsia="Calibri" w:hAnsi="Sylfaen" w:cs="Sylfaen"/>
                <w:b/>
                <w:color w:val="000000"/>
                <w:sz w:val="36"/>
                <w:lang w:val="ka-GE"/>
              </w:rPr>
              <w:t>სარჩელის</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საფუძვლიანობა</w:t>
            </w:r>
            <w:r w:rsidRPr="00A453E5">
              <w:rPr>
                <w:rFonts w:ascii="Calibri" w:eastAsia="Calibri" w:hAnsi="Calibri" w:cs="Times New Roman"/>
                <w:b/>
                <w:color w:val="000000"/>
                <w:sz w:val="36"/>
                <w:lang w:val="ka-GE"/>
              </w:rPr>
              <w:t xml:space="preserve">, </w:t>
            </w:r>
            <w:r w:rsidRPr="00A453E5">
              <w:rPr>
                <w:rFonts w:ascii="Sylfaen" w:eastAsia="Calibri" w:hAnsi="Sylfaen" w:cs="Sylfaen"/>
                <w:b/>
                <w:color w:val="000000"/>
                <w:sz w:val="36"/>
                <w:lang w:val="ka-GE"/>
              </w:rPr>
              <w:t>მოთხოვნის</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არსი</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და</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დასაბუთება</w:t>
            </w:r>
          </w:p>
        </w:tc>
      </w:tr>
      <w:tr w:rsidR="00A453E5" w:rsidRPr="00A453E5" w:rsidTr="00563FD8">
        <w:tc>
          <w:tcPr>
            <w:tcW w:w="11016" w:type="dxa"/>
            <w:tcBorders>
              <w:top w:val="nil"/>
              <w:left w:val="nil"/>
              <w:bottom w:val="nil"/>
              <w:right w:val="nil"/>
            </w:tcBorders>
            <w:hideMark/>
          </w:tcPr>
          <w:p w:rsidR="00A453E5" w:rsidRPr="00A453E5" w:rsidRDefault="00A453E5" w:rsidP="00A453E5">
            <w:pPr>
              <w:spacing w:before="120" w:after="120" w:line="240" w:lineRule="auto"/>
              <w:rPr>
                <w:rFonts w:ascii="Sylfaen" w:eastAsia="Calibri" w:hAnsi="Sylfaen" w:cs="Sylfaen"/>
                <w:i/>
                <w:color w:val="000000"/>
                <w:lang w:val="ka-GE"/>
              </w:rPr>
            </w:pPr>
            <w:r w:rsidRPr="00A453E5">
              <w:rPr>
                <w:rFonts w:ascii="Sylfaen" w:eastAsia="Calibri" w:hAnsi="Sylfaen" w:cs="Sylfaen"/>
                <w:b/>
                <w:color w:val="000000"/>
              </w:rPr>
              <w:t>1.</w:t>
            </w:r>
            <w:r w:rsidRPr="00A453E5">
              <w:rPr>
                <w:rFonts w:ascii="Sylfaen" w:eastAsia="Calibri" w:hAnsi="Sylfaen" w:cs="Sylfaen"/>
                <w:b/>
                <w:color w:val="000000"/>
                <w:lang w:val="ka-GE"/>
              </w:rPr>
              <w:t>განმარტებები სარჩელის არსებითად განსახილველად მიღებასთან დაკავშირებით</w:t>
            </w:r>
          </w:p>
        </w:tc>
      </w:tr>
      <w:tr w:rsidR="00A453E5" w:rsidRPr="00A453E5" w:rsidTr="00563FD8">
        <w:tc>
          <w:tcPr>
            <w:tcW w:w="11016"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color w:val="000000"/>
                <w:lang w:val="ka-GE"/>
              </w:rPr>
              <w:t>გთხოვთ, დაასაბუთოთ, რომ არ არსებობს თქვენი სარჩელის საკონსტიტუციო სასამართლოში არსებითად განსახილველად არმიღების საფუძვლები.</w:t>
            </w:r>
            <w:r w:rsidRPr="00A453E5">
              <w:rPr>
                <w:rFonts w:ascii="Sylfaen" w:eastAsia="Calibri" w:hAnsi="Sylfaen" w:cs="Times New Roman"/>
                <w:b/>
                <w:color w:val="548DD4"/>
                <w:sz w:val="26"/>
                <w:szCs w:val="26"/>
                <w:vertAlign w:val="superscript"/>
                <w:lang w:val="ka-GE"/>
              </w:rPr>
              <w:footnoteReference w:customMarkFollows="1" w:id="4"/>
              <w:t>შენიშვნა 4</w:t>
            </w:r>
          </w:p>
        </w:tc>
      </w:tr>
      <w:tr w:rsidR="00A453E5" w:rsidRPr="00A453E5" w:rsidTr="00563FD8">
        <w:trPr>
          <w:trHeight w:val="360"/>
        </w:trPr>
        <w:tc>
          <w:tcPr>
            <w:tcW w:w="11016" w:type="dxa"/>
            <w:tcBorders>
              <w:top w:val="nil"/>
              <w:left w:val="nil"/>
              <w:bottom w:val="single" w:sz="4" w:space="0" w:color="auto"/>
              <w:right w:val="nil"/>
            </w:tcBorders>
          </w:tcPr>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მიგვაჩნია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მოსარჩელე</w:t>
            </w:r>
            <w:r w:rsidR="00B8438D">
              <w:rPr>
                <w:rFonts w:ascii="Sylfaen" w:eastAsia="Calibri" w:hAnsi="Sylfaen" w:cs="Sylfaen"/>
                <w:noProof/>
                <w:color w:val="000000"/>
                <w:sz w:val="24"/>
                <w:szCs w:val="24"/>
              </w:rPr>
              <w:t xml:space="preserve"> </w:t>
            </w:r>
            <w:r>
              <w:rPr>
                <w:rFonts w:ascii="Sylfaen" w:eastAsia="Calibri" w:hAnsi="Sylfaen" w:cs="Sylfaen"/>
                <w:noProof/>
                <w:color w:val="000000"/>
                <w:sz w:val="24"/>
                <w:szCs w:val="24"/>
                <w:lang w:val="ka-GE"/>
              </w:rPr>
              <w:t>გივი კომახიძე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წარმოადგენს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სასამართლოსადმი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მიმართვის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უფლებამოსილ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სუბიექტს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კერძოდ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იგი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წარმადგენს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834BDC">
              <w:rPr>
                <w:rFonts w:ascii="Sylfaen" w:eastAsia="Calibri" w:hAnsi="Sylfaen" w:cs="Sylfaen"/>
                <w:noProof/>
                <w:color w:val="000000"/>
                <w:sz w:val="24"/>
                <w:szCs w:val="24"/>
                <w:lang w:val="ka-GE"/>
              </w:rPr>
              <w:t xml:space="preserve"> </w:t>
            </w:r>
            <w:r w:rsidR="00834BDC">
              <w:rPr>
                <w:rFonts w:ascii="Sylfaen" w:eastAsia="Calibri" w:hAnsi="Sylfaen" w:cs="Times New Roman"/>
                <w:noProof/>
                <w:color w:val="000000"/>
                <w:sz w:val="24"/>
                <w:szCs w:val="24"/>
                <w:lang w:val="ka-GE"/>
              </w:rPr>
              <w:t>1995-1999 წლების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მოწვევის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იგი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ყოფილი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იღებს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კომპენსაციას</w:t>
            </w:r>
            <w:r w:rsidRPr="00A453E5">
              <w:rPr>
                <w:rFonts w:ascii="Calibri" w:eastAsia="Calibri" w:hAnsi="Calibri" w:cs="Times New Roman"/>
                <w:noProof/>
                <w:color w:val="000000"/>
                <w:sz w:val="24"/>
                <w:szCs w:val="24"/>
              </w:rPr>
              <w:t xml:space="preserve"> 560 </w:t>
            </w:r>
            <w:r w:rsidRPr="00A453E5">
              <w:rPr>
                <w:rFonts w:ascii="Sylfaen" w:eastAsia="Calibri" w:hAnsi="Sylfaen" w:cs="Sylfaen"/>
                <w:noProof/>
                <w:color w:val="000000"/>
                <w:sz w:val="24"/>
                <w:szCs w:val="24"/>
              </w:rPr>
              <w:t>ლარის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ოდენობით</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Calibri" w:eastAsia="Calibri" w:hAnsi="Calibri" w:cs="Times New Roman"/>
                <w:noProof/>
                <w:color w:val="000000"/>
                <w:sz w:val="24"/>
                <w:szCs w:val="24"/>
              </w:rPr>
              <w:t xml:space="preserve">2006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იანვრამდე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სამსახურეობრივი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იყო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ხელფასის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სრული</w:t>
            </w:r>
            <w:r w:rsidR="002C3DF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ოდენობით</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დანიშვნის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მომენტიდან</w:t>
            </w:r>
            <w:r w:rsidRPr="00A453E5">
              <w:rPr>
                <w:rFonts w:ascii="Calibri" w:eastAsia="Calibri" w:hAnsi="Calibri" w:cs="Times New Roman"/>
                <w:noProof/>
                <w:color w:val="000000"/>
                <w:sz w:val="24"/>
                <w:szCs w:val="24"/>
              </w:rPr>
              <w:t xml:space="preserve">, 2002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იანვრიდან</w:t>
            </w:r>
            <w:r w:rsidRPr="00A453E5">
              <w:rPr>
                <w:rFonts w:ascii="Calibri" w:eastAsia="Calibri" w:hAnsi="Calibri" w:cs="Times New Roman"/>
                <w:noProof/>
                <w:color w:val="000000"/>
                <w:sz w:val="24"/>
                <w:szCs w:val="24"/>
              </w:rPr>
              <w:t xml:space="preserve"> 2005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აპრილამდე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შესაბამისად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მოსარჩელე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იღებდა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ჯერ</w:t>
            </w:r>
            <w:r w:rsidRPr="00A453E5">
              <w:rPr>
                <w:rFonts w:ascii="Calibri" w:eastAsia="Calibri" w:hAnsi="Calibri" w:cs="Times New Roman"/>
                <w:noProof/>
                <w:color w:val="000000"/>
                <w:sz w:val="24"/>
                <w:szCs w:val="24"/>
              </w:rPr>
              <w:t xml:space="preserve"> 495 </w:t>
            </w:r>
            <w:r w:rsidRPr="00A453E5">
              <w:rPr>
                <w:rFonts w:ascii="Sylfaen" w:eastAsia="Calibri" w:hAnsi="Sylfaen" w:cs="Sylfaen"/>
                <w:noProof/>
                <w:color w:val="000000"/>
                <w:sz w:val="24"/>
                <w:szCs w:val="24"/>
              </w:rPr>
              <w:t>ლარს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ხოლო</w:t>
            </w:r>
            <w:r w:rsidRPr="00A453E5">
              <w:rPr>
                <w:rFonts w:ascii="Calibri" w:eastAsia="Calibri" w:hAnsi="Calibri" w:cs="Times New Roman"/>
                <w:noProof/>
                <w:color w:val="000000"/>
                <w:sz w:val="24"/>
                <w:szCs w:val="24"/>
              </w:rPr>
              <w:t xml:space="preserve"> 2005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აპრილიდანკი</w:t>
            </w:r>
            <w:r w:rsidRPr="00A453E5">
              <w:rPr>
                <w:rFonts w:ascii="Calibri" w:eastAsia="Calibri" w:hAnsi="Calibri" w:cs="Times New Roman"/>
                <w:noProof/>
                <w:color w:val="000000"/>
                <w:sz w:val="24"/>
                <w:szCs w:val="24"/>
              </w:rPr>
              <w:t xml:space="preserve">, 750 </w:t>
            </w:r>
            <w:r w:rsidRPr="00A453E5">
              <w:rPr>
                <w:rFonts w:ascii="Sylfaen" w:eastAsia="Calibri" w:hAnsi="Sylfaen" w:cs="Sylfaen"/>
                <w:noProof/>
                <w:color w:val="000000"/>
                <w:sz w:val="24"/>
                <w:szCs w:val="24"/>
              </w:rPr>
              <w:t>ლარს</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Calibri" w:eastAsia="Calibri" w:hAnsi="Calibri" w:cs="Times New Roman"/>
                <w:noProof/>
                <w:color w:val="000000"/>
                <w:sz w:val="24"/>
                <w:szCs w:val="24"/>
              </w:rPr>
              <w:t xml:space="preserve">2006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იანვრიდან</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ამოქმედდა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აკადემიური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სტიპენდიის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შესახებ</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მე</w:t>
            </w:r>
            <w:r w:rsidRPr="00A453E5">
              <w:rPr>
                <w:rFonts w:ascii="Calibri" w:eastAsia="Calibri" w:hAnsi="Calibri" w:cs="Times New Roman"/>
                <w:noProof/>
                <w:color w:val="000000"/>
                <w:sz w:val="24"/>
                <w:szCs w:val="24"/>
              </w:rPr>
              <w:t xml:space="preserve">–7 </w:t>
            </w:r>
            <w:r w:rsidRPr="00A453E5">
              <w:rPr>
                <w:rFonts w:ascii="Sylfaen" w:eastAsia="Calibri" w:hAnsi="Sylfaen" w:cs="Sylfaen"/>
                <w:noProof/>
                <w:color w:val="000000"/>
                <w:sz w:val="24"/>
                <w:szCs w:val="24"/>
              </w:rPr>
              <w:t>მუხლის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თანახმად</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მაქსიმალური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ზღვარი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განისაზღვრა</w:t>
            </w:r>
            <w:r w:rsidRPr="00A453E5">
              <w:rPr>
                <w:rFonts w:ascii="Calibri" w:eastAsia="Calibri" w:hAnsi="Calibri" w:cs="Times New Roman"/>
                <w:noProof/>
                <w:color w:val="000000"/>
                <w:sz w:val="24"/>
                <w:szCs w:val="24"/>
              </w:rPr>
              <w:t xml:space="preserve"> 560 </w:t>
            </w:r>
            <w:r w:rsidRPr="00A453E5">
              <w:rPr>
                <w:rFonts w:ascii="Sylfaen" w:eastAsia="Calibri" w:hAnsi="Sylfaen" w:cs="Sylfaen"/>
                <w:noProof/>
                <w:color w:val="000000"/>
                <w:sz w:val="24"/>
                <w:szCs w:val="24"/>
              </w:rPr>
              <w:t>ლარით</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იგივე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კანონის</w:t>
            </w:r>
            <w:r w:rsidRPr="00A453E5">
              <w:rPr>
                <w:rFonts w:ascii="Calibri" w:eastAsia="Calibri" w:hAnsi="Calibri" w:cs="Times New Roman"/>
                <w:noProof/>
                <w:color w:val="000000"/>
                <w:sz w:val="24"/>
                <w:szCs w:val="24"/>
              </w:rPr>
              <w:t xml:space="preserve"> 41–</w:t>
            </w:r>
            <w:r w:rsidRPr="00A453E5">
              <w:rPr>
                <w:rFonts w:ascii="Sylfaen" w:eastAsia="Calibri" w:hAnsi="Sylfaen" w:cs="Sylfaen"/>
                <w:noProof/>
                <w:color w:val="000000"/>
                <w:sz w:val="24"/>
                <w:szCs w:val="24"/>
              </w:rPr>
              <w:t>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პუნქტის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შესაბამისად</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მოსარჩელის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გაუთანაბრდა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მე</w:t>
            </w:r>
            <w:r w:rsidRPr="00A453E5">
              <w:rPr>
                <w:rFonts w:ascii="Calibri" w:eastAsia="Calibri" w:hAnsi="Calibri" w:cs="Times New Roman"/>
                <w:noProof/>
                <w:color w:val="000000"/>
                <w:sz w:val="24"/>
                <w:szCs w:val="24"/>
              </w:rPr>
              <w:t xml:space="preserve">–7 </w:t>
            </w:r>
            <w:r w:rsidRPr="00A453E5">
              <w:rPr>
                <w:rFonts w:ascii="Sylfaen" w:eastAsia="Calibri" w:hAnsi="Sylfaen" w:cs="Sylfaen"/>
                <w:noProof/>
                <w:color w:val="000000"/>
                <w:sz w:val="24"/>
                <w:szCs w:val="24"/>
              </w:rPr>
              <w:t>მუხლით</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მაქსიმალურ</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ზღვარს</w:t>
            </w:r>
            <w:r w:rsidRPr="00A453E5">
              <w:rPr>
                <w:rFonts w:ascii="Calibri" w:eastAsia="Calibri" w:hAnsi="Calibri" w:cs="Times New Roman"/>
                <w:noProof/>
                <w:color w:val="000000"/>
                <w:sz w:val="24"/>
                <w:szCs w:val="24"/>
              </w:rPr>
              <w:t xml:space="preserve"> – 560 </w:t>
            </w:r>
            <w:r w:rsidRPr="00A453E5">
              <w:rPr>
                <w:rFonts w:ascii="Sylfaen" w:eastAsia="Calibri" w:hAnsi="Sylfaen" w:cs="Sylfaen"/>
                <w:noProof/>
                <w:color w:val="000000"/>
                <w:sz w:val="24"/>
                <w:szCs w:val="24"/>
              </w:rPr>
              <w:t>ლარს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შესაბამისად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მოხდა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მოსარჩელის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რომელსაც</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ეწოდა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შემცირება</w:t>
            </w:r>
            <w:r w:rsidRPr="00A453E5">
              <w:rPr>
                <w:rFonts w:ascii="Calibri" w:eastAsia="Calibri" w:hAnsi="Calibri" w:cs="Times New Roman"/>
                <w:noProof/>
                <w:color w:val="000000"/>
                <w:sz w:val="24"/>
                <w:szCs w:val="24"/>
              </w:rPr>
              <w:t xml:space="preserve"> 190 </w:t>
            </w:r>
            <w:r w:rsidRPr="00A453E5">
              <w:rPr>
                <w:rFonts w:ascii="Sylfaen" w:eastAsia="Calibri" w:hAnsi="Sylfaen" w:cs="Sylfaen"/>
                <w:noProof/>
                <w:color w:val="000000"/>
                <w:sz w:val="24"/>
                <w:szCs w:val="24"/>
              </w:rPr>
              <w:t>ლარით</w:t>
            </w:r>
            <w:r w:rsidRPr="00A453E5">
              <w:rPr>
                <w:rFonts w:ascii="Calibri" w:eastAsia="Calibri" w:hAnsi="Calibri" w:cs="Times New Roman"/>
                <w:noProof/>
                <w:color w:val="000000"/>
                <w:sz w:val="24"/>
                <w:szCs w:val="24"/>
              </w:rPr>
              <w:t xml:space="preserve">. </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ამრიგად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კონსტიტუციურ</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სარჩელში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სადავოდ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გამხდარმა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ნორმებმა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პირდაპირი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უშუალო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ზეგავლენა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მოახდინეს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მოსარჩელის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ეკონომიკურ</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მდგომარეობაზე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კერძოდ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სარგებელზე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რომელსაც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იგი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ყოფილი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უკვე</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იღებდა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სამსახურეობრივი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რომელიც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თავისი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წარმოადგენს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DD0BA5">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დაცულ</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სიკეთეს</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მხდედველობაშია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მისაღები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გარემოება</w:t>
            </w:r>
            <w:r w:rsidRPr="00A453E5">
              <w:rPr>
                <w:rFonts w:ascii="Calibri" w:eastAsia="Calibri" w:hAnsi="Calibri" w:cs="Times New Roman"/>
                <w:noProof/>
                <w:color w:val="000000"/>
                <w:sz w:val="24"/>
                <w:szCs w:val="24"/>
              </w:rPr>
              <w:t xml:space="preserve"> 2006 </w:t>
            </w:r>
            <w:r w:rsidRPr="00A453E5">
              <w:rPr>
                <w:rFonts w:ascii="Sylfaen" w:eastAsia="Calibri" w:hAnsi="Sylfaen" w:cs="Sylfaen"/>
                <w:noProof/>
                <w:color w:val="000000"/>
                <w:sz w:val="24"/>
                <w:szCs w:val="24"/>
              </w:rPr>
              <w:t>წლის</w:t>
            </w:r>
            <w:r w:rsidRPr="00A453E5">
              <w:rPr>
                <w:rFonts w:ascii="Calibri" w:eastAsia="Calibri" w:hAnsi="Calibri" w:cs="Times New Roman"/>
                <w:noProof/>
                <w:color w:val="000000"/>
                <w:sz w:val="24"/>
                <w:szCs w:val="24"/>
              </w:rPr>
              <w:t xml:space="preserve"> 29 </w:t>
            </w:r>
            <w:r w:rsidRPr="00A453E5">
              <w:rPr>
                <w:rFonts w:ascii="Sylfaen" w:eastAsia="Calibri" w:hAnsi="Sylfaen" w:cs="Sylfaen"/>
                <w:noProof/>
                <w:color w:val="000000"/>
                <w:sz w:val="24"/>
                <w:szCs w:val="24"/>
              </w:rPr>
              <w:t>მარტის</w:t>
            </w:r>
            <w:r w:rsidRPr="00A453E5">
              <w:rPr>
                <w:rFonts w:ascii="Calibri" w:eastAsia="Calibri" w:hAnsi="Calibri" w:cs="Times New Roman"/>
                <w:noProof/>
                <w:color w:val="000000"/>
                <w:sz w:val="24"/>
                <w:szCs w:val="24"/>
              </w:rPr>
              <w:t xml:space="preserve"> #2/7/365,371 </w:t>
            </w:r>
            <w:r w:rsidRPr="00A453E5">
              <w:rPr>
                <w:rFonts w:ascii="Sylfaen" w:eastAsia="Calibri" w:hAnsi="Sylfaen" w:cs="Sylfaen"/>
                <w:noProof/>
                <w:color w:val="000000"/>
                <w:sz w:val="24"/>
                <w:szCs w:val="24"/>
              </w:rPr>
              <w:t>განჩინებით</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მიიღო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სასამართლოში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არსებითად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განსახილველად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ანალოგიური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რომელშიც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ერთ</w:t>
            </w:r>
            <w:r w:rsidRPr="00A453E5">
              <w:rPr>
                <w:rFonts w:ascii="Calibri" w:eastAsia="Calibri" w:hAnsi="Calibri" w:cs="Times New Roman"/>
                <w:noProof/>
                <w:color w:val="000000"/>
                <w:sz w:val="24"/>
                <w:szCs w:val="24"/>
              </w:rPr>
              <w:t>–</w:t>
            </w:r>
            <w:r w:rsidRPr="00A453E5">
              <w:rPr>
                <w:rFonts w:ascii="Sylfaen" w:eastAsia="Calibri" w:hAnsi="Sylfaen" w:cs="Sylfaen"/>
                <w:noProof/>
                <w:color w:val="000000"/>
                <w:sz w:val="24"/>
                <w:szCs w:val="24"/>
              </w:rPr>
              <w:t>ერთ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დავის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საგანს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წარმოადგენდა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სახელმწიფო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აკადემიური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სტიპენდიის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შესახებ</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კანონის</w:t>
            </w:r>
            <w:r w:rsidRPr="00A453E5">
              <w:rPr>
                <w:rFonts w:ascii="Calibri" w:eastAsia="Calibri" w:hAnsi="Calibri" w:cs="Times New Roman"/>
                <w:noProof/>
                <w:color w:val="000000"/>
                <w:sz w:val="24"/>
                <w:szCs w:val="24"/>
              </w:rPr>
              <w:t xml:space="preserve"> 41–</w:t>
            </w:r>
            <w:r w:rsidRPr="00A453E5">
              <w:rPr>
                <w:rFonts w:ascii="Sylfaen" w:eastAsia="Calibri" w:hAnsi="Sylfaen" w:cs="Sylfaen"/>
                <w:noProof/>
                <w:color w:val="000000"/>
                <w:sz w:val="24"/>
                <w:szCs w:val="24"/>
              </w:rPr>
              <w:t>ე</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პუნქტი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მიგვაჩნია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მოცემული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თავისი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შინაარსიდან</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გამომდინარე</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განსხვავდება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ზემოაღნიშნული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საქმისგან</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როგორც</w:t>
            </w:r>
            <w:r w:rsidRPr="00A453E5">
              <w:rPr>
                <w:rFonts w:ascii="Calibri" w:eastAsia="Calibri" w:hAnsi="Calibri" w:cs="Times New Roman"/>
                <w:noProof/>
                <w:color w:val="000000"/>
                <w:sz w:val="24"/>
                <w:szCs w:val="24"/>
              </w:rPr>
              <w:t xml:space="preserve"> 2006 </w:t>
            </w:r>
            <w:r w:rsidRPr="00A453E5">
              <w:rPr>
                <w:rFonts w:ascii="Sylfaen" w:eastAsia="Calibri" w:hAnsi="Sylfaen" w:cs="Sylfaen"/>
                <w:noProof/>
                <w:color w:val="000000"/>
                <w:sz w:val="24"/>
                <w:szCs w:val="24"/>
              </w:rPr>
              <w:t>წლის</w:t>
            </w:r>
            <w:r w:rsidRPr="00A453E5">
              <w:rPr>
                <w:rFonts w:ascii="Calibri" w:eastAsia="Calibri" w:hAnsi="Calibri" w:cs="Times New Roman"/>
                <w:noProof/>
                <w:color w:val="000000"/>
                <w:sz w:val="24"/>
                <w:szCs w:val="24"/>
              </w:rPr>
              <w:t xml:space="preserve"> 29 </w:t>
            </w:r>
            <w:r w:rsidRPr="00A453E5">
              <w:rPr>
                <w:rFonts w:ascii="Sylfaen" w:eastAsia="Calibri" w:hAnsi="Sylfaen" w:cs="Sylfaen"/>
                <w:noProof/>
                <w:color w:val="000000"/>
                <w:sz w:val="24"/>
                <w:szCs w:val="24"/>
              </w:rPr>
              <w:t>მარტის</w:t>
            </w:r>
            <w:r w:rsidRPr="00A453E5">
              <w:rPr>
                <w:rFonts w:ascii="Calibri" w:eastAsia="Calibri" w:hAnsi="Calibri" w:cs="Times New Roman"/>
                <w:noProof/>
                <w:color w:val="000000"/>
                <w:sz w:val="24"/>
                <w:szCs w:val="24"/>
              </w:rPr>
              <w:t xml:space="preserve"> #2/7/365,371 </w:t>
            </w:r>
            <w:r w:rsidRPr="00A453E5">
              <w:rPr>
                <w:rFonts w:ascii="Sylfaen" w:eastAsia="Calibri" w:hAnsi="Sylfaen" w:cs="Sylfaen"/>
                <w:noProof/>
                <w:color w:val="000000"/>
                <w:sz w:val="24"/>
                <w:szCs w:val="24"/>
              </w:rPr>
              <w:t>განჩინებაშია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აღნიშნული</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სასამართლო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მიუთითებს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საპენსიო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უზრუნველყოფასთან</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დაკავშირებული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საკითხები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სოციალური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უფლებების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კატეგორიას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განეკუთვნება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DD0BA5">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აღიარებულია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საყოველთაო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რომელიც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ადამიანის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პირადი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იმავდროულად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მას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აქვს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ეკონომიკური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ხასიათი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ამიტომ</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რიგი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სოციალური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ხელყოფაზე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ხელყოფის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შინაარსიდან</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გამომდინარე</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შეიძლება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გავრცელდეს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563FD8">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ფარგლები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ამასთან</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მხედველობაშია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მისაღები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გარემოება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ზემოაღნიშნულ</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განჩინებაში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განმარტებული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დაზუსტებული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თუ</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შემთხვევაში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ვრცელდება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w:t>
            </w:r>
            <w:r w:rsidRPr="00A453E5">
              <w:rPr>
                <w:rFonts w:ascii="Calibri" w:eastAsia="Calibri" w:hAnsi="Calibri" w:cs="Times New Roman"/>
                <w:noProof/>
                <w:color w:val="000000"/>
                <w:sz w:val="24"/>
                <w:szCs w:val="24"/>
              </w:rPr>
              <w:t>.</w:t>
            </w:r>
            <w:r w:rsidRPr="00A453E5">
              <w:rPr>
                <w:rFonts w:ascii="Sylfaen" w:eastAsia="Calibri" w:hAnsi="Sylfaen" w:cs="Sylfaen"/>
                <w:noProof/>
                <w:color w:val="000000"/>
                <w:sz w:val="24"/>
                <w:szCs w:val="24"/>
              </w:rPr>
              <w:t>წ</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სოციალური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ხელყოფაზე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563FD8">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ფარგლები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ჩვენს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შემთხვევაში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სადავოა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არა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ზოგადად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მიზანშეწონილობა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არამედ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ზუსტად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კანონით</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განსაზღვრული</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საკმარისად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რეალიზებადი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ლეგიტიმურად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მოთხოვნადი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სარგებლის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შესაძლებლობის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გაუქმების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კონსტიტუციურობა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აღნიშნული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საკმარისად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რალიზებადი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ლეგიტიმურად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მოთხოვნადი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სარგებელი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ისე</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ადამიანის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უფლებათა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თავისუფლებათა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ევროპული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პრაქტიკის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წარმოადგენს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უფლებით</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დაცულ</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სფეროს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აღსანიშნავია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გარემოება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დემოკრატიული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სამართლებრივი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სოციალური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სახელმწიფოსათვის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სასიცოცხლოდ</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აუცილებელია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ერთი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მხრივ</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საკუთრების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ინსტიტუტის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w:t>
            </w:r>
            <w:r w:rsidRPr="00A453E5">
              <w:rPr>
                <w:rFonts w:ascii="Calibri" w:eastAsia="Calibri" w:hAnsi="Calibri" w:cs="Times New Roman"/>
                <w:noProof/>
                <w:color w:val="000000"/>
                <w:sz w:val="24"/>
                <w:szCs w:val="24"/>
              </w:rPr>
              <w:t>–</w:t>
            </w:r>
            <w:r w:rsidRPr="00A453E5">
              <w:rPr>
                <w:rFonts w:ascii="Sylfaen" w:eastAsia="Calibri" w:hAnsi="Sylfaen" w:cs="Sylfaen"/>
                <w:noProof/>
                <w:color w:val="000000"/>
                <w:sz w:val="24"/>
                <w:szCs w:val="24"/>
              </w:rPr>
              <w:t>სამართლებრივი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გარანტირება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ხოლო</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მეორე</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მხრივ</w:t>
            </w:r>
            <w:r w:rsidRPr="00A453E5">
              <w:rPr>
                <w:rFonts w:ascii="Calibri" w:eastAsia="Calibri" w:hAnsi="Calibri" w:cs="Times New Roman"/>
                <w:noProof/>
                <w:color w:val="000000"/>
                <w:sz w:val="24"/>
                <w:szCs w:val="24"/>
              </w:rPr>
              <w:t xml:space="preserve"> – </w:t>
            </w:r>
            <w:r w:rsidRPr="00A453E5">
              <w:rPr>
                <w:rFonts w:ascii="Sylfaen" w:eastAsia="Calibri" w:hAnsi="Sylfaen" w:cs="Sylfaen"/>
                <w:noProof/>
                <w:color w:val="000000"/>
                <w:sz w:val="24"/>
                <w:szCs w:val="24"/>
              </w:rPr>
              <w:t>მესაკუთრისათვის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სუბიექტისათვის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სამართლებრივი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დაცვის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საკმარისი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საშუალებების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მინიჭება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მისი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ხელშეწყობისა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უზრუნველყოფის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გარანტიების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შექმნა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სწორედ</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ამ</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მიზანს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ემსახურება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CD5710">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პუნქტი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რომლის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შესაბამისადაც</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აღიარებული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უზრუნველყოფილია</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Pr="00A453E5">
              <w:rPr>
                <w:rFonts w:ascii="Calibri" w:eastAsia="Calibri" w:hAnsi="Calibri" w:cs="Times New Roman"/>
                <w:noProof/>
                <w:color w:val="000000"/>
                <w:sz w:val="24"/>
                <w:szCs w:val="24"/>
              </w:rPr>
              <w:t xml:space="preserve"> 2007 </w:t>
            </w:r>
            <w:r w:rsidRPr="00A453E5">
              <w:rPr>
                <w:rFonts w:ascii="Sylfaen" w:eastAsia="Calibri" w:hAnsi="Sylfaen" w:cs="Sylfaen"/>
                <w:noProof/>
                <w:color w:val="000000"/>
                <w:sz w:val="24"/>
                <w:szCs w:val="24"/>
              </w:rPr>
              <w:t>წლის</w:t>
            </w:r>
            <w:r w:rsidRPr="00A453E5">
              <w:rPr>
                <w:rFonts w:ascii="Calibri" w:eastAsia="Calibri" w:hAnsi="Calibri" w:cs="Times New Roman"/>
                <w:noProof/>
                <w:color w:val="000000"/>
                <w:sz w:val="24"/>
                <w:szCs w:val="24"/>
              </w:rPr>
              <w:t xml:space="preserve"> 18 </w:t>
            </w:r>
            <w:r w:rsidRPr="00A453E5">
              <w:rPr>
                <w:rFonts w:ascii="Sylfaen" w:eastAsia="Calibri" w:hAnsi="Sylfaen" w:cs="Sylfaen"/>
                <w:noProof/>
                <w:color w:val="000000"/>
                <w:sz w:val="24"/>
                <w:szCs w:val="24"/>
              </w:rPr>
              <w:t>მაისის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გადაწყვეტილება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საქმეზე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მოქალაქეები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ზაურ</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ელაშვილი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სულიკო</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მაშია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რუსუდან</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გოგია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სხვები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სახალხო</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დამცველი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წინააღმდეგ</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ამრიგად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პენსიის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საკმარისად</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რეალიზებადი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ლეგიტიმურად</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მოთხოვნადი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სარგებლის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მიერ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გაუქმების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თაობაზე</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უმსჯელია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ამ</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თვალსაზრისით</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შეუფასებია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სადავო</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აქტები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წარმოდგენილი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შემთხვევაში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კანონმდებელს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მიეცემა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შეუზღუდავი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მოქმედების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სივრცე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ნებისმიერ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დროს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ნებისმიერი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ფორმით</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შეამციროს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გააუქმოს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კორექტირება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შეიტანოს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სახელმწიფო</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ოდენობაში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რაც</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წინააღმდეგობაში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მოვა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557C3F">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თან</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უცველს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დატოვებს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სუბიექტის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უფლებას</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 xml:space="preserve">გარდა ამისა, კონსტიტუციური სარჩელი ფორმითა და შინაარსით შეესაბამება "საკონსტიტუციო </w:t>
            </w:r>
            <w:r w:rsidR="00456F55">
              <w:rPr>
                <w:rFonts w:ascii="Sylfaen" w:eastAsia="Calibri" w:hAnsi="Sylfaen" w:cs="Times New Roman"/>
                <w:noProof/>
                <w:color w:val="000000"/>
                <w:sz w:val="24"/>
                <w:szCs w:val="24"/>
                <w:lang w:val="ka-GE"/>
              </w:rPr>
              <w:t>სასამართლოს შესახებ</w:t>
            </w:r>
            <w:r w:rsidRPr="00A453E5">
              <w:rPr>
                <w:rFonts w:ascii="Sylfaen" w:eastAsia="Calibri" w:hAnsi="Sylfaen" w:cs="Times New Roman"/>
                <w:noProof/>
                <w:color w:val="000000"/>
                <w:sz w:val="24"/>
                <w:szCs w:val="24"/>
                <w:lang w:val="ka-GE"/>
              </w:rPr>
              <w:t xml:space="preserve">" საქართველოს </w:t>
            </w:r>
            <w:r w:rsidR="00456F55">
              <w:rPr>
                <w:rFonts w:ascii="Sylfaen" w:eastAsia="Calibri" w:hAnsi="Sylfaen" w:cs="Times New Roman"/>
                <w:noProof/>
                <w:color w:val="000000"/>
                <w:sz w:val="24"/>
                <w:szCs w:val="24"/>
                <w:lang w:val="ka-GE"/>
              </w:rPr>
              <w:t>ორგანული კანონის</w:t>
            </w:r>
            <w:r w:rsidR="00BA3AD4">
              <w:rPr>
                <w:rFonts w:ascii="Sylfaen" w:eastAsia="Calibri" w:hAnsi="Sylfaen" w:cs="Times New Roman"/>
                <w:noProof/>
                <w:color w:val="000000"/>
                <w:sz w:val="24"/>
                <w:szCs w:val="24"/>
              </w:rPr>
              <w:t xml:space="preserve"> </w:t>
            </w:r>
            <w:r w:rsidR="00456F55">
              <w:rPr>
                <w:rFonts w:ascii="Sylfaen" w:eastAsia="Calibri" w:hAnsi="Sylfaen" w:cs="Times New Roman"/>
                <w:noProof/>
                <w:color w:val="000000"/>
                <w:sz w:val="24"/>
                <w:szCs w:val="24"/>
                <w:lang w:val="ka-GE"/>
              </w:rPr>
              <w:t>31</w:t>
            </w:r>
            <w:r w:rsidR="00456F55">
              <w:rPr>
                <w:rFonts w:ascii="Sylfaen" w:eastAsia="Calibri" w:hAnsi="Sylfaen" w:cs="Times New Roman"/>
                <w:noProof/>
                <w:color w:val="000000"/>
                <w:sz w:val="24"/>
                <w:szCs w:val="24"/>
                <w:vertAlign w:val="superscript"/>
                <w:lang w:val="ka-GE"/>
              </w:rPr>
              <w:t>1</w:t>
            </w:r>
            <w:r w:rsidRPr="00A453E5">
              <w:rPr>
                <w:rFonts w:ascii="Sylfaen" w:eastAsia="Calibri" w:hAnsi="Sylfaen" w:cs="Times New Roman"/>
                <w:noProof/>
                <w:color w:val="000000"/>
                <w:sz w:val="24"/>
                <w:szCs w:val="24"/>
                <w:lang w:val="ka-GE"/>
              </w:rPr>
              <w:t xml:space="preserve"> მუხლის მოთხოვნებს. კერძოდ, სარჩელში მითითებულია საქართველოს საკონსტიტუციო სასამართლო, მოსარჩელისა და მოპასუხის დასახელებები, ასევე მათი მისამართი, სადავო სამართლებრივი აქტის დასახელება, მისი მიმღების/გამომცემის დასახელება და მიღების/გამოცემის თარიღი,  საქართველოს კონსტიტუციის დებულებანი, რომლებსაც, მოსარჩელის აზრით, არ შეესაბამება ან არღვევს სადავო სამართლებრივი აქტი, მტკიცებულებან ი, რომლებიც, მოსარჩელის აზრით, ადასტურებს კონსტიტუციური სარჩელის საფუძვლიანობას, მოთხოვნის არსი, საქართველოს კონსტიტუციის, „საქართველოს საკონსტიტუციო სასამართლოს შესახებ“ საქართველოს ორგანული კანონისა და ამ კანონის დებულებანი, რომლებიც მოსარჩელეს აძლევს კონსტიტუციური სარჩელის შეტანის უფლებას, კონსტიტუციურ სარჩელზე დართული საბუთების ჩამონათვალი. სარჩელს თან ერთვის სადავო სამართლებრივი აქტის ტექსტი, საბანკო დაწესებულების საბუთი სახელმწიფო ბაჟის გადახდის შესახებ, კონსტიტუციური სარჩელის ელექტრონული ვერსია.</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კონსტიტუციური სარჩელი წარმოდგენილია უფლებამოსილი პირის, სუბიექტის მიერ, ვინაიდან სადავო აქტმა უშუალო ზეგავლენა მოახდინა მოსარჩელის კონსტიტუციი მეორე თავით დაცულ საკუთრების უფლებაზე;</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კონსტიტუციურ სარჩელში მითითებული საკითხი საკონსტიტუციო სასამართლოს განსჯადია, ვინაიდან შეეხება საკანონმდებლო აქტის საქართველოს კონსტიტუციი</w:t>
            </w:r>
            <w:r w:rsidR="00456F55">
              <w:rPr>
                <w:rFonts w:ascii="Sylfaen" w:eastAsia="Calibri" w:hAnsi="Sylfaen" w:cs="Times New Roman"/>
                <w:noProof/>
                <w:color w:val="000000"/>
                <w:sz w:val="24"/>
                <w:szCs w:val="24"/>
                <w:lang w:val="ka-GE"/>
              </w:rPr>
              <w:t>სმ</w:t>
            </w:r>
            <w:r w:rsidRPr="00A453E5">
              <w:rPr>
                <w:rFonts w:ascii="Sylfaen" w:eastAsia="Calibri" w:hAnsi="Sylfaen" w:cs="Times New Roman"/>
                <w:noProof/>
                <w:color w:val="000000"/>
                <w:sz w:val="24"/>
                <w:szCs w:val="24"/>
                <w:lang w:val="ka-GE"/>
              </w:rPr>
              <w:t>ე</w:t>
            </w:r>
            <w:r w:rsidR="00456F55">
              <w:rPr>
                <w:rFonts w:ascii="Sylfaen" w:eastAsia="Calibri" w:hAnsi="Sylfaen" w:cs="Times New Roman"/>
                <w:noProof/>
                <w:color w:val="000000"/>
                <w:sz w:val="24"/>
                <w:szCs w:val="24"/>
                <w:lang w:val="ka-GE"/>
              </w:rPr>
              <w:t>-19</w:t>
            </w:r>
            <w:r w:rsidRPr="00A453E5">
              <w:rPr>
                <w:rFonts w:ascii="Sylfaen" w:eastAsia="Calibri" w:hAnsi="Sylfaen" w:cs="Times New Roman"/>
                <w:noProof/>
                <w:color w:val="000000"/>
                <w:sz w:val="24"/>
                <w:szCs w:val="24"/>
                <w:lang w:val="ka-GE"/>
              </w:rPr>
              <w:t xml:space="preserve"> მუხლთან შესაბამისობის საკითხს;</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კონსტიტუციურ სარჩელში მითითებული საკითხი არ არის გადაწყვეტილი საკონსტიტუციო სასამართლოს მიერ, ვინაიდან გასაჩივრებული საკანონმდებლო ნორმების კონსტიტუციურობა სასამართლოს არ განუხილია არსებითად;</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 xml:space="preserve">კონსტიტუციურ სარჩელში დავა შეეხება საკანონმდებლო აქტის შესაბამისობას საქართველოს კონსტიტუციის </w:t>
            </w:r>
            <w:r w:rsidR="00456F55">
              <w:rPr>
                <w:rFonts w:ascii="Sylfaen" w:eastAsia="Calibri" w:hAnsi="Sylfaen" w:cs="Times New Roman"/>
                <w:noProof/>
                <w:color w:val="000000"/>
                <w:sz w:val="24"/>
                <w:szCs w:val="24"/>
                <w:lang w:val="ka-GE"/>
              </w:rPr>
              <w:t>მ</w:t>
            </w:r>
            <w:r w:rsidRPr="00A453E5">
              <w:rPr>
                <w:rFonts w:ascii="Sylfaen" w:eastAsia="Calibri" w:hAnsi="Sylfaen" w:cs="Times New Roman"/>
                <w:noProof/>
                <w:color w:val="000000"/>
                <w:sz w:val="24"/>
                <w:szCs w:val="24"/>
                <w:lang w:val="ka-GE"/>
              </w:rPr>
              <w:t>ე</w:t>
            </w:r>
            <w:r w:rsidR="00456F55">
              <w:rPr>
                <w:rFonts w:ascii="Sylfaen" w:eastAsia="Calibri" w:hAnsi="Sylfaen" w:cs="Times New Roman"/>
                <w:noProof/>
                <w:color w:val="000000"/>
                <w:sz w:val="24"/>
                <w:szCs w:val="24"/>
                <w:lang w:val="ka-GE"/>
              </w:rPr>
              <w:t>-19</w:t>
            </w:r>
            <w:r w:rsidRPr="00A453E5">
              <w:rPr>
                <w:rFonts w:ascii="Sylfaen" w:eastAsia="Calibri" w:hAnsi="Sylfaen" w:cs="Times New Roman"/>
                <w:noProof/>
                <w:color w:val="000000"/>
                <w:sz w:val="24"/>
                <w:szCs w:val="24"/>
                <w:lang w:val="ka-GE"/>
              </w:rPr>
              <w:t xml:space="preserve"> მუხლით აღიარებულ საკუთრების უფლებასთან. ამდენად საკითხი მოწესრიგებულია საქართველოს კონსტიტუციით;</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დავის საგანი წარმოადგენს საკანონმდებლო და არა კანონქვემდებარე აქტს;</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არ არის დარღვეული კონსტიტუციური სარჩელის შეტანის ვადები.</w:t>
            </w:r>
          </w:p>
          <w:p w:rsidR="00A453E5" w:rsidRPr="00A453E5" w:rsidRDefault="00A453E5" w:rsidP="00A453E5">
            <w:pPr>
              <w:spacing w:after="200" w:line="276" w:lineRule="auto"/>
              <w:jc w:val="both"/>
              <w:rPr>
                <w:rFonts w:ascii="Calibri" w:eastAsia="Calibri" w:hAnsi="Calibri" w:cs="Times New Roman"/>
              </w:rPr>
            </w:pPr>
            <w:r w:rsidRPr="00A453E5">
              <w:rPr>
                <w:rFonts w:ascii="Sylfaen" w:eastAsia="Calibri" w:hAnsi="Sylfaen" w:cs="Sylfaen"/>
                <w:noProof/>
                <w:color w:val="000000"/>
                <w:sz w:val="24"/>
                <w:szCs w:val="24"/>
              </w:rPr>
              <w:t>ყოველივე</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ზემოაღნიშნულიდან</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გამომდინარე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მიგვაჩნია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უნდა</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იქნეს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მიღებული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არსებითად</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განსახილველად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ვინაიდან</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არსებობს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BA3AD4">
              <w:rPr>
                <w:rFonts w:ascii="Sylfaen" w:eastAsia="Calibri" w:hAnsi="Sylfaen" w:cs="Sylfaen"/>
                <w:noProof/>
                <w:color w:val="000000"/>
                <w:sz w:val="24"/>
                <w:szCs w:val="24"/>
              </w:rPr>
              <w:t xml:space="preserve"> </w:t>
            </w:r>
            <w:r w:rsidR="00456F55">
              <w:rPr>
                <w:rFonts w:ascii="Sylfaen" w:eastAsia="Calibri" w:hAnsi="Sylfaen" w:cs="Sylfaen"/>
                <w:noProof/>
                <w:color w:val="000000"/>
                <w:sz w:val="24"/>
                <w:szCs w:val="24"/>
                <w:lang w:val="ka-GE"/>
              </w:rPr>
              <w:t>სასამართლოს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შესახებ</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456F55">
              <w:rPr>
                <w:rFonts w:ascii="Sylfaen" w:eastAsia="Calibri" w:hAnsi="Sylfaen" w:cs="Sylfaen"/>
                <w:noProof/>
                <w:color w:val="000000"/>
                <w:sz w:val="24"/>
                <w:szCs w:val="24"/>
                <w:lang w:val="ka-GE"/>
              </w:rPr>
              <w:t xml:space="preserve"> ორგანული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კანონის</w:t>
            </w:r>
            <w:r w:rsidR="00BA3AD4">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31</w:t>
            </w:r>
            <w:r w:rsidR="00456F55">
              <w:rPr>
                <w:rFonts w:ascii="Sylfaen" w:eastAsia="Calibri" w:hAnsi="Sylfaen" w:cs="Times New Roman"/>
                <w:noProof/>
                <w:color w:val="000000"/>
                <w:sz w:val="24"/>
                <w:szCs w:val="24"/>
                <w:vertAlign w:val="superscript"/>
                <w:lang w:val="ka-GE"/>
              </w:rPr>
              <w:t>3</w:t>
            </w:r>
            <w:r w:rsidR="00BA3AD4">
              <w:rPr>
                <w:rFonts w:ascii="Sylfaen" w:eastAsia="Calibri" w:hAnsi="Sylfaen" w:cs="Times New Roman"/>
                <w:noProof/>
                <w:color w:val="000000"/>
                <w:sz w:val="24"/>
                <w:szCs w:val="24"/>
                <w:vertAlign w:val="superscript"/>
              </w:rPr>
              <w:t xml:space="preserve"> </w:t>
            </w:r>
            <w:r w:rsidRPr="00A453E5">
              <w:rPr>
                <w:rFonts w:ascii="Sylfaen" w:eastAsia="Calibri" w:hAnsi="Sylfaen" w:cs="Sylfaen"/>
                <w:noProof/>
                <w:color w:val="000000"/>
                <w:sz w:val="24"/>
                <w:szCs w:val="24"/>
              </w:rPr>
              <w:t>მუხლით</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არსებითად</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განსახილველად</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მიღების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არცერთი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საფუძველი</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rPr>
                <w:rFonts w:ascii="Calibri" w:eastAsia="Calibri" w:hAnsi="Calibri" w:cs="Times New Roman"/>
                <w:color w:val="000000"/>
                <w:sz w:val="24"/>
                <w:szCs w:val="24"/>
              </w:rPr>
            </w:pPr>
          </w:p>
        </w:tc>
      </w:tr>
    </w:tbl>
    <w:p w:rsidR="00A453E5" w:rsidRPr="002C3DFF" w:rsidRDefault="002C3DFF" w:rsidP="00A453E5">
      <w:pPr>
        <w:spacing w:after="200" w:line="276" w:lineRule="auto"/>
        <w:rPr>
          <w:rFonts w:ascii="Sylfaen" w:eastAsia="Calibri" w:hAnsi="Sylfaen" w:cs="Times New Roman"/>
        </w:rPr>
      </w:pPr>
      <w:r>
        <w:rPr>
          <w:rFonts w:ascii="Sylfaen" w:eastAsia="Calibri" w:hAnsi="Sylfaen" w:cs="Times New Roman"/>
        </w:rPr>
        <w:t xml:space="preserve">           </w:t>
      </w: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360"/>
      </w:tblGrid>
      <w:tr w:rsidR="00A453E5" w:rsidRPr="00A453E5" w:rsidTr="00563FD8">
        <w:trPr>
          <w:trHeight w:val="467"/>
        </w:trPr>
        <w:tc>
          <w:tcPr>
            <w:tcW w:w="11016" w:type="dxa"/>
            <w:tcBorders>
              <w:top w:val="single" w:sz="4" w:space="0" w:color="auto"/>
              <w:left w:val="nil"/>
              <w:bottom w:val="nil"/>
              <w:right w:val="nil"/>
            </w:tcBorders>
            <w:shd w:val="clear" w:color="auto" w:fill="C0C0C0"/>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t>2. მოთხოვნის არსი და დასაბუთება</w:t>
            </w:r>
            <w:r w:rsidRPr="00A453E5">
              <w:rPr>
                <w:rFonts w:ascii="Sylfaen" w:eastAsia="Calibri" w:hAnsi="Sylfaen" w:cs="Times New Roman"/>
                <w:b/>
                <w:color w:val="548DD4"/>
                <w:sz w:val="26"/>
                <w:szCs w:val="26"/>
                <w:vertAlign w:val="superscript"/>
                <w:lang w:val="ka-GE"/>
              </w:rPr>
              <w:footnoteReference w:customMarkFollows="1" w:id="5"/>
              <w:t>შენიშვნა 5</w:t>
            </w:r>
          </w:p>
        </w:tc>
      </w:tr>
      <w:tr w:rsidR="00A453E5" w:rsidRPr="00A453E5" w:rsidTr="00563FD8">
        <w:trPr>
          <w:trHeight w:val="585"/>
        </w:trPr>
        <w:tc>
          <w:tcPr>
            <w:tcW w:w="11016" w:type="dxa"/>
            <w:tcBorders>
              <w:top w:val="nil"/>
              <w:left w:val="nil"/>
              <w:bottom w:val="single" w:sz="8" w:space="0" w:color="000000"/>
              <w:right w:val="nil"/>
            </w:tcBorders>
          </w:tcPr>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მოსარჩელე</w:t>
            </w:r>
            <w:r w:rsidR="00BA3AD4">
              <w:rPr>
                <w:rFonts w:ascii="Sylfaen" w:eastAsia="Calibri" w:hAnsi="Sylfaen" w:cs="Sylfaen"/>
                <w:color w:val="000000"/>
                <w:sz w:val="24"/>
                <w:szCs w:val="24"/>
              </w:rPr>
              <w:t xml:space="preserve"> </w:t>
            </w:r>
            <w:r>
              <w:rPr>
                <w:rFonts w:ascii="Sylfaen" w:eastAsia="Calibri" w:hAnsi="Sylfaen" w:cs="Times New Roman"/>
                <w:color w:val="000000"/>
                <w:sz w:val="24"/>
                <w:szCs w:val="24"/>
                <w:lang w:val="ka-GE"/>
              </w:rPr>
              <w:t>გივი კომახიძე</w:t>
            </w:r>
            <w:r w:rsidR="00BA3AD4">
              <w:rPr>
                <w:rFonts w:ascii="Sylfaen" w:eastAsia="Calibri" w:hAnsi="Sylfaen" w:cs="Times New Roman"/>
                <w:color w:val="000000"/>
                <w:sz w:val="24"/>
                <w:szCs w:val="24"/>
              </w:rPr>
              <w:t xml:space="preserve"> </w:t>
            </w:r>
            <w:r w:rsidRPr="00A453E5">
              <w:rPr>
                <w:rFonts w:ascii="Sylfaen" w:eastAsia="Calibri" w:hAnsi="Sylfaen" w:cs="Sylfaen"/>
                <w:color w:val="000000"/>
                <w:sz w:val="24"/>
                <w:szCs w:val="24"/>
              </w:rPr>
              <w:t>წარმადგენს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834BDC">
              <w:rPr>
                <w:rFonts w:ascii="Calibri" w:eastAsia="Calibri" w:hAnsi="Calibri" w:cs="Times New Roman"/>
                <w:color w:val="000000"/>
                <w:sz w:val="24"/>
                <w:szCs w:val="24"/>
              </w:rPr>
              <w:t xml:space="preserve"> </w:t>
            </w:r>
            <w:r w:rsidR="00834BDC">
              <w:rPr>
                <w:rFonts w:ascii="Sylfaen" w:eastAsia="Calibri" w:hAnsi="Sylfaen" w:cs="Times New Roman"/>
                <w:color w:val="000000"/>
                <w:sz w:val="24"/>
                <w:szCs w:val="24"/>
                <w:lang w:val="ka-GE"/>
              </w:rPr>
              <w:t>1995-1999 წლების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მოწვევის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იგი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იღებს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კომპენსაციას</w:t>
            </w:r>
            <w:r w:rsidRPr="00A453E5">
              <w:rPr>
                <w:rFonts w:ascii="Calibri" w:eastAsia="Calibri" w:hAnsi="Calibri" w:cs="Times New Roman"/>
                <w:color w:val="000000"/>
                <w:sz w:val="24"/>
                <w:szCs w:val="24"/>
              </w:rPr>
              <w:t xml:space="preserve"> 560 </w:t>
            </w:r>
            <w:r w:rsidRPr="00A453E5">
              <w:rPr>
                <w:rFonts w:ascii="Sylfaen" w:eastAsia="Calibri" w:hAnsi="Sylfaen" w:cs="Sylfaen"/>
                <w:color w:val="000000"/>
                <w:sz w:val="24"/>
                <w:szCs w:val="24"/>
              </w:rPr>
              <w:t>ლარის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 xml:space="preserve">2006 </w:t>
            </w:r>
            <w:r w:rsidRPr="00A453E5">
              <w:rPr>
                <w:rFonts w:ascii="Sylfaen" w:eastAsia="Calibri" w:hAnsi="Sylfaen" w:cs="Sylfaen"/>
                <w:color w:val="000000"/>
                <w:sz w:val="24"/>
                <w:szCs w:val="24"/>
              </w:rPr>
              <w:t>წლის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ინავრამდე</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წევრთა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საკითხებს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აწესრიგებდა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აპარატისა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პარლამენტთან</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არსებული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აუდიტორული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საქმიანობის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მოხელეების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აღნიშნული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III </w:t>
            </w:r>
            <w:r w:rsidRPr="00A453E5">
              <w:rPr>
                <w:rFonts w:ascii="Sylfaen" w:eastAsia="Calibri" w:hAnsi="Sylfaen" w:cs="Sylfaen"/>
                <w:color w:val="000000"/>
                <w:sz w:val="24"/>
                <w:szCs w:val="24"/>
              </w:rPr>
              <w:t>თავი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განსაზღვრავდა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საკითხს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–15 </w:t>
            </w:r>
            <w:r w:rsidRPr="00A453E5">
              <w:rPr>
                <w:rFonts w:ascii="Sylfaen" w:eastAsia="Calibri" w:hAnsi="Sylfaen" w:cs="Sylfaen"/>
                <w:color w:val="000000"/>
                <w:sz w:val="24"/>
                <w:szCs w:val="24"/>
              </w:rPr>
              <w:t>მუხლის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–4 </w:t>
            </w:r>
            <w:r w:rsidRPr="00A453E5">
              <w:rPr>
                <w:rFonts w:ascii="Sylfaen" w:eastAsia="Calibri" w:hAnsi="Sylfaen" w:cs="Sylfaen"/>
                <w:color w:val="000000"/>
                <w:sz w:val="24"/>
                <w:szCs w:val="24"/>
              </w:rPr>
              <w:t>პუნქტის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სამსახურებრივი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მიეცემა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მოქმედი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თანამდებობრივი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განაკვეთის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სრული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მხედველობაშია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მისაღები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იგივე</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–20 </w:t>
            </w:r>
            <w:r w:rsidRPr="00A453E5">
              <w:rPr>
                <w:rFonts w:ascii="Sylfaen" w:eastAsia="Calibri" w:hAnsi="Sylfaen" w:cs="Sylfaen"/>
                <w:color w:val="000000"/>
                <w:sz w:val="24"/>
                <w:szCs w:val="24"/>
              </w:rPr>
              <w:t>მუხლიც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ამ</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კანონით</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განსაზღვრული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საპარლამენტო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პენსიისა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სადეპუტატო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შეიცვლება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მოქმედი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თანამდებობრივი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განაკვეთის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ცვლილების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მაშასადამე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ყოველივე</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ზემო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აღნიშნულიდან</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გამომდინარე</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იანვრამდე</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სამსახურეობრივი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განსაზღვრული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იყო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სრული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w:t>
            </w:r>
            <w:r w:rsidR="009865B9">
              <w:rPr>
                <w:rFonts w:ascii="Sylfaen" w:eastAsia="Calibri" w:hAnsi="Sylfaen" w:cs="Sylfaen"/>
                <w:color w:val="000000"/>
                <w:sz w:val="24"/>
                <w:szCs w:val="24"/>
              </w:rPr>
              <w:t xml:space="preserve"> </w:t>
            </w:r>
            <w:r>
              <w:rPr>
                <w:rFonts w:ascii="Sylfaen" w:eastAsia="Calibri" w:hAnsi="Sylfaen" w:cs="Times New Roman"/>
                <w:color w:val="000000"/>
                <w:sz w:val="24"/>
                <w:szCs w:val="24"/>
                <w:lang w:val="ka-GE"/>
              </w:rPr>
              <w:t>გივი კომახიძე</w:t>
            </w:r>
            <w:r w:rsidRPr="00A453E5">
              <w:rPr>
                <w:rFonts w:ascii="Sylfaen" w:eastAsia="Calibri" w:hAnsi="Sylfaen" w:cs="Times New Roman"/>
                <w:color w:val="000000"/>
                <w:sz w:val="24"/>
                <w:szCs w:val="24"/>
                <w:lang w:val="ka-GE"/>
              </w:rPr>
              <w:t>,</w:t>
            </w:r>
            <w:r w:rsidRPr="00A453E5">
              <w:rPr>
                <w:rFonts w:ascii="Sylfaen" w:eastAsia="Calibri" w:hAnsi="Sylfaen" w:cs="Sylfaen"/>
                <w:color w:val="000000"/>
                <w:sz w:val="24"/>
                <w:szCs w:val="24"/>
              </w:rPr>
              <w:t>პენსიის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დანიშვნის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მომენტიდან</w:t>
            </w:r>
            <w:r w:rsidRPr="00A453E5">
              <w:rPr>
                <w:rFonts w:ascii="Calibri" w:eastAsia="Calibri" w:hAnsi="Calibri" w:cs="Times New Roman"/>
                <w:color w:val="000000"/>
                <w:sz w:val="24"/>
                <w:szCs w:val="24"/>
              </w:rPr>
              <w:t xml:space="preserve">, 2002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იანვრიდან</w:t>
            </w:r>
            <w:r w:rsidRPr="00A453E5">
              <w:rPr>
                <w:rFonts w:ascii="Calibri" w:eastAsia="Calibri" w:hAnsi="Calibri" w:cs="Times New Roman"/>
                <w:color w:val="000000"/>
                <w:sz w:val="24"/>
                <w:szCs w:val="24"/>
              </w:rPr>
              <w:t xml:space="preserve"> 2005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აპრილამდე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პენსიის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სახით</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იღებდა</w:t>
            </w:r>
            <w:r w:rsidRPr="00A453E5">
              <w:rPr>
                <w:rFonts w:ascii="Calibri" w:eastAsia="Calibri" w:hAnsi="Calibri" w:cs="Times New Roman"/>
                <w:color w:val="000000"/>
                <w:sz w:val="24"/>
                <w:szCs w:val="24"/>
              </w:rPr>
              <w:t xml:space="preserve"> 495 </w:t>
            </w:r>
            <w:r w:rsidRPr="00A453E5">
              <w:rPr>
                <w:rFonts w:ascii="Sylfaen" w:eastAsia="Calibri" w:hAnsi="Sylfaen" w:cs="Sylfaen"/>
                <w:color w:val="000000"/>
                <w:sz w:val="24"/>
                <w:szCs w:val="24"/>
              </w:rPr>
              <w:t>ლარს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ხოლო</w:t>
            </w:r>
            <w:r w:rsidRPr="00A453E5">
              <w:rPr>
                <w:rFonts w:ascii="Calibri" w:eastAsia="Calibri" w:hAnsi="Calibri" w:cs="Times New Roman"/>
                <w:color w:val="000000"/>
                <w:sz w:val="24"/>
                <w:szCs w:val="24"/>
              </w:rPr>
              <w:t xml:space="preserve"> 2005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აპრილიდან</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განისაზღვრა</w:t>
            </w:r>
            <w:r w:rsidRPr="00A453E5">
              <w:rPr>
                <w:rFonts w:ascii="Calibri" w:eastAsia="Calibri" w:hAnsi="Calibri" w:cs="Times New Roman"/>
                <w:color w:val="000000"/>
                <w:sz w:val="24"/>
                <w:szCs w:val="24"/>
              </w:rPr>
              <w:t xml:space="preserve"> 750 </w:t>
            </w:r>
            <w:r w:rsidRPr="00A453E5">
              <w:rPr>
                <w:rFonts w:ascii="Sylfaen" w:eastAsia="Calibri" w:hAnsi="Sylfaen" w:cs="Sylfaen"/>
                <w:color w:val="000000"/>
                <w:sz w:val="24"/>
                <w:szCs w:val="24"/>
              </w:rPr>
              <w:t>ლარით</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 xml:space="preserve">2005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23 </w:t>
            </w:r>
            <w:r w:rsidRPr="00A453E5">
              <w:rPr>
                <w:rFonts w:ascii="Sylfaen" w:eastAsia="Calibri" w:hAnsi="Sylfaen" w:cs="Sylfaen"/>
                <w:color w:val="000000"/>
                <w:sz w:val="24"/>
                <w:szCs w:val="24"/>
              </w:rPr>
              <w:t>დეკემბერს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აპარატისა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პარლამენტთან</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არსებული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აუდიტორული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საქმიანობის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მოხელეების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კანონში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განხორციელდა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მთელი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რიგი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ცვლილებები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შეიცვალა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სახელწოდება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მას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ეწოდა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კანონიდან</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ამოღებული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იქნა</w:t>
            </w:r>
            <w:r w:rsidRPr="00A453E5">
              <w:rPr>
                <w:rFonts w:ascii="Calibri" w:eastAsia="Calibri" w:hAnsi="Calibri" w:cs="Times New Roman"/>
                <w:color w:val="000000"/>
                <w:sz w:val="24"/>
                <w:szCs w:val="24"/>
              </w:rPr>
              <w:t xml:space="preserve"> III </w:t>
            </w:r>
            <w:r w:rsidRPr="00A453E5">
              <w:rPr>
                <w:rFonts w:ascii="Sylfaen" w:eastAsia="Calibri" w:hAnsi="Sylfaen" w:cs="Sylfaen"/>
                <w:color w:val="000000"/>
                <w:sz w:val="24"/>
                <w:szCs w:val="24"/>
              </w:rPr>
              <w:t>თავი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განსაზღვრავდა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საკითხებს</w:t>
            </w:r>
            <w:r w:rsidRPr="00A453E5">
              <w:rPr>
                <w:rFonts w:ascii="Calibri" w:eastAsia="Calibri" w:hAnsi="Calibri" w:cs="Times New Roman"/>
                <w:color w:val="000000"/>
                <w:sz w:val="24"/>
                <w:szCs w:val="24"/>
              </w:rPr>
              <w:t xml:space="preserve">.  </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ზემო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აღნიშნული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ცვლილებები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განაპირობა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სფეროში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განხორციელებულმა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სერიოზულმა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ცვლილებებმა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2005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27 </w:t>
            </w:r>
            <w:r w:rsidRPr="00A453E5">
              <w:rPr>
                <w:rFonts w:ascii="Sylfaen" w:eastAsia="Calibri" w:hAnsi="Sylfaen" w:cs="Sylfaen"/>
                <w:color w:val="000000"/>
                <w:sz w:val="24"/>
                <w:szCs w:val="24"/>
              </w:rPr>
              <w:t>დეკემბერს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მიღებული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იქნა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ამოქმედდა</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იანვრიდან</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მიზანი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იყო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ტერიტორიაზე</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მცხოვრები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იმ</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მოქალაქეების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სოციალური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დაცვის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გარანტიების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საფუძვლების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რომლებმაც</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წინაშე</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გაიარეს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განსაკუთრებული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სამსახური</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პუნქტისა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ქვეპუნქტის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თანახმად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დღიდან</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სტატუსის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აპარატისა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პარლამენტთან</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არსებული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აუდიტორული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საქმიანობის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მოხელეების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კანონებით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პენსიებს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ეწოდა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III-VI1 </w:t>
            </w:r>
            <w:r w:rsidRPr="00A453E5">
              <w:rPr>
                <w:rFonts w:ascii="Sylfaen" w:eastAsia="Calibri" w:hAnsi="Sylfaen" w:cs="Sylfaen"/>
                <w:color w:val="000000"/>
                <w:sz w:val="24"/>
                <w:szCs w:val="24"/>
              </w:rPr>
              <w:t>თავებით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დადგინდა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ახლებური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გაანგარიშების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წესი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–13 </w:t>
            </w:r>
            <w:r w:rsidRPr="00A453E5">
              <w:rPr>
                <w:rFonts w:ascii="Sylfaen" w:eastAsia="Calibri" w:hAnsi="Sylfaen" w:cs="Sylfaen"/>
                <w:color w:val="000000"/>
                <w:sz w:val="24"/>
                <w:szCs w:val="24"/>
              </w:rPr>
              <w:t>მუხლის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–4 </w:t>
            </w:r>
            <w:r w:rsidRPr="00A453E5">
              <w:rPr>
                <w:rFonts w:ascii="Sylfaen" w:eastAsia="Calibri" w:hAnsi="Sylfaen" w:cs="Sylfaen"/>
                <w:color w:val="000000"/>
                <w:sz w:val="24"/>
                <w:szCs w:val="24"/>
              </w:rPr>
              <w:t>პუნქტის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უზენაესი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წევრის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ოდენობად</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განისაზღვრა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მოქმედი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მესამედით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მიუხედავად</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ამისა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თანახმად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ამოქმედებამდე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უკვე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უნდა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დაქვემდებარებოდა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გადაანგარიშებას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III, IV, V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VI </w:t>
            </w:r>
            <w:r w:rsidRPr="00A453E5">
              <w:rPr>
                <w:rFonts w:ascii="Sylfaen" w:eastAsia="Calibri" w:hAnsi="Sylfaen" w:cs="Sylfaen"/>
                <w:color w:val="000000"/>
                <w:sz w:val="24"/>
                <w:szCs w:val="24"/>
              </w:rPr>
              <w:t>თავების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მიხედვით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თუმცა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დადგინდა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ზედა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ზღვარი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იგი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განისაზღვრა</w:t>
            </w:r>
            <w:r w:rsidRPr="00A453E5">
              <w:rPr>
                <w:rFonts w:ascii="Calibri" w:eastAsia="Calibri" w:hAnsi="Calibri" w:cs="Times New Roman"/>
                <w:color w:val="000000"/>
                <w:sz w:val="24"/>
                <w:szCs w:val="24"/>
              </w:rPr>
              <w:t xml:space="preserve"> 560 </w:t>
            </w:r>
            <w:r w:rsidRPr="00A453E5">
              <w:rPr>
                <w:rFonts w:ascii="Sylfaen" w:eastAsia="Calibri" w:hAnsi="Sylfaen" w:cs="Sylfaen"/>
                <w:color w:val="000000"/>
                <w:sz w:val="24"/>
                <w:szCs w:val="24"/>
              </w:rPr>
              <w:t>ლარით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იგივე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41–</w:t>
            </w:r>
            <w:r w:rsidRPr="00A453E5">
              <w:rPr>
                <w:rFonts w:ascii="Sylfaen" w:eastAsia="Calibri" w:hAnsi="Sylfaen" w:cs="Sylfaen"/>
                <w:color w:val="000000"/>
                <w:sz w:val="24"/>
                <w:szCs w:val="24"/>
              </w:rPr>
              <w:t>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პუნქტის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თანახმად</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ამოქმედებიდან</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ოდენობების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შორის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ყოფილი</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დადგენილ</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ოდენობასთან</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შესაბამისობაში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მოყვანა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გამოც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შემცირდა</w:t>
            </w:r>
            <w:r w:rsidRPr="00A453E5">
              <w:rPr>
                <w:rFonts w:ascii="Calibri" w:eastAsia="Calibri" w:hAnsi="Calibri" w:cs="Times New Roman"/>
                <w:color w:val="000000"/>
                <w:sz w:val="24"/>
                <w:szCs w:val="24"/>
              </w:rPr>
              <w:t xml:space="preserve"> 190 </w:t>
            </w:r>
            <w:r w:rsidRPr="00A453E5">
              <w:rPr>
                <w:rFonts w:ascii="Sylfaen" w:eastAsia="Calibri" w:hAnsi="Sylfaen" w:cs="Sylfaen"/>
                <w:color w:val="000000"/>
                <w:sz w:val="24"/>
                <w:szCs w:val="24"/>
              </w:rPr>
              <w:t>ლარით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ანუ</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სხვაგვარად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ვთქვათ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მას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ჩამოერთვა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შეეზღუდა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საკუთრების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უფლება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იმ</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სარგებელზე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ჰქონდა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მინიჭებული</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უპირველეს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ყოვლისა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მიზანშეწონილად</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განვსაზღვროთ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რამდენად</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წარმოადგენდა</w:t>
            </w:r>
            <w:r w:rsidRPr="00A453E5">
              <w:rPr>
                <w:rFonts w:ascii="Calibri" w:eastAsia="Calibri" w:hAnsi="Calibri" w:cs="Times New Roman"/>
                <w:color w:val="000000"/>
                <w:sz w:val="24"/>
                <w:szCs w:val="24"/>
              </w:rPr>
              <w:t xml:space="preserve"> 750 </w:t>
            </w:r>
            <w:r w:rsidRPr="00A453E5">
              <w:rPr>
                <w:rFonts w:ascii="Sylfaen" w:eastAsia="Calibri" w:hAnsi="Sylfaen" w:cs="Sylfaen"/>
                <w:color w:val="000000"/>
                <w:sz w:val="24"/>
                <w:szCs w:val="24"/>
              </w:rPr>
              <w:t>ლარის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დანიშნული</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პენსია</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საკუთრებას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კონსტიტუციის</w:t>
            </w:r>
            <w:r w:rsidR="0059115C">
              <w:rPr>
                <w:rFonts w:ascii="Sylfaen" w:eastAsia="Calibri" w:hAnsi="Sylfaen" w:cs="Sylfaen"/>
                <w:color w:val="000000"/>
                <w:sz w:val="24"/>
                <w:szCs w:val="24"/>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Pr="00A453E5">
              <w:rPr>
                <w:rFonts w:ascii="Sylfaen" w:eastAsia="Calibri" w:hAnsi="Sylfaen" w:cs="Sylfaen"/>
                <w:color w:val="000000"/>
                <w:sz w:val="24"/>
                <w:szCs w:val="24"/>
              </w:rPr>
              <w:t>მუხლის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მიზნებისათვის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ამ</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თვალსაზრისით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მხედველობაშია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მისაღები</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ევროპის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ადმიანის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უფლებათა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სასამართ</w:t>
            </w:r>
            <w:r w:rsidR="00B400BE">
              <w:rPr>
                <w:rFonts w:ascii="Sylfaen" w:eastAsia="Calibri" w:hAnsi="Sylfaen" w:cs="Sylfaen"/>
                <w:color w:val="000000"/>
                <w:sz w:val="24"/>
                <w:szCs w:val="24"/>
                <w:lang w:val="ka-GE"/>
              </w:rPr>
              <w:t>ლ</w:t>
            </w:r>
            <w:r w:rsidRPr="00A453E5">
              <w:rPr>
                <w:rFonts w:ascii="Sylfaen" w:eastAsia="Calibri" w:hAnsi="Sylfaen" w:cs="Sylfaen"/>
                <w:color w:val="000000"/>
                <w:sz w:val="24"/>
                <w:szCs w:val="24"/>
              </w:rPr>
              <w:t>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პრეცენდენტული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სამართალი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სტრასბურგის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სასამართლომ</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განმარტა</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უფლება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პენსიაზე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არ</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შედის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კონვენციით</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გარანტირებულ</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უფლებებში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თავისუფლებებში</w:t>
            </w:r>
            <w:r w:rsidRPr="00A453E5">
              <w:rPr>
                <w:rFonts w:ascii="Calibri" w:eastAsia="Calibri" w:hAnsi="Calibri" w:cs="Times New Roman"/>
                <w:color w:val="000000"/>
                <w:sz w:val="24"/>
                <w:szCs w:val="24"/>
              </w:rPr>
              <w:t>.“ (“Aunola v. Finland”). „</w:t>
            </w:r>
            <w:r w:rsidRPr="00A453E5">
              <w:rPr>
                <w:rFonts w:ascii="Sylfaen" w:eastAsia="Calibri" w:hAnsi="Sylfaen" w:cs="Sylfaen"/>
                <w:color w:val="000000"/>
                <w:sz w:val="24"/>
                <w:szCs w:val="24"/>
              </w:rPr>
              <w:t>თუმცა</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მოთხოვნა</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მათ</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პენსიასთან</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შესაძლებელია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წარმოადგენდეს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საკუთრებას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w:t>
            </w:r>
            <w:r w:rsidR="0059115C">
              <w:rPr>
                <w:rFonts w:ascii="Sylfaen" w:eastAsia="Calibri" w:hAnsi="Sylfaen" w:cs="Sylfaen"/>
                <w:color w:val="000000"/>
                <w:sz w:val="24"/>
                <w:szCs w:val="24"/>
                <w:lang w:val="ka-GE"/>
              </w:rPr>
              <w:t>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მნიშვნელობით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საკმარისად</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რეალიზებადია</w:t>
            </w:r>
            <w:r w:rsidRPr="00A453E5">
              <w:rPr>
                <w:rFonts w:ascii="Calibri" w:eastAsia="Calibri" w:hAnsi="Calibri" w:cs="Times New Roman"/>
                <w:color w:val="000000"/>
                <w:sz w:val="24"/>
                <w:szCs w:val="24"/>
              </w:rPr>
              <w:t xml:space="preserve">” (“Stran Greek Refineries and Stratis Andreadis v. Greece”).“ (“Pravednayav. Russia” </w:t>
            </w:r>
            <w:r w:rsidRPr="00A453E5">
              <w:rPr>
                <w:rFonts w:ascii="Sylfaen" w:eastAsia="Calibri" w:hAnsi="Sylfaen" w:cs="Sylfaen"/>
                <w:color w:val="000000"/>
                <w:sz w:val="24"/>
                <w:szCs w:val="24"/>
              </w:rPr>
              <w:t>აბზაცი</w:t>
            </w:r>
            <w:r w:rsidRPr="00A453E5">
              <w:rPr>
                <w:rFonts w:ascii="Calibri" w:eastAsia="Calibri" w:hAnsi="Calibri" w:cs="Times New Roman"/>
                <w:color w:val="000000"/>
                <w:sz w:val="24"/>
                <w:szCs w:val="24"/>
              </w:rPr>
              <w:t xml:space="preserve"> 38.).</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როგორც</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უკვე</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აღნიშნა</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B400BE">
              <w:rPr>
                <w:rFonts w:ascii="Sylfaen" w:eastAsia="Calibri" w:hAnsi="Sylfaen" w:cs="Sylfaen"/>
                <w:color w:val="000000"/>
                <w:sz w:val="24"/>
                <w:szCs w:val="24"/>
                <w:lang w:val="ka-GE"/>
              </w:rPr>
              <w:t xml:space="preserve"> </w:t>
            </w:r>
            <w:r w:rsidR="00B400BE">
              <w:rPr>
                <w:rFonts w:ascii="Sylfaen" w:eastAsia="Calibri" w:hAnsi="Sylfaen" w:cs="Sylfaen"/>
                <w:color w:val="000000"/>
                <w:sz w:val="24"/>
                <w:szCs w:val="24"/>
              </w:rPr>
              <w:t>ი</w:t>
            </w:r>
            <w:r w:rsidRPr="00A453E5">
              <w:rPr>
                <w:rFonts w:ascii="Sylfaen" w:eastAsia="Calibri" w:hAnsi="Sylfaen" w:cs="Sylfaen"/>
                <w:color w:val="000000"/>
                <w:sz w:val="24"/>
                <w:szCs w:val="24"/>
              </w:rPr>
              <w:t>ა</w:t>
            </w:r>
            <w:r w:rsidR="00B400BE">
              <w:rPr>
                <w:rFonts w:ascii="Sylfaen" w:eastAsia="Calibri" w:hAnsi="Sylfaen" w:cs="Sylfaen"/>
                <w:color w:val="000000"/>
                <w:sz w:val="24"/>
                <w:szCs w:val="24"/>
                <w:lang w:val="ka-GE"/>
              </w:rPr>
              <w:t>ნ</w:t>
            </w:r>
            <w:r w:rsidRPr="00A453E5">
              <w:rPr>
                <w:rFonts w:ascii="Sylfaen" w:eastAsia="Calibri" w:hAnsi="Sylfaen" w:cs="Sylfaen"/>
                <w:color w:val="000000"/>
                <w:sz w:val="24"/>
                <w:szCs w:val="24"/>
              </w:rPr>
              <w:t>ვრამდე</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წევრთა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საპენსიო</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საკითხებს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აწესრიგებდა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სიცოცხლისა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ჯანმრთელობის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სავალდებულო</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აპარატისა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პარლამენტთან</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აუდიტორული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საქმიანობის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საბჭოს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მოხელეების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საპენსიო</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–15 </w:t>
            </w:r>
            <w:r w:rsidRPr="00A453E5">
              <w:rPr>
                <w:rFonts w:ascii="Sylfaen" w:eastAsia="Calibri" w:hAnsi="Sylfaen" w:cs="Sylfaen"/>
                <w:color w:val="000000"/>
                <w:sz w:val="24"/>
                <w:szCs w:val="24"/>
              </w:rPr>
              <w:t>მუხლის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–4 </w:t>
            </w:r>
            <w:r w:rsidRPr="00A453E5">
              <w:rPr>
                <w:rFonts w:ascii="Sylfaen" w:eastAsia="Calibri" w:hAnsi="Sylfaen" w:cs="Sylfaen"/>
                <w:color w:val="000000"/>
                <w:sz w:val="24"/>
                <w:szCs w:val="24"/>
              </w:rPr>
              <w:t>პუნქტის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სამსახურებრივი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ყოფილ</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მიეცემოდა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მოქმედი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ხელფასის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თანამდებობრივი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განაკვეთის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სრული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აღნიშნულმა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მოსარჩელეს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მიანიჭა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საკმარისად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რეალიზებადი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მოთხოვნის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უფლება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რომელსაც</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შეუფერხებლად</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იღებდა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კიდეც</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იანვრამდე</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 xml:space="preserve">2006 </w:t>
            </w:r>
            <w:r w:rsidRPr="00A453E5">
              <w:rPr>
                <w:rFonts w:ascii="Sylfaen" w:eastAsia="Calibri" w:hAnsi="Sylfaen" w:cs="Sylfaen"/>
                <w:color w:val="000000"/>
                <w:sz w:val="24"/>
                <w:szCs w:val="24"/>
              </w:rPr>
              <w:t>წლის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იანვრიდან</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მოსარჩელეს</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ძლაში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შესვლით</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ახლებური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გაანგარიშების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მოსარჩელეზე</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გავრცელებით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შეეზღუდა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მიეღო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აღნიშნული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თავისმხრივ</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წარმოადგენს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შეზღუდვას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AC1C76">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ევროკონვენციის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წინადადების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მნიშვნელობით</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ამ</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თვალსაზრისით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მხდეველობაშია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მისაღები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აგრეთვე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ადამიანის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უფლებათა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ევროპული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უახლესი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პრაქტიკაც</w:t>
            </w:r>
            <w:r w:rsidRPr="00A453E5">
              <w:rPr>
                <w:rFonts w:ascii="Calibri" w:eastAsia="Calibri" w:hAnsi="Calibri" w:cs="Times New Roman"/>
                <w:color w:val="000000"/>
                <w:sz w:val="24"/>
                <w:szCs w:val="24"/>
              </w:rPr>
              <w:t xml:space="preserve">. 2015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10 </w:t>
            </w:r>
            <w:r w:rsidRPr="00A453E5">
              <w:rPr>
                <w:rFonts w:ascii="Sylfaen" w:eastAsia="Calibri" w:hAnsi="Sylfaen" w:cs="Sylfaen"/>
                <w:color w:val="000000"/>
                <w:sz w:val="24"/>
                <w:szCs w:val="24"/>
              </w:rPr>
              <w:t>თებერვლის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გადაწყვეტილებაში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საქმეზე</w:t>
            </w:r>
            <w:r w:rsidRPr="00A453E5">
              <w:rPr>
                <w:rFonts w:ascii="Calibri" w:eastAsia="Calibri" w:hAnsi="Calibri" w:cs="Times New Roman"/>
                <w:color w:val="000000"/>
                <w:sz w:val="24"/>
                <w:szCs w:val="24"/>
              </w:rPr>
              <w:t xml:space="preserve"> „CASE OF BÉLÁNÉ NAGY v. HUNGARY“.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25–</w:t>
            </w:r>
            <w:r w:rsidRPr="00A453E5">
              <w:rPr>
                <w:rFonts w:ascii="Sylfaen" w:eastAsia="Calibri" w:hAnsi="Sylfaen" w:cs="Sylfaen"/>
                <w:color w:val="000000"/>
                <w:sz w:val="24"/>
                <w:szCs w:val="24"/>
              </w:rPr>
              <w:t>ე</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პარაგრაფშია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ღნიშნულია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განმცხადებელი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დავობს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მან</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არსებობის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საშუალება</w:t>
            </w:r>
            <w:r w:rsidRPr="00A453E5">
              <w:rPr>
                <w:rFonts w:ascii="Calibri" w:eastAsia="Calibri" w:hAnsi="Calibri" w:cs="Times New Roman"/>
                <w:color w:val="000000"/>
                <w:sz w:val="24"/>
                <w:szCs w:val="24"/>
              </w:rPr>
              <w:t xml:space="preserve"> („livelihood“), </w:t>
            </w:r>
            <w:r w:rsidRPr="00A453E5">
              <w:rPr>
                <w:rFonts w:ascii="Sylfaen" w:eastAsia="Calibri" w:hAnsi="Sylfaen" w:cs="Sylfaen"/>
                <w:color w:val="000000"/>
                <w:sz w:val="24"/>
                <w:szCs w:val="24"/>
              </w:rPr>
              <w:t>რომელიც</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გარანტირებული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ჰქონდა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ინვალიდობის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ვინაიდან</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ახალი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სისტემით</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აღარ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ეძლევა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ფულად</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დახმარებაზე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მიუხედავად</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ჯანმრთელობა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გაუმჯობესებულა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აღნიშნული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განხორციელდა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კანონმდებლობის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ცვლილებით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დადგენილი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ახალი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რომლებსაც</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აღარ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აკმაყოფილებს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სასამართლომ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იგივე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პარაგრაფში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განაცხადა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საჩივარი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შემოწმდეს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მუხლთან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იკითხება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შემდეგნაირად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ყოველ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ფიზიკურ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იურიდიულ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აქვს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შეუფერხებელი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სარგებლობის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მხოლოდ</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საზოგადოებრივი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საჭიროებისათვის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შეიძლება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ჩამოერთვას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ვინმეს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საერთაშორისო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სამართლის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ზოგადი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პრინციპებით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გათვალისწინებულ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პირობებში</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ყოველივე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ზემოაღნიშნულიდან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გამომდინარე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7F1FDE">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პუნქტთან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შეაფასოს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41–</w:t>
            </w:r>
            <w:r w:rsidRPr="00A453E5">
              <w:rPr>
                <w:rFonts w:ascii="Sylfaen" w:eastAsia="Calibri" w:hAnsi="Sylfaen" w:cs="Sylfaen"/>
                <w:color w:val="000000"/>
                <w:sz w:val="24"/>
                <w:szCs w:val="24"/>
              </w:rPr>
              <w:t>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ნორმატიული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შინაარსის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კონსტიტუციურობა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რომლითაც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მაქსიმალური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ზღვარი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რეტროსპექტულად</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გავრცელდა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მოსარჩელეზე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რომლითაც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მოხდა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შემცირება</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ევრო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გადაწყვეტილების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პარაგრაფში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აღნიშნავს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სარგებელი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გაიცემოდა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მოქმედი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კანონმდებლობით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იქნა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ამოღებული</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კანონმდებლობის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შესწორებით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ამგვარი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ღონისძიება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საჭიროებს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დამაჯერებელ</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დასაბუთებას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მიზნებისათვის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უნდა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აღინიშნოს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აბსოლიტური</w:t>
            </w:r>
            <w:r w:rsidR="0059115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შეუზღუდავი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საკუთრების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ჩამორთმევა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წინადადების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მნიშნველობით</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გამართლებულია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მტკიცდება</w:t>
            </w:r>
            <w:r w:rsidRPr="00A453E5">
              <w:rPr>
                <w:rFonts w:ascii="Calibri" w:eastAsia="Calibri" w:hAnsi="Calibri" w:cs="Times New Roman"/>
                <w:color w:val="000000"/>
                <w:sz w:val="24"/>
                <w:szCs w:val="24"/>
              </w:rPr>
              <w:t xml:space="preserve">, inter alia, </w:t>
            </w:r>
            <w:r w:rsidRPr="00A453E5">
              <w:rPr>
                <w:rFonts w:ascii="Sylfaen" w:eastAsia="Calibri" w:hAnsi="Sylfaen" w:cs="Sylfaen"/>
                <w:color w:val="000000"/>
                <w:sz w:val="24"/>
                <w:szCs w:val="24"/>
              </w:rPr>
              <w:t>რომ</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განხორციელდა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საზოგადოების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ინტერესებში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კანონით</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გათვალისწინებული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საზოგადოების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ცნობილია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შეიძლება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შეიცავდნენ</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პენსიების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უფრო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ეფექტური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მეტად</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კოორდინირებული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სქემის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შექმნას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რისთვისაც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შეუძლია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განახორციელოს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კანონმდებლობის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კორექტირება</w:t>
            </w:r>
            <w:r w:rsidRPr="00A453E5">
              <w:rPr>
                <w:rFonts w:ascii="Calibri" w:eastAsia="Calibri" w:hAnsi="Calibri" w:cs="Times New Roman"/>
                <w:color w:val="000000"/>
                <w:sz w:val="24"/>
                <w:szCs w:val="24"/>
              </w:rPr>
              <w:t xml:space="preserve">.“ (Pravednaya v. Russia </w:t>
            </w:r>
            <w:r w:rsidRPr="00A453E5">
              <w:rPr>
                <w:rFonts w:ascii="Sylfaen" w:eastAsia="Calibri" w:hAnsi="Sylfaen" w:cs="Sylfaen"/>
                <w:color w:val="000000"/>
                <w:sz w:val="24"/>
                <w:szCs w:val="24"/>
              </w:rPr>
              <w:t>აბზაცი</w:t>
            </w:r>
            <w:r w:rsidRPr="00A453E5">
              <w:rPr>
                <w:rFonts w:ascii="Calibri" w:eastAsia="Calibri" w:hAnsi="Calibri" w:cs="Times New Roman"/>
                <w:color w:val="000000"/>
                <w:sz w:val="24"/>
                <w:szCs w:val="24"/>
              </w:rPr>
              <w:t xml:space="preserve"> #40).</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მნიშვნელოვანია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განისაზღვროს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მიზანიდ</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აისახა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კანონმდებელმა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დასახელებული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პუნქტშია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აღნიშნული</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ეს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ადგენს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ტერიტორიაზე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მცხოვრები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მოქალაქეების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წინაშე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განსაკუთრებული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სამსახურის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გავლის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აგრეთვე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პირთა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მიერ</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ასაკის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მიღწევის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შესაძლებლობის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შეზღუდვის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გარდაცვალების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განსაზღვრავს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შემდგომში</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კომპენსაცია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დანიშვნის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საფუძვლებს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მათი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გაანგარიშების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გაცემის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მისი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შეჩერებისა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შეწყვეტის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ადმინისტრირების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ორგანოს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აგრეთვე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მიღებასთან</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დაკავშირებულ</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სხვა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ურთიერთობებს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ამრიგად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ძირითად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მიზანს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წარმოადგენს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მოქალაქეების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ერთიანი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კოორდინირებული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სისტემის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შექმნა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რომლებმაც</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წინაშე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გაიარეს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განსაკუთრებული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სამსახური</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კანონისმე</w:t>
            </w:r>
            <w:r w:rsidRPr="00A453E5">
              <w:rPr>
                <w:rFonts w:ascii="Calibri" w:eastAsia="Calibri" w:hAnsi="Calibri" w:cs="Times New Roman"/>
                <w:color w:val="000000"/>
                <w:sz w:val="24"/>
                <w:szCs w:val="24"/>
              </w:rPr>
              <w:t xml:space="preserve">–5 </w:t>
            </w:r>
            <w:r w:rsidRPr="00A453E5">
              <w:rPr>
                <w:rFonts w:ascii="Sylfaen" w:eastAsia="Calibri" w:hAnsi="Sylfaen" w:cs="Sylfaen"/>
                <w:color w:val="000000"/>
                <w:sz w:val="24"/>
                <w:szCs w:val="24"/>
              </w:rPr>
              <w:t>მუხლი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განსაზღვრავს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საფუძველსა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სუბიექტებს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დასახელებული</w:t>
            </w:r>
            <w:r w:rsidR="00E733C1">
              <w:rPr>
                <w:rFonts w:ascii="Sylfaen" w:eastAsia="Calibri" w:hAnsi="Sylfaen" w:cs="Sylfaen"/>
                <w:color w:val="000000"/>
                <w:sz w:val="24"/>
                <w:szCs w:val="24"/>
                <w:lang w:val="ka-GE"/>
              </w:rPr>
              <w:t xml:space="preserve"> </w:t>
            </w:r>
            <w:r w:rsidRPr="00A453E5">
              <w:rPr>
                <w:rFonts w:ascii="Sylfaen" w:eastAsia="Calibri" w:hAnsi="Sylfaen" w:cs="Times New Roman"/>
                <w:color w:val="000000"/>
                <w:sz w:val="24"/>
                <w:szCs w:val="24"/>
                <w:lang w:val="ka-GE"/>
              </w:rPr>
              <w:t>მუხლის</w:t>
            </w:r>
            <w:r w:rsidR="00E733C1">
              <w:rPr>
                <w:rFonts w:ascii="Sylfaen" w:eastAsia="Calibri" w:hAnsi="Sylfaen" w:cs="Times New Roma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განსაზღვრავს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მიღების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მქონე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სუბიექტებს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მხედველობაშია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მისაღები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მართალია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კომპენსაციის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მქონე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სუბიექტებად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განსაზღვრულია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უზენაესი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ყოფილი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მაგრამ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ისინი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ფაქტიურად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კომპენსაციას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იღებენ</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არამედ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წევრთა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საერთო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ორგანული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მიუხედავად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ამგვარი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გამონაკლისის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არსებობა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თავისთავად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მეტყველებს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ჩვენს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მიერ</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გასაჩივრებული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არაკონსტიტუციურობასა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დარღვევაზე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მაგრამ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მიუხედავად</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იგი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აჩენს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ლეგიტიმურ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კითხვებს</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მიზნის</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კონკრეტულ</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სუბიექტთა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ერთიანი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კოორდინირებული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სისტემის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შექმნის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თვასაზრისით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სუბიექტთა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ამოვარდნილია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დადგენილი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წესებიდან</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დროს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როდესაც</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–5 </w:t>
            </w:r>
            <w:r w:rsidRPr="00A453E5">
              <w:rPr>
                <w:rFonts w:ascii="Sylfaen" w:eastAsia="Calibri" w:hAnsi="Sylfaen" w:cs="Sylfaen"/>
                <w:color w:val="000000"/>
                <w:sz w:val="24"/>
                <w:szCs w:val="24"/>
              </w:rPr>
              <w:t>მუხლისმე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პირდაპირ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მოითხოვს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სუბიექტთა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საკითხები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მოწესრიგდეს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ამრიგად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დადგენილი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წესებიდან</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ნებისმიერი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გამონაკლისიც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ამავე</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კანონითვე</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მოწესრიგდეს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უზენაესი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ყოფილი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წევრები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დღეს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იღებენ</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კომპენსაციას</w:t>
            </w:r>
            <w:r w:rsidRPr="00A453E5">
              <w:rPr>
                <w:rFonts w:ascii="Calibri" w:eastAsia="Calibri" w:hAnsi="Calibri" w:cs="Times New Roman"/>
                <w:color w:val="000000"/>
                <w:sz w:val="24"/>
                <w:szCs w:val="24"/>
              </w:rPr>
              <w:t xml:space="preserve"> 1200 </w:t>
            </w:r>
            <w:r w:rsidRPr="00A453E5">
              <w:rPr>
                <w:rFonts w:ascii="Sylfaen" w:eastAsia="Calibri" w:hAnsi="Sylfaen" w:cs="Sylfaen"/>
                <w:color w:val="000000"/>
                <w:sz w:val="24"/>
                <w:szCs w:val="24"/>
              </w:rPr>
              <w:t>ლარის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რაც</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წარმოადგენს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57323A">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მიზენბისათვის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მაგრამ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მათმა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უფლებამაც</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შესაძლებელია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აზრი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არსებითად</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განიხილავს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ჩვენს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სარჩელს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დაუდგენს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კანონმდებელს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სფეროში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თავისუფალი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მოქმედების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შემზღუდველ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ფარგლებს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კანონისმე</w:t>
            </w:r>
            <w:r w:rsidRPr="00A453E5">
              <w:rPr>
                <w:rFonts w:ascii="Calibri" w:eastAsia="Calibri" w:hAnsi="Calibri" w:cs="Times New Roman"/>
                <w:color w:val="000000"/>
                <w:sz w:val="24"/>
                <w:szCs w:val="24"/>
              </w:rPr>
              <w:t xml:space="preserve">–3 </w:t>
            </w:r>
            <w:r w:rsidRPr="00A453E5">
              <w:rPr>
                <w:rFonts w:ascii="Sylfaen" w:eastAsia="Calibri" w:hAnsi="Sylfaen" w:cs="Sylfaen"/>
                <w:color w:val="000000"/>
                <w:sz w:val="24"/>
                <w:szCs w:val="24"/>
              </w:rPr>
              <w:t>მუხლის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განსაზღვრავს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ანუ</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სხვაგვარად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ვთქვათ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დანიშვნისა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გაცემის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ძირითად</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პრინციპებს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დანიშვნა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გაცემა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ეფუძვნებოდეს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სამართლიანობას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წინაშე</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თანასწორობას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მუდმივობას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გარანტიას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შეიძლება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ითქვას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59115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მოსარჩელესთან</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თვითონ</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დაარღვია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მათ</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ზემოაღნიშნული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სამართლებრივი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პრინციპები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სარგებლის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მუდმივობის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თაობაზე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რითაც</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საერთოდ</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აზრი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მოსარჩელისათვის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მიღებამ</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ამ</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თვალსარისით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გასათვალისწინებელია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უზენაესი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ადმინისტრაციულ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საქამეთა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პალატის</w:t>
            </w:r>
            <w:r w:rsidRPr="00A453E5">
              <w:rPr>
                <w:rFonts w:ascii="Calibri" w:eastAsia="Calibri" w:hAnsi="Calibri" w:cs="Times New Roman"/>
                <w:color w:val="000000"/>
                <w:sz w:val="24"/>
                <w:szCs w:val="24"/>
              </w:rPr>
              <w:t xml:space="preserve"> 2010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21 </w:t>
            </w:r>
            <w:r w:rsidRPr="00A453E5">
              <w:rPr>
                <w:rFonts w:ascii="Sylfaen" w:eastAsia="Calibri" w:hAnsi="Sylfaen" w:cs="Sylfaen"/>
                <w:color w:val="000000"/>
                <w:sz w:val="24"/>
                <w:szCs w:val="24"/>
              </w:rPr>
              <w:t>ოქტომბრის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განჩინებაც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ბს</w:t>
            </w:r>
            <w:r w:rsidRPr="00A453E5">
              <w:rPr>
                <w:rFonts w:ascii="Calibri" w:eastAsia="Calibri" w:hAnsi="Calibri" w:cs="Times New Roman"/>
                <w:color w:val="000000"/>
                <w:sz w:val="24"/>
                <w:szCs w:val="24"/>
              </w:rPr>
              <w:t>–479–459(</w:t>
            </w:r>
            <w:r w:rsidRPr="00A453E5">
              <w:rPr>
                <w:rFonts w:ascii="Sylfaen" w:eastAsia="Calibri" w:hAnsi="Sylfaen" w:cs="Sylfaen"/>
                <w:color w:val="000000"/>
                <w:sz w:val="24"/>
                <w:szCs w:val="24"/>
              </w:rPr>
              <w:t>კ</w:t>
            </w:r>
            <w:r w:rsidRPr="00A453E5">
              <w:rPr>
                <w:rFonts w:ascii="Calibri" w:eastAsia="Calibri" w:hAnsi="Calibri" w:cs="Times New Roman"/>
                <w:color w:val="000000"/>
                <w:sz w:val="24"/>
                <w:szCs w:val="24"/>
              </w:rPr>
              <w:t xml:space="preserve">–10)). </w:t>
            </w:r>
            <w:r w:rsidRPr="00A453E5">
              <w:rPr>
                <w:rFonts w:ascii="Sylfaen" w:eastAsia="Calibri" w:hAnsi="Sylfaen" w:cs="Sylfaen"/>
                <w:color w:val="000000"/>
                <w:sz w:val="24"/>
                <w:szCs w:val="24"/>
              </w:rPr>
              <w:t>დასახელებულ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განჩინებაში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საკასაციო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დაეთანხმა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სდომაზე</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გამოთქმულ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მოსაზრებას</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სამოქალაქო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ავიაციის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მოსამსახურეთათვის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დანიშნული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დღეისათვის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გაუთანაბრდა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ზოგ</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შემთხვევაში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ნაკლები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გახდა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დანიშნული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რითაც</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აზრი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მათთვის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მიღებამ</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როგორც</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ევროპის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ადამიანის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უფლებათა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თავისუფლებათა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განაცხადა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პენსიების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ერთგვაროვანი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გამოყენების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იწვევდეს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ადრე</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მინიჭებული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ფულადი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თანხის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გადაანგარიშებას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ევროპის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მიიჩნია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განმცხადებლისათვის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ჩამორთმევით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დაარღვია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განხილულ</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ინტერესებს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სამართლიანი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ბალანსი</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ადგილი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ჰქონდა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დარღვევას</w:t>
            </w:r>
            <w:r w:rsidRPr="00A453E5">
              <w:rPr>
                <w:rFonts w:ascii="Calibri" w:eastAsia="Calibri" w:hAnsi="Calibri" w:cs="Times New Roman"/>
                <w:color w:val="000000"/>
                <w:sz w:val="24"/>
                <w:szCs w:val="24"/>
              </w:rPr>
              <w:t xml:space="preserve">.“ (Pravednaya v. Russia. </w:t>
            </w:r>
            <w:r w:rsidRPr="00A453E5">
              <w:rPr>
                <w:rFonts w:ascii="Sylfaen" w:eastAsia="Calibri" w:hAnsi="Sylfaen" w:cs="Sylfaen"/>
                <w:color w:val="000000"/>
                <w:sz w:val="24"/>
                <w:szCs w:val="24"/>
              </w:rPr>
              <w:t>აბზ</w:t>
            </w:r>
            <w:r w:rsidRPr="00A453E5">
              <w:rPr>
                <w:rFonts w:ascii="Calibri" w:eastAsia="Calibri" w:hAnsi="Calibri" w:cs="Times New Roman"/>
                <w:color w:val="000000"/>
                <w:sz w:val="24"/>
                <w:szCs w:val="24"/>
              </w:rPr>
              <w:t>.: 41, 42).</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ამრიგად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განსახილველ</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შემთხვევაშიც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w:t>
            </w:r>
            <w:r w:rsidR="00690B2B">
              <w:rPr>
                <w:rFonts w:ascii="Sylfaen" w:eastAsia="Calibri" w:hAnsi="Sylfaen" w:cs="Sylfaen"/>
                <w:color w:val="000000"/>
                <w:sz w:val="24"/>
                <w:szCs w:val="24"/>
                <w:lang w:val="ka-GE"/>
              </w:rPr>
              <w:t xml:space="preserve"> </w:t>
            </w:r>
            <w:r>
              <w:rPr>
                <w:rFonts w:ascii="Sylfaen" w:eastAsia="Calibri" w:hAnsi="Sylfaen" w:cs="Times New Roman"/>
                <w:color w:val="000000"/>
                <w:sz w:val="24"/>
                <w:szCs w:val="24"/>
                <w:lang w:val="ka-GE"/>
              </w:rPr>
              <w:t>გივი კომახიძესთან</w:t>
            </w:r>
            <w:r w:rsidR="00690B2B">
              <w:rPr>
                <w:rFonts w:ascii="Sylfaen" w:eastAsia="Calibri" w:hAnsi="Sylfaen" w:cs="Times New Roma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ადგილი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ჰქონდა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690B2B">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დარღვევას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ამსათან</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დაირღვა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690B2B">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ვინაიდან</w:t>
            </w:r>
            <w:r w:rsidRPr="00A453E5">
              <w:rPr>
                <w:rFonts w:ascii="Calibri" w:eastAsia="Calibri" w:hAnsi="Calibri" w:cs="Times New Roman"/>
                <w:color w:val="000000"/>
                <w:sz w:val="24"/>
                <w:szCs w:val="24"/>
              </w:rPr>
              <w:t>, „...</w:t>
            </w:r>
            <w:r w:rsidR="00456F55">
              <w:rPr>
                <w:rFonts w:ascii="Sylfaen" w:eastAsia="Calibri" w:hAnsi="Sylfaen" w:cs="Times New Roman"/>
                <w:color w:val="000000"/>
                <w:sz w:val="24"/>
                <w:szCs w:val="24"/>
                <w:lang w:val="ka-GE"/>
              </w:rPr>
              <w:t xml:space="preserve"> (</w:t>
            </w:r>
            <w:r w:rsidR="001D116A">
              <w:rPr>
                <w:rFonts w:ascii="Sylfaen" w:eastAsia="Calibri" w:hAnsi="Sylfaen" w:cs="Times New Roman"/>
                <w:color w:val="000000"/>
                <w:sz w:val="24"/>
                <w:szCs w:val="24"/>
                <w:lang w:val="ka-GE"/>
              </w:rPr>
              <w:t xml:space="preserve">იგულისხმება </w:t>
            </w:r>
            <w:r w:rsidR="00456F55">
              <w:rPr>
                <w:rFonts w:ascii="Sylfaen" w:eastAsia="Calibri" w:hAnsi="Sylfaen" w:cs="Times New Roman"/>
                <w:color w:val="000000"/>
                <w:sz w:val="24"/>
                <w:szCs w:val="24"/>
                <w:lang w:val="ka-GE"/>
              </w:rPr>
              <w:t xml:space="preserve">კონსტიტუციის ძველი რედაქციის) </w:t>
            </w:r>
            <w:r w:rsidRPr="00A453E5">
              <w:rPr>
                <w:rFonts w:ascii="Calibri" w:eastAsia="Calibri" w:hAnsi="Calibri" w:cs="Times New Roman"/>
                <w:color w:val="000000"/>
                <w:sz w:val="24"/>
                <w:szCs w:val="24"/>
              </w:rPr>
              <w:t>21–</w:t>
            </w:r>
            <w:r w:rsidRPr="00A453E5">
              <w:rPr>
                <w:rFonts w:ascii="Sylfaen" w:eastAsia="Calibri" w:hAnsi="Sylfaen" w:cs="Sylfaen"/>
                <w:color w:val="000000"/>
                <w:sz w:val="24"/>
                <w:szCs w:val="24"/>
              </w:rPr>
              <w:t>ემუხლისმე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დამე</w:t>
            </w:r>
            <w:r w:rsidRPr="00A453E5">
              <w:rPr>
                <w:rFonts w:ascii="Calibri" w:eastAsia="Calibri" w:hAnsi="Calibri" w:cs="Times New Roman"/>
                <w:color w:val="000000"/>
                <w:sz w:val="24"/>
                <w:szCs w:val="24"/>
              </w:rPr>
              <w:t xml:space="preserve">–3 </w:t>
            </w:r>
            <w:r w:rsidRPr="00A453E5">
              <w:rPr>
                <w:rFonts w:ascii="Sylfaen" w:eastAsia="Calibri" w:hAnsi="Sylfaen" w:cs="Sylfaen"/>
                <w:color w:val="000000"/>
                <w:sz w:val="24"/>
                <w:szCs w:val="24"/>
              </w:rPr>
              <w:t>პუნქტის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დამრღვევი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შეესაბამება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შეზღუდვის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ადმიან</w:t>
            </w:r>
            <w:r w:rsidR="00690B2B">
              <w:rPr>
                <w:rFonts w:ascii="Sylfaen" w:eastAsia="Calibri" w:hAnsi="Sylfaen" w:cs="Sylfaen"/>
                <w:color w:val="000000"/>
                <w:sz w:val="24"/>
                <w:szCs w:val="24"/>
                <w:lang w:val="ka-GE"/>
              </w:rPr>
              <w:t xml:space="preserve">ის </w:t>
            </w:r>
            <w:r w:rsidRPr="00A453E5">
              <w:rPr>
                <w:rFonts w:ascii="Sylfaen" w:eastAsia="Calibri" w:hAnsi="Sylfaen" w:cs="Sylfaen"/>
                <w:color w:val="000000"/>
                <w:sz w:val="24"/>
                <w:szCs w:val="24"/>
              </w:rPr>
              <w:t>საკუთების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ჩამორთმევისა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w:t>
            </w:r>
            <w:r w:rsidR="001C1F87">
              <w:rPr>
                <w:rFonts w:ascii="Sylfaen" w:eastAsia="Calibri" w:hAnsi="Sylfaen" w:cs="Sylfaen"/>
                <w:color w:val="000000"/>
                <w:sz w:val="24"/>
                <w:szCs w:val="24"/>
                <w:lang w:val="ka-GE"/>
              </w:rPr>
              <w:t xml:space="preserve">ა </w:t>
            </w:r>
            <w:r w:rsidRPr="00A453E5">
              <w:rPr>
                <w:rFonts w:ascii="Sylfaen" w:eastAsia="Calibri" w:hAnsi="Sylfaen" w:cs="Sylfaen"/>
                <w:color w:val="000000"/>
                <w:sz w:val="24"/>
                <w:szCs w:val="24"/>
              </w:rPr>
              <w:t>მის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წაყენებულ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სამართლებრივ</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სტანდარტს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იმავდროულად</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წინააღმდეგობაში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მოვა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ამავე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პუნქტთანაც</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სასამართოს</w:t>
            </w:r>
            <w:r w:rsidRPr="00A453E5">
              <w:rPr>
                <w:rFonts w:ascii="Calibri" w:eastAsia="Calibri" w:hAnsi="Calibri" w:cs="Times New Roman"/>
                <w:color w:val="000000"/>
                <w:sz w:val="24"/>
                <w:szCs w:val="24"/>
              </w:rPr>
              <w:t xml:space="preserve"> 2007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18 </w:t>
            </w:r>
            <w:r w:rsidRPr="00A453E5">
              <w:rPr>
                <w:rFonts w:ascii="Sylfaen" w:eastAsia="Calibri" w:hAnsi="Sylfaen" w:cs="Sylfaen"/>
                <w:color w:val="000000"/>
                <w:sz w:val="24"/>
                <w:szCs w:val="24"/>
              </w:rPr>
              <w:t>მაისის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გადაწყვეტილება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საქმეზე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მოქალაქეები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ზაურ</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ელაშვილი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სულიკო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მაშია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რუსუდან</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გოგია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სხვები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სახალხო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დამცველი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სპარლამენტის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წინააღმდეგ</w:t>
            </w:r>
            <w:r w:rsidRPr="00A453E5">
              <w:rPr>
                <w:rFonts w:ascii="Calibri" w:eastAsia="Calibri" w:hAnsi="Calibri" w:cs="Times New Roman"/>
                <w:color w:val="000000"/>
                <w:sz w:val="24"/>
                <w:szCs w:val="24"/>
              </w:rPr>
              <w:t>“).</w:t>
            </w:r>
          </w:p>
          <w:p w:rsidR="00A453E5" w:rsidRPr="00A453E5" w:rsidRDefault="00A453E5" w:rsidP="00A453E5">
            <w:pPr>
              <w:spacing w:after="200" w:line="276" w:lineRule="auto"/>
              <w:jc w:val="both"/>
              <w:rPr>
                <w:rFonts w:ascii="Calibri" w:eastAsia="Calibri" w:hAnsi="Calibri" w:cs="Times New Roman"/>
              </w:rPr>
            </w:pPr>
            <w:r w:rsidRPr="00A453E5">
              <w:rPr>
                <w:rFonts w:ascii="Sylfaen" w:eastAsia="Calibri" w:hAnsi="Sylfaen" w:cs="Sylfaen"/>
                <w:color w:val="000000"/>
                <w:sz w:val="24"/>
                <w:szCs w:val="24"/>
              </w:rPr>
              <w:t>ყოველივე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ზემოაღნიშნულიდან</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გამომდინარე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მივმართავთ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1C1F87">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პუნქტებთან</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კონსტიტუციურად</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სცნოს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41–</w:t>
            </w:r>
            <w:r w:rsidRPr="00A453E5">
              <w:rPr>
                <w:rFonts w:ascii="Sylfaen" w:eastAsia="Calibri" w:hAnsi="Sylfaen" w:cs="Sylfaen"/>
                <w:color w:val="000000"/>
                <w:sz w:val="24"/>
                <w:szCs w:val="24"/>
              </w:rPr>
              <w:t>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პუნქტისა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ნორმატიული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შინაარსი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შეეხება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სადავო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ნორმების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ამოქმედებამდე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დანიშნული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ოდენობისათვის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მაქსიმალური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ზღვარის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დადგენას</w:t>
            </w:r>
            <w:r w:rsidRPr="00A453E5">
              <w:rPr>
                <w:rFonts w:ascii="Calibri" w:eastAsia="Calibri" w:hAnsi="Calibri" w:cs="Times New Roman"/>
                <w:color w:val="000000"/>
                <w:sz w:val="24"/>
                <w:szCs w:val="24"/>
              </w:rPr>
              <w:t>.</w:t>
            </w:r>
            <w:r w:rsidRPr="00A453E5">
              <w:rPr>
                <w:rFonts w:ascii="Calibri" w:eastAsia="Calibri" w:hAnsi="Calibri" w:cs="Times New Roman"/>
                <w:color w:val="000000"/>
                <w:sz w:val="24"/>
                <w:szCs w:val="24"/>
              </w:rPr>
              <w:t> </w:t>
            </w:r>
            <w:r w:rsidRPr="00A453E5">
              <w:rPr>
                <w:rFonts w:ascii="Calibri" w:eastAsia="Calibri" w:hAnsi="Calibri" w:cs="Times New Roman"/>
                <w:color w:val="000000"/>
                <w:sz w:val="24"/>
                <w:szCs w:val="24"/>
              </w:rPr>
              <w:t> </w:t>
            </w:r>
            <w:r w:rsidRPr="00A453E5">
              <w:rPr>
                <w:rFonts w:ascii="Calibri" w:eastAsia="Calibri" w:hAnsi="Calibri" w:cs="Times New Roman"/>
                <w:color w:val="000000"/>
                <w:sz w:val="24"/>
                <w:szCs w:val="24"/>
              </w:rPr>
              <w:t> </w:t>
            </w:r>
            <w:r w:rsidRPr="00A453E5">
              <w:rPr>
                <w:rFonts w:ascii="Calibri" w:eastAsia="Calibri" w:hAnsi="Calibri" w:cs="Times New Roman"/>
                <w:color w:val="000000"/>
                <w:sz w:val="24"/>
                <w:szCs w:val="24"/>
              </w:rPr>
              <w:t> </w:t>
            </w:r>
            <w:r w:rsidRPr="00A453E5">
              <w:rPr>
                <w:rFonts w:ascii="Calibri" w:eastAsia="Calibri" w:hAnsi="Calibri" w:cs="Times New Roman"/>
                <w:color w:val="000000"/>
                <w:sz w:val="24"/>
                <w:szCs w:val="24"/>
              </w:rPr>
              <w:t> </w:t>
            </w:r>
          </w:p>
          <w:p w:rsidR="00A453E5" w:rsidRPr="00A453E5" w:rsidRDefault="00A453E5" w:rsidP="00A453E5">
            <w:pPr>
              <w:spacing w:after="0" w:line="240" w:lineRule="auto"/>
              <w:rPr>
                <w:rFonts w:ascii="Calibri" w:eastAsia="Calibri" w:hAnsi="Calibri" w:cs="Times New Roman"/>
                <w:color w:val="000000"/>
                <w:sz w:val="24"/>
                <w:szCs w:val="24"/>
              </w:rPr>
            </w:pPr>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360"/>
      </w:tblGrid>
      <w:tr w:rsidR="00A453E5" w:rsidRPr="00A453E5" w:rsidTr="00563FD8">
        <w:tc>
          <w:tcPr>
            <w:tcW w:w="11016" w:type="dxa"/>
            <w:tcBorders>
              <w:top w:val="single" w:sz="8" w:space="0" w:color="000000"/>
              <w:left w:val="nil"/>
              <w:bottom w:val="nil"/>
              <w:right w:val="nil"/>
            </w:tcBorders>
            <w:shd w:val="clear" w:color="auto" w:fill="D9D9D9"/>
            <w:hideMark/>
          </w:tcPr>
          <w:p w:rsidR="00A453E5" w:rsidRPr="00A453E5" w:rsidRDefault="00A453E5" w:rsidP="00A453E5">
            <w:pPr>
              <w:spacing w:before="360" w:after="360" w:line="240" w:lineRule="auto"/>
              <w:jc w:val="center"/>
              <w:rPr>
                <w:rFonts w:ascii="Sylfaen" w:eastAsia="Calibri" w:hAnsi="Sylfaen" w:cs="Times New Roman"/>
                <w:b/>
                <w:color w:val="000000"/>
                <w:sz w:val="36"/>
                <w:lang w:val="ka-GE"/>
              </w:rPr>
            </w:pPr>
            <w:r w:rsidRPr="00A453E5">
              <w:rPr>
                <w:rFonts w:ascii="Calibri" w:eastAsia="Calibri" w:hAnsi="Calibri" w:cs="Times New Roman"/>
                <w:b/>
                <w:color w:val="000000"/>
                <w:sz w:val="36"/>
                <w:lang w:val="ka-GE"/>
              </w:rPr>
              <w:t xml:space="preserve">III. </w:t>
            </w:r>
            <w:r w:rsidRPr="00A453E5">
              <w:rPr>
                <w:rFonts w:ascii="Sylfaen" w:eastAsia="Calibri" w:hAnsi="Sylfaen" w:cs="Sylfaen"/>
                <w:b/>
                <w:color w:val="000000"/>
                <w:sz w:val="36"/>
                <w:lang w:val="ka-GE"/>
              </w:rPr>
              <w:t xml:space="preserve">შუამდგომლობები </w:t>
            </w:r>
            <w:r w:rsidRPr="00A453E5">
              <w:rPr>
                <w:rFonts w:ascii="Sylfaen" w:eastAsia="Calibri" w:hAnsi="Sylfaen" w:cs="Times New Roman"/>
                <w:b/>
                <w:color w:val="548DD4"/>
                <w:sz w:val="26"/>
                <w:szCs w:val="26"/>
                <w:vertAlign w:val="superscript"/>
                <w:lang w:val="ka-GE"/>
              </w:rPr>
              <w:footnoteReference w:customMarkFollows="1" w:id="6"/>
              <w:t>შენიშვნა 6</w:t>
            </w:r>
          </w:p>
        </w:tc>
      </w:tr>
      <w:tr w:rsidR="00A453E5" w:rsidRPr="00A453E5" w:rsidTr="00563FD8">
        <w:tc>
          <w:tcPr>
            <w:tcW w:w="11016" w:type="dxa"/>
            <w:tcBorders>
              <w:top w:val="nil"/>
              <w:left w:val="nil"/>
              <w:bottom w:val="nil"/>
              <w:right w:val="nil"/>
            </w:tcBorders>
            <w:hideMark/>
          </w:tcPr>
          <w:p w:rsidR="00A453E5" w:rsidRPr="00A453E5" w:rsidRDefault="00A453E5" w:rsidP="00A453E5">
            <w:pPr>
              <w:spacing w:before="120" w:after="120" w:line="240" w:lineRule="auto"/>
              <w:rPr>
                <w:rFonts w:ascii="Sylfaen" w:eastAsia="Calibri" w:hAnsi="Sylfaen" w:cs="Sylfaen"/>
                <w:i/>
                <w:color w:val="000000"/>
                <w:lang w:val="ka-GE"/>
              </w:rPr>
            </w:pPr>
          </w:p>
        </w:tc>
      </w:tr>
      <w:tr w:rsidR="00A453E5" w:rsidRPr="00A453E5" w:rsidTr="00563FD8">
        <w:tc>
          <w:tcPr>
            <w:tcW w:w="11016"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 xml:space="preserve">ა. შუამდგომლობა (შუამდგომლობები) მოწმის, ექსპერტის ან/და სპეციალისტის მოწვევის თაობაზე. </w:t>
            </w:r>
            <w:r w:rsidRPr="00A453E5">
              <w:rPr>
                <w:rFonts w:ascii="Sylfaen" w:eastAsia="Calibri" w:hAnsi="Sylfaen" w:cs="Times New Roman"/>
                <w:b/>
                <w:color w:val="548DD4"/>
                <w:sz w:val="26"/>
                <w:szCs w:val="26"/>
                <w:vertAlign w:val="superscript"/>
                <w:lang w:val="ka-GE"/>
              </w:rPr>
              <w:footnoteReference w:customMarkFollows="1" w:id="7"/>
              <w:t>შენიშვნა 7</w:t>
            </w:r>
          </w:p>
        </w:tc>
      </w:tr>
      <w:tr w:rsidR="00A453E5" w:rsidRPr="00A453E5" w:rsidTr="00563FD8">
        <w:trPr>
          <w:trHeight w:val="315"/>
        </w:trPr>
        <w:tc>
          <w:tcPr>
            <w:tcW w:w="11016" w:type="dxa"/>
            <w:tcBorders>
              <w:top w:val="nil"/>
              <w:left w:val="nil"/>
              <w:bottom w:val="nil"/>
              <w:right w:val="nil"/>
            </w:tcBorders>
            <w:hideMark/>
          </w:tcPr>
          <w:p w:rsidR="00A453E5" w:rsidRPr="00A453E5" w:rsidRDefault="00BE50C5" w:rsidP="00A453E5">
            <w:pPr>
              <w:spacing w:after="0" w:line="240" w:lineRule="auto"/>
              <w:rPr>
                <w:rFonts w:ascii="Calibri" w:eastAsia="Calibri" w:hAnsi="Calibri" w:cs="Times New Roman"/>
                <w:color w:val="000000"/>
                <w:sz w:val="24"/>
                <w:szCs w:val="24"/>
              </w:rPr>
            </w:pPr>
            <w:r w:rsidRPr="00A453E5">
              <w:rPr>
                <w:rFonts w:ascii="Calibri" w:eastAsia="Calibri" w:hAnsi="Calibri" w:cs="Times New Roman"/>
                <w:color w:val="000000"/>
                <w:sz w:val="24"/>
                <w:szCs w:val="24"/>
              </w:rPr>
              <w:fldChar w:fldCharType="begin">
                <w:ffData>
                  <w:name w:val="Text32"/>
                  <w:enabled/>
                  <w:calcOnExit w:val="0"/>
                  <w:textInput/>
                </w:ffData>
              </w:fldChar>
            </w:r>
            <w:bookmarkStart w:id="14" w:name="Text32"/>
            <w:r w:rsidR="00A453E5" w:rsidRPr="00A453E5">
              <w:rPr>
                <w:rFonts w:ascii="Calibri" w:eastAsia="Calibri" w:hAnsi="Calibri" w:cs="Times New Roman"/>
                <w:color w:val="000000"/>
                <w:sz w:val="24"/>
                <w:szCs w:val="24"/>
              </w:rPr>
              <w:instrText xml:space="preserve"> FORMTEXT </w:instrText>
            </w:r>
            <w:r w:rsidRPr="00A453E5">
              <w:rPr>
                <w:rFonts w:ascii="Calibri" w:eastAsia="Calibri" w:hAnsi="Calibri" w:cs="Times New Roman"/>
                <w:color w:val="000000"/>
                <w:sz w:val="24"/>
                <w:szCs w:val="24"/>
              </w:rPr>
            </w:r>
            <w:r w:rsidRPr="00A453E5">
              <w:rPr>
                <w:rFonts w:ascii="Calibri" w:eastAsia="Calibri" w:hAnsi="Calibri" w:cs="Times New Roman"/>
                <w:color w:val="000000"/>
                <w:sz w:val="24"/>
                <w:szCs w:val="24"/>
              </w:rPr>
              <w:fldChar w:fldCharType="separate"/>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Pr="00A453E5">
              <w:rPr>
                <w:rFonts w:ascii="Calibri" w:eastAsia="Calibri" w:hAnsi="Calibri" w:cs="Times New Roman"/>
              </w:rPr>
              <w:fldChar w:fldCharType="end"/>
            </w:r>
            <w:bookmarkEnd w:id="14"/>
          </w:p>
        </w:tc>
      </w:tr>
      <w:tr w:rsidR="00A453E5" w:rsidRPr="00A453E5" w:rsidTr="00563FD8">
        <w:trPr>
          <w:trHeight w:val="423"/>
        </w:trPr>
        <w:tc>
          <w:tcPr>
            <w:tcW w:w="11016" w:type="dxa"/>
            <w:tcBorders>
              <w:top w:val="nil"/>
              <w:left w:val="nil"/>
              <w:bottom w:val="nil"/>
              <w:right w:val="nil"/>
            </w:tcBorders>
            <w:shd w:val="clear" w:color="auto" w:fill="C0C0C0"/>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 xml:space="preserve">ბ. შუამდგომლობა სადავო ნორმის მოქმედების შეჩერების თაობაზე. </w:t>
            </w:r>
            <w:r w:rsidRPr="00A453E5">
              <w:rPr>
                <w:rFonts w:ascii="Sylfaen" w:eastAsia="Calibri" w:hAnsi="Sylfaen" w:cs="Times New Roman"/>
                <w:b/>
                <w:color w:val="548DD4"/>
                <w:sz w:val="26"/>
                <w:szCs w:val="26"/>
                <w:vertAlign w:val="superscript"/>
                <w:lang w:val="ka-GE"/>
              </w:rPr>
              <w:footnoteReference w:customMarkFollows="1" w:id="8"/>
              <w:t>შენიშვნა 8</w:t>
            </w:r>
          </w:p>
        </w:tc>
      </w:tr>
      <w:tr w:rsidR="00A453E5" w:rsidRPr="00A453E5" w:rsidTr="00563FD8">
        <w:trPr>
          <w:trHeight w:val="297"/>
        </w:trPr>
        <w:tc>
          <w:tcPr>
            <w:tcW w:w="11016" w:type="dxa"/>
            <w:tcBorders>
              <w:top w:val="nil"/>
              <w:left w:val="nil"/>
              <w:bottom w:val="nil"/>
              <w:right w:val="nil"/>
            </w:tcBorders>
            <w:hideMark/>
          </w:tcPr>
          <w:p w:rsidR="00A453E5" w:rsidRPr="00A453E5" w:rsidRDefault="00BE50C5" w:rsidP="00A453E5">
            <w:pPr>
              <w:spacing w:after="0" w:line="240" w:lineRule="auto"/>
              <w:rPr>
                <w:rFonts w:ascii="Calibri" w:eastAsia="Calibri" w:hAnsi="Calibri" w:cs="Times New Roman"/>
                <w:color w:val="000000"/>
                <w:sz w:val="24"/>
                <w:szCs w:val="24"/>
              </w:rPr>
            </w:pPr>
            <w:r w:rsidRPr="00A453E5">
              <w:rPr>
                <w:rFonts w:ascii="Calibri" w:eastAsia="Calibri" w:hAnsi="Calibri" w:cs="Times New Roman"/>
                <w:color w:val="000000"/>
                <w:sz w:val="24"/>
                <w:szCs w:val="24"/>
              </w:rPr>
              <w:fldChar w:fldCharType="begin">
                <w:ffData>
                  <w:name w:val="Text33"/>
                  <w:enabled/>
                  <w:calcOnExit w:val="0"/>
                  <w:textInput/>
                </w:ffData>
              </w:fldChar>
            </w:r>
            <w:bookmarkStart w:id="15" w:name="Text33"/>
            <w:r w:rsidR="00A453E5" w:rsidRPr="00A453E5">
              <w:rPr>
                <w:rFonts w:ascii="Calibri" w:eastAsia="Calibri" w:hAnsi="Calibri" w:cs="Times New Roman"/>
                <w:color w:val="000000"/>
                <w:sz w:val="24"/>
                <w:szCs w:val="24"/>
              </w:rPr>
              <w:instrText xml:space="preserve"> FORMTEXT </w:instrText>
            </w:r>
            <w:r w:rsidRPr="00A453E5">
              <w:rPr>
                <w:rFonts w:ascii="Calibri" w:eastAsia="Calibri" w:hAnsi="Calibri" w:cs="Times New Roman"/>
                <w:color w:val="000000"/>
                <w:sz w:val="24"/>
                <w:szCs w:val="24"/>
              </w:rPr>
            </w:r>
            <w:r w:rsidRPr="00A453E5">
              <w:rPr>
                <w:rFonts w:ascii="Calibri" w:eastAsia="Calibri" w:hAnsi="Calibri" w:cs="Times New Roman"/>
                <w:color w:val="000000"/>
                <w:sz w:val="24"/>
                <w:szCs w:val="24"/>
              </w:rPr>
              <w:fldChar w:fldCharType="separate"/>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Pr="00A453E5">
              <w:rPr>
                <w:rFonts w:ascii="Calibri" w:eastAsia="Calibri" w:hAnsi="Calibri" w:cs="Times New Roman"/>
              </w:rPr>
              <w:fldChar w:fldCharType="end"/>
            </w:r>
            <w:bookmarkEnd w:id="15"/>
          </w:p>
        </w:tc>
      </w:tr>
      <w:tr w:rsidR="00A453E5" w:rsidRPr="00A453E5" w:rsidTr="00563FD8">
        <w:trPr>
          <w:trHeight w:val="423"/>
        </w:trPr>
        <w:tc>
          <w:tcPr>
            <w:tcW w:w="11016" w:type="dxa"/>
            <w:tcBorders>
              <w:top w:val="nil"/>
              <w:left w:val="nil"/>
              <w:bottom w:val="nil"/>
              <w:right w:val="nil"/>
            </w:tcBorders>
            <w:shd w:val="clear" w:color="auto" w:fill="C0C0C0"/>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Sylfaen"/>
                <w:color w:val="000000"/>
                <w:lang w:val="ka-GE"/>
              </w:rPr>
              <w:t>გ</w:t>
            </w:r>
            <w:r w:rsidRPr="00A453E5">
              <w:rPr>
                <w:rFonts w:ascii="Sylfaen" w:eastAsia="Calibri" w:hAnsi="Sylfaen" w:cs="Times New Roman"/>
                <w:color w:val="000000"/>
                <w:lang w:val="ka-GE"/>
              </w:rPr>
              <w:t>. კანონმდებლობით გათვალისწინებული</w:t>
            </w:r>
            <w:r w:rsidRPr="00A453E5">
              <w:rPr>
                <w:rFonts w:ascii="Sylfaen" w:eastAsia="Calibri" w:hAnsi="Sylfaen" w:cs="Sylfaen"/>
                <w:color w:val="000000"/>
                <w:lang w:val="ka-GE"/>
              </w:rPr>
              <w:t>სხვასახისშუამდგომლობები</w:t>
            </w:r>
            <w:r w:rsidRPr="00A453E5">
              <w:rPr>
                <w:rFonts w:ascii="Calibri" w:eastAsia="Calibri" w:hAnsi="Calibri" w:cs="Times New Roman"/>
                <w:color w:val="000000"/>
                <w:lang w:val="ka-GE"/>
              </w:rPr>
              <w:t>.</w:t>
            </w:r>
            <w:r w:rsidRPr="00A453E5">
              <w:rPr>
                <w:rFonts w:ascii="Sylfaen" w:eastAsia="Calibri" w:hAnsi="Sylfaen" w:cs="Times New Roman"/>
                <w:b/>
                <w:color w:val="548DD4"/>
                <w:sz w:val="26"/>
                <w:szCs w:val="26"/>
                <w:vertAlign w:val="superscript"/>
                <w:lang w:val="ka-GE"/>
              </w:rPr>
              <w:footnoteReference w:customMarkFollows="1" w:id="9"/>
              <w:t>შენიშვნა 9</w:t>
            </w:r>
          </w:p>
        </w:tc>
      </w:tr>
      <w:tr w:rsidR="00A453E5" w:rsidRPr="00A453E5" w:rsidTr="00563FD8">
        <w:trPr>
          <w:trHeight w:val="297"/>
        </w:trPr>
        <w:tc>
          <w:tcPr>
            <w:tcW w:w="11016" w:type="dxa"/>
            <w:tcBorders>
              <w:top w:val="nil"/>
              <w:left w:val="nil"/>
              <w:bottom w:val="single" w:sz="4" w:space="0" w:color="auto"/>
              <w:right w:val="nil"/>
            </w:tcBorders>
            <w:hideMark/>
          </w:tcPr>
          <w:p w:rsidR="00A453E5" w:rsidRPr="00A453E5" w:rsidRDefault="00BE50C5" w:rsidP="00A453E5">
            <w:pPr>
              <w:spacing w:after="0" w:line="240" w:lineRule="auto"/>
              <w:rPr>
                <w:rFonts w:ascii="Calibri" w:eastAsia="Calibri" w:hAnsi="Calibri" w:cs="Times New Roman"/>
                <w:color w:val="000000"/>
                <w:sz w:val="24"/>
                <w:szCs w:val="24"/>
              </w:rPr>
            </w:pPr>
            <w:r w:rsidRPr="00A453E5">
              <w:rPr>
                <w:rFonts w:ascii="Calibri" w:eastAsia="Calibri" w:hAnsi="Calibri" w:cs="Times New Roman"/>
                <w:color w:val="000000"/>
                <w:sz w:val="24"/>
                <w:szCs w:val="24"/>
              </w:rPr>
              <w:fldChar w:fldCharType="begin">
                <w:ffData>
                  <w:name w:val="Text34"/>
                  <w:enabled/>
                  <w:calcOnExit w:val="0"/>
                  <w:textInput/>
                </w:ffData>
              </w:fldChar>
            </w:r>
            <w:bookmarkStart w:id="16" w:name="Text34"/>
            <w:r w:rsidR="00A453E5" w:rsidRPr="00A453E5">
              <w:rPr>
                <w:rFonts w:ascii="Calibri" w:eastAsia="Calibri" w:hAnsi="Calibri" w:cs="Times New Roman"/>
                <w:color w:val="000000"/>
                <w:sz w:val="24"/>
                <w:szCs w:val="24"/>
              </w:rPr>
              <w:instrText xml:space="preserve"> FORMTEXT </w:instrText>
            </w:r>
            <w:r w:rsidRPr="00A453E5">
              <w:rPr>
                <w:rFonts w:ascii="Calibri" w:eastAsia="Calibri" w:hAnsi="Calibri" w:cs="Times New Roman"/>
                <w:color w:val="000000"/>
                <w:sz w:val="24"/>
                <w:szCs w:val="24"/>
              </w:rPr>
            </w:r>
            <w:r w:rsidRPr="00A453E5">
              <w:rPr>
                <w:rFonts w:ascii="Calibri" w:eastAsia="Calibri" w:hAnsi="Calibri" w:cs="Times New Roman"/>
                <w:color w:val="000000"/>
                <w:sz w:val="24"/>
                <w:szCs w:val="24"/>
              </w:rPr>
              <w:fldChar w:fldCharType="separate"/>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Pr="00A453E5">
              <w:rPr>
                <w:rFonts w:ascii="Calibri" w:eastAsia="Calibri" w:hAnsi="Calibri" w:cs="Times New Roman"/>
              </w:rPr>
              <w:fldChar w:fldCharType="end"/>
            </w:r>
            <w:bookmarkEnd w:id="16"/>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8875"/>
        <w:gridCol w:w="485"/>
      </w:tblGrid>
      <w:tr w:rsidR="00A453E5" w:rsidRPr="00A453E5" w:rsidTr="00563FD8">
        <w:tc>
          <w:tcPr>
            <w:tcW w:w="11016" w:type="dxa"/>
            <w:gridSpan w:val="2"/>
            <w:tcBorders>
              <w:top w:val="single" w:sz="8" w:space="0" w:color="000000"/>
              <w:left w:val="nil"/>
              <w:bottom w:val="nil"/>
              <w:right w:val="nil"/>
            </w:tcBorders>
            <w:shd w:val="clear" w:color="auto" w:fill="D9D9D9"/>
            <w:hideMark/>
          </w:tcPr>
          <w:p w:rsidR="00A453E5" w:rsidRPr="00A453E5" w:rsidRDefault="00A453E5" w:rsidP="00A453E5">
            <w:pPr>
              <w:spacing w:before="360" w:after="360" w:line="240" w:lineRule="auto"/>
              <w:jc w:val="center"/>
              <w:rPr>
                <w:rFonts w:ascii="Sylfaen" w:eastAsia="Calibri" w:hAnsi="Sylfaen" w:cs="Times New Roman"/>
                <w:b/>
                <w:color w:val="000000"/>
                <w:sz w:val="36"/>
                <w:lang w:val="ka-GE"/>
              </w:rPr>
            </w:pPr>
            <w:r w:rsidRPr="00A453E5">
              <w:rPr>
                <w:rFonts w:ascii="Sylfaen" w:eastAsia="Calibri" w:hAnsi="Sylfaen" w:cs="Times New Roman"/>
                <w:b/>
                <w:color w:val="000000"/>
                <w:sz w:val="36"/>
              </w:rPr>
              <w:t>IV.</w:t>
            </w:r>
            <w:r w:rsidRPr="00A453E5">
              <w:rPr>
                <w:rFonts w:ascii="Sylfaen" w:eastAsia="Calibri" w:hAnsi="Sylfaen" w:cs="Times New Roman"/>
                <w:b/>
                <w:color w:val="000000"/>
                <w:sz w:val="36"/>
                <w:lang w:val="ka-GE"/>
              </w:rPr>
              <w:t>თანდართული დოკუმენტების სია</w:t>
            </w:r>
          </w:p>
        </w:tc>
      </w:tr>
      <w:tr w:rsidR="00A453E5" w:rsidRPr="00A453E5" w:rsidTr="00563FD8">
        <w:trPr>
          <w:trHeight w:val="378"/>
        </w:trPr>
        <w:tc>
          <w:tcPr>
            <w:tcW w:w="11016" w:type="dxa"/>
            <w:gridSpan w:val="2"/>
            <w:tcBorders>
              <w:top w:val="nil"/>
              <w:left w:val="nil"/>
              <w:bottom w:val="nil"/>
              <w:right w:val="nil"/>
            </w:tcBorders>
          </w:tcPr>
          <w:p w:rsidR="00A453E5" w:rsidRPr="00A453E5" w:rsidRDefault="00A453E5" w:rsidP="00A453E5">
            <w:pPr>
              <w:spacing w:after="0" w:line="240" w:lineRule="auto"/>
              <w:rPr>
                <w:rFonts w:ascii="Sylfaen" w:eastAsia="Calibri" w:hAnsi="Sylfaen" w:cs="Sylfaen"/>
                <w:i/>
                <w:color w:val="000000"/>
                <w:lang w:val="ka-GE"/>
              </w:rPr>
            </w:pPr>
          </w:p>
        </w:tc>
      </w:tr>
      <w:tr w:rsidR="00A453E5" w:rsidRPr="00A453E5" w:rsidTr="00563FD8">
        <w:tc>
          <w:tcPr>
            <w:tcW w:w="11016" w:type="dxa"/>
            <w:gridSpan w:val="2"/>
            <w:tcBorders>
              <w:top w:val="nil"/>
              <w:left w:val="nil"/>
              <w:bottom w:val="nil"/>
              <w:right w:val="nil"/>
            </w:tcBorders>
            <w:shd w:val="clear" w:color="auto" w:fill="D9D9D9"/>
            <w:hideMark/>
          </w:tcPr>
          <w:p w:rsidR="00A453E5" w:rsidRPr="00A453E5" w:rsidRDefault="00A453E5" w:rsidP="00A453E5">
            <w:pPr>
              <w:spacing w:before="120" w:after="120" w:line="240" w:lineRule="auto"/>
              <w:rPr>
                <w:rFonts w:ascii="Sylfaen" w:eastAsia="Calibri" w:hAnsi="Sylfaen" w:cs="Times New Roman"/>
                <w:i/>
                <w:iCs/>
                <w:color w:val="000000"/>
                <w:lang w:val="ka-GE"/>
              </w:rPr>
            </w:pPr>
            <w:r w:rsidRPr="00A453E5">
              <w:rPr>
                <w:rFonts w:ascii="Sylfaen" w:eastAsia="Calibri" w:hAnsi="Sylfaen" w:cs="Times New Roman"/>
                <w:color w:val="000000"/>
                <w:lang w:val="ka-GE"/>
              </w:rPr>
              <w:t xml:space="preserve">ა. </w:t>
            </w:r>
            <w:r w:rsidRPr="00A453E5">
              <w:rPr>
                <w:rFonts w:ascii="Sylfaen" w:eastAsia="Calibri" w:hAnsi="Sylfaen" w:cs="Times New Roma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A453E5" w:rsidRPr="00A453E5" w:rsidTr="00563FD8">
        <w:tc>
          <w:tcPr>
            <w:tcW w:w="10531" w:type="dxa"/>
            <w:tcBorders>
              <w:top w:val="nil"/>
              <w:left w:val="nil"/>
              <w:bottom w:val="nil"/>
              <w:right w:val="nil"/>
            </w:tcBorders>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Calibri" w:eastAsia="Calibri" w:hAnsi="Calibri" w:cs="Times New Roman"/>
                <w:color w:val="000000"/>
              </w:rPr>
              <w:t>1.</w:t>
            </w:r>
            <w:r w:rsidRPr="00A453E5">
              <w:rPr>
                <w:rFonts w:ascii="Sylfaen" w:eastAsia="Calibri" w:hAnsi="Sylfaen" w:cs="Sylfaen"/>
                <w:color w:val="000000"/>
              </w:rPr>
              <w:t>სადავო</w:t>
            </w:r>
            <w:r w:rsidR="001C1F87">
              <w:rPr>
                <w:rFonts w:ascii="Sylfaen" w:eastAsia="Calibri" w:hAnsi="Sylfaen" w:cs="Sylfaen"/>
                <w:color w:val="000000"/>
                <w:lang w:val="ka-GE"/>
              </w:rPr>
              <w:t xml:space="preserve"> </w:t>
            </w:r>
            <w:r w:rsidRPr="00A453E5">
              <w:rPr>
                <w:rFonts w:ascii="Sylfaen" w:eastAsia="Calibri" w:hAnsi="Sylfaen" w:cs="Sylfaen"/>
                <w:color w:val="000000"/>
              </w:rPr>
              <w:t>ნორმატიული</w:t>
            </w:r>
            <w:r w:rsidR="001C1F87">
              <w:rPr>
                <w:rFonts w:ascii="Sylfaen" w:eastAsia="Calibri" w:hAnsi="Sylfaen" w:cs="Sylfaen"/>
                <w:color w:val="000000"/>
                <w:lang w:val="ka-GE"/>
              </w:rPr>
              <w:t xml:space="preserve"> </w:t>
            </w:r>
            <w:r w:rsidRPr="00A453E5">
              <w:rPr>
                <w:rFonts w:ascii="Sylfaen" w:eastAsia="Calibri" w:hAnsi="Sylfaen" w:cs="Sylfaen"/>
                <w:color w:val="000000"/>
              </w:rPr>
              <w:t>აქტის</w:t>
            </w:r>
            <w:r w:rsidR="001C1F87">
              <w:rPr>
                <w:rFonts w:ascii="Sylfaen" w:eastAsia="Calibri" w:hAnsi="Sylfaen" w:cs="Sylfaen"/>
                <w:color w:val="000000"/>
                <w:lang w:val="ka-GE"/>
              </w:rPr>
              <w:t xml:space="preserve"> </w:t>
            </w:r>
            <w:r w:rsidRPr="00A453E5">
              <w:rPr>
                <w:rFonts w:ascii="Sylfaen" w:eastAsia="Calibri" w:hAnsi="Sylfaen" w:cs="Sylfaen"/>
                <w:color w:val="000000"/>
              </w:rPr>
              <w:t>ტექსტი.</w:t>
            </w:r>
            <w:r w:rsidRPr="00A453E5">
              <w:rPr>
                <w:rFonts w:ascii="Calibri" w:eastAsia="Calibri" w:hAnsi="Calibri" w:cs="Times New Roman"/>
                <w:color w:val="000000"/>
              </w:rPr>
              <w:tab/>
            </w:r>
          </w:p>
        </w:tc>
        <w:tc>
          <w:tcPr>
            <w:tcW w:w="485" w:type="dxa"/>
            <w:tcBorders>
              <w:top w:val="nil"/>
              <w:left w:val="nil"/>
              <w:bottom w:val="nil"/>
              <w:right w:val="nil"/>
            </w:tcBorders>
            <w:vAlign w:val="center"/>
            <w:hideMark/>
          </w:tcPr>
          <w:p w:rsidR="00A453E5" w:rsidRPr="00A453E5" w:rsidRDefault="00BE50C5" w:rsidP="00A453E5">
            <w:pPr>
              <w:spacing w:after="0" w:line="240" w:lineRule="auto"/>
              <w:jc w:val="center"/>
              <w:rPr>
                <w:rFonts w:ascii="Sylfaen" w:eastAsia="Calibri" w:hAnsi="Sylfaen" w:cs="Times New Roman"/>
                <w:color w:val="000000"/>
              </w:rPr>
            </w:pPr>
            <w:r w:rsidRPr="00494027">
              <w:rPr>
                <w:rFonts w:ascii="Calibri" w:eastAsia="Calibri" w:hAnsi="Calibri" w:cs="Times New Roman"/>
                <w:color w:val="000000"/>
              </w:rPr>
              <w:fldChar w:fldCharType="begin">
                <w:ffData>
                  <w:name w:val="Check1"/>
                  <w:enabled/>
                  <w:calcOnExit w:val="0"/>
                  <w:checkBox>
                    <w:sizeAuto/>
                    <w:default w:val="1"/>
                  </w:checkBox>
                </w:ffData>
              </w:fldChar>
            </w:r>
            <w:bookmarkStart w:id="17" w:name="Check1"/>
            <w:r w:rsidR="00A453E5" w:rsidRPr="00A453E5">
              <w:rPr>
                <w:rFonts w:ascii="Calibri" w:eastAsia="Calibri" w:hAnsi="Calibri" w:cs="Times New Roman"/>
                <w:color w:val="000000"/>
              </w:rPr>
              <w:instrText xml:space="preserve"> FORMCHECKBOX </w:instrText>
            </w:r>
            <w:r w:rsidR="007E34D9">
              <w:rPr>
                <w:rFonts w:ascii="Calibri" w:eastAsia="Calibri" w:hAnsi="Calibri" w:cs="Times New Roman"/>
                <w:color w:val="000000"/>
              </w:rPr>
            </w:r>
            <w:r w:rsidR="007E34D9">
              <w:rPr>
                <w:rFonts w:ascii="Calibri" w:eastAsia="Calibri" w:hAnsi="Calibri" w:cs="Times New Roman"/>
                <w:color w:val="000000"/>
              </w:rPr>
              <w:fldChar w:fldCharType="separate"/>
            </w:r>
            <w:r w:rsidRPr="00494027">
              <w:rPr>
                <w:rFonts w:ascii="Calibri" w:eastAsia="Calibri" w:hAnsi="Calibri" w:cs="Times New Roman"/>
                <w:color w:val="000000"/>
              </w:rPr>
              <w:fldChar w:fldCharType="end"/>
            </w:r>
            <w:bookmarkEnd w:id="17"/>
          </w:p>
        </w:tc>
      </w:tr>
      <w:tr w:rsidR="00A453E5" w:rsidRPr="00A453E5" w:rsidTr="00563FD8">
        <w:tc>
          <w:tcPr>
            <w:tcW w:w="10531" w:type="dxa"/>
            <w:tcBorders>
              <w:top w:val="nil"/>
              <w:left w:val="nil"/>
              <w:bottom w:val="nil"/>
              <w:right w:val="nil"/>
            </w:tcBorders>
            <w:hideMark/>
          </w:tcPr>
          <w:p w:rsidR="00A453E5" w:rsidRPr="00A453E5" w:rsidRDefault="00A453E5"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t>2.</w:t>
            </w:r>
            <w:r w:rsidRPr="00A453E5">
              <w:rPr>
                <w:rFonts w:ascii="Sylfaen" w:eastAsia="Calibri" w:hAnsi="Sylfaen" w:cs="Sylfaen"/>
                <w:color w:val="000000"/>
              </w:rPr>
              <w:t xml:space="preserve"> მოსარჩელის</w:t>
            </w:r>
            <w:r w:rsidR="001C1F87">
              <w:rPr>
                <w:rFonts w:ascii="Sylfaen" w:eastAsia="Calibri" w:hAnsi="Sylfaen" w:cs="Sylfaen"/>
                <w:color w:val="000000"/>
                <w:lang w:val="ka-GE"/>
              </w:rPr>
              <w:t xml:space="preserve"> </w:t>
            </w:r>
            <w:r w:rsidRPr="00A453E5">
              <w:rPr>
                <w:rFonts w:ascii="Sylfaen" w:eastAsia="Calibri" w:hAnsi="Sylfaen" w:cs="Sylfaen"/>
                <w:color w:val="000000"/>
              </w:rPr>
              <w:t>წარმომადგენლის</w:t>
            </w:r>
            <w:r w:rsidRPr="00A453E5">
              <w:rPr>
                <w:rFonts w:ascii="Calibri" w:eastAsia="Calibri" w:hAnsi="Calibri" w:cs="Times New Roman"/>
                <w:color w:val="000000"/>
              </w:rPr>
              <w:t xml:space="preserve"> (</w:t>
            </w:r>
            <w:r w:rsidRPr="00A453E5">
              <w:rPr>
                <w:rFonts w:ascii="Sylfaen" w:eastAsia="Calibri" w:hAnsi="Sylfaen" w:cs="Sylfaen"/>
                <w:color w:val="000000"/>
              </w:rPr>
              <w:t>წარმომადგენელთა</w:t>
            </w:r>
            <w:r w:rsidRPr="00A453E5">
              <w:rPr>
                <w:rFonts w:ascii="Calibri" w:eastAsia="Calibri" w:hAnsi="Calibri" w:cs="Times New Roman"/>
                <w:color w:val="000000"/>
              </w:rPr>
              <w:t xml:space="preserve">) </w:t>
            </w:r>
            <w:r w:rsidRPr="00A453E5">
              <w:rPr>
                <w:rFonts w:ascii="Sylfaen" w:eastAsia="Calibri" w:hAnsi="Sylfaen" w:cs="Sylfaen"/>
                <w:color w:val="000000"/>
              </w:rPr>
              <w:t>უფლებამოსილების</w:t>
            </w:r>
          </w:p>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Sylfaen"/>
                <w:color w:val="000000"/>
              </w:rPr>
              <w:t>დამადასტურებელი</w:t>
            </w:r>
            <w:r w:rsidR="001C1F87">
              <w:rPr>
                <w:rFonts w:ascii="Sylfaen" w:eastAsia="Calibri" w:hAnsi="Sylfaen" w:cs="Sylfaen"/>
                <w:color w:val="000000"/>
                <w:lang w:val="ka-GE"/>
              </w:rPr>
              <w:t xml:space="preserve"> </w:t>
            </w:r>
            <w:r w:rsidRPr="00A453E5">
              <w:rPr>
                <w:rFonts w:ascii="Sylfaen" w:eastAsia="Calibri" w:hAnsi="Sylfaen" w:cs="Sylfaen"/>
                <w:color w:val="000000"/>
              </w:rPr>
              <w:t xml:space="preserve">დოკუმენტი.                                                                                                                                </w:t>
            </w:r>
          </w:p>
        </w:tc>
        <w:tc>
          <w:tcPr>
            <w:tcW w:w="485" w:type="dxa"/>
            <w:tcBorders>
              <w:top w:val="nil"/>
              <w:left w:val="nil"/>
              <w:bottom w:val="nil"/>
              <w:right w:val="nil"/>
            </w:tcBorders>
            <w:vAlign w:val="center"/>
            <w:hideMark/>
          </w:tcPr>
          <w:p w:rsidR="00A453E5" w:rsidRPr="00A453E5" w:rsidRDefault="00BE50C5" w:rsidP="00A453E5">
            <w:pPr>
              <w:spacing w:after="0" w:line="240" w:lineRule="auto"/>
              <w:jc w:val="center"/>
              <w:rPr>
                <w:rFonts w:ascii="Sylfaen" w:eastAsia="Calibri" w:hAnsi="Sylfaen" w:cs="Times New Roman"/>
                <w:color w:val="000000"/>
              </w:rPr>
            </w:pPr>
            <w:r w:rsidRPr="00A453E5">
              <w:rPr>
                <w:rFonts w:ascii="Calibri" w:eastAsia="Calibri" w:hAnsi="Calibri" w:cs="Times New Roman"/>
                <w:color w:val="000000"/>
              </w:rPr>
              <w:fldChar w:fldCharType="begin">
                <w:ffData>
                  <w:name w:val="Check1"/>
                  <w:enabled/>
                  <w:calcOnExit w:val="0"/>
                  <w:checkBox>
                    <w:sizeAuto/>
                    <w:default w:val="0"/>
                  </w:checkBox>
                </w:ffData>
              </w:fldChar>
            </w:r>
            <w:r w:rsidR="00A453E5" w:rsidRPr="00A453E5">
              <w:rPr>
                <w:rFonts w:ascii="Calibri" w:eastAsia="Calibri" w:hAnsi="Calibri" w:cs="Times New Roman"/>
                <w:color w:val="000000"/>
              </w:rPr>
              <w:instrText xml:space="preserve"> FORMCHECKBOX </w:instrText>
            </w:r>
            <w:r w:rsidR="007E34D9">
              <w:rPr>
                <w:rFonts w:ascii="Calibri" w:eastAsia="Calibri" w:hAnsi="Calibri" w:cs="Times New Roman"/>
                <w:color w:val="000000"/>
              </w:rPr>
            </w:r>
            <w:r w:rsidR="007E34D9">
              <w:rPr>
                <w:rFonts w:ascii="Calibri" w:eastAsia="Calibri" w:hAnsi="Calibri" w:cs="Times New Roman"/>
                <w:color w:val="000000"/>
              </w:rPr>
              <w:fldChar w:fldCharType="separate"/>
            </w:r>
            <w:r w:rsidRPr="00A453E5">
              <w:rPr>
                <w:rFonts w:ascii="Calibri" w:eastAsia="Calibri" w:hAnsi="Calibri" w:cs="Times New Roman"/>
                <w:color w:val="000000"/>
              </w:rPr>
              <w:fldChar w:fldCharType="end"/>
            </w:r>
          </w:p>
        </w:tc>
      </w:tr>
      <w:tr w:rsidR="00A453E5" w:rsidRPr="00A453E5" w:rsidTr="00563FD8">
        <w:tc>
          <w:tcPr>
            <w:tcW w:w="10531" w:type="dxa"/>
            <w:tcBorders>
              <w:top w:val="nil"/>
              <w:left w:val="nil"/>
              <w:bottom w:val="nil"/>
              <w:right w:val="nil"/>
            </w:tcBorders>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Calibri" w:eastAsia="Calibri" w:hAnsi="Calibri" w:cs="Times New Roman"/>
                <w:color w:val="000000"/>
              </w:rPr>
              <w:t xml:space="preserve">3. </w:t>
            </w:r>
            <w:r w:rsidRPr="00A453E5">
              <w:rPr>
                <w:rFonts w:ascii="Sylfaen" w:eastAsia="Calibri" w:hAnsi="Sylfaen" w:cs="Sylfaen"/>
                <w:color w:val="000000"/>
              </w:rPr>
              <w:t>სახელმწიფო</w:t>
            </w:r>
            <w:r w:rsidR="001C1F87">
              <w:rPr>
                <w:rFonts w:ascii="Sylfaen" w:eastAsia="Calibri" w:hAnsi="Sylfaen" w:cs="Sylfaen"/>
                <w:color w:val="000000"/>
                <w:lang w:val="ka-GE"/>
              </w:rPr>
              <w:t xml:space="preserve"> </w:t>
            </w:r>
            <w:r w:rsidRPr="00A453E5">
              <w:rPr>
                <w:rFonts w:ascii="Sylfaen" w:eastAsia="Calibri" w:hAnsi="Sylfaen" w:cs="Sylfaen"/>
                <w:color w:val="000000"/>
              </w:rPr>
              <w:t>ბაჟის</w:t>
            </w:r>
            <w:r w:rsidR="001C1F87">
              <w:rPr>
                <w:rFonts w:ascii="Sylfaen" w:eastAsia="Calibri" w:hAnsi="Sylfaen" w:cs="Sylfaen"/>
                <w:color w:val="000000"/>
                <w:lang w:val="ka-GE"/>
              </w:rPr>
              <w:t xml:space="preserve"> </w:t>
            </w:r>
            <w:r w:rsidRPr="00A453E5">
              <w:rPr>
                <w:rFonts w:ascii="Sylfaen" w:eastAsia="Calibri" w:hAnsi="Sylfaen" w:cs="Sylfaen"/>
                <w:color w:val="000000"/>
              </w:rPr>
              <w:t>გადახდის</w:t>
            </w:r>
            <w:r w:rsidR="001C1F87">
              <w:rPr>
                <w:rFonts w:ascii="Sylfaen" w:eastAsia="Calibri" w:hAnsi="Sylfaen" w:cs="Sylfaen"/>
                <w:color w:val="000000"/>
                <w:lang w:val="ka-GE"/>
              </w:rPr>
              <w:t xml:space="preserve"> </w:t>
            </w:r>
            <w:r w:rsidRPr="00A453E5">
              <w:rPr>
                <w:rFonts w:ascii="Sylfaen" w:eastAsia="Calibri" w:hAnsi="Sylfaen" w:cs="Sylfaen"/>
                <w:color w:val="000000"/>
              </w:rPr>
              <w:t>დამადასტურებელი</w:t>
            </w:r>
            <w:r w:rsidR="001C1F87">
              <w:rPr>
                <w:rFonts w:ascii="Sylfaen" w:eastAsia="Calibri" w:hAnsi="Sylfaen" w:cs="Sylfaen"/>
                <w:color w:val="000000"/>
                <w:lang w:val="ka-GE"/>
              </w:rPr>
              <w:t xml:space="preserve"> </w:t>
            </w:r>
            <w:r w:rsidRPr="00A453E5">
              <w:rPr>
                <w:rFonts w:ascii="Sylfaen" w:eastAsia="Calibri" w:hAnsi="Sylfaen" w:cs="Sylfaen"/>
                <w:color w:val="000000"/>
              </w:rPr>
              <w:t xml:space="preserve">დოკუმენტი.                                                                        </w:t>
            </w:r>
          </w:p>
        </w:tc>
        <w:tc>
          <w:tcPr>
            <w:tcW w:w="485" w:type="dxa"/>
            <w:tcBorders>
              <w:top w:val="nil"/>
              <w:left w:val="nil"/>
              <w:bottom w:val="nil"/>
              <w:right w:val="nil"/>
            </w:tcBorders>
            <w:vAlign w:val="center"/>
            <w:hideMark/>
          </w:tcPr>
          <w:p w:rsidR="00A453E5" w:rsidRPr="00A453E5" w:rsidRDefault="00BE50C5" w:rsidP="00A453E5">
            <w:pPr>
              <w:spacing w:after="0" w:line="240" w:lineRule="auto"/>
              <w:jc w:val="center"/>
              <w:rPr>
                <w:rFonts w:ascii="Sylfaen" w:eastAsia="Calibri" w:hAnsi="Sylfaen" w:cs="Times New Roman"/>
                <w:color w:val="000000"/>
              </w:rPr>
            </w:pPr>
            <w:r w:rsidRPr="00A453E5">
              <w:rPr>
                <w:rFonts w:ascii="Calibri" w:eastAsia="Calibri" w:hAnsi="Calibri" w:cs="Times New Roman"/>
                <w:color w:val="000000"/>
              </w:rPr>
              <w:fldChar w:fldCharType="begin">
                <w:ffData>
                  <w:name w:val=""/>
                  <w:enabled/>
                  <w:calcOnExit w:val="0"/>
                  <w:checkBox>
                    <w:sizeAuto/>
                    <w:default w:val="1"/>
                  </w:checkBox>
                </w:ffData>
              </w:fldChar>
            </w:r>
            <w:r w:rsidR="00A453E5" w:rsidRPr="00A453E5">
              <w:rPr>
                <w:rFonts w:ascii="Calibri" w:eastAsia="Calibri" w:hAnsi="Calibri" w:cs="Times New Roman"/>
                <w:color w:val="000000"/>
              </w:rPr>
              <w:instrText xml:space="preserve"> FORMCHECKBOX </w:instrText>
            </w:r>
            <w:r w:rsidR="007E34D9">
              <w:rPr>
                <w:rFonts w:ascii="Calibri" w:eastAsia="Calibri" w:hAnsi="Calibri" w:cs="Times New Roman"/>
                <w:color w:val="000000"/>
              </w:rPr>
            </w:r>
            <w:r w:rsidR="007E34D9">
              <w:rPr>
                <w:rFonts w:ascii="Calibri" w:eastAsia="Calibri" w:hAnsi="Calibri" w:cs="Times New Roman"/>
                <w:color w:val="000000"/>
              </w:rPr>
              <w:fldChar w:fldCharType="separate"/>
            </w:r>
            <w:r w:rsidRPr="00A453E5">
              <w:rPr>
                <w:rFonts w:ascii="Calibri" w:eastAsia="Calibri" w:hAnsi="Calibri" w:cs="Times New Roman"/>
                <w:color w:val="000000"/>
              </w:rPr>
              <w:fldChar w:fldCharType="end"/>
            </w:r>
          </w:p>
        </w:tc>
      </w:tr>
      <w:tr w:rsidR="00A453E5" w:rsidRPr="00A453E5" w:rsidTr="00563FD8">
        <w:tc>
          <w:tcPr>
            <w:tcW w:w="10531" w:type="dxa"/>
            <w:tcBorders>
              <w:top w:val="nil"/>
              <w:left w:val="nil"/>
              <w:bottom w:val="nil"/>
              <w:right w:val="nil"/>
            </w:tcBorders>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Calibri" w:eastAsia="Calibri" w:hAnsi="Calibri" w:cs="Times New Roman"/>
                <w:color w:val="000000"/>
              </w:rPr>
              <w:t>4.</w:t>
            </w:r>
            <w:r w:rsidRPr="00A453E5">
              <w:rPr>
                <w:rFonts w:ascii="Sylfaen" w:eastAsia="Calibri" w:hAnsi="Sylfaen" w:cs="Sylfaen"/>
                <w:color w:val="000000"/>
              </w:rPr>
              <w:t>კონსტიტუციური</w:t>
            </w:r>
            <w:r w:rsidR="001C1F87">
              <w:rPr>
                <w:rFonts w:ascii="Sylfaen" w:eastAsia="Calibri" w:hAnsi="Sylfaen" w:cs="Sylfaen"/>
                <w:color w:val="000000"/>
                <w:lang w:val="ka-GE"/>
              </w:rPr>
              <w:t xml:space="preserve"> </w:t>
            </w:r>
            <w:r w:rsidRPr="00A453E5">
              <w:rPr>
                <w:rFonts w:ascii="Sylfaen" w:eastAsia="Calibri" w:hAnsi="Sylfaen" w:cs="Sylfaen"/>
                <w:color w:val="000000"/>
              </w:rPr>
              <w:t>სარჩელის</w:t>
            </w:r>
            <w:r w:rsidR="001C1F87">
              <w:rPr>
                <w:rFonts w:ascii="Sylfaen" w:eastAsia="Calibri" w:hAnsi="Sylfaen" w:cs="Sylfaen"/>
                <w:color w:val="000000"/>
                <w:lang w:val="ka-GE"/>
              </w:rPr>
              <w:t xml:space="preserve"> </w:t>
            </w:r>
            <w:r w:rsidRPr="00A453E5">
              <w:rPr>
                <w:rFonts w:ascii="Sylfaen" w:eastAsia="Calibri" w:hAnsi="Sylfaen" w:cs="Sylfaen"/>
                <w:color w:val="000000"/>
              </w:rPr>
              <w:t>ელექტრონული</w:t>
            </w:r>
            <w:r w:rsidR="001C1F87">
              <w:rPr>
                <w:rFonts w:ascii="Sylfaen" w:eastAsia="Calibri" w:hAnsi="Sylfaen" w:cs="Sylfaen"/>
                <w:color w:val="000000"/>
                <w:lang w:val="ka-GE"/>
              </w:rPr>
              <w:t xml:space="preserve"> </w:t>
            </w:r>
            <w:r w:rsidRPr="00A453E5">
              <w:rPr>
                <w:rFonts w:ascii="Sylfaen" w:eastAsia="Calibri" w:hAnsi="Sylfaen" w:cs="Sylfaen"/>
                <w:color w:val="000000"/>
              </w:rPr>
              <w:t>ვერსია</w:t>
            </w:r>
            <w:r w:rsidRPr="00A453E5">
              <w:rPr>
                <w:rFonts w:ascii="Calibri" w:eastAsia="Calibri" w:hAnsi="Calibri" w:cs="Times New Roman"/>
                <w:color w:val="000000"/>
              </w:rPr>
              <w:t xml:space="preserve">.   </w:t>
            </w:r>
          </w:p>
        </w:tc>
        <w:tc>
          <w:tcPr>
            <w:tcW w:w="485" w:type="dxa"/>
            <w:tcBorders>
              <w:top w:val="nil"/>
              <w:left w:val="nil"/>
              <w:bottom w:val="nil"/>
              <w:right w:val="nil"/>
            </w:tcBorders>
            <w:vAlign w:val="center"/>
            <w:hideMark/>
          </w:tcPr>
          <w:p w:rsidR="00A453E5" w:rsidRPr="00A453E5" w:rsidRDefault="00BE50C5" w:rsidP="00A453E5">
            <w:pPr>
              <w:spacing w:after="0" w:line="240" w:lineRule="auto"/>
              <w:jc w:val="center"/>
              <w:rPr>
                <w:rFonts w:ascii="Sylfaen" w:eastAsia="Calibri" w:hAnsi="Sylfaen" w:cs="Times New Roman"/>
                <w:color w:val="000000"/>
              </w:rPr>
            </w:pPr>
            <w:r w:rsidRPr="00A453E5">
              <w:rPr>
                <w:rFonts w:ascii="Calibri" w:eastAsia="Calibri" w:hAnsi="Calibri" w:cs="Times New Roman"/>
                <w:color w:val="000000"/>
              </w:rPr>
              <w:fldChar w:fldCharType="begin">
                <w:ffData>
                  <w:name w:val=""/>
                  <w:enabled/>
                  <w:calcOnExit w:val="0"/>
                  <w:checkBox>
                    <w:sizeAuto/>
                    <w:default w:val="1"/>
                  </w:checkBox>
                </w:ffData>
              </w:fldChar>
            </w:r>
            <w:r w:rsidR="00A453E5" w:rsidRPr="00A453E5">
              <w:rPr>
                <w:rFonts w:ascii="Calibri" w:eastAsia="Calibri" w:hAnsi="Calibri" w:cs="Times New Roman"/>
                <w:color w:val="000000"/>
              </w:rPr>
              <w:instrText xml:space="preserve"> FORMCHECKBOX </w:instrText>
            </w:r>
            <w:r w:rsidR="007E34D9">
              <w:rPr>
                <w:rFonts w:ascii="Calibri" w:eastAsia="Calibri" w:hAnsi="Calibri" w:cs="Times New Roman"/>
                <w:color w:val="000000"/>
              </w:rPr>
            </w:r>
            <w:r w:rsidR="007E34D9">
              <w:rPr>
                <w:rFonts w:ascii="Calibri" w:eastAsia="Calibri" w:hAnsi="Calibri" w:cs="Times New Roman"/>
                <w:color w:val="000000"/>
              </w:rPr>
              <w:fldChar w:fldCharType="separate"/>
            </w:r>
            <w:r w:rsidRPr="00A453E5">
              <w:rPr>
                <w:rFonts w:ascii="Calibri" w:eastAsia="Calibri" w:hAnsi="Calibri" w:cs="Times New Roman"/>
                <w:color w:val="000000"/>
              </w:rPr>
              <w:fldChar w:fldCharType="end"/>
            </w:r>
          </w:p>
        </w:tc>
      </w:tr>
      <w:tr w:rsidR="00A453E5" w:rsidRPr="00A453E5" w:rsidTr="00563FD8">
        <w:trPr>
          <w:trHeight w:val="80"/>
        </w:trPr>
        <w:tc>
          <w:tcPr>
            <w:tcW w:w="11016" w:type="dxa"/>
            <w:gridSpan w:val="2"/>
            <w:tcBorders>
              <w:top w:val="nil"/>
              <w:left w:val="nil"/>
              <w:bottom w:val="nil"/>
              <w:right w:val="nil"/>
            </w:tcBorders>
          </w:tcPr>
          <w:p w:rsidR="00A453E5" w:rsidRPr="00A453E5" w:rsidRDefault="00A453E5" w:rsidP="00A453E5">
            <w:pPr>
              <w:spacing w:after="0" w:line="240" w:lineRule="auto"/>
              <w:rPr>
                <w:rFonts w:ascii="Sylfaen" w:eastAsia="Calibri" w:hAnsi="Sylfaen" w:cs="Times New Roman"/>
                <w:color w:val="000000"/>
                <w:lang w:val="ka-GE"/>
              </w:rPr>
            </w:pPr>
          </w:p>
        </w:tc>
      </w:tr>
      <w:tr w:rsidR="00A453E5" w:rsidRPr="00A453E5" w:rsidTr="00563FD8">
        <w:trPr>
          <w:trHeight w:val="423"/>
        </w:trPr>
        <w:tc>
          <w:tcPr>
            <w:tcW w:w="11016" w:type="dxa"/>
            <w:gridSpan w:val="2"/>
            <w:tcBorders>
              <w:top w:val="nil"/>
              <w:left w:val="nil"/>
              <w:bottom w:val="nil"/>
              <w:right w:val="nil"/>
            </w:tcBorders>
            <w:shd w:val="clear" w:color="auto" w:fill="C0C0C0"/>
            <w:hideMark/>
          </w:tcPr>
          <w:p w:rsidR="00A453E5" w:rsidRPr="00A453E5" w:rsidRDefault="00A453E5" w:rsidP="00A453E5">
            <w:pPr>
              <w:spacing w:after="0" w:line="240" w:lineRule="auto"/>
              <w:rPr>
                <w:rFonts w:ascii="Sylfaen" w:eastAsia="Calibri" w:hAnsi="Sylfaen" w:cs="Times New Roman"/>
                <w:i/>
                <w:color w:val="000000"/>
                <w:lang w:val="ka-GE"/>
              </w:rPr>
            </w:pPr>
            <w:r w:rsidRPr="00A453E5">
              <w:rPr>
                <w:rFonts w:ascii="Sylfaen" w:eastAsia="Calibri" w:hAnsi="Sylfaen" w:cs="Times New Roman"/>
                <w:i/>
                <w:color w:val="000000"/>
                <w:lang w:val="ka-GE"/>
              </w:rPr>
              <w:t>ბ. სხვა  დოკუმენტები:</w:t>
            </w:r>
          </w:p>
        </w:tc>
      </w:tr>
      <w:tr w:rsidR="00A453E5" w:rsidRPr="00A453E5" w:rsidTr="00563FD8">
        <w:trPr>
          <w:trHeight w:val="107"/>
        </w:trPr>
        <w:tc>
          <w:tcPr>
            <w:tcW w:w="11016" w:type="dxa"/>
            <w:gridSpan w:val="2"/>
            <w:tcBorders>
              <w:top w:val="nil"/>
              <w:left w:val="nil"/>
              <w:bottom w:val="nil"/>
              <w:right w:val="nil"/>
            </w:tcBorders>
            <w:shd w:val="clear" w:color="auto" w:fill="FFFFFF"/>
          </w:tcPr>
          <w:p w:rsidR="00A453E5" w:rsidRPr="00A453E5" w:rsidRDefault="00A453E5" w:rsidP="00A453E5">
            <w:pPr>
              <w:spacing w:after="0" w:line="240" w:lineRule="auto"/>
              <w:rPr>
                <w:rFonts w:ascii="Sylfaen" w:eastAsia="Calibri" w:hAnsi="Sylfaen" w:cs="Times New Roman"/>
                <w:color w:val="000000"/>
                <w:sz w:val="12"/>
                <w:szCs w:val="12"/>
                <w:lang w:val="ka-GE"/>
              </w:rPr>
            </w:pPr>
          </w:p>
        </w:tc>
      </w:tr>
      <w:tr w:rsidR="00A453E5" w:rsidRPr="00A453E5" w:rsidTr="00563FD8">
        <w:trPr>
          <w:trHeight w:val="423"/>
        </w:trPr>
        <w:tc>
          <w:tcPr>
            <w:tcW w:w="11016" w:type="dxa"/>
            <w:gridSpan w:val="2"/>
            <w:tcBorders>
              <w:top w:val="nil"/>
              <w:left w:val="nil"/>
              <w:bottom w:val="single" w:sz="4" w:space="0" w:color="auto"/>
              <w:right w:val="nil"/>
            </w:tcBorders>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1.სსიპ სოციალური მომსახურების სააგენტოს წერილი - 1 ფ.</w:t>
            </w:r>
          </w:p>
          <w:p w:rsid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2.პირადობის მოწმობის ასლი - 1 ფ.</w:t>
            </w:r>
          </w:p>
          <w:p w:rsidR="00202FC8" w:rsidRPr="00A453E5" w:rsidRDefault="00202FC8" w:rsidP="00A453E5">
            <w:pPr>
              <w:spacing w:after="0" w:line="240" w:lineRule="auto"/>
              <w:rPr>
                <w:rFonts w:ascii="Sylfaen" w:eastAsia="Calibri" w:hAnsi="Sylfaen" w:cs="Times New Roman"/>
                <w:color w:val="000000"/>
                <w:lang w:val="ka-GE"/>
              </w:rPr>
            </w:pPr>
            <w:r>
              <w:rPr>
                <w:rFonts w:ascii="Sylfaen" w:eastAsia="Calibri" w:hAnsi="Sylfaen" w:cs="Times New Roman"/>
                <w:color w:val="000000"/>
                <w:lang w:val="ka-GE"/>
              </w:rPr>
              <w:t>3. საქართველოს პარლამენტის აპარატის მიერ გაცემული ცნობა - 1 ფ.</w:t>
            </w:r>
          </w:p>
        </w:tc>
      </w:tr>
    </w:tbl>
    <w:p w:rsidR="00A453E5" w:rsidRPr="00A453E5" w:rsidRDefault="00A453E5" w:rsidP="00A453E5">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4997"/>
        <w:gridCol w:w="4363"/>
      </w:tblGrid>
      <w:tr w:rsidR="00A453E5" w:rsidRPr="00A453E5" w:rsidTr="00563FD8">
        <w:trPr>
          <w:trHeight w:val="423"/>
        </w:trPr>
        <w:tc>
          <w:tcPr>
            <w:tcW w:w="11016" w:type="dxa"/>
            <w:gridSpan w:val="2"/>
            <w:tcBorders>
              <w:top w:val="nil"/>
              <w:left w:val="nil"/>
              <w:bottom w:val="nil"/>
              <w:right w:val="nil"/>
            </w:tcBorders>
            <w:shd w:val="clear" w:color="auto" w:fill="C0C0C0"/>
            <w:hideMark/>
          </w:tcPr>
          <w:p w:rsidR="00A453E5" w:rsidRPr="00A453E5" w:rsidRDefault="00A453E5" w:rsidP="00A453E5">
            <w:pPr>
              <w:spacing w:after="0" w:line="240" w:lineRule="auto"/>
              <w:jc w:val="both"/>
              <w:rPr>
                <w:rFonts w:ascii="Sylfaen" w:eastAsia="Calibri" w:hAnsi="Sylfaen" w:cs="Times New Roman"/>
                <w:b/>
                <w:color w:val="000000"/>
                <w:lang w:val="ka-GE"/>
              </w:rPr>
            </w:pPr>
            <w:r w:rsidRPr="00A453E5">
              <w:rPr>
                <w:rFonts w:ascii="Sylfaen" w:eastAsia="Calibri" w:hAnsi="Sylfaen" w:cs="Sylfaen"/>
                <w:b/>
                <w:color w:val="000000"/>
                <w:lang w:val="ka-GE"/>
              </w:rPr>
              <w:t>საკონსტიტუციო</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სამართალწარმოების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მონაწილენი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მოვალენი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არიან,კეთილსინდისიერად</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გამოიყენონ</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თავიანთი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უფლებები</w:t>
            </w:r>
            <w:r w:rsidRPr="00A453E5">
              <w:rPr>
                <w:rFonts w:ascii="Calibri" w:eastAsia="Calibri" w:hAnsi="Calibri" w:cs="Times New Roman"/>
                <w:b/>
                <w:color w:val="000000"/>
                <w:lang w:val="ka-GE"/>
              </w:rPr>
              <w:t xml:space="preserve">. </w:t>
            </w:r>
            <w:r w:rsidRPr="00A453E5">
              <w:rPr>
                <w:rFonts w:ascii="Sylfaen" w:eastAsia="Calibri" w:hAnsi="Sylfaen" w:cs="Sylfaen"/>
                <w:b/>
                <w:color w:val="000000"/>
                <w:lang w:val="ka-GE"/>
              </w:rPr>
              <w:t>საკონსტიტუციო</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სასამართლოსათვის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წინასწარი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შეცნობით</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ყალბი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ცნობების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მიწოდებაიწვევს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კანონით</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გათვალისწინებულ</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პასუხისმგებლობას</w:t>
            </w:r>
            <w:r w:rsidRPr="00A453E5">
              <w:rPr>
                <w:rFonts w:ascii="Calibri" w:eastAsia="Calibri" w:hAnsi="Calibri" w:cs="Times New Roman"/>
                <w:b/>
                <w:color w:val="000000"/>
                <w:lang w:val="ka-GE"/>
              </w:rPr>
              <w:t xml:space="preserve"> („</w:t>
            </w:r>
            <w:r w:rsidRPr="00A453E5">
              <w:rPr>
                <w:rFonts w:ascii="Sylfaen" w:eastAsia="Calibri" w:hAnsi="Sylfaen" w:cs="Sylfaen"/>
                <w:b/>
                <w:color w:val="000000"/>
                <w:lang w:val="ka-GE"/>
              </w:rPr>
              <w:t>საკონსტიტუციო</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სამართალწარმოების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შესახებ</w:t>
            </w:r>
            <w:r w:rsidRPr="00A453E5">
              <w:rPr>
                <w:rFonts w:ascii="Calibri" w:eastAsia="Calibri" w:hAnsi="Calibri" w:cs="Times New Roman"/>
                <w:b/>
                <w:color w:val="000000"/>
                <w:lang w:val="ka-GE"/>
              </w:rPr>
              <w:t xml:space="preserve">“ </w:t>
            </w:r>
            <w:r w:rsidRPr="00A453E5">
              <w:rPr>
                <w:rFonts w:ascii="Sylfaen" w:eastAsia="Calibri" w:hAnsi="Sylfaen" w:cs="Sylfaen"/>
                <w:b/>
                <w:color w:val="000000"/>
                <w:lang w:val="ka-GE"/>
              </w:rPr>
              <w:t>საქართველოს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კანონის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მე</w:t>
            </w:r>
            <w:r w:rsidRPr="00A453E5">
              <w:rPr>
                <w:rFonts w:ascii="Calibri" w:eastAsia="Calibri" w:hAnsi="Calibri" w:cs="Times New Roman"/>
                <w:b/>
                <w:color w:val="000000"/>
                <w:lang w:val="ka-GE"/>
              </w:rPr>
              <w:t xml:space="preserve">–14 </w:t>
            </w:r>
            <w:r w:rsidRPr="00A453E5">
              <w:rPr>
                <w:rFonts w:ascii="Sylfaen" w:eastAsia="Calibri" w:hAnsi="Sylfaen" w:cs="Sylfaen"/>
                <w:b/>
                <w:color w:val="000000"/>
                <w:lang w:val="ka-GE"/>
              </w:rPr>
              <w:t>მუხლი</w:t>
            </w:r>
            <w:r w:rsidRPr="00A453E5">
              <w:rPr>
                <w:rFonts w:ascii="Calibri" w:eastAsia="Calibri" w:hAnsi="Calibri" w:cs="Times New Roman"/>
                <w:b/>
                <w:color w:val="000000"/>
                <w:lang w:val="ka-GE"/>
              </w:rPr>
              <w:t>)</w:t>
            </w:r>
          </w:p>
        </w:tc>
      </w:tr>
      <w:tr w:rsidR="00A453E5" w:rsidRPr="00A453E5" w:rsidTr="00563FD8">
        <w:trPr>
          <w:trHeight w:val="423"/>
        </w:trPr>
        <w:tc>
          <w:tcPr>
            <w:tcW w:w="5868" w:type="dxa"/>
            <w:tcBorders>
              <w:top w:val="nil"/>
              <w:left w:val="nil"/>
              <w:bottom w:val="single" w:sz="4" w:space="0" w:color="auto"/>
              <w:right w:val="single" w:sz="4" w:space="0" w:color="auto"/>
            </w:tcBorders>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მოსარჩელის ხელმოწერა</w:t>
            </w:r>
            <w:r w:rsidRPr="00A453E5">
              <w:rPr>
                <w:rFonts w:ascii="Calibri" w:eastAsia="Calibri" w:hAnsi="Calibri" w:cs="Times New Roman"/>
                <w:color w:val="000000"/>
                <w:lang w:val="ka-GE"/>
              </w:rPr>
              <w:t>:</w:t>
            </w:r>
          </w:p>
        </w:tc>
        <w:tc>
          <w:tcPr>
            <w:tcW w:w="5148" w:type="dxa"/>
            <w:tcBorders>
              <w:top w:val="nil"/>
              <w:left w:val="single" w:sz="4" w:space="0" w:color="auto"/>
              <w:bottom w:val="single" w:sz="4" w:space="0" w:color="auto"/>
              <w:right w:val="nil"/>
            </w:tcBorders>
            <w:hideMark/>
          </w:tcPr>
          <w:p w:rsidR="00A453E5" w:rsidRPr="00AF40D2" w:rsidRDefault="00A453E5" w:rsidP="000720B2">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 xml:space="preserve">თარიღი: </w:t>
            </w:r>
            <w:r w:rsidR="000720B2">
              <w:rPr>
                <w:rFonts w:ascii="Sylfaen" w:eastAsia="Calibri" w:hAnsi="Sylfaen" w:cs="Times New Roman"/>
                <w:color w:val="000000"/>
                <w:lang w:val="ka-GE"/>
              </w:rPr>
              <w:t>09</w:t>
            </w:r>
            <w:r w:rsidR="00AF40D2">
              <w:rPr>
                <w:rFonts w:ascii="Sylfaen" w:eastAsia="Calibri" w:hAnsi="Sylfaen" w:cs="Times New Roman"/>
                <w:color w:val="000000"/>
              </w:rPr>
              <w:t>.</w:t>
            </w:r>
            <w:r w:rsidR="000720B2">
              <w:rPr>
                <w:rFonts w:ascii="Sylfaen" w:eastAsia="Calibri" w:hAnsi="Sylfaen" w:cs="Times New Roman"/>
                <w:color w:val="000000"/>
                <w:lang w:val="ka-GE"/>
              </w:rPr>
              <w:t>0</w:t>
            </w:r>
            <w:r w:rsidR="00AF40D2">
              <w:rPr>
                <w:rFonts w:ascii="Sylfaen" w:eastAsia="Calibri" w:hAnsi="Sylfaen" w:cs="Times New Roman"/>
                <w:color w:val="000000"/>
              </w:rPr>
              <w:t>1.201</w:t>
            </w:r>
            <w:r w:rsidR="000720B2">
              <w:rPr>
                <w:rFonts w:ascii="Sylfaen" w:eastAsia="Calibri" w:hAnsi="Sylfaen" w:cs="Times New Roman"/>
                <w:color w:val="000000"/>
                <w:lang w:val="ka-GE"/>
              </w:rPr>
              <w:t>9</w:t>
            </w:r>
            <w:r w:rsidR="00AF40D2">
              <w:rPr>
                <w:rFonts w:ascii="Sylfaen" w:eastAsia="Calibri" w:hAnsi="Sylfaen" w:cs="Times New Roman"/>
                <w:color w:val="000000"/>
              </w:rPr>
              <w:t>.</w:t>
            </w:r>
          </w:p>
        </w:tc>
      </w:tr>
    </w:tbl>
    <w:p w:rsidR="00A453E5" w:rsidRPr="00A453E5" w:rsidRDefault="00A453E5" w:rsidP="00A453E5">
      <w:pPr>
        <w:spacing w:after="200" w:line="276" w:lineRule="auto"/>
        <w:rPr>
          <w:rFonts w:ascii="Sylfaen" w:eastAsia="Calibri" w:hAnsi="Sylfaen" w:cs="Times New Roman"/>
        </w:rPr>
      </w:pPr>
    </w:p>
    <w:p w:rsidR="00A453E5" w:rsidRPr="00A453E5" w:rsidRDefault="00A453E5" w:rsidP="00A453E5">
      <w:pPr>
        <w:spacing w:after="200" w:line="276" w:lineRule="auto"/>
        <w:rPr>
          <w:rFonts w:ascii="Calibri" w:eastAsia="Calibri" w:hAnsi="Calibri" w:cs="Times New Roman"/>
        </w:rPr>
      </w:pPr>
    </w:p>
    <w:p w:rsidR="00A453E5" w:rsidRPr="00A453E5" w:rsidRDefault="00A453E5" w:rsidP="00A453E5">
      <w:pPr>
        <w:spacing w:after="200" w:line="276" w:lineRule="auto"/>
        <w:rPr>
          <w:rFonts w:ascii="Calibri" w:eastAsia="Calibri" w:hAnsi="Calibri" w:cs="Times New Roman"/>
        </w:rPr>
      </w:pPr>
    </w:p>
    <w:p w:rsidR="00A453E5" w:rsidRPr="00A453E5" w:rsidRDefault="00A453E5" w:rsidP="00A453E5"/>
    <w:p w:rsidR="00A453E5" w:rsidRPr="00A453E5" w:rsidRDefault="00A453E5" w:rsidP="00A453E5"/>
    <w:p w:rsidR="00563FD8" w:rsidRDefault="00563FD8"/>
    <w:sectPr w:rsidR="00563FD8" w:rsidSect="004940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4D9" w:rsidRDefault="007E34D9" w:rsidP="00A453E5">
      <w:pPr>
        <w:spacing w:after="0" w:line="240" w:lineRule="auto"/>
      </w:pPr>
      <w:r>
        <w:separator/>
      </w:r>
    </w:p>
  </w:endnote>
  <w:endnote w:type="continuationSeparator" w:id="0">
    <w:p w:rsidR="007E34D9" w:rsidRDefault="007E34D9" w:rsidP="00A45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4D9" w:rsidRDefault="007E34D9" w:rsidP="00A453E5">
      <w:pPr>
        <w:spacing w:after="0" w:line="240" w:lineRule="auto"/>
      </w:pPr>
      <w:r>
        <w:separator/>
      </w:r>
    </w:p>
  </w:footnote>
  <w:footnote w:type="continuationSeparator" w:id="0">
    <w:p w:rsidR="007E34D9" w:rsidRDefault="007E34D9" w:rsidP="00A453E5">
      <w:pPr>
        <w:spacing w:after="0" w:line="240" w:lineRule="auto"/>
      </w:pPr>
      <w:r>
        <w:continuationSeparator/>
      </w:r>
    </w:p>
  </w:footnote>
  <w:footnote w:id="1">
    <w:p w:rsidR="0057323A" w:rsidRDefault="0057323A" w:rsidP="00A453E5">
      <w:pPr>
        <w:pStyle w:val="af4"/>
        <w:shd w:val="clear" w:color="auto" w:fill="FFFFFF"/>
        <w:spacing w:after="0" w:line="240" w:lineRule="auto"/>
        <w:ind w:left="0"/>
        <w:jc w:val="both"/>
        <w:rPr>
          <w:rFonts w:ascii="Sylfaen" w:hAnsi="Sylfaen"/>
          <w:sz w:val="20"/>
          <w:szCs w:val="20"/>
          <w:lang w:val="ka-GE"/>
        </w:rPr>
      </w:pPr>
      <w:r>
        <w:rPr>
          <w:rFonts w:ascii="Sylfaen" w:hAnsi="Sylfaen" w:cs="Sylfaen"/>
          <w:sz w:val="20"/>
          <w:szCs w:val="20"/>
          <w:lang w:val="ka-GE"/>
        </w:rPr>
        <w:t>შენიშვნა 1- გთხოვთ</w:t>
      </w:r>
      <w:r>
        <w:rPr>
          <w:rFonts w:ascii="Sylfaen" w:hAnsi="Sylfaen" w:cs="Sylfaen"/>
          <w:sz w:val="20"/>
          <w:szCs w:val="20"/>
        </w:rPr>
        <w:t>,</w:t>
      </w:r>
      <w:r>
        <w:rPr>
          <w:rFonts w:ascii="Sylfaen" w:hAnsi="Sylfaen" w:cs="Sylfaen"/>
          <w:sz w:val="20"/>
          <w:szCs w:val="20"/>
          <w:lang w:val="ka-GE"/>
        </w:rPr>
        <w:t xml:space="preserve"> მიუთითოთ ნორმატიული აქტის </w:t>
      </w:r>
      <w:r>
        <w:rPr>
          <w:rFonts w:ascii="Sylfaen" w:hAnsi="Sylfaen"/>
          <w:sz w:val="20"/>
          <w:szCs w:val="20"/>
          <w:lang w:val="ka-GE"/>
        </w:rPr>
        <w:t xml:space="preserve">კონკრეტულად რომელ ნაწილს – პრეამბულას, კარს (წიგნს), თავს, მუხლს, პუნქტს, ქვეპუნქტს, წინადადებას (სასვენ ნიშანს ან/და კავშირს) ან/და სიტყვას ხდით სადავოდ. </w:t>
      </w:r>
    </w:p>
  </w:footnote>
  <w:footnote w:id="2">
    <w:p w:rsidR="0057323A" w:rsidRDefault="0057323A" w:rsidP="00A453E5">
      <w:pPr>
        <w:pStyle w:val="af4"/>
        <w:shd w:val="clear" w:color="auto" w:fill="FFFFFF"/>
        <w:spacing w:after="0" w:line="240" w:lineRule="auto"/>
        <w:ind w:left="0"/>
        <w:jc w:val="both"/>
        <w:rPr>
          <w:rFonts w:ascii="Sylfaen" w:hAnsi="Sylfaen" w:cs="Sylfaen"/>
          <w:b/>
          <w:sz w:val="20"/>
          <w:szCs w:val="20"/>
          <w:lang w:val="ka-GE"/>
        </w:rPr>
      </w:pPr>
      <w:r>
        <w:rPr>
          <w:rFonts w:ascii="Sylfaen" w:hAnsi="Sylfaen" w:cs="Sylfaen"/>
          <w:iCs/>
          <w:sz w:val="20"/>
          <w:szCs w:val="20"/>
          <w:lang w:val="ka-GE"/>
        </w:rPr>
        <w:t>შენიშვნა 2 -გთხოვთ,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p>
  </w:footnote>
  <w:footnote w:id="3">
    <w:p w:rsidR="0057323A" w:rsidRDefault="0057323A" w:rsidP="00A453E5">
      <w:pPr>
        <w:pStyle w:val="a5"/>
        <w:jc w:val="both"/>
        <w:rPr>
          <w:rFonts w:ascii="Sylfaen" w:hAnsi="Sylfaen"/>
          <w:lang w:val="ka-GE"/>
        </w:rPr>
      </w:pPr>
      <w:r>
        <w:rPr>
          <w:rFonts w:ascii="Sylfaen" w:eastAsia="Times New Roman" w:hAnsi="Sylfaen" w:cs="Sylfaen"/>
          <w:iCs/>
          <w:lang w:val="ka-GE"/>
        </w:rPr>
        <w:t>შენიშვნა 3</w:t>
      </w:r>
      <w:r>
        <w:rPr>
          <w:rFonts w:ascii="Sylfaen" w:hAnsi="Sylfaen"/>
          <w:lang w:val="ka-GE"/>
        </w:rPr>
        <w:t>- გთხოვთ, მიუთითოთ საქართველოს კონსტიტუციის და  კანონმდებლობის ის ნორმები, რომლებიც უფლებას გაძლევთ მიმართოთ საკონსტიტუციო სასამართლოს.</w:t>
      </w:r>
    </w:p>
  </w:footnote>
  <w:footnote w:id="4">
    <w:p w:rsidR="0057323A" w:rsidRDefault="0057323A" w:rsidP="00A453E5">
      <w:pPr>
        <w:pStyle w:val="a5"/>
        <w:jc w:val="both"/>
        <w:rPr>
          <w:rFonts w:ascii="Sylfaen" w:hAnsi="Sylfaen"/>
          <w:lang w:val="ka-GE"/>
        </w:rPr>
      </w:pPr>
      <w:r>
        <w:rPr>
          <w:rFonts w:ascii="Sylfaen" w:hAnsi="Sylfaen" w:cs="Sylfaen"/>
          <w:lang w:val="ka-GE" w:eastAsia="ru-RU"/>
        </w:rPr>
        <w:t>შენიშვნა 4</w:t>
      </w:r>
      <w:r>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 </w:t>
      </w:r>
      <w:r>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 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Pr>
          <w:rFonts w:ascii="Sylfaen" w:hAnsi="Sylfaen" w:cs="Sylfaen"/>
          <w:vertAlign w:val="superscript"/>
          <w:lang w:val="ka-GE" w:eastAsia="ru-RU"/>
        </w:rPr>
        <w:t>1</w:t>
      </w:r>
      <w:r>
        <w:rPr>
          <w:rFonts w:ascii="Sylfaen" w:hAnsi="Sylfaen" w:cs="Sylfaen"/>
          <w:lang w:val="ka-GE" w:eastAsia="ru-RU"/>
        </w:rPr>
        <w:t xml:space="preserve"> მუხლით გათვალისწინებული შემთხვევებისა;  ე) მასში მითითებული არც ერთი სადავო საკითხი არ არის გადაწყვეტილი საქართველოს კონსტიტუციით; ვ) არასაპატიო მიზეზით დარღვეულია მისი შეტანის კანონით დადგენილი ვადა;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57323A" w:rsidRDefault="0057323A" w:rsidP="00A453E5">
      <w:pPr>
        <w:pStyle w:val="a5"/>
        <w:jc w:val="both"/>
        <w:rPr>
          <w:rFonts w:ascii="Sylfaen" w:hAnsi="Sylfaen"/>
          <w:lang w:val="ka-GE"/>
        </w:rPr>
      </w:pPr>
      <w:r>
        <w:rPr>
          <w:rFonts w:ascii="Sylfaen" w:hAnsi="Sylfaen"/>
          <w:lang w:val="ka-GE"/>
        </w:rPr>
        <w:t>შენიშვნა 5 - გთხოვთ, წარმოადგინოთ დასაბუთება სადავო ნორმის (ნორმების) კონსტიტუციის მითითებულ ნორმასთანშეუსაბამობისთაობაზე</w:t>
      </w:r>
      <w:r>
        <w:rPr>
          <w:lang w:val="ka-GE"/>
        </w:rPr>
        <w:t xml:space="preserve">. </w:t>
      </w:r>
      <w:r>
        <w:rPr>
          <w:rFonts w:ascii="Sylfaen" w:hAnsi="Sylfaen"/>
          <w:lang w:val="ka-GE"/>
        </w:rPr>
        <w:t>იმშემთხვევაში</w:t>
      </w:r>
      <w:r>
        <w:rPr>
          <w:lang w:val="ka-GE"/>
        </w:rPr>
        <w:t xml:space="preserve">, </w:t>
      </w:r>
      <w:r>
        <w:rPr>
          <w:rFonts w:ascii="Sylfaen" w:hAnsi="Sylfaen"/>
          <w:lang w:val="ka-GE"/>
        </w:rPr>
        <w:t>თუსადავონორმის</w:t>
      </w:r>
      <w:r>
        <w:rPr>
          <w:lang w:val="ka-GE"/>
        </w:rPr>
        <w:t xml:space="preserve"> (</w:t>
      </w:r>
      <w:r>
        <w:rPr>
          <w:rFonts w:ascii="Sylfaen" w:hAnsi="Sylfaen"/>
          <w:lang w:val="ka-GE"/>
        </w:rPr>
        <w:t>ნორმების</w:t>
      </w:r>
      <w:r>
        <w:rPr>
          <w:lang w:val="ka-GE"/>
        </w:rPr>
        <w:t xml:space="preserve">) </w:t>
      </w:r>
      <w:r>
        <w:rPr>
          <w:rFonts w:ascii="Sylfaen" w:hAnsi="Sylfaen"/>
          <w:lang w:val="ka-GE"/>
        </w:rPr>
        <w:t>შემოწმებასსაქართველოსკონსტიტუციისრამდენიმემუხლთანითხოვთ</w:t>
      </w:r>
      <w:r>
        <w:rPr>
          <w:lang w:val="ka-GE"/>
        </w:rPr>
        <w:t xml:space="preserve">, </w:t>
      </w:r>
      <w:r>
        <w:rPr>
          <w:rFonts w:ascii="Sylfaen" w:hAnsi="Sylfaen"/>
          <w:lang w:val="ka-GE"/>
        </w:rPr>
        <w:t>გთხოვთ,ცალ</w:t>
      </w:r>
      <w:r>
        <w:rPr>
          <w:lang w:val="ka-GE"/>
        </w:rPr>
        <w:t>–</w:t>
      </w:r>
      <w:r>
        <w:rPr>
          <w:rFonts w:ascii="Sylfaen" w:hAnsi="Sylfaen"/>
          <w:lang w:val="ka-GE"/>
        </w:rPr>
        <w:t>ცალკეწარმოადგინოთდასაბუთება</w:t>
      </w:r>
      <w:r>
        <w:rPr>
          <w:lang w:val="ka-GE"/>
        </w:rPr>
        <w:t xml:space="preserve">. </w:t>
      </w:r>
      <w:r>
        <w:rPr>
          <w:rFonts w:ascii="Sylfaen" w:hAnsi="Sylfaen"/>
          <w:lang w:val="ka-GE"/>
        </w:rPr>
        <w:t>იმშემთხვევაში</w:t>
      </w:r>
      <w:r>
        <w:rPr>
          <w:lang w:val="ka-GE"/>
        </w:rPr>
        <w:t xml:space="preserve">, </w:t>
      </w:r>
      <w:r>
        <w:rPr>
          <w:rFonts w:ascii="Sylfaen" w:hAnsi="Sylfaen"/>
          <w:lang w:val="ka-GE"/>
        </w:rPr>
        <w:t>თუეყრდობითსაკონსტიტუციოსასამართლოს</w:t>
      </w:r>
      <w:r>
        <w:rPr>
          <w:lang w:val="ka-GE"/>
        </w:rPr>
        <w:t xml:space="preserve">, </w:t>
      </w:r>
      <w:r>
        <w:rPr>
          <w:rFonts w:ascii="Sylfaen" w:hAnsi="Sylfaen"/>
          <w:lang w:val="ka-GE"/>
        </w:rPr>
        <w:t>საქართველოსსაერთოსასამართლოს</w:t>
      </w:r>
      <w:r>
        <w:rPr>
          <w:lang w:val="ka-GE"/>
        </w:rPr>
        <w:t xml:space="preserve">, </w:t>
      </w:r>
      <w:r>
        <w:rPr>
          <w:rFonts w:ascii="Sylfaen" w:hAnsi="Sylfaen"/>
          <w:lang w:val="ka-GE"/>
        </w:rPr>
        <w:t>ადამიანისუფლებათაევროპულსასამართლოსანსაზღვარგარეთისქვეყნებისსასამართლოგადაწყვეტილებებს</w:t>
      </w:r>
      <w:r>
        <w:rPr>
          <w:lang w:val="ka-GE"/>
        </w:rPr>
        <w:t xml:space="preserve">, </w:t>
      </w:r>
      <w:r>
        <w:rPr>
          <w:rFonts w:ascii="Sylfaen" w:hAnsi="Sylfaen"/>
          <w:lang w:val="ka-GE"/>
        </w:rPr>
        <w:t>გთხოვთმიუთითოთსაქმისდასახელებადაგადაწყვეტილებისშესაბამისიპარაგრაფი</w:t>
      </w:r>
      <w:r>
        <w:rPr>
          <w:lang w:val="ka-GE"/>
        </w:rPr>
        <w:t>.</w:t>
      </w:r>
    </w:p>
  </w:footnote>
  <w:footnote w:id="6">
    <w:p w:rsidR="0057323A" w:rsidRDefault="0057323A" w:rsidP="00A453E5">
      <w:pPr>
        <w:pStyle w:val="a5"/>
        <w:jc w:val="both"/>
        <w:rPr>
          <w:rFonts w:ascii="Sylfaen" w:hAnsi="Sylfaen"/>
          <w:lang w:val="ka-GE"/>
        </w:rPr>
      </w:pPr>
      <w:r>
        <w:rPr>
          <w:rFonts w:ascii="Sylfaen" w:hAnsi="Sylfaen"/>
          <w:lang w:val="ka-GE"/>
        </w:rPr>
        <w:t>შენიშვნა 6  - 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p>
  </w:footnote>
  <w:footnote w:id="7">
    <w:p w:rsidR="0057323A" w:rsidRDefault="0057323A" w:rsidP="00A453E5">
      <w:pPr>
        <w:pStyle w:val="a5"/>
        <w:jc w:val="both"/>
        <w:rPr>
          <w:rFonts w:ascii="Sylfaen" w:hAnsi="Sylfaen"/>
          <w:lang w:val="ka-GE"/>
        </w:rPr>
      </w:pPr>
      <w:r>
        <w:rPr>
          <w:rFonts w:ascii="Sylfaen" w:hAnsi="Sylfaen"/>
          <w:lang w:val="ka-GE"/>
        </w:rPr>
        <w:t>შენიშვნა 7  - 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შეუძლიათ მათ.  (ქვემოთ მოყვანილ ველში, გთხოვთ,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p>
  </w:footnote>
  <w:footnote w:id="8">
    <w:p w:rsidR="0057323A" w:rsidRDefault="0057323A" w:rsidP="00A453E5">
      <w:pPr>
        <w:pStyle w:val="a5"/>
        <w:jc w:val="both"/>
        <w:rPr>
          <w:rFonts w:ascii="Sylfaen" w:hAnsi="Sylfaen"/>
          <w:lang w:val="ka-GE"/>
        </w:rPr>
      </w:pPr>
      <w:r>
        <w:rPr>
          <w:rFonts w:ascii="Sylfaen" w:hAnsi="Sylfaen"/>
          <w:lang w:val="ka-GE"/>
        </w:rPr>
        <w:t>შენიშვნა 8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57323A" w:rsidRDefault="0057323A" w:rsidP="00A453E5">
      <w:pPr>
        <w:pStyle w:val="a5"/>
        <w:jc w:val="both"/>
        <w:rPr>
          <w:rFonts w:ascii="Sylfaen" w:hAnsi="Sylfaen"/>
          <w:lang w:val="ka-GE"/>
        </w:rPr>
      </w:pPr>
      <w:r>
        <w:rPr>
          <w:rFonts w:ascii="Sylfaen" w:hAnsi="Sylfaen"/>
          <w:lang w:val="ka-GE"/>
        </w:rPr>
        <w:t>შენიშვნა 9 -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3E5"/>
    <w:rsid w:val="000720B2"/>
    <w:rsid w:val="001A38B3"/>
    <w:rsid w:val="001C1F87"/>
    <w:rsid w:val="001D116A"/>
    <w:rsid w:val="00202FC8"/>
    <w:rsid w:val="002C3DFF"/>
    <w:rsid w:val="00456F55"/>
    <w:rsid w:val="00486819"/>
    <w:rsid w:val="00494027"/>
    <w:rsid w:val="004942BC"/>
    <w:rsid w:val="005066AB"/>
    <w:rsid w:val="00557C3F"/>
    <w:rsid w:val="00563FD8"/>
    <w:rsid w:val="0057323A"/>
    <w:rsid w:val="0059115C"/>
    <w:rsid w:val="005B62B4"/>
    <w:rsid w:val="006005F0"/>
    <w:rsid w:val="00637E23"/>
    <w:rsid w:val="00652CB2"/>
    <w:rsid w:val="00690B2B"/>
    <w:rsid w:val="00690CB7"/>
    <w:rsid w:val="006C6ED0"/>
    <w:rsid w:val="006E111E"/>
    <w:rsid w:val="0071067B"/>
    <w:rsid w:val="007E34D9"/>
    <w:rsid w:val="007F1FDE"/>
    <w:rsid w:val="00834BDC"/>
    <w:rsid w:val="008E5E85"/>
    <w:rsid w:val="00920A25"/>
    <w:rsid w:val="009758C5"/>
    <w:rsid w:val="009865B9"/>
    <w:rsid w:val="00A453E5"/>
    <w:rsid w:val="00AC1C76"/>
    <w:rsid w:val="00AF40D2"/>
    <w:rsid w:val="00AF7414"/>
    <w:rsid w:val="00B400BE"/>
    <w:rsid w:val="00B8438D"/>
    <w:rsid w:val="00BA3AD4"/>
    <w:rsid w:val="00BE50C5"/>
    <w:rsid w:val="00CD5710"/>
    <w:rsid w:val="00CF0EBA"/>
    <w:rsid w:val="00DD0BA5"/>
    <w:rsid w:val="00E733C1"/>
    <w:rsid w:val="00E92BDF"/>
    <w:rsid w:val="00F369D0"/>
    <w:rsid w:val="00F733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1E9B7A-D257-4ECA-8233-F7A31430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0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A453E5"/>
  </w:style>
  <w:style w:type="character" w:styleId="a3">
    <w:name w:val="Hyperlink"/>
    <w:uiPriority w:val="99"/>
    <w:semiHidden/>
    <w:unhideWhenUsed/>
    <w:rsid w:val="00A453E5"/>
    <w:rPr>
      <w:color w:val="0000FF"/>
      <w:u w:val="single"/>
    </w:rPr>
  </w:style>
  <w:style w:type="character" w:styleId="a4">
    <w:name w:val="FollowedHyperlink"/>
    <w:basedOn w:val="a0"/>
    <w:uiPriority w:val="99"/>
    <w:semiHidden/>
    <w:unhideWhenUsed/>
    <w:rsid w:val="00A453E5"/>
    <w:rPr>
      <w:color w:val="954F72" w:themeColor="followedHyperlink"/>
      <w:u w:val="single"/>
    </w:rPr>
  </w:style>
  <w:style w:type="paragraph" w:styleId="a5">
    <w:name w:val="footnote text"/>
    <w:basedOn w:val="a"/>
    <w:link w:val="a6"/>
    <w:uiPriority w:val="99"/>
    <w:semiHidden/>
    <w:unhideWhenUsed/>
    <w:rsid w:val="00A453E5"/>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semiHidden/>
    <w:rsid w:val="00A453E5"/>
    <w:rPr>
      <w:rFonts w:ascii="Calibri" w:eastAsia="Calibri" w:hAnsi="Calibri" w:cs="Times New Roman"/>
      <w:sz w:val="20"/>
      <w:szCs w:val="20"/>
    </w:rPr>
  </w:style>
  <w:style w:type="paragraph" w:styleId="a7">
    <w:name w:val="annotation text"/>
    <w:basedOn w:val="a"/>
    <w:link w:val="a8"/>
    <w:semiHidden/>
    <w:unhideWhenUsed/>
    <w:rsid w:val="00A453E5"/>
    <w:pPr>
      <w:spacing w:after="200" w:line="276" w:lineRule="auto"/>
    </w:pPr>
    <w:rPr>
      <w:rFonts w:ascii="Calibri" w:eastAsia="Times New Roman" w:hAnsi="Calibri" w:cs="Times New Roman"/>
      <w:sz w:val="20"/>
      <w:szCs w:val="20"/>
    </w:rPr>
  </w:style>
  <w:style w:type="character" w:customStyle="1" w:styleId="a8">
    <w:name w:val="Текст примечания Знак"/>
    <w:basedOn w:val="a0"/>
    <w:link w:val="a7"/>
    <w:semiHidden/>
    <w:rsid w:val="00A453E5"/>
    <w:rPr>
      <w:rFonts w:ascii="Calibri" w:eastAsia="Times New Roman" w:hAnsi="Calibri" w:cs="Times New Roman"/>
      <w:sz w:val="20"/>
      <w:szCs w:val="20"/>
    </w:rPr>
  </w:style>
  <w:style w:type="paragraph" w:styleId="a9">
    <w:name w:val="header"/>
    <w:basedOn w:val="a"/>
    <w:link w:val="aa"/>
    <w:uiPriority w:val="99"/>
    <w:semiHidden/>
    <w:unhideWhenUsed/>
    <w:rsid w:val="00A453E5"/>
    <w:pPr>
      <w:tabs>
        <w:tab w:val="center" w:pos="4680"/>
        <w:tab w:val="right" w:pos="9360"/>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semiHidden/>
    <w:rsid w:val="00A453E5"/>
    <w:rPr>
      <w:rFonts w:ascii="Calibri" w:eastAsia="Calibri" w:hAnsi="Calibri" w:cs="Times New Roman"/>
    </w:rPr>
  </w:style>
  <w:style w:type="paragraph" w:styleId="ab">
    <w:name w:val="footer"/>
    <w:basedOn w:val="a"/>
    <w:link w:val="ac"/>
    <w:uiPriority w:val="99"/>
    <w:semiHidden/>
    <w:unhideWhenUsed/>
    <w:rsid w:val="00A453E5"/>
    <w:pPr>
      <w:tabs>
        <w:tab w:val="center" w:pos="4680"/>
        <w:tab w:val="right" w:pos="9360"/>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semiHidden/>
    <w:rsid w:val="00A453E5"/>
    <w:rPr>
      <w:rFonts w:ascii="Calibri" w:eastAsia="Calibri" w:hAnsi="Calibri" w:cs="Times New Roman"/>
    </w:rPr>
  </w:style>
  <w:style w:type="paragraph" w:styleId="ad">
    <w:name w:val="endnote text"/>
    <w:basedOn w:val="a"/>
    <w:link w:val="ae"/>
    <w:uiPriority w:val="99"/>
    <w:semiHidden/>
    <w:unhideWhenUsed/>
    <w:rsid w:val="00A453E5"/>
    <w:pPr>
      <w:spacing w:after="0" w:line="240"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A453E5"/>
    <w:rPr>
      <w:rFonts w:ascii="Calibri" w:eastAsia="Calibri" w:hAnsi="Calibri" w:cs="Times New Roman"/>
      <w:sz w:val="20"/>
      <w:szCs w:val="20"/>
    </w:rPr>
  </w:style>
  <w:style w:type="paragraph" w:styleId="af">
    <w:name w:val="annotation subject"/>
    <w:basedOn w:val="a7"/>
    <w:next w:val="a7"/>
    <w:link w:val="af0"/>
    <w:semiHidden/>
    <w:unhideWhenUsed/>
    <w:rsid w:val="00A453E5"/>
    <w:rPr>
      <w:rFonts w:eastAsia="Calibri"/>
      <w:b/>
      <w:bCs/>
    </w:rPr>
  </w:style>
  <w:style w:type="character" w:customStyle="1" w:styleId="af0">
    <w:name w:val="Тема примечания Знак"/>
    <w:basedOn w:val="a8"/>
    <w:link w:val="af"/>
    <w:semiHidden/>
    <w:rsid w:val="00A453E5"/>
    <w:rPr>
      <w:rFonts w:ascii="Calibri" w:eastAsia="Calibri" w:hAnsi="Calibri" w:cs="Times New Roman"/>
      <w:b/>
      <w:bCs/>
      <w:sz w:val="20"/>
      <w:szCs w:val="20"/>
    </w:rPr>
  </w:style>
  <w:style w:type="paragraph" w:styleId="af1">
    <w:name w:val="Balloon Text"/>
    <w:basedOn w:val="a"/>
    <w:link w:val="af2"/>
    <w:uiPriority w:val="99"/>
    <w:semiHidden/>
    <w:unhideWhenUsed/>
    <w:rsid w:val="00A453E5"/>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A453E5"/>
    <w:rPr>
      <w:rFonts w:ascii="Tahoma" w:eastAsia="Calibri" w:hAnsi="Tahoma" w:cs="Tahoma"/>
      <w:sz w:val="16"/>
      <w:szCs w:val="16"/>
    </w:rPr>
  </w:style>
  <w:style w:type="paragraph" w:styleId="af3">
    <w:name w:val="No Spacing"/>
    <w:uiPriority w:val="1"/>
    <w:qFormat/>
    <w:rsid w:val="00A453E5"/>
    <w:pPr>
      <w:spacing w:after="0" w:line="240" w:lineRule="auto"/>
    </w:pPr>
    <w:rPr>
      <w:rFonts w:ascii="Calibri" w:eastAsia="Calibri" w:hAnsi="Calibri" w:cs="Times New Roman"/>
    </w:rPr>
  </w:style>
  <w:style w:type="paragraph" w:styleId="af4">
    <w:name w:val="List Paragraph"/>
    <w:basedOn w:val="a"/>
    <w:qFormat/>
    <w:rsid w:val="00A453E5"/>
    <w:pPr>
      <w:spacing w:after="200" w:line="276" w:lineRule="auto"/>
      <w:ind w:left="720"/>
      <w:contextualSpacing/>
    </w:pPr>
    <w:rPr>
      <w:rFonts w:ascii="Calibri" w:eastAsia="Times New Roman" w:hAnsi="Calibri" w:cs="Times New Roman"/>
    </w:rPr>
  </w:style>
  <w:style w:type="character" w:styleId="af5">
    <w:name w:val="footnote reference"/>
    <w:uiPriority w:val="99"/>
    <w:semiHidden/>
    <w:unhideWhenUsed/>
    <w:rsid w:val="00A453E5"/>
    <w:rPr>
      <w:vertAlign w:val="superscript"/>
    </w:rPr>
  </w:style>
  <w:style w:type="character" w:styleId="af6">
    <w:name w:val="annotation reference"/>
    <w:semiHidden/>
    <w:unhideWhenUsed/>
    <w:rsid w:val="00A453E5"/>
    <w:rPr>
      <w:sz w:val="16"/>
      <w:szCs w:val="16"/>
    </w:rPr>
  </w:style>
  <w:style w:type="character" w:styleId="af7">
    <w:name w:val="endnote reference"/>
    <w:uiPriority w:val="99"/>
    <w:semiHidden/>
    <w:unhideWhenUsed/>
    <w:rsid w:val="00A453E5"/>
    <w:rPr>
      <w:vertAlign w:val="superscript"/>
    </w:rPr>
  </w:style>
  <w:style w:type="character" w:styleId="af8">
    <w:name w:val="Placeholder Text"/>
    <w:uiPriority w:val="99"/>
    <w:semiHidden/>
    <w:rsid w:val="00A453E5"/>
    <w:rPr>
      <w:color w:val="808080"/>
    </w:rPr>
  </w:style>
  <w:style w:type="table" w:styleId="af9">
    <w:name w:val="Table Grid"/>
    <w:basedOn w:val="a1"/>
    <w:uiPriority w:val="59"/>
    <w:rsid w:val="00A453E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semiHidden/>
    <w:unhideWhenUsed/>
    <w:rsid w:val="00A453E5"/>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Light List Accent 5"/>
    <w:basedOn w:val="a1"/>
    <w:uiPriority w:val="61"/>
    <w:semiHidden/>
    <w:unhideWhenUsed/>
    <w:rsid w:val="00A453E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1">
    <w:name w:val="Colorful Grid Accent 5"/>
    <w:basedOn w:val="a1"/>
    <w:uiPriority w:val="73"/>
    <w:semiHidden/>
    <w:unhideWhenUsed/>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A453E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1">
    <w:name w:val="Light Shading1"/>
    <w:basedOn w:val="a1"/>
    <w:uiPriority w:val="60"/>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3" Type="http://schemas.openxmlformats.org/officeDocument/2006/relationships/webSettings" Target="webSettings.xml"/><Relationship Id="rId7" Type="http://schemas.openxmlformats.org/officeDocument/2006/relationships/hyperlink" Target="mailto:const@constcourt.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4053</Words>
  <Characters>23108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Mikheil Sharashidze</dc:creator>
  <cp:keywords/>
  <dc:description/>
  <cp:lastModifiedBy>nika khibaia</cp:lastModifiedBy>
  <cp:revision>6</cp:revision>
  <dcterms:created xsi:type="dcterms:W3CDTF">2019-01-28T10:22:00Z</dcterms:created>
  <dcterms:modified xsi:type="dcterms:W3CDTF">2019-01-28T12:51:00Z</dcterms:modified>
</cp:coreProperties>
</file>