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Default="00A97B42" w:rsidP="007D34F4">
            <w:pPr>
              <w:pStyle w:val="a5"/>
              <w:numPr>
                <w:ilvl w:val="0"/>
                <w:numId w:val="10"/>
              </w:numPr>
              <w:ind w:left="337" w:right="-18"/>
              <w:rPr>
                <w:rFonts w:ascii="Sylfaen" w:hAnsi="Sylfaen"/>
                <w:lang w:val="ka-GE"/>
              </w:rPr>
            </w:pPr>
            <w:permStart w:id="227027617" w:edGrp="everyone"/>
            <w:r>
              <w:rPr>
                <w:rFonts w:ascii="Sylfaen" w:hAnsi="Sylfaen"/>
                <w:lang w:val="ka-GE"/>
              </w:rPr>
              <w:t>გივი ლუაშვილი</w:t>
            </w:r>
          </w:p>
          <w:p w:rsidR="003E44A8" w:rsidRPr="007D34F4" w:rsidRDefault="00A97B42" w:rsidP="007D34F4">
            <w:pPr>
              <w:pStyle w:val="a5"/>
              <w:numPr>
                <w:ilvl w:val="0"/>
                <w:numId w:val="10"/>
              </w:numPr>
              <w:ind w:left="337" w:right="-18"/>
              <w:rPr>
                <w:rFonts w:ascii="Sylfaen" w:hAnsi="Sylfaen"/>
                <w:lang w:val="ka-GE"/>
              </w:rPr>
            </w:pPr>
            <w:r>
              <w:rPr>
                <w:rFonts w:ascii="Sylfaen" w:hAnsi="Sylfaen"/>
                <w:lang w:val="ka-GE"/>
              </w:rPr>
              <w:t>თორნიკე ართქმელაძე</w:t>
            </w:r>
            <w:permEnd w:id="227027617"/>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1261460888" w:edGrp="everyone"/>
            <w:permEnd w:id="1261460888"/>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2113356570" w:edGrp="everyone"/>
            <w:permEnd w:id="2113356570"/>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permStart w:id="1131561412" w:edGrp="everyone"/>
            <w:permEnd w:id="1131561412"/>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48380491" w:edGrp="everyone"/>
            <w:permEnd w:id="48380491"/>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255940804" w:edGrp="everyone"/>
            <w:permEnd w:id="255940804"/>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97B42" w:rsidP="007D34F4">
            <w:pPr>
              <w:pStyle w:val="a5"/>
              <w:numPr>
                <w:ilvl w:val="0"/>
                <w:numId w:val="16"/>
              </w:numPr>
              <w:ind w:left="337" w:right="-18"/>
              <w:rPr>
                <w:rFonts w:ascii="Sylfaen" w:hAnsi="Sylfaen"/>
                <w:lang w:val="ka-GE"/>
              </w:rPr>
            </w:pPr>
            <w:permStart w:id="1533043120" w:edGrp="everyone"/>
            <w:r>
              <w:rPr>
                <w:rFonts w:ascii="Sylfaen" w:hAnsi="Sylfaen"/>
                <w:lang w:val="ka-GE"/>
              </w:rPr>
              <w:t>გივი ლუაშვილი</w:t>
            </w:r>
            <w:permEnd w:id="1533043120"/>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799422328" w:edGrp="everyone"/>
            <w:permEnd w:id="799422328"/>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265363337" w:edGrp="everyone"/>
            <w:permEnd w:id="265363337"/>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399209706" w:edGrp="everyone"/>
            <w:permEnd w:id="3992097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bookmarkStart w:id="1" w:name="_GoBack"/>
            <w:bookmarkEnd w:id="1"/>
            <w:permStart w:id="561542889" w:edGrp="everyone"/>
            <w:permEnd w:id="561542889"/>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A95D45" w:rsidP="00A95D45">
            <w:pPr>
              <w:pStyle w:val="a5"/>
              <w:numPr>
                <w:ilvl w:val="0"/>
                <w:numId w:val="21"/>
              </w:numPr>
              <w:ind w:right="-113"/>
              <w:rPr>
                <w:rFonts w:ascii="Sylfaen" w:hAnsi="Sylfaen"/>
                <w:lang w:val="ka-GE"/>
              </w:rPr>
            </w:pPr>
            <w:permStart w:id="234107760" w:edGrp="everyone"/>
            <w:r w:rsidRPr="00A95D45">
              <w:rPr>
                <w:rFonts w:ascii="Sylfaen" w:hAnsi="Sylfaen"/>
                <w:lang w:val="ka-GE"/>
              </w:rPr>
              <w:t>საქართველოს მთავრობის 2020 წლის 23 მაისის N 322 დადგენილება „იზოლაციისა და კარანტინის წესების დამტკიცების შესახებ“ (თანდართული „იზოლაციისა და კარანტინის წესები“)</w:t>
            </w:r>
            <w:permEnd w:id="234107760"/>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A95D45" w:rsidP="007D34F4">
            <w:pPr>
              <w:pStyle w:val="a5"/>
              <w:numPr>
                <w:ilvl w:val="0"/>
                <w:numId w:val="22"/>
              </w:numPr>
              <w:ind w:left="257" w:right="-113" w:hanging="270"/>
              <w:rPr>
                <w:rFonts w:ascii="Sylfaen" w:hAnsi="Sylfaen"/>
                <w:lang w:val="ka-GE"/>
              </w:rPr>
            </w:pPr>
            <w:permStart w:id="1519287736" w:edGrp="everyone"/>
            <w:r>
              <w:rPr>
                <w:rFonts w:ascii="Sylfaen" w:hAnsi="Sylfaen"/>
                <w:lang w:val="ka-GE"/>
              </w:rPr>
              <w:t>2020 წლის 23 მაისი</w:t>
            </w:r>
            <w:permEnd w:id="1519287736"/>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A95D45" w:rsidP="007D34F4">
            <w:pPr>
              <w:pStyle w:val="a5"/>
              <w:numPr>
                <w:ilvl w:val="0"/>
                <w:numId w:val="23"/>
              </w:numPr>
              <w:ind w:left="257" w:right="-113" w:hanging="270"/>
              <w:rPr>
                <w:rFonts w:ascii="Sylfaen" w:hAnsi="Sylfaen"/>
                <w:lang w:val="ka-GE"/>
              </w:rPr>
            </w:pPr>
            <w:permStart w:id="204097807" w:edGrp="everyone"/>
            <w:r>
              <w:rPr>
                <w:rFonts w:ascii="Sylfaen" w:hAnsi="Sylfaen"/>
                <w:lang w:val="ka-GE"/>
              </w:rPr>
              <w:t>საქართველოს მთავრობა</w:t>
            </w:r>
            <w:permEnd w:id="204097807"/>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A95D45" w:rsidP="007D34F4">
            <w:pPr>
              <w:pStyle w:val="a5"/>
              <w:numPr>
                <w:ilvl w:val="0"/>
                <w:numId w:val="24"/>
              </w:numPr>
              <w:ind w:left="257" w:right="-113" w:hanging="270"/>
              <w:rPr>
                <w:rFonts w:ascii="Sylfaen" w:hAnsi="Sylfaen"/>
                <w:lang w:val="ka-GE"/>
              </w:rPr>
            </w:pPr>
            <w:permStart w:id="248143598" w:edGrp="everyone"/>
            <w:r>
              <w:rPr>
                <w:rFonts w:ascii="Sylfaen" w:hAnsi="Sylfaen"/>
                <w:lang w:val="ka-GE"/>
              </w:rPr>
              <w:t>თბილისი ინგოროყვას ქ. N7</w:t>
            </w:r>
            <w:permEnd w:id="248143598"/>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A95D45" w:rsidRDefault="00A95D45" w:rsidP="00A95D45">
            <w:pPr>
              <w:pStyle w:val="a5"/>
              <w:numPr>
                <w:ilvl w:val="0"/>
                <w:numId w:val="32"/>
              </w:numPr>
              <w:jc w:val="both"/>
              <w:rPr>
                <w:rFonts w:ascii="Sylfaen" w:hAnsi="Sylfaen" w:cs="Sylfaen"/>
                <w:sz w:val="24"/>
                <w:lang w:val="ka-GE"/>
              </w:rPr>
            </w:pPr>
            <w:permStart w:id="237176341" w:edGrp="everyone"/>
            <w:r w:rsidRPr="00A95D45">
              <w:rPr>
                <w:rFonts w:ascii="Sylfaen" w:hAnsi="Sylfaen" w:cs="Sylfaen"/>
                <w:sz w:val="24"/>
                <w:lang w:val="ka-GE"/>
              </w:rPr>
              <w:t xml:space="preserve"> „იზოლაციისა და კარანტინის წესების დამტკიცების შესახებ“</w:t>
            </w:r>
            <w:r w:rsidR="0024072A">
              <w:rPr>
                <w:rFonts w:ascii="Sylfaen" w:hAnsi="Sylfaen" w:cs="Sylfaen"/>
                <w:sz w:val="24"/>
              </w:rPr>
              <w:t xml:space="preserve"> </w:t>
            </w:r>
            <w:r w:rsidR="0024072A">
              <w:rPr>
                <w:rFonts w:ascii="Sylfaen" w:hAnsi="Sylfaen" w:cs="Sylfaen"/>
                <w:sz w:val="24"/>
                <w:lang w:val="ka-GE"/>
              </w:rPr>
              <w:t xml:space="preserve">საქართველოს მთავრობის 2020 წლის 23 მაისის N322 დადგენილების </w:t>
            </w:r>
            <w:r w:rsidRPr="00A95D45">
              <w:rPr>
                <w:rFonts w:ascii="Sylfaen" w:hAnsi="Sylfaen" w:cs="Sylfaen"/>
                <w:sz w:val="24"/>
                <w:lang w:val="ka-GE"/>
              </w:rPr>
              <w:t>თანდართული „იზოლაციისა და კარანტინის წესები</w:t>
            </w:r>
            <w:r w:rsidR="0024072A">
              <w:rPr>
                <w:rFonts w:ascii="Sylfaen" w:hAnsi="Sylfaen" w:cs="Sylfaen"/>
                <w:sz w:val="24"/>
                <w:lang w:val="ka-GE"/>
              </w:rPr>
              <w:t>“-ს</w:t>
            </w:r>
            <w:r>
              <w:rPr>
                <w:rFonts w:ascii="Sylfaen" w:hAnsi="Sylfaen" w:cs="Sylfaen"/>
                <w:sz w:val="24"/>
                <w:lang w:val="ka-GE"/>
              </w:rPr>
              <w:t xml:space="preserve">, </w:t>
            </w:r>
          </w:p>
          <w:p w:rsidR="00A95D45" w:rsidRDefault="00A95D45" w:rsidP="00A95D45">
            <w:pPr>
              <w:pStyle w:val="a5"/>
              <w:jc w:val="both"/>
              <w:rPr>
                <w:rFonts w:ascii="Sylfaen" w:hAnsi="Sylfaen" w:cs="Sylfaen"/>
                <w:sz w:val="24"/>
                <w:lang w:val="ka-GE"/>
              </w:rPr>
            </w:pPr>
          </w:p>
          <w:p w:rsidR="00A95D45" w:rsidRDefault="00A95D45" w:rsidP="00A95D45">
            <w:pPr>
              <w:pStyle w:val="a5"/>
              <w:jc w:val="both"/>
              <w:rPr>
                <w:rFonts w:ascii="Sylfaen" w:hAnsi="Sylfaen" w:cs="Sylfaen"/>
                <w:sz w:val="24"/>
                <w:lang w:val="ka-GE"/>
              </w:rPr>
            </w:pPr>
            <w:r w:rsidRPr="00A95D45">
              <w:rPr>
                <w:rFonts w:ascii="Sylfaen" w:hAnsi="Sylfaen" w:cs="Sylfaen"/>
                <w:sz w:val="24"/>
                <w:lang w:val="ka-GE"/>
              </w:rPr>
              <w:t>მე-2 მუხლის მე</w:t>
            </w:r>
            <w:r>
              <w:rPr>
                <w:rFonts w:ascii="Sylfaen" w:hAnsi="Sylfaen" w:cs="Sylfaen"/>
                <w:sz w:val="24"/>
                <w:lang w:val="ka-GE"/>
              </w:rPr>
              <w:t>-6</w:t>
            </w:r>
            <w:r>
              <w:rPr>
                <w:rFonts w:ascii="Sylfaen" w:hAnsi="Sylfaen" w:cs="Sylfaen"/>
                <w:sz w:val="24"/>
                <w:vertAlign w:val="superscript"/>
                <w:lang w:val="ka-GE"/>
              </w:rPr>
              <w:t>1</w:t>
            </w:r>
            <w:r w:rsidRPr="00A95D45">
              <w:rPr>
                <w:rFonts w:ascii="Sylfaen" w:hAnsi="Sylfaen" w:cs="Sylfaen"/>
                <w:sz w:val="24"/>
                <w:lang w:val="ka-GE"/>
              </w:rPr>
              <w:t xml:space="preserve"> პუნქტ</w:t>
            </w:r>
            <w:r>
              <w:rPr>
                <w:rFonts w:ascii="Sylfaen" w:hAnsi="Sylfaen" w:cs="Sylfaen"/>
                <w:sz w:val="24"/>
                <w:lang w:val="ka-GE"/>
              </w:rPr>
              <w:t>ი:</w:t>
            </w:r>
          </w:p>
          <w:p w:rsidR="00A95D45" w:rsidRPr="00A95D45" w:rsidRDefault="00A95D45" w:rsidP="00A95D45">
            <w:pPr>
              <w:ind w:left="612"/>
              <w:jc w:val="both"/>
              <w:rPr>
                <w:rFonts w:ascii="Sylfaen" w:hAnsi="Sylfaen" w:cs="Sylfaen"/>
                <w:sz w:val="24"/>
                <w:lang w:val="ka-GE"/>
              </w:rPr>
            </w:pPr>
            <w:r w:rsidRPr="00A95D45">
              <w:rPr>
                <w:rFonts w:ascii="Sylfaen" w:hAnsi="Sylfaen" w:cs="Sylfaen"/>
                <w:sz w:val="24"/>
                <w:lang w:val="ka-GE"/>
              </w:rPr>
              <w:t xml:space="preserve">„საცხოვრებელ ადგილზე მოსახლეობის დარჩენის უზრუნველსაყოფად,  ქ. თბილისში,  ქ. ბათუმში,  ქ. ქუთაისში,  ქ. რუსთავში,   ქ. გორში, ქ. ფოთში, ქ. ზუგდიდში იკრძალება 22:00 საათიდან 05:00 საათამდე პირთა გადაადგილება </w:t>
            </w:r>
            <w:r w:rsidRPr="00A95D45">
              <w:rPr>
                <w:rFonts w:ascii="Sylfaen" w:hAnsi="Sylfaen" w:cs="Sylfaen"/>
                <w:sz w:val="24"/>
                <w:lang w:val="ka-GE"/>
              </w:rPr>
              <w:lastRenderedPageBreak/>
              <w:t>როგორც ქვეითად, ისე სატრანსპორტო საშუალებით, ასევე საჯარო სივრცეში ყოფნა“.</w:t>
            </w:r>
          </w:p>
          <w:p w:rsidR="00A95D45" w:rsidRPr="00A95D45" w:rsidRDefault="00A95D45" w:rsidP="00A95D45">
            <w:pPr>
              <w:pStyle w:val="a5"/>
              <w:jc w:val="both"/>
              <w:rPr>
                <w:rFonts w:ascii="Sylfaen" w:hAnsi="Sylfaen" w:cs="Sylfaen"/>
                <w:sz w:val="24"/>
                <w:lang w:val="ka-GE"/>
              </w:rPr>
            </w:pPr>
          </w:p>
          <w:p w:rsidR="002F127B" w:rsidRPr="00A95D45" w:rsidRDefault="002F127B" w:rsidP="00A95D45">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A95D45" w:rsidRPr="00A95D45" w:rsidRDefault="00A95D45" w:rsidP="00A95D45">
            <w:pPr>
              <w:spacing w:after="0" w:line="240" w:lineRule="auto"/>
              <w:rPr>
                <w:rFonts w:ascii="Sylfaen" w:hAnsi="Sylfaen"/>
                <w:color w:val="000000"/>
                <w:sz w:val="24"/>
                <w:szCs w:val="24"/>
              </w:rPr>
            </w:pPr>
            <w:r w:rsidRPr="00A95D45">
              <w:rPr>
                <w:rFonts w:ascii="Sylfaen" w:hAnsi="Sylfaen"/>
                <w:color w:val="000000"/>
                <w:sz w:val="24"/>
                <w:szCs w:val="24"/>
                <w:lang w:val="ka-GE"/>
              </w:rPr>
              <w:lastRenderedPageBreak/>
              <w:t xml:space="preserve">1. საქართველოს კონსტიტუციის მე-14 მუხლის 1-ლი და მე-2 პუნქტები: </w:t>
            </w:r>
            <w:proofErr w:type="spellStart"/>
            <w:r w:rsidRPr="00A95D45">
              <w:rPr>
                <w:rFonts w:ascii="Sylfaen" w:hAnsi="Sylfaen"/>
                <w:color w:val="000000"/>
                <w:sz w:val="24"/>
                <w:szCs w:val="24"/>
              </w:rPr>
              <w:t>ყველას</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ვინც</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კანონიერად</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იმყოფება</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საქართველოში</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აქვს</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ქვეყნის</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მთელ</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ტერიტორიაზე</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თავისუფალი</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მიმოსვლის</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საცხოვრებელი</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ადგილის</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თავისუფლად</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არჩევისა</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და</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საქართველოდან</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თავისუფლად</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გასვლის</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უფლება</w:t>
            </w:r>
            <w:proofErr w:type="spellEnd"/>
            <w:r w:rsidRPr="00A95D45">
              <w:rPr>
                <w:rFonts w:ascii="Sylfaen" w:hAnsi="Sylfaen"/>
                <w:color w:val="000000"/>
                <w:sz w:val="24"/>
                <w:szCs w:val="24"/>
              </w:rPr>
              <w:t>.</w:t>
            </w:r>
            <w:r w:rsidRPr="00A95D45">
              <w:rPr>
                <w:rFonts w:ascii="Sylfaen" w:hAnsi="Sylfaen"/>
                <w:color w:val="000000"/>
                <w:sz w:val="24"/>
                <w:szCs w:val="24"/>
                <w:lang w:val="ka-GE"/>
              </w:rPr>
              <w:t xml:space="preserve">; </w:t>
            </w:r>
            <w:proofErr w:type="spellStart"/>
            <w:proofErr w:type="gramStart"/>
            <w:r w:rsidRPr="00A95D45">
              <w:rPr>
                <w:rFonts w:ascii="Sylfaen" w:hAnsi="Sylfaen"/>
                <w:color w:val="000000"/>
                <w:sz w:val="24"/>
                <w:szCs w:val="24"/>
              </w:rPr>
              <w:t>ამ</w:t>
            </w:r>
            <w:proofErr w:type="spellEnd"/>
            <w:proofErr w:type="gramEnd"/>
            <w:r w:rsidRPr="00A95D45">
              <w:rPr>
                <w:rFonts w:ascii="Sylfaen" w:hAnsi="Sylfaen"/>
                <w:color w:val="000000"/>
                <w:sz w:val="24"/>
                <w:szCs w:val="24"/>
              </w:rPr>
              <w:t xml:space="preserve"> </w:t>
            </w:r>
            <w:proofErr w:type="spellStart"/>
            <w:r w:rsidRPr="00A95D45">
              <w:rPr>
                <w:rFonts w:ascii="Sylfaen" w:hAnsi="Sylfaen"/>
                <w:color w:val="000000"/>
                <w:sz w:val="24"/>
                <w:szCs w:val="24"/>
              </w:rPr>
              <w:t>უფლებათა</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შეზღუდვა</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დასაშვებია</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მხოლოდ</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კანონის</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შესაბამისად</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დემოკრატიულ</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საზოგადოებაში</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აუცილებელი</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სახელმწიფო</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ან</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საზოგადოებრივი</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უსაფრთხოების</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უზრუნველყოფის</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ჯანმრთელობის</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დაცვის</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ან</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მართლმსაჯულების</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განხორციელების</w:t>
            </w:r>
            <w:proofErr w:type="spellEnd"/>
            <w:r w:rsidRPr="00A95D45">
              <w:rPr>
                <w:rFonts w:ascii="Sylfaen" w:hAnsi="Sylfaen"/>
                <w:color w:val="000000"/>
                <w:sz w:val="24"/>
                <w:szCs w:val="24"/>
              </w:rPr>
              <w:t xml:space="preserve"> </w:t>
            </w:r>
            <w:proofErr w:type="spellStart"/>
            <w:r w:rsidRPr="00A95D45">
              <w:rPr>
                <w:rFonts w:ascii="Sylfaen" w:hAnsi="Sylfaen"/>
                <w:color w:val="000000"/>
                <w:sz w:val="24"/>
                <w:szCs w:val="24"/>
              </w:rPr>
              <w:t>მიზნით</w:t>
            </w:r>
            <w:proofErr w:type="spellEnd"/>
            <w:r w:rsidRPr="00A95D45">
              <w:rPr>
                <w:rFonts w:ascii="Sylfaen" w:hAnsi="Sylfaen"/>
                <w:color w:val="000000"/>
                <w:sz w:val="24"/>
                <w:szCs w:val="24"/>
              </w:rPr>
              <w:t>.</w:t>
            </w:r>
          </w:p>
          <w:p w:rsidR="00A95D45" w:rsidRPr="00A95D45" w:rsidRDefault="00A95D45" w:rsidP="00A95D45">
            <w:pPr>
              <w:spacing w:after="0" w:line="240" w:lineRule="auto"/>
              <w:rPr>
                <w:rFonts w:ascii="Sylfaen" w:hAnsi="Sylfaen"/>
                <w:color w:val="000000"/>
                <w:sz w:val="24"/>
                <w:szCs w:val="24"/>
                <w:lang w:val="ka-GE"/>
              </w:rPr>
            </w:pPr>
            <w:r w:rsidRPr="00A95D45">
              <w:rPr>
                <w:rFonts w:ascii="Sylfaen" w:hAnsi="Sylfaen"/>
                <w:color w:val="000000"/>
                <w:sz w:val="24"/>
                <w:szCs w:val="24"/>
                <w:lang w:val="ka-GE"/>
              </w:rPr>
              <w:lastRenderedPageBreak/>
              <w:t>საქართველოს კონსტიტუციის მე-12 მუხლი „ყველას აქვს საკუთარი პიროვნების თავისუფალი განვითარების უფლება“</w:t>
            </w:r>
          </w:p>
          <w:p w:rsidR="002F127B" w:rsidRPr="00B93430" w:rsidRDefault="002F127B" w:rsidP="00D650B6">
            <w:pPr>
              <w:spacing w:after="0" w:line="240" w:lineRule="auto"/>
              <w:rPr>
                <w:rFonts w:ascii="Sylfaen" w:hAnsi="Sylfaen"/>
                <w:color w:val="000000"/>
                <w:sz w:val="18"/>
                <w:szCs w:val="18"/>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237176341"/>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B93430" w:rsidRDefault="00A95D45" w:rsidP="00433931">
            <w:pPr>
              <w:tabs>
                <w:tab w:val="left" w:pos="1644"/>
              </w:tabs>
              <w:rPr>
                <w:rFonts w:ascii="Sylfaen" w:hAnsi="Sylfaen"/>
              </w:rPr>
            </w:pPr>
            <w:permStart w:id="410418581" w:edGrp="everyone" w:colFirst="0" w:colLast="0"/>
            <w:proofErr w:type="spellStart"/>
            <w:r w:rsidRPr="00A95D45">
              <w:rPr>
                <w:rFonts w:ascii="Sylfaen" w:hAnsi="Sylfaen"/>
              </w:rPr>
              <w:t>საქართველოს</w:t>
            </w:r>
            <w:proofErr w:type="spellEnd"/>
            <w:r w:rsidRPr="00A95D45">
              <w:rPr>
                <w:rFonts w:ascii="Sylfaen" w:hAnsi="Sylfaen"/>
              </w:rPr>
              <w:t xml:space="preserve"> </w:t>
            </w:r>
            <w:proofErr w:type="spellStart"/>
            <w:r w:rsidRPr="00A95D45">
              <w:rPr>
                <w:rFonts w:ascii="Sylfaen" w:hAnsi="Sylfaen"/>
              </w:rPr>
              <w:t>კონსტიტუციის</w:t>
            </w:r>
            <w:proofErr w:type="spellEnd"/>
            <w:r w:rsidRPr="00A95D45">
              <w:rPr>
                <w:rFonts w:ascii="Sylfaen" w:hAnsi="Sylfaen"/>
              </w:rPr>
              <w:t xml:space="preserve"> 31-ე </w:t>
            </w:r>
            <w:proofErr w:type="spellStart"/>
            <w:r w:rsidRPr="00A95D45">
              <w:rPr>
                <w:rFonts w:ascii="Sylfaen" w:hAnsi="Sylfaen"/>
              </w:rPr>
              <w:t>მუხლის</w:t>
            </w:r>
            <w:proofErr w:type="spellEnd"/>
            <w:r w:rsidRPr="00A95D45">
              <w:rPr>
                <w:rFonts w:ascii="Sylfaen" w:hAnsi="Sylfaen"/>
              </w:rPr>
              <w:t xml:space="preserve"> </w:t>
            </w:r>
            <w:proofErr w:type="spellStart"/>
            <w:r w:rsidRPr="00A95D45">
              <w:rPr>
                <w:rFonts w:ascii="Sylfaen" w:hAnsi="Sylfaen"/>
              </w:rPr>
              <w:t>პირველი</w:t>
            </w:r>
            <w:proofErr w:type="spellEnd"/>
            <w:r w:rsidRPr="00A95D45">
              <w:rPr>
                <w:rFonts w:ascii="Sylfaen" w:hAnsi="Sylfaen"/>
              </w:rPr>
              <w:t xml:space="preserve"> </w:t>
            </w:r>
            <w:proofErr w:type="spellStart"/>
            <w:r w:rsidRPr="00A95D45">
              <w:rPr>
                <w:rFonts w:ascii="Sylfaen" w:hAnsi="Sylfaen"/>
              </w:rPr>
              <w:t>პუნქტი</w:t>
            </w:r>
            <w:proofErr w:type="spellEnd"/>
            <w:r w:rsidRPr="00A95D45">
              <w:rPr>
                <w:rFonts w:ascii="Sylfaen" w:hAnsi="Sylfaen"/>
              </w:rPr>
              <w:t xml:space="preserve"> </w:t>
            </w:r>
            <w:proofErr w:type="spellStart"/>
            <w:r w:rsidRPr="00A95D45">
              <w:rPr>
                <w:rFonts w:ascii="Sylfaen" w:hAnsi="Sylfaen"/>
              </w:rPr>
              <w:t>და</w:t>
            </w:r>
            <w:proofErr w:type="spellEnd"/>
            <w:r w:rsidRPr="00A95D45">
              <w:rPr>
                <w:rFonts w:ascii="Sylfaen" w:hAnsi="Sylfaen"/>
              </w:rPr>
              <w:t xml:space="preserve"> მე-60 </w:t>
            </w:r>
            <w:proofErr w:type="spellStart"/>
            <w:r w:rsidRPr="00A95D45">
              <w:rPr>
                <w:rFonts w:ascii="Sylfaen" w:hAnsi="Sylfaen"/>
              </w:rPr>
              <w:t>მუხლის</w:t>
            </w:r>
            <w:proofErr w:type="spellEnd"/>
            <w:r w:rsidRPr="00A95D45">
              <w:rPr>
                <w:rFonts w:ascii="Sylfaen" w:hAnsi="Sylfaen"/>
              </w:rPr>
              <w:t xml:space="preserve"> </w:t>
            </w:r>
            <w:proofErr w:type="spellStart"/>
            <w:r w:rsidRPr="00A95D45">
              <w:rPr>
                <w:rFonts w:ascii="Sylfaen" w:hAnsi="Sylfaen"/>
              </w:rPr>
              <w:t>მეოთხე</w:t>
            </w:r>
            <w:proofErr w:type="spellEnd"/>
            <w:r w:rsidRPr="00A95D45">
              <w:rPr>
                <w:rFonts w:ascii="Sylfaen" w:hAnsi="Sylfaen"/>
              </w:rPr>
              <w:t xml:space="preserve"> </w:t>
            </w:r>
            <w:proofErr w:type="spellStart"/>
            <w:r w:rsidRPr="00A95D45">
              <w:rPr>
                <w:rFonts w:ascii="Sylfaen" w:hAnsi="Sylfaen"/>
              </w:rPr>
              <w:t>პუნქტის</w:t>
            </w:r>
            <w:proofErr w:type="spellEnd"/>
            <w:r w:rsidRPr="00A95D45">
              <w:rPr>
                <w:rFonts w:ascii="Sylfaen" w:hAnsi="Sylfaen"/>
              </w:rPr>
              <w:t xml:space="preserve"> </w:t>
            </w:r>
            <w:proofErr w:type="gramStart"/>
            <w:r w:rsidRPr="00A95D45">
              <w:rPr>
                <w:rFonts w:ascii="Sylfaen" w:hAnsi="Sylfaen"/>
              </w:rPr>
              <w:t>,,ა</w:t>
            </w:r>
            <w:proofErr w:type="gramEnd"/>
            <w:r w:rsidRPr="00A95D45">
              <w:rPr>
                <w:rFonts w:ascii="Sylfaen" w:hAnsi="Sylfaen"/>
              </w:rPr>
              <w:t xml:space="preserve">” </w:t>
            </w:r>
            <w:proofErr w:type="spellStart"/>
            <w:r w:rsidRPr="00A95D45">
              <w:rPr>
                <w:rFonts w:ascii="Sylfaen" w:hAnsi="Sylfaen"/>
              </w:rPr>
              <w:t>ქვეპუნქტი</w:t>
            </w:r>
            <w:proofErr w:type="spellEnd"/>
            <w:r w:rsidRPr="00A95D45">
              <w:rPr>
                <w:rFonts w:ascii="Sylfaen" w:hAnsi="Sylfaen"/>
              </w:rPr>
              <w:t>, ,,</w:t>
            </w:r>
            <w:proofErr w:type="spellStart"/>
            <w:r w:rsidRPr="00A95D45">
              <w:rPr>
                <w:rFonts w:ascii="Sylfaen" w:hAnsi="Sylfaen"/>
              </w:rPr>
              <w:t>საკონსტიტუციო</w:t>
            </w:r>
            <w:proofErr w:type="spellEnd"/>
            <w:r w:rsidRPr="00A95D45">
              <w:rPr>
                <w:rFonts w:ascii="Sylfaen" w:hAnsi="Sylfaen"/>
              </w:rPr>
              <w:t xml:space="preserve"> </w:t>
            </w:r>
            <w:proofErr w:type="spellStart"/>
            <w:r w:rsidRPr="00A95D45">
              <w:rPr>
                <w:rFonts w:ascii="Sylfaen" w:hAnsi="Sylfaen"/>
              </w:rPr>
              <w:t>სასამართლოს</w:t>
            </w:r>
            <w:proofErr w:type="spellEnd"/>
            <w:r w:rsidRPr="00A95D45">
              <w:rPr>
                <w:rFonts w:ascii="Sylfaen" w:hAnsi="Sylfaen"/>
              </w:rPr>
              <w:t xml:space="preserve"> </w:t>
            </w:r>
            <w:proofErr w:type="spellStart"/>
            <w:r w:rsidRPr="00A95D45">
              <w:rPr>
                <w:rFonts w:ascii="Sylfaen" w:hAnsi="Sylfaen"/>
              </w:rPr>
              <w:t>შესახებ</w:t>
            </w:r>
            <w:proofErr w:type="spellEnd"/>
            <w:r w:rsidRPr="00A95D45">
              <w:rPr>
                <w:rFonts w:ascii="Sylfaen" w:hAnsi="Sylfaen"/>
              </w:rPr>
              <w:t xml:space="preserve">” </w:t>
            </w:r>
            <w:proofErr w:type="spellStart"/>
            <w:r w:rsidRPr="00A95D45">
              <w:rPr>
                <w:rFonts w:ascii="Sylfaen" w:hAnsi="Sylfaen"/>
              </w:rPr>
              <w:t>საქართველოს</w:t>
            </w:r>
            <w:proofErr w:type="spellEnd"/>
            <w:r w:rsidRPr="00A95D45">
              <w:rPr>
                <w:rFonts w:ascii="Sylfaen" w:hAnsi="Sylfaen"/>
              </w:rPr>
              <w:t xml:space="preserve"> </w:t>
            </w:r>
            <w:proofErr w:type="spellStart"/>
            <w:r w:rsidRPr="00A95D45">
              <w:rPr>
                <w:rFonts w:ascii="Sylfaen" w:hAnsi="Sylfaen"/>
              </w:rPr>
              <w:t>ორგანული</w:t>
            </w:r>
            <w:proofErr w:type="spellEnd"/>
            <w:r w:rsidRPr="00A95D45">
              <w:rPr>
                <w:rFonts w:ascii="Sylfaen" w:hAnsi="Sylfaen"/>
              </w:rPr>
              <w:t xml:space="preserve"> </w:t>
            </w:r>
            <w:proofErr w:type="spellStart"/>
            <w:r w:rsidRPr="00A95D45">
              <w:rPr>
                <w:rFonts w:ascii="Sylfaen" w:hAnsi="Sylfaen"/>
              </w:rPr>
              <w:t>კანონის</w:t>
            </w:r>
            <w:proofErr w:type="spellEnd"/>
            <w:r w:rsidRPr="00A95D45">
              <w:rPr>
                <w:rFonts w:ascii="Sylfaen" w:hAnsi="Sylfaen"/>
              </w:rPr>
              <w:t xml:space="preserve"> მე-19 </w:t>
            </w:r>
            <w:proofErr w:type="spellStart"/>
            <w:r w:rsidRPr="00A95D45">
              <w:rPr>
                <w:rFonts w:ascii="Sylfaen" w:hAnsi="Sylfaen"/>
              </w:rPr>
              <w:t>მუხლის</w:t>
            </w:r>
            <w:proofErr w:type="spellEnd"/>
            <w:r w:rsidRPr="00A95D45">
              <w:rPr>
                <w:rFonts w:ascii="Sylfaen" w:hAnsi="Sylfaen"/>
              </w:rPr>
              <w:t xml:space="preserve"> </w:t>
            </w:r>
            <w:proofErr w:type="spellStart"/>
            <w:r w:rsidRPr="00A95D45">
              <w:rPr>
                <w:rFonts w:ascii="Sylfaen" w:hAnsi="Sylfaen"/>
              </w:rPr>
              <w:t>პირველი</w:t>
            </w:r>
            <w:proofErr w:type="spellEnd"/>
            <w:r w:rsidRPr="00A95D45">
              <w:rPr>
                <w:rFonts w:ascii="Sylfaen" w:hAnsi="Sylfaen"/>
              </w:rPr>
              <w:t xml:space="preserve"> </w:t>
            </w:r>
            <w:proofErr w:type="spellStart"/>
            <w:r w:rsidRPr="00A95D45">
              <w:rPr>
                <w:rFonts w:ascii="Sylfaen" w:hAnsi="Sylfaen"/>
              </w:rPr>
              <w:t>პუნქტის</w:t>
            </w:r>
            <w:proofErr w:type="spellEnd"/>
            <w:r w:rsidRPr="00A95D45">
              <w:rPr>
                <w:rFonts w:ascii="Sylfaen" w:hAnsi="Sylfaen"/>
              </w:rPr>
              <w:t xml:space="preserve"> ,,ე” </w:t>
            </w:r>
            <w:proofErr w:type="spellStart"/>
            <w:r w:rsidRPr="00A95D45">
              <w:rPr>
                <w:rFonts w:ascii="Sylfaen" w:hAnsi="Sylfaen"/>
              </w:rPr>
              <w:t>ქვეპუნქტი</w:t>
            </w:r>
            <w:proofErr w:type="spellEnd"/>
            <w:r w:rsidRPr="00A95D45">
              <w:rPr>
                <w:rFonts w:ascii="Sylfaen" w:hAnsi="Sylfaen"/>
              </w:rPr>
              <w:t xml:space="preserve">, 39-ე </w:t>
            </w:r>
            <w:proofErr w:type="spellStart"/>
            <w:r w:rsidRPr="00A95D45">
              <w:rPr>
                <w:rFonts w:ascii="Sylfaen" w:hAnsi="Sylfaen"/>
              </w:rPr>
              <w:t>მუხლის</w:t>
            </w:r>
            <w:proofErr w:type="spellEnd"/>
            <w:r w:rsidRPr="00A95D45">
              <w:rPr>
                <w:rFonts w:ascii="Sylfaen" w:hAnsi="Sylfaen"/>
              </w:rPr>
              <w:t xml:space="preserve"> </w:t>
            </w:r>
            <w:proofErr w:type="spellStart"/>
            <w:r w:rsidRPr="00A95D45">
              <w:rPr>
                <w:rFonts w:ascii="Sylfaen" w:hAnsi="Sylfaen"/>
              </w:rPr>
              <w:t>პირველი</w:t>
            </w:r>
            <w:proofErr w:type="spellEnd"/>
            <w:r w:rsidRPr="00A95D45">
              <w:rPr>
                <w:rFonts w:ascii="Sylfaen" w:hAnsi="Sylfaen"/>
              </w:rPr>
              <w:t xml:space="preserve"> </w:t>
            </w:r>
            <w:proofErr w:type="spellStart"/>
            <w:r w:rsidRPr="00A95D45">
              <w:rPr>
                <w:rFonts w:ascii="Sylfaen" w:hAnsi="Sylfaen"/>
              </w:rPr>
              <w:t>პუნქტის</w:t>
            </w:r>
            <w:proofErr w:type="spellEnd"/>
            <w:r w:rsidRPr="00A95D45">
              <w:rPr>
                <w:rFonts w:ascii="Sylfaen" w:hAnsi="Sylfaen"/>
              </w:rPr>
              <w:t xml:space="preserve"> ,,ა” </w:t>
            </w:r>
            <w:proofErr w:type="spellStart"/>
            <w:r w:rsidRPr="00A95D45">
              <w:rPr>
                <w:rFonts w:ascii="Sylfaen" w:hAnsi="Sylfaen"/>
              </w:rPr>
              <w:t>ქვეპუნქტი</w:t>
            </w:r>
            <w:proofErr w:type="spellEnd"/>
            <w:r w:rsidRPr="00A95D45">
              <w:rPr>
                <w:rFonts w:ascii="Sylfaen" w:hAnsi="Sylfaen"/>
              </w:rPr>
              <w:t xml:space="preserve">, 31-ე </w:t>
            </w:r>
            <w:proofErr w:type="spellStart"/>
            <w:r w:rsidRPr="00A95D45">
              <w:rPr>
                <w:rFonts w:ascii="Sylfaen" w:hAnsi="Sylfaen"/>
              </w:rPr>
              <w:t>და</w:t>
            </w:r>
            <w:proofErr w:type="spellEnd"/>
            <w:r w:rsidRPr="00A95D45">
              <w:rPr>
                <w:rFonts w:ascii="Sylfaen" w:hAnsi="Sylfaen"/>
              </w:rPr>
              <w:t xml:space="preserve"> </w:t>
            </w:r>
            <w:proofErr w:type="spellStart"/>
            <w:r w:rsidRPr="00A95D45">
              <w:rPr>
                <w:rFonts w:ascii="Sylfaen" w:hAnsi="Sylfaen"/>
              </w:rPr>
              <w:t>და</w:t>
            </w:r>
            <w:proofErr w:type="spellEnd"/>
            <w:r>
              <w:rPr>
                <w:rFonts w:ascii="Sylfaen" w:hAnsi="Sylfaen"/>
              </w:rPr>
              <w:t xml:space="preserve"> 31</w:t>
            </w:r>
            <w:r>
              <w:rPr>
                <w:rFonts w:ascii="Sylfaen" w:hAnsi="Sylfaen"/>
                <w:vertAlign w:val="superscript"/>
                <w:lang w:val="ka-GE"/>
              </w:rPr>
              <w:t>1</w:t>
            </w:r>
            <w:r w:rsidRPr="00A95D45">
              <w:rPr>
                <w:rFonts w:ascii="Sylfaen" w:hAnsi="Sylfaen"/>
              </w:rPr>
              <w:t xml:space="preserve"> </w:t>
            </w:r>
            <w:proofErr w:type="spellStart"/>
            <w:r w:rsidRPr="00A95D45">
              <w:rPr>
                <w:rFonts w:ascii="Sylfaen" w:hAnsi="Sylfaen"/>
              </w:rPr>
              <w:t>მუხლები</w:t>
            </w:r>
            <w:proofErr w:type="spellEnd"/>
            <w:r w:rsidRPr="00A95D45">
              <w:rPr>
                <w:rFonts w:ascii="Sylfaen" w:hAnsi="Sylfaen"/>
              </w:rPr>
              <w:t xml:space="preserve">.     </w:t>
            </w:r>
          </w:p>
        </w:tc>
      </w:tr>
      <w:permEnd w:id="410418581"/>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C0D77" w:rsidTr="00496B05">
        <w:tc>
          <w:tcPr>
            <w:tcW w:w="5389" w:type="dxa"/>
            <w:shd w:val="clear" w:color="auto" w:fill="auto"/>
          </w:tcPr>
          <w:p w:rsidR="00875D68" w:rsidRPr="00D62C32" w:rsidRDefault="00875D68" w:rsidP="00875D68">
            <w:pPr>
              <w:ind w:left="360" w:right="1440"/>
              <w:jc w:val="both"/>
              <w:rPr>
                <w:rFonts w:ascii="Sylfaen" w:hAnsi="Sylfaen"/>
                <w:sz w:val="24"/>
                <w:szCs w:val="24"/>
                <w:lang w:val="ka-GE"/>
              </w:rPr>
            </w:pPr>
            <w:permStart w:id="795684117" w:edGrp="everyone" w:colFirst="0" w:colLast="0"/>
            <w:r w:rsidRPr="00D62C32">
              <w:rPr>
                <w:rFonts w:ascii="Sylfaen" w:hAnsi="Sylfaen"/>
                <w:sz w:val="24"/>
                <w:szCs w:val="24"/>
                <w:lang w:val="ka-GE"/>
              </w:rPr>
              <w:t>არ არსებობს კონსტიტუციური სარჩელის არსებითად განსახილველად არმიღების საფუძვლები. „საქართველოს საკონსტიტუციო სასამართლოს შესახებ“ საქართველოს ორგანული კანონის 31</w:t>
            </w:r>
            <w:r w:rsidRPr="00D62C32">
              <w:rPr>
                <w:rFonts w:ascii="Sylfaen" w:hAnsi="Sylfaen"/>
                <w:sz w:val="24"/>
                <w:szCs w:val="24"/>
                <w:vertAlign w:val="superscript"/>
                <w:lang w:val="ka-GE"/>
              </w:rPr>
              <w:t>3</w:t>
            </w:r>
            <w:r w:rsidRPr="00D62C32">
              <w:rPr>
                <w:rFonts w:ascii="Sylfaen" w:hAnsi="Sylfaen"/>
                <w:sz w:val="24"/>
                <w:szCs w:val="24"/>
                <w:lang w:val="ka-GE"/>
              </w:rPr>
              <w:t xml:space="preserve"> მუხლი განსაზღვრავს კონსტიტუციური სარჩელის არ მიღები საფუძვლებს, რომელთაგან არცერთი გარემოება სახეზე არ არის.</w:t>
            </w:r>
          </w:p>
          <w:p w:rsidR="00875D68" w:rsidRPr="00D62C32" w:rsidRDefault="00875D68" w:rsidP="00875D68">
            <w:pPr>
              <w:ind w:left="360" w:right="1440"/>
              <w:jc w:val="both"/>
              <w:rPr>
                <w:rFonts w:ascii="Sylfaen" w:hAnsi="Sylfaen"/>
                <w:sz w:val="24"/>
                <w:szCs w:val="24"/>
                <w:lang w:val="ka-GE"/>
              </w:rPr>
            </w:pPr>
            <w:r w:rsidRPr="00D62C32">
              <w:rPr>
                <w:rFonts w:ascii="Sylfaen" w:hAnsi="Sylfaen"/>
                <w:sz w:val="24"/>
                <w:szCs w:val="24"/>
                <w:lang w:val="ka-GE"/>
              </w:rPr>
              <w:tab/>
              <w:t>კონსტიტუციური სარჩელი ფორმით სრულ შესაბმისობაშია</w:t>
            </w:r>
            <w:r>
              <w:rPr>
                <w:rFonts w:ascii="Sylfaen" w:hAnsi="Sylfaen"/>
                <w:sz w:val="24"/>
                <w:szCs w:val="24"/>
                <w:lang w:val="ka-GE"/>
              </w:rPr>
              <w:t xml:space="preserve"> „საქართველოს საკონსტიტუციო სასამართლოს შესახებ“ საქართველოს</w:t>
            </w:r>
            <w:r w:rsidRPr="00D62C32">
              <w:rPr>
                <w:rFonts w:ascii="Sylfaen" w:hAnsi="Sylfaen"/>
                <w:sz w:val="24"/>
                <w:szCs w:val="24"/>
                <w:lang w:val="ka-GE"/>
              </w:rPr>
              <w:t xml:space="preserve"> ორგანული კანონის 31</w:t>
            </w:r>
            <w:r w:rsidRPr="00D62C32">
              <w:rPr>
                <w:rFonts w:ascii="Sylfaen" w:hAnsi="Sylfaen"/>
                <w:sz w:val="24"/>
                <w:szCs w:val="24"/>
                <w:vertAlign w:val="superscript"/>
                <w:lang w:val="ka-GE"/>
              </w:rPr>
              <w:t>1</w:t>
            </w:r>
            <w:r w:rsidRPr="00D62C32">
              <w:rPr>
                <w:rFonts w:ascii="Sylfaen" w:hAnsi="Sylfaen"/>
                <w:sz w:val="24"/>
                <w:szCs w:val="24"/>
                <w:lang w:val="ka-GE"/>
              </w:rPr>
              <w:t xml:space="preserve"> მუხლით დადგენილ მოთხოვნებთან.</w:t>
            </w:r>
          </w:p>
          <w:p w:rsidR="00875D68" w:rsidRPr="00D62C32" w:rsidRDefault="00875D68" w:rsidP="00875D68">
            <w:pPr>
              <w:ind w:left="360" w:right="1440"/>
              <w:jc w:val="both"/>
              <w:rPr>
                <w:rFonts w:ascii="Sylfaen" w:hAnsi="Sylfaen"/>
                <w:sz w:val="24"/>
                <w:szCs w:val="24"/>
                <w:lang w:val="ka-GE"/>
              </w:rPr>
            </w:pPr>
            <w:r w:rsidRPr="00D62C32">
              <w:rPr>
                <w:rFonts w:ascii="Sylfaen" w:hAnsi="Sylfaen"/>
                <w:sz w:val="24"/>
                <w:szCs w:val="24"/>
                <w:lang w:val="ka-GE"/>
              </w:rPr>
              <w:tab/>
              <w:t>კონსტიტუციური სარჩელი შეტანილია უფლებამოსილი პირების მიერ. საქართველოს კონსტიტუციის მე-60 მუხლის მე-4 ნაწილის „ა“ ქვეპუნქტი ადგენს, რომ ფიზიკურ პირს აქვს კონსტიტუციური შესაძლებლობა საქართველოს საკონსტიტუციო სასამართლოში სადავოდ გახადოს ნორმატიული აქტი კონსტიტუციის მე-2 თავში მოთავსებული მუხლებთან მიმართებით. ასევე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მიხედვით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rsidR="00875D68" w:rsidRPr="00D62C32" w:rsidRDefault="00875D68" w:rsidP="00875D68">
            <w:pPr>
              <w:ind w:left="360" w:right="1440"/>
              <w:jc w:val="both"/>
              <w:rPr>
                <w:rFonts w:ascii="Sylfaen" w:hAnsi="Sylfaen"/>
                <w:sz w:val="24"/>
                <w:szCs w:val="24"/>
                <w:lang w:val="ka-GE"/>
              </w:rPr>
            </w:pPr>
            <w:r w:rsidRPr="00D62C32">
              <w:rPr>
                <w:rFonts w:ascii="Sylfaen" w:hAnsi="Sylfaen"/>
                <w:sz w:val="24"/>
                <w:szCs w:val="24"/>
                <w:lang w:val="ka-GE"/>
              </w:rPr>
              <w:t>მოცემული შემთხვევაში ყველა მოსარჩელე არის საქართველოს მოქალაქე, და მათ მიერ გამხდარი სადავო ნორმატიული აქტების კონსტიტუციურობის საკითხი დაყენებულია კონსტიტუციის მე-2 თავში მოთავსებული მუხლების მიმართ.</w:t>
            </w:r>
          </w:p>
          <w:p w:rsidR="00875D68" w:rsidRPr="00D62C32" w:rsidRDefault="00875D68" w:rsidP="00875D68">
            <w:pPr>
              <w:ind w:left="360" w:right="1440"/>
              <w:jc w:val="both"/>
              <w:rPr>
                <w:rFonts w:ascii="Sylfaen" w:hAnsi="Sylfaen"/>
                <w:sz w:val="24"/>
                <w:szCs w:val="24"/>
                <w:lang w:val="ka-GE"/>
              </w:rPr>
            </w:pPr>
            <w:r w:rsidRPr="00D62C32">
              <w:rPr>
                <w:rFonts w:ascii="Sylfaen" w:hAnsi="Sylfaen"/>
                <w:sz w:val="24"/>
                <w:szCs w:val="24"/>
                <w:lang w:val="ka-GE"/>
              </w:rPr>
              <w:t xml:space="preserve">საქართველოს საკონსტიტუციო სასამართლომ კონსტიტუციის 31–ე მუხლთან (. 42.1) მიმართებით განაცხადა შემდეგი: „აღნიშნული ნორმის მიზანს წარმოადგენს კონკრეტული ინდივიდის უფლების დაცვა ან მისი უფლებების აშკარა დარღვევის პრევენცია. სწორედ ამიტომ ფიზიკური პირი არის აღჭურვილი უფლებით, ეჭვქვეშ დააყენოს ნორმატიული აქტის კონსტიტუციურობა, თუ </w:t>
            </w:r>
            <w:r w:rsidRPr="00D62C32">
              <w:rPr>
                <w:rFonts w:ascii="Sylfaen" w:hAnsi="Sylfaen"/>
                <w:sz w:val="24"/>
                <w:szCs w:val="24"/>
                <w:lang w:val="ka-GE"/>
              </w:rPr>
              <w:lastRenderedPageBreak/>
              <w:t>მიიჩნევს, რომ ასეთი აქტის მოქმედებით მან უშუალოდ განიცადა ზიანი ან ზიანის მიღების საფრთხე უშუალოდ მისთვის არის რეალური (საქართველოს საკონსტიტუციო სასამართლოს 2007 წლის 1 მარტის #1/1/413 განჩინება საქმეზე საქართველოს მოქალაქეები - ალექსანდრე ბარამიძე, ირაკლი ყანდაშვილი და კომანდიტური საზოგადოება ”ანდრონიკაშვილი, საქსენ-ალტენბურგი, ბარამიძე და პარტნიორები” საქართველოს პარლამენტის წინააღმდეგ).</w:t>
            </w:r>
          </w:p>
          <w:p w:rsidR="00875D68" w:rsidRPr="00D62C32" w:rsidRDefault="00875D68" w:rsidP="00875D68">
            <w:pPr>
              <w:ind w:left="360" w:right="1440"/>
              <w:jc w:val="both"/>
              <w:rPr>
                <w:rFonts w:ascii="Sylfaen" w:hAnsi="Sylfaen"/>
                <w:sz w:val="24"/>
                <w:szCs w:val="24"/>
                <w:lang w:val="ka-GE"/>
              </w:rPr>
            </w:pPr>
            <w:r w:rsidRPr="00D62C32">
              <w:rPr>
                <w:rFonts w:ascii="Sylfaen" w:hAnsi="Sylfaen"/>
                <w:sz w:val="24"/>
                <w:szCs w:val="24"/>
                <w:lang w:val="ka-GE"/>
              </w:rPr>
              <w:t>სასამართლო პრაქტიკის მიხედვით ადამიანის უფლებათა დარღვევის მსხვერპლი რამდენიმე სახისაა: რეალური მსხვერპლი, პოტენციური მსხვერპლი და ჰიპოთეტური მსხვერპლი.</w:t>
            </w:r>
          </w:p>
          <w:p w:rsidR="00875D68" w:rsidRPr="00D62C32" w:rsidRDefault="00875D68" w:rsidP="00875D68">
            <w:pPr>
              <w:ind w:left="360" w:right="1440"/>
              <w:jc w:val="both"/>
              <w:rPr>
                <w:rFonts w:ascii="Sylfaen" w:hAnsi="Sylfaen"/>
                <w:sz w:val="24"/>
                <w:szCs w:val="24"/>
                <w:lang w:val="ka-GE"/>
              </w:rPr>
            </w:pPr>
            <w:r w:rsidRPr="00D62C32">
              <w:rPr>
                <w:rFonts w:ascii="Sylfaen" w:hAnsi="Sylfaen"/>
                <w:sz w:val="24"/>
                <w:szCs w:val="24"/>
                <w:lang w:val="ka-GE"/>
              </w:rPr>
              <w:t>საკონსტიტუციო სასამართლო განმარტავს, რომ რეალური მსხვერპლის კატეგორია მაშინ გვაქვს სახეზე, როდესაც დასტურდება, რომ კონკრეტული რეგულირებით განხორციელდა მოსარჩელი</w:t>
            </w:r>
            <w:r>
              <w:rPr>
                <w:rFonts w:ascii="Sylfaen" w:hAnsi="Sylfaen"/>
                <w:sz w:val="24"/>
                <w:szCs w:val="24"/>
                <w:lang w:val="ka-GE"/>
              </w:rPr>
              <w:t>ს</w:t>
            </w:r>
            <w:r w:rsidRPr="00D62C32">
              <w:rPr>
                <w:rFonts w:ascii="Sylfaen" w:hAnsi="Sylfaen"/>
                <w:sz w:val="24"/>
                <w:szCs w:val="24"/>
                <w:lang w:val="ka-GE"/>
              </w:rPr>
              <w:t xml:space="preserve"> ძირითადი უფლებებით ან თავისუფლებებით დაცული სფეროს შეზღუდვა (საქართველოს საკონსტიტუციო სასამართლოს 2007 წლის 1 მარტის #1/1/413 განჩინება საქმეზე საქართველოს მოქალაქეები - ალექსანდრე ბარამიძე, ირაკლი ყანდაშვილი და კომანდიტური საზოგადოება ”ანდრონიკაშვილი, საქსენ-ალტენბურგი, ბარამიძე და პარტნიორები” საქართველოს პარლამენტის წინააღმდეგ). მოცემულ შემთხვევაში მოსარჩელეები სადავოდ ხდიან უფლებაში ჩარევის კონსტიტუციით გათვალისწინებული საფუძვლების დარღვევას, შესაბამისად მსგავსი ფორმით უფლების დარღვევის შემთხვევაში სახეზე გვაქვს „რეალური მსხვერპლის“ კატეგორია და დასტურდება მოსარჩელეების სამართლებრივი ინტერესი, რომელიც გათვალისწინებულია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ქვეპუნქტში -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rsidR="00875D68" w:rsidRDefault="00875D68" w:rsidP="00875D68">
            <w:pPr>
              <w:ind w:left="360" w:right="1440"/>
              <w:jc w:val="both"/>
              <w:rPr>
                <w:rFonts w:ascii="Sylfaen" w:hAnsi="Sylfaen"/>
                <w:sz w:val="24"/>
                <w:szCs w:val="24"/>
                <w:lang w:val="ka-GE"/>
              </w:rPr>
            </w:pPr>
            <w:r w:rsidRPr="00D62C32">
              <w:rPr>
                <w:rFonts w:ascii="Sylfaen" w:hAnsi="Sylfaen"/>
                <w:sz w:val="24"/>
                <w:szCs w:val="24"/>
                <w:lang w:val="ka-GE"/>
              </w:rPr>
              <w:t xml:space="preserve">სარჩელის არსებითად მიღების დასაბუთებაში დამატებით გვსურს ხაზი გავუსვათ იმ გარემოებას, რომ წარმოდგენილი კონსტიტუციური სარჩელი შეეხება კონსტიტუციის მე-2 თავთან დაკავშირებულ უფლებამოსილებას და ის არ სცდება მე-2 თავის საზღვრებს, რადგანაც ჩვენს მიერ დასახელებული </w:t>
            </w:r>
            <w:r>
              <w:rPr>
                <w:rFonts w:ascii="Sylfaen" w:hAnsi="Sylfaen"/>
                <w:sz w:val="24"/>
                <w:szCs w:val="24"/>
                <w:lang w:val="ka-GE"/>
              </w:rPr>
              <w:t>კონსტიტუციის</w:t>
            </w:r>
            <w:r w:rsidRPr="00D62C32">
              <w:rPr>
                <w:rFonts w:ascii="Sylfaen" w:hAnsi="Sylfaen"/>
                <w:sz w:val="24"/>
                <w:szCs w:val="24"/>
                <w:lang w:val="ka-GE"/>
              </w:rPr>
              <w:t xml:space="preserve"> მუხლი, რომელსაც არღვევს სადავოდ გამხდარი </w:t>
            </w:r>
            <w:r>
              <w:rPr>
                <w:rFonts w:ascii="Sylfaen" w:hAnsi="Sylfaen"/>
                <w:sz w:val="24"/>
                <w:szCs w:val="24"/>
                <w:lang w:val="ka-GE"/>
              </w:rPr>
              <w:t xml:space="preserve">კაანონქვემდებარე </w:t>
            </w:r>
            <w:r w:rsidRPr="00D62C32">
              <w:rPr>
                <w:rFonts w:ascii="Sylfaen" w:hAnsi="Sylfaen"/>
                <w:sz w:val="24"/>
                <w:szCs w:val="24"/>
                <w:lang w:val="ka-GE"/>
              </w:rPr>
              <w:t xml:space="preserve">ნორმატიული </w:t>
            </w:r>
            <w:r>
              <w:rPr>
                <w:rFonts w:ascii="Sylfaen" w:hAnsi="Sylfaen"/>
                <w:sz w:val="24"/>
                <w:szCs w:val="24"/>
                <w:lang w:val="ka-GE"/>
              </w:rPr>
              <w:t>აქტი,</w:t>
            </w:r>
            <w:r w:rsidRPr="00D62C32">
              <w:rPr>
                <w:rFonts w:ascii="Sylfaen" w:hAnsi="Sylfaen"/>
                <w:sz w:val="24"/>
                <w:szCs w:val="24"/>
                <w:lang w:val="ka-GE"/>
              </w:rPr>
              <w:t xml:space="preserve"> მოთავსებულია კონსტიტუციის მეორე თავში</w:t>
            </w:r>
            <w:r>
              <w:rPr>
                <w:rFonts w:ascii="Sylfaen" w:hAnsi="Sylfaen"/>
                <w:sz w:val="24"/>
                <w:szCs w:val="24"/>
                <w:lang w:val="ka-GE"/>
              </w:rPr>
              <w:t>.</w:t>
            </w:r>
          </w:p>
          <w:p w:rsidR="00875D68" w:rsidRPr="00D62C32" w:rsidRDefault="00875D68" w:rsidP="00875D68">
            <w:pPr>
              <w:ind w:left="360" w:right="1440"/>
              <w:jc w:val="both"/>
              <w:rPr>
                <w:rFonts w:ascii="Sylfaen" w:hAnsi="Sylfaen"/>
                <w:sz w:val="24"/>
                <w:szCs w:val="24"/>
                <w:lang w:val="ka-GE"/>
              </w:rPr>
            </w:pPr>
            <w:r w:rsidRPr="00D62C32">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31</w:t>
            </w:r>
            <w:r w:rsidRPr="00D62C32">
              <w:rPr>
                <w:rFonts w:ascii="Sylfaen" w:hAnsi="Sylfaen"/>
                <w:sz w:val="24"/>
                <w:szCs w:val="24"/>
                <w:vertAlign w:val="superscript"/>
                <w:lang w:val="ka-GE"/>
              </w:rPr>
              <w:t>3</w:t>
            </w:r>
            <w:r w:rsidRPr="00D62C32">
              <w:rPr>
                <w:rFonts w:ascii="Sylfaen" w:hAnsi="Sylfaen"/>
                <w:sz w:val="24"/>
                <w:szCs w:val="24"/>
                <w:lang w:val="ka-GE"/>
              </w:rPr>
              <w:t xml:space="preserve"> მუხლის გ-ზ ქვეპუნქტებით გათვალისწინებული კონსტიტუციური სარჩელის არსებითი განხილვისთვის არ მიღების საფუძველები სახეზე არ გვაქვს.</w:t>
            </w:r>
          </w:p>
          <w:p w:rsidR="00A66456" w:rsidRPr="00A66456" w:rsidRDefault="00A66456" w:rsidP="00A66456">
            <w:pPr>
              <w:ind w:right="-18"/>
              <w:jc w:val="both"/>
              <w:rPr>
                <w:sz w:val="24"/>
                <w:szCs w:val="24"/>
                <w:lang w:val="ka-GE"/>
              </w:rPr>
            </w:pPr>
          </w:p>
        </w:tc>
      </w:tr>
    </w:tbl>
    <w:p w:rsidR="00A66456" w:rsidRPr="009317FC" w:rsidRDefault="00A66456">
      <w:pPr>
        <w:ind w:right="-18"/>
        <w:jc w:val="both"/>
        <w:rPr>
          <w:rFonts w:ascii="Sylfaen" w:hAnsi="Sylfaen"/>
          <w:lang w:val="ka-GE"/>
        </w:rPr>
      </w:pPr>
      <w:r>
        <w:rPr>
          <w:rFonts w:ascii="Sylfaen" w:hAnsi="Sylfaen"/>
          <w:sz w:val="24"/>
          <w:szCs w:val="24"/>
          <w:lang w:val="ka-GE"/>
        </w:rPr>
        <w:lastRenderedPageBreak/>
        <w:t xml:space="preserve">                  </w:t>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230F8F" w:rsidRPr="009317FC" w:rsidRDefault="00230F8F" w:rsidP="00A66456">
            <w:pPr>
              <w:ind w:right="-18"/>
              <w:jc w:val="both"/>
              <w:rPr>
                <w:rFonts w:ascii="Sylfaen" w:hAnsi="Sylfaen"/>
                <w:lang w:val="ka-GE"/>
              </w:rPr>
            </w:pPr>
          </w:p>
        </w:tc>
      </w:tr>
      <w:permEnd w:id="795684117"/>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CE6E94" w:rsidRDefault="00CE6E94" w:rsidP="00CE6E94">
            <w:pPr>
              <w:spacing w:line="276" w:lineRule="auto"/>
              <w:ind w:right="1184"/>
              <w:jc w:val="both"/>
              <w:rPr>
                <w:b/>
                <w:sz w:val="24"/>
              </w:rPr>
            </w:pPr>
            <w:permStart w:id="2022707830" w:edGrp="everyone" w:colFirst="0" w:colLast="0"/>
          </w:p>
          <w:p w:rsidR="00CE6E94" w:rsidRDefault="00CE6E94" w:rsidP="00CE6E94">
            <w:pPr>
              <w:spacing w:line="276" w:lineRule="auto"/>
              <w:ind w:right="1184"/>
              <w:jc w:val="both"/>
              <w:rPr>
                <w:rFonts w:ascii="Sylfaen" w:hAnsi="Sylfaen" w:cs="Sylfaen"/>
                <w:sz w:val="24"/>
                <w:lang w:val="ka-GE"/>
              </w:rPr>
            </w:pPr>
            <w:r>
              <w:rPr>
                <w:rFonts w:ascii="Sylfaen" w:hAnsi="Sylfaen" w:cs="Sylfaen"/>
                <w:sz w:val="24"/>
                <w:lang w:val="ka-GE"/>
              </w:rPr>
              <w:t>მოცემულ შემთხვევაში სადავოდ ვხიდით საქართველოს მთავრობის 2020 წლის 23 მაისის N322 დადგენილების (იზოლაციისა და კარანტინის წესები) დანართი 1-ის მე-2 მუხლის მე-6</w:t>
            </w:r>
            <w:r>
              <w:rPr>
                <w:rFonts w:ascii="Sylfaen" w:hAnsi="Sylfaen" w:cs="Sylfaen"/>
                <w:sz w:val="24"/>
                <w:vertAlign w:val="superscript"/>
                <w:lang w:val="ka-GE"/>
              </w:rPr>
              <w:t>1</w:t>
            </w:r>
            <w:r>
              <w:rPr>
                <w:rFonts w:ascii="Sylfaen" w:hAnsi="Sylfaen" w:cs="Sylfaen"/>
                <w:sz w:val="24"/>
                <w:lang w:val="ka-GE"/>
              </w:rPr>
              <w:t xml:space="preserve"> პუნქტს, რომლის მიხედვითაც „საცხოვრებელ ადგილზე მოსახლეობის დარჩენის უზრუნველსაყოფად,  ქ. თბილისში,  ქ. ბათუმში,  ქ. ქუთაისში,  ქ. რუსთავში,   ქ. გორში, ქ. ფოთში, ქ. ზუგდიდში იკრძალება 22:00 საათიდან 05:00 საათამდე პირთა გადაადგილება როგორც ქვეითად, ისე სატრანსპორტო საშუალებით, ასევე საჯარო სივრცეში ყოფნა“.</w:t>
            </w:r>
          </w:p>
          <w:p w:rsidR="00CE6E94" w:rsidRDefault="00CE6E94" w:rsidP="00CE6E94">
            <w:pPr>
              <w:spacing w:line="276" w:lineRule="auto"/>
              <w:ind w:right="1184"/>
              <w:jc w:val="both"/>
              <w:rPr>
                <w:rFonts w:ascii="Sylfaen" w:hAnsi="Sylfaen" w:cs="Sylfaen"/>
                <w:sz w:val="24"/>
                <w:lang w:val="ka-GE"/>
              </w:rPr>
            </w:pPr>
            <w:r>
              <w:rPr>
                <w:rFonts w:ascii="Sylfaen" w:hAnsi="Sylfaen" w:cs="Sylfaen"/>
                <w:sz w:val="24"/>
                <w:lang w:val="ka-GE"/>
              </w:rPr>
              <w:t>სადავოდ გამხდარი ნორმა ზღუდავს საქართველოს კონსტიტუციის მე-14 მუხლის პირველი პუნქტით გათვალისწინებულ უფლებას, რომლის მიხედვითაც „ყველას,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rsidR="00CE6E94" w:rsidRDefault="00CE6E94" w:rsidP="00CE6E94">
            <w:pPr>
              <w:spacing w:line="276" w:lineRule="auto"/>
              <w:ind w:right="1184"/>
              <w:jc w:val="both"/>
              <w:rPr>
                <w:rFonts w:ascii="Sylfaen" w:hAnsi="Sylfaen" w:cs="Sylfaen"/>
                <w:b/>
                <w:sz w:val="24"/>
              </w:rPr>
            </w:pPr>
          </w:p>
          <w:p w:rsidR="00CE6E94" w:rsidRDefault="00CE6E94" w:rsidP="00CE6E94">
            <w:pPr>
              <w:spacing w:line="276" w:lineRule="auto"/>
              <w:ind w:right="1184"/>
              <w:jc w:val="both"/>
              <w:rPr>
                <w:b/>
                <w:sz w:val="24"/>
              </w:rPr>
            </w:pPr>
            <w:proofErr w:type="spellStart"/>
            <w:r>
              <w:rPr>
                <w:rFonts w:ascii="Sylfaen" w:hAnsi="Sylfaen" w:cs="Sylfaen"/>
                <w:b/>
                <w:sz w:val="24"/>
              </w:rPr>
              <w:t>ლეგიტიმური</w:t>
            </w:r>
            <w:proofErr w:type="spellEnd"/>
            <w:r>
              <w:rPr>
                <w:b/>
                <w:sz w:val="24"/>
              </w:rPr>
              <w:t xml:space="preserve"> </w:t>
            </w:r>
            <w:proofErr w:type="spellStart"/>
            <w:r>
              <w:rPr>
                <w:rFonts w:ascii="Sylfaen" w:hAnsi="Sylfaen" w:cs="Sylfaen"/>
                <w:b/>
                <w:sz w:val="24"/>
              </w:rPr>
              <w:t>მიზანი</w:t>
            </w:r>
            <w:proofErr w:type="spellEnd"/>
          </w:p>
          <w:p w:rsidR="00CE6E94" w:rsidRDefault="00CE6E94" w:rsidP="00CE6E94">
            <w:pPr>
              <w:spacing w:line="276" w:lineRule="auto"/>
              <w:ind w:right="1184"/>
              <w:jc w:val="both"/>
              <w:rPr>
                <w:sz w:val="24"/>
              </w:rPr>
            </w:pPr>
            <w:proofErr w:type="spellStart"/>
            <w:proofErr w:type="gramStart"/>
            <w:r>
              <w:rPr>
                <w:rFonts w:ascii="Sylfaen" w:hAnsi="Sylfaen" w:cs="Sylfaen"/>
                <w:sz w:val="24"/>
              </w:rPr>
              <w:t>საქართველოს</w:t>
            </w:r>
            <w:proofErr w:type="spellEnd"/>
            <w:proofErr w:type="gramEnd"/>
            <w:r>
              <w:rPr>
                <w:sz w:val="24"/>
              </w:rPr>
              <w:t xml:space="preserve"> </w:t>
            </w:r>
            <w:proofErr w:type="spellStart"/>
            <w:r>
              <w:rPr>
                <w:rFonts w:ascii="Sylfaen" w:hAnsi="Sylfaen" w:cs="Sylfaen"/>
                <w:sz w:val="24"/>
              </w:rPr>
              <w:t>კონსტიტუციის</w:t>
            </w:r>
            <w:proofErr w:type="spellEnd"/>
            <w:r>
              <w:rPr>
                <w:sz w:val="24"/>
              </w:rPr>
              <w:t xml:space="preserve"> </w:t>
            </w:r>
            <w:r>
              <w:rPr>
                <w:rFonts w:ascii="Sylfaen" w:hAnsi="Sylfaen" w:cs="Sylfaen"/>
                <w:sz w:val="24"/>
              </w:rPr>
              <w:t>მე</w:t>
            </w:r>
            <w:r>
              <w:rPr>
                <w:sz w:val="24"/>
              </w:rPr>
              <w:t xml:space="preserve">-14 </w:t>
            </w:r>
            <w:proofErr w:type="spellStart"/>
            <w:r>
              <w:rPr>
                <w:rFonts w:ascii="Sylfaen" w:hAnsi="Sylfaen" w:cs="Sylfaen"/>
                <w:sz w:val="24"/>
              </w:rPr>
              <w:t>მუხლის</w:t>
            </w:r>
            <w:proofErr w:type="spellEnd"/>
            <w:r>
              <w:rPr>
                <w:sz w:val="24"/>
              </w:rPr>
              <w:t xml:space="preserve"> </w:t>
            </w:r>
            <w:r>
              <w:rPr>
                <w:rFonts w:ascii="Sylfaen" w:hAnsi="Sylfaen" w:cs="Sylfaen"/>
                <w:sz w:val="24"/>
              </w:rPr>
              <w:t>მე</w:t>
            </w:r>
            <w:r>
              <w:rPr>
                <w:sz w:val="24"/>
              </w:rPr>
              <w:t xml:space="preserve">-2 </w:t>
            </w:r>
            <w:proofErr w:type="spellStart"/>
            <w:r>
              <w:rPr>
                <w:rFonts w:ascii="Sylfaen" w:hAnsi="Sylfaen" w:cs="Sylfaen"/>
                <w:sz w:val="24"/>
              </w:rPr>
              <w:t>პუნქტის</w:t>
            </w:r>
            <w:proofErr w:type="spellEnd"/>
            <w:r>
              <w:rPr>
                <w:sz w:val="24"/>
              </w:rPr>
              <w:t xml:space="preserve"> </w:t>
            </w:r>
            <w:proofErr w:type="spellStart"/>
            <w:r>
              <w:rPr>
                <w:rFonts w:ascii="Sylfaen" w:hAnsi="Sylfaen" w:cs="Sylfaen"/>
                <w:sz w:val="24"/>
              </w:rPr>
              <w:t>მიხედვით</w:t>
            </w:r>
            <w:proofErr w:type="spellEnd"/>
            <w:r>
              <w:rPr>
                <w:sz w:val="24"/>
              </w:rPr>
              <w:t xml:space="preserve">, </w:t>
            </w:r>
            <w:proofErr w:type="spellStart"/>
            <w:r>
              <w:rPr>
                <w:rFonts w:ascii="Sylfaen" w:hAnsi="Sylfaen" w:cs="Sylfaen"/>
                <w:sz w:val="24"/>
              </w:rPr>
              <w:t>მიმოსვლის</w:t>
            </w:r>
            <w:proofErr w:type="spellEnd"/>
            <w:r>
              <w:rPr>
                <w:sz w:val="24"/>
              </w:rPr>
              <w:t xml:space="preserve"> </w:t>
            </w:r>
            <w:proofErr w:type="spellStart"/>
            <w:r>
              <w:rPr>
                <w:rFonts w:ascii="Sylfaen" w:hAnsi="Sylfaen" w:cs="Sylfaen"/>
                <w:sz w:val="24"/>
              </w:rPr>
              <w:t>თავისუფლება</w:t>
            </w:r>
            <w:proofErr w:type="spellEnd"/>
            <w:r>
              <w:rPr>
                <w:sz w:val="24"/>
              </w:rPr>
              <w:t xml:space="preserve"> </w:t>
            </w:r>
            <w:proofErr w:type="spellStart"/>
            <w:r>
              <w:rPr>
                <w:rFonts w:ascii="Sylfaen" w:hAnsi="Sylfaen" w:cs="Sylfaen"/>
                <w:sz w:val="24"/>
              </w:rPr>
              <w:t>შესაძლებელია</w:t>
            </w:r>
            <w:proofErr w:type="spellEnd"/>
            <w:r>
              <w:rPr>
                <w:sz w:val="24"/>
              </w:rPr>
              <w:t xml:space="preserve"> </w:t>
            </w:r>
            <w:proofErr w:type="spellStart"/>
            <w:r>
              <w:rPr>
                <w:rFonts w:ascii="Sylfaen" w:hAnsi="Sylfaen" w:cs="Sylfaen"/>
                <w:sz w:val="24"/>
              </w:rPr>
              <w:t>შეიზღუდოს</w:t>
            </w:r>
            <w:proofErr w:type="spellEnd"/>
            <w:r>
              <w:rPr>
                <w:sz w:val="24"/>
              </w:rPr>
              <w:t xml:space="preserve"> </w:t>
            </w:r>
            <w:proofErr w:type="spellStart"/>
            <w:r>
              <w:rPr>
                <w:rFonts w:ascii="Sylfaen" w:hAnsi="Sylfaen" w:cs="Sylfaen"/>
                <w:sz w:val="24"/>
              </w:rPr>
              <w:t>დემოკრატიულ</w:t>
            </w:r>
            <w:proofErr w:type="spellEnd"/>
            <w:r>
              <w:rPr>
                <w:sz w:val="24"/>
              </w:rPr>
              <w:t xml:space="preserve"> </w:t>
            </w:r>
            <w:proofErr w:type="spellStart"/>
            <w:r>
              <w:rPr>
                <w:rFonts w:ascii="Sylfaen" w:hAnsi="Sylfaen" w:cs="Sylfaen"/>
                <w:sz w:val="24"/>
              </w:rPr>
              <w:t>საზოგადოებაში</w:t>
            </w:r>
            <w:proofErr w:type="spellEnd"/>
            <w:r>
              <w:rPr>
                <w:sz w:val="24"/>
              </w:rPr>
              <w:t xml:space="preserve"> </w:t>
            </w:r>
            <w:proofErr w:type="spellStart"/>
            <w:r>
              <w:rPr>
                <w:rFonts w:ascii="Sylfaen" w:hAnsi="Sylfaen" w:cs="Sylfaen"/>
                <w:sz w:val="24"/>
              </w:rPr>
              <w:t>აუცილებელი</w:t>
            </w:r>
            <w:proofErr w:type="spellEnd"/>
            <w:r>
              <w:rPr>
                <w:sz w:val="24"/>
              </w:rPr>
              <w:t xml:space="preserve"> </w:t>
            </w:r>
            <w:proofErr w:type="spellStart"/>
            <w:r>
              <w:rPr>
                <w:rFonts w:ascii="Sylfaen" w:hAnsi="Sylfaen" w:cs="Sylfaen"/>
                <w:sz w:val="24"/>
              </w:rPr>
              <w:t>სახელმწიფო</w:t>
            </w:r>
            <w:proofErr w:type="spellEnd"/>
            <w:r>
              <w:rPr>
                <w:sz w:val="24"/>
              </w:rPr>
              <w:t xml:space="preserve"> </w:t>
            </w:r>
            <w:proofErr w:type="spellStart"/>
            <w:r>
              <w:rPr>
                <w:rFonts w:ascii="Sylfaen" w:hAnsi="Sylfaen" w:cs="Sylfaen"/>
                <w:sz w:val="24"/>
              </w:rPr>
              <w:t>ან</w:t>
            </w:r>
            <w:proofErr w:type="spellEnd"/>
            <w:r>
              <w:rPr>
                <w:sz w:val="24"/>
              </w:rPr>
              <w:t xml:space="preserve"> </w:t>
            </w:r>
            <w:proofErr w:type="spellStart"/>
            <w:r>
              <w:rPr>
                <w:rFonts w:ascii="Sylfaen" w:hAnsi="Sylfaen" w:cs="Sylfaen"/>
                <w:sz w:val="24"/>
              </w:rPr>
              <w:t>საზოგადოებრივი</w:t>
            </w:r>
            <w:proofErr w:type="spellEnd"/>
            <w:r>
              <w:rPr>
                <w:sz w:val="24"/>
              </w:rPr>
              <w:t xml:space="preserve"> </w:t>
            </w:r>
            <w:proofErr w:type="spellStart"/>
            <w:r>
              <w:rPr>
                <w:rFonts w:ascii="Sylfaen" w:hAnsi="Sylfaen" w:cs="Sylfaen"/>
                <w:sz w:val="24"/>
              </w:rPr>
              <w:t>უსაფრთხოების</w:t>
            </w:r>
            <w:proofErr w:type="spellEnd"/>
            <w:r>
              <w:rPr>
                <w:sz w:val="24"/>
              </w:rPr>
              <w:t xml:space="preserve"> </w:t>
            </w:r>
            <w:proofErr w:type="spellStart"/>
            <w:r>
              <w:rPr>
                <w:rFonts w:ascii="Sylfaen" w:hAnsi="Sylfaen" w:cs="Sylfaen"/>
                <w:sz w:val="24"/>
              </w:rPr>
              <w:t>უზრუნველყოფის</w:t>
            </w:r>
            <w:proofErr w:type="spellEnd"/>
            <w:r>
              <w:rPr>
                <w:sz w:val="24"/>
              </w:rPr>
              <w:t xml:space="preserve">, </w:t>
            </w:r>
            <w:proofErr w:type="spellStart"/>
            <w:r>
              <w:rPr>
                <w:rFonts w:ascii="Sylfaen" w:hAnsi="Sylfaen" w:cs="Sylfaen"/>
                <w:sz w:val="24"/>
              </w:rPr>
              <w:t>ჯანმრთელობის</w:t>
            </w:r>
            <w:proofErr w:type="spellEnd"/>
            <w:r>
              <w:rPr>
                <w:sz w:val="24"/>
              </w:rPr>
              <w:t xml:space="preserve"> </w:t>
            </w:r>
            <w:proofErr w:type="spellStart"/>
            <w:r>
              <w:rPr>
                <w:rFonts w:ascii="Sylfaen" w:hAnsi="Sylfaen" w:cs="Sylfaen"/>
                <w:sz w:val="24"/>
              </w:rPr>
              <w:t>დაცვის</w:t>
            </w:r>
            <w:proofErr w:type="spellEnd"/>
            <w:r>
              <w:rPr>
                <w:sz w:val="24"/>
              </w:rPr>
              <w:t xml:space="preserve"> </w:t>
            </w:r>
            <w:proofErr w:type="spellStart"/>
            <w:r>
              <w:rPr>
                <w:rFonts w:ascii="Sylfaen" w:hAnsi="Sylfaen" w:cs="Sylfaen"/>
                <w:sz w:val="24"/>
              </w:rPr>
              <w:t>ან</w:t>
            </w:r>
            <w:proofErr w:type="spellEnd"/>
            <w:r>
              <w:rPr>
                <w:sz w:val="24"/>
              </w:rPr>
              <w:t xml:space="preserve"> </w:t>
            </w:r>
            <w:proofErr w:type="spellStart"/>
            <w:r>
              <w:rPr>
                <w:rFonts w:ascii="Sylfaen" w:hAnsi="Sylfaen" w:cs="Sylfaen"/>
                <w:sz w:val="24"/>
              </w:rPr>
              <w:t>მართლმსაჯულების</w:t>
            </w:r>
            <w:proofErr w:type="spellEnd"/>
            <w:r>
              <w:rPr>
                <w:sz w:val="24"/>
              </w:rPr>
              <w:t xml:space="preserve"> </w:t>
            </w:r>
            <w:proofErr w:type="spellStart"/>
            <w:r>
              <w:rPr>
                <w:rFonts w:ascii="Sylfaen" w:hAnsi="Sylfaen" w:cs="Sylfaen"/>
                <w:sz w:val="24"/>
              </w:rPr>
              <w:t>განხორციელების</w:t>
            </w:r>
            <w:proofErr w:type="spellEnd"/>
            <w:r>
              <w:rPr>
                <w:sz w:val="24"/>
              </w:rPr>
              <w:t xml:space="preserve"> </w:t>
            </w:r>
            <w:proofErr w:type="spellStart"/>
            <w:r>
              <w:rPr>
                <w:rFonts w:ascii="Sylfaen" w:hAnsi="Sylfaen" w:cs="Sylfaen"/>
                <w:sz w:val="24"/>
              </w:rPr>
              <w:t>მიზნით</w:t>
            </w:r>
            <w:proofErr w:type="spellEnd"/>
            <w:r>
              <w:rPr>
                <w:sz w:val="24"/>
              </w:rPr>
              <w:t>.</w:t>
            </w:r>
          </w:p>
          <w:p w:rsidR="00CE6E94" w:rsidRDefault="00CE6E94" w:rsidP="00CE6E94">
            <w:pPr>
              <w:spacing w:line="276" w:lineRule="auto"/>
              <w:ind w:right="1184"/>
              <w:jc w:val="both"/>
              <w:rPr>
                <w:rFonts w:ascii="Sylfaen" w:hAnsi="Sylfaen"/>
                <w:sz w:val="24"/>
                <w:lang w:val="ka-GE"/>
              </w:rPr>
            </w:pPr>
            <w:r>
              <w:rPr>
                <w:rFonts w:ascii="Sylfaen" w:hAnsi="Sylfaen" w:cs="Sylfaen"/>
                <w:sz w:val="24"/>
                <w:lang w:val="ka-GE"/>
              </w:rPr>
              <w:t>მოცემულ შემთხვევაში</w:t>
            </w:r>
            <w:r>
              <w:rPr>
                <w:sz w:val="24"/>
                <w:lang w:val="ka-GE"/>
              </w:rPr>
              <w:t xml:space="preserve"> </w:t>
            </w:r>
            <w:proofErr w:type="spellStart"/>
            <w:r>
              <w:rPr>
                <w:rFonts w:ascii="Sylfaen" w:hAnsi="Sylfaen" w:cs="Sylfaen"/>
                <w:sz w:val="24"/>
              </w:rPr>
              <w:t>იკითხება</w:t>
            </w:r>
            <w:proofErr w:type="spellEnd"/>
            <w:r>
              <w:rPr>
                <w:sz w:val="24"/>
              </w:rPr>
              <w:t xml:space="preserve"> </w:t>
            </w:r>
            <w:proofErr w:type="spellStart"/>
            <w:r>
              <w:rPr>
                <w:rFonts w:ascii="Sylfaen" w:hAnsi="Sylfaen" w:cs="Sylfaen"/>
                <w:sz w:val="24"/>
              </w:rPr>
              <w:t>შეზღუდვის</w:t>
            </w:r>
            <w:proofErr w:type="spellEnd"/>
            <w:r>
              <w:rPr>
                <w:sz w:val="24"/>
              </w:rPr>
              <w:t xml:space="preserve"> </w:t>
            </w:r>
            <w:proofErr w:type="spellStart"/>
            <w:r>
              <w:rPr>
                <w:rFonts w:ascii="Sylfaen" w:hAnsi="Sylfaen" w:cs="Sylfaen"/>
                <w:sz w:val="24"/>
              </w:rPr>
              <w:t>ლეგიტიმური</w:t>
            </w:r>
            <w:proofErr w:type="spellEnd"/>
            <w:r>
              <w:rPr>
                <w:sz w:val="24"/>
              </w:rPr>
              <w:t xml:space="preserve"> </w:t>
            </w:r>
            <w:proofErr w:type="spellStart"/>
            <w:r>
              <w:rPr>
                <w:rFonts w:ascii="Sylfaen" w:hAnsi="Sylfaen" w:cs="Sylfaen"/>
                <w:sz w:val="24"/>
              </w:rPr>
              <w:t>მიზანი</w:t>
            </w:r>
            <w:proofErr w:type="spellEnd"/>
            <w:r>
              <w:rPr>
                <w:sz w:val="24"/>
              </w:rPr>
              <w:t xml:space="preserve"> -  </w:t>
            </w:r>
            <w:r>
              <w:rPr>
                <w:rFonts w:ascii="Sylfaen" w:hAnsi="Sylfaen"/>
                <w:sz w:val="24"/>
                <w:lang w:val="ka-GE"/>
              </w:rPr>
              <w:t>ახალი კორონავირუსის (</w:t>
            </w:r>
            <w:proofErr w:type="spellStart"/>
            <w:r>
              <w:rPr>
                <w:rFonts w:ascii="Sylfaen" w:hAnsi="Sylfaen"/>
                <w:sz w:val="24"/>
              </w:rPr>
              <w:t>Covid</w:t>
            </w:r>
            <w:proofErr w:type="spellEnd"/>
            <w:r>
              <w:rPr>
                <w:rFonts w:ascii="Sylfaen" w:hAnsi="Sylfaen"/>
                <w:sz w:val="24"/>
              </w:rPr>
              <w:t xml:space="preserve"> 19)</w:t>
            </w:r>
            <w:r>
              <w:rPr>
                <w:sz w:val="24"/>
              </w:rPr>
              <w:t xml:space="preserve"> </w:t>
            </w:r>
            <w:proofErr w:type="spellStart"/>
            <w:r>
              <w:rPr>
                <w:rFonts w:ascii="Sylfaen" w:hAnsi="Sylfaen" w:cs="Sylfaen"/>
                <w:sz w:val="24"/>
              </w:rPr>
              <w:t>პანდემიის</w:t>
            </w:r>
            <w:proofErr w:type="spellEnd"/>
            <w:r>
              <w:rPr>
                <w:sz w:val="24"/>
              </w:rPr>
              <w:t xml:space="preserve"> </w:t>
            </w:r>
            <w:proofErr w:type="spellStart"/>
            <w:r>
              <w:rPr>
                <w:rFonts w:ascii="Sylfaen" w:hAnsi="Sylfaen" w:cs="Sylfaen"/>
                <w:sz w:val="24"/>
              </w:rPr>
              <w:t>გავრცელების</w:t>
            </w:r>
            <w:proofErr w:type="spellEnd"/>
            <w:r>
              <w:rPr>
                <w:sz w:val="24"/>
              </w:rPr>
              <w:t xml:space="preserve"> </w:t>
            </w:r>
            <w:proofErr w:type="spellStart"/>
            <w:r>
              <w:rPr>
                <w:rFonts w:ascii="Sylfaen" w:hAnsi="Sylfaen" w:cs="Sylfaen"/>
                <w:sz w:val="24"/>
              </w:rPr>
              <w:t>თავიდან</w:t>
            </w:r>
            <w:proofErr w:type="spellEnd"/>
            <w:r>
              <w:rPr>
                <w:sz w:val="24"/>
              </w:rPr>
              <w:t xml:space="preserve"> </w:t>
            </w:r>
            <w:proofErr w:type="spellStart"/>
            <w:r>
              <w:rPr>
                <w:rFonts w:ascii="Sylfaen" w:hAnsi="Sylfaen" w:cs="Sylfaen"/>
                <w:sz w:val="24"/>
              </w:rPr>
              <w:t>აცილება</w:t>
            </w:r>
            <w:proofErr w:type="spellEnd"/>
            <w:r>
              <w:rPr>
                <w:sz w:val="24"/>
              </w:rPr>
              <w:t xml:space="preserve">. </w:t>
            </w:r>
            <w:r>
              <w:rPr>
                <w:rFonts w:ascii="Sylfaen" w:hAnsi="Sylfaen"/>
                <w:sz w:val="24"/>
                <w:lang w:val="ka-GE"/>
              </w:rPr>
              <w:t>ვირუსთან პრევენციული ბრძოლა დაკავშირებულია ადამიანის სიცოცხლისა და ჯანმრთელობის ლეგიტიმურ მიზნებს, რის გამოც ზოგადად დასაშვებია მიმოსვლის თავისუფლების შეზღუდვა.</w:t>
            </w:r>
          </w:p>
          <w:p w:rsidR="00CE6E94" w:rsidRDefault="00CE6E94" w:rsidP="00CE6E94">
            <w:pPr>
              <w:spacing w:line="276" w:lineRule="auto"/>
              <w:ind w:right="1184"/>
              <w:jc w:val="both"/>
              <w:rPr>
                <w:rFonts w:ascii="Sylfaen" w:hAnsi="Sylfaen" w:cs="Sylfaen"/>
                <w:b/>
                <w:sz w:val="24"/>
              </w:rPr>
            </w:pPr>
            <w:proofErr w:type="spellStart"/>
            <w:r>
              <w:rPr>
                <w:rFonts w:ascii="Sylfaen" w:hAnsi="Sylfaen" w:cs="Sylfaen"/>
                <w:b/>
                <w:sz w:val="24"/>
              </w:rPr>
              <w:t>გამოსადეგობა</w:t>
            </w:r>
            <w:proofErr w:type="spellEnd"/>
          </w:p>
          <w:p w:rsidR="00CE6E94" w:rsidRDefault="00CE6E94" w:rsidP="00CE6E94">
            <w:pPr>
              <w:spacing w:line="276" w:lineRule="auto"/>
              <w:ind w:right="1184"/>
              <w:jc w:val="both"/>
              <w:rPr>
                <w:sz w:val="24"/>
              </w:rPr>
            </w:pPr>
            <w:r>
              <w:rPr>
                <w:rFonts w:ascii="Sylfaen" w:hAnsi="Sylfaen" w:cs="Sylfaen"/>
                <w:sz w:val="24"/>
                <w:lang w:val="ka-GE"/>
              </w:rPr>
              <w:t>გამოსადეგობის ტესტის გავლისას საკონსტიტუციო სასამართლომ უნდა დაადგინოს ლოგიკური კავშირის არსებობა დასახელებულ ლეგიტიმურ მიზანსა და სადავო ნორმებით დადგენილ უფლების შეზღუდვის ფორმას შორის. გამოსადეგობის გარკვევის დროს მნიშვნელოვანია გაირკვეს რამდენად იძლევა სადავო ნორმები დასახელებული ლეგიტიმური მიზნის მიღწევის შესაძლებლობას</w:t>
            </w:r>
            <w:r>
              <w:rPr>
                <w:sz w:val="24"/>
              </w:rPr>
              <w:t xml:space="preserve"> (</w:t>
            </w:r>
            <w:proofErr w:type="spellStart"/>
            <w:r>
              <w:rPr>
                <w:rFonts w:ascii="Sylfaen" w:hAnsi="Sylfaen" w:cs="Sylfaen"/>
                <w:sz w:val="24"/>
              </w:rPr>
              <w:t>საქართველოს</w:t>
            </w:r>
            <w:proofErr w:type="spellEnd"/>
            <w:r>
              <w:rPr>
                <w:sz w:val="24"/>
              </w:rPr>
              <w:t xml:space="preserve"> </w:t>
            </w:r>
            <w:proofErr w:type="spellStart"/>
            <w:r>
              <w:rPr>
                <w:rFonts w:ascii="Sylfaen" w:hAnsi="Sylfaen" w:cs="Sylfaen"/>
                <w:sz w:val="24"/>
              </w:rPr>
              <w:lastRenderedPageBreak/>
              <w:t>საკონსტიტუციო</w:t>
            </w:r>
            <w:proofErr w:type="spellEnd"/>
            <w:r>
              <w:rPr>
                <w:sz w:val="24"/>
              </w:rPr>
              <w:t xml:space="preserve"> </w:t>
            </w:r>
            <w:proofErr w:type="spellStart"/>
            <w:r>
              <w:rPr>
                <w:rFonts w:ascii="Sylfaen" w:hAnsi="Sylfaen" w:cs="Sylfaen"/>
                <w:sz w:val="24"/>
              </w:rPr>
              <w:t>სასამართლოს</w:t>
            </w:r>
            <w:proofErr w:type="spellEnd"/>
            <w:r>
              <w:rPr>
                <w:sz w:val="24"/>
              </w:rPr>
              <w:t xml:space="preserve"> 2017 </w:t>
            </w:r>
            <w:proofErr w:type="spellStart"/>
            <w:r>
              <w:rPr>
                <w:rFonts w:ascii="Sylfaen" w:hAnsi="Sylfaen" w:cs="Sylfaen"/>
                <w:sz w:val="24"/>
              </w:rPr>
              <w:t>წლის</w:t>
            </w:r>
            <w:proofErr w:type="spellEnd"/>
            <w:r>
              <w:rPr>
                <w:sz w:val="24"/>
              </w:rPr>
              <w:t xml:space="preserve"> 17 </w:t>
            </w:r>
            <w:proofErr w:type="spellStart"/>
            <w:r>
              <w:rPr>
                <w:rFonts w:ascii="Sylfaen" w:hAnsi="Sylfaen" w:cs="Sylfaen"/>
                <w:sz w:val="24"/>
              </w:rPr>
              <w:t>მაისის</w:t>
            </w:r>
            <w:proofErr w:type="spellEnd"/>
            <w:r>
              <w:rPr>
                <w:sz w:val="24"/>
              </w:rPr>
              <w:t xml:space="preserve"> №3/3/600 </w:t>
            </w:r>
            <w:proofErr w:type="spellStart"/>
            <w:r>
              <w:rPr>
                <w:rFonts w:ascii="Sylfaen" w:hAnsi="Sylfaen" w:cs="Sylfaen"/>
                <w:sz w:val="24"/>
              </w:rPr>
              <w:t>გადაწყვეტილება</w:t>
            </w:r>
            <w:proofErr w:type="spellEnd"/>
            <w:r>
              <w:rPr>
                <w:sz w:val="24"/>
              </w:rPr>
              <w:t xml:space="preserve"> </w:t>
            </w:r>
            <w:proofErr w:type="spellStart"/>
            <w:r>
              <w:rPr>
                <w:rFonts w:ascii="Sylfaen" w:hAnsi="Sylfaen" w:cs="Sylfaen"/>
                <w:sz w:val="24"/>
              </w:rPr>
              <w:t>საქმეზე</w:t>
            </w:r>
            <w:proofErr w:type="spellEnd"/>
            <w:r>
              <w:rPr>
                <w:sz w:val="24"/>
              </w:rPr>
              <w:t xml:space="preserve"> „</w:t>
            </w:r>
            <w:proofErr w:type="spellStart"/>
            <w:r>
              <w:rPr>
                <w:rFonts w:ascii="Sylfaen" w:hAnsi="Sylfaen" w:cs="Sylfaen"/>
                <w:sz w:val="24"/>
              </w:rPr>
              <w:t>საქართველოს</w:t>
            </w:r>
            <w:proofErr w:type="spellEnd"/>
            <w:r>
              <w:rPr>
                <w:sz w:val="24"/>
              </w:rPr>
              <w:t xml:space="preserve"> </w:t>
            </w:r>
            <w:proofErr w:type="spellStart"/>
            <w:r>
              <w:rPr>
                <w:rFonts w:ascii="Sylfaen" w:hAnsi="Sylfaen" w:cs="Sylfaen"/>
                <w:sz w:val="24"/>
              </w:rPr>
              <w:t>მოქალაქე</w:t>
            </w:r>
            <w:proofErr w:type="spellEnd"/>
            <w:r>
              <w:rPr>
                <w:sz w:val="24"/>
              </w:rPr>
              <w:t xml:space="preserve"> </w:t>
            </w:r>
            <w:proofErr w:type="spellStart"/>
            <w:r>
              <w:rPr>
                <w:rFonts w:ascii="Sylfaen" w:hAnsi="Sylfaen" w:cs="Sylfaen"/>
                <w:sz w:val="24"/>
              </w:rPr>
              <w:t>კახა</w:t>
            </w:r>
            <w:proofErr w:type="spellEnd"/>
            <w:r>
              <w:rPr>
                <w:sz w:val="24"/>
              </w:rPr>
              <w:t xml:space="preserve"> </w:t>
            </w:r>
            <w:proofErr w:type="spellStart"/>
            <w:r>
              <w:rPr>
                <w:rFonts w:ascii="Sylfaen" w:hAnsi="Sylfaen" w:cs="Sylfaen"/>
                <w:sz w:val="24"/>
              </w:rPr>
              <w:t>კუკავა</w:t>
            </w:r>
            <w:proofErr w:type="spellEnd"/>
            <w:r>
              <w:rPr>
                <w:sz w:val="24"/>
              </w:rPr>
              <w:t xml:space="preserve"> </w:t>
            </w:r>
            <w:proofErr w:type="spellStart"/>
            <w:r>
              <w:rPr>
                <w:rFonts w:ascii="Sylfaen" w:hAnsi="Sylfaen" w:cs="Sylfaen"/>
                <w:sz w:val="24"/>
              </w:rPr>
              <w:t>საქართველოს</w:t>
            </w:r>
            <w:proofErr w:type="spellEnd"/>
            <w:r>
              <w:rPr>
                <w:sz w:val="24"/>
              </w:rPr>
              <w:t xml:space="preserve"> </w:t>
            </w:r>
            <w:proofErr w:type="spellStart"/>
            <w:r>
              <w:rPr>
                <w:rFonts w:ascii="Sylfaen" w:hAnsi="Sylfaen" w:cs="Sylfaen"/>
                <w:sz w:val="24"/>
              </w:rPr>
              <w:t>პარლამენტის</w:t>
            </w:r>
            <w:proofErr w:type="spellEnd"/>
            <w:r>
              <w:rPr>
                <w:sz w:val="24"/>
              </w:rPr>
              <w:t xml:space="preserve"> </w:t>
            </w:r>
            <w:proofErr w:type="spellStart"/>
            <w:r>
              <w:rPr>
                <w:rFonts w:ascii="Sylfaen" w:hAnsi="Sylfaen" w:cs="Sylfaen"/>
                <w:sz w:val="24"/>
              </w:rPr>
              <w:t>წინააღმდეგ</w:t>
            </w:r>
            <w:proofErr w:type="spellEnd"/>
            <w:r>
              <w:rPr>
                <w:sz w:val="24"/>
              </w:rPr>
              <w:t>“, II-48).</w:t>
            </w:r>
          </w:p>
          <w:p w:rsidR="00CE6E94" w:rsidRDefault="00CE6E94" w:rsidP="00CE6E94">
            <w:pPr>
              <w:spacing w:line="276" w:lineRule="auto"/>
              <w:ind w:right="1184"/>
              <w:jc w:val="both"/>
              <w:rPr>
                <w:rFonts w:ascii="Sylfaen" w:hAnsi="Sylfaen"/>
                <w:sz w:val="24"/>
                <w:lang w:val="ka-GE"/>
              </w:rPr>
            </w:pPr>
            <w:r>
              <w:rPr>
                <w:rFonts w:ascii="Sylfaen" w:hAnsi="Sylfaen"/>
                <w:sz w:val="24"/>
                <w:lang w:val="ka-GE"/>
              </w:rPr>
              <w:t>მოცემულ შემთხვეაში საეჭვოა სადავო ნორმით დაწესებული მიმოსვლის თავისუფლების შემზრუდველი ღონისძიებასა და პანდემიის პრევენციის მიზნებს შორის კავშირი. სადავოდ გამხდარი ნორმით დადგენილი შეზღუდვა, რომელიც დღე-ღამის გარკვეულ მონაკვეთში (22:00-დან 05:00-მდე) ზღუდავს გადაადგილების უფლებას, ლოგიკურ კავშირში არ არის ვირუსის გავრცელების პრევენციასთან. ასევე არსებობს გონივრული მოსაზრება, რომ შესაძლებელია დასახელებულმა შეზღუდვამ უკუშედეგიც გამოიწვიოს და გაზარდოს ვირუსის გავრცელების ტემპები.</w:t>
            </w:r>
          </w:p>
          <w:p w:rsidR="00CE6E94" w:rsidRDefault="00CE6E94" w:rsidP="00CE6E94">
            <w:pPr>
              <w:spacing w:line="276" w:lineRule="auto"/>
              <w:ind w:right="1184"/>
              <w:jc w:val="both"/>
              <w:rPr>
                <w:sz w:val="24"/>
                <w:lang w:val="ka-GE"/>
              </w:rPr>
            </w:pPr>
            <w:r>
              <w:rPr>
                <w:rFonts w:ascii="Sylfaen" w:hAnsi="Sylfaen" w:cs="Sylfaen"/>
                <w:sz w:val="24"/>
                <w:lang w:val="ka-GE"/>
              </w:rPr>
              <w:t>ჯანდაცვის</w:t>
            </w:r>
            <w:r>
              <w:rPr>
                <w:sz w:val="24"/>
                <w:lang w:val="ka-GE"/>
              </w:rPr>
              <w:t xml:space="preserve"> </w:t>
            </w:r>
            <w:r>
              <w:rPr>
                <w:rFonts w:ascii="Sylfaen" w:hAnsi="Sylfaen" w:cs="Sylfaen"/>
                <w:sz w:val="24"/>
                <w:lang w:val="ka-GE"/>
              </w:rPr>
              <w:t>მსოფლიო</w:t>
            </w:r>
            <w:r>
              <w:rPr>
                <w:sz w:val="24"/>
                <w:lang w:val="ka-GE"/>
              </w:rPr>
              <w:t xml:space="preserve"> </w:t>
            </w:r>
            <w:r>
              <w:rPr>
                <w:rFonts w:ascii="Sylfaen" w:hAnsi="Sylfaen" w:cs="Sylfaen"/>
                <w:sz w:val="24"/>
                <w:lang w:val="ka-GE"/>
              </w:rPr>
              <w:t>ორგანიზაციის</w:t>
            </w:r>
            <w:r>
              <w:rPr>
                <w:sz w:val="24"/>
                <w:lang w:val="ka-GE"/>
              </w:rPr>
              <w:t xml:space="preserve"> </w:t>
            </w:r>
            <w:r>
              <w:rPr>
                <w:rFonts w:ascii="Sylfaen" w:hAnsi="Sylfaen" w:cs="Sylfaen"/>
                <w:sz w:val="24"/>
                <w:lang w:val="ka-GE"/>
              </w:rPr>
              <w:t>თანახმად</w:t>
            </w:r>
            <w:r>
              <w:rPr>
                <w:sz w:val="24"/>
                <w:lang w:val="ka-GE"/>
              </w:rPr>
              <w:t xml:space="preserve">, </w:t>
            </w:r>
            <w:r>
              <w:rPr>
                <w:rFonts w:ascii="Sylfaen" w:hAnsi="Sylfaen" w:cs="Sylfaen"/>
                <w:sz w:val="24"/>
                <w:lang w:val="ka-GE"/>
              </w:rPr>
              <w:t>კორონა</w:t>
            </w:r>
            <w:r>
              <w:rPr>
                <w:sz w:val="24"/>
                <w:lang w:val="ka-GE"/>
              </w:rPr>
              <w:t xml:space="preserve"> </w:t>
            </w:r>
            <w:r>
              <w:rPr>
                <w:rFonts w:ascii="Sylfaen" w:hAnsi="Sylfaen" w:cs="Sylfaen"/>
                <w:sz w:val="24"/>
                <w:lang w:val="ka-GE"/>
              </w:rPr>
              <w:t>ვირუსი</w:t>
            </w:r>
            <w:r>
              <w:rPr>
                <w:sz w:val="24"/>
                <w:lang w:val="ka-GE"/>
              </w:rPr>
              <w:t xml:space="preserve"> </w:t>
            </w:r>
            <w:r>
              <w:rPr>
                <w:rFonts w:ascii="Sylfaen" w:hAnsi="Sylfaen" w:cs="Sylfaen"/>
                <w:sz w:val="24"/>
                <w:lang w:val="ka-GE"/>
              </w:rPr>
              <w:t>ვრცელდება</w:t>
            </w:r>
            <w:r>
              <w:rPr>
                <w:sz w:val="24"/>
                <w:lang w:val="ka-GE"/>
              </w:rPr>
              <w:t xml:space="preserve"> </w:t>
            </w:r>
            <w:r>
              <w:rPr>
                <w:rFonts w:ascii="Sylfaen" w:hAnsi="Sylfaen" w:cs="Sylfaen"/>
                <w:sz w:val="24"/>
                <w:lang w:val="ka-GE"/>
              </w:rPr>
              <w:t>წვეთოვანი</w:t>
            </w:r>
            <w:r>
              <w:rPr>
                <w:sz w:val="24"/>
                <w:lang w:val="ka-GE"/>
              </w:rPr>
              <w:t xml:space="preserve"> </w:t>
            </w:r>
            <w:r>
              <w:rPr>
                <w:rFonts w:ascii="Sylfaen" w:hAnsi="Sylfaen" w:cs="Sylfaen"/>
                <w:sz w:val="24"/>
                <w:lang w:val="ka-GE"/>
              </w:rPr>
              <w:t>გზით</w:t>
            </w:r>
            <w:r>
              <w:rPr>
                <w:sz w:val="24"/>
                <w:lang w:val="ka-GE"/>
              </w:rPr>
              <w:t xml:space="preserve">, </w:t>
            </w:r>
            <w:r>
              <w:rPr>
                <w:rFonts w:ascii="Sylfaen" w:hAnsi="Sylfaen" w:cs="Sylfaen"/>
                <w:sz w:val="24"/>
                <w:lang w:val="ka-GE"/>
              </w:rPr>
              <w:t>პირებს</w:t>
            </w:r>
            <w:r>
              <w:rPr>
                <w:sz w:val="24"/>
                <w:lang w:val="ka-GE"/>
              </w:rPr>
              <w:t xml:space="preserve"> </w:t>
            </w:r>
            <w:r>
              <w:rPr>
                <w:rFonts w:ascii="Sylfaen" w:hAnsi="Sylfaen" w:cs="Sylfaen"/>
                <w:sz w:val="24"/>
                <w:lang w:val="ka-GE"/>
              </w:rPr>
              <w:t>შორის</w:t>
            </w:r>
            <w:r>
              <w:rPr>
                <w:sz w:val="24"/>
                <w:lang w:val="ka-GE"/>
              </w:rPr>
              <w:t xml:space="preserve"> </w:t>
            </w:r>
            <w:r>
              <w:rPr>
                <w:rFonts w:ascii="Sylfaen" w:hAnsi="Sylfaen" w:cs="Sylfaen"/>
                <w:sz w:val="24"/>
                <w:lang w:val="ka-GE"/>
              </w:rPr>
              <w:t>ახლო</w:t>
            </w:r>
            <w:r>
              <w:rPr>
                <w:sz w:val="24"/>
                <w:lang w:val="ka-GE"/>
              </w:rPr>
              <w:t xml:space="preserve"> </w:t>
            </w:r>
            <w:r>
              <w:rPr>
                <w:rFonts w:ascii="Sylfaen" w:hAnsi="Sylfaen" w:cs="Sylfaen"/>
                <w:sz w:val="24"/>
                <w:lang w:val="ka-GE"/>
              </w:rPr>
              <w:t>ფიზიკური</w:t>
            </w:r>
            <w:r>
              <w:rPr>
                <w:sz w:val="24"/>
                <w:lang w:val="ka-GE"/>
              </w:rPr>
              <w:t xml:space="preserve"> </w:t>
            </w:r>
            <w:r>
              <w:rPr>
                <w:rFonts w:ascii="Sylfaen" w:hAnsi="Sylfaen" w:cs="Sylfaen"/>
                <w:sz w:val="24"/>
                <w:lang w:val="ka-GE"/>
              </w:rPr>
              <w:t>კონტაქტის</w:t>
            </w:r>
            <w:r>
              <w:rPr>
                <w:sz w:val="24"/>
                <w:lang w:val="ka-GE"/>
              </w:rPr>
              <w:t xml:space="preserve"> </w:t>
            </w:r>
            <w:r>
              <w:rPr>
                <w:rFonts w:ascii="Sylfaen" w:hAnsi="Sylfaen" w:cs="Sylfaen"/>
                <w:sz w:val="24"/>
                <w:lang w:val="ka-GE"/>
              </w:rPr>
              <w:t>შედეგად</w:t>
            </w:r>
            <w:r>
              <w:rPr>
                <w:sz w:val="24"/>
                <w:lang w:val="ka-GE"/>
              </w:rPr>
              <w:t xml:space="preserve">. (https://www.who.int/emergencies/diseases/novel-coronavirus-2019/question-and-answers-hub/q-a-detail/q-a-coronaviruses). </w:t>
            </w:r>
            <w:r>
              <w:rPr>
                <w:rFonts w:ascii="Sylfaen" w:hAnsi="Sylfaen" w:cs="Sylfaen"/>
                <w:sz w:val="24"/>
                <w:lang w:val="ka-GE"/>
              </w:rPr>
              <w:t>აღნიშნულის</w:t>
            </w:r>
            <w:r>
              <w:rPr>
                <w:sz w:val="24"/>
                <w:lang w:val="ka-GE"/>
              </w:rPr>
              <w:t xml:space="preserve"> </w:t>
            </w:r>
            <w:r>
              <w:rPr>
                <w:rFonts w:ascii="Sylfaen" w:hAnsi="Sylfaen" w:cs="Sylfaen"/>
                <w:sz w:val="24"/>
                <w:lang w:val="ka-GE"/>
              </w:rPr>
              <w:t>გათვალისწინებით</w:t>
            </w:r>
            <w:r>
              <w:rPr>
                <w:sz w:val="24"/>
                <w:lang w:val="ka-GE"/>
              </w:rPr>
              <w:t xml:space="preserve">, </w:t>
            </w:r>
            <w:r>
              <w:rPr>
                <w:rFonts w:ascii="Sylfaen" w:hAnsi="Sylfaen" w:cs="Sylfaen"/>
                <w:sz w:val="24"/>
                <w:lang w:val="ka-GE"/>
              </w:rPr>
              <w:t>სოციალური</w:t>
            </w:r>
            <w:r>
              <w:rPr>
                <w:sz w:val="24"/>
                <w:lang w:val="ka-GE"/>
              </w:rPr>
              <w:t xml:space="preserve"> </w:t>
            </w:r>
            <w:r>
              <w:rPr>
                <w:rFonts w:ascii="Sylfaen" w:hAnsi="Sylfaen" w:cs="Sylfaen"/>
                <w:sz w:val="24"/>
                <w:lang w:val="ka-GE"/>
              </w:rPr>
              <w:t>დისტანცირება</w:t>
            </w:r>
            <w:r>
              <w:rPr>
                <w:sz w:val="24"/>
                <w:lang w:val="ka-GE"/>
              </w:rPr>
              <w:t xml:space="preserve"> </w:t>
            </w:r>
            <w:r>
              <w:rPr>
                <w:rFonts w:ascii="Sylfaen" w:hAnsi="Sylfaen" w:cs="Sylfaen"/>
                <w:sz w:val="24"/>
                <w:lang w:val="ka-GE"/>
              </w:rPr>
              <w:t>და</w:t>
            </w:r>
            <w:r>
              <w:rPr>
                <w:sz w:val="24"/>
                <w:lang w:val="ka-GE"/>
              </w:rPr>
              <w:t xml:space="preserve"> </w:t>
            </w:r>
            <w:r>
              <w:rPr>
                <w:rFonts w:ascii="Sylfaen" w:hAnsi="Sylfaen" w:cs="Sylfaen"/>
                <w:sz w:val="24"/>
                <w:lang w:val="ka-GE"/>
              </w:rPr>
              <w:t>სოციალური</w:t>
            </w:r>
            <w:r>
              <w:rPr>
                <w:sz w:val="24"/>
                <w:lang w:val="ka-GE"/>
              </w:rPr>
              <w:t xml:space="preserve"> </w:t>
            </w:r>
            <w:r>
              <w:rPr>
                <w:rFonts w:ascii="Sylfaen" w:hAnsi="Sylfaen" w:cs="Sylfaen"/>
                <w:sz w:val="24"/>
                <w:lang w:val="ka-GE"/>
              </w:rPr>
              <w:t>კონტაქტების</w:t>
            </w:r>
            <w:r>
              <w:rPr>
                <w:sz w:val="24"/>
                <w:lang w:val="ka-GE"/>
              </w:rPr>
              <w:t xml:space="preserve"> </w:t>
            </w:r>
            <w:r>
              <w:rPr>
                <w:rFonts w:ascii="Sylfaen" w:hAnsi="Sylfaen" w:cs="Sylfaen"/>
                <w:sz w:val="24"/>
                <w:lang w:val="ka-GE"/>
              </w:rPr>
              <w:t>შემცირება</w:t>
            </w:r>
            <w:r>
              <w:rPr>
                <w:sz w:val="24"/>
                <w:lang w:val="ka-GE"/>
              </w:rPr>
              <w:t xml:space="preserve">, </w:t>
            </w:r>
            <w:r>
              <w:rPr>
                <w:rFonts w:ascii="Sylfaen" w:hAnsi="Sylfaen" w:cs="Sylfaen"/>
                <w:sz w:val="24"/>
                <w:lang w:val="ka-GE"/>
              </w:rPr>
              <w:t>განიხილება</w:t>
            </w:r>
            <w:r>
              <w:rPr>
                <w:sz w:val="24"/>
                <w:lang w:val="ka-GE"/>
              </w:rPr>
              <w:t xml:space="preserve">, </w:t>
            </w:r>
            <w:r>
              <w:rPr>
                <w:rFonts w:ascii="Sylfaen" w:hAnsi="Sylfaen" w:cs="Sylfaen"/>
                <w:sz w:val="24"/>
                <w:lang w:val="ka-GE"/>
              </w:rPr>
              <w:t>როგორც</w:t>
            </w:r>
            <w:r>
              <w:rPr>
                <w:sz w:val="24"/>
                <w:lang w:val="ka-GE"/>
              </w:rPr>
              <w:t xml:space="preserve"> </w:t>
            </w:r>
            <w:r>
              <w:rPr>
                <w:rFonts w:ascii="Sylfaen" w:hAnsi="Sylfaen" w:cs="Sylfaen"/>
                <w:sz w:val="24"/>
                <w:lang w:val="ka-GE"/>
              </w:rPr>
              <w:t>ვირუსის</w:t>
            </w:r>
            <w:r>
              <w:rPr>
                <w:sz w:val="24"/>
                <w:lang w:val="ka-GE"/>
              </w:rPr>
              <w:t xml:space="preserve"> </w:t>
            </w:r>
            <w:r>
              <w:rPr>
                <w:rFonts w:ascii="Sylfaen" w:hAnsi="Sylfaen" w:cs="Sylfaen"/>
                <w:sz w:val="24"/>
                <w:lang w:val="ka-GE"/>
              </w:rPr>
              <w:t>გავრცელების</w:t>
            </w:r>
            <w:r>
              <w:rPr>
                <w:sz w:val="24"/>
                <w:lang w:val="ka-GE"/>
              </w:rPr>
              <w:t xml:space="preserve"> </w:t>
            </w:r>
            <w:r>
              <w:rPr>
                <w:rFonts w:ascii="Sylfaen" w:hAnsi="Sylfaen" w:cs="Sylfaen"/>
                <w:sz w:val="24"/>
                <w:lang w:val="ka-GE"/>
              </w:rPr>
              <w:t>შემაკავებელი</w:t>
            </w:r>
            <w:r>
              <w:rPr>
                <w:sz w:val="24"/>
                <w:lang w:val="ka-GE"/>
              </w:rPr>
              <w:t xml:space="preserve"> </w:t>
            </w:r>
            <w:r>
              <w:rPr>
                <w:rFonts w:ascii="Sylfaen" w:hAnsi="Sylfaen" w:cs="Sylfaen"/>
                <w:sz w:val="24"/>
                <w:lang w:val="ka-GE"/>
              </w:rPr>
              <w:t>მნიშვნელოვანი</w:t>
            </w:r>
            <w:r>
              <w:rPr>
                <w:sz w:val="24"/>
                <w:lang w:val="ka-GE"/>
              </w:rPr>
              <w:t xml:space="preserve"> </w:t>
            </w:r>
            <w:r>
              <w:rPr>
                <w:rFonts w:ascii="Sylfaen" w:hAnsi="Sylfaen" w:cs="Sylfaen"/>
                <w:sz w:val="24"/>
                <w:lang w:val="ka-GE"/>
              </w:rPr>
              <w:t>ფაქტორი</w:t>
            </w:r>
            <w:r>
              <w:rPr>
                <w:sz w:val="24"/>
                <w:lang w:val="ka-GE"/>
              </w:rPr>
              <w:t xml:space="preserve">. </w:t>
            </w:r>
            <w:r>
              <w:rPr>
                <w:rFonts w:ascii="Sylfaen" w:hAnsi="Sylfaen" w:cs="Sylfaen"/>
                <w:sz w:val="24"/>
                <w:lang w:val="ka-GE"/>
              </w:rPr>
              <w:t>შესაბამისად</w:t>
            </w:r>
            <w:r>
              <w:rPr>
                <w:sz w:val="24"/>
                <w:lang w:val="ka-GE"/>
              </w:rPr>
              <w:t xml:space="preserve">, </w:t>
            </w:r>
            <w:r>
              <w:rPr>
                <w:rFonts w:ascii="Sylfaen" w:hAnsi="Sylfaen" w:cs="Sylfaen"/>
                <w:sz w:val="24"/>
                <w:lang w:val="ka-GE"/>
              </w:rPr>
              <w:t>მიმოსვლის</w:t>
            </w:r>
            <w:r>
              <w:rPr>
                <w:sz w:val="24"/>
                <w:lang w:val="ka-GE"/>
              </w:rPr>
              <w:t xml:space="preserve"> </w:t>
            </w:r>
            <w:r>
              <w:rPr>
                <w:rFonts w:ascii="Sylfaen" w:hAnsi="Sylfaen" w:cs="Sylfaen"/>
                <w:sz w:val="24"/>
                <w:lang w:val="ka-GE"/>
              </w:rPr>
              <w:t>თავისუფლების</w:t>
            </w:r>
            <w:r>
              <w:rPr>
                <w:sz w:val="24"/>
                <w:lang w:val="ka-GE"/>
              </w:rPr>
              <w:t xml:space="preserve"> </w:t>
            </w:r>
            <w:r>
              <w:rPr>
                <w:rFonts w:ascii="Sylfaen" w:hAnsi="Sylfaen" w:cs="Sylfaen"/>
                <w:sz w:val="24"/>
                <w:lang w:val="ka-GE"/>
              </w:rPr>
              <w:t>შეზღუდვა</w:t>
            </w:r>
            <w:r>
              <w:rPr>
                <w:sz w:val="24"/>
                <w:lang w:val="ka-GE"/>
              </w:rPr>
              <w:t xml:space="preserve">, </w:t>
            </w:r>
            <w:r>
              <w:rPr>
                <w:rFonts w:ascii="Sylfaen" w:hAnsi="Sylfaen" w:cs="Sylfaen"/>
                <w:sz w:val="24"/>
                <w:lang w:val="ka-GE"/>
              </w:rPr>
              <w:t>მათ</w:t>
            </w:r>
            <w:r>
              <w:rPr>
                <w:sz w:val="24"/>
                <w:lang w:val="ka-GE"/>
              </w:rPr>
              <w:t xml:space="preserve"> </w:t>
            </w:r>
            <w:r>
              <w:rPr>
                <w:rFonts w:ascii="Sylfaen" w:hAnsi="Sylfaen" w:cs="Sylfaen"/>
                <w:sz w:val="24"/>
                <w:lang w:val="ka-GE"/>
              </w:rPr>
              <w:t>შორის</w:t>
            </w:r>
            <w:r>
              <w:rPr>
                <w:sz w:val="24"/>
                <w:lang w:val="ka-GE"/>
              </w:rPr>
              <w:t xml:space="preserve">, </w:t>
            </w:r>
            <w:r>
              <w:rPr>
                <w:rFonts w:ascii="Sylfaen" w:hAnsi="Sylfaen" w:cs="Sylfaen"/>
                <w:sz w:val="24"/>
                <w:lang w:val="ka-GE"/>
              </w:rPr>
              <w:t>ფაქტობრივი</w:t>
            </w:r>
            <w:r>
              <w:rPr>
                <w:sz w:val="24"/>
                <w:lang w:val="ka-GE"/>
              </w:rPr>
              <w:t xml:space="preserve"> </w:t>
            </w:r>
            <w:r>
              <w:rPr>
                <w:rFonts w:ascii="Sylfaen" w:hAnsi="Sylfaen" w:cs="Sylfaen"/>
                <w:sz w:val="24"/>
                <w:lang w:val="ka-GE"/>
              </w:rPr>
              <w:t>კომენდატის</w:t>
            </w:r>
            <w:r>
              <w:rPr>
                <w:sz w:val="24"/>
                <w:lang w:val="ka-GE"/>
              </w:rPr>
              <w:t xml:space="preserve"> </w:t>
            </w:r>
            <w:r>
              <w:rPr>
                <w:rFonts w:ascii="Sylfaen" w:hAnsi="Sylfaen" w:cs="Sylfaen"/>
                <w:sz w:val="24"/>
                <w:lang w:val="ka-GE"/>
              </w:rPr>
              <w:t>დაწესებაც</w:t>
            </w:r>
            <w:r>
              <w:rPr>
                <w:sz w:val="24"/>
                <w:lang w:val="ka-GE"/>
              </w:rPr>
              <w:t xml:space="preserve">, </w:t>
            </w:r>
            <w:r>
              <w:rPr>
                <w:rFonts w:ascii="Sylfaen" w:hAnsi="Sylfaen" w:cs="Sylfaen"/>
                <w:sz w:val="24"/>
                <w:lang w:val="ka-GE"/>
              </w:rPr>
              <w:t>შესაძლებელია</w:t>
            </w:r>
            <w:r>
              <w:rPr>
                <w:sz w:val="24"/>
                <w:lang w:val="ka-GE"/>
              </w:rPr>
              <w:t xml:space="preserve">, </w:t>
            </w:r>
            <w:r>
              <w:rPr>
                <w:rFonts w:ascii="Sylfaen" w:hAnsi="Sylfaen" w:cs="Sylfaen"/>
                <w:sz w:val="24"/>
                <w:lang w:val="ka-GE"/>
              </w:rPr>
              <w:t>აქეთკენ</w:t>
            </w:r>
            <w:r>
              <w:rPr>
                <w:sz w:val="24"/>
                <w:lang w:val="ka-GE"/>
              </w:rPr>
              <w:t xml:space="preserve"> </w:t>
            </w:r>
            <w:r>
              <w:rPr>
                <w:rFonts w:ascii="Sylfaen" w:hAnsi="Sylfaen" w:cs="Sylfaen"/>
                <w:sz w:val="24"/>
                <w:lang w:val="ka-GE"/>
              </w:rPr>
              <w:t>ყოფილიყო</w:t>
            </w:r>
            <w:r>
              <w:rPr>
                <w:sz w:val="24"/>
                <w:lang w:val="ka-GE"/>
              </w:rPr>
              <w:t xml:space="preserve"> </w:t>
            </w:r>
            <w:r>
              <w:rPr>
                <w:rFonts w:ascii="Sylfaen" w:hAnsi="Sylfaen" w:cs="Sylfaen"/>
                <w:sz w:val="24"/>
                <w:lang w:val="ka-GE"/>
              </w:rPr>
              <w:t>მიმართული</w:t>
            </w:r>
            <w:r>
              <w:rPr>
                <w:sz w:val="24"/>
                <w:lang w:val="ka-GE"/>
              </w:rPr>
              <w:t xml:space="preserve">. </w:t>
            </w:r>
            <w:r>
              <w:rPr>
                <w:rFonts w:ascii="Sylfaen" w:hAnsi="Sylfaen" w:cs="Sylfaen"/>
                <w:sz w:val="24"/>
                <w:lang w:val="ka-GE"/>
              </w:rPr>
              <w:t>თუმცა</w:t>
            </w:r>
            <w:r>
              <w:rPr>
                <w:sz w:val="24"/>
                <w:lang w:val="ka-GE"/>
              </w:rPr>
              <w:t xml:space="preserve">, </w:t>
            </w:r>
            <w:r>
              <w:rPr>
                <w:rFonts w:ascii="Sylfaen" w:hAnsi="Sylfaen" w:cs="Sylfaen"/>
                <w:sz w:val="24"/>
                <w:lang w:val="ka-GE"/>
              </w:rPr>
              <w:t>სადავო</w:t>
            </w:r>
            <w:r>
              <w:rPr>
                <w:sz w:val="24"/>
                <w:lang w:val="ka-GE"/>
              </w:rPr>
              <w:t xml:space="preserve"> </w:t>
            </w:r>
            <w:r>
              <w:rPr>
                <w:rFonts w:ascii="Sylfaen" w:hAnsi="Sylfaen" w:cs="Sylfaen"/>
                <w:sz w:val="24"/>
                <w:lang w:val="ka-GE"/>
              </w:rPr>
              <w:t>ნორმები</w:t>
            </w:r>
            <w:r>
              <w:rPr>
                <w:sz w:val="24"/>
                <w:lang w:val="ka-GE"/>
              </w:rPr>
              <w:t xml:space="preserve"> </w:t>
            </w:r>
            <w:r>
              <w:rPr>
                <w:rFonts w:ascii="Sylfaen" w:hAnsi="Sylfaen" w:cs="Sylfaen"/>
                <w:sz w:val="24"/>
                <w:lang w:val="ka-GE"/>
              </w:rPr>
              <w:t>მხოლოდ</w:t>
            </w:r>
            <w:r>
              <w:rPr>
                <w:sz w:val="24"/>
                <w:lang w:val="ka-GE"/>
              </w:rPr>
              <w:t xml:space="preserve"> </w:t>
            </w:r>
            <w:r>
              <w:rPr>
                <w:rFonts w:ascii="Sylfaen" w:hAnsi="Sylfaen" w:cs="Sylfaen"/>
                <w:sz w:val="24"/>
                <w:lang w:val="ka-GE"/>
              </w:rPr>
              <w:t>გარკვეულ</w:t>
            </w:r>
            <w:r>
              <w:rPr>
                <w:sz w:val="24"/>
                <w:lang w:val="ka-GE"/>
              </w:rPr>
              <w:t xml:space="preserve"> </w:t>
            </w:r>
            <w:r>
              <w:rPr>
                <w:rFonts w:ascii="Sylfaen" w:hAnsi="Sylfaen" w:cs="Sylfaen"/>
                <w:sz w:val="24"/>
                <w:lang w:val="ka-GE"/>
              </w:rPr>
              <w:t>საათებში</w:t>
            </w:r>
            <w:r>
              <w:rPr>
                <w:sz w:val="24"/>
                <w:lang w:val="ka-GE"/>
              </w:rPr>
              <w:t xml:space="preserve"> </w:t>
            </w:r>
            <w:r>
              <w:rPr>
                <w:rFonts w:ascii="Sylfaen" w:hAnsi="Sylfaen" w:cs="Sylfaen"/>
                <w:sz w:val="24"/>
                <w:lang w:val="ka-GE"/>
              </w:rPr>
              <w:t>აწესებენ</w:t>
            </w:r>
            <w:r>
              <w:rPr>
                <w:sz w:val="24"/>
                <w:lang w:val="ka-GE"/>
              </w:rPr>
              <w:t xml:space="preserve"> </w:t>
            </w:r>
            <w:r>
              <w:rPr>
                <w:rFonts w:ascii="Sylfaen" w:hAnsi="Sylfaen" w:cs="Sylfaen"/>
                <w:sz w:val="24"/>
                <w:lang w:val="ka-GE"/>
              </w:rPr>
              <w:t>მიმოსვლის</w:t>
            </w:r>
            <w:r>
              <w:rPr>
                <w:sz w:val="24"/>
                <w:lang w:val="ka-GE"/>
              </w:rPr>
              <w:t xml:space="preserve"> </w:t>
            </w:r>
            <w:r>
              <w:rPr>
                <w:rFonts w:ascii="Sylfaen" w:hAnsi="Sylfaen" w:cs="Sylfaen"/>
                <w:sz w:val="24"/>
                <w:lang w:val="ka-GE"/>
              </w:rPr>
              <w:t>თავისუფლების</w:t>
            </w:r>
            <w:r>
              <w:rPr>
                <w:sz w:val="24"/>
                <w:lang w:val="ka-GE"/>
              </w:rPr>
              <w:t xml:space="preserve"> </w:t>
            </w:r>
            <w:r>
              <w:rPr>
                <w:rFonts w:ascii="Sylfaen" w:hAnsi="Sylfaen" w:cs="Sylfaen"/>
                <w:sz w:val="24"/>
                <w:lang w:val="ka-GE"/>
              </w:rPr>
              <w:t>შეზღუდვას</w:t>
            </w:r>
            <w:r>
              <w:rPr>
                <w:sz w:val="24"/>
                <w:lang w:val="ka-GE"/>
              </w:rPr>
              <w:t xml:space="preserve"> (22:00-</w:t>
            </w:r>
            <w:r>
              <w:rPr>
                <w:rFonts w:ascii="Sylfaen" w:hAnsi="Sylfaen" w:cs="Sylfaen"/>
                <w:sz w:val="24"/>
                <w:lang w:val="ka-GE"/>
              </w:rPr>
              <w:t>დან</w:t>
            </w:r>
            <w:r>
              <w:rPr>
                <w:sz w:val="24"/>
                <w:lang w:val="ka-GE"/>
              </w:rPr>
              <w:t xml:space="preserve"> 0</w:t>
            </w:r>
            <w:r>
              <w:rPr>
                <w:rFonts w:ascii="Sylfaen" w:hAnsi="Sylfaen"/>
                <w:sz w:val="24"/>
                <w:lang w:val="ka-GE"/>
              </w:rPr>
              <w:t>5</w:t>
            </w:r>
            <w:r>
              <w:rPr>
                <w:sz w:val="24"/>
                <w:lang w:val="ka-GE"/>
              </w:rPr>
              <w:t xml:space="preserve">:00 </w:t>
            </w:r>
            <w:r>
              <w:rPr>
                <w:rFonts w:ascii="Sylfaen" w:hAnsi="Sylfaen" w:cs="Sylfaen"/>
                <w:sz w:val="24"/>
                <w:lang w:val="ka-GE"/>
              </w:rPr>
              <w:t>საათამდე</w:t>
            </w:r>
            <w:r>
              <w:rPr>
                <w:sz w:val="24"/>
                <w:lang w:val="ka-GE"/>
              </w:rPr>
              <w:t xml:space="preserve">), </w:t>
            </w:r>
            <w:r>
              <w:rPr>
                <w:rFonts w:ascii="Sylfaen" w:hAnsi="Sylfaen" w:cs="Sylfaen"/>
                <w:sz w:val="24"/>
                <w:lang w:val="ka-GE"/>
              </w:rPr>
              <w:t>რითაც</w:t>
            </w:r>
            <w:r>
              <w:rPr>
                <w:sz w:val="24"/>
                <w:lang w:val="ka-GE"/>
              </w:rPr>
              <w:t xml:space="preserve"> </w:t>
            </w:r>
            <w:r>
              <w:rPr>
                <w:rFonts w:ascii="Sylfaen" w:hAnsi="Sylfaen" w:cs="Sylfaen"/>
                <w:sz w:val="24"/>
                <w:lang w:val="ka-GE"/>
              </w:rPr>
              <w:t>მართალია</w:t>
            </w:r>
            <w:r>
              <w:rPr>
                <w:sz w:val="24"/>
                <w:lang w:val="ka-GE"/>
              </w:rPr>
              <w:t xml:space="preserve">, </w:t>
            </w:r>
            <w:r>
              <w:rPr>
                <w:rFonts w:ascii="Sylfaen" w:hAnsi="Sylfaen" w:cs="Sylfaen"/>
                <w:sz w:val="24"/>
                <w:lang w:val="ka-GE"/>
              </w:rPr>
              <w:t>მცირდება</w:t>
            </w:r>
            <w:r>
              <w:rPr>
                <w:sz w:val="24"/>
                <w:lang w:val="ka-GE"/>
              </w:rPr>
              <w:t xml:space="preserve"> </w:t>
            </w:r>
            <w:r>
              <w:rPr>
                <w:rFonts w:ascii="Sylfaen" w:hAnsi="Sylfaen" w:cs="Sylfaen"/>
                <w:sz w:val="24"/>
                <w:lang w:val="ka-GE"/>
              </w:rPr>
              <w:t>დროის</w:t>
            </w:r>
            <w:r>
              <w:rPr>
                <w:sz w:val="24"/>
                <w:lang w:val="ka-GE"/>
              </w:rPr>
              <w:t xml:space="preserve"> </w:t>
            </w:r>
            <w:r>
              <w:rPr>
                <w:rFonts w:ascii="Sylfaen" w:hAnsi="Sylfaen" w:cs="Sylfaen"/>
                <w:sz w:val="24"/>
                <w:lang w:val="ka-GE"/>
              </w:rPr>
              <w:t>ამ</w:t>
            </w:r>
            <w:r>
              <w:rPr>
                <w:sz w:val="24"/>
                <w:lang w:val="ka-GE"/>
              </w:rPr>
              <w:t xml:space="preserve"> </w:t>
            </w:r>
            <w:r>
              <w:rPr>
                <w:rFonts w:ascii="Sylfaen" w:hAnsi="Sylfaen" w:cs="Sylfaen"/>
                <w:sz w:val="24"/>
                <w:lang w:val="ka-GE"/>
              </w:rPr>
              <w:t>მონაკვეთში</w:t>
            </w:r>
            <w:r>
              <w:rPr>
                <w:sz w:val="24"/>
                <w:lang w:val="ka-GE"/>
              </w:rPr>
              <w:t xml:space="preserve"> </w:t>
            </w:r>
            <w:r>
              <w:rPr>
                <w:rFonts w:ascii="Sylfaen" w:hAnsi="Sylfaen" w:cs="Sylfaen"/>
                <w:sz w:val="24"/>
                <w:lang w:val="ka-GE"/>
              </w:rPr>
              <w:t>სოციალური</w:t>
            </w:r>
            <w:r>
              <w:rPr>
                <w:sz w:val="24"/>
                <w:lang w:val="ka-GE"/>
              </w:rPr>
              <w:t xml:space="preserve"> </w:t>
            </w:r>
            <w:r>
              <w:rPr>
                <w:rFonts w:ascii="Sylfaen" w:hAnsi="Sylfaen" w:cs="Sylfaen"/>
                <w:sz w:val="24"/>
                <w:lang w:val="ka-GE"/>
              </w:rPr>
              <w:t>კონტაქტები</w:t>
            </w:r>
            <w:r>
              <w:rPr>
                <w:sz w:val="24"/>
                <w:lang w:val="ka-GE"/>
              </w:rPr>
              <w:t xml:space="preserve">, </w:t>
            </w:r>
            <w:r>
              <w:rPr>
                <w:rFonts w:ascii="Sylfaen" w:hAnsi="Sylfaen" w:cs="Sylfaen"/>
                <w:sz w:val="24"/>
                <w:lang w:val="ka-GE"/>
              </w:rPr>
              <w:t>თუმცა</w:t>
            </w:r>
            <w:r>
              <w:rPr>
                <w:sz w:val="24"/>
                <w:lang w:val="ka-GE"/>
              </w:rPr>
              <w:t xml:space="preserve"> </w:t>
            </w:r>
            <w:r>
              <w:rPr>
                <w:rFonts w:ascii="Sylfaen" w:hAnsi="Sylfaen" w:cs="Sylfaen"/>
                <w:sz w:val="24"/>
                <w:lang w:val="ka-GE"/>
              </w:rPr>
              <w:t>ეს</w:t>
            </w:r>
            <w:r>
              <w:rPr>
                <w:sz w:val="24"/>
                <w:lang w:val="ka-GE"/>
              </w:rPr>
              <w:t xml:space="preserve"> </w:t>
            </w:r>
            <w:r>
              <w:rPr>
                <w:rFonts w:ascii="Sylfaen" w:hAnsi="Sylfaen" w:cs="Sylfaen"/>
                <w:sz w:val="24"/>
                <w:lang w:val="ka-GE"/>
              </w:rPr>
              <w:t xml:space="preserve">პირდაპირპროპორციულად </w:t>
            </w:r>
            <w:r>
              <w:rPr>
                <w:sz w:val="24"/>
                <w:lang w:val="ka-GE"/>
              </w:rPr>
              <w:t xml:space="preserve"> </w:t>
            </w:r>
            <w:r>
              <w:rPr>
                <w:rFonts w:ascii="Sylfaen" w:hAnsi="Sylfaen" w:cs="Sylfaen"/>
                <w:sz w:val="24"/>
                <w:lang w:val="ka-GE"/>
              </w:rPr>
              <w:t>იწვევს</w:t>
            </w:r>
            <w:r>
              <w:rPr>
                <w:sz w:val="24"/>
                <w:lang w:val="ka-GE"/>
              </w:rPr>
              <w:t xml:space="preserve"> </w:t>
            </w:r>
            <w:r>
              <w:rPr>
                <w:rFonts w:ascii="Sylfaen" w:hAnsi="Sylfaen" w:cs="Sylfaen"/>
                <w:sz w:val="24"/>
                <w:lang w:val="ka-GE"/>
              </w:rPr>
              <w:t>სოციალური</w:t>
            </w:r>
            <w:r>
              <w:rPr>
                <w:sz w:val="24"/>
                <w:lang w:val="ka-GE"/>
              </w:rPr>
              <w:t xml:space="preserve"> </w:t>
            </w:r>
            <w:r>
              <w:rPr>
                <w:rFonts w:ascii="Sylfaen" w:hAnsi="Sylfaen" w:cs="Sylfaen"/>
                <w:sz w:val="24"/>
                <w:lang w:val="ka-GE"/>
              </w:rPr>
              <w:t>კონტაქტების</w:t>
            </w:r>
            <w:r>
              <w:rPr>
                <w:sz w:val="24"/>
                <w:lang w:val="ka-GE"/>
              </w:rPr>
              <w:t xml:space="preserve"> </w:t>
            </w:r>
            <w:r>
              <w:rPr>
                <w:rFonts w:ascii="Sylfaen" w:hAnsi="Sylfaen" w:cs="Sylfaen"/>
                <w:sz w:val="24"/>
                <w:lang w:val="ka-GE"/>
              </w:rPr>
              <w:t>ზრდას</w:t>
            </w:r>
            <w:r>
              <w:rPr>
                <w:sz w:val="24"/>
                <w:lang w:val="ka-GE"/>
              </w:rPr>
              <w:t xml:space="preserve"> 05:00-</w:t>
            </w:r>
            <w:r>
              <w:rPr>
                <w:rFonts w:ascii="Sylfaen" w:hAnsi="Sylfaen" w:cs="Sylfaen"/>
                <w:sz w:val="24"/>
                <w:lang w:val="ka-GE"/>
              </w:rPr>
              <w:t>დან</w:t>
            </w:r>
            <w:r>
              <w:rPr>
                <w:sz w:val="24"/>
                <w:lang w:val="ka-GE"/>
              </w:rPr>
              <w:t xml:space="preserve"> 22:00-</w:t>
            </w:r>
            <w:r>
              <w:rPr>
                <w:rFonts w:ascii="Sylfaen" w:hAnsi="Sylfaen" w:cs="Sylfaen"/>
                <w:sz w:val="24"/>
                <w:lang w:val="ka-GE"/>
              </w:rPr>
              <w:t>მდე</w:t>
            </w:r>
            <w:r>
              <w:rPr>
                <w:sz w:val="24"/>
                <w:lang w:val="ka-GE"/>
              </w:rPr>
              <w:t xml:space="preserve"> </w:t>
            </w:r>
            <w:r>
              <w:rPr>
                <w:rFonts w:ascii="Sylfaen" w:hAnsi="Sylfaen" w:cs="Sylfaen"/>
                <w:sz w:val="24"/>
                <w:lang w:val="ka-GE"/>
              </w:rPr>
              <w:t>დროის</w:t>
            </w:r>
            <w:r>
              <w:rPr>
                <w:sz w:val="24"/>
                <w:lang w:val="ka-GE"/>
              </w:rPr>
              <w:t xml:space="preserve"> </w:t>
            </w:r>
            <w:r>
              <w:rPr>
                <w:rFonts w:ascii="Sylfaen" w:hAnsi="Sylfaen" w:cs="Sylfaen"/>
                <w:sz w:val="24"/>
                <w:lang w:val="ka-GE"/>
              </w:rPr>
              <w:t>შუალედში</w:t>
            </w:r>
            <w:r>
              <w:rPr>
                <w:sz w:val="24"/>
                <w:lang w:val="ka-GE"/>
              </w:rPr>
              <w:t xml:space="preserve">. </w:t>
            </w:r>
            <w:r>
              <w:rPr>
                <w:rFonts w:ascii="Sylfaen" w:hAnsi="Sylfaen" w:cs="Sylfaen"/>
                <w:sz w:val="24"/>
                <w:lang w:val="ka-GE"/>
              </w:rPr>
              <w:t>მაგალითად</w:t>
            </w:r>
            <w:r>
              <w:rPr>
                <w:sz w:val="24"/>
                <w:lang w:val="ka-GE"/>
              </w:rPr>
              <w:t xml:space="preserve">, </w:t>
            </w:r>
            <w:r>
              <w:rPr>
                <w:rFonts w:ascii="Sylfaen" w:hAnsi="Sylfaen" w:cs="Sylfaen"/>
                <w:sz w:val="24"/>
                <w:lang w:val="ka-GE"/>
              </w:rPr>
              <w:t>თუ</w:t>
            </w:r>
            <w:r>
              <w:rPr>
                <w:sz w:val="24"/>
                <w:lang w:val="ka-GE"/>
              </w:rPr>
              <w:t xml:space="preserve"> </w:t>
            </w:r>
            <w:r>
              <w:rPr>
                <w:rFonts w:ascii="Sylfaen" w:hAnsi="Sylfaen" w:cs="Sylfaen"/>
                <w:sz w:val="24"/>
                <w:lang w:val="ka-GE"/>
              </w:rPr>
              <w:t>სასურსათო</w:t>
            </w:r>
            <w:r>
              <w:rPr>
                <w:sz w:val="24"/>
                <w:lang w:val="ka-GE"/>
              </w:rPr>
              <w:t xml:space="preserve"> </w:t>
            </w:r>
            <w:r>
              <w:rPr>
                <w:rFonts w:ascii="Sylfaen" w:hAnsi="Sylfaen" w:cs="Sylfaen"/>
                <w:sz w:val="24"/>
                <w:lang w:val="ka-GE"/>
              </w:rPr>
              <w:t>მაღაზიებში</w:t>
            </w:r>
            <w:r>
              <w:rPr>
                <w:sz w:val="24"/>
                <w:lang w:val="ka-GE"/>
              </w:rPr>
              <w:t xml:space="preserve">, </w:t>
            </w:r>
            <w:r>
              <w:rPr>
                <w:rFonts w:ascii="Sylfaen" w:hAnsi="Sylfaen" w:cs="Sylfaen"/>
                <w:sz w:val="24"/>
                <w:lang w:val="ka-GE"/>
              </w:rPr>
              <w:t>აფთიაქებში</w:t>
            </w:r>
            <w:r>
              <w:rPr>
                <w:sz w:val="24"/>
                <w:lang w:val="ka-GE"/>
              </w:rPr>
              <w:t xml:space="preserve"> </w:t>
            </w:r>
            <w:r>
              <w:rPr>
                <w:rFonts w:ascii="Sylfaen" w:hAnsi="Sylfaen" w:cs="Sylfaen"/>
                <w:sz w:val="24"/>
                <w:lang w:val="ka-GE"/>
              </w:rPr>
              <w:t>და</w:t>
            </w:r>
            <w:r>
              <w:rPr>
                <w:sz w:val="24"/>
                <w:lang w:val="ka-GE"/>
              </w:rPr>
              <w:t xml:space="preserve"> </w:t>
            </w:r>
            <w:r>
              <w:rPr>
                <w:rFonts w:ascii="Sylfaen" w:hAnsi="Sylfaen" w:cs="Sylfaen"/>
                <w:sz w:val="24"/>
                <w:lang w:val="ka-GE"/>
              </w:rPr>
              <w:t>სხვა</w:t>
            </w:r>
            <w:r>
              <w:rPr>
                <w:sz w:val="24"/>
                <w:lang w:val="ka-GE"/>
              </w:rPr>
              <w:t xml:space="preserve"> </w:t>
            </w:r>
            <w:r>
              <w:rPr>
                <w:rFonts w:ascii="Sylfaen" w:hAnsi="Sylfaen" w:cs="Sylfaen"/>
                <w:sz w:val="24"/>
                <w:lang w:val="ka-GE"/>
              </w:rPr>
              <w:t>ობიექტებზე</w:t>
            </w:r>
            <w:r>
              <w:rPr>
                <w:sz w:val="24"/>
                <w:lang w:val="ka-GE"/>
              </w:rPr>
              <w:t xml:space="preserve"> </w:t>
            </w:r>
            <w:r>
              <w:rPr>
                <w:rFonts w:ascii="Sylfaen" w:hAnsi="Sylfaen" w:cs="Sylfaen"/>
                <w:sz w:val="24"/>
                <w:lang w:val="ka-GE"/>
              </w:rPr>
              <w:t>ადამიანებს</w:t>
            </w:r>
            <w:r>
              <w:rPr>
                <w:sz w:val="24"/>
                <w:lang w:val="ka-GE"/>
              </w:rPr>
              <w:t xml:space="preserve"> </w:t>
            </w:r>
            <w:r>
              <w:rPr>
                <w:rFonts w:ascii="Sylfaen" w:hAnsi="Sylfaen" w:cs="Sylfaen"/>
                <w:sz w:val="24"/>
                <w:lang w:val="ka-GE"/>
              </w:rPr>
              <w:t>შეეძლებათ</w:t>
            </w:r>
            <w:r>
              <w:rPr>
                <w:sz w:val="24"/>
                <w:lang w:val="ka-GE"/>
              </w:rPr>
              <w:t xml:space="preserve"> </w:t>
            </w:r>
            <w:r>
              <w:rPr>
                <w:rFonts w:ascii="Sylfaen" w:hAnsi="Sylfaen" w:cs="Sylfaen"/>
                <w:sz w:val="24"/>
                <w:lang w:val="ka-GE"/>
              </w:rPr>
              <w:t>მისვლა</w:t>
            </w:r>
            <w:r>
              <w:rPr>
                <w:sz w:val="24"/>
                <w:lang w:val="ka-GE"/>
              </w:rPr>
              <w:t xml:space="preserve"> 24 </w:t>
            </w:r>
            <w:r>
              <w:rPr>
                <w:rFonts w:ascii="Sylfaen" w:hAnsi="Sylfaen" w:cs="Sylfaen"/>
                <w:sz w:val="24"/>
                <w:lang w:val="ka-GE"/>
              </w:rPr>
              <w:t>საათის</w:t>
            </w:r>
            <w:r>
              <w:rPr>
                <w:sz w:val="24"/>
                <w:lang w:val="ka-GE"/>
              </w:rPr>
              <w:t xml:space="preserve"> </w:t>
            </w:r>
            <w:r>
              <w:rPr>
                <w:rFonts w:ascii="Sylfaen" w:hAnsi="Sylfaen" w:cs="Sylfaen"/>
                <w:sz w:val="24"/>
                <w:lang w:val="ka-GE"/>
              </w:rPr>
              <w:t>განმავლობაში</w:t>
            </w:r>
            <w:r>
              <w:rPr>
                <w:sz w:val="24"/>
                <w:lang w:val="ka-GE"/>
              </w:rPr>
              <w:t xml:space="preserve">, </w:t>
            </w:r>
            <w:r>
              <w:rPr>
                <w:rFonts w:ascii="Sylfaen" w:hAnsi="Sylfaen" w:cs="Sylfaen"/>
                <w:sz w:val="24"/>
                <w:lang w:val="ka-GE"/>
              </w:rPr>
              <w:t>მათ</w:t>
            </w:r>
            <w:r>
              <w:rPr>
                <w:sz w:val="24"/>
                <w:lang w:val="ka-GE"/>
              </w:rPr>
              <w:t xml:space="preserve"> </w:t>
            </w:r>
            <w:r>
              <w:rPr>
                <w:rFonts w:ascii="Sylfaen" w:hAnsi="Sylfaen" w:cs="Sylfaen"/>
                <w:sz w:val="24"/>
                <w:lang w:val="ka-GE"/>
              </w:rPr>
              <w:t>რაოდენობა</w:t>
            </w:r>
            <w:r>
              <w:rPr>
                <w:sz w:val="24"/>
                <w:lang w:val="ka-GE"/>
              </w:rPr>
              <w:t xml:space="preserve"> </w:t>
            </w:r>
            <w:r>
              <w:rPr>
                <w:rFonts w:ascii="Sylfaen" w:hAnsi="Sylfaen" w:cs="Sylfaen"/>
                <w:sz w:val="24"/>
                <w:lang w:val="ka-GE"/>
              </w:rPr>
              <w:t>მთელ</w:t>
            </w:r>
            <w:r>
              <w:rPr>
                <w:sz w:val="24"/>
                <w:lang w:val="ka-GE"/>
              </w:rPr>
              <w:t xml:space="preserve"> </w:t>
            </w:r>
            <w:r>
              <w:rPr>
                <w:rFonts w:ascii="Sylfaen" w:hAnsi="Sylfaen" w:cs="Sylfaen"/>
                <w:sz w:val="24"/>
                <w:lang w:val="ka-GE"/>
              </w:rPr>
              <w:t>ამ</w:t>
            </w:r>
            <w:r>
              <w:rPr>
                <w:sz w:val="24"/>
                <w:lang w:val="ka-GE"/>
              </w:rPr>
              <w:t xml:space="preserve"> </w:t>
            </w:r>
            <w:r>
              <w:rPr>
                <w:rFonts w:ascii="Sylfaen" w:hAnsi="Sylfaen" w:cs="Sylfaen"/>
                <w:sz w:val="24"/>
                <w:lang w:val="ka-GE"/>
              </w:rPr>
              <w:t>დროზე</w:t>
            </w:r>
            <w:r>
              <w:rPr>
                <w:sz w:val="24"/>
                <w:lang w:val="ka-GE"/>
              </w:rPr>
              <w:t xml:space="preserve"> </w:t>
            </w:r>
            <w:r>
              <w:rPr>
                <w:rFonts w:ascii="Sylfaen" w:hAnsi="Sylfaen" w:cs="Sylfaen"/>
                <w:sz w:val="24"/>
                <w:lang w:val="ka-GE"/>
              </w:rPr>
              <w:t>გადანაწილდება</w:t>
            </w:r>
            <w:r>
              <w:rPr>
                <w:sz w:val="24"/>
                <w:lang w:val="ka-GE"/>
              </w:rPr>
              <w:t xml:space="preserve">, </w:t>
            </w:r>
            <w:r>
              <w:rPr>
                <w:rFonts w:ascii="Sylfaen" w:hAnsi="Sylfaen" w:cs="Sylfaen"/>
                <w:sz w:val="24"/>
                <w:lang w:val="ka-GE"/>
              </w:rPr>
              <w:t>შემცირდება</w:t>
            </w:r>
            <w:r>
              <w:rPr>
                <w:sz w:val="24"/>
                <w:lang w:val="ka-GE"/>
              </w:rPr>
              <w:t xml:space="preserve"> </w:t>
            </w:r>
            <w:r>
              <w:rPr>
                <w:rFonts w:ascii="Sylfaen" w:hAnsi="Sylfaen" w:cs="Sylfaen"/>
                <w:sz w:val="24"/>
                <w:lang w:val="ka-GE"/>
              </w:rPr>
              <w:t>რიგები</w:t>
            </w:r>
            <w:r>
              <w:rPr>
                <w:sz w:val="24"/>
                <w:lang w:val="ka-GE"/>
              </w:rPr>
              <w:t xml:space="preserve"> </w:t>
            </w:r>
            <w:r>
              <w:rPr>
                <w:rFonts w:ascii="Sylfaen" w:hAnsi="Sylfaen" w:cs="Sylfaen"/>
                <w:sz w:val="24"/>
                <w:lang w:val="ka-GE"/>
              </w:rPr>
              <w:t>და</w:t>
            </w:r>
            <w:r>
              <w:rPr>
                <w:sz w:val="24"/>
                <w:lang w:val="ka-GE"/>
              </w:rPr>
              <w:t xml:space="preserve"> </w:t>
            </w:r>
            <w:r>
              <w:rPr>
                <w:rFonts w:ascii="Sylfaen" w:hAnsi="Sylfaen" w:cs="Sylfaen"/>
                <w:sz w:val="24"/>
                <w:lang w:val="ka-GE"/>
              </w:rPr>
              <w:t>ადამიანთა</w:t>
            </w:r>
            <w:r>
              <w:rPr>
                <w:sz w:val="24"/>
                <w:lang w:val="ka-GE"/>
              </w:rPr>
              <w:t xml:space="preserve"> </w:t>
            </w:r>
            <w:r>
              <w:rPr>
                <w:rFonts w:ascii="Sylfaen" w:hAnsi="Sylfaen" w:cs="Sylfaen"/>
                <w:sz w:val="24"/>
                <w:lang w:val="ka-GE"/>
              </w:rPr>
              <w:t>კონტაქტები</w:t>
            </w:r>
            <w:r>
              <w:rPr>
                <w:sz w:val="24"/>
                <w:lang w:val="ka-GE"/>
              </w:rPr>
              <w:t xml:space="preserve">, </w:t>
            </w:r>
            <w:r>
              <w:rPr>
                <w:rFonts w:ascii="Sylfaen" w:hAnsi="Sylfaen" w:cs="Sylfaen"/>
                <w:sz w:val="24"/>
                <w:lang w:val="ka-GE"/>
              </w:rPr>
              <w:t>რაც</w:t>
            </w:r>
            <w:r>
              <w:rPr>
                <w:sz w:val="24"/>
                <w:lang w:val="ka-GE"/>
              </w:rPr>
              <w:t xml:space="preserve"> </w:t>
            </w:r>
            <w:r>
              <w:rPr>
                <w:rFonts w:ascii="Sylfaen" w:hAnsi="Sylfaen" w:cs="Sylfaen"/>
                <w:sz w:val="24"/>
                <w:lang w:val="ka-GE"/>
              </w:rPr>
              <w:t>ლოგიკურად</w:t>
            </w:r>
            <w:r>
              <w:rPr>
                <w:sz w:val="24"/>
                <w:lang w:val="ka-GE"/>
              </w:rPr>
              <w:t xml:space="preserve"> </w:t>
            </w:r>
            <w:r>
              <w:rPr>
                <w:rFonts w:ascii="Sylfaen" w:hAnsi="Sylfaen" w:cs="Sylfaen"/>
                <w:sz w:val="24"/>
                <w:lang w:val="ka-GE"/>
              </w:rPr>
              <w:t>ზრდის</w:t>
            </w:r>
            <w:r>
              <w:rPr>
                <w:sz w:val="24"/>
                <w:lang w:val="ka-GE"/>
              </w:rPr>
              <w:t xml:space="preserve"> </w:t>
            </w:r>
            <w:r>
              <w:rPr>
                <w:rFonts w:ascii="Sylfaen" w:hAnsi="Sylfaen" w:cs="Sylfaen"/>
                <w:sz w:val="24"/>
                <w:lang w:val="ka-GE"/>
              </w:rPr>
              <w:t>კორონა</w:t>
            </w:r>
            <w:r>
              <w:rPr>
                <w:sz w:val="24"/>
                <w:lang w:val="ka-GE"/>
              </w:rPr>
              <w:t xml:space="preserve"> </w:t>
            </w:r>
            <w:r>
              <w:rPr>
                <w:rFonts w:ascii="Sylfaen" w:hAnsi="Sylfaen" w:cs="Sylfaen"/>
                <w:sz w:val="24"/>
                <w:lang w:val="ka-GE"/>
              </w:rPr>
              <w:t>ვირუსით</w:t>
            </w:r>
            <w:r>
              <w:rPr>
                <w:sz w:val="24"/>
                <w:lang w:val="ka-GE"/>
              </w:rPr>
              <w:t xml:space="preserve"> </w:t>
            </w:r>
            <w:r>
              <w:rPr>
                <w:rFonts w:ascii="Sylfaen" w:hAnsi="Sylfaen" w:cs="Sylfaen"/>
                <w:sz w:val="24"/>
                <w:lang w:val="ka-GE"/>
              </w:rPr>
              <w:t>დასნებოვნების</w:t>
            </w:r>
            <w:r>
              <w:rPr>
                <w:sz w:val="24"/>
                <w:lang w:val="ka-GE"/>
              </w:rPr>
              <w:t xml:space="preserve"> </w:t>
            </w:r>
            <w:r>
              <w:rPr>
                <w:rFonts w:ascii="Sylfaen" w:hAnsi="Sylfaen" w:cs="Sylfaen"/>
                <w:sz w:val="24"/>
                <w:lang w:val="ka-GE"/>
              </w:rPr>
              <w:t>და</w:t>
            </w:r>
            <w:r>
              <w:rPr>
                <w:sz w:val="24"/>
                <w:lang w:val="ka-GE"/>
              </w:rPr>
              <w:t xml:space="preserve"> </w:t>
            </w:r>
            <w:r>
              <w:rPr>
                <w:rFonts w:ascii="Sylfaen" w:hAnsi="Sylfaen" w:cs="Sylfaen"/>
                <w:sz w:val="24"/>
                <w:lang w:val="ka-GE"/>
              </w:rPr>
              <w:t>ვირუსის</w:t>
            </w:r>
            <w:r>
              <w:rPr>
                <w:sz w:val="24"/>
                <w:lang w:val="ka-GE"/>
              </w:rPr>
              <w:t xml:space="preserve"> </w:t>
            </w:r>
            <w:r>
              <w:rPr>
                <w:rFonts w:ascii="Sylfaen" w:hAnsi="Sylfaen" w:cs="Sylfaen"/>
                <w:sz w:val="24"/>
                <w:lang w:val="ka-GE"/>
              </w:rPr>
              <w:t>გავრცელების</w:t>
            </w:r>
            <w:r>
              <w:rPr>
                <w:sz w:val="24"/>
                <w:lang w:val="ka-GE"/>
              </w:rPr>
              <w:t xml:space="preserve"> </w:t>
            </w:r>
            <w:r>
              <w:rPr>
                <w:rFonts w:ascii="Sylfaen" w:hAnsi="Sylfaen" w:cs="Sylfaen"/>
                <w:sz w:val="24"/>
                <w:lang w:val="ka-GE"/>
              </w:rPr>
              <w:t>საფრთხეს</w:t>
            </w:r>
            <w:r>
              <w:rPr>
                <w:sz w:val="24"/>
                <w:lang w:val="ka-GE"/>
              </w:rPr>
              <w:t>.</w:t>
            </w:r>
          </w:p>
          <w:p w:rsidR="00CE6E94" w:rsidRDefault="00CE6E94" w:rsidP="00CE6E94">
            <w:pPr>
              <w:spacing w:line="276" w:lineRule="auto"/>
              <w:ind w:right="1184"/>
              <w:jc w:val="both"/>
              <w:rPr>
                <w:rFonts w:ascii="Sylfaen" w:hAnsi="Sylfaen" w:cs="Sylfaen"/>
                <w:b/>
                <w:sz w:val="24"/>
              </w:rPr>
            </w:pPr>
            <w:proofErr w:type="spellStart"/>
            <w:r>
              <w:rPr>
                <w:rFonts w:ascii="Sylfaen" w:hAnsi="Sylfaen" w:cs="Sylfaen"/>
                <w:b/>
                <w:sz w:val="24"/>
              </w:rPr>
              <w:t>აუცილებლობა</w:t>
            </w:r>
            <w:proofErr w:type="spellEnd"/>
          </w:p>
          <w:p w:rsidR="00CE6E94" w:rsidRDefault="00CE6E94" w:rsidP="00CE6E94">
            <w:pPr>
              <w:spacing w:line="276" w:lineRule="auto"/>
              <w:ind w:right="1184"/>
              <w:jc w:val="both"/>
              <w:rPr>
                <w:sz w:val="24"/>
              </w:rPr>
            </w:pPr>
            <w:r>
              <w:rPr>
                <w:rFonts w:ascii="Sylfaen" w:hAnsi="Sylfaen" w:cs="Sylfaen"/>
                <w:sz w:val="24"/>
                <w:lang w:val="ka-GE"/>
              </w:rPr>
              <w:t>გამოსადეგობასტან ერთად შემზღუდველი ღონისძიება უნდა იყოს ყველაზე ნაკლებადმზრუდვაი საშუალება</w:t>
            </w:r>
            <w:r>
              <w:rPr>
                <w:sz w:val="24"/>
              </w:rPr>
              <w:t xml:space="preserve"> (</w:t>
            </w:r>
            <w:proofErr w:type="spellStart"/>
            <w:r>
              <w:rPr>
                <w:rFonts w:ascii="Sylfaen" w:hAnsi="Sylfaen" w:cs="Sylfaen"/>
                <w:sz w:val="24"/>
              </w:rPr>
              <w:t>საქართველოს</w:t>
            </w:r>
            <w:proofErr w:type="spellEnd"/>
            <w:r>
              <w:rPr>
                <w:sz w:val="24"/>
              </w:rPr>
              <w:t xml:space="preserve"> </w:t>
            </w:r>
            <w:proofErr w:type="spellStart"/>
            <w:r>
              <w:rPr>
                <w:rFonts w:ascii="Sylfaen" w:hAnsi="Sylfaen" w:cs="Sylfaen"/>
                <w:sz w:val="24"/>
              </w:rPr>
              <w:t>საკონსტიტუციო</w:t>
            </w:r>
            <w:proofErr w:type="spellEnd"/>
            <w:r>
              <w:rPr>
                <w:sz w:val="24"/>
              </w:rPr>
              <w:t xml:space="preserve"> </w:t>
            </w:r>
            <w:proofErr w:type="spellStart"/>
            <w:r>
              <w:rPr>
                <w:rFonts w:ascii="Sylfaen" w:hAnsi="Sylfaen" w:cs="Sylfaen"/>
                <w:sz w:val="24"/>
              </w:rPr>
              <w:t>სასამართლოს</w:t>
            </w:r>
            <w:proofErr w:type="spellEnd"/>
            <w:r>
              <w:rPr>
                <w:sz w:val="24"/>
              </w:rPr>
              <w:t xml:space="preserve"> 2017 </w:t>
            </w:r>
            <w:proofErr w:type="spellStart"/>
            <w:r>
              <w:rPr>
                <w:rFonts w:ascii="Sylfaen" w:hAnsi="Sylfaen" w:cs="Sylfaen"/>
                <w:sz w:val="24"/>
              </w:rPr>
              <w:t>წლის</w:t>
            </w:r>
            <w:proofErr w:type="spellEnd"/>
            <w:r>
              <w:rPr>
                <w:sz w:val="24"/>
              </w:rPr>
              <w:t xml:space="preserve"> 17 </w:t>
            </w:r>
            <w:proofErr w:type="spellStart"/>
            <w:r>
              <w:rPr>
                <w:rFonts w:ascii="Sylfaen" w:hAnsi="Sylfaen" w:cs="Sylfaen"/>
                <w:sz w:val="24"/>
              </w:rPr>
              <w:t>ოქტომბრის</w:t>
            </w:r>
            <w:proofErr w:type="spellEnd"/>
            <w:r>
              <w:rPr>
                <w:sz w:val="24"/>
              </w:rPr>
              <w:t xml:space="preserve"> №3/4/550 </w:t>
            </w:r>
            <w:proofErr w:type="spellStart"/>
            <w:r>
              <w:rPr>
                <w:rFonts w:ascii="Sylfaen" w:hAnsi="Sylfaen" w:cs="Sylfaen"/>
                <w:sz w:val="24"/>
              </w:rPr>
              <w:t>გადაწყვეტილება</w:t>
            </w:r>
            <w:proofErr w:type="spellEnd"/>
            <w:r>
              <w:rPr>
                <w:sz w:val="24"/>
              </w:rPr>
              <w:t xml:space="preserve"> </w:t>
            </w:r>
            <w:proofErr w:type="spellStart"/>
            <w:r>
              <w:rPr>
                <w:rFonts w:ascii="Sylfaen" w:hAnsi="Sylfaen" w:cs="Sylfaen"/>
                <w:sz w:val="24"/>
              </w:rPr>
              <w:t>საქმეზე</w:t>
            </w:r>
            <w:proofErr w:type="spellEnd"/>
            <w:r>
              <w:rPr>
                <w:sz w:val="24"/>
              </w:rPr>
              <w:t xml:space="preserve"> „</w:t>
            </w:r>
            <w:proofErr w:type="spellStart"/>
            <w:r>
              <w:rPr>
                <w:rFonts w:ascii="Sylfaen" w:hAnsi="Sylfaen" w:cs="Sylfaen"/>
                <w:sz w:val="24"/>
              </w:rPr>
              <w:t>საქართველოს</w:t>
            </w:r>
            <w:proofErr w:type="spellEnd"/>
            <w:r>
              <w:rPr>
                <w:sz w:val="24"/>
              </w:rPr>
              <w:t xml:space="preserve"> </w:t>
            </w:r>
            <w:proofErr w:type="spellStart"/>
            <w:r>
              <w:rPr>
                <w:rFonts w:ascii="Sylfaen" w:hAnsi="Sylfaen" w:cs="Sylfaen"/>
                <w:sz w:val="24"/>
              </w:rPr>
              <w:t>მოქალაქე</w:t>
            </w:r>
            <w:proofErr w:type="spellEnd"/>
            <w:r>
              <w:rPr>
                <w:sz w:val="24"/>
              </w:rPr>
              <w:t xml:space="preserve"> </w:t>
            </w:r>
            <w:proofErr w:type="spellStart"/>
            <w:r>
              <w:rPr>
                <w:rFonts w:ascii="Sylfaen" w:hAnsi="Sylfaen" w:cs="Sylfaen"/>
                <w:sz w:val="24"/>
              </w:rPr>
              <w:t>ნოდარ</w:t>
            </w:r>
            <w:proofErr w:type="spellEnd"/>
            <w:r>
              <w:rPr>
                <w:sz w:val="24"/>
              </w:rPr>
              <w:t xml:space="preserve"> </w:t>
            </w:r>
            <w:proofErr w:type="spellStart"/>
            <w:r>
              <w:rPr>
                <w:rFonts w:ascii="Sylfaen" w:hAnsi="Sylfaen" w:cs="Sylfaen"/>
                <w:sz w:val="24"/>
              </w:rPr>
              <w:t>დვალი</w:t>
            </w:r>
            <w:proofErr w:type="spellEnd"/>
            <w:r>
              <w:rPr>
                <w:sz w:val="24"/>
              </w:rPr>
              <w:t xml:space="preserve"> </w:t>
            </w:r>
            <w:proofErr w:type="spellStart"/>
            <w:r>
              <w:rPr>
                <w:rFonts w:ascii="Sylfaen" w:hAnsi="Sylfaen" w:cs="Sylfaen"/>
                <w:sz w:val="24"/>
              </w:rPr>
              <w:t>საქართველოს</w:t>
            </w:r>
            <w:proofErr w:type="spellEnd"/>
            <w:r>
              <w:rPr>
                <w:sz w:val="24"/>
              </w:rPr>
              <w:t xml:space="preserve"> </w:t>
            </w:r>
            <w:proofErr w:type="spellStart"/>
            <w:r>
              <w:rPr>
                <w:rFonts w:ascii="Sylfaen" w:hAnsi="Sylfaen" w:cs="Sylfaen"/>
                <w:sz w:val="24"/>
              </w:rPr>
              <w:t>პარლამენტის</w:t>
            </w:r>
            <w:proofErr w:type="spellEnd"/>
            <w:r>
              <w:rPr>
                <w:sz w:val="24"/>
              </w:rPr>
              <w:t xml:space="preserve"> </w:t>
            </w:r>
            <w:proofErr w:type="spellStart"/>
            <w:r>
              <w:rPr>
                <w:rFonts w:ascii="Sylfaen" w:hAnsi="Sylfaen" w:cs="Sylfaen"/>
                <w:sz w:val="24"/>
              </w:rPr>
              <w:t>წინააღმდეგ</w:t>
            </w:r>
            <w:proofErr w:type="spellEnd"/>
            <w:r>
              <w:rPr>
                <w:sz w:val="24"/>
              </w:rPr>
              <w:t xml:space="preserve">“, II-26). </w:t>
            </w:r>
          </w:p>
          <w:p w:rsidR="00CE6E94" w:rsidRDefault="00CE6E94" w:rsidP="00CE6E94">
            <w:pPr>
              <w:spacing w:line="276" w:lineRule="auto"/>
              <w:ind w:right="1184"/>
              <w:jc w:val="both"/>
              <w:rPr>
                <w:rFonts w:ascii="Sylfaen" w:hAnsi="Sylfaen"/>
                <w:sz w:val="24"/>
                <w:lang w:val="ka-GE"/>
              </w:rPr>
            </w:pPr>
            <w:r>
              <w:rPr>
                <w:rFonts w:ascii="Sylfaen" w:hAnsi="Sylfaen"/>
                <w:sz w:val="24"/>
                <w:lang w:val="ka-GE"/>
              </w:rPr>
              <w:t>იმ შემთხვევაში თუ სასამართლო გავლილად მიიჩნევს გამოსადეგობის ტესტს, იგი მაინც ვერ იქნება განხილული, როგორც ყველაზე ნაკლებად მზღუდვაი ღონისძიება. საქართველოს მთავრობის გაცხადებული პოლიტიკის მიხედვით გადაადგილების თავისუფლების შეზღუდვის მიზანია სოციალური კონტაქტების შემცირება, ამ მიზნის მიღწევა კი შესაძლებელი იქნება სოციალური კონტაქტებისა და თავყრილობების შეზღუდვით, რასაც ისედაც ითვალისწინებს მიმდინარე შეზღუდვები.</w:t>
            </w:r>
          </w:p>
          <w:p w:rsidR="00CE6E94" w:rsidRDefault="00CE6E94" w:rsidP="00CE6E94">
            <w:pPr>
              <w:spacing w:line="276" w:lineRule="auto"/>
              <w:ind w:right="1184"/>
              <w:jc w:val="both"/>
              <w:rPr>
                <w:rFonts w:ascii="Sylfaen" w:hAnsi="Sylfaen"/>
                <w:sz w:val="24"/>
                <w:lang w:val="ka-GE"/>
              </w:rPr>
            </w:pPr>
            <w:r>
              <w:rPr>
                <w:rFonts w:ascii="Sylfaen" w:hAnsi="Sylfaen"/>
                <w:sz w:val="24"/>
                <w:lang w:val="ka-GE"/>
              </w:rPr>
              <w:lastRenderedPageBreak/>
              <w:t>დაწესებული შეზღუდვის ეფექტი ვრცელდება, როგორც თავყრილობებზე, არამედ ისეთ შემთხვევებზეც, როესაც პირი საკუთარი პირადი საჭიროებისთვის გადაადგილდება.</w:t>
            </w:r>
          </w:p>
          <w:p w:rsidR="00CE6E94" w:rsidRDefault="00CE6E94" w:rsidP="00CE6E94">
            <w:pPr>
              <w:spacing w:line="276" w:lineRule="auto"/>
              <w:ind w:right="1184"/>
              <w:jc w:val="both"/>
              <w:rPr>
                <w:b/>
                <w:sz w:val="24"/>
              </w:rPr>
            </w:pPr>
            <w:proofErr w:type="spellStart"/>
            <w:r>
              <w:rPr>
                <w:rFonts w:ascii="Sylfaen" w:hAnsi="Sylfaen" w:cs="Sylfaen"/>
                <w:b/>
                <w:sz w:val="24"/>
              </w:rPr>
              <w:t>პროპორციულობა</w:t>
            </w:r>
            <w:proofErr w:type="spellEnd"/>
            <w:r>
              <w:rPr>
                <w:b/>
                <w:sz w:val="24"/>
              </w:rPr>
              <w:t xml:space="preserve"> </w:t>
            </w:r>
          </w:p>
          <w:p w:rsidR="00CE6E94" w:rsidRDefault="00CE6E94" w:rsidP="00CE6E94">
            <w:pPr>
              <w:spacing w:line="276" w:lineRule="auto"/>
              <w:ind w:right="1184"/>
              <w:jc w:val="both"/>
              <w:rPr>
                <w:rFonts w:ascii="Sylfaen" w:hAnsi="Sylfaen" w:cs="Sylfaen"/>
                <w:sz w:val="24"/>
                <w:lang w:val="ka-GE"/>
              </w:rPr>
            </w:pPr>
            <w:r>
              <w:rPr>
                <w:rFonts w:ascii="Sylfaen" w:hAnsi="Sylfaen" w:cs="Sylfaen"/>
                <w:sz w:val="24"/>
                <w:lang w:val="ka-GE"/>
              </w:rPr>
              <w:t>სადავოდ გამხდარი შეზღუდვა ასევე ვერ აკმაყოფილებს პროპორციულობის (ვიწრო გაგებით) საფეხურსაც. თანაზომიერების პრინციპის ეს შემადგენელი ნაწილის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w:t>
            </w:r>
          </w:p>
          <w:p w:rsidR="00CE6E94" w:rsidRDefault="00CE6E94" w:rsidP="00CE6E94">
            <w:pPr>
              <w:spacing w:line="276" w:lineRule="auto"/>
              <w:ind w:right="1184"/>
              <w:jc w:val="both"/>
              <w:rPr>
                <w:sz w:val="24"/>
                <w:lang w:val="ka-GE"/>
              </w:rPr>
            </w:pPr>
            <w:r>
              <w:rPr>
                <w:rFonts w:ascii="Sylfaen" w:hAnsi="Sylfaen" w:cs="Sylfaen"/>
                <w:sz w:val="24"/>
                <w:lang w:val="ka-GE"/>
              </w:rPr>
              <w:t>თანაზომიერების ტესტის ამ ეტაპზე მნიშვნელოვანია დადგინდეს რამდენად გადაწონის უფლების შეზღუდვით გამოწვეულ ნეგატიურ ეფექტს, ლეგიტიმური მიზნის დაცვის ინტერესი.</w:t>
            </w:r>
          </w:p>
          <w:p w:rsidR="00CE6E94" w:rsidRDefault="00CE6E94" w:rsidP="00CE6E94">
            <w:pPr>
              <w:spacing w:line="276" w:lineRule="auto"/>
              <w:ind w:right="1184"/>
              <w:jc w:val="both"/>
              <w:rPr>
                <w:rFonts w:ascii="Sylfaen" w:hAnsi="Sylfaen"/>
                <w:sz w:val="24"/>
                <w:lang w:val="ka-GE"/>
              </w:rPr>
            </w:pPr>
            <w:proofErr w:type="spellStart"/>
            <w:proofErr w:type="gramStart"/>
            <w:r>
              <w:rPr>
                <w:rFonts w:ascii="Sylfaen" w:hAnsi="Sylfaen" w:cs="Sylfaen"/>
                <w:sz w:val="24"/>
              </w:rPr>
              <w:t>როგორც</w:t>
            </w:r>
            <w:proofErr w:type="spellEnd"/>
            <w:proofErr w:type="gramEnd"/>
            <w:r>
              <w:rPr>
                <w:sz w:val="24"/>
              </w:rPr>
              <w:t xml:space="preserve"> </w:t>
            </w:r>
            <w:proofErr w:type="spellStart"/>
            <w:r>
              <w:rPr>
                <w:rFonts w:ascii="Sylfaen" w:hAnsi="Sylfaen" w:cs="Sylfaen"/>
                <w:sz w:val="24"/>
              </w:rPr>
              <w:t>აღინიშნა</w:t>
            </w:r>
            <w:proofErr w:type="spellEnd"/>
            <w:r>
              <w:rPr>
                <w:sz w:val="24"/>
              </w:rPr>
              <w:t xml:space="preserve">, </w:t>
            </w:r>
            <w:proofErr w:type="spellStart"/>
            <w:r>
              <w:rPr>
                <w:rFonts w:ascii="Sylfaen" w:hAnsi="Sylfaen" w:cs="Sylfaen"/>
                <w:sz w:val="24"/>
              </w:rPr>
              <w:t>განსახილველ</w:t>
            </w:r>
            <w:proofErr w:type="spellEnd"/>
            <w:r>
              <w:rPr>
                <w:sz w:val="24"/>
              </w:rPr>
              <w:t xml:space="preserve"> </w:t>
            </w:r>
            <w:proofErr w:type="spellStart"/>
            <w:r>
              <w:rPr>
                <w:rFonts w:ascii="Sylfaen" w:hAnsi="Sylfaen" w:cs="Sylfaen"/>
                <w:sz w:val="24"/>
              </w:rPr>
              <w:t>შემთხვევაში</w:t>
            </w:r>
            <w:proofErr w:type="spellEnd"/>
            <w:r>
              <w:rPr>
                <w:sz w:val="24"/>
              </w:rPr>
              <w:t xml:space="preserve"> </w:t>
            </w:r>
            <w:proofErr w:type="spellStart"/>
            <w:r>
              <w:rPr>
                <w:rFonts w:ascii="Sylfaen" w:hAnsi="Sylfaen" w:cs="Sylfaen"/>
                <w:sz w:val="24"/>
              </w:rPr>
              <w:t>მიმოსვლის</w:t>
            </w:r>
            <w:proofErr w:type="spellEnd"/>
            <w:r>
              <w:rPr>
                <w:sz w:val="24"/>
              </w:rPr>
              <w:t xml:space="preserve"> </w:t>
            </w:r>
            <w:proofErr w:type="spellStart"/>
            <w:r>
              <w:rPr>
                <w:rFonts w:ascii="Sylfaen" w:hAnsi="Sylfaen" w:cs="Sylfaen"/>
                <w:sz w:val="24"/>
              </w:rPr>
              <w:t>თავისუფლების</w:t>
            </w:r>
            <w:proofErr w:type="spellEnd"/>
            <w:r>
              <w:rPr>
                <w:sz w:val="24"/>
              </w:rPr>
              <w:t xml:space="preserve"> </w:t>
            </w:r>
            <w:proofErr w:type="spellStart"/>
            <w:r>
              <w:rPr>
                <w:rFonts w:ascii="Sylfaen" w:hAnsi="Sylfaen" w:cs="Sylfaen"/>
                <w:sz w:val="24"/>
              </w:rPr>
              <w:t>შეზღუდვის</w:t>
            </w:r>
            <w:proofErr w:type="spellEnd"/>
            <w:r>
              <w:rPr>
                <w:sz w:val="24"/>
              </w:rPr>
              <w:t xml:space="preserve"> </w:t>
            </w:r>
            <w:proofErr w:type="spellStart"/>
            <w:r>
              <w:rPr>
                <w:rFonts w:ascii="Sylfaen" w:hAnsi="Sylfaen" w:cs="Sylfaen"/>
                <w:sz w:val="24"/>
              </w:rPr>
              <w:t>დაწესება</w:t>
            </w:r>
            <w:proofErr w:type="spellEnd"/>
            <w:r>
              <w:rPr>
                <w:sz w:val="24"/>
              </w:rPr>
              <w:t xml:space="preserve"> </w:t>
            </w:r>
            <w:proofErr w:type="spellStart"/>
            <w:r>
              <w:rPr>
                <w:rFonts w:ascii="Sylfaen" w:hAnsi="Sylfaen" w:cs="Sylfaen"/>
                <w:sz w:val="24"/>
              </w:rPr>
              <w:t>უკავშირდება</w:t>
            </w:r>
            <w:proofErr w:type="spellEnd"/>
            <w:r>
              <w:rPr>
                <w:sz w:val="24"/>
              </w:rPr>
              <w:t xml:space="preserve"> </w:t>
            </w:r>
            <w:proofErr w:type="spellStart"/>
            <w:r>
              <w:rPr>
                <w:rFonts w:ascii="Sylfaen" w:hAnsi="Sylfaen" w:cs="Sylfaen"/>
                <w:sz w:val="24"/>
              </w:rPr>
              <w:t>სოციალური</w:t>
            </w:r>
            <w:proofErr w:type="spellEnd"/>
            <w:r>
              <w:rPr>
                <w:sz w:val="24"/>
              </w:rPr>
              <w:t xml:space="preserve"> </w:t>
            </w:r>
            <w:proofErr w:type="spellStart"/>
            <w:r>
              <w:rPr>
                <w:rFonts w:ascii="Sylfaen" w:hAnsi="Sylfaen" w:cs="Sylfaen"/>
                <w:sz w:val="24"/>
              </w:rPr>
              <w:t>კონტაქტების</w:t>
            </w:r>
            <w:proofErr w:type="spellEnd"/>
            <w:r>
              <w:rPr>
                <w:sz w:val="24"/>
              </w:rPr>
              <w:t xml:space="preserve"> </w:t>
            </w:r>
            <w:proofErr w:type="spellStart"/>
            <w:r>
              <w:rPr>
                <w:rFonts w:ascii="Sylfaen" w:hAnsi="Sylfaen" w:cs="Sylfaen"/>
                <w:sz w:val="24"/>
              </w:rPr>
              <w:t>შემცირების</w:t>
            </w:r>
            <w:proofErr w:type="spellEnd"/>
            <w:r>
              <w:rPr>
                <w:sz w:val="24"/>
              </w:rPr>
              <w:t xml:space="preserve"> </w:t>
            </w:r>
            <w:proofErr w:type="spellStart"/>
            <w:r>
              <w:rPr>
                <w:rFonts w:ascii="Sylfaen" w:hAnsi="Sylfaen" w:cs="Sylfaen"/>
                <w:sz w:val="24"/>
              </w:rPr>
              <w:t>გზით</w:t>
            </w:r>
            <w:proofErr w:type="spellEnd"/>
            <w:r>
              <w:rPr>
                <w:sz w:val="24"/>
              </w:rPr>
              <w:t xml:space="preserve"> </w:t>
            </w:r>
            <w:proofErr w:type="spellStart"/>
            <w:r>
              <w:rPr>
                <w:rFonts w:ascii="Sylfaen" w:hAnsi="Sylfaen" w:cs="Sylfaen"/>
                <w:sz w:val="24"/>
              </w:rPr>
              <w:t>კორონა</w:t>
            </w:r>
            <w:proofErr w:type="spellEnd"/>
            <w:r>
              <w:rPr>
                <w:sz w:val="24"/>
              </w:rPr>
              <w:t xml:space="preserve"> </w:t>
            </w:r>
            <w:proofErr w:type="spellStart"/>
            <w:r>
              <w:rPr>
                <w:rFonts w:ascii="Sylfaen" w:hAnsi="Sylfaen" w:cs="Sylfaen"/>
                <w:sz w:val="24"/>
              </w:rPr>
              <w:t>ვირუსის</w:t>
            </w:r>
            <w:proofErr w:type="spellEnd"/>
            <w:r>
              <w:rPr>
                <w:sz w:val="24"/>
              </w:rPr>
              <w:t xml:space="preserve"> </w:t>
            </w:r>
            <w:proofErr w:type="spellStart"/>
            <w:r>
              <w:rPr>
                <w:rFonts w:ascii="Sylfaen" w:hAnsi="Sylfaen" w:cs="Sylfaen"/>
                <w:sz w:val="24"/>
              </w:rPr>
              <w:t>პანდემიის</w:t>
            </w:r>
            <w:proofErr w:type="spellEnd"/>
            <w:r>
              <w:rPr>
                <w:sz w:val="24"/>
              </w:rPr>
              <w:t xml:space="preserve"> </w:t>
            </w:r>
            <w:proofErr w:type="spellStart"/>
            <w:r>
              <w:rPr>
                <w:rFonts w:ascii="Sylfaen" w:hAnsi="Sylfaen" w:cs="Sylfaen"/>
                <w:sz w:val="24"/>
              </w:rPr>
              <w:t>გავრცელების</w:t>
            </w:r>
            <w:proofErr w:type="spellEnd"/>
            <w:r>
              <w:rPr>
                <w:sz w:val="24"/>
              </w:rPr>
              <w:t xml:space="preserve"> </w:t>
            </w:r>
            <w:proofErr w:type="spellStart"/>
            <w:r>
              <w:rPr>
                <w:rFonts w:ascii="Sylfaen" w:hAnsi="Sylfaen" w:cs="Sylfaen"/>
                <w:sz w:val="24"/>
              </w:rPr>
              <w:t>შეკავებას</w:t>
            </w:r>
            <w:proofErr w:type="spellEnd"/>
            <w:r>
              <w:rPr>
                <w:sz w:val="24"/>
              </w:rPr>
              <w:t xml:space="preserve">, </w:t>
            </w:r>
            <w:proofErr w:type="spellStart"/>
            <w:r>
              <w:rPr>
                <w:rFonts w:ascii="Sylfaen" w:hAnsi="Sylfaen" w:cs="Sylfaen"/>
                <w:sz w:val="24"/>
              </w:rPr>
              <w:t>აღკვეთას</w:t>
            </w:r>
            <w:proofErr w:type="spellEnd"/>
            <w:r>
              <w:rPr>
                <w:sz w:val="24"/>
              </w:rPr>
              <w:t xml:space="preserve">. </w:t>
            </w:r>
            <w:proofErr w:type="spellStart"/>
            <w:proofErr w:type="gramStart"/>
            <w:r>
              <w:rPr>
                <w:rFonts w:ascii="Sylfaen" w:hAnsi="Sylfaen" w:cs="Sylfaen"/>
                <w:sz w:val="24"/>
              </w:rPr>
              <w:t>იმ</w:t>
            </w:r>
            <w:proofErr w:type="spellEnd"/>
            <w:proofErr w:type="gramEnd"/>
            <w:r>
              <w:rPr>
                <w:sz w:val="24"/>
              </w:rPr>
              <w:t xml:space="preserve"> </w:t>
            </w:r>
            <w:proofErr w:type="spellStart"/>
            <w:r>
              <w:rPr>
                <w:rFonts w:ascii="Sylfaen" w:hAnsi="Sylfaen" w:cs="Sylfaen"/>
                <w:sz w:val="24"/>
              </w:rPr>
              <w:t>შემთხვევაშიც</w:t>
            </w:r>
            <w:proofErr w:type="spellEnd"/>
            <w:r>
              <w:rPr>
                <w:sz w:val="24"/>
              </w:rPr>
              <w:t xml:space="preserve"> </w:t>
            </w:r>
            <w:proofErr w:type="spellStart"/>
            <w:r>
              <w:rPr>
                <w:rFonts w:ascii="Sylfaen" w:hAnsi="Sylfaen" w:cs="Sylfaen"/>
                <w:sz w:val="24"/>
              </w:rPr>
              <w:t>კი</w:t>
            </w:r>
            <w:proofErr w:type="spellEnd"/>
            <w:r>
              <w:rPr>
                <w:sz w:val="24"/>
              </w:rPr>
              <w:t xml:space="preserve">, </w:t>
            </w:r>
            <w:proofErr w:type="spellStart"/>
            <w:r>
              <w:rPr>
                <w:rFonts w:ascii="Sylfaen" w:hAnsi="Sylfaen" w:cs="Sylfaen"/>
                <w:sz w:val="24"/>
              </w:rPr>
              <w:t>თუ</w:t>
            </w:r>
            <w:proofErr w:type="spellEnd"/>
            <w:r>
              <w:rPr>
                <w:sz w:val="24"/>
              </w:rPr>
              <w:t xml:space="preserve"> </w:t>
            </w:r>
            <w:proofErr w:type="spellStart"/>
            <w:r>
              <w:rPr>
                <w:rFonts w:ascii="Sylfaen" w:hAnsi="Sylfaen" w:cs="Sylfaen"/>
                <w:sz w:val="24"/>
              </w:rPr>
              <w:t>შეზღუდვა</w:t>
            </w:r>
            <w:proofErr w:type="spellEnd"/>
            <w:r>
              <w:rPr>
                <w:sz w:val="24"/>
              </w:rPr>
              <w:t xml:space="preserve"> </w:t>
            </w:r>
            <w:proofErr w:type="spellStart"/>
            <w:r>
              <w:rPr>
                <w:rFonts w:ascii="Sylfaen" w:hAnsi="Sylfaen" w:cs="Sylfaen"/>
                <w:sz w:val="24"/>
              </w:rPr>
              <w:t>ლეგიტიმური</w:t>
            </w:r>
            <w:proofErr w:type="spellEnd"/>
            <w:r>
              <w:rPr>
                <w:sz w:val="24"/>
              </w:rPr>
              <w:t xml:space="preserve"> </w:t>
            </w:r>
            <w:proofErr w:type="spellStart"/>
            <w:r>
              <w:rPr>
                <w:rFonts w:ascii="Sylfaen" w:hAnsi="Sylfaen" w:cs="Sylfaen"/>
                <w:sz w:val="24"/>
              </w:rPr>
              <w:t>მიზნის</w:t>
            </w:r>
            <w:proofErr w:type="spellEnd"/>
            <w:r>
              <w:rPr>
                <w:sz w:val="24"/>
              </w:rPr>
              <w:t xml:space="preserve"> </w:t>
            </w:r>
            <w:proofErr w:type="spellStart"/>
            <w:r>
              <w:rPr>
                <w:rFonts w:ascii="Sylfaen" w:hAnsi="Sylfaen" w:cs="Sylfaen"/>
                <w:sz w:val="24"/>
              </w:rPr>
              <w:t>მიღწევის</w:t>
            </w:r>
            <w:proofErr w:type="spellEnd"/>
            <w:r>
              <w:rPr>
                <w:sz w:val="24"/>
              </w:rPr>
              <w:t xml:space="preserve"> </w:t>
            </w:r>
            <w:proofErr w:type="spellStart"/>
            <w:r>
              <w:rPr>
                <w:rFonts w:ascii="Sylfaen" w:hAnsi="Sylfaen" w:cs="Sylfaen"/>
                <w:sz w:val="24"/>
              </w:rPr>
              <w:t>გამოსადეგ</w:t>
            </w:r>
            <w:proofErr w:type="spellEnd"/>
            <w:r>
              <w:rPr>
                <w:sz w:val="24"/>
              </w:rPr>
              <w:t xml:space="preserve"> </w:t>
            </w:r>
            <w:proofErr w:type="spellStart"/>
            <w:r>
              <w:rPr>
                <w:rFonts w:ascii="Sylfaen" w:hAnsi="Sylfaen" w:cs="Sylfaen"/>
                <w:sz w:val="24"/>
              </w:rPr>
              <w:t>საშუალებად</w:t>
            </w:r>
            <w:proofErr w:type="spellEnd"/>
            <w:r>
              <w:rPr>
                <w:sz w:val="24"/>
              </w:rPr>
              <w:t xml:space="preserve"> </w:t>
            </w:r>
            <w:proofErr w:type="spellStart"/>
            <w:r>
              <w:rPr>
                <w:rFonts w:ascii="Sylfaen" w:hAnsi="Sylfaen" w:cs="Sylfaen"/>
                <w:sz w:val="24"/>
              </w:rPr>
              <w:t>იქნება</w:t>
            </w:r>
            <w:proofErr w:type="spellEnd"/>
            <w:r>
              <w:rPr>
                <w:sz w:val="24"/>
              </w:rPr>
              <w:t xml:space="preserve"> </w:t>
            </w:r>
            <w:proofErr w:type="spellStart"/>
            <w:r>
              <w:rPr>
                <w:rFonts w:ascii="Sylfaen" w:hAnsi="Sylfaen" w:cs="Sylfaen"/>
                <w:sz w:val="24"/>
              </w:rPr>
              <w:t>მიჩნეული</w:t>
            </w:r>
            <w:proofErr w:type="spellEnd"/>
            <w:r>
              <w:rPr>
                <w:sz w:val="24"/>
              </w:rPr>
              <w:t xml:space="preserve">, </w:t>
            </w:r>
            <w:proofErr w:type="spellStart"/>
            <w:r>
              <w:rPr>
                <w:rFonts w:ascii="Sylfaen" w:hAnsi="Sylfaen" w:cs="Sylfaen"/>
                <w:sz w:val="24"/>
              </w:rPr>
              <w:t>მის</w:t>
            </w:r>
            <w:proofErr w:type="spellEnd"/>
            <w:r>
              <w:rPr>
                <w:sz w:val="24"/>
              </w:rPr>
              <w:t xml:space="preserve"> </w:t>
            </w:r>
            <w:proofErr w:type="spellStart"/>
            <w:r>
              <w:rPr>
                <w:rFonts w:ascii="Sylfaen" w:hAnsi="Sylfaen" w:cs="Sylfaen"/>
                <w:sz w:val="24"/>
              </w:rPr>
              <w:t>მიერ</w:t>
            </w:r>
            <w:proofErr w:type="spellEnd"/>
            <w:r>
              <w:rPr>
                <w:sz w:val="24"/>
              </w:rPr>
              <w:t xml:space="preserve"> </w:t>
            </w:r>
            <w:proofErr w:type="spellStart"/>
            <w:r>
              <w:rPr>
                <w:rFonts w:ascii="Sylfaen" w:hAnsi="Sylfaen" w:cs="Sylfaen"/>
                <w:sz w:val="24"/>
              </w:rPr>
              <w:t>მიღწეული</w:t>
            </w:r>
            <w:proofErr w:type="spellEnd"/>
            <w:r>
              <w:rPr>
                <w:sz w:val="24"/>
              </w:rPr>
              <w:t xml:space="preserve"> </w:t>
            </w:r>
            <w:proofErr w:type="spellStart"/>
            <w:r>
              <w:rPr>
                <w:rFonts w:ascii="Sylfaen" w:hAnsi="Sylfaen" w:cs="Sylfaen"/>
                <w:sz w:val="24"/>
              </w:rPr>
              <w:t>დადებითი</w:t>
            </w:r>
            <w:proofErr w:type="spellEnd"/>
            <w:r>
              <w:rPr>
                <w:sz w:val="24"/>
              </w:rPr>
              <w:t xml:space="preserve"> </w:t>
            </w:r>
            <w:proofErr w:type="spellStart"/>
            <w:r>
              <w:rPr>
                <w:rFonts w:ascii="Sylfaen" w:hAnsi="Sylfaen" w:cs="Sylfaen"/>
                <w:sz w:val="24"/>
              </w:rPr>
              <w:t>ეფექტი</w:t>
            </w:r>
            <w:proofErr w:type="spellEnd"/>
            <w:r>
              <w:rPr>
                <w:sz w:val="24"/>
              </w:rPr>
              <w:t xml:space="preserve"> </w:t>
            </w:r>
            <w:proofErr w:type="spellStart"/>
            <w:r>
              <w:rPr>
                <w:rFonts w:ascii="Sylfaen" w:hAnsi="Sylfaen" w:cs="Sylfaen"/>
                <w:sz w:val="24"/>
              </w:rPr>
              <w:t>კორონა</w:t>
            </w:r>
            <w:proofErr w:type="spellEnd"/>
            <w:r>
              <w:rPr>
                <w:sz w:val="24"/>
              </w:rPr>
              <w:t xml:space="preserve"> </w:t>
            </w:r>
            <w:proofErr w:type="spellStart"/>
            <w:r>
              <w:rPr>
                <w:rFonts w:ascii="Sylfaen" w:hAnsi="Sylfaen" w:cs="Sylfaen"/>
                <w:sz w:val="24"/>
              </w:rPr>
              <w:t>ვირუსის</w:t>
            </w:r>
            <w:proofErr w:type="spellEnd"/>
            <w:r>
              <w:rPr>
                <w:sz w:val="24"/>
              </w:rPr>
              <w:t xml:space="preserve"> </w:t>
            </w:r>
            <w:proofErr w:type="spellStart"/>
            <w:r>
              <w:rPr>
                <w:rFonts w:ascii="Sylfaen" w:hAnsi="Sylfaen" w:cs="Sylfaen"/>
                <w:sz w:val="24"/>
              </w:rPr>
              <w:t>გავრცელების</w:t>
            </w:r>
            <w:proofErr w:type="spellEnd"/>
            <w:r>
              <w:rPr>
                <w:sz w:val="24"/>
              </w:rPr>
              <w:t xml:space="preserve"> </w:t>
            </w:r>
            <w:proofErr w:type="spellStart"/>
            <w:r>
              <w:rPr>
                <w:rFonts w:ascii="Sylfaen" w:hAnsi="Sylfaen" w:cs="Sylfaen"/>
                <w:sz w:val="24"/>
              </w:rPr>
              <w:t>პრევენციისათვის</w:t>
            </w:r>
            <w:proofErr w:type="spellEnd"/>
            <w:r>
              <w:rPr>
                <w:sz w:val="24"/>
              </w:rPr>
              <w:t xml:space="preserve"> </w:t>
            </w:r>
            <w:proofErr w:type="spellStart"/>
            <w:r>
              <w:rPr>
                <w:rFonts w:ascii="Sylfaen" w:hAnsi="Sylfaen" w:cs="Sylfaen"/>
                <w:sz w:val="24"/>
              </w:rPr>
              <w:t>იმდენად</w:t>
            </w:r>
            <w:proofErr w:type="spellEnd"/>
            <w:r>
              <w:rPr>
                <w:sz w:val="24"/>
              </w:rPr>
              <w:t xml:space="preserve"> </w:t>
            </w:r>
            <w:proofErr w:type="spellStart"/>
            <w:r>
              <w:rPr>
                <w:rFonts w:ascii="Sylfaen" w:hAnsi="Sylfaen" w:cs="Sylfaen"/>
                <w:sz w:val="24"/>
              </w:rPr>
              <w:t>უმნიშვნელოვა</w:t>
            </w:r>
            <w:proofErr w:type="spellEnd"/>
            <w:r>
              <w:rPr>
                <w:sz w:val="24"/>
              </w:rPr>
              <w:t xml:space="preserve">, </w:t>
            </w:r>
            <w:proofErr w:type="spellStart"/>
            <w:r>
              <w:rPr>
                <w:rFonts w:ascii="Sylfaen" w:hAnsi="Sylfaen" w:cs="Sylfaen"/>
                <w:sz w:val="24"/>
              </w:rPr>
              <w:t>რომ</w:t>
            </w:r>
            <w:proofErr w:type="spellEnd"/>
            <w:r>
              <w:rPr>
                <w:sz w:val="24"/>
              </w:rPr>
              <w:t xml:space="preserve"> </w:t>
            </w:r>
            <w:proofErr w:type="spellStart"/>
            <w:r>
              <w:rPr>
                <w:rFonts w:ascii="Sylfaen" w:hAnsi="Sylfaen" w:cs="Sylfaen"/>
                <w:sz w:val="24"/>
              </w:rPr>
              <w:t>ვერ</w:t>
            </w:r>
            <w:proofErr w:type="spellEnd"/>
            <w:r>
              <w:rPr>
                <w:sz w:val="24"/>
              </w:rPr>
              <w:t xml:space="preserve"> </w:t>
            </w:r>
            <w:proofErr w:type="spellStart"/>
            <w:r>
              <w:rPr>
                <w:rFonts w:ascii="Sylfaen" w:hAnsi="Sylfaen" w:cs="Sylfaen"/>
                <w:sz w:val="24"/>
              </w:rPr>
              <w:t>გადაწონის</w:t>
            </w:r>
            <w:proofErr w:type="spellEnd"/>
            <w:r>
              <w:rPr>
                <w:sz w:val="24"/>
              </w:rPr>
              <w:t xml:space="preserve"> </w:t>
            </w:r>
            <w:proofErr w:type="spellStart"/>
            <w:r>
              <w:rPr>
                <w:rFonts w:ascii="Sylfaen" w:hAnsi="Sylfaen" w:cs="Sylfaen"/>
                <w:sz w:val="24"/>
              </w:rPr>
              <w:t>შეზღუდვით</w:t>
            </w:r>
            <w:proofErr w:type="spellEnd"/>
            <w:r>
              <w:rPr>
                <w:sz w:val="24"/>
              </w:rPr>
              <w:t xml:space="preserve"> </w:t>
            </w:r>
            <w:proofErr w:type="spellStart"/>
            <w:r>
              <w:rPr>
                <w:rFonts w:ascii="Sylfaen" w:hAnsi="Sylfaen" w:cs="Sylfaen"/>
                <w:sz w:val="24"/>
              </w:rPr>
              <w:t>გამოწვეულ</w:t>
            </w:r>
            <w:proofErr w:type="spellEnd"/>
            <w:r>
              <w:rPr>
                <w:sz w:val="24"/>
              </w:rPr>
              <w:t xml:space="preserve"> </w:t>
            </w:r>
            <w:proofErr w:type="spellStart"/>
            <w:r>
              <w:rPr>
                <w:rFonts w:ascii="Sylfaen" w:hAnsi="Sylfaen" w:cs="Sylfaen"/>
                <w:sz w:val="24"/>
              </w:rPr>
              <w:t>ნეგატიურ</w:t>
            </w:r>
            <w:proofErr w:type="spellEnd"/>
            <w:r>
              <w:rPr>
                <w:sz w:val="24"/>
              </w:rPr>
              <w:t xml:space="preserve"> </w:t>
            </w:r>
            <w:proofErr w:type="spellStart"/>
            <w:r>
              <w:rPr>
                <w:rFonts w:ascii="Sylfaen" w:hAnsi="Sylfaen" w:cs="Sylfaen"/>
                <w:sz w:val="24"/>
              </w:rPr>
              <w:t>შედეგებს</w:t>
            </w:r>
            <w:proofErr w:type="spellEnd"/>
            <w:r>
              <w:rPr>
                <w:sz w:val="24"/>
              </w:rPr>
              <w:t xml:space="preserve">. </w:t>
            </w:r>
            <w:proofErr w:type="spellStart"/>
            <w:proofErr w:type="gramStart"/>
            <w:r>
              <w:rPr>
                <w:rFonts w:ascii="Sylfaen" w:hAnsi="Sylfaen" w:cs="Sylfaen"/>
                <w:sz w:val="24"/>
              </w:rPr>
              <w:t>კერძოდ</w:t>
            </w:r>
            <w:proofErr w:type="spellEnd"/>
            <w:proofErr w:type="gramEnd"/>
            <w:r>
              <w:rPr>
                <w:sz w:val="24"/>
              </w:rPr>
              <w:t xml:space="preserve">, </w:t>
            </w:r>
            <w:proofErr w:type="spellStart"/>
            <w:r>
              <w:rPr>
                <w:rFonts w:ascii="Sylfaen" w:hAnsi="Sylfaen" w:cs="Sylfaen"/>
                <w:sz w:val="24"/>
              </w:rPr>
              <w:t>სოციალური</w:t>
            </w:r>
            <w:proofErr w:type="spellEnd"/>
            <w:r>
              <w:rPr>
                <w:sz w:val="24"/>
              </w:rPr>
              <w:t xml:space="preserve"> </w:t>
            </w:r>
            <w:proofErr w:type="spellStart"/>
            <w:r>
              <w:rPr>
                <w:rFonts w:ascii="Sylfaen" w:hAnsi="Sylfaen" w:cs="Sylfaen"/>
                <w:sz w:val="24"/>
              </w:rPr>
              <w:t>კონტაქტების</w:t>
            </w:r>
            <w:proofErr w:type="spellEnd"/>
            <w:r>
              <w:rPr>
                <w:sz w:val="24"/>
              </w:rPr>
              <w:t xml:space="preserve"> </w:t>
            </w:r>
            <w:proofErr w:type="spellStart"/>
            <w:r>
              <w:rPr>
                <w:rFonts w:ascii="Sylfaen" w:hAnsi="Sylfaen" w:cs="Sylfaen"/>
                <w:sz w:val="24"/>
              </w:rPr>
              <w:t>შემცირება</w:t>
            </w:r>
            <w:proofErr w:type="spellEnd"/>
            <w:r>
              <w:rPr>
                <w:sz w:val="24"/>
              </w:rPr>
              <w:t xml:space="preserve"> 22:00-</w:t>
            </w:r>
            <w:r>
              <w:rPr>
                <w:rFonts w:ascii="Sylfaen" w:hAnsi="Sylfaen" w:cs="Sylfaen"/>
                <w:sz w:val="24"/>
              </w:rPr>
              <w:t>დან</w:t>
            </w:r>
            <w:r>
              <w:rPr>
                <w:sz w:val="24"/>
              </w:rPr>
              <w:t xml:space="preserve"> 05:00 </w:t>
            </w:r>
            <w:proofErr w:type="spellStart"/>
            <w:r>
              <w:rPr>
                <w:rFonts w:ascii="Sylfaen" w:hAnsi="Sylfaen" w:cs="Sylfaen"/>
                <w:sz w:val="24"/>
              </w:rPr>
              <w:t>საათამდე</w:t>
            </w:r>
            <w:proofErr w:type="spellEnd"/>
            <w:r>
              <w:rPr>
                <w:sz w:val="24"/>
              </w:rPr>
              <w:t xml:space="preserve"> </w:t>
            </w:r>
            <w:proofErr w:type="spellStart"/>
            <w:r>
              <w:rPr>
                <w:rFonts w:ascii="Sylfaen" w:hAnsi="Sylfaen" w:cs="Sylfaen"/>
                <w:sz w:val="24"/>
              </w:rPr>
              <w:t>საბოლოო</w:t>
            </w:r>
            <w:proofErr w:type="spellEnd"/>
            <w:r>
              <w:rPr>
                <w:sz w:val="24"/>
              </w:rPr>
              <w:t xml:space="preserve"> </w:t>
            </w:r>
            <w:proofErr w:type="spellStart"/>
            <w:r>
              <w:rPr>
                <w:rFonts w:ascii="Sylfaen" w:hAnsi="Sylfaen" w:cs="Sylfaen"/>
                <w:sz w:val="24"/>
              </w:rPr>
              <w:t>ჯამში</w:t>
            </w:r>
            <w:proofErr w:type="spellEnd"/>
            <w:r>
              <w:rPr>
                <w:sz w:val="24"/>
              </w:rPr>
              <w:t xml:space="preserve"> </w:t>
            </w:r>
            <w:proofErr w:type="spellStart"/>
            <w:r>
              <w:rPr>
                <w:rFonts w:ascii="Sylfaen" w:hAnsi="Sylfaen" w:cs="Sylfaen"/>
                <w:sz w:val="24"/>
              </w:rPr>
              <w:t>იმდენად</w:t>
            </w:r>
            <w:proofErr w:type="spellEnd"/>
            <w:r>
              <w:rPr>
                <w:sz w:val="24"/>
              </w:rPr>
              <w:t xml:space="preserve"> </w:t>
            </w:r>
            <w:proofErr w:type="spellStart"/>
            <w:r>
              <w:rPr>
                <w:rFonts w:ascii="Sylfaen" w:hAnsi="Sylfaen" w:cs="Sylfaen"/>
                <w:sz w:val="24"/>
              </w:rPr>
              <w:t>არ</w:t>
            </w:r>
            <w:proofErr w:type="spellEnd"/>
            <w:r>
              <w:rPr>
                <w:sz w:val="24"/>
              </w:rPr>
              <w:t xml:space="preserve"> </w:t>
            </w:r>
            <w:proofErr w:type="spellStart"/>
            <w:r>
              <w:rPr>
                <w:rFonts w:ascii="Sylfaen" w:hAnsi="Sylfaen" w:cs="Sylfaen"/>
                <w:sz w:val="24"/>
              </w:rPr>
              <w:t>აკავებს</w:t>
            </w:r>
            <w:proofErr w:type="spellEnd"/>
            <w:r>
              <w:rPr>
                <w:sz w:val="24"/>
              </w:rPr>
              <w:t xml:space="preserve"> </w:t>
            </w:r>
            <w:proofErr w:type="spellStart"/>
            <w:r>
              <w:rPr>
                <w:rFonts w:ascii="Sylfaen" w:hAnsi="Sylfaen" w:cs="Sylfaen"/>
                <w:sz w:val="24"/>
              </w:rPr>
              <w:t>ადამიანების</w:t>
            </w:r>
            <w:proofErr w:type="spellEnd"/>
            <w:r>
              <w:rPr>
                <w:sz w:val="24"/>
              </w:rPr>
              <w:t xml:space="preserve"> </w:t>
            </w:r>
            <w:proofErr w:type="spellStart"/>
            <w:r>
              <w:rPr>
                <w:rFonts w:ascii="Sylfaen" w:hAnsi="Sylfaen" w:cs="Sylfaen"/>
                <w:sz w:val="24"/>
              </w:rPr>
              <w:t>თავშეყრას</w:t>
            </w:r>
            <w:proofErr w:type="spellEnd"/>
            <w:r>
              <w:rPr>
                <w:sz w:val="24"/>
              </w:rPr>
              <w:t xml:space="preserve"> 24 </w:t>
            </w:r>
            <w:proofErr w:type="spellStart"/>
            <w:r>
              <w:rPr>
                <w:rFonts w:ascii="Sylfaen" w:hAnsi="Sylfaen" w:cs="Sylfaen"/>
                <w:sz w:val="24"/>
              </w:rPr>
              <w:t>საათის</w:t>
            </w:r>
            <w:proofErr w:type="spellEnd"/>
            <w:r>
              <w:rPr>
                <w:sz w:val="24"/>
              </w:rPr>
              <w:t xml:space="preserve"> </w:t>
            </w:r>
            <w:proofErr w:type="spellStart"/>
            <w:r>
              <w:rPr>
                <w:rFonts w:ascii="Sylfaen" w:hAnsi="Sylfaen" w:cs="Sylfaen"/>
                <w:sz w:val="24"/>
              </w:rPr>
              <w:t>განმავლობაში</w:t>
            </w:r>
            <w:proofErr w:type="spellEnd"/>
            <w:r>
              <w:rPr>
                <w:sz w:val="24"/>
              </w:rPr>
              <w:t xml:space="preserve">, </w:t>
            </w:r>
            <w:proofErr w:type="spellStart"/>
            <w:r>
              <w:rPr>
                <w:rFonts w:ascii="Sylfaen" w:hAnsi="Sylfaen" w:cs="Sylfaen"/>
                <w:sz w:val="24"/>
              </w:rPr>
              <w:t>რომ</w:t>
            </w:r>
            <w:proofErr w:type="spellEnd"/>
            <w:r>
              <w:rPr>
                <w:sz w:val="24"/>
              </w:rPr>
              <w:t xml:space="preserve"> </w:t>
            </w:r>
            <w:proofErr w:type="spellStart"/>
            <w:r>
              <w:rPr>
                <w:rFonts w:ascii="Sylfaen" w:hAnsi="Sylfaen" w:cs="Sylfaen"/>
                <w:sz w:val="24"/>
              </w:rPr>
              <w:t>მნიშვნელოვანი</w:t>
            </w:r>
            <w:proofErr w:type="spellEnd"/>
            <w:r>
              <w:rPr>
                <w:sz w:val="24"/>
              </w:rPr>
              <w:t xml:space="preserve"> </w:t>
            </w:r>
            <w:proofErr w:type="spellStart"/>
            <w:r>
              <w:rPr>
                <w:rFonts w:ascii="Sylfaen" w:hAnsi="Sylfaen" w:cs="Sylfaen"/>
                <w:sz w:val="24"/>
              </w:rPr>
              <w:t>როლი</w:t>
            </w:r>
            <w:proofErr w:type="spellEnd"/>
            <w:r>
              <w:rPr>
                <w:sz w:val="24"/>
              </w:rPr>
              <w:t xml:space="preserve"> </w:t>
            </w:r>
            <w:proofErr w:type="spellStart"/>
            <w:r>
              <w:rPr>
                <w:rFonts w:ascii="Sylfaen" w:hAnsi="Sylfaen" w:cs="Sylfaen"/>
                <w:sz w:val="24"/>
              </w:rPr>
              <w:t>შეასრულოს</w:t>
            </w:r>
            <w:proofErr w:type="spellEnd"/>
            <w:r>
              <w:rPr>
                <w:sz w:val="24"/>
              </w:rPr>
              <w:t xml:space="preserve"> </w:t>
            </w:r>
            <w:proofErr w:type="spellStart"/>
            <w:r>
              <w:rPr>
                <w:rFonts w:ascii="Sylfaen" w:hAnsi="Sylfaen" w:cs="Sylfaen"/>
                <w:sz w:val="24"/>
              </w:rPr>
              <w:t>ვირუსის</w:t>
            </w:r>
            <w:proofErr w:type="spellEnd"/>
            <w:r>
              <w:rPr>
                <w:sz w:val="24"/>
              </w:rPr>
              <w:t xml:space="preserve"> </w:t>
            </w:r>
            <w:proofErr w:type="spellStart"/>
            <w:r>
              <w:rPr>
                <w:rFonts w:ascii="Sylfaen" w:hAnsi="Sylfaen" w:cs="Sylfaen"/>
                <w:sz w:val="24"/>
              </w:rPr>
              <w:t>გავრცელების</w:t>
            </w:r>
            <w:proofErr w:type="spellEnd"/>
            <w:r>
              <w:rPr>
                <w:sz w:val="24"/>
              </w:rPr>
              <w:t xml:space="preserve"> </w:t>
            </w:r>
            <w:proofErr w:type="spellStart"/>
            <w:r>
              <w:rPr>
                <w:rFonts w:ascii="Sylfaen" w:hAnsi="Sylfaen" w:cs="Sylfaen"/>
                <w:sz w:val="24"/>
              </w:rPr>
              <w:t>წინააღმდეგ</w:t>
            </w:r>
            <w:proofErr w:type="spellEnd"/>
            <w:r>
              <w:rPr>
                <w:sz w:val="24"/>
              </w:rPr>
              <w:t xml:space="preserve"> </w:t>
            </w:r>
            <w:proofErr w:type="spellStart"/>
            <w:r>
              <w:rPr>
                <w:rFonts w:ascii="Sylfaen" w:hAnsi="Sylfaen" w:cs="Sylfaen"/>
                <w:sz w:val="24"/>
              </w:rPr>
              <w:t>ბრძოლაში</w:t>
            </w:r>
            <w:proofErr w:type="spellEnd"/>
            <w:r>
              <w:rPr>
                <w:sz w:val="24"/>
              </w:rPr>
              <w:t xml:space="preserve">. </w:t>
            </w:r>
            <w:proofErr w:type="spellStart"/>
            <w:proofErr w:type="gramStart"/>
            <w:r>
              <w:rPr>
                <w:rFonts w:ascii="Sylfaen" w:hAnsi="Sylfaen" w:cs="Sylfaen"/>
                <w:sz w:val="24"/>
              </w:rPr>
              <w:t>ამავდროულად</w:t>
            </w:r>
            <w:proofErr w:type="spellEnd"/>
            <w:proofErr w:type="gramEnd"/>
            <w:r>
              <w:rPr>
                <w:sz w:val="24"/>
              </w:rPr>
              <w:t xml:space="preserve">, </w:t>
            </w:r>
            <w:proofErr w:type="spellStart"/>
            <w:r>
              <w:rPr>
                <w:rFonts w:ascii="Sylfaen" w:hAnsi="Sylfaen" w:cs="Sylfaen"/>
                <w:sz w:val="24"/>
              </w:rPr>
              <w:t>კოლოსალურად</w:t>
            </w:r>
            <w:proofErr w:type="spellEnd"/>
            <w:r>
              <w:rPr>
                <w:sz w:val="24"/>
              </w:rPr>
              <w:t xml:space="preserve"> </w:t>
            </w:r>
            <w:proofErr w:type="spellStart"/>
            <w:r>
              <w:rPr>
                <w:rFonts w:ascii="Sylfaen" w:hAnsi="Sylfaen" w:cs="Sylfaen"/>
                <w:sz w:val="24"/>
              </w:rPr>
              <w:t>დიდია</w:t>
            </w:r>
            <w:proofErr w:type="spellEnd"/>
            <w:r>
              <w:rPr>
                <w:sz w:val="24"/>
              </w:rPr>
              <w:t xml:space="preserve"> </w:t>
            </w:r>
            <w:proofErr w:type="spellStart"/>
            <w:r>
              <w:rPr>
                <w:rFonts w:ascii="Sylfaen" w:hAnsi="Sylfaen" w:cs="Sylfaen"/>
                <w:sz w:val="24"/>
              </w:rPr>
              <w:t>შეზღუდვის</w:t>
            </w:r>
            <w:proofErr w:type="spellEnd"/>
            <w:r>
              <w:rPr>
                <w:sz w:val="24"/>
              </w:rPr>
              <w:t xml:space="preserve"> </w:t>
            </w:r>
            <w:proofErr w:type="spellStart"/>
            <w:r>
              <w:rPr>
                <w:rFonts w:ascii="Sylfaen" w:hAnsi="Sylfaen" w:cs="Sylfaen"/>
                <w:sz w:val="24"/>
              </w:rPr>
              <w:t>გავლენა</w:t>
            </w:r>
            <w:proofErr w:type="spellEnd"/>
            <w:r>
              <w:rPr>
                <w:sz w:val="24"/>
              </w:rPr>
              <w:t xml:space="preserve"> </w:t>
            </w:r>
            <w:proofErr w:type="spellStart"/>
            <w:r>
              <w:rPr>
                <w:rFonts w:ascii="Sylfaen" w:hAnsi="Sylfaen" w:cs="Sylfaen"/>
                <w:sz w:val="24"/>
              </w:rPr>
              <w:t>ადამიანის</w:t>
            </w:r>
            <w:proofErr w:type="spellEnd"/>
            <w:r>
              <w:rPr>
                <w:sz w:val="24"/>
              </w:rPr>
              <w:t xml:space="preserve"> </w:t>
            </w:r>
            <w:proofErr w:type="spellStart"/>
            <w:r>
              <w:rPr>
                <w:rFonts w:ascii="Sylfaen" w:hAnsi="Sylfaen" w:cs="Sylfaen"/>
                <w:sz w:val="24"/>
              </w:rPr>
              <w:t>პიროვნების</w:t>
            </w:r>
            <w:proofErr w:type="spellEnd"/>
            <w:r>
              <w:rPr>
                <w:sz w:val="24"/>
              </w:rPr>
              <w:t xml:space="preserve"> </w:t>
            </w:r>
            <w:proofErr w:type="spellStart"/>
            <w:r>
              <w:rPr>
                <w:rFonts w:ascii="Sylfaen" w:hAnsi="Sylfaen" w:cs="Sylfaen"/>
                <w:sz w:val="24"/>
              </w:rPr>
              <w:t>თავისუფალი</w:t>
            </w:r>
            <w:proofErr w:type="spellEnd"/>
            <w:r>
              <w:rPr>
                <w:sz w:val="24"/>
              </w:rPr>
              <w:t xml:space="preserve"> </w:t>
            </w:r>
            <w:proofErr w:type="spellStart"/>
            <w:r>
              <w:rPr>
                <w:rFonts w:ascii="Sylfaen" w:hAnsi="Sylfaen" w:cs="Sylfaen"/>
                <w:sz w:val="24"/>
              </w:rPr>
              <w:t>განვითარების</w:t>
            </w:r>
            <w:proofErr w:type="spellEnd"/>
            <w:r>
              <w:rPr>
                <w:sz w:val="24"/>
              </w:rPr>
              <w:t xml:space="preserve"> </w:t>
            </w:r>
            <w:proofErr w:type="spellStart"/>
            <w:r>
              <w:rPr>
                <w:rFonts w:ascii="Sylfaen" w:hAnsi="Sylfaen" w:cs="Sylfaen"/>
                <w:sz w:val="24"/>
              </w:rPr>
              <w:t>სრულყოფილ</w:t>
            </w:r>
            <w:proofErr w:type="spellEnd"/>
            <w:r>
              <w:rPr>
                <w:sz w:val="24"/>
              </w:rPr>
              <w:t xml:space="preserve"> </w:t>
            </w:r>
            <w:proofErr w:type="spellStart"/>
            <w:r>
              <w:rPr>
                <w:rFonts w:ascii="Sylfaen" w:hAnsi="Sylfaen" w:cs="Sylfaen"/>
                <w:sz w:val="24"/>
              </w:rPr>
              <w:t>რეალიზებაზე</w:t>
            </w:r>
            <w:proofErr w:type="spellEnd"/>
            <w:r>
              <w:rPr>
                <w:sz w:val="24"/>
              </w:rPr>
              <w:t xml:space="preserve">. </w:t>
            </w:r>
            <w:proofErr w:type="spellStart"/>
            <w:proofErr w:type="gramStart"/>
            <w:r>
              <w:rPr>
                <w:rFonts w:ascii="Sylfaen" w:hAnsi="Sylfaen" w:cs="Sylfaen"/>
                <w:sz w:val="24"/>
              </w:rPr>
              <w:t>დროის</w:t>
            </w:r>
            <w:proofErr w:type="spellEnd"/>
            <w:proofErr w:type="gramEnd"/>
            <w:r>
              <w:rPr>
                <w:sz w:val="24"/>
              </w:rPr>
              <w:t xml:space="preserve"> </w:t>
            </w:r>
            <w:proofErr w:type="spellStart"/>
            <w:r>
              <w:rPr>
                <w:rFonts w:ascii="Sylfaen" w:hAnsi="Sylfaen" w:cs="Sylfaen"/>
                <w:sz w:val="24"/>
              </w:rPr>
              <w:t>საკმაოდ</w:t>
            </w:r>
            <w:proofErr w:type="spellEnd"/>
            <w:r>
              <w:rPr>
                <w:sz w:val="24"/>
              </w:rPr>
              <w:t xml:space="preserve"> </w:t>
            </w:r>
            <w:proofErr w:type="spellStart"/>
            <w:r>
              <w:rPr>
                <w:rFonts w:ascii="Sylfaen" w:hAnsi="Sylfaen" w:cs="Sylfaen"/>
                <w:sz w:val="24"/>
              </w:rPr>
              <w:t>ხანგრძლივ</w:t>
            </w:r>
            <w:proofErr w:type="spellEnd"/>
            <w:r>
              <w:rPr>
                <w:sz w:val="24"/>
              </w:rPr>
              <w:t xml:space="preserve"> </w:t>
            </w:r>
            <w:proofErr w:type="spellStart"/>
            <w:r>
              <w:rPr>
                <w:rFonts w:ascii="Sylfaen" w:hAnsi="Sylfaen" w:cs="Sylfaen"/>
                <w:sz w:val="24"/>
              </w:rPr>
              <w:t>მონაკვეთში</w:t>
            </w:r>
            <w:proofErr w:type="spellEnd"/>
            <w:r>
              <w:rPr>
                <w:sz w:val="24"/>
              </w:rPr>
              <w:t xml:space="preserve"> </w:t>
            </w:r>
            <w:proofErr w:type="spellStart"/>
            <w:r>
              <w:rPr>
                <w:rFonts w:ascii="Sylfaen" w:hAnsi="Sylfaen" w:cs="Sylfaen"/>
                <w:sz w:val="24"/>
              </w:rPr>
              <w:t>ადამიანი</w:t>
            </w:r>
            <w:proofErr w:type="spellEnd"/>
            <w:r>
              <w:rPr>
                <w:sz w:val="24"/>
              </w:rPr>
              <w:t xml:space="preserve"> </w:t>
            </w:r>
            <w:proofErr w:type="spellStart"/>
            <w:r>
              <w:rPr>
                <w:rFonts w:ascii="Sylfaen" w:hAnsi="Sylfaen" w:cs="Sylfaen"/>
                <w:sz w:val="24"/>
              </w:rPr>
              <w:t>მოკლებულია</w:t>
            </w:r>
            <w:proofErr w:type="spellEnd"/>
            <w:r>
              <w:rPr>
                <w:sz w:val="24"/>
              </w:rPr>
              <w:t xml:space="preserve"> </w:t>
            </w:r>
            <w:proofErr w:type="spellStart"/>
            <w:r>
              <w:rPr>
                <w:rFonts w:ascii="Sylfaen" w:hAnsi="Sylfaen" w:cs="Sylfaen"/>
                <w:sz w:val="24"/>
              </w:rPr>
              <w:t>თავისუფალი</w:t>
            </w:r>
            <w:proofErr w:type="spellEnd"/>
            <w:r>
              <w:rPr>
                <w:sz w:val="24"/>
              </w:rPr>
              <w:t xml:space="preserve"> </w:t>
            </w:r>
            <w:proofErr w:type="spellStart"/>
            <w:r>
              <w:rPr>
                <w:rFonts w:ascii="Sylfaen" w:hAnsi="Sylfaen" w:cs="Sylfaen"/>
                <w:sz w:val="24"/>
              </w:rPr>
              <w:t>გადაადგილების</w:t>
            </w:r>
            <w:proofErr w:type="spellEnd"/>
            <w:r>
              <w:rPr>
                <w:sz w:val="24"/>
              </w:rPr>
              <w:t xml:space="preserve"> </w:t>
            </w:r>
            <w:proofErr w:type="spellStart"/>
            <w:r>
              <w:rPr>
                <w:rFonts w:ascii="Sylfaen" w:hAnsi="Sylfaen" w:cs="Sylfaen"/>
                <w:sz w:val="24"/>
              </w:rPr>
              <w:t>შესაძლებლობას</w:t>
            </w:r>
            <w:proofErr w:type="spellEnd"/>
            <w:r>
              <w:rPr>
                <w:sz w:val="24"/>
              </w:rPr>
              <w:t xml:space="preserve">, </w:t>
            </w:r>
            <w:proofErr w:type="spellStart"/>
            <w:r>
              <w:rPr>
                <w:rFonts w:ascii="Sylfaen" w:hAnsi="Sylfaen" w:cs="Sylfaen"/>
                <w:sz w:val="24"/>
              </w:rPr>
              <w:t>რაც</w:t>
            </w:r>
            <w:proofErr w:type="spellEnd"/>
            <w:r>
              <w:rPr>
                <w:sz w:val="24"/>
              </w:rPr>
              <w:t xml:space="preserve"> </w:t>
            </w:r>
            <w:proofErr w:type="spellStart"/>
            <w:r>
              <w:rPr>
                <w:rFonts w:ascii="Sylfaen" w:hAnsi="Sylfaen" w:cs="Sylfaen"/>
                <w:sz w:val="24"/>
              </w:rPr>
              <w:t>განსაკ</w:t>
            </w:r>
            <w:proofErr w:type="spellEnd"/>
            <w:r>
              <w:rPr>
                <w:rFonts w:ascii="Sylfaen" w:hAnsi="Sylfaen" w:cs="Sylfaen"/>
                <w:sz w:val="24"/>
                <w:lang w:val="ka-GE"/>
              </w:rPr>
              <w:t>უ</w:t>
            </w:r>
            <w:proofErr w:type="spellStart"/>
            <w:r>
              <w:rPr>
                <w:rFonts w:ascii="Sylfaen" w:hAnsi="Sylfaen" w:cs="Sylfaen"/>
                <w:sz w:val="24"/>
              </w:rPr>
              <w:t>თრებით</w:t>
            </w:r>
            <w:proofErr w:type="spellEnd"/>
            <w:r>
              <w:rPr>
                <w:sz w:val="24"/>
              </w:rPr>
              <w:t xml:space="preserve"> </w:t>
            </w:r>
            <w:proofErr w:type="spellStart"/>
            <w:r>
              <w:rPr>
                <w:rFonts w:ascii="Sylfaen" w:hAnsi="Sylfaen" w:cs="Sylfaen"/>
                <w:sz w:val="24"/>
              </w:rPr>
              <w:t>ინტენსიურ</w:t>
            </w:r>
            <w:proofErr w:type="spellEnd"/>
            <w:r>
              <w:rPr>
                <w:sz w:val="24"/>
              </w:rPr>
              <w:t xml:space="preserve"> </w:t>
            </w:r>
            <w:proofErr w:type="spellStart"/>
            <w:r>
              <w:rPr>
                <w:rFonts w:ascii="Sylfaen" w:hAnsi="Sylfaen" w:cs="Sylfaen"/>
                <w:sz w:val="24"/>
              </w:rPr>
              <w:t>გავლენას</w:t>
            </w:r>
            <w:proofErr w:type="spellEnd"/>
            <w:r>
              <w:rPr>
                <w:sz w:val="24"/>
              </w:rPr>
              <w:t xml:space="preserve"> </w:t>
            </w:r>
            <w:proofErr w:type="spellStart"/>
            <w:r>
              <w:rPr>
                <w:rFonts w:ascii="Sylfaen" w:hAnsi="Sylfaen" w:cs="Sylfaen"/>
                <w:sz w:val="24"/>
              </w:rPr>
              <w:t>ახდენს</w:t>
            </w:r>
            <w:proofErr w:type="spellEnd"/>
            <w:r>
              <w:rPr>
                <w:sz w:val="24"/>
              </w:rPr>
              <w:t xml:space="preserve"> </w:t>
            </w:r>
            <w:proofErr w:type="spellStart"/>
            <w:r>
              <w:rPr>
                <w:rFonts w:ascii="Sylfaen" w:hAnsi="Sylfaen" w:cs="Sylfaen"/>
                <w:sz w:val="24"/>
              </w:rPr>
              <w:t>ადამიანის</w:t>
            </w:r>
            <w:proofErr w:type="spellEnd"/>
            <w:r>
              <w:rPr>
                <w:sz w:val="24"/>
              </w:rPr>
              <w:t xml:space="preserve"> </w:t>
            </w:r>
            <w:proofErr w:type="spellStart"/>
            <w:r>
              <w:rPr>
                <w:rFonts w:ascii="Sylfaen" w:hAnsi="Sylfaen" w:cs="Sylfaen"/>
                <w:sz w:val="24"/>
              </w:rPr>
              <w:t>ცხოვრების</w:t>
            </w:r>
            <w:proofErr w:type="spellEnd"/>
            <w:r>
              <w:rPr>
                <w:sz w:val="24"/>
              </w:rPr>
              <w:t xml:space="preserve"> </w:t>
            </w:r>
            <w:proofErr w:type="spellStart"/>
            <w:r>
              <w:rPr>
                <w:rFonts w:ascii="Sylfaen" w:hAnsi="Sylfaen" w:cs="Sylfaen"/>
                <w:sz w:val="24"/>
              </w:rPr>
              <w:t>არაერთ</w:t>
            </w:r>
            <w:proofErr w:type="spellEnd"/>
            <w:r>
              <w:rPr>
                <w:sz w:val="24"/>
              </w:rPr>
              <w:t xml:space="preserve"> </w:t>
            </w:r>
            <w:proofErr w:type="spellStart"/>
            <w:r>
              <w:rPr>
                <w:rFonts w:ascii="Sylfaen" w:hAnsi="Sylfaen" w:cs="Sylfaen"/>
                <w:sz w:val="24"/>
              </w:rPr>
              <w:t>მნიშვნელოვან</w:t>
            </w:r>
            <w:proofErr w:type="spellEnd"/>
            <w:r>
              <w:rPr>
                <w:sz w:val="24"/>
              </w:rPr>
              <w:t xml:space="preserve"> </w:t>
            </w:r>
            <w:proofErr w:type="spellStart"/>
            <w:r>
              <w:rPr>
                <w:rFonts w:ascii="Sylfaen" w:hAnsi="Sylfaen" w:cs="Sylfaen"/>
                <w:sz w:val="24"/>
              </w:rPr>
              <w:t>სფეროში</w:t>
            </w:r>
            <w:proofErr w:type="spellEnd"/>
            <w:r>
              <w:rPr>
                <w:sz w:val="24"/>
              </w:rPr>
              <w:t xml:space="preserve">. </w:t>
            </w:r>
            <w:proofErr w:type="spellStart"/>
            <w:proofErr w:type="gramStart"/>
            <w:r>
              <w:rPr>
                <w:rFonts w:ascii="Sylfaen" w:hAnsi="Sylfaen" w:cs="Sylfaen"/>
                <w:sz w:val="24"/>
              </w:rPr>
              <w:t>ამრიგად</w:t>
            </w:r>
            <w:proofErr w:type="spellEnd"/>
            <w:proofErr w:type="gramEnd"/>
            <w:r>
              <w:rPr>
                <w:sz w:val="24"/>
              </w:rPr>
              <w:t xml:space="preserve">,  </w:t>
            </w:r>
            <w:proofErr w:type="spellStart"/>
            <w:r>
              <w:rPr>
                <w:rFonts w:ascii="Sylfaen" w:hAnsi="Sylfaen" w:cs="Sylfaen"/>
                <w:sz w:val="24"/>
              </w:rPr>
              <w:t>შეზღუდვა</w:t>
            </w:r>
            <w:proofErr w:type="spellEnd"/>
            <w:r>
              <w:rPr>
                <w:sz w:val="24"/>
              </w:rPr>
              <w:t xml:space="preserve"> </w:t>
            </w:r>
            <w:proofErr w:type="spellStart"/>
            <w:r>
              <w:rPr>
                <w:rFonts w:ascii="Sylfaen" w:hAnsi="Sylfaen" w:cs="Sylfaen"/>
                <w:sz w:val="24"/>
              </w:rPr>
              <w:t>მისი</w:t>
            </w:r>
            <w:proofErr w:type="spellEnd"/>
            <w:r>
              <w:rPr>
                <w:sz w:val="24"/>
              </w:rPr>
              <w:t xml:space="preserve"> </w:t>
            </w:r>
            <w:proofErr w:type="spellStart"/>
            <w:r>
              <w:rPr>
                <w:rFonts w:ascii="Sylfaen" w:hAnsi="Sylfaen" w:cs="Sylfaen"/>
                <w:sz w:val="24"/>
              </w:rPr>
              <w:t>შესაძლო</w:t>
            </w:r>
            <w:proofErr w:type="spellEnd"/>
            <w:r>
              <w:rPr>
                <w:sz w:val="24"/>
              </w:rPr>
              <w:t xml:space="preserve"> </w:t>
            </w:r>
            <w:proofErr w:type="spellStart"/>
            <w:r>
              <w:rPr>
                <w:rFonts w:ascii="Sylfaen" w:hAnsi="Sylfaen" w:cs="Sylfaen"/>
                <w:sz w:val="24"/>
              </w:rPr>
              <w:t>მინიმალური</w:t>
            </w:r>
            <w:proofErr w:type="spellEnd"/>
            <w:r>
              <w:rPr>
                <w:sz w:val="24"/>
              </w:rPr>
              <w:t xml:space="preserve"> </w:t>
            </w:r>
            <w:proofErr w:type="spellStart"/>
            <w:r>
              <w:rPr>
                <w:rFonts w:ascii="Sylfaen" w:hAnsi="Sylfaen" w:cs="Sylfaen"/>
                <w:sz w:val="24"/>
              </w:rPr>
              <w:t>ეფექტების</w:t>
            </w:r>
            <w:proofErr w:type="spellEnd"/>
            <w:r>
              <w:rPr>
                <w:sz w:val="24"/>
              </w:rPr>
              <w:t xml:space="preserve"> </w:t>
            </w:r>
            <w:proofErr w:type="spellStart"/>
            <w:r>
              <w:rPr>
                <w:rFonts w:ascii="Sylfaen" w:hAnsi="Sylfaen" w:cs="Sylfaen"/>
                <w:sz w:val="24"/>
              </w:rPr>
              <w:t>გათვალისწინებით</w:t>
            </w:r>
            <w:proofErr w:type="spellEnd"/>
            <w:r>
              <w:rPr>
                <w:sz w:val="24"/>
              </w:rPr>
              <w:t xml:space="preserve"> </w:t>
            </w:r>
            <w:proofErr w:type="spellStart"/>
            <w:r>
              <w:rPr>
                <w:rFonts w:ascii="Sylfaen" w:hAnsi="Sylfaen" w:cs="Sylfaen"/>
                <w:sz w:val="24"/>
              </w:rPr>
              <w:t>ვერ</w:t>
            </w:r>
            <w:proofErr w:type="spellEnd"/>
            <w:r>
              <w:rPr>
                <w:sz w:val="24"/>
              </w:rPr>
              <w:t xml:space="preserve"> </w:t>
            </w:r>
            <w:proofErr w:type="spellStart"/>
            <w:r>
              <w:rPr>
                <w:rFonts w:ascii="Sylfaen" w:hAnsi="Sylfaen" w:cs="Sylfaen"/>
                <w:sz w:val="24"/>
              </w:rPr>
              <w:t>გაამართლებს</w:t>
            </w:r>
            <w:proofErr w:type="spellEnd"/>
            <w:r>
              <w:rPr>
                <w:sz w:val="24"/>
              </w:rPr>
              <w:t xml:space="preserve"> </w:t>
            </w:r>
            <w:proofErr w:type="spellStart"/>
            <w:r>
              <w:rPr>
                <w:rFonts w:ascii="Sylfaen" w:hAnsi="Sylfaen" w:cs="Sylfaen"/>
                <w:sz w:val="24"/>
              </w:rPr>
              <w:t>ადამიანის</w:t>
            </w:r>
            <w:proofErr w:type="spellEnd"/>
            <w:r>
              <w:rPr>
                <w:sz w:val="24"/>
              </w:rPr>
              <w:t xml:space="preserve"> </w:t>
            </w:r>
            <w:proofErr w:type="spellStart"/>
            <w:r>
              <w:rPr>
                <w:rFonts w:ascii="Sylfaen" w:hAnsi="Sylfaen" w:cs="Sylfaen"/>
                <w:sz w:val="24"/>
              </w:rPr>
              <w:t>პიროვნების</w:t>
            </w:r>
            <w:proofErr w:type="spellEnd"/>
            <w:r>
              <w:rPr>
                <w:sz w:val="24"/>
              </w:rPr>
              <w:t xml:space="preserve"> </w:t>
            </w:r>
            <w:proofErr w:type="spellStart"/>
            <w:r>
              <w:rPr>
                <w:rFonts w:ascii="Sylfaen" w:hAnsi="Sylfaen" w:cs="Sylfaen"/>
                <w:sz w:val="24"/>
              </w:rPr>
              <w:t>თავისუფალი</w:t>
            </w:r>
            <w:proofErr w:type="spellEnd"/>
            <w:r>
              <w:rPr>
                <w:sz w:val="24"/>
              </w:rPr>
              <w:t xml:space="preserve"> </w:t>
            </w:r>
            <w:proofErr w:type="spellStart"/>
            <w:r>
              <w:rPr>
                <w:rFonts w:ascii="Sylfaen" w:hAnsi="Sylfaen" w:cs="Sylfaen"/>
                <w:sz w:val="24"/>
              </w:rPr>
              <w:t>განვითარების</w:t>
            </w:r>
            <w:proofErr w:type="spellEnd"/>
            <w:r>
              <w:rPr>
                <w:sz w:val="24"/>
              </w:rPr>
              <w:t xml:space="preserve"> </w:t>
            </w:r>
            <w:proofErr w:type="spellStart"/>
            <w:r>
              <w:rPr>
                <w:rFonts w:ascii="Sylfaen" w:hAnsi="Sylfaen" w:cs="Sylfaen"/>
                <w:sz w:val="24"/>
              </w:rPr>
              <w:t>უფლებაში</w:t>
            </w:r>
            <w:proofErr w:type="spellEnd"/>
            <w:r>
              <w:rPr>
                <w:sz w:val="24"/>
              </w:rPr>
              <w:t xml:space="preserve"> </w:t>
            </w:r>
            <w:proofErr w:type="spellStart"/>
            <w:r>
              <w:rPr>
                <w:rFonts w:ascii="Sylfaen" w:hAnsi="Sylfaen" w:cs="Sylfaen"/>
                <w:sz w:val="24"/>
              </w:rPr>
              <w:t>ამგვარ</w:t>
            </w:r>
            <w:proofErr w:type="spellEnd"/>
            <w:r>
              <w:rPr>
                <w:sz w:val="24"/>
              </w:rPr>
              <w:t xml:space="preserve"> </w:t>
            </w:r>
            <w:proofErr w:type="spellStart"/>
            <w:r>
              <w:rPr>
                <w:rFonts w:ascii="Sylfaen" w:hAnsi="Sylfaen" w:cs="Sylfaen"/>
                <w:sz w:val="24"/>
              </w:rPr>
              <w:t>ინტენსიურ</w:t>
            </w:r>
            <w:proofErr w:type="spellEnd"/>
            <w:r>
              <w:rPr>
                <w:sz w:val="24"/>
              </w:rPr>
              <w:t xml:space="preserve"> </w:t>
            </w:r>
            <w:proofErr w:type="spellStart"/>
            <w:r>
              <w:rPr>
                <w:rFonts w:ascii="Sylfaen" w:hAnsi="Sylfaen" w:cs="Sylfaen"/>
                <w:sz w:val="24"/>
              </w:rPr>
              <w:t>შეჭრას</w:t>
            </w:r>
            <w:proofErr w:type="spellEnd"/>
            <w:r>
              <w:rPr>
                <w:sz w:val="24"/>
              </w:rPr>
              <w:t xml:space="preserve"> </w:t>
            </w:r>
            <w:proofErr w:type="spellStart"/>
            <w:r>
              <w:rPr>
                <w:rFonts w:ascii="Sylfaen" w:hAnsi="Sylfaen" w:cs="Sylfaen"/>
                <w:sz w:val="24"/>
              </w:rPr>
              <w:t>და</w:t>
            </w:r>
            <w:proofErr w:type="spellEnd"/>
            <w:r>
              <w:rPr>
                <w:sz w:val="24"/>
              </w:rPr>
              <w:t xml:space="preserve"> </w:t>
            </w:r>
            <w:proofErr w:type="spellStart"/>
            <w:r>
              <w:rPr>
                <w:rFonts w:ascii="Sylfaen" w:hAnsi="Sylfaen" w:cs="Sylfaen"/>
                <w:sz w:val="24"/>
              </w:rPr>
              <w:t>დარღვეულია</w:t>
            </w:r>
            <w:proofErr w:type="spellEnd"/>
            <w:r>
              <w:rPr>
                <w:sz w:val="24"/>
              </w:rPr>
              <w:t xml:space="preserve"> </w:t>
            </w:r>
            <w:proofErr w:type="spellStart"/>
            <w:r>
              <w:rPr>
                <w:rFonts w:ascii="Sylfaen" w:hAnsi="Sylfaen" w:cs="Sylfaen"/>
                <w:sz w:val="24"/>
              </w:rPr>
              <w:t>თანაზომიერების</w:t>
            </w:r>
            <w:proofErr w:type="spellEnd"/>
            <w:r>
              <w:rPr>
                <w:sz w:val="24"/>
              </w:rPr>
              <w:t xml:space="preserve"> </w:t>
            </w:r>
            <w:proofErr w:type="spellStart"/>
            <w:r>
              <w:rPr>
                <w:rFonts w:ascii="Sylfaen" w:hAnsi="Sylfaen" w:cs="Sylfaen"/>
                <w:sz w:val="24"/>
              </w:rPr>
              <w:t>პრინციპი</w:t>
            </w:r>
            <w:proofErr w:type="spellEnd"/>
            <w:r>
              <w:rPr>
                <w:sz w:val="24"/>
              </w:rPr>
              <w:t xml:space="preserve"> (</w:t>
            </w:r>
            <w:r>
              <w:rPr>
                <w:rFonts w:ascii="Sylfaen" w:hAnsi="Sylfaen"/>
                <w:sz w:val="24"/>
                <w:lang w:val="ka-GE"/>
              </w:rPr>
              <w:t>კონსტიტუციური სარჩელები, 1502, 1504).</w:t>
            </w:r>
          </w:p>
          <w:p w:rsidR="00CE6E94" w:rsidRDefault="00CE6E94" w:rsidP="00CE6E94">
            <w:pPr>
              <w:spacing w:line="276" w:lineRule="auto"/>
              <w:ind w:right="1184"/>
              <w:jc w:val="both"/>
              <w:rPr>
                <w:rFonts w:ascii="Sylfaen" w:hAnsi="Sylfaen"/>
                <w:sz w:val="24"/>
                <w:lang w:val="ka-GE"/>
              </w:rPr>
            </w:pPr>
          </w:p>
          <w:p w:rsidR="00CE6E94" w:rsidRDefault="00CE6E94" w:rsidP="00CE6E94">
            <w:pPr>
              <w:spacing w:line="276" w:lineRule="auto"/>
              <w:ind w:right="1184"/>
              <w:jc w:val="both"/>
              <w:rPr>
                <w:rFonts w:ascii="Sylfaen" w:hAnsi="Sylfaen"/>
                <w:sz w:val="24"/>
                <w:lang w:val="ka-GE"/>
              </w:rPr>
            </w:pPr>
            <w:r>
              <w:rPr>
                <w:rFonts w:ascii="Sylfaen" w:hAnsi="Sylfaen"/>
                <w:sz w:val="24"/>
                <w:lang w:val="ka-GE"/>
              </w:rPr>
              <w:t xml:space="preserve">ასევე დარღვეულია უფლების შეზღუდვის ფორმალური მხარე, რადგანაც გადაადგილების უფლება შეზღუდულია კანონქვემდებარე სამართლებრივი აქტით, ისე, რომ აღნიშნულის შესაძლებლობას არ იძლევა საკანონმდებლო აქტი. გარდა ამისა, საგანგებო მდგომარეობის შესახებ საქართველოს კანონის მე-7 მუხლით გათვალისწინებული გადაადგილების შეზღუდვა გარკვეული დროითი მონაკვეთით </w:t>
            </w:r>
            <w:r>
              <w:rPr>
                <w:rFonts w:ascii="Sylfaen" w:hAnsi="Sylfaen"/>
                <w:sz w:val="24"/>
                <w:lang w:val="ka-GE"/>
              </w:rPr>
              <w:lastRenderedPageBreak/>
              <w:t xml:space="preserve">შესაძლებელია განხორციელდეს საგანგებო მდგომარეობის არსებობის ფარგლებში, რომელიც მოცემულ შემთხვევაში სახეზე არ გვაქვს. </w:t>
            </w:r>
          </w:p>
          <w:p w:rsidR="005E6511" w:rsidRPr="009317FC" w:rsidRDefault="005E6511" w:rsidP="009317FC">
            <w:pPr>
              <w:ind w:right="-18"/>
              <w:jc w:val="both"/>
              <w:rPr>
                <w:rFonts w:ascii="Sylfaen" w:hAnsi="Sylfaen"/>
                <w:lang w:val="ka-GE"/>
              </w:rPr>
            </w:pPr>
          </w:p>
        </w:tc>
      </w:tr>
      <w:permEnd w:id="2022707830"/>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A95D45" w:rsidP="00442530">
            <w:pPr>
              <w:ind w:right="-108"/>
              <w:jc w:val="both"/>
              <w:rPr>
                <w:rFonts w:ascii="Sylfaen" w:hAnsi="Sylfaen"/>
                <w:lang w:val="ka-GE"/>
              </w:rPr>
            </w:pPr>
            <w:permStart w:id="851053082" w:edGrp="everyone"/>
            <w:r>
              <w:rPr>
                <w:rFonts w:ascii="Sylfaen" w:hAnsi="Sylfaen"/>
                <w:lang w:val="ka-GE"/>
              </w:rPr>
              <w:t>ამ ეტაპზე არ გვაქვს</w:t>
            </w:r>
          </w:p>
          <w:permEnd w:id="851053082"/>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1D25A1" w:rsidRPr="001449CA" w:rsidRDefault="001449CA" w:rsidP="001449CA">
            <w:pPr>
              <w:jc w:val="both"/>
              <w:rPr>
                <w:rFonts w:ascii="Sylfaen" w:hAnsi="Sylfaen"/>
                <w:szCs w:val="24"/>
                <w:lang w:val="ka-GE"/>
              </w:rPr>
            </w:pPr>
            <w:permStart w:id="89801088" w:edGrp="everyone"/>
            <w:r>
              <w:rPr>
                <w:rFonts w:ascii="Sylfaen" w:hAnsi="Sylfaen"/>
                <w:szCs w:val="24"/>
                <w:lang w:val="ka-GE"/>
              </w:rPr>
              <w:t xml:space="preserve">               </w:t>
            </w:r>
            <w:r w:rsidR="00D2441F" w:rsidRPr="001449CA">
              <w:rPr>
                <w:rFonts w:ascii="Sylfaen" w:hAnsi="Sylfaen"/>
                <w:szCs w:val="24"/>
                <w:lang w:val="ka-GE"/>
              </w:rPr>
              <w:t>გთხოვთ საკონსტიტუციო სასამართლოს შესახებ საქართველოს ორგანული კანონის 25-ე მუხლის მე-5 პუნქტის შესაბამისად, საქმეზე საბოლოო გადაწყვეტილების მიღებამდე შეაჩეროთ სადავოდ გამხდარი ნორმა - 1.</w:t>
            </w:r>
            <w:r w:rsidR="00D2441F" w:rsidRPr="001449CA">
              <w:rPr>
                <w:rFonts w:ascii="Sylfaen" w:hAnsi="Sylfaen"/>
                <w:szCs w:val="24"/>
                <w:lang w:val="ka-GE"/>
              </w:rPr>
              <w:tab/>
            </w:r>
            <w:r w:rsidR="00D2441F" w:rsidRPr="001449CA">
              <w:rPr>
                <w:rFonts w:ascii="Sylfaen" w:hAnsi="Sylfaen" w:cs="Sylfaen"/>
                <w:szCs w:val="24"/>
                <w:lang w:val="ka-GE"/>
              </w:rPr>
              <w:t>საქართველოს</w:t>
            </w:r>
            <w:r w:rsidR="00D2441F" w:rsidRPr="001449CA">
              <w:rPr>
                <w:rFonts w:ascii="Sylfaen" w:hAnsi="Sylfaen"/>
                <w:szCs w:val="24"/>
                <w:lang w:val="ka-GE"/>
              </w:rPr>
              <w:t xml:space="preserve"> </w:t>
            </w:r>
            <w:r w:rsidR="00D2441F" w:rsidRPr="001449CA">
              <w:rPr>
                <w:rFonts w:ascii="Sylfaen" w:hAnsi="Sylfaen" w:cs="Sylfaen"/>
                <w:szCs w:val="24"/>
                <w:lang w:val="ka-GE"/>
              </w:rPr>
              <w:t>მთავრობის</w:t>
            </w:r>
            <w:r w:rsidR="00D2441F" w:rsidRPr="001449CA">
              <w:rPr>
                <w:rFonts w:ascii="Sylfaen" w:hAnsi="Sylfaen"/>
                <w:szCs w:val="24"/>
                <w:lang w:val="ka-GE"/>
              </w:rPr>
              <w:t xml:space="preserve"> 2020 </w:t>
            </w:r>
            <w:r w:rsidR="00D2441F" w:rsidRPr="001449CA">
              <w:rPr>
                <w:rFonts w:ascii="Sylfaen" w:hAnsi="Sylfaen" w:cs="Sylfaen"/>
                <w:szCs w:val="24"/>
                <w:lang w:val="ka-GE"/>
              </w:rPr>
              <w:t>წლის</w:t>
            </w:r>
            <w:r w:rsidR="00D2441F" w:rsidRPr="001449CA">
              <w:rPr>
                <w:rFonts w:ascii="Sylfaen" w:hAnsi="Sylfaen"/>
                <w:szCs w:val="24"/>
                <w:lang w:val="ka-GE"/>
              </w:rPr>
              <w:t xml:space="preserve"> 23 </w:t>
            </w:r>
            <w:r w:rsidR="00D2441F" w:rsidRPr="001449CA">
              <w:rPr>
                <w:rFonts w:ascii="Sylfaen" w:hAnsi="Sylfaen" w:cs="Sylfaen"/>
                <w:szCs w:val="24"/>
                <w:lang w:val="ka-GE"/>
              </w:rPr>
              <w:t>მაისის</w:t>
            </w:r>
            <w:r w:rsidR="00D2441F" w:rsidRPr="001449CA">
              <w:rPr>
                <w:rFonts w:ascii="Sylfaen" w:hAnsi="Sylfaen"/>
                <w:szCs w:val="24"/>
                <w:lang w:val="ka-GE"/>
              </w:rPr>
              <w:t xml:space="preserve"> N 322 </w:t>
            </w:r>
            <w:r w:rsidR="00D2441F" w:rsidRPr="001449CA">
              <w:rPr>
                <w:rFonts w:ascii="Sylfaen" w:hAnsi="Sylfaen" w:cs="Sylfaen"/>
                <w:szCs w:val="24"/>
                <w:lang w:val="ka-GE"/>
              </w:rPr>
              <w:t>დადგენილება</w:t>
            </w:r>
            <w:r w:rsidR="00D2441F" w:rsidRPr="001449CA">
              <w:rPr>
                <w:rFonts w:ascii="Sylfaen" w:hAnsi="Sylfaen"/>
                <w:szCs w:val="24"/>
                <w:lang w:val="ka-GE"/>
              </w:rPr>
              <w:t xml:space="preserve"> „</w:t>
            </w:r>
            <w:r w:rsidR="00D2441F" w:rsidRPr="001449CA">
              <w:rPr>
                <w:rFonts w:ascii="Sylfaen" w:hAnsi="Sylfaen" w:cs="Sylfaen"/>
                <w:szCs w:val="24"/>
                <w:lang w:val="ka-GE"/>
              </w:rPr>
              <w:t>იზოლაციისა</w:t>
            </w:r>
            <w:r w:rsidR="00D2441F" w:rsidRPr="001449CA">
              <w:rPr>
                <w:rFonts w:ascii="Sylfaen" w:hAnsi="Sylfaen"/>
                <w:szCs w:val="24"/>
                <w:lang w:val="ka-GE"/>
              </w:rPr>
              <w:t xml:space="preserve"> </w:t>
            </w:r>
            <w:r w:rsidR="00D2441F" w:rsidRPr="001449CA">
              <w:rPr>
                <w:rFonts w:ascii="Sylfaen" w:hAnsi="Sylfaen" w:cs="Sylfaen"/>
                <w:szCs w:val="24"/>
                <w:lang w:val="ka-GE"/>
              </w:rPr>
              <w:t>და</w:t>
            </w:r>
            <w:r w:rsidR="00D2441F" w:rsidRPr="001449CA">
              <w:rPr>
                <w:rFonts w:ascii="Sylfaen" w:hAnsi="Sylfaen"/>
                <w:szCs w:val="24"/>
                <w:lang w:val="ka-GE"/>
              </w:rPr>
              <w:t xml:space="preserve"> </w:t>
            </w:r>
            <w:r w:rsidR="00D2441F" w:rsidRPr="001449CA">
              <w:rPr>
                <w:rFonts w:ascii="Sylfaen" w:hAnsi="Sylfaen" w:cs="Sylfaen"/>
                <w:szCs w:val="24"/>
                <w:lang w:val="ka-GE"/>
              </w:rPr>
              <w:t>კარანტინის</w:t>
            </w:r>
            <w:r w:rsidR="00D2441F" w:rsidRPr="001449CA">
              <w:rPr>
                <w:rFonts w:ascii="Sylfaen" w:hAnsi="Sylfaen"/>
                <w:szCs w:val="24"/>
                <w:lang w:val="ka-GE"/>
              </w:rPr>
              <w:t xml:space="preserve"> </w:t>
            </w:r>
            <w:r w:rsidR="00D2441F" w:rsidRPr="001449CA">
              <w:rPr>
                <w:rFonts w:ascii="Sylfaen" w:hAnsi="Sylfaen" w:cs="Sylfaen"/>
                <w:szCs w:val="24"/>
                <w:lang w:val="ka-GE"/>
              </w:rPr>
              <w:t>წესების</w:t>
            </w:r>
            <w:r w:rsidR="00D2441F" w:rsidRPr="001449CA">
              <w:rPr>
                <w:rFonts w:ascii="Sylfaen" w:hAnsi="Sylfaen"/>
                <w:szCs w:val="24"/>
                <w:lang w:val="ka-GE"/>
              </w:rPr>
              <w:t xml:space="preserve"> </w:t>
            </w:r>
            <w:r w:rsidR="00D2441F" w:rsidRPr="001449CA">
              <w:rPr>
                <w:rFonts w:ascii="Sylfaen" w:hAnsi="Sylfaen" w:cs="Sylfaen"/>
                <w:szCs w:val="24"/>
                <w:lang w:val="ka-GE"/>
              </w:rPr>
              <w:t>დამტკიცების</w:t>
            </w:r>
            <w:r w:rsidR="00D2441F" w:rsidRPr="001449CA">
              <w:rPr>
                <w:rFonts w:ascii="Sylfaen" w:hAnsi="Sylfaen"/>
                <w:szCs w:val="24"/>
                <w:lang w:val="ka-GE"/>
              </w:rPr>
              <w:t xml:space="preserve"> </w:t>
            </w:r>
            <w:r w:rsidR="00D2441F" w:rsidRPr="001449CA">
              <w:rPr>
                <w:rFonts w:ascii="Sylfaen" w:hAnsi="Sylfaen" w:cs="Sylfaen"/>
                <w:szCs w:val="24"/>
                <w:lang w:val="ka-GE"/>
              </w:rPr>
              <w:t>შესახებ</w:t>
            </w:r>
            <w:r w:rsidR="00D2441F" w:rsidRPr="001449CA">
              <w:rPr>
                <w:rFonts w:ascii="Sylfaen" w:hAnsi="Sylfaen"/>
                <w:szCs w:val="24"/>
                <w:lang w:val="ka-GE"/>
              </w:rPr>
              <w:t>“ (</w:t>
            </w:r>
            <w:r w:rsidR="00D2441F" w:rsidRPr="001449CA">
              <w:rPr>
                <w:rFonts w:ascii="Sylfaen" w:hAnsi="Sylfaen" w:cs="Sylfaen"/>
                <w:szCs w:val="24"/>
                <w:lang w:val="ka-GE"/>
              </w:rPr>
              <w:t>თანდართული</w:t>
            </w:r>
            <w:r w:rsidR="00D2441F" w:rsidRPr="001449CA">
              <w:rPr>
                <w:rFonts w:ascii="Sylfaen" w:hAnsi="Sylfaen"/>
                <w:szCs w:val="24"/>
                <w:lang w:val="ka-GE"/>
              </w:rPr>
              <w:t xml:space="preserve"> „</w:t>
            </w:r>
            <w:r w:rsidR="00D2441F" w:rsidRPr="001449CA">
              <w:rPr>
                <w:rFonts w:ascii="Sylfaen" w:hAnsi="Sylfaen" w:cs="Sylfaen"/>
                <w:szCs w:val="24"/>
                <w:lang w:val="ka-GE"/>
              </w:rPr>
              <w:t>იზოლაციისა</w:t>
            </w:r>
            <w:r w:rsidR="00D2441F" w:rsidRPr="001449CA">
              <w:rPr>
                <w:rFonts w:ascii="Sylfaen" w:hAnsi="Sylfaen"/>
                <w:szCs w:val="24"/>
                <w:lang w:val="ka-GE"/>
              </w:rPr>
              <w:t xml:space="preserve"> </w:t>
            </w:r>
            <w:r w:rsidR="00D2441F" w:rsidRPr="001449CA">
              <w:rPr>
                <w:rFonts w:ascii="Sylfaen" w:hAnsi="Sylfaen" w:cs="Sylfaen"/>
                <w:szCs w:val="24"/>
                <w:lang w:val="ka-GE"/>
              </w:rPr>
              <w:t>და</w:t>
            </w:r>
            <w:r w:rsidR="00D2441F" w:rsidRPr="001449CA">
              <w:rPr>
                <w:rFonts w:ascii="Sylfaen" w:hAnsi="Sylfaen"/>
                <w:szCs w:val="24"/>
                <w:lang w:val="ka-GE"/>
              </w:rPr>
              <w:t xml:space="preserve"> </w:t>
            </w:r>
            <w:r w:rsidR="00D2441F" w:rsidRPr="001449CA">
              <w:rPr>
                <w:rFonts w:ascii="Sylfaen" w:hAnsi="Sylfaen" w:cs="Sylfaen"/>
                <w:szCs w:val="24"/>
                <w:lang w:val="ka-GE"/>
              </w:rPr>
              <w:t>კარანტინის</w:t>
            </w:r>
            <w:r w:rsidR="00D2441F" w:rsidRPr="001449CA">
              <w:rPr>
                <w:rFonts w:ascii="Sylfaen" w:hAnsi="Sylfaen"/>
                <w:szCs w:val="24"/>
                <w:lang w:val="ka-GE"/>
              </w:rPr>
              <w:t xml:space="preserve"> </w:t>
            </w:r>
            <w:r w:rsidR="00D2441F" w:rsidRPr="001449CA">
              <w:rPr>
                <w:rFonts w:ascii="Sylfaen" w:hAnsi="Sylfaen" w:cs="Sylfaen"/>
                <w:szCs w:val="24"/>
                <w:lang w:val="ka-GE"/>
              </w:rPr>
              <w:t>წესები</w:t>
            </w:r>
            <w:r w:rsidR="00D2441F" w:rsidRPr="001449CA">
              <w:rPr>
                <w:rFonts w:ascii="Sylfaen" w:hAnsi="Sylfaen"/>
                <w:szCs w:val="24"/>
                <w:lang w:val="ka-GE"/>
              </w:rPr>
              <w:t xml:space="preserve">“), </w:t>
            </w:r>
            <w:r w:rsidR="00D2441F" w:rsidRPr="001449CA">
              <w:rPr>
                <w:rFonts w:ascii="Sylfaen" w:hAnsi="Sylfaen" w:cs="Sylfaen"/>
                <w:szCs w:val="24"/>
                <w:lang w:val="ka-GE"/>
              </w:rPr>
              <w:t>შემდეგი</w:t>
            </w:r>
            <w:r w:rsidR="00D2441F" w:rsidRPr="001449CA">
              <w:rPr>
                <w:rFonts w:ascii="Sylfaen" w:hAnsi="Sylfaen"/>
                <w:szCs w:val="24"/>
                <w:lang w:val="ka-GE"/>
              </w:rPr>
              <w:t xml:space="preserve"> </w:t>
            </w:r>
            <w:r w:rsidR="00D2441F" w:rsidRPr="001449CA">
              <w:rPr>
                <w:rFonts w:ascii="Sylfaen" w:hAnsi="Sylfaen" w:cs="Sylfaen"/>
                <w:szCs w:val="24"/>
                <w:lang w:val="ka-GE"/>
              </w:rPr>
              <w:t>ნორმა</w:t>
            </w:r>
            <w:r w:rsidR="00D2441F" w:rsidRPr="001449CA">
              <w:rPr>
                <w:rFonts w:ascii="Sylfaen" w:hAnsi="Sylfaen"/>
                <w:szCs w:val="24"/>
                <w:lang w:val="ka-GE"/>
              </w:rPr>
              <w:t xml:space="preserve">: </w:t>
            </w:r>
            <w:r w:rsidR="00D2441F" w:rsidRPr="001449CA">
              <w:rPr>
                <w:rFonts w:ascii="Sylfaen" w:hAnsi="Sylfaen" w:cs="Sylfaen"/>
                <w:szCs w:val="24"/>
                <w:lang w:val="ka-GE"/>
              </w:rPr>
              <w:t>მე</w:t>
            </w:r>
            <w:r w:rsidR="00D2441F" w:rsidRPr="001449CA">
              <w:rPr>
                <w:rFonts w:ascii="Sylfaen" w:hAnsi="Sylfaen"/>
                <w:szCs w:val="24"/>
                <w:lang w:val="ka-GE"/>
              </w:rPr>
              <w:t xml:space="preserve">-2 </w:t>
            </w:r>
            <w:r w:rsidR="00D2441F" w:rsidRPr="001449CA">
              <w:rPr>
                <w:rFonts w:ascii="Sylfaen" w:hAnsi="Sylfaen" w:cs="Sylfaen"/>
                <w:szCs w:val="24"/>
                <w:lang w:val="ka-GE"/>
              </w:rPr>
              <w:t>მუხლის</w:t>
            </w:r>
            <w:r w:rsidR="00D2441F" w:rsidRPr="001449CA">
              <w:rPr>
                <w:rFonts w:ascii="Sylfaen" w:hAnsi="Sylfaen"/>
                <w:szCs w:val="24"/>
                <w:lang w:val="ka-GE"/>
              </w:rPr>
              <w:t xml:space="preserve"> </w:t>
            </w:r>
            <w:r w:rsidR="00D2441F" w:rsidRPr="001449CA">
              <w:rPr>
                <w:rFonts w:ascii="Sylfaen" w:hAnsi="Sylfaen" w:cs="Sylfaen"/>
                <w:szCs w:val="24"/>
                <w:lang w:val="ka-GE"/>
              </w:rPr>
              <w:t>მე</w:t>
            </w:r>
            <w:r w:rsidR="00D2441F" w:rsidRPr="001449CA">
              <w:rPr>
                <w:rFonts w:ascii="Sylfaen" w:hAnsi="Sylfaen"/>
                <w:szCs w:val="24"/>
                <w:lang w:val="ka-GE"/>
              </w:rPr>
              <w:t>-6</w:t>
            </w:r>
            <w:r w:rsidR="00D2441F" w:rsidRPr="001449CA">
              <w:rPr>
                <w:rFonts w:ascii="Sylfaen" w:hAnsi="Sylfaen"/>
                <w:szCs w:val="24"/>
                <w:vertAlign w:val="superscript"/>
                <w:lang w:val="ka-GE"/>
              </w:rPr>
              <w:t>1</w:t>
            </w:r>
            <w:r w:rsidR="00D2441F" w:rsidRPr="001449CA">
              <w:rPr>
                <w:rFonts w:ascii="Sylfaen" w:hAnsi="Sylfaen"/>
                <w:szCs w:val="24"/>
                <w:lang w:val="ka-GE"/>
              </w:rPr>
              <w:t xml:space="preserve"> </w:t>
            </w:r>
            <w:r w:rsidR="00D2441F" w:rsidRPr="001449CA">
              <w:rPr>
                <w:rFonts w:ascii="Sylfaen" w:hAnsi="Sylfaen" w:cs="Sylfaen"/>
                <w:szCs w:val="24"/>
                <w:lang w:val="ka-GE"/>
              </w:rPr>
              <w:t>პუნქტი</w:t>
            </w:r>
            <w:r w:rsidR="00D2441F" w:rsidRPr="001449CA">
              <w:rPr>
                <w:rFonts w:ascii="Sylfaen" w:hAnsi="Sylfaen"/>
                <w:szCs w:val="24"/>
                <w:lang w:val="ka-GE"/>
              </w:rPr>
              <w:t>: „</w:t>
            </w:r>
            <w:r w:rsidR="00D2441F" w:rsidRPr="001449CA">
              <w:rPr>
                <w:rFonts w:ascii="Sylfaen" w:hAnsi="Sylfaen" w:cs="Sylfaen"/>
                <w:szCs w:val="24"/>
                <w:lang w:val="ka-GE"/>
              </w:rPr>
              <w:t>საცხოვრებელ</w:t>
            </w:r>
            <w:r w:rsidR="00D2441F" w:rsidRPr="001449CA">
              <w:rPr>
                <w:rFonts w:ascii="Sylfaen" w:hAnsi="Sylfaen"/>
                <w:szCs w:val="24"/>
                <w:lang w:val="ka-GE"/>
              </w:rPr>
              <w:t xml:space="preserve"> </w:t>
            </w:r>
            <w:r w:rsidR="00D2441F" w:rsidRPr="001449CA">
              <w:rPr>
                <w:rFonts w:ascii="Sylfaen" w:hAnsi="Sylfaen" w:cs="Sylfaen"/>
                <w:szCs w:val="24"/>
                <w:lang w:val="ka-GE"/>
              </w:rPr>
              <w:t>ადგილზე</w:t>
            </w:r>
            <w:r w:rsidR="00D2441F" w:rsidRPr="001449CA">
              <w:rPr>
                <w:rFonts w:ascii="Sylfaen" w:hAnsi="Sylfaen"/>
                <w:szCs w:val="24"/>
                <w:lang w:val="ka-GE"/>
              </w:rPr>
              <w:t xml:space="preserve"> </w:t>
            </w:r>
            <w:r w:rsidR="00D2441F" w:rsidRPr="001449CA">
              <w:rPr>
                <w:rFonts w:ascii="Sylfaen" w:hAnsi="Sylfaen" w:cs="Sylfaen"/>
                <w:szCs w:val="24"/>
                <w:lang w:val="ka-GE"/>
              </w:rPr>
              <w:t>მოსახლეობის</w:t>
            </w:r>
            <w:r w:rsidR="00D2441F" w:rsidRPr="001449CA">
              <w:rPr>
                <w:rFonts w:ascii="Sylfaen" w:hAnsi="Sylfaen"/>
                <w:szCs w:val="24"/>
                <w:lang w:val="ka-GE"/>
              </w:rPr>
              <w:t xml:space="preserve"> </w:t>
            </w:r>
            <w:r w:rsidR="00D2441F" w:rsidRPr="001449CA">
              <w:rPr>
                <w:rFonts w:ascii="Sylfaen" w:hAnsi="Sylfaen" w:cs="Sylfaen"/>
                <w:szCs w:val="24"/>
                <w:lang w:val="ka-GE"/>
              </w:rPr>
              <w:t>დარჩენის</w:t>
            </w:r>
            <w:r w:rsidR="00D2441F" w:rsidRPr="001449CA">
              <w:rPr>
                <w:rFonts w:ascii="Sylfaen" w:hAnsi="Sylfaen"/>
                <w:szCs w:val="24"/>
                <w:lang w:val="ka-GE"/>
              </w:rPr>
              <w:t xml:space="preserve"> </w:t>
            </w:r>
            <w:r w:rsidR="00D2441F" w:rsidRPr="001449CA">
              <w:rPr>
                <w:rFonts w:ascii="Sylfaen" w:hAnsi="Sylfaen" w:cs="Sylfaen"/>
                <w:szCs w:val="24"/>
                <w:lang w:val="ka-GE"/>
              </w:rPr>
              <w:t>უზრუნველსაყოფად</w:t>
            </w:r>
            <w:r w:rsidR="00D2441F" w:rsidRPr="001449CA">
              <w:rPr>
                <w:rFonts w:ascii="Sylfaen" w:hAnsi="Sylfaen"/>
                <w:szCs w:val="24"/>
                <w:lang w:val="ka-GE"/>
              </w:rPr>
              <w:t xml:space="preserve">,  </w:t>
            </w:r>
            <w:r w:rsidR="00D2441F" w:rsidRPr="001449CA">
              <w:rPr>
                <w:rFonts w:ascii="Sylfaen" w:hAnsi="Sylfaen" w:cs="Sylfaen"/>
                <w:szCs w:val="24"/>
                <w:lang w:val="ka-GE"/>
              </w:rPr>
              <w:t>ქ</w:t>
            </w:r>
            <w:r w:rsidR="00D2441F" w:rsidRPr="001449CA">
              <w:rPr>
                <w:rFonts w:ascii="Sylfaen" w:hAnsi="Sylfaen"/>
                <w:szCs w:val="24"/>
                <w:lang w:val="ka-GE"/>
              </w:rPr>
              <w:t xml:space="preserve">. </w:t>
            </w:r>
            <w:r w:rsidR="00D2441F" w:rsidRPr="001449CA">
              <w:rPr>
                <w:rFonts w:ascii="Sylfaen" w:hAnsi="Sylfaen" w:cs="Sylfaen"/>
                <w:szCs w:val="24"/>
                <w:lang w:val="ka-GE"/>
              </w:rPr>
              <w:t>თბილისში</w:t>
            </w:r>
            <w:r w:rsidR="00D2441F" w:rsidRPr="001449CA">
              <w:rPr>
                <w:rFonts w:ascii="Sylfaen" w:hAnsi="Sylfaen"/>
                <w:szCs w:val="24"/>
                <w:lang w:val="ka-GE"/>
              </w:rPr>
              <w:t xml:space="preserve">,  </w:t>
            </w:r>
            <w:r w:rsidR="00D2441F" w:rsidRPr="001449CA">
              <w:rPr>
                <w:rFonts w:ascii="Sylfaen" w:hAnsi="Sylfaen" w:cs="Sylfaen"/>
                <w:szCs w:val="24"/>
                <w:lang w:val="ka-GE"/>
              </w:rPr>
              <w:t>ქ</w:t>
            </w:r>
            <w:r w:rsidR="00D2441F" w:rsidRPr="001449CA">
              <w:rPr>
                <w:rFonts w:ascii="Sylfaen" w:hAnsi="Sylfaen"/>
                <w:szCs w:val="24"/>
                <w:lang w:val="ka-GE"/>
              </w:rPr>
              <w:t xml:space="preserve">. </w:t>
            </w:r>
            <w:r w:rsidR="00D2441F" w:rsidRPr="001449CA">
              <w:rPr>
                <w:rFonts w:ascii="Sylfaen" w:hAnsi="Sylfaen" w:cs="Sylfaen"/>
                <w:szCs w:val="24"/>
                <w:lang w:val="ka-GE"/>
              </w:rPr>
              <w:t>ბათუმში</w:t>
            </w:r>
            <w:r w:rsidR="00D2441F" w:rsidRPr="001449CA">
              <w:rPr>
                <w:rFonts w:ascii="Sylfaen" w:hAnsi="Sylfaen"/>
                <w:szCs w:val="24"/>
                <w:lang w:val="ka-GE"/>
              </w:rPr>
              <w:t xml:space="preserve">,  </w:t>
            </w:r>
            <w:r w:rsidR="00D2441F" w:rsidRPr="001449CA">
              <w:rPr>
                <w:rFonts w:ascii="Sylfaen" w:hAnsi="Sylfaen" w:cs="Sylfaen"/>
                <w:szCs w:val="24"/>
                <w:lang w:val="ka-GE"/>
              </w:rPr>
              <w:t>ქ</w:t>
            </w:r>
            <w:r w:rsidR="00D2441F" w:rsidRPr="001449CA">
              <w:rPr>
                <w:rFonts w:ascii="Sylfaen" w:hAnsi="Sylfaen"/>
                <w:szCs w:val="24"/>
                <w:lang w:val="ka-GE"/>
              </w:rPr>
              <w:t xml:space="preserve">. </w:t>
            </w:r>
            <w:r w:rsidR="00D2441F" w:rsidRPr="001449CA">
              <w:rPr>
                <w:rFonts w:ascii="Sylfaen" w:hAnsi="Sylfaen" w:cs="Sylfaen"/>
                <w:szCs w:val="24"/>
                <w:lang w:val="ka-GE"/>
              </w:rPr>
              <w:t>ქუთაისში</w:t>
            </w:r>
            <w:r w:rsidR="00D2441F" w:rsidRPr="001449CA">
              <w:rPr>
                <w:rFonts w:ascii="Sylfaen" w:hAnsi="Sylfaen"/>
                <w:szCs w:val="24"/>
                <w:lang w:val="ka-GE"/>
              </w:rPr>
              <w:t xml:space="preserve">,  </w:t>
            </w:r>
            <w:r w:rsidR="00D2441F" w:rsidRPr="001449CA">
              <w:rPr>
                <w:rFonts w:ascii="Sylfaen" w:hAnsi="Sylfaen" w:cs="Sylfaen"/>
                <w:szCs w:val="24"/>
                <w:lang w:val="ka-GE"/>
              </w:rPr>
              <w:t>ქ</w:t>
            </w:r>
            <w:r w:rsidR="00D2441F" w:rsidRPr="001449CA">
              <w:rPr>
                <w:rFonts w:ascii="Sylfaen" w:hAnsi="Sylfaen"/>
                <w:szCs w:val="24"/>
                <w:lang w:val="ka-GE"/>
              </w:rPr>
              <w:t xml:space="preserve">. </w:t>
            </w:r>
            <w:r w:rsidR="00D2441F" w:rsidRPr="001449CA">
              <w:rPr>
                <w:rFonts w:ascii="Sylfaen" w:hAnsi="Sylfaen" w:cs="Sylfaen"/>
                <w:szCs w:val="24"/>
                <w:lang w:val="ka-GE"/>
              </w:rPr>
              <w:t>რუსთავში</w:t>
            </w:r>
            <w:r w:rsidR="00D2441F" w:rsidRPr="001449CA">
              <w:rPr>
                <w:rFonts w:ascii="Sylfaen" w:hAnsi="Sylfaen"/>
                <w:szCs w:val="24"/>
                <w:lang w:val="ka-GE"/>
              </w:rPr>
              <w:t xml:space="preserve">,   </w:t>
            </w:r>
            <w:r w:rsidR="00D2441F" w:rsidRPr="001449CA">
              <w:rPr>
                <w:rFonts w:ascii="Sylfaen" w:hAnsi="Sylfaen" w:cs="Sylfaen"/>
                <w:szCs w:val="24"/>
                <w:lang w:val="ka-GE"/>
              </w:rPr>
              <w:t>ქ</w:t>
            </w:r>
            <w:r w:rsidR="00D2441F" w:rsidRPr="001449CA">
              <w:rPr>
                <w:rFonts w:ascii="Sylfaen" w:hAnsi="Sylfaen"/>
                <w:szCs w:val="24"/>
                <w:lang w:val="ka-GE"/>
              </w:rPr>
              <w:t xml:space="preserve">. </w:t>
            </w:r>
            <w:r w:rsidR="00D2441F" w:rsidRPr="001449CA">
              <w:rPr>
                <w:rFonts w:ascii="Sylfaen" w:hAnsi="Sylfaen" w:cs="Sylfaen"/>
                <w:szCs w:val="24"/>
                <w:lang w:val="ka-GE"/>
              </w:rPr>
              <w:t>გორში</w:t>
            </w:r>
            <w:r w:rsidR="00D2441F" w:rsidRPr="001449CA">
              <w:rPr>
                <w:rFonts w:ascii="Sylfaen" w:hAnsi="Sylfaen"/>
                <w:szCs w:val="24"/>
                <w:lang w:val="ka-GE"/>
              </w:rPr>
              <w:t xml:space="preserve">, </w:t>
            </w:r>
            <w:r w:rsidR="00D2441F" w:rsidRPr="001449CA">
              <w:rPr>
                <w:rFonts w:ascii="Sylfaen" w:hAnsi="Sylfaen" w:cs="Sylfaen"/>
                <w:szCs w:val="24"/>
                <w:lang w:val="ka-GE"/>
              </w:rPr>
              <w:t>ქ</w:t>
            </w:r>
            <w:r w:rsidR="00D2441F" w:rsidRPr="001449CA">
              <w:rPr>
                <w:rFonts w:ascii="Sylfaen" w:hAnsi="Sylfaen"/>
                <w:szCs w:val="24"/>
                <w:lang w:val="ka-GE"/>
              </w:rPr>
              <w:t xml:space="preserve">. </w:t>
            </w:r>
            <w:r w:rsidR="00D2441F" w:rsidRPr="001449CA">
              <w:rPr>
                <w:rFonts w:ascii="Sylfaen" w:hAnsi="Sylfaen" w:cs="Sylfaen"/>
                <w:szCs w:val="24"/>
                <w:lang w:val="ka-GE"/>
              </w:rPr>
              <w:t>ფოთში</w:t>
            </w:r>
            <w:r w:rsidR="00D2441F" w:rsidRPr="001449CA">
              <w:rPr>
                <w:rFonts w:ascii="Sylfaen" w:hAnsi="Sylfaen"/>
                <w:szCs w:val="24"/>
                <w:lang w:val="ka-GE"/>
              </w:rPr>
              <w:t xml:space="preserve">, </w:t>
            </w:r>
            <w:r w:rsidR="00D2441F" w:rsidRPr="001449CA">
              <w:rPr>
                <w:rFonts w:ascii="Sylfaen" w:hAnsi="Sylfaen" w:cs="Sylfaen"/>
                <w:szCs w:val="24"/>
                <w:lang w:val="ka-GE"/>
              </w:rPr>
              <w:t>ქ</w:t>
            </w:r>
            <w:r w:rsidR="00D2441F" w:rsidRPr="001449CA">
              <w:rPr>
                <w:rFonts w:ascii="Sylfaen" w:hAnsi="Sylfaen"/>
                <w:szCs w:val="24"/>
                <w:lang w:val="ka-GE"/>
              </w:rPr>
              <w:t xml:space="preserve">. </w:t>
            </w:r>
            <w:r w:rsidR="00D2441F" w:rsidRPr="001449CA">
              <w:rPr>
                <w:rFonts w:ascii="Sylfaen" w:hAnsi="Sylfaen" w:cs="Sylfaen"/>
                <w:szCs w:val="24"/>
                <w:lang w:val="ka-GE"/>
              </w:rPr>
              <w:t>ზუგდიდში</w:t>
            </w:r>
            <w:r w:rsidR="00D2441F" w:rsidRPr="001449CA">
              <w:rPr>
                <w:rFonts w:ascii="Sylfaen" w:hAnsi="Sylfaen"/>
                <w:szCs w:val="24"/>
                <w:lang w:val="ka-GE"/>
              </w:rPr>
              <w:t xml:space="preserve"> </w:t>
            </w:r>
            <w:r w:rsidR="00D2441F" w:rsidRPr="001449CA">
              <w:rPr>
                <w:rFonts w:ascii="Sylfaen" w:hAnsi="Sylfaen" w:cs="Sylfaen"/>
                <w:szCs w:val="24"/>
                <w:lang w:val="ka-GE"/>
              </w:rPr>
              <w:t>იკრძალება</w:t>
            </w:r>
            <w:r w:rsidR="00D2441F" w:rsidRPr="001449CA">
              <w:rPr>
                <w:rFonts w:ascii="Sylfaen" w:hAnsi="Sylfaen"/>
                <w:szCs w:val="24"/>
                <w:lang w:val="ka-GE"/>
              </w:rPr>
              <w:t xml:space="preserve"> 22:00 </w:t>
            </w:r>
            <w:r w:rsidR="00D2441F" w:rsidRPr="001449CA">
              <w:rPr>
                <w:rFonts w:ascii="Sylfaen" w:hAnsi="Sylfaen" w:cs="Sylfaen"/>
                <w:szCs w:val="24"/>
                <w:lang w:val="ka-GE"/>
              </w:rPr>
              <w:t>საათიდან</w:t>
            </w:r>
            <w:r w:rsidR="00D2441F" w:rsidRPr="001449CA">
              <w:rPr>
                <w:rFonts w:ascii="Sylfaen" w:hAnsi="Sylfaen"/>
                <w:szCs w:val="24"/>
                <w:lang w:val="ka-GE"/>
              </w:rPr>
              <w:t xml:space="preserve"> 05:00 </w:t>
            </w:r>
            <w:r w:rsidR="00D2441F" w:rsidRPr="001449CA">
              <w:rPr>
                <w:rFonts w:ascii="Sylfaen" w:hAnsi="Sylfaen" w:cs="Sylfaen"/>
                <w:szCs w:val="24"/>
                <w:lang w:val="ka-GE"/>
              </w:rPr>
              <w:t>საათამდე</w:t>
            </w:r>
            <w:r w:rsidR="00D2441F" w:rsidRPr="001449CA">
              <w:rPr>
                <w:rFonts w:ascii="Sylfaen" w:hAnsi="Sylfaen"/>
                <w:szCs w:val="24"/>
                <w:lang w:val="ka-GE"/>
              </w:rPr>
              <w:t xml:space="preserve"> </w:t>
            </w:r>
            <w:r w:rsidR="00D2441F" w:rsidRPr="001449CA">
              <w:rPr>
                <w:rFonts w:ascii="Sylfaen" w:hAnsi="Sylfaen" w:cs="Sylfaen"/>
                <w:szCs w:val="24"/>
                <w:lang w:val="ka-GE"/>
              </w:rPr>
              <w:t>პირთა</w:t>
            </w:r>
            <w:r w:rsidR="00D2441F" w:rsidRPr="001449CA">
              <w:rPr>
                <w:rFonts w:ascii="Sylfaen" w:hAnsi="Sylfaen"/>
                <w:szCs w:val="24"/>
                <w:lang w:val="ka-GE"/>
              </w:rPr>
              <w:t xml:space="preserve"> </w:t>
            </w:r>
            <w:r w:rsidR="00D2441F" w:rsidRPr="001449CA">
              <w:rPr>
                <w:rFonts w:ascii="Sylfaen" w:hAnsi="Sylfaen" w:cs="Sylfaen"/>
                <w:szCs w:val="24"/>
                <w:lang w:val="ka-GE"/>
              </w:rPr>
              <w:t>გადაადგილება</w:t>
            </w:r>
            <w:r w:rsidR="00D2441F" w:rsidRPr="001449CA">
              <w:rPr>
                <w:rFonts w:ascii="Sylfaen" w:hAnsi="Sylfaen"/>
                <w:szCs w:val="24"/>
                <w:lang w:val="ka-GE"/>
              </w:rPr>
              <w:t xml:space="preserve"> </w:t>
            </w:r>
            <w:r w:rsidR="00D2441F" w:rsidRPr="001449CA">
              <w:rPr>
                <w:rFonts w:ascii="Sylfaen" w:hAnsi="Sylfaen" w:cs="Sylfaen"/>
                <w:szCs w:val="24"/>
                <w:lang w:val="ka-GE"/>
              </w:rPr>
              <w:t>როგორც</w:t>
            </w:r>
            <w:r w:rsidR="00D2441F" w:rsidRPr="001449CA">
              <w:rPr>
                <w:rFonts w:ascii="Sylfaen" w:hAnsi="Sylfaen"/>
                <w:szCs w:val="24"/>
                <w:lang w:val="ka-GE"/>
              </w:rPr>
              <w:t xml:space="preserve"> </w:t>
            </w:r>
            <w:r w:rsidR="00D2441F" w:rsidRPr="001449CA">
              <w:rPr>
                <w:rFonts w:ascii="Sylfaen" w:hAnsi="Sylfaen" w:cs="Sylfaen"/>
                <w:szCs w:val="24"/>
                <w:lang w:val="ka-GE"/>
              </w:rPr>
              <w:t>ქვეითად</w:t>
            </w:r>
            <w:r w:rsidR="00D2441F" w:rsidRPr="001449CA">
              <w:rPr>
                <w:rFonts w:ascii="Sylfaen" w:hAnsi="Sylfaen"/>
                <w:szCs w:val="24"/>
                <w:lang w:val="ka-GE"/>
              </w:rPr>
              <w:t xml:space="preserve">, </w:t>
            </w:r>
            <w:r w:rsidR="00D2441F" w:rsidRPr="001449CA">
              <w:rPr>
                <w:rFonts w:ascii="Sylfaen" w:hAnsi="Sylfaen" w:cs="Sylfaen"/>
                <w:szCs w:val="24"/>
                <w:lang w:val="ka-GE"/>
              </w:rPr>
              <w:t>ისე</w:t>
            </w:r>
            <w:r w:rsidR="00D2441F" w:rsidRPr="001449CA">
              <w:rPr>
                <w:rFonts w:ascii="Sylfaen" w:hAnsi="Sylfaen"/>
                <w:szCs w:val="24"/>
                <w:lang w:val="ka-GE"/>
              </w:rPr>
              <w:t xml:space="preserve"> </w:t>
            </w:r>
            <w:r w:rsidR="00D2441F" w:rsidRPr="001449CA">
              <w:rPr>
                <w:rFonts w:ascii="Sylfaen" w:hAnsi="Sylfaen" w:cs="Sylfaen"/>
                <w:szCs w:val="24"/>
                <w:lang w:val="ka-GE"/>
              </w:rPr>
              <w:t>სატრანსპორტო</w:t>
            </w:r>
            <w:r w:rsidR="00D2441F" w:rsidRPr="001449CA">
              <w:rPr>
                <w:rFonts w:ascii="Sylfaen" w:hAnsi="Sylfaen"/>
                <w:szCs w:val="24"/>
                <w:lang w:val="ka-GE"/>
              </w:rPr>
              <w:t xml:space="preserve"> </w:t>
            </w:r>
            <w:r w:rsidR="00D2441F" w:rsidRPr="001449CA">
              <w:rPr>
                <w:rFonts w:ascii="Sylfaen" w:hAnsi="Sylfaen" w:cs="Sylfaen"/>
                <w:szCs w:val="24"/>
                <w:lang w:val="ka-GE"/>
              </w:rPr>
              <w:t>საშუალებით</w:t>
            </w:r>
            <w:r w:rsidR="00D2441F" w:rsidRPr="001449CA">
              <w:rPr>
                <w:rFonts w:ascii="Sylfaen" w:hAnsi="Sylfaen"/>
                <w:szCs w:val="24"/>
                <w:lang w:val="ka-GE"/>
              </w:rPr>
              <w:t xml:space="preserve">, </w:t>
            </w:r>
            <w:r w:rsidR="00D2441F" w:rsidRPr="001449CA">
              <w:rPr>
                <w:rFonts w:ascii="Sylfaen" w:hAnsi="Sylfaen" w:cs="Sylfaen"/>
                <w:szCs w:val="24"/>
                <w:lang w:val="ka-GE"/>
              </w:rPr>
              <w:t>ასევე</w:t>
            </w:r>
            <w:r w:rsidR="00D2441F" w:rsidRPr="001449CA">
              <w:rPr>
                <w:rFonts w:ascii="Sylfaen" w:hAnsi="Sylfaen"/>
                <w:szCs w:val="24"/>
                <w:lang w:val="ka-GE"/>
              </w:rPr>
              <w:t xml:space="preserve"> </w:t>
            </w:r>
            <w:r w:rsidR="00D2441F" w:rsidRPr="001449CA">
              <w:rPr>
                <w:rFonts w:ascii="Sylfaen" w:hAnsi="Sylfaen" w:cs="Sylfaen"/>
                <w:szCs w:val="24"/>
                <w:lang w:val="ka-GE"/>
              </w:rPr>
              <w:t>საჯარო</w:t>
            </w:r>
            <w:r w:rsidR="00D2441F" w:rsidRPr="001449CA">
              <w:rPr>
                <w:rFonts w:ascii="Sylfaen" w:hAnsi="Sylfaen"/>
                <w:szCs w:val="24"/>
                <w:lang w:val="ka-GE"/>
              </w:rPr>
              <w:t xml:space="preserve"> </w:t>
            </w:r>
            <w:r w:rsidR="00D2441F" w:rsidRPr="001449CA">
              <w:rPr>
                <w:rFonts w:ascii="Sylfaen" w:hAnsi="Sylfaen" w:cs="Sylfaen"/>
                <w:szCs w:val="24"/>
                <w:lang w:val="ka-GE"/>
              </w:rPr>
              <w:t>სივრცეში</w:t>
            </w:r>
            <w:r w:rsidR="00D2441F" w:rsidRPr="001449CA">
              <w:rPr>
                <w:rFonts w:ascii="Sylfaen" w:hAnsi="Sylfaen"/>
                <w:szCs w:val="24"/>
                <w:lang w:val="ka-GE"/>
              </w:rPr>
              <w:t xml:space="preserve"> </w:t>
            </w:r>
            <w:r w:rsidR="00D2441F" w:rsidRPr="001449CA">
              <w:rPr>
                <w:rFonts w:ascii="Sylfaen" w:hAnsi="Sylfaen" w:cs="Sylfaen"/>
                <w:szCs w:val="24"/>
                <w:lang w:val="ka-GE"/>
              </w:rPr>
              <w:t>ყოფნა</w:t>
            </w:r>
            <w:r w:rsidR="00D2441F" w:rsidRPr="001449CA">
              <w:rPr>
                <w:rFonts w:ascii="Sylfaen" w:hAnsi="Sylfaen"/>
                <w:szCs w:val="24"/>
                <w:lang w:val="ka-GE"/>
              </w:rPr>
              <w:t>“.</w:t>
            </w:r>
          </w:p>
          <w:p w:rsidR="001D25A1" w:rsidRPr="001449CA" w:rsidRDefault="001449CA" w:rsidP="001449CA">
            <w:pPr>
              <w:jc w:val="both"/>
              <w:rPr>
                <w:rFonts w:ascii="Sylfaen" w:hAnsi="Sylfaen"/>
                <w:szCs w:val="24"/>
                <w:lang w:val="ka-GE"/>
              </w:rPr>
            </w:pPr>
            <w:r>
              <w:rPr>
                <w:rFonts w:ascii="Sylfaen" w:hAnsi="Sylfaen"/>
                <w:szCs w:val="24"/>
                <w:lang w:val="ka-GE"/>
              </w:rPr>
              <w:t xml:space="preserve">               </w:t>
            </w:r>
            <w:r w:rsidR="00D2441F" w:rsidRPr="001449CA">
              <w:rPr>
                <w:rFonts w:ascii="Sylfaen" w:hAnsi="Sylfaen"/>
                <w:szCs w:val="24"/>
                <w:lang w:val="ka-GE"/>
              </w:rPr>
              <w:t xml:space="preserve">მოცემულ შემთხვევაში ნორმატიული აქტის მოქმედებას შეუძლია მოსარჩელეებისთვის გამოუსწორებელი შედეგები გამოიწვიოს </w:t>
            </w:r>
            <w:r w:rsidR="001D25A1" w:rsidRPr="001449CA">
              <w:rPr>
                <w:rFonts w:ascii="Sylfaen" w:hAnsi="Sylfaen"/>
                <w:szCs w:val="24"/>
                <w:lang w:val="ka-GE"/>
              </w:rPr>
              <w:t>.</w:t>
            </w:r>
          </w:p>
          <w:p w:rsidR="0009754D" w:rsidRPr="001449CA" w:rsidRDefault="001449CA" w:rsidP="001449CA">
            <w:pPr>
              <w:jc w:val="both"/>
              <w:rPr>
                <w:rFonts w:ascii="Sylfaen" w:hAnsi="Sylfaen"/>
                <w:szCs w:val="24"/>
                <w:lang w:val="ka-GE"/>
              </w:rPr>
            </w:pPr>
            <w:r>
              <w:rPr>
                <w:rFonts w:ascii="Sylfaen" w:hAnsi="Sylfaen"/>
                <w:szCs w:val="24"/>
                <w:lang w:val="ka-GE"/>
              </w:rPr>
              <w:t xml:space="preserve">               </w:t>
            </w:r>
            <w:r w:rsidR="001D25A1" w:rsidRPr="001449CA">
              <w:rPr>
                <w:rFonts w:ascii="Sylfaen" w:hAnsi="Sylfaen"/>
                <w:szCs w:val="24"/>
                <w:lang w:val="ka-GE"/>
              </w:rPr>
              <w:t>გამოუსწორებელ ზიანში საკონსტიტუციო სასამართლო მოიაზრებს გამოუსწორებელ შედეგს, რომლის დადგომაც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უნდა გააჩნდეს (საქართველოს საკონსტიტუციო სასამართლოს 2008 წლის 20 მაისის #1/452,453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სამოტივაციო ნაწილი პ.,2).</w:t>
            </w:r>
          </w:p>
          <w:p w:rsidR="00CE332A" w:rsidRPr="001449CA" w:rsidRDefault="001449CA" w:rsidP="001449CA">
            <w:pPr>
              <w:jc w:val="both"/>
              <w:rPr>
                <w:rFonts w:ascii="Sylfaen" w:hAnsi="Sylfaen"/>
                <w:szCs w:val="24"/>
                <w:lang w:val="ka-GE"/>
              </w:rPr>
            </w:pPr>
            <w:r>
              <w:rPr>
                <w:rFonts w:ascii="Sylfaen" w:hAnsi="Sylfaen"/>
                <w:szCs w:val="24"/>
                <w:lang w:val="ka-GE"/>
              </w:rPr>
              <w:t xml:space="preserve">                  </w:t>
            </w:r>
            <w:r w:rsidR="00BC1CDB" w:rsidRPr="001449CA">
              <w:rPr>
                <w:rFonts w:ascii="Sylfaen" w:hAnsi="Sylfaen"/>
                <w:szCs w:val="24"/>
                <w:lang w:val="ka-GE"/>
              </w:rPr>
              <w:t xml:space="preserve">სადავოდ გამხდარი ნორმატიული აქტის მოქმედების შეჩერებისას გასათვალისწინებელია საჯარო ინტერესი – “ნორმატიული აქტებით დადგეენილი ქცევის ზოგადსავალდებულო წესები ემსახურება საზოგადოებრივი ცხოვრების შესაბამისი სფეროების მოწესრიგებას და კონკრეტული ლეგიტიმური მიზნების მიღწევას, კერძო და საჯარო ინტერესების დაცვას. რიგ შემთხვევებში სადავო ნორმატიული აქტის მქმედების შეჩერებამ შესაძლებელია შეზღუდოს როგორც კერძო, ისე საჯარო ინტერესები და დააზიანოს ის ღირებულება, რის დასაცავადაც არის მიღებული ეს აქტი“ (საქართველოს საკონსტიტუციო სასამართლოს 2014 წლის 14 დეკემბრის N#3/2/577 გადაწყვეტილება საქმეზე "ა(ა)იპ ადამიანის უფლებების სწავლებისა და მონიტორინგის ცენტრი (EMჩ) და საქართველოს მოქალაქე ვახუშტი მენაბდე საქართველოს პარლამენტის წინააღმდეგ"). მოცემულ შემთხვევაში ჩვენს მიერ სადავოდ გამხდარი ნორმის გაცხადებული ლეგიტიმური მიზანი არის ახალი კორონავირუსის წინააღმდეგ ბრძოლო და ვირუსის პანდემიის გავრცელები პრევენცია.ნორმის შეჩერებისას სასამართლომ უნდა გაითვალისწინოს ჩვენს მიერ დსმული კითხვები, სადავო შეზღუდვის გამოსადეგობასა და აუცილებლობასტან დაკავშირებით, რომლის მიხედვითაც ეს შეზღუდვა </w:t>
            </w:r>
            <w:r w:rsidR="00CE332A" w:rsidRPr="001449CA">
              <w:rPr>
                <w:rFonts w:ascii="Sylfaen" w:hAnsi="Sylfaen"/>
                <w:szCs w:val="24"/>
                <w:lang w:val="ka-GE"/>
              </w:rPr>
              <w:t xml:space="preserve">არც გამოსადეგია და არც აუცილებელი, რადგანაც არ არსებობს არანაირი მტკიცებულება ან ლოგიკური აზროვნების შედეგად მიღებული დასკვნა, რომლის მიხედვითაც 22:00 დან 05:00 მდე გადაადგილების შეზღუდვა ამცირებს ვირუსის გავრცელების შანსებს. </w:t>
            </w:r>
          </w:p>
          <w:p w:rsidR="00CE332A" w:rsidRPr="001449CA" w:rsidRDefault="001449CA" w:rsidP="001449CA">
            <w:pPr>
              <w:jc w:val="both"/>
              <w:rPr>
                <w:rFonts w:ascii="Sylfaen" w:hAnsi="Sylfaen"/>
                <w:szCs w:val="24"/>
                <w:lang w:val="ka-GE"/>
              </w:rPr>
            </w:pPr>
            <w:r>
              <w:rPr>
                <w:rFonts w:ascii="Sylfaen" w:hAnsi="Sylfaen"/>
                <w:szCs w:val="24"/>
                <w:lang w:val="ka-GE"/>
              </w:rPr>
              <w:lastRenderedPageBreak/>
              <w:t xml:space="preserve">                   </w:t>
            </w:r>
            <w:r w:rsidR="00CE332A" w:rsidRPr="001449CA">
              <w:rPr>
                <w:rFonts w:ascii="Sylfaen" w:hAnsi="Sylfaen"/>
                <w:szCs w:val="24"/>
                <w:lang w:val="ka-GE"/>
              </w:rPr>
              <w:t>აღნიშნულიდან გამომდინარე, სადავო აქტის არ შეჩერებასთან დაკავშირებით მიუღებელია ის არგუმენტი, რომ მისი შეჩერება გამოიწვევს სხვათა ჯანმრთელობის უფლების შეზღუდვას. მოცემული სადავო ნორმის ერთადერთი მიზანი არის ადამიანების გადაადგილების შეზღუდვა და ის არ ემსახურება სხვა რომელიმე საჯარო ინტერესს.</w:t>
            </w:r>
          </w:p>
          <w:p w:rsidR="0009754D" w:rsidRPr="001449CA" w:rsidRDefault="001449CA" w:rsidP="001449CA">
            <w:pPr>
              <w:jc w:val="both"/>
              <w:rPr>
                <w:rFonts w:ascii="Sylfaen" w:hAnsi="Sylfaen"/>
                <w:szCs w:val="24"/>
                <w:lang w:val="ka-GE"/>
              </w:rPr>
            </w:pPr>
            <w:r>
              <w:rPr>
                <w:rFonts w:ascii="Sylfaen" w:hAnsi="Sylfaen"/>
                <w:szCs w:val="24"/>
                <w:lang w:val="ka-GE"/>
              </w:rPr>
              <w:t xml:space="preserve">                  </w:t>
            </w:r>
            <w:r w:rsidR="00CE332A" w:rsidRPr="001449CA">
              <w:rPr>
                <w:rFonts w:ascii="Sylfaen" w:hAnsi="Sylfaen"/>
                <w:szCs w:val="24"/>
                <w:lang w:val="ka-GE"/>
              </w:rPr>
              <w:t xml:space="preserve">საკონსტიტუციო სასამართლო სადავოდ გამხდარი ნორმის მოქმედების შეჩერების წინაპირობად ასევე ასახელებს საფრთხის რეალურობას. მოცემულ შემთხვევაში კი ეს საფრთხე </w:t>
            </w:r>
            <w:r w:rsidR="000D64A1" w:rsidRPr="001449CA">
              <w:rPr>
                <w:rFonts w:ascii="Sylfaen" w:hAnsi="Sylfaen"/>
                <w:szCs w:val="24"/>
                <w:lang w:val="ka-GE"/>
              </w:rPr>
              <w:t>რე</w:t>
            </w:r>
            <w:r w:rsidR="00CE332A" w:rsidRPr="001449CA">
              <w:rPr>
                <w:rFonts w:ascii="Sylfaen" w:hAnsi="Sylfaen"/>
                <w:szCs w:val="24"/>
                <w:lang w:val="ka-GE"/>
              </w:rPr>
              <w:t xml:space="preserve">ალურია, რადგანაც ჯერ ერთი </w:t>
            </w:r>
            <w:r w:rsidR="000D64A1" w:rsidRPr="001449CA">
              <w:rPr>
                <w:rFonts w:ascii="Sylfaen" w:hAnsi="Sylfaen"/>
                <w:szCs w:val="24"/>
                <w:lang w:val="ka-GE"/>
              </w:rPr>
              <w:t>ფაქტობ</w:t>
            </w:r>
            <w:r w:rsidR="00CE332A" w:rsidRPr="001449CA">
              <w:rPr>
                <w:rFonts w:ascii="Sylfaen" w:hAnsi="Sylfaen"/>
                <w:szCs w:val="24"/>
                <w:lang w:val="ka-GE"/>
              </w:rPr>
              <w:t>რივად გვეზღუდება გადაადგილების უფლება 22:00 საათიდან 05:00 საათამდე და თუ აღნიშნულს არ დავემორჩილებით ჩვენს მიმართ შედგება ადმინისტრაციული სამართალდარღვევის ოქმი საქართველოს ადმინისტრაციულ სამართალდარღვევათა კოდექსის 42</w:t>
            </w:r>
            <w:r w:rsidR="00CE332A" w:rsidRPr="001449CA">
              <w:rPr>
                <w:rFonts w:ascii="Sylfaen" w:hAnsi="Sylfaen"/>
                <w:szCs w:val="24"/>
                <w:vertAlign w:val="superscript"/>
                <w:lang w:val="ka-GE"/>
              </w:rPr>
              <w:t xml:space="preserve">10 </w:t>
            </w:r>
            <w:r w:rsidR="00CE332A" w:rsidRPr="001449CA">
              <w:rPr>
                <w:rFonts w:ascii="Sylfaen" w:hAnsi="Sylfaen"/>
                <w:szCs w:val="24"/>
                <w:lang w:val="ka-GE"/>
              </w:rPr>
              <w:t xml:space="preserve"> მუხლის საფუძველზე, რომელიც </w:t>
            </w:r>
            <w:r w:rsidR="001B46DA" w:rsidRPr="001449CA">
              <w:rPr>
                <w:rFonts w:ascii="Sylfaen" w:hAnsi="Sylfaen"/>
                <w:szCs w:val="24"/>
                <w:lang w:val="ka-GE"/>
              </w:rPr>
              <w:t>სანქციის სახით ითვალისწინებს 2000 ლარიან ჯარიმას. აღნიშნული ჯარიმის გამოწერის შემთხვევაში კი საქართველოს არსებული კანონმდებლობის მიხედვით საკონსტიტუციო სასამართლოს მიერ ნორმის არაკონსტიტუციურად ცნობაც კი ვეღარ შეცვლის გამოწერილ ჯარიმას, რადგანაც ადმინისტრაციულ სამართალდარღვევების საქმეებზე საკონსტიტუციო სასამართლოს გადაწყვეტილება არ წარმოადგენს ახლად გამოვლენისლ გარემოებას, რომელიც შეიძლება გახდეს შემდგომში გამოწერილი ჯარიმის გადასინჯვის საფუძველი.</w:t>
            </w:r>
          </w:p>
          <w:p w:rsidR="0009754D" w:rsidRDefault="001449CA" w:rsidP="001449CA">
            <w:pPr>
              <w:jc w:val="both"/>
              <w:rPr>
                <w:rFonts w:ascii="Sylfaen" w:hAnsi="Sylfaen"/>
                <w:lang w:val="ka-GE"/>
              </w:rPr>
            </w:pPr>
            <w:r>
              <w:rPr>
                <w:rFonts w:ascii="Sylfaen" w:hAnsi="Sylfaen"/>
                <w:szCs w:val="24"/>
                <w:lang w:val="ka-GE"/>
              </w:rPr>
              <w:t xml:space="preserve">                    </w:t>
            </w:r>
            <w:r w:rsidRPr="001449CA">
              <w:rPr>
                <w:rFonts w:ascii="Sylfaen" w:hAnsi="Sylfaen"/>
                <w:szCs w:val="24"/>
                <w:lang w:val="ka-GE"/>
              </w:rPr>
              <w:t>ყოველივე აღნიშნულიდან გამომდინარე სადავოდ გამხდარი ნორმა უნდა შეჩერდეს საქმის საბოლოო გადაწყვეტამდე, სახეზეა გამოუსწორებელი ზიანი, არარსებობს საპირწონე საჯარო ინტერესი, საფრთხე რეალურია.</w:t>
            </w:r>
          </w:p>
          <w:permEnd w:id="89801088"/>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A95D45" w:rsidP="00442530">
            <w:pPr>
              <w:ind w:right="-108"/>
              <w:jc w:val="both"/>
              <w:rPr>
                <w:rFonts w:ascii="Sylfaen" w:hAnsi="Sylfaen"/>
                <w:lang w:val="ka-GE"/>
              </w:rPr>
            </w:pPr>
            <w:permStart w:id="1909948046" w:edGrp="everyone"/>
            <w:r w:rsidRPr="00A95D45">
              <w:rPr>
                <w:rFonts w:ascii="Sylfaen" w:hAnsi="Sylfaen"/>
                <w:lang w:val="ka-GE"/>
              </w:rPr>
              <w:t>ამ ეტაპზე არ გვაქვს</w:t>
            </w:r>
          </w:p>
          <w:permEnd w:id="1909948046"/>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A95D45" w:rsidP="00442530">
            <w:pPr>
              <w:ind w:right="-108"/>
              <w:jc w:val="both"/>
              <w:rPr>
                <w:rFonts w:ascii="Sylfaen" w:hAnsi="Sylfaen"/>
                <w:lang w:val="ka-GE"/>
              </w:rPr>
            </w:pPr>
            <w:permStart w:id="560797761" w:edGrp="everyone"/>
            <w:r w:rsidRPr="00A95D45">
              <w:rPr>
                <w:rFonts w:ascii="Sylfaen" w:hAnsi="Sylfaen"/>
                <w:lang w:val="ka-GE"/>
              </w:rPr>
              <w:t>ამ ეტაპზე არ გვაქვს</w:t>
            </w:r>
          </w:p>
          <w:permEnd w:id="560797761"/>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Default="00D2441F" w:rsidP="00442530">
            <w:pPr>
              <w:ind w:right="-18"/>
              <w:jc w:val="both"/>
              <w:rPr>
                <w:rFonts w:ascii="Sylfaen" w:hAnsi="Sylfaen"/>
                <w:lang w:val="ka-GE"/>
              </w:rPr>
            </w:pPr>
            <w:permStart w:id="466030049" w:edGrp="everyone"/>
            <w:r>
              <w:rPr>
                <w:rFonts w:ascii="Sylfaen" w:hAnsi="Sylfaen"/>
                <w:lang w:val="ka-GE"/>
              </w:rPr>
              <w:t xml:space="preserve">გთხოვთ პრიორიტეტულად განიხილოთ მოცემული კონსტიტუციური სარჩელი. </w:t>
            </w:r>
          </w:p>
          <w:p w:rsidR="00D2441F" w:rsidRDefault="00D2441F" w:rsidP="00442530">
            <w:pPr>
              <w:ind w:right="-18"/>
              <w:jc w:val="both"/>
              <w:rPr>
                <w:rFonts w:ascii="Sylfaen" w:hAnsi="Sylfaen"/>
                <w:lang w:val="ka-GE"/>
              </w:rPr>
            </w:pPr>
          </w:p>
          <w:p w:rsidR="00D2441F" w:rsidRPr="00B93430" w:rsidRDefault="00D2441F" w:rsidP="00442530">
            <w:pPr>
              <w:ind w:right="-18"/>
              <w:jc w:val="both"/>
              <w:rPr>
                <w:rFonts w:ascii="Sylfaen" w:hAnsi="Sylfaen"/>
                <w:lang w:val="ka-GE"/>
              </w:rPr>
            </w:pPr>
            <w:r>
              <w:rPr>
                <w:rFonts w:ascii="Sylfaen" w:hAnsi="Sylfaen"/>
                <w:lang w:val="ka-GE"/>
              </w:rPr>
              <w:t>სადავოდ გამხდარი ნორმა მოქმედებს და უკვე ზღუდავს ადამიანის უფლებებს. მოცემული სარჩელის მოგვიანებით განხილვა ყოველგვარ აზრს დაუკარგავს ამ კონსტიტუციურ სარჩელს, რადგანაც ამ შემთხვევაში დარღვეული უფლებები ვერ აღდგება.</w:t>
            </w:r>
          </w:p>
          <w:permEnd w:id="466030049"/>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6522816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A95D4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65228166"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00697638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A95D4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006976382"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202809637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A97B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2028096372"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76110352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A95D4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61103522"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68205217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A95D4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82052179"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7D34F4" w:rsidRDefault="001C7E3E" w:rsidP="007D34F4">
            <w:pPr>
              <w:pStyle w:val="a5"/>
              <w:numPr>
                <w:ilvl w:val="0"/>
                <w:numId w:val="30"/>
              </w:numPr>
              <w:ind w:left="337"/>
              <w:rPr>
                <w:rFonts w:ascii="Sylfaen" w:hAnsi="Sylfaen" w:cs="Sylfaen"/>
                <w:lang w:val="ka-GE"/>
              </w:rPr>
            </w:pPr>
            <w:permStart w:id="896228409" w:edGrp="everyone"/>
            <w:permEnd w:id="896228409"/>
          </w:p>
        </w:tc>
      </w:tr>
    </w:tbl>
    <w:p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Default="001D25A1" w:rsidP="007D34F4">
            <w:pPr>
              <w:pStyle w:val="a5"/>
              <w:numPr>
                <w:ilvl w:val="0"/>
                <w:numId w:val="27"/>
              </w:numPr>
              <w:tabs>
                <w:tab w:val="left" w:pos="4860"/>
              </w:tabs>
              <w:ind w:left="337" w:right="-108"/>
              <w:rPr>
                <w:rFonts w:ascii="Sylfaen" w:hAnsi="Sylfaen" w:cs="Sylfaen"/>
                <w:color w:val="000000"/>
                <w:lang w:val="ka-GE"/>
              </w:rPr>
            </w:pPr>
            <w:permStart w:id="1603407014" w:edGrp="everyone"/>
            <w:r>
              <w:rPr>
                <w:rFonts w:ascii="Sylfaen" w:hAnsi="Sylfaen" w:cs="Sylfaen"/>
                <w:color w:val="000000"/>
                <w:lang w:val="ka-GE"/>
              </w:rPr>
              <w:t>გივი ლუაშვილი</w:t>
            </w:r>
          </w:p>
          <w:p w:rsidR="00960B6D" w:rsidRPr="007D34F4" w:rsidRDefault="001D25A1"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თორნიკე ართქმელაძე</w:t>
            </w:r>
            <w:permEnd w:id="1603407014"/>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1D25A1" w:rsidP="007D34F4">
            <w:pPr>
              <w:pStyle w:val="a5"/>
              <w:numPr>
                <w:ilvl w:val="0"/>
                <w:numId w:val="28"/>
              </w:numPr>
              <w:tabs>
                <w:tab w:val="left" w:pos="4860"/>
              </w:tabs>
              <w:ind w:left="342" w:right="-24"/>
              <w:rPr>
                <w:rFonts w:ascii="Sylfaen" w:hAnsi="Sylfaen" w:cs="Sylfaen"/>
                <w:color w:val="000000"/>
                <w:lang w:val="ka-GE"/>
              </w:rPr>
            </w:pPr>
            <w:permStart w:id="1864710263" w:edGrp="everyone"/>
            <w:r>
              <w:rPr>
                <w:rFonts w:ascii="Sylfaen" w:hAnsi="Sylfaen" w:cs="Sylfaen"/>
                <w:color w:val="000000"/>
                <w:lang w:val="ka-GE"/>
              </w:rPr>
              <w:t>10.11.2020</w:t>
            </w:r>
            <w:permEnd w:id="1864710263"/>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1450393422" w:edGrp="everyone"/>
            <w:permEnd w:id="1450393422"/>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F9C" w:rsidRDefault="00693F9C" w:rsidP="008E78F7">
      <w:pPr>
        <w:spacing w:after="0" w:line="240" w:lineRule="auto"/>
      </w:pPr>
      <w:r>
        <w:separator/>
      </w:r>
    </w:p>
  </w:endnote>
  <w:endnote w:type="continuationSeparator" w:id="0">
    <w:p w:rsidR="00693F9C" w:rsidRDefault="00693F9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E0716">
          <w:rPr>
            <w:rFonts w:ascii="Sylfaen" w:hAnsi="Sylfaen"/>
            <w:noProof/>
            <w:sz w:val="24"/>
            <w:szCs w:val="24"/>
          </w:rPr>
          <w:t>4</w:t>
        </w:r>
        <w:r w:rsidRPr="00B613DF">
          <w:rPr>
            <w:rFonts w:ascii="Sylfaen" w:hAnsi="Sylfaen"/>
            <w:noProof/>
            <w:sz w:val="24"/>
            <w:szCs w:val="24"/>
          </w:rPr>
          <w:fldChar w:fldCharType="end"/>
        </w:r>
      </w:p>
    </w:sdtContent>
  </w:sdt>
  <w:p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F9C" w:rsidRDefault="00693F9C" w:rsidP="008E78F7">
      <w:pPr>
        <w:spacing w:after="0" w:line="240" w:lineRule="auto"/>
      </w:pPr>
      <w:r>
        <w:separator/>
      </w:r>
    </w:p>
  </w:footnote>
  <w:footnote w:type="continuationSeparator" w:id="0">
    <w:p w:rsidR="00693F9C" w:rsidRDefault="00693F9C" w:rsidP="008E78F7">
      <w:pPr>
        <w:spacing w:after="0" w:line="240" w:lineRule="auto"/>
      </w:pPr>
      <w:r>
        <w:continuationSeparator/>
      </w:r>
    </w:p>
  </w:footnote>
  <w:footnote w:id="1">
    <w:p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B052A"/>
    <w:multiLevelType w:val="hybridMultilevel"/>
    <w:tmpl w:val="DCDA2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713C95"/>
    <w:multiLevelType w:val="hybridMultilevel"/>
    <w:tmpl w:val="80A84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10"/>
  </w:num>
  <w:num w:numId="5">
    <w:abstractNumId w:val="1"/>
  </w:num>
  <w:num w:numId="6">
    <w:abstractNumId w:val="20"/>
  </w:num>
  <w:num w:numId="7">
    <w:abstractNumId w:val="14"/>
  </w:num>
  <w:num w:numId="8">
    <w:abstractNumId w:val="7"/>
  </w:num>
  <w:num w:numId="9">
    <w:abstractNumId w:val="15"/>
  </w:num>
  <w:num w:numId="10">
    <w:abstractNumId w:val="12"/>
  </w:num>
  <w:num w:numId="11">
    <w:abstractNumId w:val="22"/>
  </w:num>
  <w:num w:numId="12">
    <w:abstractNumId w:val="5"/>
  </w:num>
  <w:num w:numId="13">
    <w:abstractNumId w:val="27"/>
  </w:num>
  <w:num w:numId="14">
    <w:abstractNumId w:val="3"/>
  </w:num>
  <w:num w:numId="15">
    <w:abstractNumId w:val="2"/>
  </w:num>
  <w:num w:numId="16">
    <w:abstractNumId w:val="30"/>
  </w:num>
  <w:num w:numId="17">
    <w:abstractNumId w:val="17"/>
  </w:num>
  <w:num w:numId="18">
    <w:abstractNumId w:val="11"/>
  </w:num>
  <w:num w:numId="19">
    <w:abstractNumId w:val="16"/>
  </w:num>
  <w:num w:numId="20">
    <w:abstractNumId w:val="9"/>
  </w:num>
  <w:num w:numId="21">
    <w:abstractNumId w:val="21"/>
  </w:num>
  <w:num w:numId="22">
    <w:abstractNumId w:val="24"/>
  </w:num>
  <w:num w:numId="23">
    <w:abstractNumId w:val="0"/>
  </w:num>
  <w:num w:numId="24">
    <w:abstractNumId w:val="28"/>
  </w:num>
  <w:num w:numId="25">
    <w:abstractNumId w:val="19"/>
  </w:num>
  <w:num w:numId="26">
    <w:abstractNumId w:val="23"/>
  </w:num>
  <w:num w:numId="27">
    <w:abstractNumId w:val="25"/>
  </w:num>
  <w:num w:numId="28">
    <w:abstractNumId w:val="13"/>
  </w:num>
  <w:num w:numId="29">
    <w:abstractNumId w:val="6"/>
  </w:num>
  <w:num w:numId="30">
    <w:abstractNumId w:val="8"/>
  </w:num>
  <w:num w:numId="31">
    <w:abstractNumId w:val="1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9754D"/>
    <w:rsid w:val="000D40EC"/>
    <w:rsid w:val="000D64A1"/>
    <w:rsid w:val="000E2D2B"/>
    <w:rsid w:val="00101A9F"/>
    <w:rsid w:val="00133ECC"/>
    <w:rsid w:val="001449CA"/>
    <w:rsid w:val="00144FCF"/>
    <w:rsid w:val="001663D7"/>
    <w:rsid w:val="001B3DAB"/>
    <w:rsid w:val="001B46DA"/>
    <w:rsid w:val="001C7E3E"/>
    <w:rsid w:val="001D25A1"/>
    <w:rsid w:val="001E5828"/>
    <w:rsid w:val="001F609E"/>
    <w:rsid w:val="00230F8F"/>
    <w:rsid w:val="0024072A"/>
    <w:rsid w:val="0026217F"/>
    <w:rsid w:val="002A0BF4"/>
    <w:rsid w:val="002B58D8"/>
    <w:rsid w:val="002D2CCE"/>
    <w:rsid w:val="002F127B"/>
    <w:rsid w:val="00304AB4"/>
    <w:rsid w:val="00314677"/>
    <w:rsid w:val="00336A11"/>
    <w:rsid w:val="0034265A"/>
    <w:rsid w:val="00362C7A"/>
    <w:rsid w:val="00384803"/>
    <w:rsid w:val="003D7B85"/>
    <w:rsid w:val="003E44A8"/>
    <w:rsid w:val="003E53A4"/>
    <w:rsid w:val="00412528"/>
    <w:rsid w:val="00433931"/>
    <w:rsid w:val="004404EE"/>
    <w:rsid w:val="00442530"/>
    <w:rsid w:val="00474A54"/>
    <w:rsid w:val="00492D82"/>
    <w:rsid w:val="00496B05"/>
    <w:rsid w:val="004B09D3"/>
    <w:rsid w:val="004B599A"/>
    <w:rsid w:val="004C236A"/>
    <w:rsid w:val="004D5D19"/>
    <w:rsid w:val="004F21BA"/>
    <w:rsid w:val="00511FEA"/>
    <w:rsid w:val="00513152"/>
    <w:rsid w:val="0051700A"/>
    <w:rsid w:val="005175C6"/>
    <w:rsid w:val="00525704"/>
    <w:rsid w:val="00550B75"/>
    <w:rsid w:val="005670A2"/>
    <w:rsid w:val="005D11C7"/>
    <w:rsid w:val="005E6511"/>
    <w:rsid w:val="005F7FBF"/>
    <w:rsid w:val="0060290F"/>
    <w:rsid w:val="00635558"/>
    <w:rsid w:val="0068635A"/>
    <w:rsid w:val="00693F9C"/>
    <w:rsid w:val="006B279E"/>
    <w:rsid w:val="006B70C0"/>
    <w:rsid w:val="006C2E72"/>
    <w:rsid w:val="006F0208"/>
    <w:rsid w:val="007806D5"/>
    <w:rsid w:val="00787111"/>
    <w:rsid w:val="00787902"/>
    <w:rsid w:val="007C4972"/>
    <w:rsid w:val="007D34F4"/>
    <w:rsid w:val="007F449B"/>
    <w:rsid w:val="008018C0"/>
    <w:rsid w:val="0082782D"/>
    <w:rsid w:val="00871DC9"/>
    <w:rsid w:val="00875D68"/>
    <w:rsid w:val="008801A4"/>
    <w:rsid w:val="008A68C1"/>
    <w:rsid w:val="008D5E38"/>
    <w:rsid w:val="008E78F7"/>
    <w:rsid w:val="009317FC"/>
    <w:rsid w:val="00937649"/>
    <w:rsid w:val="00940604"/>
    <w:rsid w:val="009560E3"/>
    <w:rsid w:val="00960B6D"/>
    <w:rsid w:val="00962BBF"/>
    <w:rsid w:val="009662D7"/>
    <w:rsid w:val="00970A69"/>
    <w:rsid w:val="009827F2"/>
    <w:rsid w:val="009B6EA0"/>
    <w:rsid w:val="009C0D77"/>
    <w:rsid w:val="009E1996"/>
    <w:rsid w:val="009E7FE7"/>
    <w:rsid w:val="00A17E5A"/>
    <w:rsid w:val="00A20A20"/>
    <w:rsid w:val="00A2210B"/>
    <w:rsid w:val="00A52DEE"/>
    <w:rsid w:val="00A5617B"/>
    <w:rsid w:val="00A66456"/>
    <w:rsid w:val="00A70101"/>
    <w:rsid w:val="00A83662"/>
    <w:rsid w:val="00A8482A"/>
    <w:rsid w:val="00A91957"/>
    <w:rsid w:val="00A95D45"/>
    <w:rsid w:val="00A97B42"/>
    <w:rsid w:val="00AA01A8"/>
    <w:rsid w:val="00AB7FB5"/>
    <w:rsid w:val="00AD416E"/>
    <w:rsid w:val="00AF7A92"/>
    <w:rsid w:val="00B43CB7"/>
    <w:rsid w:val="00B57A83"/>
    <w:rsid w:val="00B613DF"/>
    <w:rsid w:val="00B64F28"/>
    <w:rsid w:val="00B93430"/>
    <w:rsid w:val="00BB2C73"/>
    <w:rsid w:val="00BC1CDB"/>
    <w:rsid w:val="00BC267F"/>
    <w:rsid w:val="00C03EFC"/>
    <w:rsid w:val="00C304C0"/>
    <w:rsid w:val="00C809BC"/>
    <w:rsid w:val="00CA404F"/>
    <w:rsid w:val="00CE332A"/>
    <w:rsid w:val="00CE6E94"/>
    <w:rsid w:val="00D10870"/>
    <w:rsid w:val="00D2441F"/>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964DF"/>
    <w:rsid w:val="00EE0716"/>
    <w:rsid w:val="00F01540"/>
    <w:rsid w:val="00F6114C"/>
    <w:rsid w:val="00F715DD"/>
    <w:rsid w:val="00F8350B"/>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0F5123"/>
    <w:rsid w:val="0019501B"/>
    <w:rsid w:val="001E28A7"/>
    <w:rsid w:val="00377F28"/>
    <w:rsid w:val="004D5CF6"/>
    <w:rsid w:val="006A6147"/>
    <w:rsid w:val="00703D3B"/>
    <w:rsid w:val="00757A06"/>
    <w:rsid w:val="00842DA7"/>
    <w:rsid w:val="00926464"/>
    <w:rsid w:val="009772D5"/>
    <w:rsid w:val="009C71F2"/>
    <w:rsid w:val="00A64D19"/>
    <w:rsid w:val="00B05702"/>
    <w:rsid w:val="00B5612F"/>
    <w:rsid w:val="00B667F8"/>
    <w:rsid w:val="00BB2C00"/>
    <w:rsid w:val="00D403BB"/>
    <w:rsid w:val="00E81338"/>
    <w:rsid w:val="00EA6025"/>
    <w:rsid w:val="00EE57ED"/>
    <w:rsid w:val="00F310B6"/>
    <w:rsid w:val="00F3210C"/>
    <w:rsid w:val="00F5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682B9-42BE-4459-8918-3B09281C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14</Pages>
  <Words>2971</Words>
  <Characters>16936</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41</cp:revision>
  <cp:lastPrinted>2020-11-10T09:05:00Z</cp:lastPrinted>
  <dcterms:created xsi:type="dcterms:W3CDTF">2019-12-18T03:51:00Z</dcterms:created>
  <dcterms:modified xsi:type="dcterms:W3CDTF">2020-11-18T10:07:00Z</dcterms:modified>
</cp:coreProperties>
</file>