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D309F70" w:rsidR="003E44A8" w:rsidRPr="007D34F4" w:rsidRDefault="007407CC" w:rsidP="007D34F4">
            <w:pPr>
              <w:pStyle w:val="a5"/>
              <w:numPr>
                <w:ilvl w:val="0"/>
                <w:numId w:val="10"/>
              </w:numPr>
              <w:ind w:left="337" w:right="-18"/>
              <w:rPr>
                <w:rFonts w:ascii="Sylfaen" w:hAnsi="Sylfaen"/>
                <w:lang w:val="ka-GE"/>
              </w:rPr>
            </w:pPr>
            <w:permStart w:id="1281835721" w:edGrp="everyone"/>
            <w:proofErr w:type="spellStart"/>
            <w:r>
              <w:t>სს</w:t>
            </w:r>
            <w:proofErr w:type="spellEnd"/>
            <w:r>
              <w:t xml:space="preserve"> </w:t>
            </w:r>
            <w:proofErr w:type="spellStart"/>
            <w:r>
              <w:t>გლდა</w:t>
            </w:r>
            <w:proofErr w:type="spellEnd"/>
            <w:r>
              <w:rPr>
                <w:lang w:val="ka-GE"/>
              </w:rPr>
              <w:t>ნი</w:t>
            </w:r>
            <w:r>
              <w:t>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D7C03F0"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9AFDD0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0D52DEF"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ABE993A"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D091771"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52417B4F" w:rsidR="00A2210B" w:rsidRPr="007D34F4" w:rsidRDefault="00457937" w:rsidP="007D34F4">
            <w:pPr>
              <w:pStyle w:val="a5"/>
              <w:numPr>
                <w:ilvl w:val="0"/>
                <w:numId w:val="16"/>
              </w:numPr>
              <w:ind w:left="337" w:right="-18"/>
              <w:rPr>
                <w:rFonts w:ascii="Sylfaen" w:hAnsi="Sylfaen"/>
                <w:lang w:val="ka-GE"/>
              </w:rPr>
            </w:pPr>
            <w:permStart w:id="1073546871" w:edGrp="everyone"/>
            <w:r>
              <w:rPr>
                <w:rFonts w:ascii="Sylfaen" w:hAnsi="Sylfaen"/>
                <w:lang w:val="ka-GE"/>
              </w:rPr>
              <w:t>ზვიად გადელია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D4FE23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CA75C1C"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69C4637C"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1B85741E"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7E6ED1D9" w:rsidR="00144FCF" w:rsidRPr="007D34F4" w:rsidRDefault="00457937" w:rsidP="007D34F4">
            <w:pPr>
              <w:pStyle w:val="a5"/>
              <w:numPr>
                <w:ilvl w:val="0"/>
                <w:numId w:val="21"/>
              </w:numPr>
              <w:ind w:left="257" w:right="-113" w:hanging="270"/>
              <w:rPr>
                <w:rFonts w:ascii="Sylfaen" w:hAnsi="Sylfaen"/>
                <w:lang w:val="ka-GE"/>
              </w:rPr>
            </w:pPr>
            <w:permStart w:id="676215825" w:edGrp="everyone"/>
            <w:proofErr w:type="spellStart"/>
            <w:r w:rsidRPr="00392B81">
              <w:rPr>
                <w:rFonts w:ascii="Sylfaen" w:hAnsi="Sylfaen"/>
              </w:rPr>
              <w:t>საქართველოს</w:t>
            </w:r>
            <w:proofErr w:type="spellEnd"/>
            <w:r w:rsidRPr="00392B81">
              <w:rPr>
                <w:rFonts w:ascii="Sylfaen" w:hAnsi="Sylfaen"/>
              </w:rPr>
              <w:t xml:space="preserve"> </w:t>
            </w:r>
            <w:proofErr w:type="spellStart"/>
            <w:r w:rsidRPr="00392B81">
              <w:rPr>
                <w:rFonts w:ascii="Sylfaen" w:hAnsi="Sylfaen"/>
              </w:rPr>
              <w:t>კანონი</w:t>
            </w:r>
            <w:proofErr w:type="spellEnd"/>
            <w:r w:rsidRPr="00392B81">
              <w:rPr>
                <w:rFonts w:ascii="Sylfaen" w:hAnsi="Sylfaen"/>
              </w:rPr>
              <w:t xml:space="preserve"> </w:t>
            </w:r>
            <w:proofErr w:type="spellStart"/>
            <w:r w:rsidRPr="00392B81">
              <w:rPr>
                <w:rFonts w:ascii="Sylfaen" w:hAnsi="Sylfaen"/>
              </w:rPr>
              <w:t>გადახდისუუნარობის</w:t>
            </w:r>
            <w:proofErr w:type="spellEnd"/>
            <w:r w:rsidRPr="006D474F">
              <w:rPr>
                <w:rFonts w:ascii="Helvetica" w:hAnsi="Helvetica"/>
                <w:b/>
                <w:bCs/>
                <w:color w:val="333333"/>
                <w:sz w:val="21"/>
                <w:szCs w:val="21"/>
                <w:shd w:val="clear" w:color="auto" w:fill="FFFFFF"/>
              </w:rPr>
              <w:t xml:space="preserve"> </w:t>
            </w:r>
            <w:proofErr w:type="spellStart"/>
            <w:r w:rsidRPr="00392B81">
              <w:rPr>
                <w:rFonts w:ascii="Sylfaen" w:hAnsi="Sylfaen"/>
              </w:rPr>
              <w:t>საქმის</w:t>
            </w:r>
            <w:proofErr w:type="spellEnd"/>
            <w:r w:rsidRPr="00392B81">
              <w:rPr>
                <w:rFonts w:ascii="Sylfaen" w:hAnsi="Sylfaen"/>
              </w:rPr>
              <w:t xml:space="preserve"> </w:t>
            </w:r>
            <w:proofErr w:type="spellStart"/>
            <w:r w:rsidRPr="00392B81">
              <w:rPr>
                <w:rFonts w:ascii="Sylfaen" w:hAnsi="Sylfaen"/>
              </w:rPr>
              <w:t>წარმოების</w:t>
            </w:r>
            <w:proofErr w:type="spellEnd"/>
            <w:r w:rsidRPr="00392B81">
              <w:rPr>
                <w:rFonts w:ascii="Sylfaen" w:hAnsi="Sylfaen"/>
              </w:rPr>
              <w:t xml:space="preserve"> </w:t>
            </w:r>
            <w:proofErr w:type="spellStart"/>
            <w:r w:rsidRPr="00392B81">
              <w:rPr>
                <w:rFonts w:ascii="Sylfaen" w:hAnsi="Sylfaen"/>
              </w:rPr>
              <w:t>შესახებ</w:t>
            </w:r>
            <w:permEnd w:id="676215825"/>
            <w:proofErr w:type="spellEnd"/>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E0F4273" w14:textId="77777777" w:rsidR="00457937" w:rsidRPr="00AA0816" w:rsidRDefault="00457937" w:rsidP="00457937">
            <w:pPr>
              <w:pStyle w:val="a5"/>
              <w:numPr>
                <w:ilvl w:val="0"/>
                <w:numId w:val="22"/>
              </w:numPr>
              <w:ind w:left="257" w:right="-113" w:hanging="270"/>
              <w:rPr>
                <w:rFonts w:ascii="Sylfaen" w:hAnsi="Sylfaen"/>
                <w:lang w:val="ka-GE"/>
              </w:rPr>
            </w:pPr>
            <w:permStart w:id="667764277" w:edGrp="everyone"/>
            <w:r>
              <w:rPr>
                <w:rFonts w:ascii="Sylfaen" w:hAnsi="Sylfaen"/>
                <w:lang w:val="ka-GE"/>
              </w:rPr>
              <w:t>28.03.2007</w:t>
            </w:r>
          </w:p>
          <w:permEnd w:id="667764277"/>
          <w:p w14:paraId="13B34F4E" w14:textId="12584E63" w:rsidR="00144FCF" w:rsidRPr="007D34F4" w:rsidRDefault="00144FCF" w:rsidP="007D34F4">
            <w:pPr>
              <w:pStyle w:val="a5"/>
              <w:numPr>
                <w:ilvl w:val="0"/>
                <w:numId w:val="22"/>
              </w:numPr>
              <w:ind w:left="257" w:right="-113" w:hanging="270"/>
              <w:rPr>
                <w:rFonts w:ascii="Sylfaen" w:hAnsi="Sylfaen"/>
                <w:lang w:val="ka-GE"/>
              </w:rPr>
            </w:pPr>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6CE1E9E" w:rsidR="00496B05" w:rsidRPr="007D34F4" w:rsidRDefault="00457937"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32FD05E6" w:rsidR="00496B05" w:rsidRPr="007D34F4" w:rsidRDefault="00457937" w:rsidP="007D34F4">
            <w:pPr>
              <w:pStyle w:val="a5"/>
              <w:numPr>
                <w:ilvl w:val="0"/>
                <w:numId w:val="24"/>
              </w:numPr>
              <w:ind w:left="257" w:right="-113" w:hanging="270"/>
              <w:rPr>
                <w:rFonts w:ascii="Sylfaen" w:hAnsi="Sylfaen"/>
                <w:lang w:val="ka-GE"/>
              </w:rPr>
            </w:pPr>
            <w:permStart w:id="1177557738" w:edGrp="everyone"/>
            <w:proofErr w:type="spellStart"/>
            <w:r w:rsidRPr="00392B81">
              <w:rPr>
                <w:rFonts w:ascii="Sylfaen" w:hAnsi="Sylfaen"/>
              </w:rPr>
              <w:t>თბილისი</w:t>
            </w:r>
            <w:proofErr w:type="spellEnd"/>
            <w:r w:rsidRPr="00392B81">
              <w:rPr>
                <w:rFonts w:ascii="Sylfaen" w:hAnsi="Sylfaen"/>
              </w:rPr>
              <w:t xml:space="preserve">, </w:t>
            </w:r>
            <w:proofErr w:type="spellStart"/>
            <w:r w:rsidRPr="00392B81">
              <w:rPr>
                <w:rFonts w:ascii="Sylfaen" w:hAnsi="Sylfaen"/>
              </w:rPr>
              <w:t>რუსთაველის</w:t>
            </w:r>
            <w:proofErr w:type="spellEnd"/>
            <w:r w:rsidRPr="00392B81">
              <w:rPr>
                <w:rFonts w:ascii="Sylfaen" w:hAnsi="Sylfaen"/>
              </w:rPr>
              <w:t xml:space="preserve"> </w:t>
            </w:r>
            <w:proofErr w:type="spellStart"/>
            <w:r w:rsidRPr="00392B81">
              <w:rPr>
                <w:rFonts w:ascii="Sylfaen" w:hAnsi="Sylfaen"/>
              </w:rPr>
              <w:t>გამზირი</w:t>
            </w:r>
            <w:proofErr w:type="spellEnd"/>
            <w:r>
              <w:rPr>
                <w:rStyle w:val="af5"/>
                <w:rFonts w:ascii="Arial" w:hAnsi="Arial" w:cs="Arial"/>
                <w:color w:val="333333"/>
                <w:sz w:val="21"/>
                <w:szCs w:val="21"/>
                <w:shd w:val="clear" w:color="auto" w:fill="FFFFFF"/>
              </w:rPr>
              <w:t xml:space="preserve"> </w:t>
            </w:r>
            <w:r w:rsidRPr="00392B81">
              <w:rPr>
                <w:rFonts w:ascii="Sylfaen" w:hAnsi="Sylfaen"/>
              </w:rPr>
              <w:t>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48E4AB6" w14:textId="77777777" w:rsidR="00457937" w:rsidRPr="00392B81" w:rsidRDefault="00457937" w:rsidP="00457937">
            <w:pPr>
              <w:rPr>
                <w:rFonts w:ascii="Sylfaen" w:hAnsi="Sylfaen"/>
              </w:rPr>
            </w:pPr>
            <w:permStart w:id="903088963" w:edGrp="everyone"/>
            <w:proofErr w:type="spellStart"/>
            <w:proofErr w:type="gramStart"/>
            <w:r w:rsidRPr="00392B81">
              <w:rPr>
                <w:rFonts w:ascii="Sylfaen" w:hAnsi="Sylfaen"/>
              </w:rPr>
              <w:t>გადახდისუუნარობის</w:t>
            </w:r>
            <w:proofErr w:type="spellEnd"/>
            <w:proofErr w:type="gramEnd"/>
            <w:r w:rsidRPr="00392B81">
              <w:rPr>
                <w:rFonts w:ascii="Sylfaen" w:hAnsi="Sylfaen"/>
              </w:rPr>
              <w:t xml:space="preserve"> </w:t>
            </w:r>
            <w:proofErr w:type="spellStart"/>
            <w:r w:rsidRPr="00392B81">
              <w:rPr>
                <w:rFonts w:ascii="Sylfaen" w:hAnsi="Sylfaen"/>
              </w:rPr>
              <w:t>საქმის</w:t>
            </w:r>
            <w:proofErr w:type="spellEnd"/>
            <w:r w:rsidRPr="00392B81">
              <w:rPr>
                <w:rFonts w:ascii="Sylfaen" w:hAnsi="Sylfaen"/>
              </w:rPr>
              <w:t xml:space="preserve"> </w:t>
            </w:r>
            <w:proofErr w:type="spellStart"/>
            <w:r w:rsidRPr="00392B81">
              <w:rPr>
                <w:rFonts w:ascii="Sylfaen" w:hAnsi="Sylfaen"/>
              </w:rPr>
              <w:t>წარმოების</w:t>
            </w:r>
            <w:proofErr w:type="spellEnd"/>
            <w:r w:rsidRPr="00392B81">
              <w:rPr>
                <w:rFonts w:ascii="Sylfaen" w:hAnsi="Sylfaen"/>
              </w:rPr>
              <w:t xml:space="preserve"> </w:t>
            </w:r>
            <w:proofErr w:type="spellStart"/>
            <w:r w:rsidRPr="00392B81">
              <w:rPr>
                <w:rFonts w:ascii="Sylfaen" w:hAnsi="Sylfaen"/>
              </w:rPr>
              <w:t>შესახებ</w:t>
            </w:r>
            <w:proofErr w:type="spellEnd"/>
            <w:r w:rsidRPr="00392B81">
              <w:rPr>
                <w:rFonts w:ascii="Sylfaen" w:hAnsi="Sylfaen"/>
              </w:rPr>
              <w:t xml:space="preserve"> </w:t>
            </w:r>
            <w:proofErr w:type="spellStart"/>
            <w:r w:rsidRPr="00392B81">
              <w:rPr>
                <w:rFonts w:ascii="Sylfaen" w:hAnsi="Sylfaen"/>
              </w:rPr>
              <w:t>საქართველოს</w:t>
            </w:r>
            <w:proofErr w:type="spellEnd"/>
            <w:r w:rsidRPr="00392B81">
              <w:rPr>
                <w:rFonts w:ascii="Sylfaen" w:hAnsi="Sylfaen"/>
              </w:rPr>
              <w:t xml:space="preserve"> </w:t>
            </w:r>
            <w:proofErr w:type="spellStart"/>
            <w:r w:rsidRPr="00392B81">
              <w:rPr>
                <w:rFonts w:ascii="Sylfaen" w:hAnsi="Sylfaen"/>
              </w:rPr>
              <w:t>კანონის</w:t>
            </w:r>
            <w:proofErr w:type="spellEnd"/>
            <w:r w:rsidRPr="00392B81">
              <w:rPr>
                <w:rFonts w:ascii="Sylfaen" w:hAnsi="Sylfaen"/>
              </w:rPr>
              <w:t xml:space="preserve"> (№4522–</w:t>
            </w:r>
            <w:proofErr w:type="spellStart"/>
            <w:r w:rsidRPr="00392B81">
              <w:rPr>
                <w:rFonts w:ascii="Sylfaen" w:hAnsi="Sylfaen"/>
              </w:rPr>
              <w:t>Iს</w:t>
            </w:r>
            <w:proofErr w:type="spellEnd"/>
            <w:r w:rsidRPr="00392B81">
              <w:rPr>
                <w:rFonts w:ascii="Sylfaen" w:hAnsi="Sylfaen"/>
              </w:rPr>
              <w:t xml:space="preserve">) მე-6 </w:t>
            </w:r>
            <w:proofErr w:type="spellStart"/>
            <w:r w:rsidRPr="00392B81">
              <w:rPr>
                <w:rFonts w:ascii="Sylfaen" w:hAnsi="Sylfaen"/>
              </w:rPr>
              <w:t>მუხლის</w:t>
            </w:r>
            <w:proofErr w:type="spellEnd"/>
            <w:r w:rsidRPr="00392B81">
              <w:rPr>
                <w:rFonts w:ascii="Sylfaen" w:hAnsi="Sylfaen"/>
              </w:rPr>
              <w:t xml:space="preserve"> </w:t>
            </w:r>
            <w:proofErr w:type="spellStart"/>
            <w:r w:rsidRPr="00392B81">
              <w:rPr>
                <w:rFonts w:ascii="Sylfaen" w:hAnsi="Sylfaen"/>
              </w:rPr>
              <w:t>პირველი</w:t>
            </w:r>
            <w:proofErr w:type="spellEnd"/>
            <w:r w:rsidRPr="00392B81">
              <w:rPr>
                <w:rFonts w:ascii="Sylfaen" w:hAnsi="Sylfaen"/>
              </w:rPr>
              <w:t xml:space="preserve"> </w:t>
            </w:r>
            <w:proofErr w:type="spellStart"/>
            <w:r w:rsidRPr="00392B81">
              <w:rPr>
                <w:rFonts w:ascii="Sylfaen" w:hAnsi="Sylfaen"/>
              </w:rPr>
              <w:t>პუნქტი</w:t>
            </w:r>
            <w:proofErr w:type="spellEnd"/>
            <w:r w:rsidRPr="00392B81">
              <w:rPr>
                <w:rFonts w:ascii="Sylfaen" w:hAnsi="Sylfaen"/>
              </w:rPr>
              <w:t xml:space="preserve"> </w:t>
            </w:r>
            <w:proofErr w:type="spellStart"/>
            <w:r w:rsidRPr="00392B81">
              <w:rPr>
                <w:rFonts w:ascii="Sylfaen" w:hAnsi="Sylfaen"/>
              </w:rPr>
              <w:t>პირველი</w:t>
            </w:r>
            <w:proofErr w:type="spellEnd"/>
            <w:r w:rsidRPr="00392B81">
              <w:rPr>
                <w:rFonts w:ascii="Sylfaen" w:hAnsi="Sylfaen"/>
              </w:rPr>
              <w:t xml:space="preserve"> </w:t>
            </w:r>
            <w:proofErr w:type="spellStart"/>
            <w:r w:rsidRPr="00392B81">
              <w:rPr>
                <w:rFonts w:ascii="Sylfaen" w:hAnsi="Sylfaen"/>
              </w:rPr>
              <w:t>წინადადება</w:t>
            </w:r>
            <w:proofErr w:type="spellEnd"/>
            <w:r w:rsidRPr="00392B81">
              <w:rPr>
                <w:rFonts w:ascii="Sylfaen" w:hAnsi="Sylfaen"/>
              </w:rPr>
              <w:t>.</w:t>
            </w:r>
          </w:p>
          <w:p w14:paraId="01D4F320" w14:textId="77777777" w:rsidR="00457937" w:rsidRDefault="00457937" w:rsidP="00457937">
            <w:pPr>
              <w:rPr>
                <w:rFonts w:ascii="Sylfaen" w:hAnsi="Sylfaen"/>
                <w:b/>
                <w:color w:val="333333"/>
                <w:lang w:val="ka-GE"/>
              </w:rPr>
            </w:pPr>
          </w:p>
          <w:p w14:paraId="617FBF48" w14:textId="77777777" w:rsidR="00457937" w:rsidRPr="00DB3DDF" w:rsidRDefault="00457937" w:rsidP="00457937">
            <w:pPr>
              <w:rPr>
                <w:rFonts w:ascii="Sylfaen" w:hAnsi="Sylfaen"/>
              </w:rPr>
            </w:pPr>
            <w:proofErr w:type="spellStart"/>
            <w:proofErr w:type="gramStart"/>
            <w:r w:rsidRPr="00DB3DDF">
              <w:rPr>
                <w:rFonts w:ascii="Sylfaen" w:hAnsi="Sylfaen"/>
              </w:rPr>
              <w:t>გადახდისუუნარობის</w:t>
            </w:r>
            <w:proofErr w:type="spellEnd"/>
            <w:proofErr w:type="gram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rPr>
              <w:t xml:space="preserve"> </w:t>
            </w:r>
            <w:proofErr w:type="spellStart"/>
            <w:r w:rsidRPr="00DB3DDF">
              <w:rPr>
                <w:rFonts w:ascii="Sylfaen" w:hAnsi="Sylfaen"/>
              </w:rPr>
              <w:t>განცხადების</w:t>
            </w:r>
            <w:proofErr w:type="spellEnd"/>
            <w:r w:rsidRPr="00DB3DDF">
              <w:rPr>
                <w:rFonts w:ascii="Sylfaen" w:hAnsi="Sylfaen"/>
              </w:rPr>
              <w:t xml:space="preserve"> </w:t>
            </w:r>
            <w:proofErr w:type="spellStart"/>
            <w:r w:rsidRPr="00DB3DDF">
              <w:rPr>
                <w:rFonts w:ascii="Sylfaen" w:hAnsi="Sylfaen"/>
              </w:rPr>
              <w:t>შემტანი</w:t>
            </w:r>
            <w:proofErr w:type="spellEnd"/>
            <w:r w:rsidRPr="00DB3DDF">
              <w:rPr>
                <w:rFonts w:ascii="Sylfaen" w:hAnsi="Sylfaen"/>
              </w:rPr>
              <w:t xml:space="preserve"> </w:t>
            </w:r>
            <w:proofErr w:type="spellStart"/>
            <w:r w:rsidRPr="00DB3DDF">
              <w:rPr>
                <w:rFonts w:ascii="Sylfaen" w:hAnsi="Sylfaen"/>
              </w:rPr>
              <w:t>პირი</w:t>
            </w:r>
            <w:proofErr w:type="spellEnd"/>
            <w:r w:rsidRPr="00DB3DDF">
              <w:rPr>
                <w:rFonts w:ascii="Sylfaen" w:hAnsi="Sylfaen"/>
              </w:rPr>
              <w:t xml:space="preserve"> </w:t>
            </w:r>
            <w:proofErr w:type="spellStart"/>
            <w:r w:rsidRPr="00DB3DDF">
              <w:rPr>
                <w:rFonts w:ascii="Sylfaen" w:hAnsi="Sylfaen"/>
              </w:rPr>
              <w:t>ვალდებულია</w:t>
            </w:r>
            <w:proofErr w:type="spellEnd"/>
            <w:r w:rsidRPr="00DB3DDF">
              <w:rPr>
                <w:rFonts w:ascii="Sylfaen" w:hAnsi="Sylfaen"/>
              </w:rPr>
              <w:t xml:space="preserve"> </w:t>
            </w:r>
            <w:proofErr w:type="spellStart"/>
            <w:r w:rsidRPr="00DB3DDF">
              <w:rPr>
                <w:rFonts w:ascii="Sylfaen" w:hAnsi="Sylfaen"/>
              </w:rPr>
              <w:t>განცხადებასთან</w:t>
            </w:r>
            <w:proofErr w:type="spellEnd"/>
            <w:r w:rsidRPr="00DB3DDF">
              <w:rPr>
                <w:rFonts w:ascii="Sylfaen" w:hAnsi="Sylfaen"/>
              </w:rPr>
              <w:t xml:space="preserve"> </w:t>
            </w:r>
            <w:proofErr w:type="spellStart"/>
            <w:r w:rsidRPr="00DB3DDF">
              <w:rPr>
                <w:rFonts w:ascii="Sylfaen" w:hAnsi="Sylfaen"/>
              </w:rPr>
              <w:t>ერთად</w:t>
            </w:r>
            <w:proofErr w:type="spellEnd"/>
            <w:r w:rsidRPr="00DB3DDF">
              <w:rPr>
                <w:rFonts w:ascii="Sylfaen" w:hAnsi="Sylfaen"/>
              </w:rPr>
              <w:t xml:space="preserve"> </w:t>
            </w:r>
            <w:proofErr w:type="spellStart"/>
            <w:r w:rsidRPr="00DB3DDF">
              <w:rPr>
                <w:rFonts w:ascii="Sylfaen" w:hAnsi="Sylfaen"/>
              </w:rPr>
              <w:t>სასამართლოს</w:t>
            </w:r>
            <w:proofErr w:type="spellEnd"/>
            <w:r w:rsidRPr="00DB3DDF">
              <w:rPr>
                <w:rFonts w:ascii="Sylfaen" w:hAnsi="Sylfaen"/>
              </w:rPr>
              <w:t xml:space="preserve"> </w:t>
            </w:r>
            <w:proofErr w:type="spellStart"/>
            <w:r w:rsidRPr="00DB3DDF">
              <w:rPr>
                <w:rFonts w:ascii="Sylfaen" w:hAnsi="Sylfaen"/>
              </w:rPr>
              <w:t>სადეპოზიტო</w:t>
            </w:r>
            <w:proofErr w:type="spellEnd"/>
            <w:r w:rsidRPr="00DB3DDF">
              <w:rPr>
                <w:rFonts w:ascii="Sylfaen" w:hAnsi="Sylfaen"/>
              </w:rPr>
              <w:t xml:space="preserve"> </w:t>
            </w:r>
            <w:proofErr w:type="spellStart"/>
            <w:r w:rsidRPr="00DB3DDF">
              <w:rPr>
                <w:rFonts w:ascii="Sylfaen" w:hAnsi="Sylfaen"/>
              </w:rPr>
              <w:t>ანგარიშზე</w:t>
            </w:r>
            <w:proofErr w:type="spellEnd"/>
            <w:r w:rsidRPr="00DB3DDF">
              <w:rPr>
                <w:rFonts w:ascii="Sylfaen" w:hAnsi="Sylfaen"/>
              </w:rPr>
              <w:t xml:space="preserve"> </w:t>
            </w:r>
            <w:proofErr w:type="spellStart"/>
            <w:r w:rsidRPr="00DB3DDF">
              <w:rPr>
                <w:rFonts w:ascii="Sylfaen" w:hAnsi="Sylfaen"/>
              </w:rPr>
              <w:t>შეიტანოს</w:t>
            </w:r>
            <w:proofErr w:type="spellEnd"/>
            <w:r w:rsidRPr="00DB3DDF">
              <w:rPr>
                <w:rFonts w:ascii="Sylfaen" w:hAnsi="Sylfaen"/>
              </w:rPr>
              <w:t xml:space="preserve"> 5 000 </w:t>
            </w:r>
            <w:proofErr w:type="spellStart"/>
            <w:r w:rsidRPr="00DB3DDF">
              <w:rPr>
                <w:rFonts w:ascii="Sylfaen" w:hAnsi="Sylfaen"/>
              </w:rPr>
              <w:t>ლარი</w:t>
            </w:r>
            <w:proofErr w:type="spellEnd"/>
            <w:r w:rsidRPr="00DB3DDF">
              <w:rPr>
                <w:rFonts w:ascii="Sylfaen" w:hAnsi="Sylfaen"/>
              </w:rPr>
              <w:t>.</w:t>
            </w:r>
          </w:p>
          <w:p w14:paraId="3DD334C3" w14:textId="77777777" w:rsidR="002F127B" w:rsidRPr="00B93430" w:rsidRDefault="002F127B"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5E0CDA6" w14:textId="77777777" w:rsidR="00457937" w:rsidRPr="00DB3DDF" w:rsidRDefault="00457937" w:rsidP="00457937">
            <w:pPr>
              <w:spacing w:after="0" w:line="240" w:lineRule="auto"/>
              <w:rPr>
                <w:rFonts w:ascii="Sylfaen" w:hAnsi="Sylfaen"/>
                <w:color w:val="000000"/>
                <w:sz w:val="24"/>
                <w:szCs w:val="24"/>
                <w:lang w:val="ka-GE"/>
              </w:rPr>
            </w:pPr>
            <w:r w:rsidRPr="00DB3DDF">
              <w:rPr>
                <w:rFonts w:ascii="Sylfaen" w:hAnsi="Sylfaen"/>
                <w:color w:val="000000"/>
                <w:sz w:val="24"/>
                <w:szCs w:val="24"/>
                <w:lang w:val="ka-GE"/>
              </w:rPr>
              <w:t>საქართველოს კონსტიტუციის 31-ე მუხლის პირველი პუნქტის პირველი წინადადება</w:t>
            </w:r>
          </w:p>
          <w:p w14:paraId="5C3E42BA" w14:textId="77777777" w:rsidR="00457937" w:rsidRPr="00DB3DDF" w:rsidRDefault="00457937" w:rsidP="00457937">
            <w:pPr>
              <w:spacing w:after="0" w:line="240" w:lineRule="auto"/>
              <w:rPr>
                <w:rFonts w:ascii="Sylfaen" w:hAnsi="Sylfaen"/>
                <w:color w:val="000000"/>
                <w:sz w:val="24"/>
                <w:szCs w:val="24"/>
                <w:lang w:val="ka-GE"/>
              </w:rPr>
            </w:pPr>
          </w:p>
          <w:p w14:paraId="6A9BFFAB" w14:textId="5B92C936" w:rsidR="002F127B" w:rsidRPr="00B93430" w:rsidRDefault="00457937" w:rsidP="00457937">
            <w:pPr>
              <w:spacing w:after="0" w:line="240" w:lineRule="auto"/>
              <w:rPr>
                <w:rFonts w:ascii="Sylfaen" w:hAnsi="Sylfaen"/>
                <w:color w:val="000000"/>
                <w:sz w:val="18"/>
                <w:szCs w:val="18"/>
                <w:lang w:val="ka-GE"/>
              </w:rPr>
            </w:pPr>
            <w:proofErr w:type="spellStart"/>
            <w:proofErr w:type="gramStart"/>
            <w:r w:rsidRPr="00DB3DDF">
              <w:rPr>
                <w:rFonts w:ascii="Sylfaen" w:hAnsi="Sylfaen"/>
                <w:sz w:val="24"/>
                <w:szCs w:val="24"/>
              </w:rPr>
              <w:t>ყოველ</w:t>
            </w:r>
            <w:proofErr w:type="spellEnd"/>
            <w:proofErr w:type="gramEnd"/>
            <w:r w:rsidRPr="00DB3DDF">
              <w:rPr>
                <w:rFonts w:ascii="Sylfaen" w:hAnsi="Sylfaen"/>
                <w:sz w:val="24"/>
                <w:szCs w:val="24"/>
              </w:rPr>
              <w:t xml:space="preserve"> </w:t>
            </w:r>
            <w:proofErr w:type="spellStart"/>
            <w:r w:rsidRPr="00DB3DDF">
              <w:rPr>
                <w:rFonts w:ascii="Sylfaen" w:hAnsi="Sylfaen"/>
                <w:sz w:val="24"/>
                <w:szCs w:val="24"/>
              </w:rPr>
              <w:t>ადამიანს</w:t>
            </w:r>
            <w:proofErr w:type="spellEnd"/>
            <w:r w:rsidRPr="00DB3DDF">
              <w:rPr>
                <w:rFonts w:ascii="Sylfaen" w:hAnsi="Sylfaen"/>
                <w:sz w:val="24"/>
                <w:szCs w:val="24"/>
              </w:rPr>
              <w:t xml:space="preserve"> </w:t>
            </w:r>
            <w:proofErr w:type="spellStart"/>
            <w:r w:rsidRPr="00DB3DDF">
              <w:rPr>
                <w:rFonts w:ascii="Sylfaen" w:hAnsi="Sylfaen"/>
                <w:sz w:val="24"/>
                <w:szCs w:val="24"/>
              </w:rPr>
              <w:t>აქვს</w:t>
            </w:r>
            <w:proofErr w:type="spellEnd"/>
            <w:r w:rsidRPr="00DB3DDF">
              <w:rPr>
                <w:rFonts w:ascii="Sylfaen" w:hAnsi="Sylfaen"/>
                <w:sz w:val="24"/>
                <w:szCs w:val="24"/>
              </w:rPr>
              <w:t xml:space="preserve"> </w:t>
            </w:r>
            <w:proofErr w:type="spellStart"/>
            <w:r w:rsidRPr="00DB3DDF">
              <w:rPr>
                <w:rFonts w:ascii="Sylfaen" w:hAnsi="Sylfaen"/>
                <w:sz w:val="24"/>
                <w:szCs w:val="24"/>
              </w:rPr>
              <w:t>უფლება</w:t>
            </w:r>
            <w:proofErr w:type="spellEnd"/>
            <w:r w:rsidRPr="00DB3DDF">
              <w:rPr>
                <w:rFonts w:ascii="Sylfaen" w:hAnsi="Sylfaen"/>
                <w:sz w:val="24"/>
                <w:szCs w:val="24"/>
              </w:rPr>
              <w:t xml:space="preserve"> </w:t>
            </w:r>
            <w:proofErr w:type="spellStart"/>
            <w:r w:rsidRPr="00DB3DDF">
              <w:rPr>
                <w:rFonts w:ascii="Sylfaen" w:hAnsi="Sylfaen"/>
                <w:sz w:val="24"/>
                <w:szCs w:val="24"/>
              </w:rPr>
              <w:t>თავის</w:t>
            </w:r>
            <w:proofErr w:type="spellEnd"/>
            <w:r w:rsidRPr="00DB3DDF">
              <w:rPr>
                <w:rFonts w:ascii="Sylfaen" w:hAnsi="Sylfaen"/>
                <w:sz w:val="24"/>
                <w:szCs w:val="24"/>
              </w:rPr>
              <w:t xml:space="preserve"> </w:t>
            </w:r>
            <w:proofErr w:type="spellStart"/>
            <w:r w:rsidRPr="00DB3DDF">
              <w:rPr>
                <w:rFonts w:ascii="Sylfaen" w:hAnsi="Sylfaen"/>
                <w:sz w:val="24"/>
                <w:szCs w:val="24"/>
              </w:rPr>
              <w:t>უფლებათა</w:t>
            </w:r>
            <w:proofErr w:type="spellEnd"/>
            <w:r w:rsidRPr="00DB3DDF">
              <w:rPr>
                <w:rFonts w:ascii="Sylfaen" w:hAnsi="Sylfaen"/>
                <w:sz w:val="24"/>
                <w:szCs w:val="24"/>
              </w:rPr>
              <w:t xml:space="preserve"> </w:t>
            </w:r>
            <w:proofErr w:type="spellStart"/>
            <w:r w:rsidRPr="00DB3DDF">
              <w:rPr>
                <w:rFonts w:ascii="Sylfaen" w:hAnsi="Sylfaen"/>
                <w:sz w:val="24"/>
                <w:szCs w:val="24"/>
              </w:rPr>
              <w:t>დასაცავად</w:t>
            </w:r>
            <w:proofErr w:type="spellEnd"/>
            <w:r w:rsidRPr="00DB3DDF">
              <w:rPr>
                <w:rFonts w:ascii="Sylfaen" w:hAnsi="Sylfaen"/>
                <w:sz w:val="24"/>
                <w:szCs w:val="24"/>
              </w:rPr>
              <w:t xml:space="preserve"> </w:t>
            </w:r>
            <w:proofErr w:type="spellStart"/>
            <w:r w:rsidRPr="00DB3DDF">
              <w:rPr>
                <w:rFonts w:ascii="Sylfaen" w:hAnsi="Sylfaen"/>
                <w:sz w:val="24"/>
                <w:szCs w:val="24"/>
              </w:rPr>
              <w:t>მიმართოს</w:t>
            </w:r>
            <w:proofErr w:type="spellEnd"/>
            <w:r w:rsidRPr="00DB3DDF">
              <w:rPr>
                <w:rFonts w:ascii="Sylfaen" w:hAnsi="Sylfaen"/>
                <w:sz w:val="24"/>
                <w:szCs w:val="24"/>
              </w:rPr>
              <w:t xml:space="preserve"> </w:t>
            </w:r>
            <w:proofErr w:type="spellStart"/>
            <w:r w:rsidRPr="00DB3DDF">
              <w:rPr>
                <w:rFonts w:ascii="Sylfaen" w:hAnsi="Sylfaen"/>
                <w:sz w:val="24"/>
                <w:szCs w:val="24"/>
              </w:rPr>
              <w:t>სასამართლო</w:t>
            </w:r>
            <w:r w:rsidRPr="00DB3DDF">
              <w:rPr>
                <w:rFonts w:ascii="Sylfaen" w:hAnsi="Sylfaen" w:cs="Sylfaen"/>
                <w:sz w:val="24"/>
                <w:szCs w:val="24"/>
              </w:rPr>
              <w:t>ს</w:t>
            </w:r>
            <w:proofErr w:type="spellEnd"/>
            <w:r>
              <w:rPr>
                <w:rFonts w:ascii="Sylfaen" w:hAnsi="Sylfaen" w:cs="Sylfaen"/>
                <w:sz w:val="24"/>
                <w:szCs w:val="24"/>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68936FC" w14:textId="77777777" w:rsidR="00457937" w:rsidRPr="00392B81" w:rsidRDefault="00457937" w:rsidP="00457937">
            <w:pPr>
              <w:rPr>
                <w:rFonts w:ascii="Sylfaen" w:hAnsi="Sylfaen"/>
              </w:rPr>
            </w:pPr>
            <w:proofErr w:type="spellStart"/>
            <w:r w:rsidRPr="00392B81">
              <w:rPr>
                <w:rFonts w:ascii="Sylfaen" w:hAnsi="Sylfaen"/>
              </w:rPr>
              <w:t>გადახდისუუნარობის</w:t>
            </w:r>
            <w:proofErr w:type="spellEnd"/>
            <w:r w:rsidRPr="00392B81">
              <w:rPr>
                <w:rFonts w:ascii="Sylfaen" w:hAnsi="Sylfaen"/>
              </w:rPr>
              <w:t xml:space="preserve"> </w:t>
            </w:r>
            <w:proofErr w:type="spellStart"/>
            <w:r w:rsidRPr="00392B81">
              <w:rPr>
                <w:rFonts w:ascii="Sylfaen" w:hAnsi="Sylfaen"/>
              </w:rPr>
              <w:t>საქმის</w:t>
            </w:r>
            <w:proofErr w:type="spellEnd"/>
            <w:r w:rsidRPr="00392B81">
              <w:rPr>
                <w:rFonts w:ascii="Sylfaen" w:hAnsi="Sylfaen"/>
              </w:rPr>
              <w:t xml:space="preserve"> </w:t>
            </w:r>
            <w:proofErr w:type="spellStart"/>
            <w:r w:rsidRPr="00392B81">
              <w:rPr>
                <w:rFonts w:ascii="Sylfaen" w:hAnsi="Sylfaen"/>
              </w:rPr>
              <w:t>წარმოების</w:t>
            </w:r>
            <w:proofErr w:type="spellEnd"/>
            <w:r w:rsidRPr="00392B81">
              <w:rPr>
                <w:rFonts w:ascii="Sylfaen" w:hAnsi="Sylfaen"/>
              </w:rPr>
              <w:t xml:space="preserve"> </w:t>
            </w:r>
            <w:proofErr w:type="spellStart"/>
            <w:r w:rsidRPr="00392B81">
              <w:rPr>
                <w:rFonts w:ascii="Sylfaen" w:hAnsi="Sylfaen"/>
              </w:rPr>
              <w:t>შესახებ</w:t>
            </w:r>
            <w:proofErr w:type="spellEnd"/>
            <w:r w:rsidRPr="00392B81">
              <w:rPr>
                <w:rFonts w:ascii="Sylfaen" w:hAnsi="Sylfaen"/>
              </w:rPr>
              <w:t xml:space="preserve"> </w:t>
            </w:r>
            <w:proofErr w:type="spellStart"/>
            <w:r w:rsidRPr="00392B81">
              <w:rPr>
                <w:rFonts w:ascii="Sylfaen" w:hAnsi="Sylfaen"/>
              </w:rPr>
              <w:t>საქართველოს</w:t>
            </w:r>
            <w:proofErr w:type="spellEnd"/>
            <w:r w:rsidRPr="00392B81">
              <w:rPr>
                <w:rFonts w:ascii="Sylfaen" w:hAnsi="Sylfaen"/>
              </w:rPr>
              <w:t xml:space="preserve"> </w:t>
            </w:r>
            <w:proofErr w:type="spellStart"/>
            <w:r w:rsidRPr="00392B81">
              <w:rPr>
                <w:rFonts w:ascii="Sylfaen" w:hAnsi="Sylfaen"/>
              </w:rPr>
              <w:t>კანონის</w:t>
            </w:r>
            <w:proofErr w:type="spellEnd"/>
            <w:r w:rsidRPr="00392B81">
              <w:rPr>
                <w:rFonts w:ascii="Sylfaen" w:hAnsi="Sylfaen"/>
              </w:rPr>
              <w:t xml:space="preserve"> (№4522–</w:t>
            </w:r>
            <w:proofErr w:type="spellStart"/>
            <w:r w:rsidRPr="00392B81">
              <w:rPr>
                <w:rFonts w:ascii="Sylfaen" w:hAnsi="Sylfaen"/>
              </w:rPr>
              <w:t>Iს</w:t>
            </w:r>
            <w:proofErr w:type="spellEnd"/>
            <w:r w:rsidRPr="00392B81">
              <w:rPr>
                <w:rFonts w:ascii="Sylfaen" w:hAnsi="Sylfaen"/>
              </w:rPr>
              <w:t xml:space="preserve">) მე-6 </w:t>
            </w:r>
            <w:proofErr w:type="spellStart"/>
            <w:r w:rsidRPr="00392B81">
              <w:rPr>
                <w:rFonts w:ascii="Sylfaen" w:hAnsi="Sylfaen"/>
              </w:rPr>
              <w:t>მუხლის</w:t>
            </w:r>
            <w:proofErr w:type="spellEnd"/>
            <w:r w:rsidRPr="00392B81">
              <w:rPr>
                <w:rFonts w:ascii="Sylfaen" w:hAnsi="Sylfaen"/>
              </w:rPr>
              <w:t xml:space="preserve"> </w:t>
            </w:r>
            <w:proofErr w:type="spellStart"/>
            <w:r w:rsidRPr="00392B81">
              <w:rPr>
                <w:rFonts w:ascii="Sylfaen" w:hAnsi="Sylfaen"/>
              </w:rPr>
              <w:t>მეოთხე</w:t>
            </w:r>
            <w:proofErr w:type="spellEnd"/>
            <w:r w:rsidRPr="00392B81">
              <w:rPr>
                <w:rFonts w:ascii="Sylfaen" w:hAnsi="Sylfaen"/>
              </w:rPr>
              <w:t xml:space="preserve"> </w:t>
            </w:r>
            <w:proofErr w:type="spellStart"/>
            <w:r w:rsidRPr="00392B81">
              <w:rPr>
                <w:rFonts w:ascii="Sylfaen" w:hAnsi="Sylfaen"/>
              </w:rPr>
              <w:t>პუნქტი</w:t>
            </w:r>
            <w:proofErr w:type="spellEnd"/>
          </w:p>
          <w:p w14:paraId="190F4A86" w14:textId="77777777" w:rsidR="00457937" w:rsidRDefault="00457937" w:rsidP="00457937">
            <w:pPr>
              <w:rPr>
                <w:rFonts w:ascii="Sylfaen" w:hAnsi="Sylfaen"/>
                <w:b/>
                <w:color w:val="333333"/>
                <w:lang w:val="ka-GE"/>
              </w:rPr>
            </w:pPr>
          </w:p>
          <w:p w14:paraId="7AAABC82" w14:textId="77777777" w:rsidR="00457937" w:rsidRPr="00392B81" w:rsidRDefault="00457937" w:rsidP="00457937">
            <w:proofErr w:type="spellStart"/>
            <w:proofErr w:type="gramStart"/>
            <w:r w:rsidRPr="00DB3DDF">
              <w:rPr>
                <w:rFonts w:ascii="Sylfaen" w:hAnsi="Sylfaen" w:cs="Sylfaen"/>
                <w:color w:val="333333"/>
                <w:shd w:val="clear" w:color="auto" w:fill="EAEAEA"/>
              </w:rPr>
              <w:lastRenderedPageBreak/>
              <w:t>ამ</w:t>
            </w:r>
            <w:proofErr w:type="spellEnd"/>
            <w:proofErr w:type="gram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მუხლის</w:t>
            </w:r>
            <w:proofErr w:type="spellEnd"/>
            <w:r w:rsidRPr="00DB3DDF">
              <w:rPr>
                <w:rFonts w:ascii="Sylfaen" w:hAnsi="Sylfaen" w:cs="Helvetica"/>
                <w:color w:val="333333"/>
                <w:shd w:val="clear" w:color="auto" w:fill="EAEAEA"/>
              </w:rPr>
              <w:t xml:space="preserve"> </w:t>
            </w:r>
            <w:proofErr w:type="spellStart"/>
            <w:r w:rsidRPr="00392B81">
              <w:rPr>
                <w:rFonts w:ascii="Sylfaen" w:hAnsi="Sylfaen" w:cs="Sylfaen"/>
                <w:shd w:val="clear" w:color="auto" w:fill="EAEAEA"/>
              </w:rPr>
              <w:t>პირველი</w:t>
            </w:r>
            <w:proofErr w:type="spellEnd"/>
            <w:r w:rsidRPr="00392B81">
              <w:rPr>
                <w:rFonts w:ascii="Sylfaen" w:hAnsi="Sylfaen" w:cs="Helvetica"/>
                <w:shd w:val="clear" w:color="auto" w:fill="EAEAEA"/>
              </w:rPr>
              <w:t xml:space="preserve"> </w:t>
            </w:r>
            <w:proofErr w:type="spellStart"/>
            <w:r w:rsidRPr="00392B81">
              <w:t>პუნქტი</w:t>
            </w:r>
            <w:proofErr w:type="spellEnd"/>
            <w:r w:rsidRPr="00392B81">
              <w:t xml:space="preserve"> </w:t>
            </w:r>
            <w:proofErr w:type="spellStart"/>
            <w:r w:rsidRPr="00392B81">
              <w:t>არ</w:t>
            </w:r>
            <w:proofErr w:type="spellEnd"/>
            <w:r w:rsidRPr="00392B81">
              <w:t xml:space="preserve"> </w:t>
            </w:r>
            <w:proofErr w:type="spellStart"/>
            <w:r w:rsidRPr="00392B81">
              <w:t>ვრცელდება</w:t>
            </w:r>
            <w:proofErr w:type="spellEnd"/>
            <w:r w:rsidRPr="00392B81">
              <w:t xml:space="preserve"> </w:t>
            </w:r>
            <w:proofErr w:type="spellStart"/>
            <w:r w:rsidRPr="00392B81">
              <w:t>მოვალეზე</w:t>
            </w:r>
            <w:proofErr w:type="spellEnd"/>
            <w:r w:rsidRPr="00392B81">
              <w:t xml:space="preserve">, </w:t>
            </w:r>
            <w:proofErr w:type="spellStart"/>
            <w:r w:rsidRPr="00392B81">
              <w:t>როდესაც</w:t>
            </w:r>
            <w:proofErr w:type="spellEnd"/>
            <w:r w:rsidRPr="00392B81">
              <w:t xml:space="preserve"> </w:t>
            </w:r>
            <w:proofErr w:type="spellStart"/>
            <w:r w:rsidRPr="00392B81">
              <w:t>იგი</w:t>
            </w:r>
            <w:proofErr w:type="spellEnd"/>
            <w:r w:rsidRPr="00392B81">
              <w:t> </w:t>
            </w:r>
            <w:hyperlink r:id="rId11" w:anchor="part_23" w:tooltip="გადახდისუუნარობის საქმის წარმოების შესახებ" w:history="1">
              <w:proofErr w:type="spellStart"/>
              <w:r w:rsidRPr="00392B81">
                <w:rPr>
                  <w:rStyle w:val="a9"/>
                  <w:color w:val="auto"/>
                </w:rPr>
                <w:t>ამ</w:t>
              </w:r>
              <w:proofErr w:type="spellEnd"/>
              <w:r w:rsidRPr="00392B81">
                <w:rPr>
                  <w:rStyle w:val="a9"/>
                  <w:color w:val="auto"/>
                </w:rPr>
                <w:t xml:space="preserve"> </w:t>
              </w:r>
              <w:proofErr w:type="spellStart"/>
              <w:r w:rsidRPr="00392B81">
                <w:rPr>
                  <w:rStyle w:val="a9"/>
                  <w:color w:val="auto"/>
                </w:rPr>
                <w:t>კანონის</w:t>
              </w:r>
              <w:proofErr w:type="spellEnd"/>
              <w:r w:rsidRPr="00392B81">
                <w:rPr>
                  <w:rStyle w:val="a9"/>
                  <w:color w:val="auto"/>
                </w:rPr>
                <w:t xml:space="preserve"> მე-17 </w:t>
              </w:r>
              <w:proofErr w:type="spellStart"/>
              <w:r w:rsidRPr="00392B81">
                <w:rPr>
                  <w:rStyle w:val="a9"/>
                  <w:color w:val="auto"/>
                </w:rPr>
                <w:t>მუხლის</w:t>
              </w:r>
              <w:proofErr w:type="spellEnd"/>
              <w:r w:rsidRPr="00392B81">
                <w:rPr>
                  <w:rStyle w:val="a9"/>
                  <w:color w:val="auto"/>
                </w:rPr>
                <w:t xml:space="preserve"> </w:t>
              </w:r>
              <w:proofErr w:type="spellStart"/>
              <w:r w:rsidRPr="00392B81">
                <w:rPr>
                  <w:rStyle w:val="a9"/>
                  <w:color w:val="auto"/>
                </w:rPr>
                <w:t>პირველი</w:t>
              </w:r>
              <w:proofErr w:type="spellEnd"/>
              <w:r w:rsidRPr="00392B81">
                <w:rPr>
                  <w:rStyle w:val="a9"/>
                  <w:color w:val="auto"/>
                </w:rPr>
                <w:t xml:space="preserve"> </w:t>
              </w:r>
              <w:proofErr w:type="spellStart"/>
              <w:r w:rsidRPr="00392B81">
                <w:rPr>
                  <w:rStyle w:val="a9"/>
                  <w:color w:val="auto"/>
                </w:rPr>
                <w:t>პუნქტის</w:t>
              </w:r>
              <w:proofErr w:type="spellEnd"/>
              <w:r w:rsidRPr="00392B81">
                <w:rPr>
                  <w:rStyle w:val="a9"/>
                  <w:color w:val="auto"/>
                </w:rPr>
                <w:t> </w:t>
              </w:r>
              <w:proofErr w:type="spellStart"/>
            </w:hyperlink>
            <w:r w:rsidRPr="00392B81">
              <w:t>მიხედვით</w:t>
            </w:r>
            <w:proofErr w:type="spellEnd"/>
            <w:r w:rsidRPr="00392B81">
              <w:t xml:space="preserve"> </w:t>
            </w:r>
            <w:proofErr w:type="spellStart"/>
            <w:r w:rsidRPr="00392B81">
              <w:t>მოითხოვს</w:t>
            </w:r>
            <w:proofErr w:type="spellEnd"/>
            <w:r w:rsidRPr="00392B81">
              <w:t xml:space="preserve"> </w:t>
            </w:r>
            <w:proofErr w:type="spellStart"/>
            <w:r w:rsidRPr="00392B81">
              <w:t>გაკოტრებას</w:t>
            </w:r>
            <w:proofErr w:type="spellEnd"/>
            <w:r w:rsidRPr="00392B81">
              <w:t>.</w:t>
            </w:r>
          </w:p>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024A90F8" w14:textId="77777777" w:rsidR="00457937" w:rsidRPr="00392B81" w:rsidRDefault="00457937" w:rsidP="00457937">
            <w:pPr>
              <w:rPr>
                <w:rFonts w:ascii="Sylfaen" w:hAnsi="Sylfaen"/>
                <w:lang w:val="ka-GE"/>
              </w:rPr>
            </w:pPr>
            <w:proofErr w:type="spellStart"/>
            <w:proofErr w:type="gramStart"/>
            <w:r w:rsidRPr="00DB3DDF">
              <w:rPr>
                <w:rFonts w:ascii="Sylfaen" w:hAnsi="Sylfaen"/>
              </w:rPr>
              <w:lastRenderedPageBreak/>
              <w:t>საქართველოს</w:t>
            </w:r>
            <w:proofErr w:type="spellEnd"/>
            <w:proofErr w:type="gramEnd"/>
            <w:r w:rsidRPr="00DB3DDF">
              <w:rPr>
                <w:rFonts w:ascii="Sylfaen" w:hAnsi="Sylfaen"/>
              </w:rPr>
              <w:t xml:space="preserve"> </w:t>
            </w:r>
            <w:proofErr w:type="spellStart"/>
            <w:r w:rsidRPr="00DB3DDF">
              <w:rPr>
                <w:rFonts w:ascii="Sylfaen" w:hAnsi="Sylfaen"/>
              </w:rPr>
              <w:t>კონსტიტუციის</w:t>
            </w:r>
            <w:proofErr w:type="spellEnd"/>
            <w:r w:rsidRPr="00DB3DDF">
              <w:rPr>
                <w:rFonts w:ascii="Sylfaen" w:hAnsi="Sylfaen"/>
              </w:rPr>
              <w:t xml:space="preserve"> 31-ე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პუნქტის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წინადადება</w:t>
            </w:r>
            <w:proofErr w:type="spellEnd"/>
            <w:r>
              <w:rPr>
                <w:rFonts w:ascii="Sylfaen" w:hAnsi="Sylfaen"/>
                <w:lang w:val="ka-GE"/>
              </w:rPr>
              <w:t>.</w:t>
            </w:r>
          </w:p>
          <w:p w14:paraId="01A821BC" w14:textId="77777777" w:rsidR="00457937" w:rsidRDefault="00457937" w:rsidP="00457937">
            <w:pPr>
              <w:rPr>
                <w:rFonts w:ascii="Sylfaen" w:hAnsi="Sylfaen"/>
              </w:rPr>
            </w:pPr>
          </w:p>
          <w:p w14:paraId="2A22E026" w14:textId="77777777" w:rsidR="00457937" w:rsidRPr="00392B81" w:rsidRDefault="00457937" w:rsidP="00457937">
            <w:pPr>
              <w:rPr>
                <w:rFonts w:ascii="Sylfaen" w:hAnsi="Sylfaen"/>
                <w:lang w:val="ka-GE"/>
              </w:rPr>
            </w:pPr>
            <w:proofErr w:type="spellStart"/>
            <w:proofErr w:type="gramStart"/>
            <w:r w:rsidRPr="00DB3DDF">
              <w:rPr>
                <w:rFonts w:ascii="Sylfaen" w:hAnsi="Sylfaen"/>
              </w:rPr>
              <w:lastRenderedPageBreak/>
              <w:t>ყოველ</w:t>
            </w:r>
            <w:proofErr w:type="spellEnd"/>
            <w:proofErr w:type="gramEnd"/>
            <w:r w:rsidRPr="00DB3DDF">
              <w:rPr>
                <w:rFonts w:ascii="Sylfaen" w:hAnsi="Sylfaen"/>
              </w:rPr>
              <w:t xml:space="preserve"> </w:t>
            </w:r>
            <w:proofErr w:type="spellStart"/>
            <w:r w:rsidRPr="00DB3DDF">
              <w:rPr>
                <w:rFonts w:ascii="Sylfaen" w:hAnsi="Sylfaen"/>
              </w:rPr>
              <w:t>ადამიანს</w:t>
            </w:r>
            <w:proofErr w:type="spellEnd"/>
            <w:r w:rsidRPr="00DB3DDF">
              <w:rPr>
                <w:rFonts w:ascii="Sylfaen" w:hAnsi="Sylfaen"/>
              </w:rPr>
              <w:t xml:space="preserve"> </w:t>
            </w:r>
            <w:proofErr w:type="spellStart"/>
            <w:r w:rsidRPr="00DB3DDF">
              <w:rPr>
                <w:rFonts w:ascii="Sylfaen" w:hAnsi="Sylfaen"/>
              </w:rPr>
              <w:t>აქვს</w:t>
            </w:r>
            <w:proofErr w:type="spellEnd"/>
            <w:r w:rsidRPr="00DB3DDF">
              <w:rPr>
                <w:rFonts w:ascii="Sylfaen" w:hAnsi="Sylfaen"/>
              </w:rPr>
              <w:t xml:space="preserve"> </w:t>
            </w:r>
            <w:proofErr w:type="spellStart"/>
            <w:r w:rsidRPr="00DB3DDF">
              <w:rPr>
                <w:rFonts w:ascii="Sylfaen" w:hAnsi="Sylfaen"/>
              </w:rPr>
              <w:t>უფლება</w:t>
            </w:r>
            <w:proofErr w:type="spellEnd"/>
            <w:r w:rsidRPr="00DB3DDF">
              <w:rPr>
                <w:rFonts w:ascii="Sylfaen" w:hAnsi="Sylfaen"/>
              </w:rPr>
              <w:t xml:space="preserve"> </w:t>
            </w:r>
            <w:proofErr w:type="spellStart"/>
            <w:r w:rsidRPr="00DB3DDF">
              <w:rPr>
                <w:rFonts w:ascii="Sylfaen" w:hAnsi="Sylfaen"/>
              </w:rPr>
              <w:t>თავის</w:t>
            </w:r>
            <w:proofErr w:type="spell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დასაცავად</w:t>
            </w:r>
            <w:proofErr w:type="spellEnd"/>
            <w:r w:rsidRPr="00DB3DDF">
              <w:rPr>
                <w:rFonts w:ascii="Sylfaen" w:hAnsi="Sylfaen"/>
              </w:rPr>
              <w:t xml:space="preserve"> </w:t>
            </w:r>
            <w:proofErr w:type="spellStart"/>
            <w:r w:rsidRPr="00DB3DDF">
              <w:rPr>
                <w:rFonts w:ascii="Sylfaen" w:hAnsi="Sylfaen"/>
              </w:rPr>
              <w:t>მიმართოს</w:t>
            </w:r>
            <w:proofErr w:type="spellEnd"/>
            <w:r w:rsidRPr="00DB3DDF">
              <w:rPr>
                <w:rFonts w:ascii="Sylfaen" w:hAnsi="Sylfaen"/>
              </w:rPr>
              <w:t xml:space="preserve"> </w:t>
            </w:r>
            <w:proofErr w:type="spellStart"/>
            <w:r w:rsidRPr="00DB3DDF">
              <w:rPr>
                <w:rFonts w:ascii="Sylfaen" w:hAnsi="Sylfaen"/>
              </w:rPr>
              <w:t>სასამართლოს</w:t>
            </w:r>
            <w:proofErr w:type="spellEnd"/>
            <w:r>
              <w:rPr>
                <w:rFonts w:ascii="Sylfaen" w:hAnsi="Sylfaen"/>
                <w:lang w:val="ka-GE"/>
              </w:rPr>
              <w:t>.</w:t>
            </w:r>
          </w:p>
          <w:p w14:paraId="16FDDAC8" w14:textId="77777777" w:rsidR="00457937" w:rsidRDefault="00457937" w:rsidP="00457937">
            <w:pPr>
              <w:rPr>
                <w:rFonts w:ascii="Sylfaen" w:hAnsi="Sylfaen"/>
              </w:rPr>
            </w:pPr>
          </w:p>
          <w:p w14:paraId="032D7A64" w14:textId="77777777" w:rsidR="00BC0EE1" w:rsidRPr="00DB3DDF" w:rsidRDefault="00BC0EE1" w:rsidP="00457937">
            <w:pPr>
              <w:rPr>
                <w:rFonts w:ascii="Sylfaen" w:hAnsi="Sylfaen"/>
              </w:rPr>
            </w:pPr>
          </w:p>
          <w:p w14:paraId="23BEEE35" w14:textId="77777777" w:rsidR="00457937" w:rsidRPr="00DB3DDF" w:rsidRDefault="00457937" w:rsidP="00457937">
            <w:pPr>
              <w:rPr>
                <w:rFonts w:ascii="Sylfaen" w:hAnsi="Sylfaen"/>
              </w:rPr>
            </w:pPr>
          </w:p>
          <w:p w14:paraId="6EC52448" w14:textId="77777777" w:rsidR="00457937" w:rsidRPr="00392B81" w:rsidRDefault="00457937" w:rsidP="00457937">
            <w:pPr>
              <w:rPr>
                <w:rFonts w:ascii="Sylfaen" w:hAnsi="Sylfaen"/>
                <w:lang w:val="ka-GE"/>
              </w:rPr>
            </w:pPr>
            <w:proofErr w:type="spellStart"/>
            <w:proofErr w:type="gramStart"/>
            <w:r w:rsidRPr="00DB3DDF">
              <w:rPr>
                <w:rFonts w:ascii="Sylfaen" w:hAnsi="Sylfaen"/>
              </w:rPr>
              <w:t>საქართველოს</w:t>
            </w:r>
            <w:proofErr w:type="spellEnd"/>
            <w:proofErr w:type="gramEnd"/>
            <w:r w:rsidRPr="00DB3DDF">
              <w:rPr>
                <w:rFonts w:ascii="Sylfaen" w:hAnsi="Sylfaen"/>
              </w:rPr>
              <w:t xml:space="preserve"> </w:t>
            </w:r>
            <w:proofErr w:type="spellStart"/>
            <w:r w:rsidRPr="00DB3DDF">
              <w:rPr>
                <w:rFonts w:ascii="Sylfaen" w:hAnsi="Sylfaen"/>
              </w:rPr>
              <w:t>კონსტიტუციის</w:t>
            </w:r>
            <w:proofErr w:type="spellEnd"/>
            <w:r w:rsidRPr="00DB3DDF">
              <w:rPr>
                <w:rFonts w:ascii="Sylfaen" w:hAnsi="Sylfaen"/>
              </w:rPr>
              <w:t xml:space="preserve"> მე-11-ე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პუნქტი</w:t>
            </w:r>
            <w:proofErr w:type="spellEnd"/>
            <w:r>
              <w:rPr>
                <w:rFonts w:ascii="Sylfaen" w:hAnsi="Sylfaen"/>
                <w:lang w:val="ka-GE"/>
              </w:rPr>
              <w:t>.</w:t>
            </w:r>
          </w:p>
          <w:p w14:paraId="1C0DC91E" w14:textId="77777777" w:rsidR="00457937" w:rsidRDefault="00457937" w:rsidP="00457937">
            <w:pPr>
              <w:rPr>
                <w:rFonts w:ascii="Sylfaen" w:hAnsi="Sylfaen"/>
              </w:rPr>
            </w:pPr>
          </w:p>
          <w:p w14:paraId="02BCF080" w14:textId="77777777" w:rsidR="00BC0EE1" w:rsidRPr="00DB3DDF" w:rsidRDefault="00BC0EE1" w:rsidP="00457937">
            <w:pPr>
              <w:rPr>
                <w:rFonts w:ascii="Sylfaen" w:hAnsi="Sylfaen"/>
              </w:rPr>
            </w:pPr>
          </w:p>
          <w:p w14:paraId="57E955CB" w14:textId="77777777" w:rsidR="00457937" w:rsidRPr="00DB3DDF" w:rsidRDefault="00457937" w:rsidP="00457937">
            <w:pPr>
              <w:rPr>
                <w:rFonts w:ascii="Sylfaen" w:hAnsi="Sylfaen"/>
              </w:rPr>
            </w:pPr>
            <w:proofErr w:type="spellStart"/>
            <w:proofErr w:type="gramStart"/>
            <w:r w:rsidRPr="00DB3DDF">
              <w:rPr>
                <w:rFonts w:ascii="Sylfaen" w:hAnsi="Sylfaen"/>
              </w:rPr>
              <w:t>ყველა</w:t>
            </w:r>
            <w:proofErr w:type="spellEnd"/>
            <w:proofErr w:type="gramEnd"/>
            <w:r w:rsidRPr="00DB3DDF">
              <w:rPr>
                <w:rFonts w:ascii="Sylfaen" w:hAnsi="Sylfaen"/>
              </w:rPr>
              <w:t xml:space="preserve"> </w:t>
            </w:r>
            <w:proofErr w:type="spellStart"/>
            <w:r w:rsidRPr="00DB3DDF">
              <w:rPr>
                <w:rFonts w:ascii="Sylfaen" w:hAnsi="Sylfaen"/>
              </w:rPr>
              <w:t>ადამიანი</w:t>
            </w:r>
            <w:proofErr w:type="spellEnd"/>
            <w:r w:rsidRPr="00DB3DDF">
              <w:rPr>
                <w:rFonts w:ascii="Sylfaen" w:hAnsi="Sylfaen"/>
              </w:rPr>
              <w:t xml:space="preserve"> </w:t>
            </w:r>
            <w:proofErr w:type="spellStart"/>
            <w:r w:rsidRPr="00DB3DDF">
              <w:rPr>
                <w:rFonts w:ascii="Sylfaen" w:hAnsi="Sylfaen"/>
              </w:rPr>
              <w:t>სამართლის</w:t>
            </w:r>
            <w:proofErr w:type="spellEnd"/>
            <w:r w:rsidRPr="00DB3DDF">
              <w:rPr>
                <w:rFonts w:ascii="Sylfaen" w:hAnsi="Sylfaen"/>
              </w:rPr>
              <w:t xml:space="preserve"> </w:t>
            </w:r>
            <w:proofErr w:type="spellStart"/>
            <w:r w:rsidRPr="00DB3DDF">
              <w:rPr>
                <w:rFonts w:ascii="Sylfaen" w:hAnsi="Sylfaen"/>
              </w:rPr>
              <w:t>წინაშე</w:t>
            </w:r>
            <w:proofErr w:type="spellEnd"/>
            <w:r w:rsidRPr="00DB3DDF">
              <w:rPr>
                <w:rFonts w:ascii="Sylfaen" w:hAnsi="Sylfaen"/>
              </w:rPr>
              <w:t xml:space="preserve"> </w:t>
            </w:r>
            <w:proofErr w:type="spellStart"/>
            <w:r w:rsidRPr="00DB3DDF">
              <w:rPr>
                <w:rFonts w:ascii="Sylfaen" w:hAnsi="Sylfaen"/>
              </w:rPr>
              <w:t>თანასწორია</w:t>
            </w:r>
            <w:proofErr w:type="spellEnd"/>
            <w:r w:rsidRPr="00DB3DDF">
              <w:rPr>
                <w:rFonts w:ascii="Sylfaen" w:hAnsi="Sylfaen"/>
              </w:rPr>
              <w:t xml:space="preserve">. </w:t>
            </w:r>
            <w:proofErr w:type="spellStart"/>
            <w:proofErr w:type="gramStart"/>
            <w:r w:rsidRPr="00DB3DDF">
              <w:rPr>
                <w:rFonts w:ascii="Sylfaen" w:hAnsi="Sylfaen"/>
              </w:rPr>
              <w:t>აკრძალულია</w:t>
            </w:r>
            <w:proofErr w:type="spellEnd"/>
            <w:proofErr w:type="gramEnd"/>
            <w:r w:rsidRPr="00DB3DDF">
              <w:rPr>
                <w:rFonts w:ascii="Sylfaen" w:hAnsi="Sylfaen"/>
              </w:rPr>
              <w:t xml:space="preserve"> </w:t>
            </w:r>
            <w:proofErr w:type="spellStart"/>
            <w:r w:rsidRPr="00DB3DDF">
              <w:rPr>
                <w:rFonts w:ascii="Sylfaen" w:hAnsi="Sylfaen"/>
              </w:rPr>
              <w:t>დისკრიმინაცია</w:t>
            </w:r>
            <w:proofErr w:type="spellEnd"/>
            <w:r w:rsidRPr="00DB3DDF">
              <w:rPr>
                <w:rFonts w:ascii="Sylfaen" w:hAnsi="Sylfaen"/>
              </w:rPr>
              <w:t xml:space="preserve"> </w:t>
            </w:r>
            <w:proofErr w:type="spellStart"/>
            <w:r w:rsidRPr="00DB3DDF">
              <w:rPr>
                <w:rFonts w:ascii="Sylfaen" w:hAnsi="Sylfaen"/>
              </w:rPr>
              <w:t>რასის</w:t>
            </w:r>
            <w:proofErr w:type="spellEnd"/>
            <w:r w:rsidRPr="00DB3DDF">
              <w:rPr>
                <w:rFonts w:ascii="Sylfaen" w:hAnsi="Sylfaen"/>
              </w:rPr>
              <w:t xml:space="preserve">, </w:t>
            </w:r>
            <w:proofErr w:type="spellStart"/>
            <w:r w:rsidRPr="00DB3DDF">
              <w:rPr>
                <w:rFonts w:ascii="Sylfaen" w:hAnsi="Sylfaen"/>
              </w:rPr>
              <w:t>კანის</w:t>
            </w:r>
            <w:proofErr w:type="spellEnd"/>
            <w:r w:rsidRPr="00DB3DDF">
              <w:rPr>
                <w:rFonts w:ascii="Sylfaen" w:hAnsi="Sylfaen"/>
              </w:rPr>
              <w:t xml:space="preserve"> </w:t>
            </w:r>
            <w:proofErr w:type="spellStart"/>
            <w:r w:rsidRPr="00DB3DDF">
              <w:rPr>
                <w:rFonts w:ascii="Sylfaen" w:hAnsi="Sylfaen"/>
              </w:rPr>
              <w:t>ფერის</w:t>
            </w:r>
            <w:proofErr w:type="spellEnd"/>
            <w:r w:rsidRPr="00DB3DDF">
              <w:rPr>
                <w:rFonts w:ascii="Sylfaen" w:hAnsi="Sylfaen"/>
              </w:rPr>
              <w:t xml:space="preserve">, </w:t>
            </w:r>
            <w:proofErr w:type="spellStart"/>
            <w:r w:rsidRPr="00DB3DDF">
              <w:rPr>
                <w:rFonts w:ascii="Sylfaen" w:hAnsi="Sylfaen"/>
              </w:rPr>
              <w:t>სქესის</w:t>
            </w:r>
            <w:proofErr w:type="spellEnd"/>
            <w:r w:rsidRPr="00DB3DDF">
              <w:rPr>
                <w:rFonts w:ascii="Sylfaen" w:hAnsi="Sylfaen"/>
              </w:rPr>
              <w:t xml:space="preserve">, </w:t>
            </w:r>
            <w:proofErr w:type="spellStart"/>
            <w:r w:rsidRPr="00DB3DDF">
              <w:rPr>
                <w:rFonts w:ascii="Sylfaen" w:hAnsi="Sylfaen"/>
              </w:rPr>
              <w:t>წარმოშობის</w:t>
            </w:r>
            <w:proofErr w:type="spellEnd"/>
            <w:r w:rsidRPr="00DB3DDF">
              <w:rPr>
                <w:rFonts w:ascii="Sylfaen" w:hAnsi="Sylfaen"/>
              </w:rPr>
              <w:t xml:space="preserve">, </w:t>
            </w:r>
            <w:proofErr w:type="spellStart"/>
            <w:r w:rsidRPr="00DB3DDF">
              <w:rPr>
                <w:rFonts w:ascii="Sylfaen" w:hAnsi="Sylfaen"/>
              </w:rPr>
              <w:t>ეთნიკური</w:t>
            </w:r>
            <w:proofErr w:type="spellEnd"/>
            <w:r w:rsidRPr="00DB3DDF">
              <w:rPr>
                <w:rFonts w:ascii="Sylfaen" w:hAnsi="Sylfaen"/>
              </w:rPr>
              <w:t xml:space="preserve"> </w:t>
            </w:r>
            <w:proofErr w:type="spellStart"/>
            <w:r w:rsidRPr="00DB3DDF">
              <w:rPr>
                <w:rFonts w:ascii="Sylfaen" w:hAnsi="Sylfaen"/>
              </w:rPr>
              <w:t>კუთვნილების</w:t>
            </w:r>
            <w:proofErr w:type="spellEnd"/>
            <w:r w:rsidRPr="00DB3DDF">
              <w:rPr>
                <w:rFonts w:ascii="Sylfaen" w:hAnsi="Sylfaen"/>
              </w:rPr>
              <w:t xml:space="preserve">, </w:t>
            </w:r>
            <w:proofErr w:type="spellStart"/>
            <w:r w:rsidRPr="00DB3DDF">
              <w:rPr>
                <w:rFonts w:ascii="Sylfaen" w:hAnsi="Sylfaen"/>
              </w:rPr>
              <w:t>ენის</w:t>
            </w:r>
            <w:proofErr w:type="spellEnd"/>
            <w:r w:rsidRPr="00DB3DDF">
              <w:rPr>
                <w:rFonts w:ascii="Sylfaen" w:hAnsi="Sylfaen"/>
              </w:rPr>
              <w:t xml:space="preserve">, </w:t>
            </w:r>
            <w:proofErr w:type="spellStart"/>
            <w:r w:rsidRPr="00DB3DDF">
              <w:rPr>
                <w:rFonts w:ascii="Sylfaen" w:hAnsi="Sylfaen"/>
              </w:rPr>
              <w:t>რელიგიის</w:t>
            </w:r>
            <w:proofErr w:type="spellEnd"/>
            <w:r w:rsidRPr="00DB3DDF">
              <w:rPr>
                <w:rFonts w:ascii="Sylfaen" w:hAnsi="Sylfaen"/>
              </w:rPr>
              <w:t xml:space="preserve">, </w:t>
            </w:r>
            <w:proofErr w:type="spellStart"/>
            <w:r w:rsidRPr="00DB3DDF">
              <w:rPr>
                <w:rFonts w:ascii="Sylfaen" w:hAnsi="Sylfaen"/>
              </w:rPr>
              <w:t>პოლიტიკური</w:t>
            </w:r>
            <w:proofErr w:type="spellEnd"/>
            <w:r w:rsidRPr="00DB3DDF">
              <w:rPr>
                <w:rFonts w:ascii="Sylfaen" w:hAnsi="Sylfaen"/>
              </w:rPr>
              <w:t xml:space="preserve"> </w:t>
            </w:r>
            <w:proofErr w:type="spellStart"/>
            <w:r w:rsidRPr="00DB3DDF">
              <w:rPr>
                <w:rFonts w:ascii="Sylfaen" w:hAnsi="Sylfaen"/>
              </w:rPr>
              <w:t>ან</w:t>
            </w:r>
            <w:proofErr w:type="spellEnd"/>
            <w:r w:rsidRPr="00DB3DDF">
              <w:rPr>
                <w:rFonts w:ascii="Sylfaen" w:hAnsi="Sylfaen"/>
              </w:rPr>
              <w:t xml:space="preserve"> </w:t>
            </w:r>
            <w:proofErr w:type="spellStart"/>
            <w:r w:rsidRPr="00DB3DDF">
              <w:rPr>
                <w:rFonts w:ascii="Sylfaen" w:hAnsi="Sylfaen"/>
              </w:rPr>
              <w:t>სხვა</w:t>
            </w:r>
            <w:proofErr w:type="spellEnd"/>
            <w:r w:rsidRPr="00DB3DDF">
              <w:rPr>
                <w:rFonts w:ascii="Sylfaen" w:hAnsi="Sylfaen"/>
              </w:rPr>
              <w:t xml:space="preserve"> </w:t>
            </w:r>
            <w:proofErr w:type="spellStart"/>
            <w:r w:rsidRPr="00DB3DDF">
              <w:rPr>
                <w:rFonts w:ascii="Sylfaen" w:hAnsi="Sylfaen"/>
              </w:rPr>
              <w:t>შეხედულებების</w:t>
            </w:r>
            <w:proofErr w:type="spellEnd"/>
            <w:r w:rsidRPr="00DB3DDF">
              <w:rPr>
                <w:rFonts w:ascii="Sylfaen" w:hAnsi="Sylfaen"/>
              </w:rPr>
              <w:t xml:space="preserve">, </w:t>
            </w:r>
            <w:proofErr w:type="spellStart"/>
            <w:r w:rsidRPr="00DB3DDF">
              <w:rPr>
                <w:rFonts w:ascii="Sylfaen" w:hAnsi="Sylfaen"/>
              </w:rPr>
              <w:t>სოციალური</w:t>
            </w:r>
            <w:proofErr w:type="spellEnd"/>
            <w:r w:rsidRPr="00DB3DDF">
              <w:rPr>
                <w:rFonts w:ascii="Sylfaen" w:hAnsi="Sylfaen"/>
              </w:rPr>
              <w:t xml:space="preserve"> </w:t>
            </w:r>
            <w:proofErr w:type="spellStart"/>
            <w:r w:rsidRPr="00DB3DDF">
              <w:rPr>
                <w:rFonts w:ascii="Sylfaen" w:hAnsi="Sylfaen"/>
              </w:rPr>
              <w:t>კუთვნილების</w:t>
            </w:r>
            <w:proofErr w:type="spellEnd"/>
            <w:r w:rsidRPr="00DB3DDF">
              <w:rPr>
                <w:rFonts w:ascii="Sylfaen" w:hAnsi="Sylfaen"/>
              </w:rPr>
              <w:t xml:space="preserve">, </w:t>
            </w:r>
            <w:proofErr w:type="spellStart"/>
            <w:r w:rsidRPr="00DB3DDF">
              <w:rPr>
                <w:rFonts w:ascii="Sylfaen" w:hAnsi="Sylfaen"/>
              </w:rPr>
              <w:t>ქონებრივი</w:t>
            </w:r>
            <w:proofErr w:type="spellEnd"/>
            <w:r w:rsidRPr="00DB3DDF">
              <w:rPr>
                <w:rFonts w:ascii="Sylfaen" w:hAnsi="Sylfaen"/>
              </w:rPr>
              <w:t xml:space="preserve"> </w:t>
            </w:r>
            <w:proofErr w:type="spellStart"/>
            <w:r w:rsidRPr="00DB3DDF">
              <w:rPr>
                <w:rFonts w:ascii="Sylfaen" w:hAnsi="Sylfaen"/>
              </w:rPr>
              <w:t>ან</w:t>
            </w:r>
            <w:proofErr w:type="spellEnd"/>
            <w:r w:rsidRPr="00DB3DDF">
              <w:rPr>
                <w:rFonts w:ascii="Sylfaen" w:hAnsi="Sylfaen"/>
              </w:rPr>
              <w:t xml:space="preserve"> </w:t>
            </w:r>
            <w:proofErr w:type="spellStart"/>
            <w:r w:rsidRPr="00DB3DDF">
              <w:rPr>
                <w:rFonts w:ascii="Sylfaen" w:hAnsi="Sylfaen"/>
              </w:rPr>
              <w:t>წოდებრივი</w:t>
            </w:r>
            <w:proofErr w:type="spellEnd"/>
            <w:r w:rsidRPr="00DB3DDF">
              <w:rPr>
                <w:rFonts w:ascii="Sylfaen" w:hAnsi="Sylfaen"/>
              </w:rPr>
              <w:t xml:space="preserve"> </w:t>
            </w:r>
            <w:proofErr w:type="spellStart"/>
            <w:r w:rsidRPr="00DB3DDF">
              <w:rPr>
                <w:rFonts w:ascii="Sylfaen" w:hAnsi="Sylfaen"/>
              </w:rPr>
              <w:t>მდგომარეობის</w:t>
            </w:r>
            <w:proofErr w:type="spellEnd"/>
            <w:r w:rsidRPr="00DB3DDF">
              <w:rPr>
                <w:rFonts w:ascii="Sylfaen" w:hAnsi="Sylfaen"/>
              </w:rPr>
              <w:t xml:space="preserve">, </w:t>
            </w:r>
            <w:proofErr w:type="spellStart"/>
            <w:r w:rsidRPr="00DB3DDF">
              <w:rPr>
                <w:rFonts w:ascii="Sylfaen" w:hAnsi="Sylfaen"/>
              </w:rPr>
              <w:t>საცხოვრებელი</w:t>
            </w:r>
            <w:proofErr w:type="spellEnd"/>
            <w:r w:rsidRPr="00DB3DDF">
              <w:rPr>
                <w:rFonts w:ascii="Sylfaen" w:hAnsi="Sylfaen"/>
              </w:rPr>
              <w:t xml:space="preserve"> </w:t>
            </w:r>
            <w:proofErr w:type="spellStart"/>
            <w:r w:rsidRPr="00DB3DDF">
              <w:rPr>
                <w:rFonts w:ascii="Sylfaen" w:hAnsi="Sylfaen"/>
              </w:rPr>
              <w:t>ადგილის</w:t>
            </w:r>
            <w:proofErr w:type="spellEnd"/>
            <w:r w:rsidRPr="00DB3DDF">
              <w:rPr>
                <w:rFonts w:ascii="Sylfaen" w:hAnsi="Sylfaen"/>
              </w:rPr>
              <w:t xml:space="preserve"> </w:t>
            </w:r>
            <w:proofErr w:type="spellStart"/>
            <w:r w:rsidRPr="00DB3DDF">
              <w:rPr>
                <w:rFonts w:ascii="Sylfaen" w:hAnsi="Sylfaen"/>
              </w:rPr>
              <w:t>ან</w:t>
            </w:r>
            <w:proofErr w:type="spellEnd"/>
            <w:r w:rsidRPr="00DB3DDF">
              <w:rPr>
                <w:rFonts w:ascii="Sylfaen" w:hAnsi="Sylfaen"/>
              </w:rPr>
              <w:t xml:space="preserve"> </w:t>
            </w:r>
            <w:proofErr w:type="spellStart"/>
            <w:r w:rsidRPr="00DB3DDF">
              <w:rPr>
                <w:rFonts w:ascii="Sylfaen" w:hAnsi="Sylfaen"/>
              </w:rPr>
              <w:t>სხვა</w:t>
            </w:r>
            <w:proofErr w:type="spellEnd"/>
            <w:r w:rsidRPr="00DB3DDF">
              <w:rPr>
                <w:rFonts w:ascii="Sylfaen" w:hAnsi="Sylfaen"/>
              </w:rPr>
              <w:t xml:space="preserve"> </w:t>
            </w:r>
            <w:proofErr w:type="spellStart"/>
            <w:r w:rsidRPr="00DB3DDF">
              <w:rPr>
                <w:rFonts w:ascii="Sylfaen" w:hAnsi="Sylfaen"/>
              </w:rPr>
              <w:t>ნიშნის</w:t>
            </w:r>
            <w:proofErr w:type="spellEnd"/>
            <w:r w:rsidRPr="00DB3DDF">
              <w:rPr>
                <w:rFonts w:ascii="Sylfaen" w:hAnsi="Sylfaen"/>
              </w:rPr>
              <w:t xml:space="preserve"> </w:t>
            </w:r>
            <w:proofErr w:type="spellStart"/>
            <w:r w:rsidRPr="00DB3DDF">
              <w:rPr>
                <w:rFonts w:ascii="Sylfaen" w:hAnsi="Sylfaen"/>
              </w:rPr>
              <w:t>მიხედვით</w:t>
            </w:r>
            <w:proofErr w:type="spellEnd"/>
            <w:r w:rsidRPr="00DB3DDF">
              <w:rPr>
                <w:rFonts w:ascii="Sylfaen" w:hAnsi="Sylfaen"/>
              </w:rPr>
              <w:t>.</w:t>
            </w:r>
          </w:p>
          <w:p w14:paraId="2D8D3B0B" w14:textId="77777777" w:rsidR="00457937" w:rsidRDefault="00457937" w:rsidP="00457937">
            <w:pPr>
              <w:spacing w:after="0" w:line="240" w:lineRule="auto"/>
              <w:rPr>
                <w:rFonts w:ascii="Sylfaen" w:hAnsi="Sylfaen"/>
                <w:color w:val="000000"/>
                <w:sz w:val="18"/>
                <w:szCs w:val="18"/>
                <w:lang w:val="ka-GE"/>
              </w:rPr>
            </w:pPr>
          </w:p>
          <w:p w14:paraId="25630B63" w14:textId="77777777" w:rsidR="002F127B" w:rsidRDefault="002F127B" w:rsidP="00D650B6">
            <w:pPr>
              <w:ind w:right="168"/>
              <w:rPr>
                <w:rFonts w:ascii="Sylfaen" w:hAnsi="Sylfaen"/>
                <w:lang w:val="ka-GE"/>
              </w:rPr>
            </w:pPr>
          </w:p>
          <w:p w14:paraId="49209568" w14:textId="77777777" w:rsidR="00BC0EE1" w:rsidRPr="00B93430" w:rsidRDefault="00BC0EE1"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202582CD" w:rsidR="00474A54" w:rsidRPr="00B93430" w:rsidRDefault="00457937" w:rsidP="00433931">
            <w:pPr>
              <w:tabs>
                <w:tab w:val="left" w:pos="1644"/>
              </w:tabs>
              <w:rPr>
                <w:rFonts w:ascii="Sylfaen" w:hAnsi="Sylfaen"/>
              </w:rPr>
            </w:pPr>
            <w:permStart w:id="2105233546" w:edGrp="everyone" w:colFirst="0" w:colLast="0"/>
            <w:r w:rsidRPr="00841972">
              <w:rPr>
                <w:rFonts w:ascii="Sylfaen" w:hAnsi="Sylfaen"/>
                <w:color w:val="000000"/>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w:t>
            </w:r>
            <w:r>
              <w:rPr>
                <w:rFonts w:ascii="Sylfaen" w:hAnsi="Sylfaen"/>
                <w:color w:val="000000"/>
                <w:sz w:val="24"/>
                <w:szCs w:val="24"/>
                <w:lang w:val="ka-GE"/>
              </w:rPr>
              <w:t>-</w:t>
            </w:r>
            <w:r w:rsidRPr="00841972">
              <w:rPr>
                <w:rFonts w:ascii="Sylfaen" w:hAnsi="Sylfaen"/>
                <w:color w:val="000000"/>
                <w:sz w:val="24"/>
                <w:szCs w:val="24"/>
                <w:lang w:val="ka-GE"/>
              </w:rPr>
              <w:t>ე და და</w:t>
            </w:r>
            <w:r>
              <w:rPr>
                <w:rFonts w:ascii="Sylfaen" w:hAnsi="Sylfaen"/>
                <w:color w:val="000000"/>
                <w:sz w:val="24"/>
                <w:szCs w:val="24"/>
                <w:lang w:val="ka-GE"/>
              </w:rPr>
              <w:t xml:space="preserve"> 31</w:t>
            </w:r>
            <w:r>
              <w:rPr>
                <w:rFonts w:ascii="Sylfaen" w:hAnsi="Sylfaen"/>
                <w:color w:val="000000"/>
                <w:sz w:val="24"/>
                <w:szCs w:val="24"/>
                <w:vertAlign w:val="superscript"/>
              </w:rPr>
              <w:t>1</w:t>
            </w:r>
            <w:r w:rsidRPr="00841972">
              <w:rPr>
                <w:rFonts w:ascii="Sylfaen" w:hAnsi="Sylfaen"/>
                <w:color w:val="000000"/>
                <w:sz w:val="24"/>
                <w:szCs w:val="24"/>
                <w:lang w:val="ka-GE"/>
              </w:rPr>
              <w:t xml:space="preserve"> მუხლები</w:t>
            </w:r>
            <w:r>
              <w:rPr>
                <w:rFonts w:ascii="Sylfaen" w:hAnsi="Sylfaen"/>
                <w:color w:val="000000"/>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E74B080" w14:textId="77777777" w:rsidR="007407CC" w:rsidRDefault="007407CC" w:rsidP="007407CC">
            <w:pPr>
              <w:rPr>
                <w:rFonts w:ascii="Sylfaen" w:hAnsi="Sylfaen"/>
                <w:color w:val="000000"/>
                <w:sz w:val="24"/>
                <w:szCs w:val="24"/>
                <w:lang w:val="ka-GE"/>
              </w:rPr>
            </w:pPr>
            <w:permStart w:id="1105795011" w:edGrp="everyone" w:colFirst="0" w:colLast="0"/>
            <w:r>
              <w:rPr>
                <w:rFonts w:ascii="Sylfaen" w:hAnsi="Sylfaen"/>
                <w:color w:val="000000"/>
                <w:sz w:val="24"/>
                <w:szCs w:val="24"/>
                <w:lang w:val="ka-GE"/>
              </w:rPr>
              <w:t>არ არსებობს სს გლდანის კონსტიტუციური სარჩელის საკონსტიტუციო სასამართლოში არსებითად განსახილველად არ მიღების საფუძვლები:</w:t>
            </w:r>
          </w:p>
          <w:p w14:paraId="6DA3FDCE" w14:textId="77777777" w:rsidR="007407CC" w:rsidRDefault="007407CC" w:rsidP="007407CC">
            <w:pPr>
              <w:rPr>
                <w:rFonts w:ascii="Sylfaen" w:hAnsi="Sylfaen"/>
                <w:color w:val="000000"/>
                <w:sz w:val="24"/>
                <w:szCs w:val="24"/>
                <w:lang w:val="ka-GE"/>
              </w:rPr>
            </w:pPr>
          </w:p>
          <w:p w14:paraId="474CC9D6" w14:textId="77777777" w:rsidR="007407CC" w:rsidRPr="00DB3DDF" w:rsidRDefault="007407CC" w:rsidP="007407CC">
            <w:pPr>
              <w:jc w:val="both"/>
              <w:rPr>
                <w:rFonts w:ascii="Sylfaen" w:hAnsi="Sylfaen"/>
                <w:color w:val="000000"/>
                <w:sz w:val="24"/>
                <w:szCs w:val="24"/>
                <w:lang w:val="ka-GE"/>
              </w:rPr>
            </w:pPr>
            <w:r w:rsidRPr="00DB3DDF">
              <w:rPr>
                <w:rFonts w:ascii="Sylfaen" w:hAnsi="Sylfaen" w:cs="Sylfaen"/>
                <w:color w:val="000000"/>
                <w:sz w:val="24"/>
                <w:szCs w:val="24"/>
                <w:lang w:val="ka-GE"/>
              </w:rPr>
              <w:t>ა</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სარჩელი</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ფორმით</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და</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შინაარსით</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შეესაბამება</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საკონსტიტუციო</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სასამართლოს</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შესახებ</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საქართველოს</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ორგანული</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კანონის</w:t>
            </w:r>
            <w:r w:rsidRPr="00DB3DDF">
              <w:rPr>
                <w:rFonts w:ascii="Sylfaen" w:hAnsi="Sylfaen"/>
                <w:color w:val="000000"/>
                <w:sz w:val="24"/>
                <w:szCs w:val="24"/>
                <w:lang w:val="ka-GE"/>
              </w:rPr>
              <w:t xml:space="preserve"> 31</w:t>
            </w:r>
            <w:r w:rsidRPr="00DB3DDF">
              <w:rPr>
                <w:rFonts w:ascii="Sylfaen" w:hAnsi="Sylfaen"/>
                <w:color w:val="000000"/>
                <w:sz w:val="24"/>
                <w:szCs w:val="24"/>
                <w:vertAlign w:val="superscript"/>
                <w:lang w:val="ka-GE"/>
              </w:rPr>
              <w:t>1</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მუხლის</w:t>
            </w:r>
            <w:r w:rsidRPr="00DB3DDF">
              <w:rPr>
                <w:rFonts w:ascii="Sylfaen" w:hAnsi="Sylfaen"/>
                <w:color w:val="000000"/>
                <w:sz w:val="24"/>
                <w:szCs w:val="24"/>
                <w:lang w:val="ka-GE"/>
              </w:rPr>
              <w:t xml:space="preserve"> </w:t>
            </w:r>
            <w:r w:rsidRPr="00DB3DDF">
              <w:rPr>
                <w:rFonts w:ascii="Sylfaen" w:hAnsi="Sylfaen" w:cs="Sylfaen"/>
                <w:color w:val="000000"/>
                <w:sz w:val="24"/>
                <w:szCs w:val="24"/>
                <w:lang w:val="ka-GE"/>
              </w:rPr>
              <w:t>მოთხოვნებს</w:t>
            </w:r>
            <w:r w:rsidRPr="00DB3DDF">
              <w:rPr>
                <w:rFonts w:ascii="Sylfaen" w:hAnsi="Sylfaen"/>
                <w:color w:val="000000"/>
                <w:sz w:val="24"/>
                <w:szCs w:val="24"/>
                <w:lang w:val="ka-GE"/>
              </w:rPr>
              <w:t>;</w:t>
            </w:r>
          </w:p>
          <w:p w14:paraId="67E7F646" w14:textId="77777777" w:rsidR="007407CC" w:rsidRPr="00DB3DDF" w:rsidRDefault="007407CC" w:rsidP="007407CC">
            <w:pPr>
              <w:jc w:val="both"/>
              <w:rPr>
                <w:rFonts w:ascii="Sylfaen" w:hAnsi="Sylfaen"/>
                <w:color w:val="000000"/>
                <w:sz w:val="24"/>
                <w:szCs w:val="24"/>
                <w:lang w:val="ka-GE"/>
              </w:rPr>
            </w:pPr>
          </w:p>
          <w:p w14:paraId="48DFCBF9" w14:textId="77777777" w:rsidR="007407CC" w:rsidRPr="00DB3DDF" w:rsidRDefault="007407CC" w:rsidP="007407CC">
            <w:pPr>
              <w:jc w:val="both"/>
              <w:rPr>
                <w:rFonts w:ascii="Sylfaen" w:hAnsi="Sylfaen"/>
                <w:color w:val="000000"/>
                <w:sz w:val="24"/>
                <w:szCs w:val="24"/>
                <w:lang w:val="ka-GE"/>
              </w:rPr>
            </w:pPr>
            <w:r w:rsidRPr="00DB3DDF">
              <w:rPr>
                <w:rFonts w:ascii="Sylfaen" w:hAnsi="Sylfaen"/>
                <w:color w:val="000000"/>
                <w:sz w:val="24"/>
                <w:szCs w:val="24"/>
                <w:lang w:val="ka-GE"/>
              </w:rPr>
              <w:t xml:space="preserve">ბ) სარჩელი შეტანილია უფლებამოსილი პირის მიერ </w:t>
            </w:r>
            <w:r w:rsidRPr="00DB3DDF">
              <w:rPr>
                <w:rFonts w:ascii="Sylfaen" w:hAnsi="Sylfaen"/>
                <w:color w:val="000000"/>
                <w:sz w:val="24"/>
                <w:szCs w:val="24"/>
              </w:rPr>
              <w:t xml:space="preserve">- </w:t>
            </w:r>
            <w:r w:rsidRPr="00DB3DDF">
              <w:rPr>
                <w:rFonts w:ascii="Sylfaen" w:hAnsi="Sylfaen"/>
                <w:color w:val="000000"/>
                <w:sz w:val="24"/>
                <w:szCs w:val="24"/>
                <w:lang w:val="ka-GE"/>
              </w:rPr>
              <w:t>სასამართლოსადმი მიმართვის უფლება გააჩნია ნებისმიერ პირს;</w:t>
            </w:r>
          </w:p>
          <w:p w14:paraId="4CA0E28D" w14:textId="77777777" w:rsidR="007407CC" w:rsidRPr="00DB3DDF" w:rsidRDefault="007407CC" w:rsidP="007407CC">
            <w:pPr>
              <w:jc w:val="both"/>
              <w:rPr>
                <w:rFonts w:ascii="Sylfaen" w:hAnsi="Sylfaen"/>
                <w:color w:val="000000"/>
                <w:sz w:val="24"/>
                <w:szCs w:val="24"/>
                <w:lang w:val="ka-GE"/>
              </w:rPr>
            </w:pPr>
          </w:p>
          <w:p w14:paraId="532025EB" w14:textId="77777777" w:rsidR="007407CC" w:rsidRPr="00DB3DDF" w:rsidRDefault="007407CC" w:rsidP="007407CC">
            <w:pPr>
              <w:jc w:val="both"/>
              <w:rPr>
                <w:rFonts w:ascii="Sylfaen" w:hAnsi="Sylfaen"/>
                <w:color w:val="000000"/>
                <w:sz w:val="24"/>
                <w:szCs w:val="24"/>
                <w:lang w:val="ka-GE"/>
              </w:rPr>
            </w:pPr>
            <w:r w:rsidRPr="00DB3DDF">
              <w:rPr>
                <w:rFonts w:ascii="Sylfaen" w:hAnsi="Sylfaen"/>
                <w:color w:val="000000"/>
                <w:sz w:val="24"/>
                <w:szCs w:val="24"/>
                <w:lang w:val="ka-GE"/>
              </w:rPr>
              <w:t>გ) სარჩელში მითითებული საკითხი არის საკონსტიტუციო სასამართლოს განსჯადი;</w:t>
            </w:r>
          </w:p>
          <w:p w14:paraId="135B9B64" w14:textId="77777777" w:rsidR="007407CC" w:rsidRPr="00DB3DDF" w:rsidRDefault="007407CC" w:rsidP="007407CC">
            <w:pPr>
              <w:jc w:val="both"/>
              <w:rPr>
                <w:rFonts w:ascii="Sylfaen" w:hAnsi="Sylfaen"/>
                <w:color w:val="000000"/>
                <w:sz w:val="24"/>
                <w:szCs w:val="24"/>
                <w:lang w:val="ka-GE"/>
              </w:rPr>
            </w:pPr>
          </w:p>
          <w:p w14:paraId="3C64F7D6" w14:textId="77777777" w:rsidR="007407CC" w:rsidRPr="00DB3DDF" w:rsidRDefault="007407CC" w:rsidP="007407CC">
            <w:pPr>
              <w:jc w:val="both"/>
              <w:rPr>
                <w:rFonts w:ascii="Sylfaen" w:hAnsi="Sylfaen"/>
                <w:color w:val="000000"/>
                <w:sz w:val="24"/>
                <w:szCs w:val="24"/>
                <w:lang w:val="ka-GE"/>
              </w:rPr>
            </w:pPr>
            <w:r w:rsidRPr="00DB3DDF">
              <w:rPr>
                <w:rFonts w:ascii="Sylfaen" w:hAnsi="Sylfaen"/>
                <w:color w:val="000000"/>
                <w:sz w:val="24"/>
                <w:szCs w:val="24"/>
                <w:lang w:val="ka-GE"/>
              </w:rPr>
              <w:t>დ) სარჩელში მითითებული საკითხი არ არის გადაწყვეტილი საკონსტიტუციო სასამართლოს მიერ;</w:t>
            </w:r>
          </w:p>
          <w:p w14:paraId="0884A28A" w14:textId="77777777" w:rsidR="007407CC" w:rsidRPr="00DB3DDF" w:rsidRDefault="007407CC" w:rsidP="007407CC">
            <w:pPr>
              <w:jc w:val="both"/>
              <w:rPr>
                <w:rFonts w:ascii="Sylfaen" w:hAnsi="Sylfaen"/>
                <w:color w:val="000000"/>
                <w:sz w:val="24"/>
                <w:szCs w:val="24"/>
                <w:lang w:val="ka-GE"/>
              </w:rPr>
            </w:pPr>
          </w:p>
          <w:p w14:paraId="635C3AC8" w14:textId="77777777" w:rsidR="007407CC" w:rsidRPr="00DB3DDF" w:rsidRDefault="007407CC" w:rsidP="007407CC">
            <w:pPr>
              <w:jc w:val="both"/>
              <w:rPr>
                <w:rFonts w:ascii="Sylfaen" w:hAnsi="Sylfaen"/>
                <w:color w:val="000000"/>
                <w:sz w:val="24"/>
                <w:szCs w:val="24"/>
                <w:lang w:val="ka-GE"/>
              </w:rPr>
            </w:pPr>
            <w:r w:rsidRPr="00DB3DDF">
              <w:rPr>
                <w:rFonts w:ascii="Sylfaen" w:hAnsi="Sylfaen"/>
                <w:color w:val="000000"/>
                <w:sz w:val="24"/>
                <w:szCs w:val="24"/>
                <w:lang w:val="ka-GE"/>
              </w:rPr>
              <w:t xml:space="preserve">ე) სარჩელში მითითებული საკითხი რეგულირდება კონსტიტუციის 39-ე მუხლის პირველი პუნქტით;  </w:t>
            </w:r>
          </w:p>
          <w:p w14:paraId="644802C4" w14:textId="77777777" w:rsidR="007407CC" w:rsidRPr="00DB3DDF" w:rsidRDefault="007407CC" w:rsidP="007407CC">
            <w:pPr>
              <w:jc w:val="both"/>
              <w:rPr>
                <w:rFonts w:ascii="Sylfaen" w:hAnsi="Sylfaen"/>
                <w:color w:val="000000"/>
                <w:sz w:val="24"/>
                <w:szCs w:val="24"/>
                <w:lang w:val="ka-GE"/>
              </w:rPr>
            </w:pPr>
          </w:p>
          <w:p w14:paraId="399EF990" w14:textId="77777777" w:rsidR="007407CC" w:rsidRPr="00DB3DDF" w:rsidRDefault="007407CC" w:rsidP="007407CC">
            <w:pPr>
              <w:jc w:val="both"/>
              <w:rPr>
                <w:rFonts w:ascii="Sylfaen" w:hAnsi="Sylfaen"/>
                <w:color w:val="000000"/>
                <w:sz w:val="24"/>
                <w:szCs w:val="24"/>
                <w:lang w:val="ka-GE"/>
              </w:rPr>
            </w:pPr>
            <w:r w:rsidRPr="00DB3DDF">
              <w:rPr>
                <w:rFonts w:ascii="Sylfaen" w:hAnsi="Sylfaen"/>
                <w:color w:val="000000"/>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22D8D36B" w14:textId="77777777" w:rsidR="007407CC" w:rsidRPr="00DB3DDF" w:rsidRDefault="007407CC" w:rsidP="007407CC">
            <w:pPr>
              <w:jc w:val="both"/>
              <w:rPr>
                <w:rFonts w:ascii="Sylfaen" w:hAnsi="Sylfaen"/>
                <w:color w:val="000000"/>
                <w:sz w:val="24"/>
                <w:szCs w:val="24"/>
                <w:lang w:val="ka-GE"/>
              </w:rPr>
            </w:pPr>
          </w:p>
          <w:p w14:paraId="73337BFF" w14:textId="77777777" w:rsidR="007407CC" w:rsidRPr="00DB3DDF" w:rsidRDefault="007407CC" w:rsidP="007407CC">
            <w:pPr>
              <w:ind w:right="-18"/>
              <w:jc w:val="both"/>
              <w:rPr>
                <w:rFonts w:ascii="Sylfaen" w:hAnsi="Sylfaen"/>
              </w:rPr>
            </w:pPr>
            <w:r w:rsidRPr="00DB3DDF">
              <w:rPr>
                <w:rFonts w:ascii="Sylfaen" w:hAnsi="Sylfaen"/>
                <w:color w:val="000000"/>
                <w:sz w:val="24"/>
                <w:szCs w:val="24"/>
                <w:lang w:val="ka-GE"/>
              </w:rPr>
              <w:t>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369FF2C" w14:textId="77777777" w:rsidR="007407CC" w:rsidRPr="00DB3DDF" w:rsidRDefault="007407CC" w:rsidP="007407CC">
            <w:pPr>
              <w:ind w:right="-18"/>
              <w:jc w:val="both"/>
              <w:rPr>
                <w:rFonts w:ascii="Sylfaen" w:hAnsi="Sylfaen"/>
                <w:lang w:val="ka-GE"/>
              </w:rPr>
            </w:pPr>
            <w:permStart w:id="1936157889" w:edGrp="everyone" w:colFirst="0" w:colLast="0"/>
            <w:r w:rsidRPr="00DB3DDF">
              <w:rPr>
                <w:rFonts w:ascii="Sylfaen" w:hAnsi="Sylfaen"/>
                <w:lang w:val="ka-GE"/>
              </w:rPr>
              <w:t xml:space="preserve">მოსარჩელეს არაკონსტიტუციურად მიაჩნია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საქართველოს კანონის მეექვსე მუხლის პირველი და მეოთხე პუნქტები.</w:t>
            </w:r>
          </w:p>
          <w:p w14:paraId="246F2190" w14:textId="77777777" w:rsidR="007407CC" w:rsidRPr="00DB3DDF" w:rsidRDefault="007407CC" w:rsidP="007407CC">
            <w:pPr>
              <w:ind w:right="-18"/>
              <w:jc w:val="both"/>
              <w:rPr>
                <w:rFonts w:ascii="Sylfaen" w:hAnsi="Sylfaen"/>
                <w:lang w:val="ka-GE"/>
              </w:rPr>
            </w:pPr>
          </w:p>
          <w:p w14:paraId="56675E56" w14:textId="77777777" w:rsidR="007407CC" w:rsidRPr="00DB3DDF" w:rsidRDefault="007407CC" w:rsidP="007407CC">
            <w:pPr>
              <w:jc w:val="both"/>
              <w:rPr>
                <w:rFonts w:ascii="Sylfaen" w:hAnsi="Sylfaen"/>
                <w:b/>
                <w:color w:val="333333"/>
                <w:sz w:val="21"/>
                <w:szCs w:val="21"/>
                <w:lang w:val="ka-GE"/>
              </w:rPr>
            </w:pPr>
            <w:r w:rsidRPr="00DB3DDF">
              <w:rPr>
                <w:rFonts w:ascii="Sylfaen" w:hAnsi="Sylfaen"/>
                <w:lang w:val="ka-GE"/>
              </w:rPr>
              <w:t xml:space="preserve">კონსტიტუციის 31-ე მუხლის პირველი პუნქტით გათვალისწინებულ უფლებას ხელყოფს </w:t>
            </w:r>
            <w:proofErr w:type="spellStart"/>
            <w:r w:rsidRPr="00DB3DDF">
              <w:rPr>
                <w:rFonts w:ascii="Sylfaen" w:hAnsi="Sylfaen"/>
              </w:rPr>
              <w:t>საქართველოს</w:t>
            </w:r>
            <w:proofErr w:type="spellEnd"/>
            <w:r w:rsidRPr="00DB3DDF">
              <w:rPr>
                <w:rFonts w:ascii="Sylfaen" w:hAnsi="Sylfaen"/>
              </w:rPr>
              <w:t xml:space="preserve"> </w:t>
            </w:r>
            <w:proofErr w:type="spellStart"/>
            <w:r w:rsidRPr="00DB3DDF">
              <w:rPr>
                <w:rFonts w:ascii="Sylfaen" w:hAnsi="Sylfaen"/>
              </w:rPr>
              <w:t>კანონი</w:t>
            </w:r>
            <w:proofErr w:type="spellEnd"/>
            <w:r w:rsidRPr="00DB3DDF">
              <w:rPr>
                <w:rFonts w:ascii="Sylfaen" w:hAnsi="Sylfaen"/>
              </w:rPr>
              <w:t xml:space="preserve">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rPr>
              <w:t xml:space="preserve"> </w:t>
            </w:r>
            <w:r w:rsidRPr="00DB3DDF">
              <w:rPr>
                <w:rFonts w:ascii="Sylfaen" w:hAnsi="Sylfaen"/>
                <w:lang w:val="ka-GE"/>
              </w:rPr>
              <w:t>(</w:t>
            </w:r>
            <w:r w:rsidRPr="00DB3DDF">
              <w:rPr>
                <w:rFonts w:ascii="Sylfaen" w:hAnsi="Sylfaen"/>
              </w:rPr>
              <w:t>№4522–</w:t>
            </w:r>
            <w:proofErr w:type="spellStart"/>
            <w:r w:rsidRPr="00DB3DDF">
              <w:rPr>
                <w:rFonts w:ascii="Sylfaen" w:hAnsi="Sylfaen"/>
              </w:rPr>
              <w:t>Iს</w:t>
            </w:r>
            <w:proofErr w:type="spellEnd"/>
            <w:r w:rsidRPr="00DB3DDF">
              <w:rPr>
                <w:rFonts w:ascii="Sylfaen" w:hAnsi="Sylfaen"/>
                <w:lang w:val="ka-GE"/>
              </w:rPr>
              <w:t>)</w:t>
            </w:r>
            <w:r w:rsidRPr="00DB3DDF">
              <w:rPr>
                <w:rFonts w:ascii="Sylfaen" w:hAnsi="Sylfaen"/>
              </w:rPr>
              <w:t xml:space="preserve"> მე-6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პირველი</w:t>
            </w:r>
            <w:proofErr w:type="spellEnd"/>
            <w:r w:rsidRPr="00DB3DDF">
              <w:rPr>
                <w:rFonts w:ascii="Sylfaen" w:hAnsi="Sylfaen"/>
              </w:rPr>
              <w:t xml:space="preserve"> </w:t>
            </w:r>
            <w:proofErr w:type="spellStart"/>
            <w:r w:rsidRPr="00DB3DDF">
              <w:rPr>
                <w:rFonts w:ascii="Sylfaen" w:hAnsi="Sylfaen"/>
              </w:rPr>
              <w:t>პუნქტი</w:t>
            </w:r>
            <w:proofErr w:type="spellEnd"/>
            <w:r w:rsidRPr="00DB3DDF">
              <w:rPr>
                <w:rFonts w:ascii="Sylfaen" w:hAnsi="Sylfaen"/>
                <w:lang w:val="ka-GE"/>
              </w:rPr>
              <w:t xml:space="preserve"> (</w:t>
            </w:r>
            <w:proofErr w:type="spellStart"/>
            <w:r w:rsidRPr="00DB3DDF">
              <w:rPr>
                <w:rFonts w:ascii="Sylfaen" w:hAnsi="Sylfaen" w:cs="Sylfaen"/>
                <w:color w:val="333333"/>
                <w:shd w:val="clear" w:color="auto" w:fill="EAEAEA"/>
              </w:rPr>
              <w:t>გადახდისუუნარობის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შესახებ</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განცხადების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შემტანი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პირი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ვალდებულია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განცხადებასთან</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ერთად</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სასამართლოს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სადეპოზიტო</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ანგარიშზე</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შეიტანოს</w:t>
            </w:r>
            <w:proofErr w:type="spellEnd"/>
            <w:r w:rsidRPr="00DB3DDF">
              <w:rPr>
                <w:rFonts w:ascii="Sylfaen" w:hAnsi="Sylfaen" w:cs="Helvetica"/>
                <w:color w:val="333333"/>
                <w:shd w:val="clear" w:color="auto" w:fill="EAEAEA"/>
              </w:rPr>
              <w:t xml:space="preserve"> 5 000 </w:t>
            </w:r>
            <w:proofErr w:type="spellStart"/>
            <w:r w:rsidRPr="00DB3DDF">
              <w:rPr>
                <w:rFonts w:ascii="Sylfaen" w:hAnsi="Sylfaen" w:cs="Sylfaen"/>
                <w:color w:val="333333"/>
                <w:shd w:val="clear" w:color="auto" w:fill="EAEAEA"/>
              </w:rPr>
              <w:t>ლარ</w:t>
            </w:r>
            <w:proofErr w:type="spellEnd"/>
            <w:r w:rsidRPr="00DB3DDF">
              <w:rPr>
                <w:rFonts w:ascii="Sylfaen" w:hAnsi="Sylfaen" w:cs="Sylfaen"/>
                <w:color w:val="333333"/>
                <w:shd w:val="clear" w:color="auto" w:fill="EAEAEA"/>
                <w:lang w:val="ka-GE"/>
              </w:rPr>
              <w:t>).</w:t>
            </w:r>
            <w:r w:rsidRPr="00DB3DDF">
              <w:rPr>
                <w:rFonts w:ascii="Sylfaen" w:hAnsi="Sylfaen"/>
                <w:lang w:val="ka-GE"/>
              </w:rPr>
              <w:t xml:space="preserve"> თან კანონი არის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rPr>
              <w:t xml:space="preserve">, </w:t>
            </w:r>
            <w:proofErr w:type="spellStart"/>
            <w:r w:rsidRPr="00DB3DDF">
              <w:rPr>
                <w:rFonts w:ascii="Sylfaen" w:hAnsi="Sylfaen"/>
              </w:rPr>
              <w:t>ანუ</w:t>
            </w:r>
            <w:proofErr w:type="spellEnd"/>
            <w:r w:rsidRPr="00DB3DDF">
              <w:rPr>
                <w:rFonts w:ascii="Sylfaen" w:hAnsi="Sylfaen"/>
              </w:rPr>
              <w:t xml:space="preserve"> </w:t>
            </w:r>
            <w:proofErr w:type="spellStart"/>
            <w:r w:rsidRPr="00DB3DDF">
              <w:rPr>
                <w:rFonts w:ascii="Sylfaen" w:hAnsi="Sylfaen"/>
              </w:rPr>
              <w:t>ივარაუდება</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განმცხადებელი</w:t>
            </w:r>
            <w:proofErr w:type="spellEnd"/>
            <w:r w:rsidRPr="00DB3DDF">
              <w:rPr>
                <w:rFonts w:ascii="Sylfaen" w:hAnsi="Sylfaen"/>
              </w:rPr>
              <w:t xml:space="preserve"> </w:t>
            </w:r>
            <w:proofErr w:type="spellStart"/>
            <w:r w:rsidRPr="00DB3DDF">
              <w:rPr>
                <w:rFonts w:ascii="Sylfaen" w:hAnsi="Sylfaen"/>
              </w:rPr>
              <w:t>მოვალე</w:t>
            </w:r>
            <w:proofErr w:type="spellEnd"/>
            <w:r w:rsidRPr="00DB3DDF">
              <w:rPr>
                <w:rFonts w:ascii="Sylfaen" w:hAnsi="Sylfaen"/>
              </w:rPr>
              <w:t xml:space="preserve"> </w:t>
            </w:r>
            <w:proofErr w:type="spellStart"/>
            <w:r w:rsidRPr="00DB3DDF">
              <w:rPr>
                <w:rFonts w:ascii="Sylfaen" w:hAnsi="Sylfaen"/>
              </w:rPr>
              <w:t>გადახდისუუნაროა</w:t>
            </w:r>
            <w:proofErr w:type="spellEnd"/>
            <w:r w:rsidRPr="00DB3DDF">
              <w:rPr>
                <w:rFonts w:ascii="Sylfaen" w:hAnsi="Sylfaen"/>
              </w:rPr>
              <w:t>.</w:t>
            </w:r>
            <w:r w:rsidRPr="00DB3DDF">
              <w:rPr>
                <w:rFonts w:ascii="Sylfaen" w:hAnsi="Sylfaen"/>
                <w:lang w:val="ka-GE"/>
              </w:rPr>
              <w:t xml:space="preserve"> </w:t>
            </w:r>
          </w:p>
          <w:p w14:paraId="569AFEF4" w14:textId="77777777" w:rsidR="007407CC" w:rsidRPr="00DB3DDF" w:rsidRDefault="007407CC" w:rsidP="007407CC">
            <w:pPr>
              <w:ind w:right="-18"/>
              <w:jc w:val="both"/>
              <w:rPr>
                <w:rFonts w:ascii="Sylfaen" w:hAnsi="Sylfaen"/>
                <w:lang w:val="ka-GE"/>
              </w:rPr>
            </w:pPr>
          </w:p>
          <w:p w14:paraId="1333BE32" w14:textId="77777777" w:rsidR="007407CC" w:rsidRPr="00DB3DDF" w:rsidRDefault="007407CC" w:rsidP="007407CC">
            <w:pPr>
              <w:ind w:right="-18"/>
              <w:jc w:val="both"/>
              <w:rPr>
                <w:rFonts w:ascii="Sylfaen" w:hAnsi="Sylfaen"/>
                <w:lang w:val="ka-GE"/>
              </w:rPr>
            </w:pPr>
            <w:proofErr w:type="spellStart"/>
            <w:r w:rsidRPr="00DB3DDF">
              <w:rPr>
                <w:rFonts w:ascii="Sylfaen" w:hAnsi="Sylfaen"/>
              </w:rPr>
              <w:t>საქართველოს</w:t>
            </w:r>
            <w:proofErr w:type="spellEnd"/>
            <w:r w:rsidRPr="00DB3DDF">
              <w:rPr>
                <w:rFonts w:ascii="Sylfaen" w:hAnsi="Sylfaen"/>
              </w:rPr>
              <w:t xml:space="preserve"> </w:t>
            </w:r>
            <w:proofErr w:type="spellStart"/>
            <w:r w:rsidRPr="00DB3DDF">
              <w:rPr>
                <w:rFonts w:ascii="Sylfaen" w:hAnsi="Sylfaen"/>
              </w:rPr>
              <w:t>კანონი</w:t>
            </w:r>
            <w:proofErr w:type="spellEnd"/>
            <w:r w:rsidRPr="00DB3DDF">
              <w:rPr>
                <w:rFonts w:ascii="Sylfaen" w:hAnsi="Sylfaen"/>
              </w:rPr>
              <w:t xml:space="preserve">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მეექვსე მუხლის მეოთხე ნაწილი გადახდისუუნარო მხარეს ართმევს გადახდისუუნარობის საქმის წარმოების უფლებას მოვალეს, თუ მას არა აქვს 5000 ლარი და აიძულებს, მოითხოვოს გაკოტრება და ამოაგდოს პროცესიდან გადახდისუუნარობის საქმის წარმოების ეტაპი. აღნიშნული ხელყოფს როგორც კონსტიტუციის 31-ე მუხლის პირველი პუნქტით გათვალისწინებულ უფლებას, ასევე ხელყოფს კონსტიტუციის მე-11-ე მუხლის პირველი პუნქტით გათვალისწინებულ უფლებას.</w:t>
            </w:r>
          </w:p>
          <w:p w14:paraId="431438B0" w14:textId="77777777" w:rsidR="007407CC" w:rsidRPr="00DB3DDF" w:rsidRDefault="007407CC" w:rsidP="007407CC">
            <w:pPr>
              <w:ind w:right="-18"/>
              <w:jc w:val="both"/>
              <w:rPr>
                <w:rFonts w:ascii="Sylfaen" w:hAnsi="Sylfaen"/>
                <w:lang w:val="ka-GE"/>
              </w:rPr>
            </w:pPr>
          </w:p>
          <w:p w14:paraId="79CF9E70" w14:textId="77777777" w:rsidR="007407CC" w:rsidRPr="00DB3DDF" w:rsidRDefault="007407CC" w:rsidP="007407CC">
            <w:pPr>
              <w:ind w:right="-18"/>
              <w:jc w:val="both"/>
              <w:rPr>
                <w:rFonts w:ascii="Sylfaen" w:hAnsi="Sylfaen"/>
                <w:lang w:val="ka-GE"/>
              </w:rPr>
            </w:pPr>
            <w:r>
              <w:rPr>
                <w:rFonts w:ascii="Sylfaen" w:hAnsi="Sylfaen"/>
                <w:lang w:val="ka-GE"/>
              </w:rPr>
              <w:t>სს გლდანმა</w:t>
            </w:r>
            <w:r w:rsidRPr="00DB3DDF">
              <w:rPr>
                <w:rFonts w:ascii="Sylfaen" w:hAnsi="Sylfaen"/>
                <w:lang w:val="ka-GE"/>
              </w:rPr>
              <w:t xml:space="preserve"> მიმართა სასამართლოს გადახდისუუნარობის საქმის წარმოების გახსნის მოთხოვნით, თუმცა სასამართლო ხელყოფს </w:t>
            </w:r>
            <w:r>
              <w:rPr>
                <w:rFonts w:ascii="Sylfaen" w:hAnsi="Sylfaen"/>
                <w:lang w:val="ka-GE"/>
              </w:rPr>
              <w:t xml:space="preserve">სს გლდანის </w:t>
            </w:r>
            <w:r w:rsidRPr="00DB3DDF">
              <w:rPr>
                <w:rFonts w:ascii="Sylfaen" w:hAnsi="Sylfaen"/>
                <w:lang w:val="ka-GE"/>
              </w:rPr>
              <w:t>უფლებებს და საქმიდან ამოაგდებს გადახდისუუნარობის პროცედურებს და მიმართავს საქმეს აპრიორი გაკოტრებისაგენ და ართმევს მოვალეს არამარტო შესაძლო რეაბილიტაციის უფლებას, არამედ უფლებას წარმოადგინოს თავისი საწარმო და იდავოს დავალიანებების ოდენობაზე.</w:t>
            </w:r>
          </w:p>
          <w:p w14:paraId="2CFE1B1C" w14:textId="77777777" w:rsidR="007407CC" w:rsidRPr="00DB3DDF" w:rsidRDefault="007407CC" w:rsidP="007407CC">
            <w:pPr>
              <w:ind w:right="-18"/>
              <w:jc w:val="both"/>
              <w:rPr>
                <w:rFonts w:ascii="Sylfaen" w:hAnsi="Sylfaen"/>
                <w:lang w:val="ka-GE"/>
              </w:rPr>
            </w:pPr>
          </w:p>
          <w:p w14:paraId="2B62D4B8" w14:textId="77777777" w:rsidR="007407CC" w:rsidRPr="00DB3DDF" w:rsidRDefault="007407CC" w:rsidP="007407CC">
            <w:pPr>
              <w:ind w:right="-18"/>
              <w:jc w:val="both"/>
              <w:rPr>
                <w:rFonts w:ascii="Sylfaen" w:hAnsi="Sylfaen"/>
                <w:lang w:val="ka-GE"/>
              </w:rPr>
            </w:pP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შესაბამისად კრედიტორთა პირველ კრებაზე უნდა იქნეს არჩეული მომწიგებელი საბჭო, ხოლო მომრიგებელი საბჭო იღებს გადაწყვეტილებას ა) გაკოტრების საქმის წარმოების გახსნის; ბ) რეაბილიტაციის საქმის წარმოების გახსნის; გ) გადახდისუუნარობის საქმის შეწყვეტის შესახებ.</w:t>
            </w:r>
          </w:p>
          <w:p w14:paraId="09875EA1" w14:textId="77777777" w:rsidR="007407CC" w:rsidRPr="00DB3DDF" w:rsidRDefault="007407CC" w:rsidP="007407CC">
            <w:pPr>
              <w:ind w:right="-18"/>
              <w:jc w:val="both"/>
              <w:rPr>
                <w:rFonts w:ascii="Sylfaen" w:hAnsi="Sylfaen"/>
                <w:lang w:val="ka-GE"/>
              </w:rPr>
            </w:pPr>
            <w:r w:rsidRPr="00DB3DDF">
              <w:rPr>
                <w:rFonts w:ascii="Sylfaen" w:hAnsi="Sylfaen"/>
                <w:lang w:val="ka-GE"/>
              </w:rPr>
              <w:t xml:space="preserve">მომრიგებელი საბჭოს დანიშვნა და გადახდისუუნარობის საქმის წარმოების პროცედურები ახორციელებს ყველა იმ საშუალებას, რაც მოცემულია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პირველ მუხლში და რაც წარმოადგენს კანონის მიზანს.</w:t>
            </w:r>
          </w:p>
          <w:p w14:paraId="2945FA6A" w14:textId="77777777" w:rsidR="007407CC" w:rsidRPr="00DB3DDF" w:rsidRDefault="007407CC" w:rsidP="007407CC">
            <w:pPr>
              <w:ind w:right="-18"/>
              <w:jc w:val="both"/>
              <w:rPr>
                <w:rFonts w:ascii="Sylfaen" w:hAnsi="Sylfaen"/>
                <w:lang w:val="ka-GE"/>
              </w:rPr>
            </w:pPr>
          </w:p>
          <w:p w14:paraId="7CA4899F" w14:textId="77777777" w:rsidR="007407CC" w:rsidRPr="00DB3DDF" w:rsidRDefault="007407CC" w:rsidP="007407CC">
            <w:pPr>
              <w:ind w:right="-18"/>
              <w:jc w:val="both"/>
              <w:rPr>
                <w:rFonts w:ascii="Sylfaen" w:hAnsi="Sylfaen" w:cs="Helvetica"/>
                <w:color w:val="333333"/>
                <w:shd w:val="clear" w:color="auto" w:fill="EAEAEA"/>
              </w:rPr>
            </w:pPr>
            <w:proofErr w:type="spellStart"/>
            <w:proofErr w:type="gramStart"/>
            <w:r w:rsidRPr="00DB3DDF">
              <w:rPr>
                <w:rFonts w:ascii="Sylfaen" w:hAnsi="Sylfaen" w:cs="Sylfaen"/>
                <w:color w:val="333333"/>
                <w:shd w:val="clear" w:color="auto" w:fill="EAEAEA"/>
              </w:rPr>
              <w:t>ამ</w:t>
            </w:r>
            <w:proofErr w:type="spellEnd"/>
            <w:proofErr w:type="gram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კანონის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მიზანია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ინტერესების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თანაბარზომიერი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დაცვა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ფინანსური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სიძნელეების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გადაჭრა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ან</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ამის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შეუძლებლობის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ქონების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რეალიზაციით</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მიღებული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თანხების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განაწილებით</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Helvetica"/>
                <w:color w:val="333333"/>
                <w:shd w:val="clear" w:color="auto" w:fill="EAEAEA"/>
              </w:rPr>
              <w:t>.</w:t>
            </w:r>
          </w:p>
          <w:p w14:paraId="4F40A627" w14:textId="77777777" w:rsidR="007407CC" w:rsidRPr="00DB3DDF" w:rsidRDefault="007407CC" w:rsidP="007407CC">
            <w:pPr>
              <w:ind w:right="-18"/>
              <w:jc w:val="both"/>
              <w:rPr>
                <w:rFonts w:ascii="Sylfaen" w:hAnsi="Sylfaen" w:cs="Helvetica"/>
                <w:color w:val="333333"/>
                <w:shd w:val="clear" w:color="auto" w:fill="EAEAEA"/>
              </w:rPr>
            </w:pPr>
          </w:p>
          <w:p w14:paraId="7E32F6B6" w14:textId="77777777" w:rsidR="007407CC" w:rsidRPr="00DB3DDF" w:rsidRDefault="007407CC" w:rsidP="007407CC">
            <w:pPr>
              <w:ind w:right="-18"/>
              <w:jc w:val="both"/>
              <w:rPr>
                <w:rFonts w:ascii="Sylfaen" w:hAnsi="Sylfaen" w:cs="Sylfaen"/>
                <w:color w:val="333333"/>
                <w:shd w:val="clear" w:color="auto" w:fill="EAEAEA"/>
                <w:lang w:val="ka-GE"/>
              </w:rPr>
            </w:pPr>
            <w:r w:rsidRPr="00DB3DDF">
              <w:rPr>
                <w:rFonts w:ascii="Sylfaen" w:hAnsi="Sylfaen" w:cs="Helvetica"/>
                <w:color w:val="333333"/>
                <w:shd w:val="clear" w:color="auto" w:fill="EAEAEA"/>
                <w:lang w:val="ka-GE"/>
              </w:rPr>
              <w:t xml:space="preserve">ხოლო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მეექვსე მუხლის პრველი და მეოთხე ნაწილი ავტომატურად გამორიცხავს </w:t>
            </w:r>
            <w:proofErr w:type="spellStart"/>
            <w:r w:rsidRPr="00DB3DDF">
              <w:rPr>
                <w:rFonts w:ascii="Sylfaen" w:hAnsi="Sylfaen"/>
              </w:rPr>
              <w:t>გადახდისუუნარობის</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შესახებ</w:t>
            </w:r>
            <w:proofErr w:type="spellEnd"/>
            <w:r w:rsidRPr="00DB3DDF">
              <w:rPr>
                <w:rFonts w:ascii="Sylfaen" w:hAnsi="Sylfaen"/>
                <w:lang w:val="ka-GE"/>
              </w:rPr>
              <w:t xml:space="preserve"> კანონის პირველ </w:t>
            </w:r>
            <w:r w:rsidRPr="00DB3DDF">
              <w:rPr>
                <w:rFonts w:ascii="Sylfaen" w:hAnsi="Sylfaen"/>
                <w:lang w:val="ka-GE"/>
              </w:rPr>
              <w:lastRenderedPageBreak/>
              <w:t>მუხლის პირველ ნაწილს (</w:t>
            </w:r>
            <w:proofErr w:type="spellStart"/>
            <w:r w:rsidRPr="00DB3DDF">
              <w:rPr>
                <w:rFonts w:ascii="Sylfaen" w:hAnsi="Sylfaen" w:cs="Sylfaen"/>
                <w:color w:val="333333"/>
                <w:shd w:val="clear" w:color="auto" w:fill="EAEAEA"/>
              </w:rPr>
              <w:t>ამ</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კანონის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მიზანია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ინტერესების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თანაბარზომიერი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დაცვა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შესაძლებლობის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შემთხვევაში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მოვალის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ფინანსური</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სიძნელეების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გადაჭრა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კრედიტორთა</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მოთხოვნების</w:t>
            </w:r>
            <w:proofErr w:type="spellEnd"/>
            <w:r w:rsidRPr="00DB3DDF">
              <w:rPr>
                <w:rFonts w:ascii="Sylfaen" w:hAnsi="Sylfaen" w:cs="Helvetica"/>
                <w:color w:val="333333"/>
                <w:shd w:val="clear" w:color="auto" w:fill="EAEAEA"/>
              </w:rPr>
              <w:t xml:space="preserve"> </w:t>
            </w:r>
            <w:proofErr w:type="spellStart"/>
            <w:r w:rsidRPr="00DB3DDF">
              <w:rPr>
                <w:rFonts w:ascii="Sylfaen" w:hAnsi="Sylfaen" w:cs="Sylfaen"/>
                <w:color w:val="333333"/>
                <w:shd w:val="clear" w:color="auto" w:fill="EAEAEA"/>
              </w:rPr>
              <w:t>დაკმაყოფილება</w:t>
            </w:r>
            <w:proofErr w:type="spellEnd"/>
            <w:r w:rsidRPr="00DB3DDF">
              <w:rPr>
                <w:rFonts w:ascii="Sylfaen" w:hAnsi="Sylfaen" w:cs="Sylfaen"/>
                <w:color w:val="333333"/>
                <w:shd w:val="clear" w:color="auto" w:fill="EAEAEA"/>
                <w:lang w:val="ka-GE"/>
              </w:rPr>
              <w:t xml:space="preserve">), აპრიორი ადგენს რომ ეს შეუძლებელია (მიუხედავად იმისა, რომ მოვალეს გააჩნია უძრავი ქონება) და პირდაპირ იწყებს გაკოტრების პროცედურებს. </w:t>
            </w:r>
          </w:p>
          <w:p w14:paraId="042FAE70" w14:textId="77777777" w:rsidR="007407CC" w:rsidRPr="00DB3DDF" w:rsidRDefault="007407CC" w:rsidP="007407CC">
            <w:pPr>
              <w:ind w:right="-18"/>
              <w:jc w:val="both"/>
              <w:rPr>
                <w:rFonts w:ascii="Sylfaen" w:hAnsi="Sylfaen" w:cs="Sylfaen"/>
                <w:color w:val="333333"/>
                <w:shd w:val="clear" w:color="auto" w:fill="EAEAEA"/>
                <w:lang w:val="ka-GE"/>
              </w:rPr>
            </w:pPr>
          </w:p>
          <w:p w14:paraId="3443BE27" w14:textId="77777777" w:rsidR="007407CC" w:rsidRPr="00DB3DDF" w:rsidRDefault="007407CC" w:rsidP="007407CC">
            <w:pPr>
              <w:ind w:right="-18"/>
              <w:jc w:val="both"/>
              <w:rPr>
                <w:rFonts w:ascii="Sylfaen" w:hAnsi="Sylfaen" w:cs="Sylfaen"/>
                <w:color w:val="333333"/>
                <w:shd w:val="clear" w:color="auto" w:fill="EAEAEA"/>
                <w:lang w:val="ka-GE"/>
              </w:rPr>
            </w:pPr>
          </w:p>
          <w:p w14:paraId="25E2B23D" w14:textId="77777777" w:rsidR="007407CC" w:rsidRPr="00DB3DDF" w:rsidRDefault="007407CC" w:rsidP="007407CC">
            <w:pPr>
              <w:ind w:right="-18"/>
              <w:jc w:val="both"/>
              <w:rPr>
                <w:rFonts w:ascii="Sylfaen" w:hAnsi="Sylfaen"/>
                <w:lang w:val="ka-GE"/>
              </w:rPr>
            </w:pPr>
          </w:p>
          <w:p w14:paraId="04DCA05C" w14:textId="77777777" w:rsidR="007407CC" w:rsidRPr="00DB3DDF" w:rsidRDefault="007407CC" w:rsidP="007407CC">
            <w:pPr>
              <w:ind w:right="-18"/>
              <w:jc w:val="both"/>
              <w:rPr>
                <w:rFonts w:ascii="Sylfaen" w:hAnsi="Sylfaen"/>
              </w:rPr>
            </w:pPr>
            <w:proofErr w:type="spellStart"/>
            <w:r w:rsidRPr="00DB3DDF">
              <w:rPr>
                <w:rFonts w:ascii="Sylfaen" w:hAnsi="Sylfaen"/>
              </w:rPr>
              <w:t>ადამიანის</w:t>
            </w:r>
            <w:proofErr w:type="spell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ევროპულმა</w:t>
            </w:r>
            <w:proofErr w:type="spellEnd"/>
            <w:r w:rsidRPr="00DB3DDF">
              <w:rPr>
                <w:rFonts w:ascii="Sylfaen" w:hAnsi="Sylfaen"/>
              </w:rPr>
              <w:t xml:space="preserve"> </w:t>
            </w:r>
            <w:proofErr w:type="spellStart"/>
            <w:r w:rsidRPr="00DB3DDF">
              <w:rPr>
                <w:rFonts w:ascii="Sylfaen" w:hAnsi="Sylfaen"/>
              </w:rPr>
              <w:t>სასამართლომ</w:t>
            </w:r>
            <w:proofErr w:type="spellEnd"/>
            <w:r w:rsidRPr="00DB3DDF">
              <w:rPr>
                <w:rFonts w:ascii="Sylfaen" w:hAnsi="Sylfaen"/>
              </w:rPr>
              <w:t xml:space="preserve"> </w:t>
            </w:r>
            <w:proofErr w:type="spellStart"/>
            <w:r w:rsidRPr="00DB3DDF">
              <w:rPr>
                <w:rFonts w:ascii="Sylfaen" w:hAnsi="Sylfaen"/>
              </w:rPr>
              <w:t>საქმეში</w:t>
            </w:r>
            <w:proofErr w:type="spellEnd"/>
            <w:r w:rsidRPr="00DB3DDF">
              <w:rPr>
                <w:rFonts w:ascii="Sylfaen" w:hAnsi="Sylfaen"/>
              </w:rPr>
              <w:t xml:space="preserve"> „</w:t>
            </w:r>
            <w:proofErr w:type="spellStart"/>
            <w:r w:rsidRPr="00DB3DDF">
              <w:rPr>
                <w:rFonts w:ascii="Sylfaen" w:hAnsi="Sylfaen"/>
              </w:rPr>
              <w:t>იედამსკი</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იედამსკა</w:t>
            </w:r>
            <w:proofErr w:type="spellEnd"/>
            <w:r w:rsidRPr="00DB3DDF">
              <w:rPr>
                <w:rFonts w:ascii="Sylfaen" w:hAnsi="Sylfaen"/>
              </w:rPr>
              <w:t xml:space="preserve"> </w:t>
            </w:r>
            <w:proofErr w:type="spellStart"/>
            <w:r w:rsidRPr="00DB3DDF">
              <w:rPr>
                <w:rFonts w:ascii="Sylfaen" w:hAnsi="Sylfaen"/>
              </w:rPr>
              <w:t>პოლონეთის</w:t>
            </w:r>
            <w:proofErr w:type="spellEnd"/>
            <w:r w:rsidRPr="00DB3DDF">
              <w:rPr>
                <w:rFonts w:ascii="Sylfaen" w:hAnsi="Sylfaen"/>
              </w:rPr>
              <w:t xml:space="preserve"> </w:t>
            </w:r>
            <w:proofErr w:type="spellStart"/>
            <w:r w:rsidRPr="00DB3DDF">
              <w:rPr>
                <w:rFonts w:ascii="Sylfaen" w:hAnsi="Sylfaen"/>
              </w:rPr>
              <w:t>წინააღმდეგ</w:t>
            </w:r>
            <w:proofErr w:type="spellEnd"/>
            <w:r w:rsidRPr="00DB3DDF">
              <w:rPr>
                <w:rFonts w:ascii="Sylfaen" w:hAnsi="Sylfaen"/>
              </w:rPr>
              <w:t xml:space="preserve">“ </w:t>
            </w:r>
            <w:proofErr w:type="spellStart"/>
            <w:r w:rsidRPr="00DB3DDF">
              <w:rPr>
                <w:rFonts w:ascii="Sylfaen" w:hAnsi="Sylfaen"/>
              </w:rPr>
              <w:t>განმარტა</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სასამართლოსათვის</w:t>
            </w:r>
            <w:proofErr w:type="spellEnd"/>
            <w:r w:rsidRPr="00DB3DDF">
              <w:rPr>
                <w:rFonts w:ascii="Sylfaen" w:hAnsi="Sylfaen"/>
              </w:rPr>
              <w:t xml:space="preserve"> </w:t>
            </w:r>
            <w:proofErr w:type="spellStart"/>
            <w:r w:rsidRPr="00DB3DDF">
              <w:rPr>
                <w:rFonts w:ascii="Sylfaen" w:hAnsi="Sylfaen"/>
              </w:rPr>
              <w:t>მიმართვის</w:t>
            </w:r>
            <w:proofErr w:type="spellEnd"/>
            <w:r w:rsidRPr="00DB3DDF">
              <w:rPr>
                <w:rFonts w:ascii="Sylfaen" w:hAnsi="Sylfaen"/>
              </w:rPr>
              <w:t xml:space="preserve"> </w:t>
            </w:r>
            <w:proofErr w:type="spellStart"/>
            <w:r w:rsidRPr="00DB3DDF">
              <w:rPr>
                <w:rFonts w:ascii="Sylfaen" w:hAnsi="Sylfaen"/>
              </w:rPr>
              <w:t>უფლება</w:t>
            </w:r>
            <w:proofErr w:type="spellEnd"/>
            <w:r w:rsidRPr="00DB3DDF">
              <w:rPr>
                <w:rFonts w:ascii="Sylfaen" w:hAnsi="Sylfaen"/>
              </w:rPr>
              <w:t xml:space="preserve"> </w:t>
            </w:r>
            <w:proofErr w:type="spellStart"/>
            <w:r w:rsidRPr="00DB3DDF">
              <w:rPr>
                <w:rFonts w:ascii="Sylfaen" w:hAnsi="Sylfaen"/>
              </w:rPr>
              <w:t>არ</w:t>
            </w:r>
            <w:proofErr w:type="spellEnd"/>
            <w:r w:rsidRPr="00DB3DDF">
              <w:rPr>
                <w:rFonts w:ascii="Sylfaen" w:hAnsi="Sylfaen"/>
              </w:rPr>
              <w:t xml:space="preserve"> </w:t>
            </w:r>
            <w:proofErr w:type="spellStart"/>
            <w:r w:rsidRPr="00DB3DDF">
              <w:rPr>
                <w:rFonts w:ascii="Sylfaen" w:hAnsi="Sylfaen"/>
              </w:rPr>
              <w:t>წარმოადგენს</w:t>
            </w:r>
            <w:proofErr w:type="spellEnd"/>
            <w:r w:rsidRPr="00DB3DDF">
              <w:rPr>
                <w:rFonts w:ascii="Sylfaen" w:hAnsi="Sylfaen"/>
              </w:rPr>
              <w:t xml:space="preserve"> </w:t>
            </w:r>
            <w:proofErr w:type="spellStart"/>
            <w:r w:rsidRPr="00DB3DDF">
              <w:rPr>
                <w:rFonts w:ascii="Sylfaen" w:hAnsi="Sylfaen"/>
              </w:rPr>
              <w:t>აბსოლიტურ</w:t>
            </w:r>
            <w:proofErr w:type="spellEnd"/>
            <w:r w:rsidRPr="00DB3DDF">
              <w:rPr>
                <w:rFonts w:ascii="Sylfaen" w:hAnsi="Sylfaen"/>
              </w:rPr>
              <w:t xml:space="preserve"> </w:t>
            </w:r>
            <w:proofErr w:type="spellStart"/>
            <w:r w:rsidRPr="00DB3DDF">
              <w:rPr>
                <w:rFonts w:ascii="Sylfaen" w:hAnsi="Sylfaen"/>
              </w:rPr>
              <w:t>უფლებას</w:t>
            </w:r>
            <w:proofErr w:type="spellEnd"/>
            <w:r w:rsidRPr="00DB3DDF">
              <w:rPr>
                <w:rFonts w:ascii="Sylfaen" w:hAnsi="Sylfaen"/>
              </w:rPr>
              <w:t xml:space="preserve">, </w:t>
            </w:r>
            <w:proofErr w:type="spellStart"/>
            <w:r w:rsidRPr="00DB3DDF">
              <w:rPr>
                <w:rFonts w:ascii="Sylfaen" w:hAnsi="Sylfaen"/>
              </w:rPr>
              <w:t>შესაბამისად</w:t>
            </w:r>
            <w:proofErr w:type="spellEnd"/>
            <w:r w:rsidRPr="00DB3DDF">
              <w:rPr>
                <w:rFonts w:ascii="Sylfaen" w:hAnsi="Sylfaen"/>
              </w:rPr>
              <w:t xml:space="preserve"> </w:t>
            </w:r>
            <w:proofErr w:type="spellStart"/>
            <w:r w:rsidRPr="00DB3DDF">
              <w:rPr>
                <w:rFonts w:ascii="Sylfaen" w:hAnsi="Sylfaen"/>
              </w:rPr>
              <w:t>სახელმწიფოს</w:t>
            </w:r>
            <w:proofErr w:type="spellEnd"/>
            <w:r w:rsidRPr="00DB3DDF">
              <w:rPr>
                <w:rFonts w:ascii="Sylfaen" w:hAnsi="Sylfaen"/>
              </w:rPr>
              <w:t xml:space="preserve"> </w:t>
            </w:r>
            <w:proofErr w:type="spellStart"/>
            <w:r w:rsidRPr="00DB3DDF">
              <w:rPr>
                <w:rFonts w:ascii="Sylfaen" w:hAnsi="Sylfaen"/>
              </w:rPr>
              <w:t>უფლება</w:t>
            </w:r>
            <w:proofErr w:type="spellEnd"/>
            <w:r w:rsidRPr="00DB3DDF">
              <w:rPr>
                <w:rFonts w:ascii="Sylfaen" w:hAnsi="Sylfaen"/>
              </w:rPr>
              <w:t xml:space="preserve"> </w:t>
            </w:r>
            <w:proofErr w:type="spellStart"/>
            <w:r w:rsidRPr="00DB3DDF">
              <w:rPr>
                <w:rFonts w:ascii="Sylfaen" w:hAnsi="Sylfaen"/>
              </w:rPr>
              <w:t>აქვს</w:t>
            </w:r>
            <w:proofErr w:type="spellEnd"/>
            <w:r w:rsidRPr="00DB3DDF">
              <w:rPr>
                <w:rFonts w:ascii="Sylfaen" w:hAnsi="Sylfaen"/>
              </w:rPr>
              <w:t xml:space="preserve"> </w:t>
            </w:r>
            <w:proofErr w:type="spellStart"/>
            <w:r w:rsidRPr="00DB3DDF">
              <w:rPr>
                <w:rFonts w:ascii="Sylfaen" w:hAnsi="Sylfaen"/>
              </w:rPr>
              <w:t>დაადგინოს</w:t>
            </w:r>
            <w:proofErr w:type="spellEnd"/>
            <w:r w:rsidRPr="00DB3DDF">
              <w:rPr>
                <w:rFonts w:ascii="Sylfaen" w:hAnsi="Sylfaen"/>
              </w:rPr>
              <w:t xml:space="preserve"> </w:t>
            </w:r>
            <w:proofErr w:type="spellStart"/>
            <w:r w:rsidRPr="00DB3DDF">
              <w:rPr>
                <w:rFonts w:ascii="Sylfaen" w:hAnsi="Sylfaen"/>
              </w:rPr>
              <w:t>შეზღუდვები</w:t>
            </w:r>
            <w:proofErr w:type="spellEnd"/>
            <w:r w:rsidRPr="00DB3DDF">
              <w:rPr>
                <w:rFonts w:ascii="Sylfaen" w:hAnsi="Sylfaen"/>
              </w:rPr>
              <w:t xml:space="preserve"> </w:t>
            </w:r>
            <w:proofErr w:type="spellStart"/>
            <w:r w:rsidRPr="00DB3DDF">
              <w:rPr>
                <w:rFonts w:ascii="Sylfaen" w:hAnsi="Sylfaen"/>
              </w:rPr>
              <w:t>სარჩელის</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წარმოებაში</w:t>
            </w:r>
            <w:proofErr w:type="spellEnd"/>
            <w:r w:rsidRPr="00DB3DDF">
              <w:rPr>
                <w:rFonts w:ascii="Sylfaen" w:hAnsi="Sylfaen"/>
              </w:rPr>
              <w:t xml:space="preserve"> </w:t>
            </w:r>
            <w:proofErr w:type="spellStart"/>
            <w:r w:rsidRPr="00DB3DDF">
              <w:rPr>
                <w:rFonts w:ascii="Sylfaen" w:hAnsi="Sylfaen"/>
              </w:rPr>
              <w:t>მიღებასთან</w:t>
            </w:r>
            <w:proofErr w:type="spellEnd"/>
            <w:r w:rsidRPr="00DB3DDF">
              <w:rPr>
                <w:rFonts w:ascii="Sylfaen" w:hAnsi="Sylfaen"/>
              </w:rPr>
              <w:t xml:space="preserve"> </w:t>
            </w:r>
            <w:proofErr w:type="spellStart"/>
            <w:r w:rsidRPr="00DB3DDF">
              <w:rPr>
                <w:rFonts w:ascii="Sylfaen" w:hAnsi="Sylfaen"/>
              </w:rPr>
              <w:t>დაკავშირებით</w:t>
            </w:r>
            <w:proofErr w:type="spellEnd"/>
            <w:r w:rsidRPr="00DB3DDF">
              <w:rPr>
                <w:rFonts w:ascii="Sylfaen" w:hAnsi="Sylfaen"/>
              </w:rPr>
              <w:t xml:space="preserve">, </w:t>
            </w:r>
            <w:proofErr w:type="spellStart"/>
            <w:r w:rsidRPr="00DB3DDF">
              <w:rPr>
                <w:rFonts w:ascii="Sylfaen" w:hAnsi="Sylfaen"/>
              </w:rPr>
              <w:t>თუმცა</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დარწმუნებული</w:t>
            </w:r>
            <w:proofErr w:type="spellEnd"/>
            <w:r w:rsidRPr="00DB3DDF">
              <w:rPr>
                <w:rFonts w:ascii="Sylfaen" w:hAnsi="Sylfaen"/>
              </w:rPr>
              <w:t xml:space="preserve"> </w:t>
            </w:r>
            <w:proofErr w:type="spellStart"/>
            <w:r w:rsidRPr="00DB3DDF">
              <w:rPr>
                <w:rFonts w:ascii="Sylfaen" w:hAnsi="Sylfaen"/>
              </w:rPr>
              <w:t>უნდა</w:t>
            </w:r>
            <w:proofErr w:type="spellEnd"/>
            <w:r w:rsidRPr="00DB3DDF">
              <w:rPr>
                <w:rFonts w:ascii="Sylfaen" w:hAnsi="Sylfaen"/>
              </w:rPr>
              <w:t xml:space="preserve"> </w:t>
            </w:r>
            <w:proofErr w:type="spellStart"/>
            <w:r w:rsidRPr="00DB3DDF">
              <w:rPr>
                <w:rFonts w:ascii="Sylfaen" w:hAnsi="Sylfaen"/>
              </w:rPr>
              <w:t>იყოს</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შეზღუდვების</w:t>
            </w:r>
            <w:proofErr w:type="spellEnd"/>
            <w:r w:rsidRPr="00DB3DDF">
              <w:rPr>
                <w:rFonts w:ascii="Sylfaen" w:hAnsi="Sylfaen"/>
              </w:rPr>
              <w:t xml:space="preserve"> </w:t>
            </w:r>
            <w:proofErr w:type="spellStart"/>
            <w:r w:rsidRPr="00DB3DDF">
              <w:rPr>
                <w:rFonts w:ascii="Sylfaen" w:hAnsi="Sylfaen"/>
              </w:rPr>
              <w:t>ამა</w:t>
            </w:r>
            <w:proofErr w:type="spellEnd"/>
            <w:r w:rsidRPr="00DB3DDF">
              <w:rPr>
                <w:rFonts w:ascii="Sylfaen" w:hAnsi="Sylfaen"/>
              </w:rPr>
              <w:t xml:space="preserve"> </w:t>
            </w:r>
            <w:proofErr w:type="spellStart"/>
            <w:r w:rsidRPr="00DB3DDF">
              <w:rPr>
                <w:rFonts w:ascii="Sylfaen" w:hAnsi="Sylfaen"/>
              </w:rPr>
              <w:t>თუ</w:t>
            </w:r>
            <w:proofErr w:type="spellEnd"/>
            <w:r w:rsidRPr="00DB3DDF">
              <w:rPr>
                <w:rFonts w:ascii="Sylfaen" w:hAnsi="Sylfaen"/>
              </w:rPr>
              <w:t xml:space="preserve"> </w:t>
            </w:r>
            <w:proofErr w:type="spellStart"/>
            <w:r w:rsidRPr="00DB3DDF">
              <w:rPr>
                <w:rFonts w:ascii="Sylfaen" w:hAnsi="Sylfaen"/>
              </w:rPr>
              <w:t>იმ</w:t>
            </w:r>
            <w:proofErr w:type="spellEnd"/>
            <w:r w:rsidRPr="00DB3DDF">
              <w:rPr>
                <w:rFonts w:ascii="Sylfaen" w:hAnsi="Sylfaen"/>
              </w:rPr>
              <w:t xml:space="preserve"> </w:t>
            </w:r>
            <w:proofErr w:type="spellStart"/>
            <w:r w:rsidRPr="00DB3DDF">
              <w:rPr>
                <w:rFonts w:ascii="Sylfaen" w:hAnsi="Sylfaen"/>
              </w:rPr>
              <w:t>კონკრეტული</w:t>
            </w:r>
            <w:proofErr w:type="spellEnd"/>
            <w:r w:rsidRPr="00DB3DDF">
              <w:rPr>
                <w:rFonts w:ascii="Sylfaen" w:hAnsi="Sylfaen"/>
              </w:rPr>
              <w:t xml:space="preserve"> </w:t>
            </w:r>
            <w:proofErr w:type="spellStart"/>
            <w:r w:rsidRPr="00DB3DDF">
              <w:rPr>
                <w:rFonts w:ascii="Sylfaen" w:hAnsi="Sylfaen"/>
              </w:rPr>
              <w:t>გზით</w:t>
            </w:r>
            <w:proofErr w:type="spellEnd"/>
            <w:r w:rsidRPr="00DB3DDF">
              <w:rPr>
                <w:rFonts w:ascii="Sylfaen" w:hAnsi="Sylfaen"/>
              </w:rPr>
              <w:t xml:space="preserve"> </w:t>
            </w:r>
            <w:proofErr w:type="spellStart"/>
            <w:r w:rsidRPr="00DB3DDF">
              <w:rPr>
                <w:rFonts w:ascii="Sylfaen" w:hAnsi="Sylfaen"/>
              </w:rPr>
              <w:t>არ</w:t>
            </w:r>
            <w:proofErr w:type="spellEnd"/>
            <w:r w:rsidRPr="00DB3DDF">
              <w:rPr>
                <w:rFonts w:ascii="Sylfaen" w:hAnsi="Sylfaen"/>
              </w:rPr>
              <w:t xml:space="preserve"> </w:t>
            </w:r>
            <w:proofErr w:type="spellStart"/>
            <w:r w:rsidRPr="00DB3DDF">
              <w:rPr>
                <w:rFonts w:ascii="Sylfaen" w:hAnsi="Sylfaen"/>
              </w:rPr>
              <w:t>მოხდება</w:t>
            </w:r>
            <w:proofErr w:type="spellEnd"/>
            <w:r w:rsidRPr="00DB3DDF">
              <w:rPr>
                <w:rFonts w:ascii="Sylfaen" w:hAnsi="Sylfaen"/>
              </w:rPr>
              <w:t xml:space="preserve"> </w:t>
            </w:r>
            <w:proofErr w:type="spellStart"/>
            <w:r w:rsidRPr="00DB3DDF">
              <w:rPr>
                <w:rFonts w:ascii="Sylfaen" w:hAnsi="Sylfaen"/>
              </w:rPr>
              <w:t>სასამართლოსათვის</w:t>
            </w:r>
            <w:proofErr w:type="spellEnd"/>
            <w:r w:rsidRPr="00DB3DDF">
              <w:rPr>
                <w:rFonts w:ascii="Sylfaen" w:hAnsi="Sylfaen"/>
              </w:rPr>
              <w:t xml:space="preserve"> </w:t>
            </w:r>
            <w:proofErr w:type="spellStart"/>
            <w:r w:rsidRPr="00DB3DDF">
              <w:rPr>
                <w:rFonts w:ascii="Sylfaen" w:hAnsi="Sylfaen"/>
              </w:rPr>
              <w:t>მიმართვის</w:t>
            </w:r>
            <w:proofErr w:type="spellEnd"/>
            <w:r w:rsidRPr="00DB3DDF">
              <w:rPr>
                <w:rFonts w:ascii="Sylfaen" w:hAnsi="Sylfaen"/>
              </w:rPr>
              <w:t xml:space="preserve"> </w:t>
            </w:r>
            <w:proofErr w:type="spellStart"/>
            <w:r w:rsidRPr="00DB3DDF">
              <w:rPr>
                <w:rFonts w:ascii="Sylfaen" w:hAnsi="Sylfaen"/>
              </w:rPr>
              <w:t>უფლების</w:t>
            </w:r>
            <w:proofErr w:type="spellEnd"/>
            <w:r w:rsidRPr="00DB3DDF">
              <w:rPr>
                <w:rFonts w:ascii="Sylfaen" w:hAnsi="Sylfaen"/>
              </w:rPr>
              <w:t xml:space="preserve"> </w:t>
            </w:r>
            <w:proofErr w:type="spellStart"/>
            <w:r w:rsidRPr="00DB3DDF">
              <w:rPr>
                <w:rFonts w:ascii="Sylfaen" w:hAnsi="Sylfaen"/>
              </w:rPr>
              <w:t>არსის</w:t>
            </w:r>
            <w:proofErr w:type="spellEnd"/>
            <w:r w:rsidRPr="00DB3DDF">
              <w:rPr>
                <w:rFonts w:ascii="Sylfaen" w:hAnsi="Sylfaen"/>
              </w:rPr>
              <w:t xml:space="preserve"> </w:t>
            </w:r>
            <w:proofErr w:type="spellStart"/>
            <w:r w:rsidRPr="00DB3DDF">
              <w:rPr>
                <w:rFonts w:ascii="Sylfaen" w:hAnsi="Sylfaen"/>
              </w:rPr>
              <w:t>ხელყოფა</w:t>
            </w:r>
            <w:proofErr w:type="spellEnd"/>
            <w:r w:rsidRPr="00DB3DDF">
              <w:rPr>
                <w:rFonts w:ascii="Sylfaen" w:hAnsi="Sylfaen"/>
              </w:rPr>
              <w:t xml:space="preserve">. </w:t>
            </w:r>
            <w:proofErr w:type="spellStart"/>
            <w:proofErr w:type="gramStart"/>
            <w:r w:rsidRPr="00DB3DDF">
              <w:rPr>
                <w:rFonts w:ascii="Sylfaen" w:hAnsi="Sylfaen"/>
              </w:rPr>
              <w:t>ადამიანის</w:t>
            </w:r>
            <w:proofErr w:type="spellEnd"/>
            <w:proofErr w:type="gram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ევროპულმა</w:t>
            </w:r>
            <w:proofErr w:type="spellEnd"/>
            <w:r w:rsidRPr="00DB3DDF">
              <w:rPr>
                <w:rFonts w:ascii="Sylfaen" w:hAnsi="Sylfaen"/>
              </w:rPr>
              <w:t xml:space="preserve"> </w:t>
            </w:r>
            <w:proofErr w:type="spellStart"/>
            <w:r w:rsidRPr="00DB3DDF">
              <w:rPr>
                <w:rFonts w:ascii="Sylfaen" w:hAnsi="Sylfaen"/>
              </w:rPr>
              <w:t>სასამართლომ</w:t>
            </w:r>
            <w:proofErr w:type="spellEnd"/>
            <w:r w:rsidRPr="00DB3DDF">
              <w:rPr>
                <w:rFonts w:ascii="Sylfaen" w:hAnsi="Sylfaen"/>
              </w:rPr>
              <w:t xml:space="preserve"> </w:t>
            </w:r>
            <w:proofErr w:type="spellStart"/>
            <w:r w:rsidRPr="00DB3DDF">
              <w:rPr>
                <w:rFonts w:ascii="Sylfaen" w:hAnsi="Sylfaen"/>
              </w:rPr>
              <w:t>ხაზი</w:t>
            </w:r>
            <w:proofErr w:type="spellEnd"/>
            <w:r w:rsidRPr="00DB3DDF">
              <w:rPr>
                <w:rFonts w:ascii="Sylfaen" w:hAnsi="Sylfaen"/>
              </w:rPr>
              <w:t xml:space="preserve"> </w:t>
            </w:r>
            <w:proofErr w:type="spellStart"/>
            <w:r w:rsidRPr="00DB3DDF">
              <w:rPr>
                <w:rFonts w:ascii="Sylfaen" w:hAnsi="Sylfaen"/>
              </w:rPr>
              <w:t>გაუსვა</w:t>
            </w:r>
            <w:proofErr w:type="spellEnd"/>
            <w:r w:rsidRPr="00DB3DDF">
              <w:rPr>
                <w:rFonts w:ascii="Sylfaen" w:hAnsi="Sylfaen"/>
              </w:rPr>
              <w:t xml:space="preserve"> </w:t>
            </w:r>
            <w:proofErr w:type="spellStart"/>
            <w:r w:rsidRPr="00DB3DDF">
              <w:rPr>
                <w:rFonts w:ascii="Sylfaen" w:hAnsi="Sylfaen"/>
              </w:rPr>
              <w:t>იმ</w:t>
            </w:r>
            <w:proofErr w:type="spellEnd"/>
            <w:r w:rsidRPr="00DB3DDF">
              <w:rPr>
                <w:rFonts w:ascii="Sylfaen" w:hAnsi="Sylfaen"/>
              </w:rPr>
              <w:t xml:space="preserve"> </w:t>
            </w:r>
            <w:proofErr w:type="spellStart"/>
            <w:r w:rsidRPr="00DB3DDF">
              <w:rPr>
                <w:rFonts w:ascii="Sylfaen" w:hAnsi="Sylfaen"/>
              </w:rPr>
              <w:t>გარემოებას</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სასამართლოს</w:t>
            </w:r>
            <w:proofErr w:type="spellEnd"/>
            <w:r w:rsidRPr="00DB3DDF">
              <w:rPr>
                <w:rFonts w:ascii="Sylfaen" w:hAnsi="Sylfaen"/>
              </w:rPr>
              <w:t xml:space="preserve"> </w:t>
            </w:r>
            <w:proofErr w:type="spellStart"/>
            <w:r w:rsidRPr="00DB3DDF">
              <w:rPr>
                <w:rFonts w:ascii="Sylfaen" w:hAnsi="Sylfaen"/>
              </w:rPr>
              <w:t>ხელმისაწვდომობაზე</w:t>
            </w:r>
            <w:proofErr w:type="spellEnd"/>
            <w:r w:rsidRPr="00DB3DDF">
              <w:rPr>
                <w:rFonts w:ascii="Sylfaen" w:hAnsi="Sylfaen"/>
              </w:rPr>
              <w:t xml:space="preserve"> </w:t>
            </w:r>
            <w:proofErr w:type="spellStart"/>
            <w:r w:rsidRPr="00DB3DDF">
              <w:rPr>
                <w:rFonts w:ascii="Sylfaen" w:hAnsi="Sylfaen"/>
              </w:rPr>
              <w:t>სახელმწიფოს</w:t>
            </w:r>
            <w:proofErr w:type="spellEnd"/>
            <w:r w:rsidRPr="00DB3DDF">
              <w:rPr>
                <w:rFonts w:ascii="Sylfaen" w:hAnsi="Sylfaen"/>
              </w:rPr>
              <w:t xml:space="preserve"> </w:t>
            </w:r>
            <w:proofErr w:type="spellStart"/>
            <w:r w:rsidRPr="00DB3DDF">
              <w:rPr>
                <w:rFonts w:ascii="Sylfaen" w:hAnsi="Sylfaen"/>
              </w:rPr>
              <w:t>მიერ</w:t>
            </w:r>
            <w:proofErr w:type="spellEnd"/>
            <w:r w:rsidRPr="00DB3DDF">
              <w:rPr>
                <w:rFonts w:ascii="Sylfaen" w:hAnsi="Sylfaen"/>
              </w:rPr>
              <w:t xml:space="preserve"> </w:t>
            </w:r>
            <w:proofErr w:type="spellStart"/>
            <w:r w:rsidRPr="00DB3DDF">
              <w:rPr>
                <w:rFonts w:ascii="Sylfaen" w:hAnsi="Sylfaen"/>
              </w:rPr>
              <w:t>დაწესებული</w:t>
            </w:r>
            <w:proofErr w:type="spellEnd"/>
            <w:r w:rsidRPr="00DB3DDF">
              <w:rPr>
                <w:rFonts w:ascii="Sylfaen" w:hAnsi="Sylfaen"/>
              </w:rPr>
              <w:t xml:space="preserve"> </w:t>
            </w:r>
            <w:proofErr w:type="spellStart"/>
            <w:r w:rsidRPr="00DB3DDF">
              <w:rPr>
                <w:rFonts w:ascii="Sylfaen" w:hAnsi="Sylfaen"/>
              </w:rPr>
              <w:t>შეზღუდვები</w:t>
            </w:r>
            <w:proofErr w:type="spellEnd"/>
            <w:r w:rsidRPr="00DB3DDF">
              <w:rPr>
                <w:rFonts w:ascii="Sylfaen" w:hAnsi="Sylfaen"/>
              </w:rPr>
              <w:t xml:space="preserve"> </w:t>
            </w:r>
            <w:proofErr w:type="spellStart"/>
            <w:r w:rsidRPr="00DB3DDF">
              <w:rPr>
                <w:rFonts w:ascii="Sylfaen" w:hAnsi="Sylfaen"/>
              </w:rPr>
              <w:t>ვერ</w:t>
            </w:r>
            <w:proofErr w:type="spellEnd"/>
            <w:r w:rsidRPr="00DB3DDF">
              <w:rPr>
                <w:rFonts w:ascii="Sylfaen" w:hAnsi="Sylfaen"/>
              </w:rPr>
              <w:t xml:space="preserve"> </w:t>
            </w:r>
            <w:proofErr w:type="spellStart"/>
            <w:r w:rsidRPr="00DB3DDF">
              <w:rPr>
                <w:rFonts w:ascii="Sylfaen" w:hAnsi="Sylfaen"/>
              </w:rPr>
              <w:t>იქნება</w:t>
            </w:r>
            <w:proofErr w:type="spellEnd"/>
            <w:r w:rsidRPr="00DB3DDF">
              <w:rPr>
                <w:rFonts w:ascii="Sylfaen" w:hAnsi="Sylfaen"/>
              </w:rPr>
              <w:t xml:space="preserve"> </w:t>
            </w:r>
            <w:proofErr w:type="spellStart"/>
            <w:r w:rsidRPr="00DB3DDF">
              <w:rPr>
                <w:rFonts w:ascii="Sylfaen" w:hAnsi="Sylfaen"/>
              </w:rPr>
              <w:t>შესაბამისობაში</w:t>
            </w:r>
            <w:proofErr w:type="spellEnd"/>
            <w:r w:rsidRPr="00DB3DDF">
              <w:rPr>
                <w:rFonts w:ascii="Sylfaen" w:hAnsi="Sylfaen"/>
              </w:rPr>
              <w:t xml:space="preserve"> </w:t>
            </w:r>
            <w:proofErr w:type="spellStart"/>
            <w:r w:rsidRPr="00DB3DDF">
              <w:rPr>
                <w:rFonts w:ascii="Sylfaen" w:hAnsi="Sylfaen"/>
              </w:rPr>
              <w:t>ადამიანის</w:t>
            </w:r>
            <w:proofErr w:type="spellEnd"/>
            <w:r w:rsidRPr="00DB3DDF">
              <w:rPr>
                <w:rFonts w:ascii="Sylfaen" w:hAnsi="Sylfaen"/>
              </w:rPr>
              <w:t xml:space="preserve"> </w:t>
            </w:r>
            <w:proofErr w:type="spellStart"/>
            <w:r w:rsidRPr="00DB3DDF">
              <w:rPr>
                <w:rFonts w:ascii="Sylfaen" w:hAnsi="Sylfaen"/>
              </w:rPr>
              <w:t>უფლებათა</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ძირითად</w:t>
            </w:r>
            <w:proofErr w:type="spellEnd"/>
            <w:r w:rsidRPr="00DB3DDF">
              <w:rPr>
                <w:rFonts w:ascii="Sylfaen" w:hAnsi="Sylfaen"/>
              </w:rPr>
              <w:t xml:space="preserve"> </w:t>
            </w:r>
            <w:proofErr w:type="spellStart"/>
            <w:r w:rsidRPr="00DB3DDF">
              <w:rPr>
                <w:rFonts w:ascii="Sylfaen" w:hAnsi="Sylfaen"/>
              </w:rPr>
              <w:t>თავისუფლებათა</w:t>
            </w:r>
            <w:proofErr w:type="spellEnd"/>
            <w:r w:rsidRPr="00DB3DDF">
              <w:rPr>
                <w:rFonts w:ascii="Sylfaen" w:hAnsi="Sylfaen"/>
              </w:rPr>
              <w:t xml:space="preserve"> </w:t>
            </w:r>
            <w:proofErr w:type="spellStart"/>
            <w:r w:rsidRPr="00DB3DDF">
              <w:rPr>
                <w:rFonts w:ascii="Sylfaen" w:hAnsi="Sylfaen"/>
              </w:rPr>
              <w:t>დაცვის</w:t>
            </w:r>
            <w:proofErr w:type="spellEnd"/>
            <w:r w:rsidRPr="00DB3DDF">
              <w:rPr>
                <w:rFonts w:ascii="Sylfaen" w:hAnsi="Sylfaen"/>
              </w:rPr>
              <w:t xml:space="preserve"> </w:t>
            </w:r>
            <w:proofErr w:type="spellStart"/>
            <w:r w:rsidRPr="00DB3DDF">
              <w:rPr>
                <w:rFonts w:ascii="Sylfaen" w:hAnsi="Sylfaen"/>
              </w:rPr>
              <w:t>ევროპული</w:t>
            </w:r>
            <w:proofErr w:type="spellEnd"/>
            <w:r w:rsidRPr="00DB3DDF">
              <w:rPr>
                <w:rFonts w:ascii="Sylfaen" w:hAnsi="Sylfaen"/>
              </w:rPr>
              <w:t xml:space="preserve"> </w:t>
            </w:r>
            <w:proofErr w:type="spellStart"/>
            <w:r w:rsidRPr="00DB3DDF">
              <w:rPr>
                <w:rFonts w:ascii="Sylfaen" w:hAnsi="Sylfaen"/>
              </w:rPr>
              <w:t>კონვენციის</w:t>
            </w:r>
            <w:proofErr w:type="spellEnd"/>
            <w:r w:rsidRPr="00DB3DDF">
              <w:rPr>
                <w:rFonts w:ascii="Sylfaen" w:hAnsi="Sylfaen"/>
              </w:rPr>
              <w:t xml:space="preserve"> მე-6 </w:t>
            </w:r>
            <w:proofErr w:type="spellStart"/>
            <w:r w:rsidRPr="00DB3DDF">
              <w:rPr>
                <w:rFonts w:ascii="Sylfaen" w:hAnsi="Sylfaen"/>
              </w:rPr>
              <w:t>მუხლის</w:t>
            </w:r>
            <w:proofErr w:type="spellEnd"/>
            <w:r w:rsidRPr="00DB3DDF">
              <w:rPr>
                <w:rFonts w:ascii="Sylfaen" w:hAnsi="Sylfaen"/>
              </w:rPr>
              <w:t xml:space="preserve"> </w:t>
            </w:r>
            <w:proofErr w:type="spellStart"/>
            <w:r w:rsidRPr="00DB3DDF">
              <w:rPr>
                <w:rFonts w:ascii="Sylfaen" w:hAnsi="Sylfaen"/>
              </w:rPr>
              <w:t>პირველ</w:t>
            </w:r>
            <w:proofErr w:type="spellEnd"/>
            <w:r w:rsidRPr="00DB3DDF">
              <w:rPr>
                <w:rFonts w:ascii="Sylfaen" w:hAnsi="Sylfaen"/>
              </w:rPr>
              <w:t xml:space="preserve"> </w:t>
            </w:r>
            <w:proofErr w:type="spellStart"/>
            <w:r w:rsidRPr="00DB3DDF">
              <w:rPr>
                <w:rFonts w:ascii="Sylfaen" w:hAnsi="Sylfaen"/>
              </w:rPr>
              <w:t>პუნქტთან</w:t>
            </w:r>
            <w:proofErr w:type="spellEnd"/>
            <w:r w:rsidRPr="00DB3DDF">
              <w:rPr>
                <w:rFonts w:ascii="Sylfaen" w:hAnsi="Sylfaen"/>
              </w:rPr>
              <w:t xml:space="preserve">, </w:t>
            </w:r>
            <w:proofErr w:type="spellStart"/>
            <w:r w:rsidRPr="00DB3DDF">
              <w:rPr>
                <w:rFonts w:ascii="Sylfaen" w:hAnsi="Sylfaen"/>
              </w:rPr>
              <w:t>თუ</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ხელმისაწვდომობაზე</w:t>
            </w:r>
            <w:proofErr w:type="spellEnd"/>
            <w:r w:rsidRPr="00DB3DDF">
              <w:rPr>
                <w:rFonts w:ascii="Sylfaen" w:hAnsi="Sylfaen"/>
              </w:rPr>
              <w:t xml:space="preserve"> </w:t>
            </w:r>
            <w:proofErr w:type="spellStart"/>
            <w:r w:rsidRPr="00DB3DDF">
              <w:rPr>
                <w:rFonts w:ascii="Sylfaen" w:hAnsi="Sylfaen"/>
              </w:rPr>
              <w:t>დაწესებულ</w:t>
            </w:r>
            <w:proofErr w:type="spellEnd"/>
            <w:r w:rsidRPr="00DB3DDF">
              <w:rPr>
                <w:rFonts w:ascii="Sylfaen" w:hAnsi="Sylfaen"/>
              </w:rPr>
              <w:t xml:space="preserve"> </w:t>
            </w:r>
            <w:proofErr w:type="spellStart"/>
            <w:r w:rsidRPr="00DB3DDF">
              <w:rPr>
                <w:rFonts w:ascii="Sylfaen" w:hAnsi="Sylfaen"/>
              </w:rPr>
              <w:t>შეზღუდვებსა</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შეზღუდვების</w:t>
            </w:r>
            <w:proofErr w:type="spellEnd"/>
            <w:r w:rsidRPr="00DB3DDF">
              <w:rPr>
                <w:rFonts w:ascii="Sylfaen" w:hAnsi="Sylfaen"/>
              </w:rPr>
              <w:t xml:space="preserve"> </w:t>
            </w:r>
            <w:proofErr w:type="spellStart"/>
            <w:r w:rsidRPr="00DB3DDF">
              <w:rPr>
                <w:rFonts w:ascii="Sylfaen" w:hAnsi="Sylfaen"/>
              </w:rPr>
              <w:t>განხორციელების</w:t>
            </w:r>
            <w:proofErr w:type="spellEnd"/>
            <w:r w:rsidRPr="00DB3DDF">
              <w:rPr>
                <w:rFonts w:ascii="Sylfaen" w:hAnsi="Sylfaen"/>
              </w:rPr>
              <w:t xml:space="preserve"> </w:t>
            </w:r>
            <w:proofErr w:type="spellStart"/>
            <w:r w:rsidRPr="00DB3DDF">
              <w:rPr>
                <w:rFonts w:ascii="Sylfaen" w:hAnsi="Sylfaen"/>
              </w:rPr>
              <w:t>ლეგიტიმურ</w:t>
            </w:r>
            <w:proofErr w:type="spellEnd"/>
            <w:r w:rsidRPr="00DB3DDF">
              <w:rPr>
                <w:rFonts w:ascii="Sylfaen" w:hAnsi="Sylfaen"/>
              </w:rPr>
              <w:t xml:space="preserve"> </w:t>
            </w:r>
            <w:proofErr w:type="spellStart"/>
            <w:r w:rsidRPr="00DB3DDF">
              <w:rPr>
                <w:rFonts w:ascii="Sylfaen" w:hAnsi="Sylfaen"/>
              </w:rPr>
              <w:t>მიზანს</w:t>
            </w:r>
            <w:proofErr w:type="spellEnd"/>
            <w:r w:rsidRPr="00DB3DDF">
              <w:rPr>
                <w:rFonts w:ascii="Sylfaen" w:hAnsi="Sylfaen"/>
              </w:rPr>
              <w:t xml:space="preserve"> </w:t>
            </w:r>
            <w:proofErr w:type="spellStart"/>
            <w:r w:rsidRPr="00DB3DDF">
              <w:rPr>
                <w:rFonts w:ascii="Sylfaen" w:hAnsi="Sylfaen"/>
              </w:rPr>
              <w:t>შორის</w:t>
            </w:r>
            <w:proofErr w:type="spellEnd"/>
            <w:r w:rsidRPr="00DB3DDF">
              <w:rPr>
                <w:rFonts w:ascii="Sylfaen" w:hAnsi="Sylfaen"/>
              </w:rPr>
              <w:t xml:space="preserve"> </w:t>
            </w:r>
            <w:proofErr w:type="spellStart"/>
            <w:r w:rsidRPr="00DB3DDF">
              <w:rPr>
                <w:rFonts w:ascii="Sylfaen" w:hAnsi="Sylfaen"/>
              </w:rPr>
              <w:t>არ</w:t>
            </w:r>
            <w:proofErr w:type="spellEnd"/>
            <w:r w:rsidRPr="00DB3DDF">
              <w:rPr>
                <w:rFonts w:ascii="Sylfaen" w:hAnsi="Sylfaen"/>
              </w:rPr>
              <w:t xml:space="preserve"> </w:t>
            </w:r>
            <w:proofErr w:type="spellStart"/>
            <w:r w:rsidRPr="00DB3DDF">
              <w:rPr>
                <w:rFonts w:ascii="Sylfaen" w:hAnsi="Sylfaen"/>
              </w:rPr>
              <w:t>იქნება</w:t>
            </w:r>
            <w:proofErr w:type="spellEnd"/>
            <w:r w:rsidRPr="00DB3DDF">
              <w:rPr>
                <w:rFonts w:ascii="Sylfaen" w:hAnsi="Sylfaen"/>
              </w:rPr>
              <w:t xml:space="preserve"> </w:t>
            </w:r>
            <w:proofErr w:type="spellStart"/>
            <w:r w:rsidRPr="00DB3DDF">
              <w:rPr>
                <w:rFonts w:ascii="Sylfaen" w:hAnsi="Sylfaen"/>
              </w:rPr>
              <w:t>დაცული</w:t>
            </w:r>
            <w:proofErr w:type="spellEnd"/>
            <w:r w:rsidRPr="00DB3DDF">
              <w:rPr>
                <w:rFonts w:ascii="Sylfaen" w:hAnsi="Sylfaen"/>
              </w:rPr>
              <w:t xml:space="preserve"> </w:t>
            </w:r>
            <w:proofErr w:type="spellStart"/>
            <w:r w:rsidRPr="00DB3DDF">
              <w:rPr>
                <w:rFonts w:ascii="Sylfaen" w:hAnsi="Sylfaen"/>
              </w:rPr>
              <w:t>სამართლიანი</w:t>
            </w:r>
            <w:proofErr w:type="spellEnd"/>
            <w:r w:rsidRPr="00DB3DDF">
              <w:rPr>
                <w:rFonts w:ascii="Sylfaen" w:hAnsi="Sylfaen"/>
              </w:rPr>
              <w:t xml:space="preserve"> </w:t>
            </w:r>
            <w:proofErr w:type="spellStart"/>
            <w:r w:rsidRPr="00DB3DDF">
              <w:rPr>
                <w:rFonts w:ascii="Sylfaen" w:hAnsi="Sylfaen"/>
              </w:rPr>
              <w:t>ბალანსი</w:t>
            </w:r>
            <w:proofErr w:type="spellEnd"/>
            <w:r w:rsidRPr="00DB3DDF">
              <w:rPr>
                <w:rFonts w:ascii="Sylfaen" w:hAnsi="Sylfaen"/>
              </w:rPr>
              <w:t xml:space="preserve">. </w:t>
            </w:r>
            <w:proofErr w:type="spellStart"/>
            <w:proofErr w:type="gramStart"/>
            <w:r w:rsidRPr="00DB3DDF">
              <w:rPr>
                <w:rFonts w:ascii="Sylfaen" w:hAnsi="Sylfaen"/>
              </w:rPr>
              <w:t>სასამართლომ</w:t>
            </w:r>
            <w:proofErr w:type="spellEnd"/>
            <w:proofErr w:type="gramEnd"/>
            <w:r w:rsidRPr="00DB3DDF">
              <w:rPr>
                <w:rFonts w:ascii="Sylfaen" w:hAnsi="Sylfaen"/>
              </w:rPr>
              <w:t xml:space="preserve"> </w:t>
            </w:r>
            <w:proofErr w:type="spellStart"/>
            <w:r w:rsidRPr="00DB3DDF">
              <w:rPr>
                <w:rFonts w:ascii="Sylfaen" w:hAnsi="Sylfaen"/>
              </w:rPr>
              <w:t>აღნიშნულ</w:t>
            </w:r>
            <w:proofErr w:type="spellEnd"/>
            <w:r w:rsidRPr="00DB3DDF">
              <w:rPr>
                <w:rFonts w:ascii="Sylfaen" w:hAnsi="Sylfaen"/>
              </w:rPr>
              <w:t xml:space="preserve"> </w:t>
            </w:r>
            <w:proofErr w:type="spellStart"/>
            <w:r w:rsidRPr="00DB3DDF">
              <w:rPr>
                <w:rFonts w:ascii="Sylfaen" w:hAnsi="Sylfaen"/>
              </w:rPr>
              <w:t>საქმეში</w:t>
            </w:r>
            <w:proofErr w:type="spellEnd"/>
            <w:r w:rsidRPr="00DB3DDF">
              <w:rPr>
                <w:rFonts w:ascii="Sylfaen" w:hAnsi="Sylfaen"/>
              </w:rPr>
              <w:t xml:space="preserve"> </w:t>
            </w:r>
            <w:proofErr w:type="spellStart"/>
            <w:r w:rsidRPr="00DB3DDF">
              <w:rPr>
                <w:rFonts w:ascii="Sylfaen" w:hAnsi="Sylfaen"/>
              </w:rPr>
              <w:t>ასევე</w:t>
            </w:r>
            <w:proofErr w:type="spellEnd"/>
            <w:r w:rsidRPr="00DB3DDF">
              <w:rPr>
                <w:rFonts w:ascii="Sylfaen" w:hAnsi="Sylfaen"/>
              </w:rPr>
              <w:t xml:space="preserve"> </w:t>
            </w:r>
            <w:proofErr w:type="spellStart"/>
            <w:r w:rsidRPr="00DB3DDF">
              <w:rPr>
                <w:rFonts w:ascii="Sylfaen" w:hAnsi="Sylfaen"/>
              </w:rPr>
              <w:t>მიუთითა</w:t>
            </w:r>
            <w:proofErr w:type="spellEnd"/>
            <w:r w:rsidRPr="00DB3DDF">
              <w:rPr>
                <w:rFonts w:ascii="Sylfaen" w:hAnsi="Sylfaen"/>
              </w:rPr>
              <w:t xml:space="preserve">, </w:t>
            </w:r>
            <w:proofErr w:type="spellStart"/>
            <w:r w:rsidRPr="00DB3DDF">
              <w:rPr>
                <w:rFonts w:ascii="Sylfaen" w:hAnsi="Sylfaen"/>
              </w:rPr>
              <w:t>რომ</w:t>
            </w:r>
            <w:proofErr w:type="spellEnd"/>
            <w:r w:rsidRPr="00DB3DDF">
              <w:rPr>
                <w:rFonts w:ascii="Sylfaen" w:hAnsi="Sylfaen"/>
              </w:rPr>
              <w:t xml:space="preserve"> </w:t>
            </w:r>
            <w:proofErr w:type="spellStart"/>
            <w:r w:rsidRPr="00DB3DDF">
              <w:rPr>
                <w:rFonts w:ascii="Sylfaen" w:hAnsi="Sylfaen"/>
              </w:rPr>
              <w:t>ბაჟის</w:t>
            </w:r>
            <w:proofErr w:type="spellEnd"/>
            <w:r w:rsidRPr="00DB3DDF">
              <w:rPr>
                <w:rFonts w:ascii="Sylfaen" w:hAnsi="Sylfaen"/>
              </w:rPr>
              <w:t xml:space="preserve"> </w:t>
            </w:r>
            <w:proofErr w:type="spellStart"/>
            <w:r w:rsidRPr="00DB3DDF">
              <w:rPr>
                <w:rFonts w:ascii="Sylfaen" w:hAnsi="Sylfaen"/>
              </w:rPr>
              <w:t>ოდენობის</w:t>
            </w:r>
            <w:proofErr w:type="spellEnd"/>
            <w:r w:rsidRPr="00DB3DDF">
              <w:rPr>
                <w:rFonts w:ascii="Sylfaen" w:hAnsi="Sylfaen"/>
              </w:rPr>
              <w:t xml:space="preserve"> </w:t>
            </w:r>
            <w:proofErr w:type="spellStart"/>
            <w:r w:rsidRPr="00DB3DDF">
              <w:rPr>
                <w:rFonts w:ascii="Sylfaen" w:hAnsi="Sylfaen"/>
              </w:rPr>
              <w:t>განსაზღვრისას</w:t>
            </w:r>
            <w:proofErr w:type="spellEnd"/>
            <w:r w:rsidRPr="00DB3DDF">
              <w:rPr>
                <w:rFonts w:ascii="Sylfaen" w:hAnsi="Sylfaen"/>
              </w:rPr>
              <w:t xml:space="preserve"> </w:t>
            </w:r>
            <w:proofErr w:type="spellStart"/>
            <w:r w:rsidRPr="00DB3DDF">
              <w:rPr>
                <w:rFonts w:ascii="Sylfaen" w:hAnsi="Sylfaen"/>
              </w:rPr>
              <w:t>სასამართლომ</w:t>
            </w:r>
            <w:proofErr w:type="spellEnd"/>
            <w:r w:rsidRPr="00DB3DDF">
              <w:rPr>
                <w:rFonts w:ascii="Sylfaen" w:hAnsi="Sylfaen"/>
              </w:rPr>
              <w:t xml:space="preserve"> </w:t>
            </w:r>
            <w:proofErr w:type="spellStart"/>
            <w:r w:rsidRPr="00DB3DDF">
              <w:rPr>
                <w:rFonts w:ascii="Sylfaen" w:hAnsi="Sylfaen"/>
              </w:rPr>
              <w:t>მხედველობაში</w:t>
            </w:r>
            <w:proofErr w:type="spellEnd"/>
            <w:r w:rsidRPr="00DB3DDF">
              <w:rPr>
                <w:rFonts w:ascii="Sylfaen" w:hAnsi="Sylfaen"/>
              </w:rPr>
              <w:t xml:space="preserve"> </w:t>
            </w:r>
            <w:proofErr w:type="spellStart"/>
            <w:r w:rsidRPr="00DB3DDF">
              <w:rPr>
                <w:rFonts w:ascii="Sylfaen" w:hAnsi="Sylfaen"/>
              </w:rPr>
              <w:t>უნდა</w:t>
            </w:r>
            <w:proofErr w:type="spellEnd"/>
            <w:r w:rsidRPr="00DB3DDF">
              <w:rPr>
                <w:rFonts w:ascii="Sylfaen" w:hAnsi="Sylfaen"/>
              </w:rPr>
              <w:t xml:space="preserve"> </w:t>
            </w:r>
            <w:proofErr w:type="spellStart"/>
            <w:r w:rsidRPr="00DB3DDF">
              <w:rPr>
                <w:rFonts w:ascii="Sylfaen" w:hAnsi="Sylfaen"/>
              </w:rPr>
              <w:t>მიიღოს</w:t>
            </w:r>
            <w:proofErr w:type="spellEnd"/>
            <w:r w:rsidRPr="00DB3DDF">
              <w:rPr>
                <w:rFonts w:ascii="Sylfaen" w:hAnsi="Sylfaen"/>
              </w:rPr>
              <w:t xml:space="preserve"> </w:t>
            </w:r>
            <w:proofErr w:type="spellStart"/>
            <w:r w:rsidRPr="00DB3DDF">
              <w:rPr>
                <w:rFonts w:ascii="Sylfaen" w:hAnsi="Sylfaen"/>
              </w:rPr>
              <w:t>კონკრეტული</w:t>
            </w:r>
            <w:proofErr w:type="spellEnd"/>
            <w:r w:rsidRPr="00DB3DDF">
              <w:rPr>
                <w:rFonts w:ascii="Sylfaen" w:hAnsi="Sylfaen"/>
              </w:rPr>
              <w:t xml:space="preserve"> </w:t>
            </w:r>
            <w:proofErr w:type="spellStart"/>
            <w:r w:rsidRPr="00DB3DDF">
              <w:rPr>
                <w:rFonts w:ascii="Sylfaen" w:hAnsi="Sylfaen"/>
              </w:rPr>
              <w:t>საქმის</w:t>
            </w:r>
            <w:proofErr w:type="spellEnd"/>
            <w:r w:rsidRPr="00DB3DDF">
              <w:rPr>
                <w:rFonts w:ascii="Sylfaen" w:hAnsi="Sylfaen"/>
              </w:rPr>
              <w:t xml:space="preserve"> </w:t>
            </w:r>
            <w:proofErr w:type="spellStart"/>
            <w:r w:rsidRPr="00DB3DDF">
              <w:rPr>
                <w:rFonts w:ascii="Sylfaen" w:hAnsi="Sylfaen"/>
              </w:rPr>
              <w:t>გარემოებები</w:t>
            </w:r>
            <w:proofErr w:type="spellEnd"/>
            <w:r w:rsidRPr="00DB3DDF">
              <w:rPr>
                <w:rFonts w:ascii="Sylfaen" w:hAnsi="Sylfaen"/>
              </w:rPr>
              <w:t xml:space="preserve">, </w:t>
            </w:r>
            <w:proofErr w:type="spellStart"/>
            <w:r w:rsidRPr="00DB3DDF">
              <w:rPr>
                <w:rFonts w:ascii="Sylfaen" w:hAnsi="Sylfaen"/>
              </w:rPr>
              <w:t>მხარის</w:t>
            </w:r>
            <w:proofErr w:type="spellEnd"/>
            <w:r w:rsidRPr="00DB3DDF">
              <w:rPr>
                <w:rFonts w:ascii="Sylfaen" w:hAnsi="Sylfaen"/>
              </w:rPr>
              <w:t xml:space="preserve"> </w:t>
            </w:r>
            <w:proofErr w:type="spellStart"/>
            <w:r w:rsidRPr="00DB3DDF">
              <w:rPr>
                <w:rFonts w:ascii="Sylfaen" w:hAnsi="Sylfaen"/>
              </w:rPr>
              <w:t>გადახდისუნარიანობა</w:t>
            </w:r>
            <w:proofErr w:type="spellEnd"/>
            <w:r w:rsidRPr="00DB3DDF">
              <w:rPr>
                <w:rFonts w:ascii="Sylfaen" w:hAnsi="Sylfaen"/>
              </w:rPr>
              <w:t xml:space="preserve"> </w:t>
            </w:r>
            <w:proofErr w:type="spellStart"/>
            <w:r w:rsidRPr="00DB3DDF">
              <w:rPr>
                <w:rFonts w:ascii="Sylfaen" w:hAnsi="Sylfaen"/>
              </w:rPr>
              <w:t>და</w:t>
            </w:r>
            <w:proofErr w:type="spellEnd"/>
            <w:r w:rsidRPr="00DB3DDF">
              <w:rPr>
                <w:rFonts w:ascii="Sylfaen" w:hAnsi="Sylfaen"/>
              </w:rPr>
              <w:t xml:space="preserve"> </w:t>
            </w:r>
            <w:proofErr w:type="spellStart"/>
            <w:r w:rsidRPr="00DB3DDF">
              <w:rPr>
                <w:rFonts w:ascii="Sylfaen" w:hAnsi="Sylfaen"/>
              </w:rPr>
              <w:t>სასამართლო</w:t>
            </w:r>
            <w:proofErr w:type="spellEnd"/>
            <w:r w:rsidRPr="00DB3DDF">
              <w:rPr>
                <w:rFonts w:ascii="Sylfaen" w:hAnsi="Sylfaen"/>
              </w:rPr>
              <w:t xml:space="preserve"> </w:t>
            </w:r>
            <w:proofErr w:type="spellStart"/>
            <w:r w:rsidRPr="00DB3DDF">
              <w:rPr>
                <w:rFonts w:ascii="Sylfaen" w:hAnsi="Sylfaen"/>
              </w:rPr>
              <w:t>წარმოების</w:t>
            </w:r>
            <w:proofErr w:type="spellEnd"/>
            <w:r w:rsidRPr="00DB3DDF">
              <w:rPr>
                <w:rFonts w:ascii="Sylfaen" w:hAnsi="Sylfaen"/>
              </w:rPr>
              <w:t xml:space="preserve"> </w:t>
            </w:r>
            <w:proofErr w:type="spellStart"/>
            <w:r w:rsidRPr="00DB3DDF">
              <w:rPr>
                <w:rFonts w:ascii="Sylfaen" w:hAnsi="Sylfaen"/>
              </w:rPr>
              <w:t>ეტაპი</w:t>
            </w:r>
            <w:proofErr w:type="spellEnd"/>
            <w:r w:rsidRPr="00DB3DDF">
              <w:rPr>
                <w:rFonts w:ascii="Sylfaen" w:hAnsi="Sylfaen"/>
              </w:rPr>
              <w:t>.</w:t>
            </w:r>
          </w:p>
          <w:p w14:paraId="1F00A6DE" w14:textId="77777777" w:rsidR="007407CC" w:rsidRPr="00DB3DDF" w:rsidRDefault="007407CC" w:rsidP="007407CC">
            <w:pPr>
              <w:ind w:right="-18"/>
              <w:jc w:val="both"/>
              <w:rPr>
                <w:rFonts w:ascii="Sylfaen" w:hAnsi="Sylfaen"/>
              </w:rPr>
            </w:pPr>
          </w:p>
          <w:p w14:paraId="770E4406" w14:textId="77777777" w:rsidR="007407CC" w:rsidRPr="00DB3DDF" w:rsidRDefault="007407CC" w:rsidP="007407CC">
            <w:pPr>
              <w:ind w:right="-18"/>
              <w:jc w:val="both"/>
              <w:rPr>
                <w:rFonts w:ascii="Sylfaen" w:hAnsi="Sylfaen"/>
                <w:lang w:val="ka-GE"/>
              </w:rPr>
            </w:pPr>
          </w:p>
          <w:p w14:paraId="3880BD21" w14:textId="79548EEA" w:rsidR="005E6511" w:rsidRPr="009317FC" w:rsidRDefault="007407CC" w:rsidP="007407CC">
            <w:pPr>
              <w:ind w:right="-18"/>
              <w:jc w:val="both"/>
              <w:rPr>
                <w:rFonts w:ascii="Sylfaen" w:hAnsi="Sylfaen"/>
                <w:lang w:val="ka-GE"/>
              </w:rPr>
            </w:pPr>
            <w:r>
              <w:rPr>
                <w:rFonts w:ascii="Sylfaen" w:hAnsi="Sylfaen"/>
                <w:lang w:val="ka-GE"/>
              </w:rPr>
              <w:t xml:space="preserve">სს გლდანი </w:t>
            </w:r>
            <w:r w:rsidRPr="00DB3DDF">
              <w:rPr>
                <w:rFonts w:ascii="Sylfaen" w:hAnsi="Sylfaen"/>
                <w:lang w:val="ka-GE"/>
              </w:rPr>
              <w:t xml:space="preserve"> გადახდისუუნაროა, ხოლო კანონი მას ართმევს გადახდისუუნარობის საქმის წარმოებისათვის სასამართლოსათვის მიმართვის უფლებას 5000 ლარის გადაუხდელობის გამო და იმის გამო, რომ მას არ გააჩნია 5000 ლარი, ახდენს მის დისკრიმინაციას.</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753BE96" w14:textId="77777777" w:rsidR="00457937" w:rsidRDefault="00457937" w:rsidP="00457937">
            <w:pPr>
              <w:ind w:right="-108"/>
              <w:jc w:val="both"/>
              <w:rPr>
                <w:rFonts w:ascii="Sylfaen" w:hAnsi="Sylfaen"/>
                <w:lang w:val="ka-GE"/>
              </w:rPr>
            </w:pPr>
            <w:permStart w:id="434267179" w:edGrp="everyone"/>
            <w:r>
              <w:rPr>
                <w:rFonts w:ascii="Sylfaen" w:hAnsi="Sylfaen"/>
                <w:lang w:val="ka-GE"/>
              </w:rPr>
              <w:t>გთხოვთ, მოიწვიოთ სასამართლოზე გადახდისუუნარობის საქმეების განმხილველი ერთერთი მოსამართლე, ან წარმომადგენელი თბილისის საქალაქო სასამართლოდან</w:t>
            </w:r>
          </w:p>
          <w:p w14:paraId="72C34DD1" w14:textId="77777777" w:rsidR="00457937" w:rsidRDefault="00457937" w:rsidP="00457937">
            <w:pPr>
              <w:ind w:right="-108"/>
              <w:jc w:val="both"/>
              <w:rPr>
                <w:rFonts w:ascii="Sylfaen" w:hAnsi="Sylfaen"/>
                <w:lang w:val="ka-GE"/>
              </w:rPr>
            </w:pPr>
          </w:p>
          <w:p w14:paraId="498D3626" w14:textId="77777777" w:rsidR="00457937" w:rsidRDefault="00457937" w:rsidP="00457937">
            <w:pPr>
              <w:ind w:right="-108"/>
              <w:jc w:val="both"/>
              <w:rPr>
                <w:rFonts w:ascii="Sylfaen" w:hAnsi="Sylfaen"/>
                <w:lang w:val="ka-GE"/>
              </w:rPr>
            </w:pPr>
            <w:r>
              <w:rPr>
                <w:rFonts w:ascii="Sylfaen" w:hAnsi="Sylfaen"/>
                <w:lang w:val="ka-GE"/>
              </w:rPr>
              <w:t>გთხოვთ, მოიწვიოთ სასამართლოზე გადახდისუუნარობის საქმეების დამოუკიდებელი აღიარებული სპეციალისტი ბატონი როინ მიგრიაული</w:t>
            </w:r>
          </w:p>
          <w:p w14:paraId="4040FB0C" w14:textId="77777777" w:rsidR="008D5E38" w:rsidRDefault="008D5E38" w:rsidP="00442530">
            <w:pPr>
              <w:ind w:right="-108"/>
              <w:jc w:val="both"/>
              <w:rPr>
                <w:rFonts w:ascii="Sylfaen" w:hAnsi="Sylfaen"/>
                <w:lang w:val="ka-GE"/>
              </w:rPr>
            </w:pP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BD9F544" w:rsidR="008D5E38" w:rsidRDefault="00457937" w:rsidP="00442530">
            <w:pPr>
              <w:ind w:right="-108"/>
              <w:jc w:val="both"/>
              <w:rPr>
                <w:rFonts w:ascii="Sylfaen" w:hAnsi="Sylfaen"/>
                <w:lang w:val="ka-GE"/>
              </w:rPr>
            </w:pPr>
            <w:permStart w:id="80484820" w:edGrp="everyone"/>
            <w:r>
              <w:rPr>
                <w:rFonts w:ascii="Sylfaen" w:hAnsi="Sylfaen"/>
                <w:lang w:val="ka-GE"/>
              </w:rPr>
              <w:t>გთხოვთ, შეაჩეროთ გადახდისუუნარობის საქმის წარმოების შესახებ კანონის მეექვსე მუხლის პირველი და მეოთხე პუნქტების მოქმედება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7316A14" w14:textId="77777777" w:rsidR="00561DFB" w:rsidRDefault="00561DFB" w:rsidP="00561DFB">
            <w:pPr>
              <w:ind w:right="-108"/>
              <w:jc w:val="both"/>
              <w:rPr>
                <w:rFonts w:ascii="Sylfaen" w:hAnsi="Sylfaen"/>
                <w:lang w:val="ka-GE"/>
              </w:rPr>
            </w:pPr>
            <w:permStart w:id="1038434069" w:edGrp="everyone"/>
            <w:r>
              <w:rPr>
                <w:rFonts w:ascii="Sylfaen" w:hAnsi="Sylfaen"/>
                <w:lang w:val="ka-GE"/>
              </w:rPr>
              <w:t>ამ ეტაპზე შუამდგომლობა არ გვაქვს</w:t>
            </w:r>
          </w:p>
          <w:p w14:paraId="12D3961E" w14:textId="77777777" w:rsidR="00525704" w:rsidRDefault="00525704" w:rsidP="00442530">
            <w:pPr>
              <w:ind w:right="-108"/>
              <w:jc w:val="both"/>
              <w:rPr>
                <w:rFonts w:ascii="Sylfaen" w:hAnsi="Sylfaen"/>
                <w:lang w:val="ka-GE"/>
              </w:rPr>
            </w:pP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317B87F5" w14:textId="77777777" w:rsidR="00561DFB" w:rsidRDefault="00561DFB" w:rsidP="00561DFB">
            <w:pPr>
              <w:ind w:right="-108"/>
              <w:jc w:val="both"/>
              <w:rPr>
                <w:rFonts w:ascii="Sylfaen" w:hAnsi="Sylfaen"/>
                <w:lang w:val="ka-GE"/>
              </w:rPr>
            </w:pPr>
            <w:permStart w:id="1714174228" w:edGrp="everyone"/>
            <w:r>
              <w:rPr>
                <w:rFonts w:ascii="Sylfaen" w:hAnsi="Sylfaen"/>
                <w:lang w:val="ka-GE"/>
              </w:rPr>
              <w:t>ამ ეტაპზე შუამდგომლობა არ გვაქვს</w:t>
            </w:r>
          </w:p>
          <w:p w14:paraId="5A5CD933" w14:textId="77777777" w:rsidR="00525704" w:rsidRDefault="00525704" w:rsidP="00442530">
            <w:pPr>
              <w:ind w:right="-108"/>
              <w:jc w:val="both"/>
              <w:rPr>
                <w:rFonts w:ascii="Sylfaen" w:hAnsi="Sylfaen"/>
                <w:lang w:val="ka-GE"/>
              </w:rPr>
            </w:pP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065A0395" w14:textId="77777777" w:rsidR="007407CC" w:rsidRPr="00DB3DDF" w:rsidRDefault="007407CC" w:rsidP="007407CC">
            <w:pPr>
              <w:spacing w:line="275" w:lineRule="auto"/>
              <w:jc w:val="center"/>
              <w:rPr>
                <w:rFonts w:ascii="Sylfaen" w:hAnsi="Sylfaen"/>
                <w:lang w:val="ka-GE"/>
              </w:rPr>
            </w:pPr>
            <w:permStart w:id="284229995" w:edGrp="everyone"/>
            <w:r w:rsidRPr="00DB3DDF">
              <w:rPr>
                <w:rFonts w:ascii="Sylfaen" w:hAnsi="Sylfaen"/>
                <w:lang w:val="ka-GE"/>
              </w:rPr>
              <w:t xml:space="preserve">გთხოვთ, საკონსტიტუციო სარჩელის განხილვამდე თბილისის საქალაქო სასამართლოს წარმოებაში </w:t>
            </w:r>
            <w:r>
              <w:rPr>
                <w:rFonts w:ascii="Sylfaen" w:hAnsi="Sylfaen"/>
                <w:lang w:val="ka-GE"/>
              </w:rPr>
              <w:t xml:space="preserve">არსებულ </w:t>
            </w:r>
            <w:proofErr w:type="spellStart"/>
            <w:r w:rsidRPr="00C454B0">
              <w:rPr>
                <w:rFonts w:ascii="Sylfaen" w:hAnsi="Sylfaen" w:cs="Sylfaen"/>
                <w:b/>
                <w:bCs/>
              </w:rPr>
              <w:t>საქმე</w:t>
            </w:r>
            <w:proofErr w:type="spellEnd"/>
            <w:r w:rsidRPr="00C454B0">
              <w:rPr>
                <w:rFonts w:ascii="Sylfaen" w:hAnsi="Sylfaen"/>
                <w:b/>
                <w:bCs/>
              </w:rPr>
              <w:t xml:space="preserve"> </w:t>
            </w:r>
            <w:r w:rsidRPr="00C454B0">
              <w:rPr>
                <w:rFonts w:ascii="Sylfaen" w:hAnsi="Sylfaen"/>
                <w:b/>
              </w:rPr>
              <w:t>N2/22419-20</w:t>
            </w:r>
            <w:r w:rsidRPr="00C454B0">
              <w:rPr>
                <w:rFonts w:ascii="Sylfaen" w:hAnsi="Sylfaen"/>
                <w:lang w:val="ka-GE"/>
              </w:rPr>
              <w:t>-ზე,</w:t>
            </w:r>
            <w:r>
              <w:rPr>
                <w:rFonts w:ascii="Sylfaen" w:hAnsi="Sylfaen"/>
                <w:lang w:val="ka-GE"/>
              </w:rPr>
              <w:t xml:space="preserve"> სს გლდანი გაათავისუფლოთ განცხადებაში სავალდებულოდ გაკოტრების მონიშვნის, ან/და 5000 ლარის გადახდის მოვალეობისაგან.</w:t>
            </w:r>
          </w:p>
          <w:p w14:paraId="58FB8A19" w14:textId="77777777" w:rsidR="00384803" w:rsidRPr="00B93430" w:rsidRDefault="00384803"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8C9F219" w:rsidR="00A91957" w:rsidRPr="00B93430" w:rsidRDefault="00561D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F0C96ED" w:rsidR="00DB15E7" w:rsidRDefault="00561D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3CAE2EA" w:rsidR="00DB15E7" w:rsidRDefault="00561D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471E451" w:rsidR="00A91957" w:rsidRPr="00B93430" w:rsidRDefault="00561DF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313DFEED" w:rsidR="001C7E3E" w:rsidRPr="007D34F4" w:rsidRDefault="007407CC"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 xml:space="preserve">საქმე </w:t>
            </w:r>
            <w:r w:rsidRPr="004B25F9">
              <w:rPr>
                <w:rFonts w:ascii="Times New Roman" w:eastAsia="Times New Roman" w:hAnsi="Times New Roman"/>
                <w:sz w:val="24"/>
                <w:szCs w:val="24"/>
              </w:rPr>
              <w:t>№2/22419-20</w:t>
            </w:r>
            <w:r>
              <w:rPr>
                <w:rFonts w:eastAsia="Times New Roman"/>
                <w:sz w:val="24"/>
                <w:szCs w:val="24"/>
                <w:lang w:val="ka-GE"/>
              </w:rPr>
              <w:t>-ის მასალები</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050AB20" w:rsidR="00960B6D" w:rsidRPr="007D34F4" w:rsidRDefault="00561DFB"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ზვიად გადელია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1C1D133" w:rsidR="00960B6D" w:rsidRPr="007D34F4" w:rsidRDefault="00561DFB"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20.11.2020</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1728C" w14:textId="77777777" w:rsidR="00B6093C" w:rsidRDefault="00B6093C" w:rsidP="008E78F7">
      <w:pPr>
        <w:spacing w:after="0" w:line="240" w:lineRule="auto"/>
      </w:pPr>
      <w:r>
        <w:separator/>
      </w:r>
    </w:p>
  </w:endnote>
  <w:endnote w:type="continuationSeparator" w:id="0">
    <w:p w14:paraId="35D42EC8" w14:textId="77777777" w:rsidR="00B6093C" w:rsidRDefault="00B6093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B5C70">
          <w:rPr>
            <w:rFonts w:ascii="Sylfaen" w:hAnsi="Sylfaen"/>
            <w:noProof/>
            <w:sz w:val="24"/>
            <w:szCs w:val="24"/>
          </w:rPr>
          <w:t>11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CF8B1" w14:textId="77777777" w:rsidR="00B6093C" w:rsidRDefault="00B6093C" w:rsidP="008E78F7">
      <w:pPr>
        <w:spacing w:after="0" w:line="240" w:lineRule="auto"/>
      </w:pPr>
      <w:r>
        <w:separator/>
      </w:r>
    </w:p>
  </w:footnote>
  <w:footnote w:type="continuationSeparator" w:id="0">
    <w:p w14:paraId="4AF29906" w14:textId="77777777" w:rsidR="00B6093C" w:rsidRDefault="00B6093C"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46DDA"/>
    <w:rsid w:val="00047385"/>
    <w:rsid w:val="00054F9D"/>
    <w:rsid w:val="000D40EC"/>
    <w:rsid w:val="000E2D2B"/>
    <w:rsid w:val="00101A9F"/>
    <w:rsid w:val="00133ECC"/>
    <w:rsid w:val="00144FCF"/>
    <w:rsid w:val="001663D7"/>
    <w:rsid w:val="001B3DAB"/>
    <w:rsid w:val="001C7E3E"/>
    <w:rsid w:val="001E5828"/>
    <w:rsid w:val="001F609E"/>
    <w:rsid w:val="00230F8F"/>
    <w:rsid w:val="0026217F"/>
    <w:rsid w:val="002A0BF4"/>
    <w:rsid w:val="002B58D8"/>
    <w:rsid w:val="002D2CCE"/>
    <w:rsid w:val="002F127B"/>
    <w:rsid w:val="00314677"/>
    <w:rsid w:val="00336A11"/>
    <w:rsid w:val="0034265A"/>
    <w:rsid w:val="00362C7A"/>
    <w:rsid w:val="00384803"/>
    <w:rsid w:val="003D7B85"/>
    <w:rsid w:val="003E44A8"/>
    <w:rsid w:val="003E53A4"/>
    <w:rsid w:val="00412528"/>
    <w:rsid w:val="00433931"/>
    <w:rsid w:val="00442530"/>
    <w:rsid w:val="00457937"/>
    <w:rsid w:val="00474A54"/>
    <w:rsid w:val="00492D82"/>
    <w:rsid w:val="00496B05"/>
    <w:rsid w:val="004B599A"/>
    <w:rsid w:val="004C236A"/>
    <w:rsid w:val="004D5D19"/>
    <w:rsid w:val="004F21BA"/>
    <w:rsid w:val="00511FEA"/>
    <w:rsid w:val="00513152"/>
    <w:rsid w:val="0051700A"/>
    <w:rsid w:val="005175C6"/>
    <w:rsid w:val="00525704"/>
    <w:rsid w:val="00550B75"/>
    <w:rsid w:val="00561DFB"/>
    <w:rsid w:val="005670A2"/>
    <w:rsid w:val="005D11C7"/>
    <w:rsid w:val="005E6511"/>
    <w:rsid w:val="005F7FBF"/>
    <w:rsid w:val="00635558"/>
    <w:rsid w:val="0068635A"/>
    <w:rsid w:val="006B17E1"/>
    <w:rsid w:val="006B279E"/>
    <w:rsid w:val="006B70C0"/>
    <w:rsid w:val="006C2E72"/>
    <w:rsid w:val="006F0208"/>
    <w:rsid w:val="007407CC"/>
    <w:rsid w:val="007806D5"/>
    <w:rsid w:val="00787111"/>
    <w:rsid w:val="00787902"/>
    <w:rsid w:val="007C4972"/>
    <w:rsid w:val="007D34F4"/>
    <w:rsid w:val="007F449B"/>
    <w:rsid w:val="0082782D"/>
    <w:rsid w:val="00835F8F"/>
    <w:rsid w:val="00871DC9"/>
    <w:rsid w:val="008801A4"/>
    <w:rsid w:val="008A68C1"/>
    <w:rsid w:val="008D3709"/>
    <w:rsid w:val="008D5E38"/>
    <w:rsid w:val="008E78F7"/>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70101"/>
    <w:rsid w:val="00A83662"/>
    <w:rsid w:val="00A8482A"/>
    <w:rsid w:val="00A91957"/>
    <w:rsid w:val="00AA01A8"/>
    <w:rsid w:val="00AB7FB5"/>
    <w:rsid w:val="00AD416E"/>
    <w:rsid w:val="00AF7A92"/>
    <w:rsid w:val="00B43CB7"/>
    <w:rsid w:val="00B57A83"/>
    <w:rsid w:val="00B6093C"/>
    <w:rsid w:val="00B613DF"/>
    <w:rsid w:val="00B64F28"/>
    <w:rsid w:val="00B93430"/>
    <w:rsid w:val="00BB2C73"/>
    <w:rsid w:val="00BB5C70"/>
    <w:rsid w:val="00BC0EE1"/>
    <w:rsid w:val="00BC267F"/>
    <w:rsid w:val="00C03EFC"/>
    <w:rsid w:val="00C304C0"/>
    <w:rsid w:val="00C809BC"/>
    <w:rsid w:val="00CA404F"/>
    <w:rsid w:val="00D10870"/>
    <w:rsid w:val="00D322AD"/>
    <w:rsid w:val="00D36E35"/>
    <w:rsid w:val="00D3702E"/>
    <w:rsid w:val="00D46E4D"/>
    <w:rsid w:val="00D527CD"/>
    <w:rsid w:val="00D60125"/>
    <w:rsid w:val="00D650B6"/>
    <w:rsid w:val="00D669A4"/>
    <w:rsid w:val="00DA68B3"/>
    <w:rsid w:val="00DB15E7"/>
    <w:rsid w:val="00DC36AD"/>
    <w:rsid w:val="00DF2162"/>
    <w:rsid w:val="00E02D7B"/>
    <w:rsid w:val="00E31D88"/>
    <w:rsid w:val="00E371FD"/>
    <w:rsid w:val="00E51596"/>
    <w:rsid w:val="00E57DB7"/>
    <w:rsid w:val="00E63E5F"/>
    <w:rsid w:val="00E67B2E"/>
    <w:rsid w:val="00E964DF"/>
    <w:rsid w:val="00F01540"/>
    <w:rsid w:val="00F6114C"/>
    <w:rsid w:val="00F715DD"/>
    <w:rsid w:val="00F84292"/>
    <w:rsid w:val="00F87B48"/>
    <w:rsid w:val="00F9796D"/>
    <w:rsid w:val="00FA1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basedOn w:val="a0"/>
    <w:uiPriority w:val="22"/>
    <w:qFormat/>
    <w:rsid w:val="004579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tsne.gov.ge/ka/document/view/235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2B7EE9"/>
    <w:rsid w:val="00377F28"/>
    <w:rsid w:val="006A6147"/>
    <w:rsid w:val="00703D3B"/>
    <w:rsid w:val="008363BD"/>
    <w:rsid w:val="00842DA7"/>
    <w:rsid w:val="00926464"/>
    <w:rsid w:val="009772D5"/>
    <w:rsid w:val="009C71F2"/>
    <w:rsid w:val="00A64D19"/>
    <w:rsid w:val="00A7799C"/>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82166-6FCD-4ED8-B8A6-940889927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1606</Words>
  <Characters>9156</Characters>
  <Application>Microsoft Office Word</Application>
  <DocSecurity>8</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10741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false</cp:keywords>
  <dc:description>true</dc:description>
  <cp:lastModifiedBy>Учетная запись Майкрософт</cp:lastModifiedBy>
  <cp:revision>7</cp:revision>
  <dcterms:created xsi:type="dcterms:W3CDTF">2020-11-24T14:55:00Z</dcterms:created>
  <dcterms:modified xsi:type="dcterms:W3CDTF">2020-11-26T10:34:00Z</dcterms:modified>
</cp:coreProperties>
</file>