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1C2" w:rsidRPr="00B93430" w:rsidRDefault="001011C2" w:rsidP="001011C2">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Pr>
          <w:rFonts w:ascii="Sylfaen" w:hAnsi="Sylfaen"/>
          <w:color w:val="5B9BD5" w:themeColor="accent1"/>
          <w:sz w:val="18"/>
          <w:lang w:val="ka-GE"/>
        </w:rPr>
        <w:t xml:space="preserve"> </w:t>
      </w:r>
      <w:r w:rsidRPr="00FA12B5">
        <w:rPr>
          <w:rFonts w:ascii="Sylfaen" w:hAnsi="Sylfaen"/>
          <w:color w:val="5B9BD5" w:themeColor="accent1"/>
          <w:sz w:val="18"/>
          <w:lang w:val="ka-GE"/>
        </w:rPr>
        <w:t>№119</w:t>
      </w:r>
      <w:r w:rsidRPr="00FA12B5">
        <w:rPr>
          <w:rFonts w:ascii="Sylfaen" w:hAnsi="Sylfaen"/>
          <w:color w:val="5B9BD5" w:themeColor="accent1"/>
          <w:sz w:val="18"/>
        </w:rPr>
        <w:t>/</w:t>
      </w:r>
      <w:r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1011C2" w:rsidRDefault="001011C2" w:rsidP="001011C2">
      <w:pPr>
        <w:ind w:left="-720" w:right="-720"/>
        <w:jc w:val="center"/>
        <w:rPr>
          <w:rFonts w:ascii="Sylfaen" w:hAnsi="Sylfaen"/>
        </w:rPr>
      </w:pPr>
    </w:p>
    <w:p w:rsidR="001011C2" w:rsidRPr="00B93430" w:rsidRDefault="001011C2" w:rsidP="001011C2">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1011C2" w:rsidRDefault="001011C2" w:rsidP="001011C2">
      <w:pPr>
        <w:jc w:val="center"/>
        <w:rPr>
          <w:rFonts w:ascii="Sylfaen" w:hAnsi="Sylfaen"/>
        </w:rPr>
      </w:pPr>
    </w:p>
    <w:p w:rsidR="001011C2" w:rsidRDefault="001011C2" w:rsidP="001011C2">
      <w:pPr>
        <w:jc w:val="center"/>
        <w:rPr>
          <w:rFonts w:ascii="Sylfaen" w:hAnsi="Sylfaen"/>
        </w:rPr>
      </w:pPr>
    </w:p>
    <w:p w:rsidR="001011C2" w:rsidRDefault="001011C2" w:rsidP="001011C2">
      <w:pPr>
        <w:rPr>
          <w:rFonts w:ascii="Sylfaen" w:hAnsi="Sylfaen"/>
        </w:rPr>
      </w:pPr>
    </w:p>
    <w:p w:rsidR="001011C2" w:rsidRPr="00B93430" w:rsidRDefault="001011C2" w:rsidP="001011C2">
      <w:pPr>
        <w:jc w:val="center"/>
        <w:rPr>
          <w:rFonts w:ascii="Sylfaen" w:hAnsi="Sylfaen"/>
        </w:rPr>
      </w:pPr>
    </w:p>
    <w:p w:rsidR="001011C2" w:rsidRPr="00B93430" w:rsidRDefault="001011C2" w:rsidP="001011C2">
      <w:pPr>
        <w:jc w:val="center"/>
        <w:rPr>
          <w:rFonts w:ascii="Sylfaen" w:hAnsi="Sylfaen"/>
        </w:rPr>
      </w:pPr>
      <w:r w:rsidRPr="00B93430">
        <w:rPr>
          <w:rFonts w:ascii="Sylfaen" w:hAnsi="Sylfaen"/>
          <w:noProof/>
          <w:lang w:val="ru-RU" w:eastAsia="ru-RU"/>
        </w:rPr>
        <w:drawing>
          <wp:inline distT="0" distB="0" distL="0" distR="0" wp14:anchorId="691ECF57" wp14:editId="5E052727">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1011C2" w:rsidRDefault="001011C2" w:rsidP="001011C2">
      <w:pPr>
        <w:jc w:val="center"/>
        <w:rPr>
          <w:rFonts w:ascii="Sylfaen" w:hAnsi="Sylfaen"/>
        </w:rPr>
      </w:pPr>
    </w:p>
    <w:p w:rsidR="001011C2" w:rsidRPr="00B93430" w:rsidRDefault="001011C2" w:rsidP="001011C2">
      <w:pPr>
        <w:jc w:val="center"/>
        <w:rPr>
          <w:rFonts w:ascii="Sylfaen" w:hAnsi="Sylfaen"/>
        </w:rPr>
      </w:pPr>
    </w:p>
    <w:p w:rsidR="001011C2" w:rsidRPr="009827F2" w:rsidRDefault="001011C2" w:rsidP="001011C2">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1011C2" w:rsidRPr="00B93430" w:rsidRDefault="001011C2" w:rsidP="001011C2">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Pr>
          <w:rFonts w:ascii="Sylfaen" w:hAnsi="Sylfaen"/>
          <w:lang w:val="ka-GE"/>
        </w:rPr>
        <w:t>შესახებ (</w:t>
      </w:r>
      <w:r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Pr="00B93430">
        <w:rPr>
          <w:rFonts w:ascii="Sylfaen" w:hAnsi="Sylfaen"/>
          <w:lang w:val="ka-GE"/>
        </w:rPr>
        <w:t xml:space="preserve">“ </w:t>
      </w:r>
      <w:r>
        <w:rPr>
          <w:rFonts w:ascii="Sylfaen" w:hAnsi="Sylfaen"/>
          <w:lang w:val="ka-GE"/>
        </w:rPr>
        <w:t>ქვეპუნქტი</w:t>
      </w:r>
      <w:r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Pr="00B93430">
        <w:rPr>
          <w:rFonts w:ascii="Sylfaen" w:hAnsi="Sylfaen"/>
          <w:lang w:val="ka-GE"/>
        </w:rPr>
        <w:t xml:space="preserve"> </w:t>
      </w:r>
      <w:r>
        <w:rPr>
          <w:rFonts w:ascii="Sylfaen" w:hAnsi="Sylfaen"/>
          <w:lang w:val="ka-GE"/>
        </w:rPr>
        <w:t>„ე“</w:t>
      </w:r>
      <w:r w:rsidRPr="00B93430">
        <w:rPr>
          <w:rFonts w:ascii="Sylfaen" w:hAnsi="Sylfaen"/>
          <w:lang w:val="ka-GE"/>
        </w:rPr>
        <w:t xml:space="preserve"> </w:t>
      </w:r>
      <w:r>
        <w:rPr>
          <w:rFonts w:ascii="Sylfaen" w:hAnsi="Sylfaen"/>
          <w:lang w:val="ka-GE"/>
        </w:rPr>
        <w:t>ქვეპუნქტი).</w:t>
      </w:r>
    </w:p>
    <w:p w:rsidR="001011C2" w:rsidRPr="00D60125" w:rsidRDefault="001011C2" w:rsidP="001011C2">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8"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Pr>
          <w:rFonts w:ascii="Sylfaen" w:hAnsi="Sylfaen"/>
        </w:rPr>
        <w:t xml:space="preserve"> </w:t>
      </w:r>
      <w:hyperlink r:id="rId9" w:history="1">
        <w:r w:rsidRPr="006B70C0">
          <w:rPr>
            <w:rStyle w:val="a9"/>
            <w:rFonts w:ascii="Sylfaen" w:hAnsi="Sylfaen"/>
            <w:lang w:val="ka-GE"/>
          </w:rPr>
          <w:t>https://www.constcourt.ge/ka/contact</w:t>
        </w:r>
      </w:hyperlink>
      <w:r>
        <w:rPr>
          <w:rFonts w:ascii="Sylfaen" w:hAnsi="Sylfaen"/>
        </w:rPr>
        <w:t xml:space="preserve">. </w:t>
      </w:r>
    </w:p>
    <w:p w:rsidR="001011C2" w:rsidRDefault="001011C2" w:rsidP="001011C2">
      <w:pPr>
        <w:rPr>
          <w:rFonts w:ascii="Sylfaen" w:hAnsi="Sylfaen"/>
        </w:rPr>
      </w:pPr>
      <w:r>
        <w:rPr>
          <w:rFonts w:ascii="Sylfaen" w:hAnsi="Sylfaen"/>
        </w:rPr>
        <w:br w:type="page"/>
      </w:r>
    </w:p>
    <w:p w:rsidR="001011C2" w:rsidRPr="00B93430" w:rsidRDefault="001011C2" w:rsidP="001011C2">
      <w:pPr>
        <w:ind w:left="-720" w:right="-720"/>
        <w:jc w:val="both"/>
        <w:rPr>
          <w:rFonts w:ascii="Sylfaen" w:hAnsi="Sylfaen"/>
        </w:rPr>
      </w:pPr>
    </w:p>
    <w:p w:rsidR="001011C2" w:rsidRPr="00B93430" w:rsidRDefault="001011C2" w:rsidP="001011C2">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011C2" w:rsidRPr="00B93430" w:rsidRDefault="001011C2" w:rsidP="001011C2">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 xml:space="preserve">მოსარჩელე/მოსარჩელეები </w:t>
      </w:r>
      <w:r w:rsidRPr="00B93430">
        <w:rPr>
          <w:rFonts w:ascii="Sylfaen" w:hAnsi="Sylfaen"/>
          <w:i/>
          <w:color w:val="5B9BD5" w:themeColor="accent1"/>
          <w:sz w:val="18"/>
          <w:lang w:val="ka-GE"/>
        </w:rPr>
        <w:t xml:space="preserve">შენიშვნა </w:t>
      </w:r>
      <w:r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1011C2" w:rsidRPr="00B93430" w:rsidTr="0031166C">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011C2" w:rsidRPr="00536E58" w:rsidRDefault="0031166C" w:rsidP="0031166C">
            <w:pPr>
              <w:ind w:right="-18"/>
              <w:rPr>
                <w:rFonts w:ascii="Sylfaen" w:hAnsi="Sylfaen"/>
              </w:rPr>
            </w:pPr>
            <w:r>
              <w:rPr>
                <w:rFonts w:ascii="Sylfaen" w:hAnsi="Sylfaen"/>
                <w:lang w:val="ka-GE"/>
              </w:rPr>
              <w:t>გიორგი სულხანიშვილი</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011C2" w:rsidRPr="007D34F4" w:rsidRDefault="001011C2" w:rsidP="00536E58">
            <w:pPr>
              <w:pStyle w:val="a5"/>
              <w:numPr>
                <w:ilvl w:val="0"/>
                <w:numId w:val="11"/>
              </w:numPr>
              <w:ind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011C2" w:rsidRPr="007D34F4" w:rsidRDefault="001011C2" w:rsidP="0031166C">
            <w:pPr>
              <w:pStyle w:val="a5"/>
              <w:numPr>
                <w:ilvl w:val="0"/>
                <w:numId w:val="12"/>
              </w:numPr>
              <w:ind w:right="-18"/>
              <w:rPr>
                <w:rFonts w:ascii="Sylfaen" w:hAnsi="Sylfaen"/>
                <w:lang w:val="ka-GE"/>
              </w:rPr>
            </w:pPr>
          </w:p>
        </w:tc>
      </w:tr>
      <w:tr w:rsidR="001011C2" w:rsidRPr="00B93430" w:rsidTr="0031166C">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1011C2" w:rsidRPr="00B93430" w:rsidRDefault="001011C2" w:rsidP="0031166C">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Pr>
                <w:rFonts w:ascii="Sylfaen" w:hAnsi="Sylfaen"/>
                <w:color w:val="5B9BD5" w:themeColor="accent1"/>
                <w:sz w:val="18"/>
              </w:rPr>
              <w:t>,</w:t>
            </w:r>
            <w:r w:rsidRPr="00B93430">
              <w:rPr>
                <w:rFonts w:ascii="Sylfaen" w:hAnsi="Sylfaen"/>
                <w:color w:val="5B9BD5" w:themeColor="accent1"/>
                <w:sz w:val="18"/>
                <w:lang w:val="ka-GE"/>
              </w:rPr>
              <w:t xml:space="preserve"> გვარი</w:t>
            </w:r>
            <w:r>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11C2" w:rsidRPr="00513152" w:rsidRDefault="001011C2" w:rsidP="0031166C">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საიდენტიფიკაციო</w:t>
            </w:r>
            <w:r>
              <w:rPr>
                <w:rFonts w:ascii="Sylfaen" w:hAnsi="Sylfaen"/>
                <w:color w:val="5B9BD5" w:themeColor="accent1"/>
                <w:sz w:val="18"/>
              </w:rPr>
              <w:t xml:space="preserve"> </w:t>
            </w:r>
            <w:r w:rsidRPr="00513152">
              <w:rPr>
                <w:rFonts w:ascii="Sylfaen" w:hAnsi="Sylfaen"/>
                <w:color w:val="5B9BD5" w:themeColor="accent1"/>
                <w:sz w:val="18"/>
                <w:lang w:val="ka-GE"/>
              </w:rPr>
              <w:t>№</w:t>
            </w:r>
            <w:r>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11C2" w:rsidRPr="009560E3" w:rsidRDefault="001011C2" w:rsidP="0031166C">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1011C2" w:rsidRPr="00B93430" w:rsidTr="0031166C">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011C2" w:rsidRPr="007D34F4" w:rsidRDefault="001011C2" w:rsidP="0031166C">
            <w:pPr>
              <w:pStyle w:val="a5"/>
              <w:numPr>
                <w:ilvl w:val="0"/>
                <w:numId w:val="13"/>
              </w:numPr>
              <w:ind w:left="337" w:right="-18"/>
              <w:rPr>
                <w:rFonts w:ascii="Sylfaen" w:hAnsi="Sylfaen"/>
                <w:lang w:val="ka-GE"/>
              </w:rPr>
            </w:pPr>
            <w:bookmarkStart w:id="1" w:name="_GoBack"/>
            <w:bookmarkEnd w:id="1"/>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011C2" w:rsidRPr="007D34F4" w:rsidRDefault="001011C2" w:rsidP="00536E58">
            <w:pPr>
              <w:pStyle w:val="a5"/>
              <w:numPr>
                <w:ilvl w:val="0"/>
                <w:numId w:val="14"/>
              </w:numPr>
              <w:ind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011C2" w:rsidRPr="007D34F4" w:rsidRDefault="001011C2" w:rsidP="0031166C">
            <w:pPr>
              <w:pStyle w:val="a5"/>
              <w:numPr>
                <w:ilvl w:val="0"/>
                <w:numId w:val="15"/>
              </w:numPr>
              <w:ind w:left="297" w:right="-18" w:hanging="270"/>
              <w:rPr>
                <w:rFonts w:ascii="Sylfaen" w:hAnsi="Sylfaen"/>
                <w:lang w:val="ka-GE"/>
              </w:rPr>
            </w:pPr>
          </w:p>
        </w:tc>
      </w:tr>
      <w:tr w:rsidR="001011C2" w:rsidRPr="00B93430" w:rsidTr="0031166C">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011C2" w:rsidRPr="00A70101" w:rsidRDefault="001011C2" w:rsidP="0031166C">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011C2" w:rsidRPr="001C7E3E" w:rsidRDefault="001011C2" w:rsidP="0031166C">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011C2" w:rsidRPr="00AB7FB5" w:rsidRDefault="001011C2" w:rsidP="0031166C">
            <w:pPr>
              <w:ind w:right="-18"/>
              <w:jc w:val="center"/>
              <w:rPr>
                <w:rFonts w:ascii="Sylfaen" w:hAnsi="Sylfaen"/>
                <w:lang w:val="ka-GE"/>
              </w:rPr>
            </w:pPr>
            <w:r>
              <w:rPr>
                <w:rFonts w:ascii="Sylfaen" w:hAnsi="Sylfaen"/>
                <w:color w:val="5B9BD5" w:themeColor="accent1"/>
                <w:sz w:val="18"/>
                <w:lang w:val="ka-GE"/>
              </w:rPr>
              <w:t>მისამართი</w:t>
            </w:r>
          </w:p>
        </w:tc>
      </w:tr>
    </w:tbl>
    <w:p w:rsidR="001011C2" w:rsidRPr="00B93430" w:rsidRDefault="001011C2" w:rsidP="001011C2">
      <w:pPr>
        <w:ind w:left="-720" w:right="-720"/>
        <w:jc w:val="both"/>
        <w:rPr>
          <w:rFonts w:ascii="Sylfaen" w:hAnsi="Sylfaen"/>
        </w:rPr>
      </w:pPr>
    </w:p>
    <w:p w:rsidR="001011C2" w:rsidRDefault="001011C2" w:rsidP="001011C2">
      <w:pPr>
        <w:ind w:left="-720" w:right="-720"/>
        <w:jc w:val="both"/>
        <w:rPr>
          <w:rFonts w:ascii="Sylfaen" w:hAnsi="Sylfaen"/>
        </w:rPr>
      </w:pPr>
    </w:p>
    <w:p w:rsidR="001011C2" w:rsidRPr="00A70101" w:rsidRDefault="001011C2" w:rsidP="001011C2">
      <w:pPr>
        <w:ind w:left="-720" w:right="-720"/>
        <w:jc w:val="both"/>
        <w:rPr>
          <w:rFonts w:ascii="Sylfaen" w:hAnsi="Sylfaen"/>
        </w:rPr>
      </w:pPr>
    </w:p>
    <w:p w:rsidR="001011C2" w:rsidRPr="00B93430" w:rsidRDefault="001011C2" w:rsidP="001011C2">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 xml:space="preserve">მოსარჩელის წარმომადგენელი/წარმომადგენლები </w:t>
      </w:r>
      <w:r w:rsidRPr="00B93430">
        <w:rPr>
          <w:rFonts w:ascii="Sylfaen" w:hAnsi="Sylfaen"/>
          <w:i/>
          <w:color w:val="5B9BD5" w:themeColor="accent1"/>
          <w:sz w:val="18"/>
          <w:lang w:val="ka-GE"/>
        </w:rPr>
        <w:t xml:space="preserve">შენიშვნა </w:t>
      </w:r>
      <w:r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1011C2" w:rsidRPr="00B93430" w:rsidTr="0031166C">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011C2" w:rsidRPr="007D34F4" w:rsidRDefault="001011C2" w:rsidP="0031166C">
            <w:pPr>
              <w:pStyle w:val="a5"/>
              <w:numPr>
                <w:ilvl w:val="0"/>
                <w:numId w:val="16"/>
              </w:numPr>
              <w:ind w:left="337" w:right="-18"/>
              <w:rPr>
                <w:rFonts w:ascii="Sylfaen" w:hAnsi="Sylfaen"/>
                <w:lang w:val="ka-GE"/>
              </w:rPr>
            </w:pPr>
            <w:r>
              <w:rPr>
                <w:rFonts w:ascii="Sylfaen" w:hAnsi="Sylfaen"/>
                <w:lang w:val="ka-GE"/>
              </w:rPr>
              <w:t>სულხან კომახიძე</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011C2" w:rsidRPr="007D34F4" w:rsidRDefault="001011C2" w:rsidP="0031166C">
            <w:pPr>
              <w:pStyle w:val="a5"/>
              <w:numPr>
                <w:ilvl w:val="0"/>
                <w:numId w:val="17"/>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011C2" w:rsidRPr="007D34F4" w:rsidRDefault="001011C2" w:rsidP="0031166C">
            <w:pPr>
              <w:pStyle w:val="a5"/>
              <w:numPr>
                <w:ilvl w:val="0"/>
                <w:numId w:val="18"/>
              </w:numPr>
              <w:ind w:left="342" w:right="-18"/>
              <w:rPr>
                <w:rFonts w:ascii="Sylfaen" w:hAnsi="Sylfaen"/>
                <w:lang w:val="ka-GE"/>
              </w:rPr>
            </w:pPr>
          </w:p>
        </w:tc>
      </w:tr>
      <w:tr w:rsidR="001011C2" w:rsidRPr="00B93430" w:rsidTr="0031166C">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1011C2" w:rsidRPr="00B93430" w:rsidRDefault="001011C2" w:rsidP="0031166C">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11C2" w:rsidRPr="00B93430" w:rsidRDefault="001011C2" w:rsidP="0031166C">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xml:space="preserve">/საიდენტიფიკაციო </w:t>
            </w:r>
            <w:r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11C2" w:rsidRPr="00D322AD" w:rsidRDefault="001011C2" w:rsidP="0031166C">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1011C2" w:rsidRPr="00B93430" w:rsidTr="0031166C">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011C2" w:rsidRPr="007D34F4" w:rsidRDefault="001011C2" w:rsidP="00970B23">
            <w:pPr>
              <w:pStyle w:val="a5"/>
              <w:numPr>
                <w:ilvl w:val="0"/>
                <w:numId w:val="19"/>
              </w:numPr>
              <w:ind w:right="-18"/>
              <w:rPr>
                <w:rFonts w:ascii="Sylfaen" w:hAnsi="Sylfaen"/>
                <w:lang w:val="ka-GE"/>
              </w:rPr>
            </w:pP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011C2" w:rsidRPr="007D34F4" w:rsidRDefault="001011C2" w:rsidP="00970B23">
            <w:pPr>
              <w:pStyle w:val="a5"/>
              <w:numPr>
                <w:ilvl w:val="0"/>
                <w:numId w:val="20"/>
              </w:numPr>
              <w:ind w:left="342" w:right="-18"/>
              <w:rPr>
                <w:rFonts w:ascii="Sylfaen" w:hAnsi="Sylfaen"/>
                <w:lang w:val="ka-GE"/>
              </w:rPr>
            </w:pPr>
            <w:r>
              <w:rPr>
                <w:rFonts w:ascii="Sylfaen" w:hAnsi="Sylfaen"/>
                <w:lang w:val="ka-GE"/>
              </w:rPr>
              <w:t xml:space="preserve">  </w:t>
            </w:r>
          </w:p>
        </w:tc>
      </w:tr>
      <w:tr w:rsidR="001011C2" w:rsidRPr="00B93430" w:rsidTr="0031166C">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011C2" w:rsidRPr="00A70101" w:rsidRDefault="001011C2" w:rsidP="0031166C">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011C2" w:rsidRPr="00AB7FB5" w:rsidRDefault="001011C2" w:rsidP="0031166C">
            <w:pPr>
              <w:ind w:right="-18"/>
              <w:jc w:val="center"/>
              <w:rPr>
                <w:rFonts w:ascii="Sylfaen" w:hAnsi="Sylfaen"/>
                <w:lang w:val="ka-GE"/>
              </w:rPr>
            </w:pPr>
            <w:r>
              <w:rPr>
                <w:rFonts w:ascii="Sylfaen" w:hAnsi="Sylfaen"/>
                <w:color w:val="5B9BD5" w:themeColor="accent1"/>
                <w:sz w:val="18"/>
                <w:lang w:val="ka-GE"/>
              </w:rPr>
              <w:t>მისამართი</w:t>
            </w:r>
          </w:p>
        </w:tc>
      </w:tr>
    </w:tbl>
    <w:p w:rsidR="001011C2" w:rsidRPr="00B93430" w:rsidRDefault="001011C2" w:rsidP="001011C2">
      <w:pPr>
        <w:ind w:left="-720" w:right="-720"/>
        <w:jc w:val="both"/>
        <w:rPr>
          <w:rFonts w:ascii="Sylfaen" w:hAnsi="Sylfaen"/>
        </w:rPr>
      </w:pPr>
    </w:p>
    <w:p w:rsidR="001011C2" w:rsidRDefault="001011C2" w:rsidP="001011C2">
      <w:pPr>
        <w:rPr>
          <w:rFonts w:ascii="Sylfaen" w:hAnsi="Sylfaen"/>
          <w:lang w:val="ka-GE"/>
        </w:rPr>
      </w:pPr>
      <w:r>
        <w:rPr>
          <w:rFonts w:ascii="Sylfaen" w:hAnsi="Sylfaen"/>
          <w:lang w:val="ka-GE"/>
        </w:rPr>
        <w:br w:type="page"/>
      </w:r>
    </w:p>
    <w:p w:rsidR="001011C2" w:rsidRPr="00B93430" w:rsidRDefault="001011C2" w:rsidP="001011C2">
      <w:pPr>
        <w:ind w:left="-720" w:right="-720"/>
        <w:jc w:val="both"/>
        <w:rPr>
          <w:rFonts w:ascii="Sylfaen" w:hAnsi="Sylfaen"/>
          <w:lang w:val="ka-GE"/>
        </w:rPr>
      </w:pPr>
    </w:p>
    <w:p w:rsidR="001011C2" w:rsidRPr="00B93430" w:rsidRDefault="001011C2" w:rsidP="001011C2">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სადავო სამართლებრივი აქტ(ებ)ი. </w:t>
      </w:r>
      <w:r w:rsidRPr="00B93430">
        <w:rPr>
          <w:rFonts w:ascii="Sylfaen" w:hAnsi="Sylfaen"/>
          <w:i/>
          <w:color w:val="5B9BD5" w:themeColor="accent1"/>
          <w:sz w:val="18"/>
          <w:lang w:val="ka-GE"/>
        </w:rPr>
        <w:t>შენიშვნა</w:t>
      </w:r>
      <w:r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011C2" w:rsidRPr="00B93430" w:rsidTr="0031166C">
        <w:trPr>
          <w:trHeight w:val="720"/>
        </w:trPr>
        <w:tc>
          <w:tcPr>
            <w:tcW w:w="2970" w:type="dxa"/>
            <w:vAlign w:val="center"/>
          </w:tcPr>
          <w:p w:rsidR="001011C2" w:rsidRPr="00B93430" w:rsidRDefault="001011C2" w:rsidP="0031166C">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011C2" w:rsidRDefault="001011C2" w:rsidP="0031166C">
            <w:pPr>
              <w:pStyle w:val="a5"/>
              <w:numPr>
                <w:ilvl w:val="0"/>
                <w:numId w:val="21"/>
              </w:numPr>
              <w:ind w:left="257" w:right="-113" w:hanging="270"/>
              <w:rPr>
                <w:rFonts w:ascii="Sylfaen" w:hAnsi="Sylfaen"/>
                <w:lang w:val="ka-GE"/>
              </w:rPr>
            </w:pPr>
            <w:r>
              <w:rPr>
                <w:rFonts w:ascii="Sylfaen" w:hAnsi="Sylfaen"/>
                <w:lang w:val="ka-GE"/>
              </w:rPr>
              <w:t xml:space="preserve">საქართველოს სისხლის სამართლის კოდექსი; </w:t>
            </w:r>
          </w:p>
          <w:p w:rsidR="002F4D79" w:rsidRPr="007D34F4" w:rsidRDefault="001011C2" w:rsidP="00536E58">
            <w:pPr>
              <w:pStyle w:val="a5"/>
              <w:numPr>
                <w:ilvl w:val="0"/>
                <w:numId w:val="21"/>
              </w:numPr>
              <w:ind w:left="257" w:right="-113" w:hanging="270"/>
              <w:rPr>
                <w:rFonts w:ascii="Sylfaen" w:hAnsi="Sylfaen"/>
                <w:lang w:val="ka-GE"/>
              </w:rPr>
            </w:pPr>
            <w:r>
              <w:rPr>
                <w:rFonts w:ascii="Sylfaen" w:hAnsi="Sylfaen"/>
                <w:lang w:val="ka-GE"/>
              </w:rPr>
              <w:t>საქართველოს სისხლის სამართლის საპროცესო კოდექსი</w:t>
            </w:r>
          </w:p>
        </w:tc>
      </w:tr>
      <w:tr w:rsidR="001011C2" w:rsidRPr="00B93430" w:rsidTr="0031166C">
        <w:trPr>
          <w:trHeight w:val="720"/>
        </w:trPr>
        <w:tc>
          <w:tcPr>
            <w:tcW w:w="2970" w:type="dxa"/>
            <w:vAlign w:val="center"/>
          </w:tcPr>
          <w:p w:rsidR="001011C2" w:rsidRPr="00B93430" w:rsidRDefault="001011C2" w:rsidP="0031166C">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011C2" w:rsidRPr="00173185" w:rsidRDefault="001011C2" w:rsidP="0031166C">
            <w:pPr>
              <w:pStyle w:val="a5"/>
              <w:numPr>
                <w:ilvl w:val="0"/>
                <w:numId w:val="22"/>
              </w:numPr>
              <w:ind w:left="257" w:right="-113" w:hanging="270"/>
              <w:rPr>
                <w:rFonts w:ascii="Sylfaen" w:hAnsi="Sylfaen"/>
                <w:lang w:val="ka-GE"/>
              </w:rPr>
            </w:pPr>
            <w:r>
              <w:rPr>
                <w:rFonts w:ascii="Helvetica" w:hAnsi="Helvetica" w:cs="Helvetica"/>
                <w:color w:val="333333"/>
                <w:sz w:val="21"/>
                <w:szCs w:val="21"/>
                <w:shd w:val="clear" w:color="auto" w:fill="FFFFFF"/>
              </w:rPr>
              <w:t>22/07/1999</w:t>
            </w:r>
            <w:r>
              <w:rPr>
                <w:rFonts w:cs="Helvetica"/>
                <w:color w:val="333333"/>
                <w:sz w:val="21"/>
                <w:szCs w:val="21"/>
                <w:shd w:val="clear" w:color="auto" w:fill="FFFFFF"/>
                <w:lang w:val="ka-GE"/>
              </w:rPr>
              <w:t>;</w:t>
            </w:r>
          </w:p>
          <w:p w:rsidR="002F4D79" w:rsidRPr="007D34F4" w:rsidRDefault="00536E58" w:rsidP="00536E58">
            <w:pPr>
              <w:pStyle w:val="a5"/>
              <w:numPr>
                <w:ilvl w:val="0"/>
                <w:numId w:val="22"/>
              </w:numPr>
              <w:ind w:left="257" w:right="-113" w:hanging="270"/>
              <w:rPr>
                <w:rFonts w:ascii="Sylfaen" w:hAnsi="Sylfaen"/>
                <w:lang w:val="ka-GE"/>
              </w:rPr>
            </w:pPr>
            <w:r>
              <w:rPr>
                <w:rFonts w:cs="Helvetica"/>
                <w:color w:val="333333"/>
                <w:sz w:val="21"/>
                <w:szCs w:val="21"/>
                <w:shd w:val="clear" w:color="auto" w:fill="FFFFFF"/>
                <w:lang w:val="ka-GE"/>
              </w:rPr>
              <w:t>09/10/2009.</w:t>
            </w:r>
          </w:p>
        </w:tc>
      </w:tr>
      <w:tr w:rsidR="001011C2" w:rsidRPr="00B93430" w:rsidTr="0031166C">
        <w:trPr>
          <w:trHeight w:val="720"/>
        </w:trPr>
        <w:tc>
          <w:tcPr>
            <w:tcW w:w="2970" w:type="dxa"/>
            <w:vAlign w:val="center"/>
          </w:tcPr>
          <w:p w:rsidR="001011C2" w:rsidRPr="00496B05" w:rsidRDefault="001011C2" w:rsidP="0031166C">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1011C2" w:rsidRPr="002925AF" w:rsidRDefault="001011C2" w:rsidP="0031166C">
            <w:pPr>
              <w:pStyle w:val="a5"/>
              <w:numPr>
                <w:ilvl w:val="0"/>
                <w:numId w:val="23"/>
              </w:numPr>
              <w:ind w:left="257" w:right="-113" w:hanging="270"/>
              <w:rPr>
                <w:rFonts w:ascii="Sylfaen" w:hAnsi="Sylfaen"/>
                <w:lang w:val="ka-GE"/>
              </w:rPr>
            </w:pPr>
            <w:r>
              <w:rPr>
                <w:rFonts w:ascii="Sylfaen" w:hAnsi="Sylfaen" w:cs="Sylfaen"/>
                <w:color w:val="333333"/>
                <w:sz w:val="21"/>
                <w:szCs w:val="21"/>
                <w:shd w:val="clear" w:color="auto" w:fill="FFFFFF"/>
              </w:rPr>
              <w:t>საქართველოს</w:t>
            </w:r>
            <w:r>
              <w:rPr>
                <w:rFonts w:ascii="Helvetica" w:hAnsi="Helvetica" w:cs="Helvetica"/>
                <w:color w:val="333333"/>
                <w:sz w:val="21"/>
                <w:szCs w:val="21"/>
                <w:shd w:val="clear" w:color="auto" w:fill="FFFFFF"/>
              </w:rPr>
              <w:t xml:space="preserve"> </w:t>
            </w:r>
            <w:r>
              <w:rPr>
                <w:rFonts w:ascii="Sylfaen" w:hAnsi="Sylfaen" w:cs="Sylfaen"/>
                <w:color w:val="333333"/>
                <w:sz w:val="21"/>
                <w:szCs w:val="21"/>
                <w:shd w:val="clear" w:color="auto" w:fill="FFFFFF"/>
              </w:rPr>
              <w:t>პარლამენტი</w:t>
            </w:r>
          </w:p>
          <w:p w:rsidR="002F4D79" w:rsidRPr="00536E58" w:rsidRDefault="001011C2" w:rsidP="00536E58">
            <w:pPr>
              <w:pStyle w:val="a5"/>
              <w:numPr>
                <w:ilvl w:val="0"/>
                <w:numId w:val="23"/>
              </w:numPr>
              <w:ind w:left="257" w:right="-113" w:hanging="270"/>
              <w:rPr>
                <w:rFonts w:ascii="Sylfaen" w:hAnsi="Sylfaen"/>
                <w:lang w:val="ka-GE"/>
              </w:rPr>
            </w:pPr>
            <w:r>
              <w:rPr>
                <w:rFonts w:ascii="Sylfaen" w:hAnsi="Sylfaen" w:cs="Sylfaen"/>
                <w:color w:val="333333"/>
                <w:sz w:val="21"/>
                <w:szCs w:val="21"/>
                <w:shd w:val="clear" w:color="auto" w:fill="FFFFFF"/>
              </w:rPr>
              <w:t>საქართველოს</w:t>
            </w:r>
            <w:r>
              <w:rPr>
                <w:rFonts w:ascii="Helvetica" w:hAnsi="Helvetica" w:cs="Helvetica"/>
                <w:color w:val="333333"/>
                <w:sz w:val="21"/>
                <w:szCs w:val="21"/>
                <w:shd w:val="clear" w:color="auto" w:fill="FFFFFF"/>
              </w:rPr>
              <w:t xml:space="preserve"> </w:t>
            </w:r>
            <w:r>
              <w:rPr>
                <w:rFonts w:ascii="Sylfaen" w:hAnsi="Sylfaen" w:cs="Sylfaen"/>
                <w:color w:val="333333"/>
                <w:sz w:val="21"/>
                <w:szCs w:val="21"/>
                <w:shd w:val="clear" w:color="auto" w:fill="FFFFFF"/>
              </w:rPr>
              <w:t>პარლამენტი</w:t>
            </w:r>
          </w:p>
        </w:tc>
      </w:tr>
      <w:tr w:rsidR="001011C2" w:rsidRPr="00B93430" w:rsidTr="0031166C">
        <w:trPr>
          <w:trHeight w:val="720"/>
        </w:trPr>
        <w:tc>
          <w:tcPr>
            <w:tcW w:w="2970" w:type="dxa"/>
            <w:vAlign w:val="center"/>
          </w:tcPr>
          <w:p w:rsidR="001011C2" w:rsidRDefault="001011C2" w:rsidP="0031166C">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1011C2" w:rsidRPr="002925AF" w:rsidRDefault="001011C2" w:rsidP="0031166C">
            <w:pPr>
              <w:pStyle w:val="a5"/>
              <w:numPr>
                <w:ilvl w:val="0"/>
                <w:numId w:val="24"/>
              </w:numPr>
              <w:ind w:left="257" w:right="-113" w:hanging="270"/>
              <w:rPr>
                <w:rFonts w:ascii="Sylfaen" w:hAnsi="Sylfaen"/>
                <w:lang w:val="ka-GE"/>
              </w:rPr>
            </w:pPr>
            <w:r>
              <w:rPr>
                <w:lang w:val="ka-GE"/>
              </w:rPr>
              <w:t>0118 თბილისი, რუსთაველის გამზირი N8</w:t>
            </w:r>
          </w:p>
          <w:p w:rsidR="002F4D79" w:rsidRPr="007D34F4" w:rsidRDefault="001011C2" w:rsidP="00536E58">
            <w:pPr>
              <w:pStyle w:val="a5"/>
              <w:numPr>
                <w:ilvl w:val="0"/>
                <w:numId w:val="24"/>
              </w:numPr>
              <w:ind w:left="257" w:right="-113" w:hanging="270"/>
              <w:rPr>
                <w:rFonts w:ascii="Sylfaen" w:hAnsi="Sylfaen"/>
                <w:lang w:val="ka-GE"/>
              </w:rPr>
            </w:pPr>
            <w:r>
              <w:rPr>
                <w:lang w:val="ka-GE"/>
              </w:rPr>
              <w:t>0118 თბილისი, რუსთაველის გამზირი N8</w:t>
            </w:r>
          </w:p>
        </w:tc>
      </w:tr>
    </w:tbl>
    <w:p w:rsidR="001011C2" w:rsidRPr="00B93430" w:rsidRDefault="001011C2" w:rsidP="001011C2">
      <w:pPr>
        <w:rPr>
          <w:rFonts w:ascii="Sylfaen" w:hAnsi="Sylfaen"/>
        </w:rPr>
      </w:pPr>
    </w:p>
    <w:p w:rsidR="001011C2" w:rsidRPr="00B93430" w:rsidRDefault="001011C2" w:rsidP="001011C2">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Pr="00B93430">
        <w:rPr>
          <w:rFonts w:ascii="Sylfaen" w:hAnsi="Sylfaen"/>
          <w:lang w:val="ka-GE"/>
        </w:rPr>
        <w:t>. მიუთითეთ სადავო ნორმ</w:t>
      </w:r>
      <w:r>
        <w:rPr>
          <w:rFonts w:ascii="Sylfaen" w:hAnsi="Sylfaen"/>
          <w:lang w:val="ka-GE"/>
        </w:rPr>
        <w:t>ა/ნორმებ</w:t>
      </w:r>
      <w:r w:rsidRPr="00B93430">
        <w:rPr>
          <w:rFonts w:ascii="Sylfaen" w:hAnsi="Sylfaen"/>
          <w:lang w:val="ka-GE"/>
        </w:rPr>
        <w:t>.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Pr="00B93430">
        <w:rPr>
          <w:rFonts w:ascii="Sylfaen" w:hAnsi="Sylfaen"/>
          <w:i/>
          <w:color w:val="5B9BD5" w:themeColor="accent1"/>
          <w:sz w:val="18"/>
          <w:lang w:val="ka-GE"/>
        </w:rPr>
        <w:t xml:space="preserve">შენიშვნა </w:t>
      </w:r>
      <w:r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1011C2" w:rsidRPr="00B93430" w:rsidTr="0031166C">
        <w:trPr>
          <w:trHeight w:val="720"/>
        </w:trPr>
        <w:tc>
          <w:tcPr>
            <w:tcW w:w="5395" w:type="dxa"/>
            <w:shd w:val="clear" w:color="auto" w:fill="F2F2F2" w:themeFill="background1" w:themeFillShade="F2"/>
            <w:vAlign w:val="center"/>
          </w:tcPr>
          <w:p w:rsidR="001011C2" w:rsidRPr="00B93430" w:rsidRDefault="001011C2" w:rsidP="0031166C">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1011C2" w:rsidRPr="00B93430" w:rsidRDefault="001011C2" w:rsidP="0031166C">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AF5CEF" w:rsidRPr="00B93430" w:rsidTr="0031166C">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AF5CEF" w:rsidRDefault="00AF5CEF" w:rsidP="00AF5CEF">
            <w:pPr>
              <w:spacing w:after="0" w:line="240" w:lineRule="auto"/>
              <w:rPr>
                <w:rFonts w:ascii="Sylfaen" w:hAnsi="Sylfaen"/>
                <w:lang w:val="ka-GE"/>
              </w:rPr>
            </w:pPr>
            <w:r w:rsidRPr="00347F6F">
              <w:rPr>
                <w:rFonts w:ascii="Sylfaen" w:hAnsi="Sylfaen"/>
                <w:lang w:val="ka-GE"/>
              </w:rPr>
              <w:t xml:space="preserve">სისხლის სამართლის საპროცესო კოდექსის 226-ე მუხლის პირველი ნაწილის ის ნორმატიული შინაარსი, რომელიც </w:t>
            </w:r>
            <w:r>
              <w:rPr>
                <w:rFonts w:ascii="Sylfaen" w:hAnsi="Sylfaen"/>
                <w:lang w:val="ka-GE"/>
              </w:rPr>
              <w:t>ქმედების</w:t>
            </w:r>
            <w:r w:rsidRPr="00347F6F">
              <w:rPr>
                <w:rFonts w:ascii="Sylfaen" w:hAnsi="Sylfaen"/>
                <w:lang w:val="ka-GE"/>
              </w:rPr>
              <w:t xml:space="preserve"> სისხლის სამართლის</w:t>
            </w:r>
            <w:r>
              <w:rPr>
                <w:rFonts w:ascii="Sylfaen" w:hAnsi="Sylfaen"/>
                <w:lang w:val="ka-GE"/>
              </w:rPr>
              <w:t xml:space="preserve"> 19,</w:t>
            </w:r>
            <w:r w:rsidRPr="00347F6F">
              <w:rPr>
                <w:rFonts w:ascii="Sylfaen" w:hAnsi="Sylfaen"/>
                <w:lang w:val="ka-GE"/>
              </w:rPr>
              <w:t>109-ე მუხლებით კვალიფიკაციის შემთხვევაში გამორიცხავს ნაფიც მსაჯულთა განსჯადობას, მაშინ, როდესაც მკვლელობის მცდელობის ბრალდება მოიცავს ბრალდებას დამთავრებულ მკვლელობაზეც  და მკვლელობის მცდელობაზეც.</w:t>
            </w:r>
          </w:p>
          <w:p w:rsidR="00AF5CEF" w:rsidRPr="00173185" w:rsidRDefault="00AF5CEF" w:rsidP="00AF5CEF">
            <w:pPr>
              <w:spacing w:after="0" w:line="240" w:lineRule="auto"/>
              <w:rPr>
                <w:rFonts w:ascii="Sylfaen" w:hAnsi="Sylfaen"/>
                <w:sz w:val="24"/>
                <w:szCs w:val="24"/>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AF5CEF" w:rsidRDefault="00AF5CEF" w:rsidP="00AF5CEF">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მე-11 მუხლის პირველი პუნქტი</w:t>
            </w:r>
          </w:p>
          <w:p w:rsidR="00AF5CEF" w:rsidRDefault="00AF5CEF" w:rsidP="00AF5CEF">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31-ე მუხლის პირველი პუნქტის პირველი წინადადება.</w:t>
            </w:r>
          </w:p>
          <w:p w:rsidR="00AF5CEF" w:rsidRPr="00FD7D62" w:rsidRDefault="00AF5CEF" w:rsidP="00AF5CEF">
            <w:pPr>
              <w:ind w:right="168"/>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31-ე მუხლის მეორე პუნქტი</w:t>
            </w:r>
          </w:p>
        </w:tc>
      </w:tr>
      <w:tr w:rsidR="00AF5CEF" w:rsidRPr="00B93430" w:rsidTr="00311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AF5CEF" w:rsidRPr="00D900E1" w:rsidRDefault="00AF5CEF" w:rsidP="00AF5CEF">
            <w:pPr>
              <w:spacing w:after="0" w:line="240" w:lineRule="auto"/>
              <w:rPr>
                <w:rFonts w:ascii="Sylfaen" w:hAnsi="Sylfaen"/>
                <w:color w:val="000000"/>
                <w:lang w:val="ka-GE"/>
              </w:rPr>
            </w:pPr>
            <w:r w:rsidRPr="00D900E1">
              <w:rPr>
                <w:rFonts w:ascii="Sylfaen" w:hAnsi="Sylfaen"/>
                <w:color w:val="000000"/>
                <w:lang w:val="ka-GE"/>
              </w:rPr>
              <w:t>საქართველოს სისხლის სამართლის კოდექსის</w:t>
            </w:r>
            <w:r>
              <w:rPr>
                <w:rFonts w:ascii="Sylfaen" w:hAnsi="Sylfaen"/>
                <w:color w:val="000000"/>
                <w:lang w:val="ka-GE"/>
              </w:rPr>
              <w:t xml:space="preserve"> 19,</w:t>
            </w:r>
            <w:r w:rsidRPr="00D900E1">
              <w:rPr>
                <w:rFonts w:ascii="Sylfaen" w:hAnsi="Sylfaen"/>
                <w:color w:val="000000"/>
                <w:lang w:val="ka-GE"/>
              </w:rPr>
              <w:t>109-ე მუხლის „</w:t>
            </w:r>
            <w:r w:rsidR="00536E58">
              <w:rPr>
                <w:rFonts w:ascii="Sylfaen" w:hAnsi="Sylfaen"/>
                <w:color w:val="000000"/>
                <w:lang w:val="ka-GE"/>
              </w:rPr>
              <w:t>ი</w:t>
            </w:r>
            <w:r w:rsidRPr="00D900E1">
              <w:rPr>
                <w:rFonts w:ascii="Sylfaen" w:hAnsi="Sylfaen"/>
                <w:color w:val="000000"/>
                <w:lang w:val="ka-GE"/>
              </w:rPr>
              <w:t xml:space="preserve">“ პუნქტის ის ნორმატიული შინაარსი, </w:t>
            </w:r>
            <w:r w:rsidRPr="00D900E1">
              <w:rPr>
                <w:rFonts w:ascii="Sylfaen" w:hAnsi="Sylfaen"/>
                <w:lang w:val="ka-GE"/>
              </w:rPr>
              <w:t xml:space="preserve">რომელიც გამორიცხავს ნაფიც მსაჯულთა განსჯადობას, მაშინ, როდესაც მკვლელობის მცდელობის ბრალდება მოიცავს </w:t>
            </w:r>
            <w:r w:rsidRPr="00D900E1">
              <w:rPr>
                <w:rFonts w:ascii="Sylfaen" w:hAnsi="Sylfaen"/>
                <w:lang w:val="ka-GE"/>
              </w:rPr>
              <w:lastRenderedPageBreak/>
              <w:t>ბრალდებას დამთავრებულ მკვლელობაზეც  და მკვლელობის მცდელობაზეც.</w:t>
            </w:r>
          </w:p>
          <w:p w:rsidR="00AF5CEF" w:rsidRPr="00B93430" w:rsidRDefault="00AF5CEF" w:rsidP="00AF5CEF">
            <w:pPr>
              <w:ind w:right="168"/>
              <w:rPr>
                <w:rFonts w:ascii="Sylfaen" w:hAnsi="Sylfaen"/>
                <w:lang w:val="ka-GE"/>
              </w:rPr>
            </w:pPr>
          </w:p>
        </w:tc>
        <w:tc>
          <w:tcPr>
            <w:tcW w:w="5411" w:type="dxa"/>
            <w:shd w:val="clear" w:color="auto" w:fill="auto"/>
          </w:tcPr>
          <w:p w:rsidR="00AF5CEF" w:rsidRDefault="00AF5CEF" w:rsidP="00AF5CEF">
            <w:pPr>
              <w:spacing w:after="0" w:line="240" w:lineRule="auto"/>
              <w:rPr>
                <w:rFonts w:ascii="Sylfaen" w:hAnsi="Sylfaen"/>
                <w:color w:val="000000"/>
                <w:sz w:val="18"/>
                <w:szCs w:val="18"/>
                <w:lang w:val="ka-GE"/>
              </w:rPr>
            </w:pPr>
            <w:r>
              <w:rPr>
                <w:rFonts w:ascii="Sylfaen" w:hAnsi="Sylfaen"/>
                <w:color w:val="000000"/>
                <w:sz w:val="18"/>
                <w:szCs w:val="18"/>
                <w:lang w:val="ka-GE"/>
              </w:rPr>
              <w:lastRenderedPageBreak/>
              <w:t>საქართველოს კონსტიტუციის მე-11 მუხლის პირველი პუნქტი</w:t>
            </w:r>
          </w:p>
          <w:p w:rsidR="00AF5CEF" w:rsidRDefault="00AF5CEF" w:rsidP="00AF5CEF">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31-ე მუხლის პირველი პუნქტის პირველი წინადადება.</w:t>
            </w:r>
          </w:p>
          <w:p w:rsidR="00AF5CEF" w:rsidRPr="00FD7D62" w:rsidRDefault="00AF5CEF" w:rsidP="00AF5CEF">
            <w:pPr>
              <w:ind w:right="168"/>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31-ე მუხლის მეორე პუნქტი</w:t>
            </w:r>
          </w:p>
        </w:tc>
      </w:tr>
      <w:tr w:rsidR="002F4D79" w:rsidRPr="00B93430" w:rsidTr="00311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4D79" w:rsidRPr="00B93430" w:rsidRDefault="002F4D79" w:rsidP="00BB721F">
            <w:pPr>
              <w:rPr>
                <w:rFonts w:ascii="Sylfaen" w:hAnsi="Sylfaen"/>
                <w:lang w:val="ka-GE"/>
              </w:rPr>
            </w:pPr>
          </w:p>
        </w:tc>
        <w:tc>
          <w:tcPr>
            <w:tcW w:w="5411" w:type="dxa"/>
            <w:shd w:val="clear" w:color="auto" w:fill="auto"/>
          </w:tcPr>
          <w:p w:rsidR="002F4D79" w:rsidRPr="00FF4728" w:rsidRDefault="002F4D79" w:rsidP="002F4D79">
            <w:pPr>
              <w:ind w:right="168"/>
              <w:rPr>
                <w:rFonts w:ascii="Sylfaen" w:hAnsi="Sylfaen"/>
                <w:color w:val="000000"/>
                <w:sz w:val="18"/>
                <w:szCs w:val="18"/>
              </w:rPr>
            </w:pPr>
          </w:p>
        </w:tc>
      </w:tr>
      <w:tr w:rsidR="002F4D79" w:rsidRPr="00B93430" w:rsidTr="00311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4D79" w:rsidRPr="00B93430" w:rsidRDefault="002F4D79" w:rsidP="002F4D79">
            <w:pPr>
              <w:spacing w:after="0" w:line="240" w:lineRule="auto"/>
              <w:rPr>
                <w:rFonts w:ascii="Sylfaen" w:hAnsi="Sylfaen"/>
                <w:lang w:val="ka-GE"/>
              </w:rPr>
            </w:pPr>
          </w:p>
        </w:tc>
        <w:tc>
          <w:tcPr>
            <w:tcW w:w="5411" w:type="dxa"/>
            <w:shd w:val="clear" w:color="auto" w:fill="auto"/>
          </w:tcPr>
          <w:p w:rsidR="002F4D79" w:rsidRPr="00B93430" w:rsidRDefault="002F4D79" w:rsidP="002F4D79">
            <w:pPr>
              <w:ind w:right="168"/>
              <w:rPr>
                <w:rFonts w:ascii="Sylfaen" w:hAnsi="Sylfaen"/>
                <w:lang w:val="ka-GE"/>
              </w:rPr>
            </w:pPr>
          </w:p>
        </w:tc>
      </w:tr>
      <w:tr w:rsidR="002F4D79" w:rsidRPr="00B93430" w:rsidTr="00311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4D79" w:rsidRPr="00B93430" w:rsidRDefault="002F4D79" w:rsidP="002F4D79">
            <w:pPr>
              <w:ind w:right="168"/>
              <w:rPr>
                <w:rFonts w:ascii="Sylfaen" w:hAnsi="Sylfaen"/>
                <w:lang w:val="ka-GE"/>
              </w:rPr>
            </w:pPr>
          </w:p>
        </w:tc>
        <w:tc>
          <w:tcPr>
            <w:tcW w:w="5411" w:type="dxa"/>
            <w:shd w:val="clear" w:color="auto" w:fill="auto"/>
          </w:tcPr>
          <w:p w:rsidR="002F4D79" w:rsidRPr="00B93430" w:rsidRDefault="002F4D79" w:rsidP="002F4D79">
            <w:pPr>
              <w:ind w:right="168"/>
              <w:rPr>
                <w:rFonts w:ascii="Sylfaen" w:hAnsi="Sylfaen"/>
                <w:lang w:val="ka-GE"/>
              </w:rPr>
            </w:pPr>
          </w:p>
        </w:tc>
      </w:tr>
      <w:tr w:rsidR="002F4D79" w:rsidRPr="00B93430" w:rsidTr="00311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4D79" w:rsidRPr="00B93430" w:rsidRDefault="002F4D79" w:rsidP="002F4D79">
            <w:pPr>
              <w:ind w:right="168"/>
              <w:rPr>
                <w:rFonts w:ascii="Sylfaen" w:hAnsi="Sylfaen"/>
                <w:lang w:val="ka-GE"/>
              </w:rPr>
            </w:pPr>
          </w:p>
        </w:tc>
        <w:tc>
          <w:tcPr>
            <w:tcW w:w="5411" w:type="dxa"/>
            <w:shd w:val="clear" w:color="auto" w:fill="auto"/>
          </w:tcPr>
          <w:p w:rsidR="002F4D79" w:rsidRPr="00B93430" w:rsidRDefault="002F4D79" w:rsidP="002F4D79">
            <w:pPr>
              <w:ind w:right="168"/>
              <w:rPr>
                <w:rFonts w:ascii="Sylfaen" w:hAnsi="Sylfaen"/>
              </w:rPr>
            </w:pPr>
          </w:p>
        </w:tc>
      </w:tr>
    </w:tbl>
    <w:p w:rsidR="001011C2" w:rsidRPr="00B93430" w:rsidRDefault="001011C2" w:rsidP="001011C2">
      <w:pPr>
        <w:ind w:left="-720"/>
        <w:rPr>
          <w:rFonts w:ascii="Sylfaen" w:hAnsi="Sylfaen"/>
        </w:rPr>
      </w:pPr>
    </w:p>
    <w:p w:rsidR="001011C2" w:rsidRPr="00B93430" w:rsidRDefault="001011C2" w:rsidP="001011C2">
      <w:pPr>
        <w:ind w:left="-720"/>
        <w:rPr>
          <w:rFonts w:ascii="Sylfaen" w:hAnsi="Sylfaen"/>
        </w:rPr>
      </w:pPr>
    </w:p>
    <w:p w:rsidR="001011C2" w:rsidRPr="00B93430" w:rsidRDefault="001011C2" w:rsidP="001011C2">
      <w:pPr>
        <w:rPr>
          <w:rFonts w:ascii="Sylfaen" w:hAnsi="Sylfaen"/>
        </w:rPr>
      </w:pPr>
    </w:p>
    <w:p w:rsidR="001011C2" w:rsidRPr="00B93430" w:rsidRDefault="001011C2" w:rsidP="001011C2">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1011C2" w:rsidRPr="00B93430" w:rsidTr="0031166C">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1011C2" w:rsidRPr="00B93430" w:rsidRDefault="001011C2" w:rsidP="0031166C">
            <w:pPr>
              <w:tabs>
                <w:tab w:val="left" w:pos="1644"/>
              </w:tabs>
              <w:rPr>
                <w:rFonts w:ascii="Sylfaen" w:hAnsi="Sylfaen"/>
              </w:rPr>
            </w:pPr>
            <w:r>
              <w:rPr>
                <w:rFonts w:ascii="Sylfaen" w:hAnsi="Sylfaen" w:cs="Sylfaen"/>
              </w:rPr>
              <w:t>საქართველოს</w:t>
            </w:r>
            <w:r>
              <w:t xml:space="preserve"> </w:t>
            </w:r>
            <w:r>
              <w:rPr>
                <w:rFonts w:ascii="Sylfaen" w:hAnsi="Sylfaen" w:cs="Sylfaen"/>
              </w:rPr>
              <w:t>კონსტიტუციის</w:t>
            </w:r>
            <w:r>
              <w:t xml:space="preserve"> 31-</w:t>
            </w:r>
            <w:r>
              <w:rPr>
                <w:rFonts w:ascii="Sylfaen" w:hAnsi="Sylfaen" w:cs="Sylfaen"/>
              </w:rPr>
              <w:t>ე</w:t>
            </w:r>
            <w:r>
              <w:t xml:space="preserve"> </w:t>
            </w:r>
            <w:r>
              <w:rPr>
                <w:rFonts w:ascii="Sylfaen" w:hAnsi="Sylfaen" w:cs="Sylfaen"/>
              </w:rPr>
              <w:t>მუხლის</w:t>
            </w:r>
            <w:r>
              <w:t xml:space="preserve"> </w:t>
            </w:r>
            <w:r>
              <w:rPr>
                <w:rFonts w:ascii="Sylfaen" w:hAnsi="Sylfaen" w:cs="Sylfaen"/>
              </w:rPr>
              <w:t>პირველი</w:t>
            </w:r>
            <w:r>
              <w:t xml:space="preserve"> </w:t>
            </w:r>
            <w:r>
              <w:rPr>
                <w:rFonts w:ascii="Sylfaen" w:hAnsi="Sylfaen" w:cs="Sylfaen"/>
              </w:rPr>
              <w:t>პუნქტი</w:t>
            </w:r>
            <w:r>
              <w:t xml:space="preserve"> </w:t>
            </w:r>
            <w:r>
              <w:rPr>
                <w:rFonts w:ascii="Sylfaen" w:hAnsi="Sylfaen" w:cs="Sylfaen"/>
              </w:rPr>
              <w:t>და</w:t>
            </w:r>
            <w:r>
              <w:t xml:space="preserve"> </w:t>
            </w:r>
            <w:r>
              <w:rPr>
                <w:rFonts w:ascii="Sylfaen" w:hAnsi="Sylfaen" w:cs="Sylfaen"/>
              </w:rPr>
              <w:t>მე</w:t>
            </w:r>
            <w:r>
              <w:t xml:space="preserve">-60 </w:t>
            </w:r>
            <w:r>
              <w:rPr>
                <w:rFonts w:ascii="Sylfaen" w:hAnsi="Sylfaen" w:cs="Sylfaen"/>
              </w:rPr>
              <w:t>მუხლის</w:t>
            </w:r>
            <w:r>
              <w:t xml:space="preserve"> </w:t>
            </w:r>
            <w:r>
              <w:rPr>
                <w:rFonts w:ascii="Sylfaen" w:hAnsi="Sylfaen" w:cs="Sylfaen"/>
              </w:rPr>
              <w:t>მეოთხე</w:t>
            </w:r>
            <w:r>
              <w:t xml:space="preserve"> </w:t>
            </w:r>
            <w:r>
              <w:rPr>
                <w:rFonts w:ascii="Sylfaen" w:hAnsi="Sylfaen" w:cs="Sylfaen"/>
              </w:rPr>
              <w:t>პუნქტის</w:t>
            </w:r>
            <w:r>
              <w:t xml:space="preserve"> ,,</w:t>
            </w:r>
            <w:r>
              <w:rPr>
                <w:rFonts w:ascii="Sylfaen" w:hAnsi="Sylfaen" w:cs="Sylfaen"/>
              </w:rPr>
              <w:t>ა</w:t>
            </w:r>
            <w:r>
              <w:t xml:space="preserve">” </w:t>
            </w:r>
            <w:r>
              <w:rPr>
                <w:rFonts w:ascii="Sylfaen" w:hAnsi="Sylfaen" w:cs="Sylfaen"/>
              </w:rPr>
              <w:t>ქვეპუნქტი</w:t>
            </w:r>
            <w:r>
              <w:t xml:space="preserve">, </w:t>
            </w:r>
            <w:r>
              <w:rPr>
                <w:lang w:val="ka-GE"/>
              </w:rPr>
              <w:t xml:space="preserve">საქართველოს ორგანული კანონის </w:t>
            </w:r>
            <w:r>
              <w:t>,,</w:t>
            </w:r>
            <w:r>
              <w:rPr>
                <w:lang w:val="ka-GE"/>
              </w:rPr>
              <w:t xml:space="preserve">საქართველოს </w:t>
            </w:r>
            <w:r>
              <w:rPr>
                <w:rFonts w:ascii="Sylfaen" w:hAnsi="Sylfaen" w:cs="Sylfaen"/>
              </w:rPr>
              <w:t>საკონსტიტუციო</w:t>
            </w:r>
            <w:r>
              <w:t xml:space="preserve"> </w:t>
            </w:r>
            <w:r>
              <w:rPr>
                <w:rFonts w:ascii="Sylfaen" w:hAnsi="Sylfaen" w:cs="Sylfaen"/>
              </w:rPr>
              <w:t>სასამართლოს</w:t>
            </w:r>
            <w:r>
              <w:rPr>
                <w:rFonts w:ascii="Sylfaen" w:hAnsi="Sylfaen" w:cs="Sylfaen"/>
                <w:lang w:val="ka-GE"/>
              </w:rPr>
              <w:t xml:space="preserve"> შესახებ“</w:t>
            </w:r>
            <w:r>
              <w:t xml:space="preserve">  </w:t>
            </w:r>
            <w:r>
              <w:rPr>
                <w:rFonts w:ascii="Sylfaen" w:hAnsi="Sylfaen" w:cs="Sylfaen"/>
              </w:rPr>
              <w:t>მე</w:t>
            </w:r>
            <w:r>
              <w:t xml:space="preserve">-19 </w:t>
            </w:r>
            <w:r>
              <w:rPr>
                <w:rFonts w:ascii="Sylfaen" w:hAnsi="Sylfaen" w:cs="Sylfaen"/>
              </w:rPr>
              <w:t>მუხლის</w:t>
            </w:r>
            <w:r>
              <w:t xml:space="preserve"> </w:t>
            </w:r>
            <w:r>
              <w:rPr>
                <w:rFonts w:ascii="Sylfaen" w:hAnsi="Sylfaen" w:cs="Sylfaen"/>
              </w:rPr>
              <w:t>პირველი</w:t>
            </w:r>
            <w:r>
              <w:t xml:space="preserve"> </w:t>
            </w:r>
            <w:r>
              <w:rPr>
                <w:rFonts w:ascii="Sylfaen" w:hAnsi="Sylfaen" w:cs="Sylfaen"/>
              </w:rPr>
              <w:t>პუნქტის</w:t>
            </w:r>
            <w:r>
              <w:t xml:space="preserve"> ,,</w:t>
            </w:r>
            <w:r>
              <w:rPr>
                <w:rFonts w:ascii="Sylfaen" w:hAnsi="Sylfaen" w:cs="Sylfaen"/>
              </w:rPr>
              <w:t>ე</w:t>
            </w:r>
            <w:r>
              <w:t xml:space="preserve">” </w:t>
            </w:r>
            <w:r>
              <w:rPr>
                <w:rFonts w:ascii="Sylfaen" w:hAnsi="Sylfaen" w:cs="Sylfaen"/>
              </w:rPr>
              <w:t>ქვეპუნქტი</w:t>
            </w:r>
            <w:r>
              <w:t>, 39-</w:t>
            </w:r>
            <w:r>
              <w:rPr>
                <w:rFonts w:ascii="Sylfaen" w:hAnsi="Sylfaen" w:cs="Sylfaen"/>
              </w:rPr>
              <w:t>ე</w:t>
            </w:r>
            <w:r>
              <w:t xml:space="preserve"> </w:t>
            </w:r>
            <w:r>
              <w:rPr>
                <w:rFonts w:ascii="Sylfaen" w:hAnsi="Sylfaen" w:cs="Sylfaen"/>
              </w:rPr>
              <w:t>მუხლის</w:t>
            </w:r>
            <w:r>
              <w:t xml:space="preserve"> </w:t>
            </w:r>
            <w:r>
              <w:rPr>
                <w:rFonts w:ascii="Sylfaen" w:hAnsi="Sylfaen" w:cs="Sylfaen"/>
              </w:rPr>
              <w:t>პირველი</w:t>
            </w:r>
            <w:r>
              <w:t xml:space="preserve"> </w:t>
            </w:r>
            <w:r>
              <w:rPr>
                <w:rFonts w:ascii="Sylfaen" w:hAnsi="Sylfaen" w:cs="Sylfaen"/>
              </w:rPr>
              <w:t>პუნქტის</w:t>
            </w:r>
            <w:r>
              <w:t xml:space="preserve"> ,,</w:t>
            </w:r>
            <w:r>
              <w:rPr>
                <w:rFonts w:ascii="Sylfaen" w:hAnsi="Sylfaen" w:cs="Sylfaen"/>
              </w:rPr>
              <w:t>ა</w:t>
            </w:r>
            <w:r>
              <w:t xml:space="preserve">” </w:t>
            </w:r>
            <w:r>
              <w:rPr>
                <w:rFonts w:ascii="Sylfaen" w:hAnsi="Sylfaen" w:cs="Sylfaen"/>
              </w:rPr>
              <w:t>ქვეპუნქტი</w:t>
            </w:r>
            <w:r>
              <w:t>, 31-</w:t>
            </w:r>
            <w:r>
              <w:rPr>
                <w:rFonts w:ascii="Sylfaen" w:hAnsi="Sylfaen" w:cs="Sylfaen"/>
              </w:rPr>
              <w:t>ე</w:t>
            </w:r>
            <w:r>
              <w:t xml:space="preserve"> </w:t>
            </w:r>
            <w:r>
              <w:rPr>
                <w:rFonts w:ascii="Sylfaen" w:hAnsi="Sylfaen" w:cs="Sylfaen"/>
              </w:rPr>
              <w:t>და</w:t>
            </w:r>
            <w:r>
              <w:t xml:space="preserve"> 31</w:t>
            </w:r>
            <w:r w:rsidRPr="00EF6D8F">
              <w:rPr>
                <w:vertAlign w:val="superscript"/>
              </w:rPr>
              <w:t>1</w:t>
            </w:r>
            <w:r>
              <w:t xml:space="preserve"> </w:t>
            </w:r>
            <w:r>
              <w:rPr>
                <w:rFonts w:ascii="Sylfaen" w:hAnsi="Sylfaen" w:cs="Sylfaen"/>
              </w:rPr>
              <w:t>მუხლები</w:t>
            </w:r>
          </w:p>
        </w:tc>
      </w:tr>
    </w:tbl>
    <w:p w:rsidR="001011C2" w:rsidRPr="00B93430" w:rsidRDefault="001011C2" w:rsidP="001011C2">
      <w:pPr>
        <w:ind w:left="-720"/>
        <w:rPr>
          <w:rFonts w:ascii="Sylfaen" w:hAnsi="Sylfaen"/>
        </w:rPr>
      </w:pPr>
    </w:p>
    <w:p w:rsidR="001011C2" w:rsidRPr="00B93430" w:rsidRDefault="001011C2" w:rsidP="001011C2">
      <w:pPr>
        <w:rPr>
          <w:rFonts w:ascii="Sylfaen" w:hAnsi="Sylfaen"/>
        </w:rPr>
      </w:pPr>
      <w:r w:rsidRPr="00B93430">
        <w:rPr>
          <w:rFonts w:ascii="Sylfaen" w:hAnsi="Sylfaen"/>
        </w:rPr>
        <w:br w:type="page"/>
      </w:r>
    </w:p>
    <w:p w:rsidR="001011C2" w:rsidRPr="00B93430" w:rsidRDefault="001011C2" w:rsidP="001011C2">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 xml:space="preserve">კონსტიტუციური </w:t>
      </w:r>
      <w:r>
        <w:rPr>
          <w:rFonts w:ascii="Sylfaen" w:hAnsi="Sylfaen"/>
          <w:b/>
          <w:lang w:val="ka-GE"/>
        </w:rPr>
        <w:t>სარჩელის</w:t>
      </w:r>
      <w:r w:rsidRPr="00B93430">
        <w:rPr>
          <w:rFonts w:ascii="Sylfaen" w:hAnsi="Sylfaen"/>
          <w:b/>
          <w:lang w:val="ka-GE"/>
        </w:rPr>
        <w:t xml:space="preserve"> </w:t>
      </w:r>
      <w:r>
        <w:rPr>
          <w:rFonts w:ascii="Sylfaen" w:hAnsi="Sylfaen"/>
          <w:b/>
          <w:lang w:val="ka-GE"/>
        </w:rPr>
        <w:t>საფუძვლიანობა, მოთხოვნის არსი და დასაბუთება</w:t>
      </w:r>
    </w:p>
    <w:p w:rsidR="001011C2" w:rsidRPr="00B93430" w:rsidRDefault="001011C2" w:rsidP="001011C2">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w:t>
      </w:r>
      <w:r>
        <w:rPr>
          <w:rFonts w:ascii="Sylfaen" w:hAnsi="Sylfaen"/>
          <w:lang w:val="ka-GE"/>
        </w:rPr>
        <w:t>სარჩელის</w:t>
      </w:r>
      <w:r w:rsidRPr="00B93430">
        <w:rPr>
          <w:rFonts w:ascii="Sylfaen" w:hAnsi="Sylfaen"/>
          <w:lang w:val="ka-GE"/>
        </w:rPr>
        <w:t xml:space="preserve"> არსებითად განსახილველად მიღებასთან დაკავშირებით. </w:t>
      </w:r>
      <w:r w:rsidRPr="00B93430">
        <w:rPr>
          <w:rFonts w:ascii="Sylfaen" w:hAnsi="Sylfaen"/>
          <w:i/>
          <w:color w:val="5B9BD5" w:themeColor="accent1"/>
          <w:sz w:val="18"/>
          <w:lang w:val="ka-GE"/>
        </w:rPr>
        <w:t>შენიშვნა</w:t>
      </w:r>
      <w:r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1011C2" w:rsidRPr="00B93430" w:rsidTr="0031166C">
        <w:tc>
          <w:tcPr>
            <w:tcW w:w="10795" w:type="dxa"/>
            <w:tcBorders>
              <w:top w:val="single" w:sz="4" w:space="0" w:color="FFFFFF" w:themeColor="background1"/>
              <w:left w:val="single" w:sz="4" w:space="0" w:color="FFFFFF" w:themeColor="background1"/>
              <w:right w:val="single" w:sz="4" w:space="0" w:color="FFFFFF" w:themeColor="background1"/>
            </w:tcBorders>
          </w:tcPr>
          <w:p w:rsidR="001011C2" w:rsidRPr="00C936CB" w:rsidRDefault="001011C2" w:rsidP="0031166C">
            <w:pPr>
              <w:jc w:val="both"/>
              <w:rPr>
                <w:rFonts w:ascii="Sylfaen" w:hAnsi="Sylfaen"/>
                <w:sz w:val="24"/>
                <w:szCs w:val="24"/>
                <w:lang w:val="ka-GE"/>
              </w:rPr>
            </w:pPr>
            <w:proofErr w:type="gramStart"/>
            <w:r w:rsidRPr="00C936CB">
              <w:rPr>
                <w:rFonts w:ascii="Sylfaen" w:hAnsi="Sylfaen" w:cs="Sylfaen"/>
                <w:sz w:val="24"/>
                <w:szCs w:val="24"/>
              </w:rPr>
              <w:t>არ</w:t>
            </w:r>
            <w:proofErr w:type="gramEnd"/>
            <w:r w:rsidRPr="00C936CB">
              <w:rPr>
                <w:rFonts w:ascii="Sylfaen" w:hAnsi="Sylfaen"/>
                <w:sz w:val="24"/>
                <w:szCs w:val="24"/>
              </w:rPr>
              <w:t xml:space="preserve"> </w:t>
            </w:r>
            <w:r w:rsidRPr="00C936CB">
              <w:rPr>
                <w:rFonts w:ascii="Sylfaen" w:hAnsi="Sylfaen" w:cs="Sylfaen"/>
                <w:sz w:val="24"/>
                <w:szCs w:val="24"/>
              </w:rPr>
              <w:t>არსებობს</w:t>
            </w:r>
            <w:r w:rsidRPr="00C936CB">
              <w:rPr>
                <w:rFonts w:ascii="Sylfaen" w:hAnsi="Sylfaen"/>
                <w:sz w:val="24"/>
                <w:szCs w:val="24"/>
              </w:rPr>
              <w:t xml:space="preserve"> </w:t>
            </w:r>
            <w:r w:rsidRPr="00C936CB">
              <w:rPr>
                <w:rFonts w:ascii="Sylfaen" w:hAnsi="Sylfaen" w:cs="Sylfaen"/>
                <w:sz w:val="24"/>
                <w:szCs w:val="24"/>
              </w:rPr>
              <w:t>წინამდებარე</w:t>
            </w:r>
            <w:r w:rsidRPr="00C936CB">
              <w:rPr>
                <w:rFonts w:ascii="Sylfaen" w:hAnsi="Sylfaen"/>
                <w:sz w:val="24"/>
                <w:szCs w:val="24"/>
              </w:rPr>
              <w:t xml:space="preserve"> </w:t>
            </w:r>
            <w:r w:rsidRPr="00C936CB">
              <w:rPr>
                <w:rFonts w:ascii="Sylfaen" w:hAnsi="Sylfaen" w:cs="Sylfaen"/>
                <w:sz w:val="24"/>
                <w:szCs w:val="24"/>
              </w:rPr>
              <w:t>კონსტიტუციური</w:t>
            </w:r>
            <w:r w:rsidRPr="00C936CB">
              <w:rPr>
                <w:rFonts w:ascii="Sylfaen" w:hAnsi="Sylfaen"/>
                <w:sz w:val="24"/>
                <w:szCs w:val="24"/>
              </w:rPr>
              <w:t xml:space="preserve"> </w:t>
            </w:r>
            <w:r w:rsidRPr="00C936CB">
              <w:rPr>
                <w:rFonts w:ascii="Sylfaen" w:hAnsi="Sylfaen" w:cs="Sylfaen"/>
                <w:sz w:val="24"/>
                <w:szCs w:val="24"/>
              </w:rPr>
              <w:t>სარჩელის</w:t>
            </w:r>
            <w:r w:rsidRPr="00C936CB">
              <w:rPr>
                <w:rFonts w:ascii="Sylfaen" w:hAnsi="Sylfaen"/>
                <w:sz w:val="24"/>
                <w:szCs w:val="24"/>
              </w:rPr>
              <w:t xml:space="preserve"> „</w:t>
            </w:r>
            <w:r w:rsidRPr="00C936CB">
              <w:rPr>
                <w:rFonts w:ascii="Sylfaen" w:hAnsi="Sylfaen" w:cs="Sylfaen"/>
                <w:sz w:val="24"/>
                <w:szCs w:val="24"/>
              </w:rPr>
              <w:t>საქართველოს</w:t>
            </w:r>
            <w:r w:rsidRPr="00C936CB">
              <w:rPr>
                <w:rFonts w:ascii="Sylfaen" w:hAnsi="Sylfaen"/>
                <w:sz w:val="24"/>
                <w:szCs w:val="24"/>
              </w:rPr>
              <w:t xml:space="preserve"> </w:t>
            </w:r>
            <w:r w:rsidRPr="00C936CB">
              <w:rPr>
                <w:rFonts w:ascii="Sylfaen" w:hAnsi="Sylfaen" w:cs="Sylfaen"/>
                <w:sz w:val="24"/>
                <w:szCs w:val="24"/>
              </w:rPr>
              <w:t>საკონსტიტუციო</w:t>
            </w:r>
            <w:r w:rsidRPr="00C936CB">
              <w:rPr>
                <w:rFonts w:ascii="Sylfaen" w:hAnsi="Sylfaen"/>
                <w:sz w:val="24"/>
                <w:szCs w:val="24"/>
              </w:rPr>
              <w:t xml:space="preserve"> </w:t>
            </w:r>
            <w:r w:rsidRPr="00C936CB">
              <w:rPr>
                <w:rFonts w:ascii="Sylfaen" w:hAnsi="Sylfaen" w:cs="Sylfaen"/>
                <w:sz w:val="24"/>
                <w:szCs w:val="24"/>
              </w:rPr>
              <w:t>სასამართლოს</w:t>
            </w:r>
            <w:r w:rsidRPr="00C936CB">
              <w:rPr>
                <w:rFonts w:ascii="Sylfaen" w:hAnsi="Sylfaen"/>
                <w:sz w:val="24"/>
                <w:szCs w:val="24"/>
              </w:rPr>
              <w:t xml:space="preserve"> </w:t>
            </w:r>
            <w:r w:rsidRPr="00C936CB">
              <w:rPr>
                <w:rFonts w:ascii="Sylfaen" w:hAnsi="Sylfaen" w:cs="Sylfaen"/>
                <w:sz w:val="24"/>
                <w:szCs w:val="24"/>
              </w:rPr>
              <w:t>შესახებ</w:t>
            </w:r>
            <w:r w:rsidRPr="00C936CB">
              <w:rPr>
                <w:rFonts w:ascii="Sylfaen" w:hAnsi="Sylfaen"/>
                <w:sz w:val="24"/>
                <w:szCs w:val="24"/>
              </w:rPr>
              <w:t xml:space="preserve">“ </w:t>
            </w:r>
            <w:r w:rsidRPr="00C936CB">
              <w:rPr>
                <w:rFonts w:ascii="Sylfaen" w:hAnsi="Sylfaen" w:cs="Sylfaen"/>
                <w:sz w:val="24"/>
                <w:szCs w:val="24"/>
              </w:rPr>
              <w:t>საქართველოს</w:t>
            </w:r>
            <w:r w:rsidRPr="00C936CB">
              <w:rPr>
                <w:rFonts w:ascii="Sylfaen" w:hAnsi="Sylfaen"/>
                <w:sz w:val="24"/>
                <w:szCs w:val="24"/>
              </w:rPr>
              <w:t xml:space="preserve"> </w:t>
            </w:r>
            <w:r w:rsidRPr="00C936CB">
              <w:rPr>
                <w:rFonts w:ascii="Sylfaen" w:hAnsi="Sylfaen" w:cs="Sylfaen"/>
                <w:sz w:val="24"/>
                <w:szCs w:val="24"/>
              </w:rPr>
              <w:t>ორგანული</w:t>
            </w:r>
            <w:r w:rsidRPr="00C936CB">
              <w:rPr>
                <w:rFonts w:ascii="Sylfaen" w:hAnsi="Sylfaen"/>
                <w:sz w:val="24"/>
                <w:szCs w:val="24"/>
              </w:rPr>
              <w:t xml:space="preserve"> </w:t>
            </w:r>
            <w:r w:rsidRPr="00C936CB">
              <w:rPr>
                <w:rFonts w:ascii="Sylfaen" w:hAnsi="Sylfaen" w:cs="Sylfaen"/>
                <w:sz w:val="24"/>
                <w:szCs w:val="24"/>
              </w:rPr>
              <w:t>კანონის</w:t>
            </w:r>
            <w:r w:rsidRPr="00C936CB">
              <w:rPr>
                <w:rFonts w:ascii="Sylfaen" w:hAnsi="Sylfaen"/>
                <w:sz w:val="24"/>
                <w:szCs w:val="24"/>
              </w:rPr>
              <w:t xml:space="preserve"> 31</w:t>
            </w:r>
            <w:r w:rsidRPr="00C936CB">
              <w:rPr>
                <w:rFonts w:ascii="Sylfaen" w:hAnsi="Sylfaen"/>
                <w:sz w:val="24"/>
                <w:szCs w:val="24"/>
                <w:vertAlign w:val="superscript"/>
              </w:rPr>
              <w:t>3</w:t>
            </w:r>
            <w:r w:rsidRPr="00C936CB">
              <w:rPr>
                <w:rFonts w:ascii="Sylfaen" w:hAnsi="Sylfaen"/>
                <w:sz w:val="24"/>
                <w:szCs w:val="24"/>
              </w:rPr>
              <w:t xml:space="preserve"> -</w:t>
            </w:r>
            <w:r w:rsidRPr="00C936CB">
              <w:rPr>
                <w:rFonts w:ascii="Sylfaen" w:hAnsi="Sylfaen" w:cs="Sylfaen"/>
                <w:sz w:val="24"/>
                <w:szCs w:val="24"/>
              </w:rPr>
              <w:t>ე</w:t>
            </w:r>
            <w:r w:rsidRPr="00C936CB">
              <w:rPr>
                <w:rFonts w:ascii="Sylfaen" w:hAnsi="Sylfaen"/>
                <w:sz w:val="24"/>
                <w:szCs w:val="24"/>
              </w:rPr>
              <w:t xml:space="preserve"> </w:t>
            </w:r>
            <w:r w:rsidRPr="00C936CB">
              <w:rPr>
                <w:rFonts w:ascii="Sylfaen" w:hAnsi="Sylfaen" w:cs="Sylfaen"/>
                <w:sz w:val="24"/>
                <w:szCs w:val="24"/>
              </w:rPr>
              <w:t>მუხლით</w:t>
            </w:r>
            <w:r w:rsidRPr="00C936CB">
              <w:rPr>
                <w:rFonts w:ascii="Sylfaen" w:hAnsi="Sylfaen"/>
                <w:sz w:val="24"/>
                <w:szCs w:val="24"/>
              </w:rPr>
              <w:t xml:space="preserve"> </w:t>
            </w:r>
            <w:r w:rsidRPr="00C936CB">
              <w:rPr>
                <w:rFonts w:ascii="Sylfaen" w:hAnsi="Sylfaen" w:cs="Sylfaen"/>
                <w:sz w:val="24"/>
                <w:szCs w:val="24"/>
              </w:rPr>
              <w:t>გათვალისწინებული</w:t>
            </w:r>
            <w:r w:rsidRPr="00C936CB">
              <w:rPr>
                <w:rFonts w:ascii="Sylfaen" w:hAnsi="Sylfaen"/>
                <w:sz w:val="24"/>
                <w:szCs w:val="24"/>
              </w:rPr>
              <w:t xml:space="preserve">, </w:t>
            </w:r>
            <w:r w:rsidRPr="00C936CB">
              <w:rPr>
                <w:rFonts w:ascii="Sylfaen" w:hAnsi="Sylfaen" w:cs="Sylfaen"/>
                <w:sz w:val="24"/>
                <w:szCs w:val="24"/>
              </w:rPr>
              <w:t>საქართველოს</w:t>
            </w:r>
            <w:r w:rsidRPr="00C936CB">
              <w:rPr>
                <w:rFonts w:ascii="Sylfaen" w:hAnsi="Sylfaen"/>
                <w:sz w:val="24"/>
                <w:szCs w:val="24"/>
              </w:rPr>
              <w:t xml:space="preserve"> </w:t>
            </w:r>
            <w:r w:rsidRPr="00C936CB">
              <w:rPr>
                <w:rFonts w:ascii="Sylfaen" w:hAnsi="Sylfaen" w:cs="Sylfaen"/>
                <w:sz w:val="24"/>
                <w:szCs w:val="24"/>
              </w:rPr>
              <w:t>საკონსტიტუციო</w:t>
            </w:r>
            <w:r w:rsidRPr="00C936CB">
              <w:rPr>
                <w:rFonts w:ascii="Sylfaen" w:hAnsi="Sylfaen"/>
                <w:sz w:val="24"/>
                <w:szCs w:val="24"/>
              </w:rPr>
              <w:t xml:space="preserve"> </w:t>
            </w:r>
            <w:r w:rsidRPr="00C936CB">
              <w:rPr>
                <w:rFonts w:ascii="Sylfaen" w:hAnsi="Sylfaen" w:cs="Sylfaen"/>
                <w:sz w:val="24"/>
                <w:szCs w:val="24"/>
              </w:rPr>
              <w:t>სასამართლოში</w:t>
            </w:r>
            <w:r w:rsidRPr="00C936CB">
              <w:rPr>
                <w:rFonts w:ascii="Sylfaen" w:hAnsi="Sylfaen"/>
                <w:sz w:val="24"/>
                <w:szCs w:val="24"/>
              </w:rPr>
              <w:t xml:space="preserve"> </w:t>
            </w:r>
            <w:r w:rsidRPr="00C936CB">
              <w:rPr>
                <w:rFonts w:ascii="Sylfaen" w:hAnsi="Sylfaen" w:cs="Sylfaen"/>
                <w:sz w:val="24"/>
                <w:szCs w:val="24"/>
              </w:rPr>
              <w:t>არსებითად</w:t>
            </w:r>
            <w:r w:rsidRPr="00C936CB">
              <w:rPr>
                <w:rFonts w:ascii="Sylfaen" w:hAnsi="Sylfaen"/>
                <w:sz w:val="24"/>
                <w:szCs w:val="24"/>
              </w:rPr>
              <w:t xml:space="preserve"> </w:t>
            </w:r>
            <w:r w:rsidRPr="00C936CB">
              <w:rPr>
                <w:rFonts w:ascii="Sylfaen" w:hAnsi="Sylfaen" w:cs="Sylfaen"/>
                <w:sz w:val="24"/>
                <w:szCs w:val="24"/>
              </w:rPr>
              <w:t>განსახილველად</w:t>
            </w:r>
            <w:r w:rsidRPr="00C936CB">
              <w:rPr>
                <w:rFonts w:ascii="Sylfaen" w:hAnsi="Sylfaen"/>
                <w:sz w:val="24"/>
                <w:szCs w:val="24"/>
              </w:rPr>
              <w:t xml:space="preserve"> </w:t>
            </w:r>
            <w:r w:rsidRPr="00C936CB">
              <w:rPr>
                <w:rFonts w:ascii="Sylfaen" w:hAnsi="Sylfaen" w:cs="Sylfaen"/>
                <w:sz w:val="24"/>
                <w:szCs w:val="24"/>
              </w:rPr>
              <w:t>არმიღების</w:t>
            </w:r>
            <w:r w:rsidRPr="00C936CB">
              <w:rPr>
                <w:rFonts w:ascii="Sylfaen" w:hAnsi="Sylfaen"/>
                <w:sz w:val="24"/>
                <w:szCs w:val="24"/>
              </w:rPr>
              <w:t xml:space="preserve"> </w:t>
            </w:r>
            <w:r w:rsidRPr="00C936CB">
              <w:rPr>
                <w:rFonts w:ascii="Sylfaen" w:hAnsi="Sylfaen" w:cs="Sylfaen"/>
                <w:sz w:val="24"/>
                <w:szCs w:val="24"/>
              </w:rPr>
              <w:t>საფუძვლები</w:t>
            </w:r>
            <w:r w:rsidRPr="00C936CB">
              <w:rPr>
                <w:rFonts w:ascii="Sylfaen" w:hAnsi="Sylfaen"/>
                <w:sz w:val="24"/>
                <w:szCs w:val="24"/>
              </w:rPr>
              <w:t xml:space="preserve">. </w:t>
            </w:r>
          </w:p>
          <w:p w:rsidR="001011C2" w:rsidRPr="00C936CB" w:rsidRDefault="001011C2" w:rsidP="0031166C">
            <w:pPr>
              <w:jc w:val="both"/>
              <w:rPr>
                <w:rFonts w:ascii="Sylfaen" w:hAnsi="Sylfaen"/>
                <w:sz w:val="24"/>
                <w:szCs w:val="24"/>
                <w:lang w:val="ka-GE"/>
              </w:rPr>
            </w:pPr>
          </w:p>
          <w:p w:rsidR="001011C2" w:rsidRPr="00C936CB" w:rsidRDefault="001011C2" w:rsidP="0031166C">
            <w:pPr>
              <w:jc w:val="both"/>
              <w:rPr>
                <w:rFonts w:ascii="Sylfaen" w:hAnsi="Sylfaen"/>
                <w:sz w:val="24"/>
                <w:szCs w:val="24"/>
                <w:lang w:val="ka-GE"/>
              </w:rPr>
            </w:pPr>
            <w:r w:rsidRPr="00C936CB">
              <w:rPr>
                <w:rFonts w:ascii="Sylfaen" w:hAnsi="Sylfaen" w:cs="Sylfaen"/>
                <w:sz w:val="24"/>
                <w:szCs w:val="24"/>
              </w:rPr>
              <w:t>ა</w:t>
            </w:r>
            <w:r w:rsidRPr="00C936CB">
              <w:rPr>
                <w:rFonts w:ascii="Sylfaen" w:hAnsi="Sylfaen"/>
                <w:sz w:val="24"/>
                <w:szCs w:val="24"/>
              </w:rPr>
              <w:t xml:space="preserve">) </w:t>
            </w:r>
            <w:r w:rsidRPr="00C936CB">
              <w:rPr>
                <w:rFonts w:ascii="Sylfaen" w:hAnsi="Sylfaen" w:cs="Sylfaen"/>
                <w:sz w:val="24"/>
                <w:szCs w:val="24"/>
              </w:rPr>
              <w:t>თავისი</w:t>
            </w:r>
            <w:r w:rsidRPr="00C936CB">
              <w:rPr>
                <w:rFonts w:ascii="Sylfaen" w:hAnsi="Sylfaen"/>
                <w:sz w:val="24"/>
                <w:szCs w:val="24"/>
              </w:rPr>
              <w:t xml:space="preserve"> </w:t>
            </w:r>
            <w:r w:rsidRPr="00C936CB">
              <w:rPr>
                <w:rFonts w:ascii="Sylfaen" w:hAnsi="Sylfaen" w:cs="Sylfaen"/>
                <w:sz w:val="24"/>
                <w:szCs w:val="24"/>
              </w:rPr>
              <w:t>ფორმითა</w:t>
            </w:r>
            <w:r w:rsidRPr="00C936CB">
              <w:rPr>
                <w:rFonts w:ascii="Sylfaen" w:hAnsi="Sylfaen"/>
                <w:sz w:val="24"/>
                <w:szCs w:val="24"/>
              </w:rPr>
              <w:t xml:space="preserve"> </w:t>
            </w:r>
            <w:r w:rsidRPr="00C936CB">
              <w:rPr>
                <w:rFonts w:ascii="Sylfaen" w:hAnsi="Sylfaen" w:cs="Sylfaen"/>
                <w:sz w:val="24"/>
                <w:szCs w:val="24"/>
              </w:rPr>
              <w:t>და</w:t>
            </w:r>
            <w:r w:rsidRPr="00C936CB">
              <w:rPr>
                <w:rFonts w:ascii="Sylfaen" w:hAnsi="Sylfaen"/>
                <w:sz w:val="24"/>
                <w:szCs w:val="24"/>
              </w:rPr>
              <w:t xml:space="preserve"> </w:t>
            </w:r>
            <w:r w:rsidRPr="00C936CB">
              <w:rPr>
                <w:rFonts w:ascii="Sylfaen" w:hAnsi="Sylfaen" w:cs="Sylfaen"/>
                <w:sz w:val="24"/>
                <w:szCs w:val="24"/>
              </w:rPr>
              <w:t>შინაარსით</w:t>
            </w:r>
            <w:r w:rsidRPr="00C936CB">
              <w:rPr>
                <w:rFonts w:ascii="Sylfaen" w:hAnsi="Sylfaen"/>
                <w:sz w:val="24"/>
                <w:szCs w:val="24"/>
              </w:rPr>
              <w:t xml:space="preserve"> </w:t>
            </w:r>
            <w:r w:rsidRPr="00C936CB">
              <w:rPr>
                <w:rFonts w:ascii="Sylfaen" w:hAnsi="Sylfaen" w:cs="Sylfaen"/>
                <w:sz w:val="24"/>
                <w:szCs w:val="24"/>
              </w:rPr>
              <w:t>სარჩელი</w:t>
            </w:r>
            <w:r w:rsidRPr="00C936CB">
              <w:rPr>
                <w:rFonts w:ascii="Sylfaen" w:hAnsi="Sylfaen"/>
                <w:sz w:val="24"/>
                <w:szCs w:val="24"/>
              </w:rPr>
              <w:t xml:space="preserve"> </w:t>
            </w:r>
            <w:r w:rsidRPr="00C936CB">
              <w:rPr>
                <w:rFonts w:ascii="Sylfaen" w:hAnsi="Sylfaen" w:cs="Sylfaen"/>
                <w:sz w:val="24"/>
                <w:szCs w:val="24"/>
              </w:rPr>
              <w:t>შეესაბამება</w:t>
            </w:r>
            <w:r w:rsidRPr="00C936CB">
              <w:rPr>
                <w:rFonts w:ascii="Sylfaen" w:hAnsi="Sylfaen"/>
                <w:sz w:val="24"/>
                <w:szCs w:val="24"/>
              </w:rPr>
              <w:t xml:space="preserve"> „</w:t>
            </w:r>
            <w:r w:rsidRPr="00C936CB">
              <w:rPr>
                <w:rFonts w:ascii="Sylfaen" w:hAnsi="Sylfaen" w:cs="Sylfaen"/>
                <w:sz w:val="24"/>
                <w:szCs w:val="24"/>
              </w:rPr>
              <w:t>საქართველოს</w:t>
            </w:r>
            <w:r w:rsidRPr="00C936CB">
              <w:rPr>
                <w:rFonts w:ascii="Sylfaen" w:hAnsi="Sylfaen"/>
                <w:sz w:val="24"/>
                <w:szCs w:val="24"/>
              </w:rPr>
              <w:t xml:space="preserve"> </w:t>
            </w:r>
            <w:r w:rsidRPr="00C936CB">
              <w:rPr>
                <w:rFonts w:ascii="Sylfaen" w:hAnsi="Sylfaen" w:cs="Sylfaen"/>
                <w:sz w:val="24"/>
                <w:szCs w:val="24"/>
              </w:rPr>
              <w:t>საკონსტიტუციო</w:t>
            </w:r>
            <w:r w:rsidRPr="00C936CB">
              <w:rPr>
                <w:rFonts w:ascii="Sylfaen" w:hAnsi="Sylfaen"/>
                <w:sz w:val="24"/>
                <w:szCs w:val="24"/>
              </w:rPr>
              <w:t xml:space="preserve"> </w:t>
            </w:r>
            <w:r w:rsidRPr="00C936CB">
              <w:rPr>
                <w:rFonts w:ascii="Sylfaen" w:hAnsi="Sylfaen" w:cs="Sylfaen"/>
                <w:sz w:val="24"/>
                <w:szCs w:val="24"/>
              </w:rPr>
              <w:t>სასამართლოს</w:t>
            </w:r>
            <w:r w:rsidRPr="00C936CB">
              <w:rPr>
                <w:rFonts w:ascii="Sylfaen" w:hAnsi="Sylfaen"/>
                <w:sz w:val="24"/>
                <w:szCs w:val="24"/>
              </w:rPr>
              <w:t xml:space="preserve"> </w:t>
            </w:r>
            <w:r w:rsidRPr="00C936CB">
              <w:rPr>
                <w:rFonts w:ascii="Sylfaen" w:hAnsi="Sylfaen" w:cs="Sylfaen"/>
                <w:sz w:val="24"/>
                <w:szCs w:val="24"/>
              </w:rPr>
              <w:t>შესახებ</w:t>
            </w:r>
            <w:r w:rsidRPr="00C936CB">
              <w:rPr>
                <w:rFonts w:ascii="Sylfaen" w:hAnsi="Sylfaen"/>
                <w:sz w:val="24"/>
                <w:szCs w:val="24"/>
              </w:rPr>
              <w:t xml:space="preserve">“ </w:t>
            </w:r>
            <w:r w:rsidRPr="00C936CB">
              <w:rPr>
                <w:rFonts w:ascii="Sylfaen" w:hAnsi="Sylfaen" w:cs="Sylfaen"/>
                <w:sz w:val="24"/>
                <w:szCs w:val="24"/>
              </w:rPr>
              <w:t>საქართველოს</w:t>
            </w:r>
            <w:r w:rsidRPr="00C936CB">
              <w:rPr>
                <w:rFonts w:ascii="Sylfaen" w:hAnsi="Sylfaen"/>
                <w:sz w:val="24"/>
                <w:szCs w:val="24"/>
              </w:rPr>
              <w:t xml:space="preserve"> </w:t>
            </w:r>
            <w:r w:rsidRPr="00C936CB">
              <w:rPr>
                <w:rFonts w:ascii="Sylfaen" w:hAnsi="Sylfaen" w:cs="Sylfaen"/>
                <w:sz w:val="24"/>
                <w:szCs w:val="24"/>
              </w:rPr>
              <w:t>ორგანული</w:t>
            </w:r>
            <w:r w:rsidRPr="00C936CB">
              <w:rPr>
                <w:rFonts w:ascii="Sylfaen" w:hAnsi="Sylfaen"/>
                <w:sz w:val="24"/>
                <w:szCs w:val="24"/>
              </w:rPr>
              <w:t xml:space="preserve"> </w:t>
            </w:r>
            <w:r w:rsidRPr="00C936CB">
              <w:rPr>
                <w:rFonts w:ascii="Sylfaen" w:hAnsi="Sylfaen" w:cs="Sylfaen"/>
                <w:sz w:val="24"/>
                <w:szCs w:val="24"/>
              </w:rPr>
              <w:t>კანონის</w:t>
            </w:r>
            <w:r w:rsidRPr="00C936CB">
              <w:rPr>
                <w:rFonts w:ascii="Sylfaen" w:hAnsi="Sylfaen"/>
                <w:sz w:val="24"/>
                <w:szCs w:val="24"/>
              </w:rPr>
              <w:t xml:space="preserve"> 31</w:t>
            </w:r>
            <w:r w:rsidRPr="00C936CB">
              <w:rPr>
                <w:rFonts w:ascii="Sylfaen" w:hAnsi="Sylfaen"/>
                <w:sz w:val="24"/>
                <w:szCs w:val="24"/>
                <w:vertAlign w:val="superscript"/>
              </w:rPr>
              <w:t>1</w:t>
            </w:r>
            <w:r w:rsidRPr="00C936CB">
              <w:rPr>
                <w:rFonts w:ascii="Sylfaen" w:hAnsi="Sylfaen"/>
                <w:sz w:val="24"/>
                <w:szCs w:val="24"/>
              </w:rPr>
              <w:t xml:space="preserve"> </w:t>
            </w:r>
            <w:r w:rsidRPr="00C936CB">
              <w:rPr>
                <w:rFonts w:ascii="Sylfaen" w:hAnsi="Sylfaen" w:cs="Sylfaen"/>
                <w:sz w:val="24"/>
                <w:szCs w:val="24"/>
              </w:rPr>
              <w:t>მუხლით</w:t>
            </w:r>
            <w:r w:rsidRPr="00C936CB">
              <w:rPr>
                <w:rFonts w:ascii="Sylfaen" w:hAnsi="Sylfaen"/>
                <w:sz w:val="24"/>
                <w:szCs w:val="24"/>
              </w:rPr>
              <w:t xml:space="preserve"> </w:t>
            </w:r>
            <w:r w:rsidRPr="00C936CB">
              <w:rPr>
                <w:rFonts w:ascii="Sylfaen" w:hAnsi="Sylfaen" w:cs="Sylfaen"/>
                <w:sz w:val="24"/>
                <w:szCs w:val="24"/>
              </w:rPr>
              <w:t>დადგენილ</w:t>
            </w:r>
            <w:r w:rsidRPr="00C936CB">
              <w:rPr>
                <w:rFonts w:ascii="Sylfaen" w:hAnsi="Sylfaen"/>
                <w:sz w:val="24"/>
                <w:szCs w:val="24"/>
              </w:rPr>
              <w:t xml:space="preserve"> </w:t>
            </w:r>
            <w:r w:rsidRPr="00C936CB">
              <w:rPr>
                <w:rFonts w:ascii="Sylfaen" w:hAnsi="Sylfaen" w:cs="Sylfaen"/>
                <w:sz w:val="24"/>
                <w:szCs w:val="24"/>
              </w:rPr>
              <w:t>მოთხოვნებს</w:t>
            </w:r>
            <w:r w:rsidRPr="00C936CB">
              <w:rPr>
                <w:rFonts w:ascii="Sylfaen" w:hAnsi="Sylfaen"/>
                <w:sz w:val="24"/>
                <w:szCs w:val="24"/>
              </w:rPr>
              <w:t xml:space="preserve">; </w:t>
            </w:r>
          </w:p>
          <w:p w:rsidR="001011C2" w:rsidRPr="00C936CB" w:rsidRDefault="001011C2" w:rsidP="0031166C">
            <w:pPr>
              <w:jc w:val="both"/>
              <w:rPr>
                <w:rFonts w:ascii="Sylfaen" w:hAnsi="Sylfaen"/>
                <w:sz w:val="24"/>
                <w:szCs w:val="24"/>
                <w:lang w:val="ka-GE"/>
              </w:rPr>
            </w:pPr>
          </w:p>
          <w:p w:rsidR="001011C2" w:rsidRDefault="001011C2" w:rsidP="0031166C">
            <w:pPr>
              <w:jc w:val="both"/>
              <w:rPr>
                <w:rFonts w:ascii="Sylfaen" w:hAnsi="Sylfaen"/>
                <w:sz w:val="24"/>
                <w:szCs w:val="24"/>
                <w:lang w:val="ka-GE"/>
              </w:rPr>
            </w:pPr>
            <w:r w:rsidRPr="00C936CB">
              <w:rPr>
                <w:rFonts w:ascii="Sylfaen" w:hAnsi="Sylfaen" w:cs="Sylfaen"/>
                <w:sz w:val="24"/>
                <w:szCs w:val="24"/>
              </w:rPr>
              <w:t>ბ</w:t>
            </w:r>
            <w:r w:rsidRPr="00C936CB">
              <w:rPr>
                <w:rFonts w:ascii="Sylfaen" w:hAnsi="Sylfaen"/>
                <w:sz w:val="24"/>
                <w:szCs w:val="24"/>
              </w:rPr>
              <w:t xml:space="preserve">) </w:t>
            </w:r>
            <w:r w:rsidRPr="00C936CB">
              <w:rPr>
                <w:rFonts w:ascii="Sylfaen" w:hAnsi="Sylfaen" w:cs="Sylfaen"/>
                <w:sz w:val="24"/>
                <w:szCs w:val="24"/>
              </w:rPr>
              <w:t>სარჩელი</w:t>
            </w:r>
            <w:r w:rsidRPr="00C936CB">
              <w:rPr>
                <w:rFonts w:ascii="Sylfaen" w:hAnsi="Sylfaen"/>
                <w:sz w:val="24"/>
                <w:szCs w:val="24"/>
              </w:rPr>
              <w:t xml:space="preserve"> </w:t>
            </w:r>
            <w:r w:rsidRPr="00C936CB">
              <w:rPr>
                <w:rFonts w:ascii="Sylfaen" w:hAnsi="Sylfaen" w:cs="Sylfaen"/>
                <w:sz w:val="24"/>
                <w:szCs w:val="24"/>
              </w:rPr>
              <w:t>შეტანილია</w:t>
            </w:r>
            <w:r w:rsidRPr="00C936CB">
              <w:rPr>
                <w:rFonts w:ascii="Sylfaen" w:hAnsi="Sylfaen"/>
                <w:sz w:val="24"/>
                <w:szCs w:val="24"/>
              </w:rPr>
              <w:t xml:space="preserve"> </w:t>
            </w:r>
            <w:r w:rsidRPr="00C936CB">
              <w:rPr>
                <w:rFonts w:ascii="Sylfaen" w:hAnsi="Sylfaen" w:cs="Sylfaen"/>
                <w:sz w:val="24"/>
                <w:szCs w:val="24"/>
              </w:rPr>
              <w:t>უფლებამოსილი</w:t>
            </w:r>
            <w:r w:rsidRPr="00C936CB">
              <w:rPr>
                <w:rFonts w:ascii="Sylfaen" w:hAnsi="Sylfaen"/>
                <w:sz w:val="24"/>
                <w:szCs w:val="24"/>
              </w:rPr>
              <w:t xml:space="preserve"> </w:t>
            </w:r>
            <w:r w:rsidRPr="00C936CB">
              <w:rPr>
                <w:rFonts w:ascii="Sylfaen" w:hAnsi="Sylfaen" w:cs="Sylfaen"/>
                <w:sz w:val="24"/>
                <w:szCs w:val="24"/>
              </w:rPr>
              <w:t>პირების</w:t>
            </w:r>
            <w:r w:rsidRPr="00C936CB">
              <w:rPr>
                <w:rFonts w:ascii="Sylfaen" w:hAnsi="Sylfaen"/>
                <w:sz w:val="24"/>
                <w:szCs w:val="24"/>
              </w:rPr>
              <w:t xml:space="preserve"> </w:t>
            </w:r>
            <w:r w:rsidRPr="00C936CB">
              <w:rPr>
                <w:rFonts w:ascii="Sylfaen" w:hAnsi="Sylfaen" w:cs="Sylfaen"/>
                <w:sz w:val="24"/>
                <w:szCs w:val="24"/>
              </w:rPr>
              <w:t>მიერ</w:t>
            </w:r>
            <w:r w:rsidRPr="00C936CB">
              <w:rPr>
                <w:rFonts w:ascii="Sylfaen" w:hAnsi="Sylfaen"/>
                <w:sz w:val="24"/>
                <w:szCs w:val="24"/>
              </w:rPr>
              <w:t>;</w:t>
            </w:r>
          </w:p>
          <w:p w:rsidR="001011C2" w:rsidRDefault="001011C2" w:rsidP="0031166C">
            <w:pPr>
              <w:jc w:val="both"/>
              <w:rPr>
                <w:rFonts w:ascii="Sylfaen" w:hAnsi="Sylfaen" w:cs="Segoe UI"/>
                <w:color w:val="000000"/>
                <w:sz w:val="24"/>
                <w:szCs w:val="24"/>
                <w:lang w:val="ka-GE" w:eastAsia="ru-RU"/>
              </w:rPr>
            </w:pPr>
          </w:p>
          <w:p w:rsidR="001011C2" w:rsidRPr="00C936CB" w:rsidRDefault="001011C2" w:rsidP="0031166C">
            <w:pPr>
              <w:jc w:val="both"/>
              <w:rPr>
                <w:sz w:val="24"/>
                <w:szCs w:val="24"/>
              </w:rPr>
            </w:pPr>
            <w:r w:rsidRPr="00C936CB">
              <w:rPr>
                <w:rFonts w:ascii="Sylfaen" w:hAnsi="Sylfaen" w:cs="Sylfaen"/>
                <w:sz w:val="24"/>
                <w:szCs w:val="24"/>
              </w:rPr>
              <w:t>გ</w:t>
            </w:r>
            <w:r w:rsidRPr="00C936CB">
              <w:rPr>
                <w:sz w:val="24"/>
                <w:szCs w:val="24"/>
              </w:rPr>
              <w:t xml:space="preserve">) </w:t>
            </w:r>
            <w:proofErr w:type="gramStart"/>
            <w:r w:rsidRPr="00C936CB">
              <w:rPr>
                <w:rFonts w:ascii="Sylfaen" w:hAnsi="Sylfaen" w:cs="Sylfaen"/>
                <w:sz w:val="24"/>
                <w:szCs w:val="24"/>
              </w:rPr>
              <w:t>სარჩელში</w:t>
            </w:r>
            <w:proofErr w:type="gramEnd"/>
            <w:r w:rsidRPr="00C936CB">
              <w:rPr>
                <w:sz w:val="24"/>
                <w:szCs w:val="24"/>
              </w:rPr>
              <w:t xml:space="preserve"> </w:t>
            </w:r>
            <w:r w:rsidRPr="00C936CB">
              <w:rPr>
                <w:rFonts w:ascii="Sylfaen" w:hAnsi="Sylfaen" w:cs="Sylfaen"/>
                <w:sz w:val="24"/>
                <w:szCs w:val="24"/>
              </w:rPr>
              <w:t>მითითებული</w:t>
            </w:r>
            <w:r w:rsidRPr="00C936CB">
              <w:rPr>
                <w:sz w:val="24"/>
                <w:szCs w:val="24"/>
              </w:rPr>
              <w:t xml:space="preserve"> </w:t>
            </w:r>
            <w:r w:rsidRPr="00C936CB">
              <w:rPr>
                <w:rFonts w:ascii="Sylfaen" w:hAnsi="Sylfaen" w:cs="Sylfaen"/>
                <w:sz w:val="24"/>
                <w:szCs w:val="24"/>
              </w:rPr>
              <w:t>სადავო</w:t>
            </w:r>
            <w:r w:rsidRPr="00C936CB">
              <w:rPr>
                <w:sz w:val="24"/>
                <w:szCs w:val="24"/>
              </w:rPr>
              <w:t xml:space="preserve"> </w:t>
            </w:r>
            <w:r w:rsidRPr="00C936CB">
              <w:rPr>
                <w:rFonts w:ascii="Sylfaen" w:hAnsi="Sylfaen" w:cs="Sylfaen"/>
                <w:sz w:val="24"/>
                <w:szCs w:val="24"/>
              </w:rPr>
              <w:t>საკითხი</w:t>
            </w:r>
            <w:r w:rsidRPr="00C936CB">
              <w:rPr>
                <w:sz w:val="24"/>
                <w:szCs w:val="24"/>
              </w:rPr>
              <w:t xml:space="preserve"> </w:t>
            </w:r>
            <w:r w:rsidRPr="00C936CB">
              <w:rPr>
                <w:rFonts w:ascii="Sylfaen" w:hAnsi="Sylfaen" w:cs="Sylfaen"/>
                <w:sz w:val="24"/>
                <w:szCs w:val="24"/>
              </w:rPr>
              <w:t>საქართველოს</w:t>
            </w:r>
            <w:r w:rsidRPr="00C936CB">
              <w:rPr>
                <w:sz w:val="24"/>
                <w:szCs w:val="24"/>
              </w:rPr>
              <w:t xml:space="preserve"> </w:t>
            </w:r>
            <w:r w:rsidRPr="00C936CB">
              <w:rPr>
                <w:rFonts w:ascii="Sylfaen" w:hAnsi="Sylfaen" w:cs="Sylfaen"/>
                <w:sz w:val="24"/>
                <w:szCs w:val="24"/>
              </w:rPr>
              <w:t>კონსტიტუციის</w:t>
            </w:r>
            <w:r w:rsidRPr="00C936CB">
              <w:rPr>
                <w:sz w:val="24"/>
                <w:szCs w:val="24"/>
              </w:rPr>
              <w:t xml:space="preserve"> </w:t>
            </w:r>
            <w:r w:rsidRPr="00C936CB">
              <w:rPr>
                <w:rFonts w:ascii="Sylfaen" w:hAnsi="Sylfaen" w:cs="Sylfaen"/>
                <w:sz w:val="24"/>
                <w:szCs w:val="24"/>
              </w:rPr>
              <w:t>მე</w:t>
            </w:r>
            <w:r w:rsidRPr="00C936CB">
              <w:rPr>
                <w:sz w:val="24"/>
                <w:szCs w:val="24"/>
              </w:rPr>
              <w:t xml:space="preserve">-2 </w:t>
            </w:r>
            <w:r w:rsidRPr="00C936CB">
              <w:rPr>
                <w:rFonts w:ascii="Sylfaen" w:hAnsi="Sylfaen" w:cs="Sylfaen"/>
                <w:sz w:val="24"/>
                <w:szCs w:val="24"/>
              </w:rPr>
              <w:t>თავთან</w:t>
            </w:r>
            <w:r w:rsidRPr="00C936CB">
              <w:rPr>
                <w:sz w:val="24"/>
                <w:szCs w:val="24"/>
              </w:rPr>
              <w:t xml:space="preserve"> </w:t>
            </w:r>
            <w:r w:rsidRPr="00C936CB">
              <w:rPr>
                <w:rFonts w:ascii="Sylfaen" w:hAnsi="Sylfaen" w:cs="Sylfaen"/>
                <w:sz w:val="24"/>
                <w:szCs w:val="24"/>
              </w:rPr>
              <w:t>მიმართებით</w:t>
            </w:r>
            <w:r w:rsidRPr="00C936CB">
              <w:rPr>
                <w:sz w:val="24"/>
                <w:szCs w:val="24"/>
              </w:rPr>
              <w:t xml:space="preserve"> </w:t>
            </w:r>
            <w:r w:rsidRPr="00C936CB">
              <w:rPr>
                <w:rFonts w:ascii="Sylfaen" w:hAnsi="Sylfaen" w:cs="Sylfaen"/>
                <w:sz w:val="24"/>
                <w:szCs w:val="24"/>
              </w:rPr>
              <w:t>არის</w:t>
            </w:r>
            <w:r w:rsidRPr="00C936CB">
              <w:rPr>
                <w:sz w:val="24"/>
                <w:szCs w:val="24"/>
              </w:rPr>
              <w:t xml:space="preserve"> </w:t>
            </w:r>
            <w:r w:rsidRPr="00C936CB">
              <w:rPr>
                <w:rFonts w:ascii="Sylfaen" w:hAnsi="Sylfaen" w:cs="Sylfaen"/>
                <w:sz w:val="24"/>
                <w:szCs w:val="24"/>
              </w:rPr>
              <w:t>სასამართლოს</w:t>
            </w:r>
            <w:r w:rsidRPr="00C936CB">
              <w:rPr>
                <w:sz w:val="24"/>
                <w:szCs w:val="24"/>
              </w:rPr>
              <w:t xml:space="preserve"> </w:t>
            </w:r>
            <w:r w:rsidRPr="00C936CB">
              <w:rPr>
                <w:rFonts w:ascii="Sylfaen" w:hAnsi="Sylfaen" w:cs="Sylfaen"/>
                <w:sz w:val="24"/>
                <w:szCs w:val="24"/>
              </w:rPr>
              <w:t>განსჯადი</w:t>
            </w:r>
            <w:r w:rsidRPr="00C936CB">
              <w:rPr>
                <w:sz w:val="24"/>
                <w:szCs w:val="24"/>
              </w:rPr>
              <w:t>.</w:t>
            </w:r>
          </w:p>
          <w:p w:rsidR="001011C2" w:rsidRPr="00C936CB" w:rsidRDefault="001011C2" w:rsidP="0031166C">
            <w:pPr>
              <w:jc w:val="both"/>
              <w:rPr>
                <w:sz w:val="24"/>
                <w:szCs w:val="24"/>
              </w:rPr>
            </w:pPr>
            <w:r w:rsidRPr="00C936CB">
              <w:rPr>
                <w:rFonts w:ascii="Sylfaen" w:hAnsi="Sylfaen" w:cs="Sylfaen"/>
                <w:sz w:val="24"/>
                <w:szCs w:val="24"/>
              </w:rPr>
              <w:t>დ</w:t>
            </w:r>
            <w:r w:rsidRPr="00C936CB">
              <w:rPr>
                <w:sz w:val="24"/>
                <w:szCs w:val="24"/>
              </w:rPr>
              <w:t xml:space="preserve">) </w:t>
            </w:r>
            <w:r w:rsidRPr="00C936CB">
              <w:rPr>
                <w:rFonts w:ascii="Sylfaen" w:hAnsi="Sylfaen" w:cs="Sylfaen"/>
                <w:sz w:val="24"/>
                <w:szCs w:val="24"/>
              </w:rPr>
              <w:t>სარჩელში</w:t>
            </w:r>
            <w:r w:rsidRPr="00C936CB">
              <w:rPr>
                <w:sz w:val="24"/>
                <w:szCs w:val="24"/>
              </w:rPr>
              <w:t xml:space="preserve"> </w:t>
            </w:r>
            <w:r w:rsidRPr="00C936CB">
              <w:rPr>
                <w:rFonts w:ascii="Sylfaen" w:hAnsi="Sylfaen" w:cs="Sylfaen"/>
                <w:sz w:val="24"/>
                <w:szCs w:val="24"/>
              </w:rPr>
              <w:t>მითითებულ</w:t>
            </w:r>
            <w:r w:rsidRPr="00C936CB">
              <w:rPr>
                <w:sz w:val="24"/>
                <w:szCs w:val="24"/>
              </w:rPr>
              <w:t xml:space="preserve"> </w:t>
            </w:r>
            <w:r w:rsidRPr="00C936CB">
              <w:rPr>
                <w:rFonts w:ascii="Sylfaen" w:hAnsi="Sylfaen" w:cs="Sylfaen"/>
                <w:sz w:val="24"/>
                <w:szCs w:val="24"/>
              </w:rPr>
              <w:t>საკითხზე</w:t>
            </w:r>
            <w:r w:rsidRPr="00C936CB">
              <w:rPr>
                <w:sz w:val="24"/>
                <w:szCs w:val="24"/>
              </w:rPr>
              <w:t xml:space="preserve"> </w:t>
            </w:r>
            <w:r w:rsidRPr="00C936CB">
              <w:rPr>
                <w:rFonts w:ascii="Sylfaen" w:hAnsi="Sylfaen" w:cs="Sylfaen"/>
                <w:sz w:val="24"/>
                <w:szCs w:val="24"/>
              </w:rPr>
              <w:t>სასამართლოს</w:t>
            </w:r>
            <w:r w:rsidRPr="00C936CB">
              <w:rPr>
                <w:sz w:val="24"/>
                <w:szCs w:val="24"/>
              </w:rPr>
              <w:t xml:space="preserve"> </w:t>
            </w:r>
            <w:r w:rsidRPr="00C936CB">
              <w:rPr>
                <w:rFonts w:ascii="Sylfaen" w:hAnsi="Sylfaen" w:cs="Sylfaen"/>
                <w:sz w:val="24"/>
                <w:szCs w:val="24"/>
              </w:rPr>
              <w:t>არ</w:t>
            </w:r>
            <w:r w:rsidRPr="00C936CB">
              <w:rPr>
                <w:sz w:val="24"/>
                <w:szCs w:val="24"/>
              </w:rPr>
              <w:t xml:space="preserve"> </w:t>
            </w:r>
            <w:r w:rsidRPr="00C936CB">
              <w:rPr>
                <w:rFonts w:ascii="Sylfaen" w:hAnsi="Sylfaen" w:cs="Sylfaen"/>
                <w:sz w:val="24"/>
                <w:szCs w:val="24"/>
              </w:rPr>
              <w:t>უმსჯელია</w:t>
            </w:r>
            <w:r w:rsidRPr="00C936CB">
              <w:rPr>
                <w:sz w:val="24"/>
                <w:szCs w:val="24"/>
              </w:rPr>
              <w:t xml:space="preserve">; </w:t>
            </w:r>
          </w:p>
          <w:p w:rsidR="001011C2" w:rsidRPr="00C936CB" w:rsidRDefault="001011C2" w:rsidP="0031166C">
            <w:pPr>
              <w:jc w:val="both"/>
              <w:rPr>
                <w:sz w:val="24"/>
                <w:szCs w:val="24"/>
              </w:rPr>
            </w:pPr>
            <w:r w:rsidRPr="00C936CB">
              <w:rPr>
                <w:rFonts w:ascii="Sylfaen" w:hAnsi="Sylfaen" w:cs="Sylfaen"/>
                <w:sz w:val="24"/>
                <w:szCs w:val="24"/>
              </w:rPr>
              <w:t>ე</w:t>
            </w:r>
            <w:r w:rsidRPr="00C936CB">
              <w:rPr>
                <w:sz w:val="24"/>
                <w:szCs w:val="24"/>
              </w:rPr>
              <w:t xml:space="preserve">) </w:t>
            </w:r>
            <w:proofErr w:type="gramStart"/>
            <w:r w:rsidRPr="00C936CB">
              <w:rPr>
                <w:rFonts w:ascii="Sylfaen" w:hAnsi="Sylfaen" w:cs="Sylfaen"/>
                <w:sz w:val="24"/>
                <w:szCs w:val="24"/>
              </w:rPr>
              <w:t>სადავო</w:t>
            </w:r>
            <w:proofErr w:type="gramEnd"/>
            <w:r w:rsidRPr="00C936CB">
              <w:rPr>
                <w:sz w:val="24"/>
                <w:szCs w:val="24"/>
              </w:rPr>
              <w:t xml:space="preserve"> </w:t>
            </w:r>
            <w:r w:rsidRPr="00C936CB">
              <w:rPr>
                <w:rFonts w:ascii="Sylfaen" w:hAnsi="Sylfaen" w:cs="Sylfaen"/>
                <w:sz w:val="24"/>
                <w:szCs w:val="24"/>
              </w:rPr>
              <w:t>აქტები</w:t>
            </w:r>
            <w:r w:rsidRPr="00C936CB">
              <w:rPr>
                <w:sz w:val="24"/>
                <w:szCs w:val="24"/>
              </w:rPr>
              <w:t xml:space="preserve"> </w:t>
            </w:r>
            <w:r w:rsidRPr="00C936CB">
              <w:rPr>
                <w:rFonts w:ascii="Sylfaen" w:hAnsi="Sylfaen" w:cs="Sylfaen"/>
                <w:sz w:val="24"/>
                <w:szCs w:val="24"/>
              </w:rPr>
              <w:t>ექცევიან</w:t>
            </w:r>
            <w:r w:rsidRPr="00C936CB">
              <w:rPr>
                <w:sz w:val="24"/>
                <w:szCs w:val="24"/>
              </w:rPr>
              <w:t xml:space="preserve"> </w:t>
            </w:r>
            <w:r w:rsidRPr="00C936CB">
              <w:rPr>
                <w:rFonts w:ascii="Sylfaen" w:hAnsi="Sylfaen" w:cs="Sylfaen"/>
                <w:sz w:val="24"/>
                <w:szCs w:val="24"/>
              </w:rPr>
              <w:t>კონსტიტუციის</w:t>
            </w:r>
            <w:r w:rsidRPr="00C936CB">
              <w:rPr>
                <w:sz w:val="24"/>
                <w:szCs w:val="24"/>
              </w:rPr>
              <w:t xml:space="preserve"> </w:t>
            </w:r>
            <w:r w:rsidRPr="00C936CB">
              <w:rPr>
                <w:rFonts w:ascii="Sylfaen" w:hAnsi="Sylfaen" w:cs="Sylfaen"/>
                <w:sz w:val="24"/>
                <w:szCs w:val="24"/>
              </w:rPr>
              <w:t>მე</w:t>
            </w:r>
            <w:r w:rsidRPr="00C936CB">
              <w:rPr>
                <w:sz w:val="24"/>
                <w:szCs w:val="24"/>
              </w:rPr>
              <w:t>-</w:t>
            </w:r>
            <w:r>
              <w:rPr>
                <w:sz w:val="24"/>
                <w:szCs w:val="24"/>
                <w:lang w:val="ka-GE"/>
              </w:rPr>
              <w:t>31</w:t>
            </w:r>
            <w:r w:rsidRPr="00C936CB">
              <w:rPr>
                <w:sz w:val="24"/>
                <w:szCs w:val="24"/>
              </w:rPr>
              <w:t xml:space="preserve"> </w:t>
            </w:r>
            <w:r w:rsidRPr="00C936CB">
              <w:rPr>
                <w:rFonts w:ascii="Sylfaen" w:hAnsi="Sylfaen" w:cs="Sylfaen"/>
                <w:sz w:val="24"/>
                <w:szCs w:val="24"/>
              </w:rPr>
              <w:t>მუხლის</w:t>
            </w:r>
            <w:r w:rsidRPr="00C936CB">
              <w:rPr>
                <w:sz w:val="24"/>
                <w:szCs w:val="24"/>
              </w:rPr>
              <w:t xml:space="preserve"> </w:t>
            </w:r>
            <w:r w:rsidRPr="00C936CB">
              <w:rPr>
                <w:rFonts w:ascii="Sylfaen" w:hAnsi="Sylfaen" w:cs="Sylfaen"/>
                <w:sz w:val="24"/>
                <w:szCs w:val="24"/>
              </w:rPr>
              <w:t>პირველი</w:t>
            </w:r>
            <w:r>
              <w:rPr>
                <w:rFonts w:ascii="Sylfaen" w:hAnsi="Sylfaen" w:cs="Sylfaen"/>
                <w:sz w:val="24"/>
                <w:szCs w:val="24"/>
                <w:lang w:val="ka-GE"/>
              </w:rPr>
              <w:t xml:space="preserve"> პუნქტის პირველი წინადადების და მეორე</w:t>
            </w:r>
            <w:r w:rsidRPr="00C936CB">
              <w:rPr>
                <w:rFonts w:ascii="Sylfaen" w:hAnsi="Sylfaen" w:cs="Sylfaen"/>
                <w:sz w:val="24"/>
                <w:szCs w:val="24"/>
                <w:lang w:val="ka-GE"/>
              </w:rPr>
              <w:t xml:space="preserve"> პუნქტით </w:t>
            </w:r>
            <w:r w:rsidRPr="00C936CB">
              <w:rPr>
                <w:sz w:val="24"/>
                <w:szCs w:val="24"/>
              </w:rPr>
              <w:t xml:space="preserve"> </w:t>
            </w:r>
            <w:r w:rsidRPr="00C936CB">
              <w:rPr>
                <w:rFonts w:ascii="Sylfaen" w:hAnsi="Sylfaen" w:cs="Sylfaen"/>
                <w:sz w:val="24"/>
                <w:szCs w:val="24"/>
              </w:rPr>
              <w:t>დაცულ</w:t>
            </w:r>
            <w:r w:rsidRPr="00C936CB">
              <w:rPr>
                <w:sz w:val="24"/>
                <w:szCs w:val="24"/>
              </w:rPr>
              <w:t xml:space="preserve"> </w:t>
            </w:r>
            <w:r w:rsidRPr="00C936CB">
              <w:rPr>
                <w:rFonts w:ascii="Sylfaen" w:hAnsi="Sylfaen" w:cs="Sylfaen"/>
                <w:sz w:val="24"/>
                <w:szCs w:val="24"/>
              </w:rPr>
              <w:t>სფეროში</w:t>
            </w:r>
            <w:r w:rsidRPr="00C936CB">
              <w:rPr>
                <w:sz w:val="24"/>
                <w:szCs w:val="24"/>
              </w:rPr>
              <w:t xml:space="preserve">, </w:t>
            </w:r>
            <w:r w:rsidRPr="00C936CB">
              <w:rPr>
                <w:rFonts w:ascii="Sylfaen" w:hAnsi="Sylfaen" w:cs="Sylfaen"/>
                <w:sz w:val="24"/>
                <w:szCs w:val="24"/>
              </w:rPr>
              <w:t>რის</w:t>
            </w:r>
            <w:r w:rsidRPr="00C936CB">
              <w:rPr>
                <w:sz w:val="24"/>
                <w:szCs w:val="24"/>
              </w:rPr>
              <w:t xml:space="preserve"> </w:t>
            </w:r>
            <w:r w:rsidRPr="00C936CB">
              <w:rPr>
                <w:rFonts w:ascii="Sylfaen" w:hAnsi="Sylfaen" w:cs="Sylfaen"/>
                <w:sz w:val="24"/>
                <w:szCs w:val="24"/>
              </w:rPr>
              <w:t>შესახებ</w:t>
            </w:r>
            <w:r w:rsidRPr="00C936CB">
              <w:rPr>
                <w:sz w:val="24"/>
                <w:szCs w:val="24"/>
              </w:rPr>
              <w:t xml:space="preserve"> </w:t>
            </w:r>
            <w:r w:rsidRPr="00C936CB">
              <w:rPr>
                <w:rFonts w:ascii="Sylfaen" w:hAnsi="Sylfaen" w:cs="Sylfaen"/>
                <w:sz w:val="24"/>
                <w:szCs w:val="24"/>
              </w:rPr>
              <w:t>მსჯელობა</w:t>
            </w:r>
            <w:r w:rsidRPr="00C936CB">
              <w:rPr>
                <w:sz w:val="24"/>
                <w:szCs w:val="24"/>
              </w:rPr>
              <w:t xml:space="preserve"> </w:t>
            </w:r>
            <w:r w:rsidRPr="00C936CB">
              <w:rPr>
                <w:rFonts w:ascii="Sylfaen" w:hAnsi="Sylfaen" w:cs="Sylfaen"/>
                <w:sz w:val="24"/>
                <w:szCs w:val="24"/>
              </w:rPr>
              <w:t>წარმოდგენილია</w:t>
            </w:r>
            <w:r w:rsidRPr="00C936CB">
              <w:rPr>
                <w:sz w:val="24"/>
                <w:szCs w:val="24"/>
              </w:rPr>
              <w:t xml:space="preserve"> </w:t>
            </w:r>
            <w:r w:rsidRPr="00C936CB">
              <w:rPr>
                <w:rFonts w:ascii="Sylfaen" w:hAnsi="Sylfaen" w:cs="Sylfaen"/>
                <w:sz w:val="24"/>
                <w:szCs w:val="24"/>
              </w:rPr>
              <w:t>მოთხოვნის</w:t>
            </w:r>
            <w:r w:rsidRPr="00C936CB">
              <w:rPr>
                <w:sz w:val="24"/>
                <w:szCs w:val="24"/>
              </w:rPr>
              <w:t xml:space="preserve"> </w:t>
            </w:r>
            <w:r>
              <w:rPr>
                <w:rFonts w:ascii="Sylfaen" w:hAnsi="Sylfaen" w:cs="Sylfaen"/>
                <w:sz w:val="24"/>
                <w:szCs w:val="24"/>
              </w:rPr>
              <w:t>დასაბუთება</w:t>
            </w:r>
            <w:r>
              <w:rPr>
                <w:rFonts w:ascii="Sylfaen" w:hAnsi="Sylfaen" w:cs="Sylfaen"/>
                <w:sz w:val="24"/>
                <w:szCs w:val="24"/>
                <w:lang w:val="ka-GE"/>
              </w:rPr>
              <w:t>ში</w:t>
            </w:r>
            <w:r w:rsidRPr="00C936CB">
              <w:rPr>
                <w:sz w:val="24"/>
                <w:szCs w:val="24"/>
              </w:rPr>
              <w:t xml:space="preserve">. </w:t>
            </w:r>
          </w:p>
          <w:p w:rsidR="001011C2" w:rsidRPr="00C936CB" w:rsidRDefault="001011C2" w:rsidP="0031166C">
            <w:pPr>
              <w:jc w:val="both"/>
              <w:rPr>
                <w:sz w:val="24"/>
                <w:szCs w:val="24"/>
              </w:rPr>
            </w:pPr>
            <w:r w:rsidRPr="00C936CB">
              <w:rPr>
                <w:rFonts w:ascii="Sylfaen" w:hAnsi="Sylfaen" w:cs="Sylfaen"/>
                <w:sz w:val="24"/>
                <w:szCs w:val="24"/>
              </w:rPr>
              <w:t>ვ</w:t>
            </w:r>
            <w:r w:rsidRPr="00C936CB">
              <w:rPr>
                <w:sz w:val="24"/>
                <w:szCs w:val="24"/>
              </w:rPr>
              <w:t xml:space="preserve">) </w:t>
            </w:r>
            <w:proofErr w:type="gramStart"/>
            <w:r w:rsidRPr="00C936CB">
              <w:rPr>
                <w:rFonts w:ascii="Sylfaen" w:hAnsi="Sylfaen" w:cs="Sylfaen"/>
                <w:sz w:val="24"/>
                <w:szCs w:val="24"/>
              </w:rPr>
              <w:t>ნორმატიული</w:t>
            </w:r>
            <w:proofErr w:type="gramEnd"/>
            <w:r w:rsidRPr="00C936CB">
              <w:rPr>
                <w:sz w:val="24"/>
                <w:szCs w:val="24"/>
              </w:rPr>
              <w:t xml:space="preserve"> </w:t>
            </w:r>
            <w:r w:rsidRPr="00C936CB">
              <w:rPr>
                <w:rFonts w:ascii="Sylfaen" w:hAnsi="Sylfaen" w:cs="Sylfaen"/>
                <w:sz w:val="24"/>
                <w:szCs w:val="24"/>
              </w:rPr>
              <w:t>აქტების</w:t>
            </w:r>
            <w:r w:rsidRPr="00C936CB">
              <w:rPr>
                <w:sz w:val="24"/>
                <w:szCs w:val="24"/>
              </w:rPr>
              <w:t xml:space="preserve"> </w:t>
            </w:r>
            <w:r w:rsidRPr="00C936CB">
              <w:rPr>
                <w:rFonts w:ascii="Sylfaen" w:hAnsi="Sylfaen" w:cs="Sylfaen"/>
                <w:sz w:val="24"/>
                <w:szCs w:val="24"/>
              </w:rPr>
              <w:t>იერარქიაში</w:t>
            </w:r>
            <w:r w:rsidRPr="00C936CB">
              <w:rPr>
                <w:sz w:val="24"/>
                <w:szCs w:val="24"/>
              </w:rPr>
              <w:t xml:space="preserve"> </w:t>
            </w:r>
            <w:r w:rsidRPr="00C936CB">
              <w:rPr>
                <w:rFonts w:ascii="Sylfaen" w:hAnsi="Sylfaen" w:cs="Sylfaen"/>
                <w:sz w:val="24"/>
                <w:szCs w:val="24"/>
              </w:rPr>
              <w:t>არ</w:t>
            </w:r>
            <w:r w:rsidRPr="00C936CB">
              <w:rPr>
                <w:sz w:val="24"/>
                <w:szCs w:val="24"/>
              </w:rPr>
              <w:t xml:space="preserve"> </w:t>
            </w:r>
            <w:r w:rsidRPr="00C936CB">
              <w:rPr>
                <w:rFonts w:ascii="Sylfaen" w:hAnsi="Sylfaen" w:cs="Sylfaen"/>
                <w:sz w:val="24"/>
                <w:szCs w:val="24"/>
              </w:rPr>
              <w:t>არსებობს</w:t>
            </w:r>
            <w:r w:rsidRPr="00C936CB">
              <w:rPr>
                <w:sz w:val="24"/>
                <w:szCs w:val="24"/>
              </w:rPr>
              <w:t xml:space="preserve"> </w:t>
            </w:r>
            <w:r w:rsidRPr="00C936CB">
              <w:rPr>
                <w:rFonts w:ascii="Sylfaen" w:hAnsi="Sylfaen" w:cs="Sylfaen"/>
                <w:sz w:val="24"/>
                <w:szCs w:val="24"/>
              </w:rPr>
              <w:t>გასაჩივრებულ</w:t>
            </w:r>
            <w:r w:rsidRPr="00C936CB">
              <w:rPr>
                <w:sz w:val="24"/>
                <w:szCs w:val="24"/>
              </w:rPr>
              <w:t xml:space="preserve"> </w:t>
            </w:r>
            <w:r w:rsidRPr="00C936CB">
              <w:rPr>
                <w:rFonts w:ascii="Sylfaen" w:hAnsi="Sylfaen" w:cs="Sylfaen"/>
                <w:sz w:val="24"/>
                <w:szCs w:val="24"/>
              </w:rPr>
              <w:t>ნორმატიულ</w:t>
            </w:r>
            <w:r w:rsidRPr="00C936CB">
              <w:rPr>
                <w:sz w:val="24"/>
                <w:szCs w:val="24"/>
              </w:rPr>
              <w:t xml:space="preserve"> </w:t>
            </w:r>
            <w:r w:rsidRPr="00C936CB">
              <w:rPr>
                <w:rFonts w:ascii="Sylfaen" w:hAnsi="Sylfaen" w:cs="Sylfaen"/>
                <w:sz w:val="24"/>
                <w:szCs w:val="24"/>
              </w:rPr>
              <w:t>აქტზე</w:t>
            </w:r>
            <w:r w:rsidRPr="00C936CB">
              <w:rPr>
                <w:sz w:val="24"/>
                <w:szCs w:val="24"/>
              </w:rPr>
              <w:t xml:space="preserve"> </w:t>
            </w:r>
            <w:r w:rsidRPr="00C936CB">
              <w:rPr>
                <w:rFonts w:ascii="Sylfaen" w:hAnsi="Sylfaen" w:cs="Sylfaen"/>
                <w:sz w:val="24"/>
                <w:szCs w:val="24"/>
              </w:rPr>
              <w:t>მაღლა</w:t>
            </w:r>
            <w:r w:rsidRPr="00C936CB">
              <w:rPr>
                <w:sz w:val="24"/>
                <w:szCs w:val="24"/>
              </w:rPr>
              <w:t xml:space="preserve"> </w:t>
            </w:r>
            <w:r w:rsidRPr="00C936CB">
              <w:rPr>
                <w:rFonts w:ascii="Sylfaen" w:hAnsi="Sylfaen" w:cs="Sylfaen"/>
                <w:sz w:val="24"/>
                <w:szCs w:val="24"/>
              </w:rPr>
              <w:t>მდგომი</w:t>
            </w:r>
            <w:r w:rsidRPr="00C936CB">
              <w:rPr>
                <w:sz w:val="24"/>
                <w:szCs w:val="24"/>
              </w:rPr>
              <w:t xml:space="preserve">, </w:t>
            </w:r>
            <w:r w:rsidRPr="00C936CB">
              <w:rPr>
                <w:rFonts w:ascii="Sylfaen" w:hAnsi="Sylfaen" w:cs="Sylfaen"/>
                <w:sz w:val="24"/>
                <w:szCs w:val="24"/>
              </w:rPr>
              <w:t>სადავო</w:t>
            </w:r>
            <w:r w:rsidRPr="00C936CB">
              <w:rPr>
                <w:sz w:val="24"/>
                <w:szCs w:val="24"/>
              </w:rPr>
              <w:t xml:space="preserve"> </w:t>
            </w:r>
            <w:r w:rsidRPr="00C936CB">
              <w:rPr>
                <w:rFonts w:ascii="Sylfaen" w:hAnsi="Sylfaen" w:cs="Sylfaen"/>
                <w:sz w:val="24"/>
                <w:szCs w:val="24"/>
              </w:rPr>
              <w:t>საკითხის</w:t>
            </w:r>
            <w:r w:rsidRPr="00C936CB">
              <w:rPr>
                <w:sz w:val="24"/>
                <w:szCs w:val="24"/>
              </w:rPr>
              <w:t xml:space="preserve"> </w:t>
            </w:r>
            <w:r w:rsidRPr="00C936CB">
              <w:rPr>
                <w:rFonts w:ascii="Sylfaen" w:hAnsi="Sylfaen" w:cs="Sylfaen"/>
                <w:sz w:val="24"/>
                <w:szCs w:val="24"/>
              </w:rPr>
              <w:t>მარეგულირებელი</w:t>
            </w:r>
            <w:r w:rsidRPr="00C936CB">
              <w:rPr>
                <w:sz w:val="24"/>
                <w:szCs w:val="24"/>
              </w:rPr>
              <w:t xml:space="preserve">, </w:t>
            </w:r>
            <w:r w:rsidRPr="00C936CB">
              <w:rPr>
                <w:rFonts w:ascii="Sylfaen" w:hAnsi="Sylfaen" w:cs="Sylfaen"/>
                <w:sz w:val="24"/>
                <w:szCs w:val="24"/>
              </w:rPr>
              <w:t>სამართლებრივი</w:t>
            </w:r>
            <w:r w:rsidRPr="00C936CB">
              <w:rPr>
                <w:sz w:val="24"/>
                <w:szCs w:val="24"/>
              </w:rPr>
              <w:t xml:space="preserve"> </w:t>
            </w:r>
            <w:r w:rsidRPr="00C936CB">
              <w:rPr>
                <w:rFonts w:ascii="Sylfaen" w:hAnsi="Sylfaen" w:cs="Sylfaen"/>
                <w:sz w:val="24"/>
                <w:szCs w:val="24"/>
              </w:rPr>
              <w:t>აქტი</w:t>
            </w:r>
            <w:r w:rsidRPr="00C936CB">
              <w:rPr>
                <w:sz w:val="24"/>
                <w:szCs w:val="24"/>
              </w:rPr>
              <w:t xml:space="preserve">. </w:t>
            </w:r>
          </w:p>
          <w:p w:rsidR="001011C2" w:rsidRDefault="001011C2" w:rsidP="0031166C">
            <w:pPr>
              <w:jc w:val="both"/>
              <w:rPr>
                <w:sz w:val="24"/>
                <w:szCs w:val="24"/>
              </w:rPr>
            </w:pPr>
            <w:r w:rsidRPr="00C936CB">
              <w:rPr>
                <w:rFonts w:ascii="Sylfaen" w:hAnsi="Sylfaen" w:cs="Sylfaen"/>
                <w:sz w:val="24"/>
                <w:szCs w:val="24"/>
              </w:rPr>
              <w:t>ზ</w:t>
            </w:r>
            <w:r w:rsidRPr="00C936CB">
              <w:rPr>
                <w:sz w:val="24"/>
                <w:szCs w:val="24"/>
              </w:rPr>
              <w:t xml:space="preserve">) </w:t>
            </w:r>
            <w:r w:rsidRPr="00C936CB">
              <w:rPr>
                <w:rFonts w:ascii="Sylfaen" w:hAnsi="Sylfaen" w:cs="Sylfaen"/>
                <w:sz w:val="24"/>
                <w:szCs w:val="24"/>
              </w:rPr>
              <w:t>კანონით</w:t>
            </w:r>
            <w:r w:rsidRPr="00C936CB">
              <w:rPr>
                <w:sz w:val="24"/>
                <w:szCs w:val="24"/>
              </w:rPr>
              <w:t xml:space="preserve"> </w:t>
            </w:r>
            <w:r w:rsidRPr="00C936CB">
              <w:rPr>
                <w:rFonts w:ascii="Sylfaen" w:hAnsi="Sylfaen" w:cs="Sylfaen"/>
                <w:sz w:val="24"/>
                <w:szCs w:val="24"/>
              </w:rPr>
              <w:t>არ</w:t>
            </w:r>
            <w:r w:rsidRPr="00C936CB">
              <w:rPr>
                <w:sz w:val="24"/>
                <w:szCs w:val="24"/>
              </w:rPr>
              <w:t xml:space="preserve"> </w:t>
            </w:r>
            <w:r w:rsidRPr="00C936CB">
              <w:rPr>
                <w:rFonts w:ascii="Sylfaen" w:hAnsi="Sylfaen" w:cs="Sylfaen"/>
                <w:sz w:val="24"/>
                <w:szCs w:val="24"/>
              </w:rPr>
              <w:t>არის</w:t>
            </w:r>
            <w:r w:rsidRPr="00C936CB">
              <w:rPr>
                <w:sz w:val="24"/>
                <w:szCs w:val="24"/>
              </w:rPr>
              <w:t xml:space="preserve"> </w:t>
            </w:r>
            <w:r w:rsidRPr="00C936CB">
              <w:rPr>
                <w:rFonts w:ascii="Sylfaen" w:hAnsi="Sylfaen" w:cs="Sylfaen"/>
                <w:sz w:val="24"/>
                <w:szCs w:val="24"/>
              </w:rPr>
              <w:t>დადგენილი</w:t>
            </w:r>
            <w:r w:rsidRPr="00C936CB">
              <w:rPr>
                <w:sz w:val="24"/>
                <w:szCs w:val="24"/>
              </w:rPr>
              <w:t xml:space="preserve"> </w:t>
            </w:r>
            <w:r w:rsidRPr="00C936CB">
              <w:rPr>
                <w:rFonts w:ascii="Sylfaen" w:hAnsi="Sylfaen" w:cs="Sylfaen"/>
                <w:sz w:val="24"/>
                <w:szCs w:val="24"/>
              </w:rPr>
              <w:t>სასარჩელო</w:t>
            </w:r>
            <w:r w:rsidRPr="00C936CB">
              <w:rPr>
                <w:sz w:val="24"/>
                <w:szCs w:val="24"/>
              </w:rPr>
              <w:t xml:space="preserve"> </w:t>
            </w:r>
            <w:r w:rsidRPr="00C936CB">
              <w:rPr>
                <w:rFonts w:ascii="Sylfaen" w:hAnsi="Sylfaen" w:cs="Sylfaen"/>
                <w:sz w:val="24"/>
                <w:szCs w:val="24"/>
              </w:rPr>
              <w:t>ხანდაზმულობის</w:t>
            </w:r>
            <w:r w:rsidRPr="00C936CB">
              <w:rPr>
                <w:sz w:val="24"/>
                <w:szCs w:val="24"/>
              </w:rPr>
              <w:t xml:space="preserve"> </w:t>
            </w:r>
            <w:r w:rsidRPr="00C936CB">
              <w:rPr>
                <w:rFonts w:ascii="Sylfaen" w:hAnsi="Sylfaen" w:cs="Sylfaen"/>
                <w:sz w:val="24"/>
                <w:szCs w:val="24"/>
              </w:rPr>
              <w:t>ვადა</w:t>
            </w:r>
            <w:r w:rsidRPr="00C936CB">
              <w:rPr>
                <w:sz w:val="24"/>
                <w:szCs w:val="24"/>
              </w:rPr>
              <w:t xml:space="preserve"> </w:t>
            </w:r>
            <w:r w:rsidRPr="00C936CB">
              <w:rPr>
                <w:rFonts w:ascii="Sylfaen" w:hAnsi="Sylfaen" w:cs="Sylfaen"/>
                <w:sz w:val="24"/>
                <w:szCs w:val="24"/>
              </w:rPr>
              <w:t>და</w:t>
            </w:r>
            <w:r w:rsidRPr="00C936CB">
              <w:rPr>
                <w:sz w:val="24"/>
                <w:szCs w:val="24"/>
              </w:rPr>
              <w:t xml:space="preserve"> </w:t>
            </w:r>
            <w:r w:rsidRPr="00C936CB">
              <w:rPr>
                <w:rFonts w:ascii="Sylfaen" w:hAnsi="Sylfaen" w:cs="Sylfaen"/>
                <w:sz w:val="24"/>
                <w:szCs w:val="24"/>
              </w:rPr>
              <w:t>შესაბამისად</w:t>
            </w:r>
            <w:r w:rsidRPr="00C936CB">
              <w:rPr>
                <w:sz w:val="24"/>
                <w:szCs w:val="24"/>
              </w:rPr>
              <w:t xml:space="preserve">, </w:t>
            </w:r>
            <w:r w:rsidRPr="00C936CB">
              <w:rPr>
                <w:rFonts w:ascii="Sylfaen" w:hAnsi="Sylfaen" w:cs="Sylfaen"/>
                <w:sz w:val="24"/>
                <w:szCs w:val="24"/>
              </w:rPr>
              <w:t>არც</w:t>
            </w:r>
            <w:r w:rsidRPr="00C936CB">
              <w:rPr>
                <w:sz w:val="24"/>
                <w:szCs w:val="24"/>
              </w:rPr>
              <w:t xml:space="preserve"> </w:t>
            </w:r>
            <w:r w:rsidRPr="00C936CB">
              <w:rPr>
                <w:rFonts w:ascii="Sylfaen" w:hAnsi="Sylfaen" w:cs="Sylfaen"/>
                <w:sz w:val="24"/>
                <w:szCs w:val="24"/>
              </w:rPr>
              <w:t>მისი</w:t>
            </w:r>
            <w:r w:rsidRPr="00C936CB">
              <w:rPr>
                <w:sz w:val="24"/>
                <w:szCs w:val="24"/>
              </w:rPr>
              <w:t xml:space="preserve"> </w:t>
            </w:r>
            <w:r w:rsidRPr="00C936CB">
              <w:rPr>
                <w:rFonts w:ascii="Sylfaen" w:hAnsi="Sylfaen" w:cs="Sylfaen"/>
                <w:sz w:val="24"/>
                <w:szCs w:val="24"/>
              </w:rPr>
              <w:t>არასაპატიო</w:t>
            </w:r>
            <w:r w:rsidRPr="00C936CB">
              <w:rPr>
                <w:sz w:val="24"/>
                <w:szCs w:val="24"/>
              </w:rPr>
              <w:t xml:space="preserve"> </w:t>
            </w:r>
            <w:r w:rsidRPr="00C936CB">
              <w:rPr>
                <w:rFonts w:ascii="Sylfaen" w:hAnsi="Sylfaen" w:cs="Sylfaen"/>
                <w:sz w:val="24"/>
                <w:szCs w:val="24"/>
              </w:rPr>
              <w:t>მიზეზით</w:t>
            </w:r>
            <w:r w:rsidRPr="00C936CB">
              <w:rPr>
                <w:sz w:val="24"/>
                <w:szCs w:val="24"/>
              </w:rPr>
              <w:t xml:space="preserve"> </w:t>
            </w:r>
            <w:r w:rsidRPr="00C936CB">
              <w:rPr>
                <w:rFonts w:ascii="Sylfaen" w:hAnsi="Sylfaen" w:cs="Sylfaen"/>
                <w:sz w:val="24"/>
                <w:szCs w:val="24"/>
              </w:rPr>
              <w:t>გაშვების</w:t>
            </w:r>
            <w:r w:rsidRPr="00C936CB">
              <w:rPr>
                <w:sz w:val="24"/>
                <w:szCs w:val="24"/>
              </w:rPr>
              <w:t xml:space="preserve"> </w:t>
            </w:r>
            <w:r w:rsidRPr="00C936CB">
              <w:rPr>
                <w:rFonts w:ascii="Sylfaen" w:hAnsi="Sylfaen" w:cs="Sylfaen"/>
                <w:sz w:val="24"/>
                <w:szCs w:val="24"/>
              </w:rPr>
              <w:t>საკითხი</w:t>
            </w:r>
            <w:r w:rsidRPr="00C936CB">
              <w:rPr>
                <w:sz w:val="24"/>
                <w:szCs w:val="24"/>
              </w:rPr>
              <w:t xml:space="preserve"> </w:t>
            </w:r>
            <w:r w:rsidRPr="00C936CB">
              <w:rPr>
                <w:rFonts w:ascii="Sylfaen" w:hAnsi="Sylfaen" w:cs="Sylfaen"/>
                <w:sz w:val="24"/>
                <w:szCs w:val="24"/>
              </w:rPr>
              <w:t>დგება</w:t>
            </w:r>
            <w:r w:rsidRPr="00C936CB">
              <w:rPr>
                <w:sz w:val="24"/>
                <w:szCs w:val="24"/>
              </w:rPr>
              <w:t xml:space="preserve"> </w:t>
            </w:r>
            <w:r w:rsidRPr="00C936CB">
              <w:rPr>
                <w:rFonts w:ascii="Sylfaen" w:hAnsi="Sylfaen" w:cs="Sylfaen"/>
                <w:sz w:val="24"/>
                <w:szCs w:val="24"/>
              </w:rPr>
              <w:t>დღის</w:t>
            </w:r>
            <w:r w:rsidRPr="00C936CB">
              <w:rPr>
                <w:sz w:val="24"/>
                <w:szCs w:val="24"/>
              </w:rPr>
              <w:t xml:space="preserve"> </w:t>
            </w:r>
            <w:r w:rsidRPr="00C936CB">
              <w:rPr>
                <w:rFonts w:ascii="Sylfaen" w:hAnsi="Sylfaen" w:cs="Sylfaen"/>
                <w:sz w:val="24"/>
                <w:szCs w:val="24"/>
              </w:rPr>
              <w:t>წესრიგში</w:t>
            </w:r>
            <w:r w:rsidRPr="00C936CB">
              <w:rPr>
                <w:sz w:val="24"/>
                <w:szCs w:val="24"/>
              </w:rPr>
              <w:t>;</w:t>
            </w:r>
          </w:p>
          <w:p w:rsidR="001011C2" w:rsidRPr="00AF4C62" w:rsidRDefault="001011C2" w:rsidP="00BB721F">
            <w:pPr>
              <w:jc w:val="both"/>
              <w:rPr>
                <w:rFonts w:ascii="Sylfaen" w:hAnsi="Sylfaen" w:cs="Segoe UI"/>
                <w:color w:val="000000"/>
                <w:sz w:val="24"/>
                <w:szCs w:val="24"/>
                <w:lang w:val="ka-GE" w:eastAsia="ru-RU"/>
              </w:rPr>
            </w:pPr>
            <w:r>
              <w:rPr>
                <w:sz w:val="24"/>
                <w:szCs w:val="24"/>
                <w:lang w:val="ka-GE"/>
              </w:rPr>
              <w:t xml:space="preserve">თ) </w:t>
            </w:r>
            <w:r w:rsidR="00BB721F">
              <w:rPr>
                <w:rFonts w:ascii="Sylfaen" w:hAnsi="Sylfaen"/>
                <w:sz w:val="24"/>
                <w:szCs w:val="24"/>
                <w:lang w:val="ka-GE"/>
              </w:rPr>
              <w:t>გიორგი სულხანიშვილი</w:t>
            </w:r>
            <w:r w:rsidRPr="00C936CB">
              <w:rPr>
                <w:rFonts w:ascii="Sylfaen" w:hAnsi="Sylfaen"/>
                <w:sz w:val="24"/>
                <w:szCs w:val="24"/>
                <w:lang w:val="ka-GE"/>
              </w:rPr>
              <w:t xml:space="preserve"> </w:t>
            </w:r>
            <w:r w:rsidRPr="00C936CB">
              <w:rPr>
                <w:rFonts w:ascii="Sylfaen" w:hAnsi="Sylfaen" w:cs="Segoe UI"/>
                <w:color w:val="000000"/>
                <w:sz w:val="24"/>
                <w:szCs w:val="24"/>
                <w:lang w:val="ka-GE" w:eastAsia="ru-RU"/>
              </w:rPr>
              <w:t>როგორც ბრალდებული პირი, უკვე მოექცა სადავო ნორმის მოქმედების ქვეშ</w:t>
            </w:r>
            <w:r>
              <w:rPr>
                <w:rFonts w:ascii="Sylfaen" w:hAnsi="Sylfaen" w:cs="Segoe UI"/>
                <w:color w:val="000000"/>
                <w:sz w:val="24"/>
                <w:szCs w:val="24"/>
                <w:lang w:val="ka-GE" w:eastAsia="ru-RU"/>
              </w:rPr>
              <w:t>.</w:t>
            </w:r>
          </w:p>
        </w:tc>
      </w:tr>
    </w:tbl>
    <w:p w:rsidR="001011C2" w:rsidRPr="00B93430" w:rsidRDefault="001011C2" w:rsidP="001011C2">
      <w:pPr>
        <w:shd w:val="clear" w:color="auto" w:fill="FFFFFF" w:themeFill="background1"/>
        <w:ind w:right="-720"/>
        <w:jc w:val="both"/>
        <w:rPr>
          <w:rFonts w:ascii="Sylfaen" w:hAnsi="Sylfaen"/>
          <w:lang w:val="ka-GE"/>
        </w:rPr>
      </w:pPr>
    </w:p>
    <w:p w:rsidR="001011C2" w:rsidRPr="00B93430" w:rsidRDefault="001011C2" w:rsidP="001011C2">
      <w:pPr>
        <w:rPr>
          <w:rFonts w:ascii="Sylfaen" w:hAnsi="Sylfaen"/>
          <w:lang w:val="ka-GE"/>
        </w:rPr>
      </w:pPr>
    </w:p>
    <w:p w:rsidR="001011C2" w:rsidRPr="00B93430" w:rsidRDefault="001011C2" w:rsidP="001011C2">
      <w:pPr>
        <w:rPr>
          <w:rFonts w:ascii="Sylfaen" w:hAnsi="Sylfaen"/>
          <w:lang w:val="ka-GE"/>
        </w:rPr>
      </w:pPr>
      <w:r w:rsidRPr="00B93430">
        <w:rPr>
          <w:rFonts w:ascii="Sylfaen" w:hAnsi="Sylfaen"/>
          <w:lang w:val="ka-GE"/>
        </w:rPr>
        <w:br w:type="page"/>
      </w:r>
    </w:p>
    <w:p w:rsidR="001011C2" w:rsidRPr="00B93430" w:rsidRDefault="001011C2" w:rsidP="001011C2">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Pr="00B93430">
        <w:rPr>
          <w:rFonts w:ascii="Sylfaen" w:hAnsi="Sylfaen"/>
          <w:lang w:val="ka-GE"/>
        </w:rPr>
        <w:t xml:space="preserve">. </w:t>
      </w:r>
      <w:r>
        <w:rPr>
          <w:rFonts w:ascii="Sylfaen" w:hAnsi="Sylfaen"/>
          <w:lang w:val="ka-GE"/>
        </w:rPr>
        <w:t xml:space="preserve">კონსტიტუციური სარჩელის </w:t>
      </w:r>
      <w:r w:rsidRPr="00B93430">
        <w:rPr>
          <w:rFonts w:ascii="Sylfaen" w:hAnsi="Sylfaen"/>
          <w:lang w:val="ka-GE"/>
        </w:rPr>
        <w:t xml:space="preserve">არსი და დასაბუთება </w:t>
      </w:r>
      <w:r w:rsidRPr="00B93430">
        <w:rPr>
          <w:rFonts w:ascii="Sylfaen" w:hAnsi="Sylfaen"/>
          <w:i/>
          <w:color w:val="5B9BD5" w:themeColor="accent1"/>
          <w:sz w:val="18"/>
          <w:lang w:val="ka-GE"/>
        </w:rPr>
        <w:t>შენიშვნა</w:t>
      </w:r>
      <w:r w:rsidRPr="00B93430">
        <w:rPr>
          <w:rStyle w:val="a8"/>
          <w:rFonts w:ascii="Sylfaen" w:hAnsi="Sylfaen"/>
          <w:i/>
          <w:color w:val="5B9BD5" w:themeColor="accent1"/>
          <w:lang w:val="ka-GE"/>
        </w:rPr>
        <w:footnoteReference w:id="6"/>
      </w:r>
    </w:p>
    <w:p w:rsidR="001011C2" w:rsidRPr="00B93430" w:rsidRDefault="001011C2" w:rsidP="001011C2">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1011C2" w:rsidRPr="00B93430" w:rsidTr="0031166C">
        <w:tc>
          <w:tcPr>
            <w:tcW w:w="10795" w:type="dxa"/>
            <w:tcBorders>
              <w:top w:val="single" w:sz="4" w:space="0" w:color="FFFFFF" w:themeColor="background1"/>
              <w:left w:val="single" w:sz="4" w:space="0" w:color="FFFFFF" w:themeColor="background1"/>
              <w:right w:val="single" w:sz="4" w:space="0" w:color="FFFFFF" w:themeColor="background1"/>
            </w:tcBorders>
          </w:tcPr>
          <w:p w:rsidR="001011C2" w:rsidRDefault="001011C2" w:rsidP="0031166C">
            <w:pPr>
              <w:jc w:val="both"/>
              <w:rPr>
                <w:rFonts w:ascii="Sylfaen" w:hAnsi="Sylfaen"/>
                <w:b/>
                <w:sz w:val="24"/>
                <w:szCs w:val="24"/>
                <w:lang w:val="ka-GE"/>
              </w:rPr>
            </w:pPr>
            <w:r w:rsidRPr="00AF4C62">
              <w:rPr>
                <w:rFonts w:ascii="Sylfaen" w:hAnsi="Sylfaen"/>
                <w:b/>
                <w:sz w:val="24"/>
                <w:szCs w:val="24"/>
                <w:lang w:val="ka-GE"/>
              </w:rPr>
              <w:t xml:space="preserve">ფაქტობრივი გარემოებები: </w:t>
            </w:r>
          </w:p>
          <w:p w:rsidR="00AF5CEF" w:rsidRDefault="00AF5CEF" w:rsidP="0031166C">
            <w:pPr>
              <w:jc w:val="both"/>
              <w:rPr>
                <w:rFonts w:ascii="Sylfaen" w:hAnsi="Sylfaen"/>
                <w:b/>
                <w:sz w:val="24"/>
                <w:szCs w:val="24"/>
                <w:lang w:val="ka-GE"/>
              </w:rPr>
            </w:pPr>
          </w:p>
          <w:p w:rsidR="00115964" w:rsidRDefault="00115964" w:rsidP="0031166C">
            <w:pPr>
              <w:jc w:val="both"/>
              <w:rPr>
                <w:rFonts w:ascii="Sylfaen" w:hAnsi="Sylfaen"/>
                <w:sz w:val="24"/>
                <w:szCs w:val="24"/>
                <w:lang w:val="ka-GE"/>
              </w:rPr>
            </w:pPr>
            <w:r w:rsidRPr="00115964">
              <w:rPr>
                <w:rFonts w:ascii="Sylfaen" w:hAnsi="Sylfaen"/>
                <w:sz w:val="24"/>
                <w:szCs w:val="24"/>
                <w:lang w:val="ka-GE"/>
              </w:rPr>
              <w:t xml:space="preserve">2023 წლის </w:t>
            </w:r>
            <w:r>
              <w:rPr>
                <w:rFonts w:ascii="Sylfaen" w:hAnsi="Sylfaen"/>
                <w:sz w:val="24"/>
                <w:szCs w:val="24"/>
                <w:lang w:val="ka-GE"/>
              </w:rPr>
              <w:t>22 მაისს საქართველოს შსს რუსთავის საქალაქო სამმართველოში დაიწყო გამოძიება სოფიკო ბურდულის შეტყობინების საფუძველზე, რომელიც ითხოვდა გიორგი მორბედაძის ადგილსამყოფელის დადგენაში დახმარებას.</w:t>
            </w:r>
          </w:p>
          <w:p w:rsidR="00115964" w:rsidRDefault="00115964" w:rsidP="0031166C">
            <w:pPr>
              <w:jc w:val="both"/>
              <w:rPr>
                <w:rFonts w:ascii="Sylfaen" w:hAnsi="Sylfaen"/>
                <w:sz w:val="24"/>
                <w:szCs w:val="24"/>
                <w:lang w:val="ka-GE"/>
              </w:rPr>
            </w:pPr>
          </w:p>
          <w:p w:rsidR="00115964" w:rsidRDefault="00115964" w:rsidP="0031166C">
            <w:pPr>
              <w:jc w:val="both"/>
              <w:rPr>
                <w:rFonts w:ascii="Sylfaen" w:hAnsi="Sylfaen"/>
                <w:sz w:val="24"/>
                <w:szCs w:val="24"/>
                <w:lang w:val="ka-GE"/>
              </w:rPr>
            </w:pPr>
            <w:r>
              <w:rPr>
                <w:rFonts w:ascii="Sylfaen" w:hAnsi="Sylfaen"/>
                <w:sz w:val="24"/>
                <w:szCs w:val="24"/>
                <w:lang w:val="ka-GE"/>
              </w:rPr>
              <w:t>აღნიშნულ საქმეზე 2023 წლის 23 მაისს გიორგი სულხანიშვილი მიიყვანეს რუსთავის საქალაქო სამმართველოში</w:t>
            </w:r>
            <w:r w:rsidR="00480BDA">
              <w:rPr>
                <w:rFonts w:ascii="Sylfaen" w:hAnsi="Sylfaen"/>
                <w:sz w:val="24"/>
                <w:szCs w:val="24"/>
                <w:lang w:val="ka-GE"/>
              </w:rPr>
              <w:t>, რის შემდგომაც იყო ფაქტობრივად დაკავებული. იურიდიულად მისი დაკავება გაფორმდა 2023 წლის 25 მაისს 01:სთ 15 წთ.</w:t>
            </w:r>
          </w:p>
          <w:p w:rsidR="00480BDA" w:rsidRDefault="00480BDA" w:rsidP="0031166C">
            <w:pPr>
              <w:jc w:val="both"/>
              <w:rPr>
                <w:rFonts w:ascii="Sylfaen" w:hAnsi="Sylfaen"/>
                <w:sz w:val="24"/>
                <w:szCs w:val="24"/>
                <w:lang w:val="ka-GE"/>
              </w:rPr>
            </w:pPr>
          </w:p>
          <w:p w:rsidR="00480BDA" w:rsidRDefault="00480BDA" w:rsidP="0031166C">
            <w:pPr>
              <w:jc w:val="both"/>
              <w:rPr>
                <w:rFonts w:ascii="Sylfaen" w:hAnsi="Sylfaen"/>
                <w:sz w:val="24"/>
                <w:szCs w:val="24"/>
                <w:lang w:val="ka-GE"/>
              </w:rPr>
            </w:pPr>
            <w:r>
              <w:rPr>
                <w:rFonts w:ascii="Sylfaen" w:hAnsi="Sylfaen"/>
                <w:sz w:val="24"/>
                <w:szCs w:val="24"/>
                <w:lang w:val="ka-GE"/>
              </w:rPr>
              <w:t>2023 წლის 25 მაის გიორგი სულხანიშვილი ცნობილი იქნა ბრალდებულად საქართველოს სსკ-ის 109-ე მუხლის „ი“ პუნქტით გათვალისწინებული დანაშაულის ჩადენისთვის - „არსებობს დასაბუთებული ვარაუდი, რომ გიორგი სულხანიშვილმა ჩაიდინა გიორგი მორბედაძის განზრახ მკვლელობა დამამძიმებელ გარემოებებში ჯგუფურად“...</w:t>
            </w:r>
          </w:p>
          <w:p w:rsidR="00480BDA" w:rsidRDefault="00480BDA" w:rsidP="0031166C">
            <w:pPr>
              <w:jc w:val="both"/>
              <w:rPr>
                <w:rFonts w:ascii="Sylfaen" w:hAnsi="Sylfaen"/>
                <w:sz w:val="24"/>
                <w:szCs w:val="24"/>
                <w:lang w:val="ka-GE"/>
              </w:rPr>
            </w:pPr>
          </w:p>
          <w:p w:rsidR="00480BDA" w:rsidRDefault="00AA1A60" w:rsidP="0031166C">
            <w:pPr>
              <w:jc w:val="both"/>
              <w:rPr>
                <w:rFonts w:ascii="Sylfaen" w:hAnsi="Sylfaen"/>
                <w:sz w:val="24"/>
                <w:szCs w:val="24"/>
                <w:lang w:val="ka-GE"/>
              </w:rPr>
            </w:pPr>
            <w:r>
              <w:rPr>
                <w:rFonts w:ascii="Sylfaen" w:hAnsi="Sylfaen"/>
                <w:sz w:val="24"/>
                <w:szCs w:val="24"/>
                <w:lang w:val="ka-GE"/>
              </w:rPr>
              <w:t>დასრულდა გამოძიება და</w:t>
            </w:r>
            <w:r w:rsidR="00FC147C">
              <w:rPr>
                <w:rFonts w:ascii="Sylfaen" w:hAnsi="Sylfaen"/>
                <w:sz w:val="24"/>
                <w:szCs w:val="24"/>
                <w:lang w:val="ka-GE"/>
              </w:rPr>
              <w:t xml:space="preserve"> საქმე</w:t>
            </w:r>
            <w:r w:rsidR="00480BDA">
              <w:rPr>
                <w:rFonts w:ascii="Sylfaen" w:hAnsi="Sylfaen"/>
                <w:sz w:val="24"/>
                <w:szCs w:val="24"/>
                <w:lang w:val="ka-GE"/>
              </w:rPr>
              <w:t xml:space="preserve"> გაიგზავნა თელავის რაიონულ სასამართლოში განსახილველად.</w:t>
            </w:r>
          </w:p>
          <w:p w:rsidR="00AA1A60" w:rsidRDefault="00AA1A60" w:rsidP="0031166C">
            <w:pPr>
              <w:jc w:val="both"/>
              <w:rPr>
                <w:rFonts w:ascii="Sylfaen" w:hAnsi="Sylfaen"/>
                <w:sz w:val="24"/>
                <w:szCs w:val="24"/>
                <w:lang w:val="ka-GE"/>
              </w:rPr>
            </w:pPr>
          </w:p>
          <w:p w:rsidR="00AA1A60" w:rsidRDefault="00AA1A60" w:rsidP="0031166C">
            <w:pPr>
              <w:jc w:val="both"/>
              <w:rPr>
                <w:rFonts w:ascii="Sylfaen" w:hAnsi="Sylfaen"/>
                <w:sz w:val="24"/>
                <w:szCs w:val="24"/>
                <w:lang w:val="ka-GE"/>
              </w:rPr>
            </w:pPr>
            <w:r>
              <w:rPr>
                <w:rFonts w:ascii="Sylfaen" w:hAnsi="Sylfaen"/>
                <w:sz w:val="24"/>
                <w:szCs w:val="24"/>
                <w:lang w:val="ka-GE"/>
              </w:rPr>
              <w:t>2023 წლის 26 ივლისს თელავის რაიონულ სასამართლოში წინასასამართლო სხდომაზე, ბრალდებულმა გიორგი სულხანიშვილმა განაცხადა რომ ის ფაქტობრივად დაკავებული იყო 2023 წლის 23 მაისს, არის დიაბეტით დაავადებული ინსულინ დამოკიდებული და მას არ მისცეს საშუალება მედიკამნეტების მოხმარების, არც სასწრაფო სამედიცინო სამსახური არ გამოიძახეს, აღნიშნული ინფორმაციის მოსმენის შემდეგ სასამართლომ გადაწყვიტა გაეგზავნა მიმართვა სპეციალურ საგამოძიებო სამსახურში.</w:t>
            </w:r>
          </w:p>
          <w:p w:rsidR="00AA1A60" w:rsidRDefault="00AA1A60" w:rsidP="0031166C">
            <w:pPr>
              <w:jc w:val="both"/>
              <w:rPr>
                <w:rFonts w:ascii="Sylfaen" w:hAnsi="Sylfaen"/>
                <w:sz w:val="24"/>
                <w:szCs w:val="24"/>
                <w:lang w:val="ka-GE"/>
              </w:rPr>
            </w:pPr>
          </w:p>
          <w:p w:rsidR="00AA1A60" w:rsidRDefault="00AA1A60" w:rsidP="0031166C">
            <w:pPr>
              <w:jc w:val="both"/>
              <w:rPr>
                <w:rFonts w:ascii="Sylfaen" w:hAnsi="Sylfaen"/>
                <w:sz w:val="24"/>
                <w:szCs w:val="24"/>
                <w:lang w:val="ka-GE"/>
              </w:rPr>
            </w:pPr>
            <w:r>
              <w:rPr>
                <w:rFonts w:ascii="Sylfaen" w:hAnsi="Sylfaen"/>
                <w:sz w:val="24"/>
                <w:szCs w:val="24"/>
                <w:lang w:val="ka-GE"/>
              </w:rPr>
              <w:t xml:space="preserve">გიორგი სულხანიშვილმა შესაბამისი განმარტებების მოსმენის შემდეგ </w:t>
            </w:r>
            <w:r w:rsidRPr="00AA1A60">
              <w:rPr>
                <w:rFonts w:ascii="Sylfaen" w:hAnsi="Sylfaen"/>
                <w:sz w:val="24"/>
                <w:szCs w:val="24"/>
              </w:rPr>
              <w:t xml:space="preserve">ნაფიც მსაჯულთა სასამართლოზე </w:t>
            </w:r>
            <w:r>
              <w:rPr>
                <w:rFonts w:ascii="Sylfaen" w:hAnsi="Sylfaen"/>
                <w:sz w:val="24"/>
                <w:szCs w:val="24"/>
              </w:rPr>
              <w:t>უარი</w:t>
            </w:r>
            <w:r w:rsidRPr="00AA1A60">
              <w:rPr>
                <w:rFonts w:ascii="Sylfaen" w:hAnsi="Sylfaen"/>
                <w:sz w:val="24"/>
                <w:szCs w:val="24"/>
              </w:rPr>
              <w:t xml:space="preserve"> არ </w:t>
            </w:r>
            <w:r>
              <w:rPr>
                <w:rFonts w:ascii="Sylfaen" w:hAnsi="Sylfaen"/>
                <w:sz w:val="24"/>
                <w:szCs w:val="24"/>
              </w:rPr>
              <w:t xml:space="preserve">განაცხადა და </w:t>
            </w:r>
            <w:r>
              <w:rPr>
                <w:rFonts w:ascii="Sylfaen" w:hAnsi="Sylfaen"/>
                <w:sz w:val="24"/>
                <w:szCs w:val="24"/>
                <w:lang w:val="ka-GE"/>
              </w:rPr>
              <w:t>დაინიშნა ნაფიც მსაჯულთა შერჩევის სხდომა.</w:t>
            </w:r>
          </w:p>
          <w:p w:rsidR="00AA1A60" w:rsidRDefault="00AA1A60" w:rsidP="0031166C">
            <w:pPr>
              <w:jc w:val="both"/>
              <w:rPr>
                <w:rFonts w:ascii="Sylfaen" w:hAnsi="Sylfaen"/>
                <w:sz w:val="24"/>
                <w:szCs w:val="24"/>
                <w:lang w:val="ka-GE"/>
              </w:rPr>
            </w:pPr>
          </w:p>
          <w:p w:rsidR="00AA1A60" w:rsidRDefault="00AA1A60" w:rsidP="0031166C">
            <w:pPr>
              <w:jc w:val="both"/>
              <w:rPr>
                <w:rFonts w:ascii="Sylfaen" w:hAnsi="Sylfaen"/>
                <w:sz w:val="24"/>
                <w:szCs w:val="24"/>
                <w:lang w:val="ka-GE"/>
              </w:rPr>
            </w:pPr>
            <w:r>
              <w:rPr>
                <w:rFonts w:ascii="Sylfaen" w:hAnsi="Sylfaen"/>
                <w:sz w:val="24"/>
                <w:szCs w:val="24"/>
                <w:lang w:val="ka-GE"/>
              </w:rPr>
              <w:t xml:space="preserve">ნაფიცი მსაჯულების შერჩევის ბოლო ეტაპზე </w:t>
            </w:r>
            <w:r w:rsidR="00C92CC1">
              <w:rPr>
                <w:rFonts w:ascii="Sylfaen" w:hAnsi="Sylfaen"/>
                <w:sz w:val="24"/>
                <w:szCs w:val="24"/>
                <w:lang w:val="ka-GE"/>
              </w:rPr>
              <w:t xml:space="preserve">2023 წლის 6 ოტომბერს </w:t>
            </w:r>
            <w:r>
              <w:rPr>
                <w:rFonts w:ascii="Sylfaen" w:hAnsi="Sylfaen"/>
                <w:sz w:val="24"/>
                <w:szCs w:val="24"/>
                <w:lang w:val="ka-GE"/>
              </w:rPr>
              <w:t xml:space="preserve">ბრალდებამ </w:t>
            </w:r>
            <w:r w:rsidR="00C92CC1">
              <w:rPr>
                <w:rFonts w:ascii="Sylfaen" w:hAnsi="Sylfaen"/>
                <w:sz w:val="24"/>
                <w:szCs w:val="24"/>
                <w:lang w:val="ka-GE"/>
              </w:rPr>
              <w:t xml:space="preserve">გიორგი სულხანიშვილს დაუზუსტა ბრალდება „ბრალდების ახალი ფორმულირება“-ით. გიორგი სულხანიშვილი ბრალდებულად იქნა ცნობილი საქართველოს სსკ-ის 19,109-ე მუხლის „ი პუნქტით. - „არსებობს დასაბუთებული ვარაუდი, რომ გიორგი სულხანიშვილმა ჩაიდინა გიორგი მორბედაძის </w:t>
            </w:r>
            <w:r w:rsidR="00C92CC1" w:rsidRPr="00C92CC1">
              <w:rPr>
                <w:rFonts w:ascii="Sylfaen" w:hAnsi="Sylfaen"/>
                <w:b/>
                <w:sz w:val="24"/>
                <w:szCs w:val="24"/>
                <w:lang w:val="ka-GE"/>
              </w:rPr>
              <w:t>განზრახ მკვლელობის მცდელობა</w:t>
            </w:r>
            <w:r w:rsidR="00C92CC1">
              <w:rPr>
                <w:rFonts w:ascii="Sylfaen" w:hAnsi="Sylfaen"/>
                <w:sz w:val="24"/>
                <w:szCs w:val="24"/>
                <w:lang w:val="ka-GE"/>
              </w:rPr>
              <w:t xml:space="preserve"> დამამძიმებელ გარემოებებში ჯგუფურად“</w:t>
            </w:r>
          </w:p>
          <w:p w:rsidR="00480BDA" w:rsidRDefault="00480BDA" w:rsidP="0031166C">
            <w:pPr>
              <w:jc w:val="both"/>
              <w:rPr>
                <w:rFonts w:ascii="Sylfaen" w:hAnsi="Sylfaen"/>
                <w:sz w:val="24"/>
                <w:szCs w:val="24"/>
                <w:lang w:val="ka-GE"/>
              </w:rPr>
            </w:pPr>
          </w:p>
          <w:p w:rsidR="00C92CC1" w:rsidRDefault="00C92CC1" w:rsidP="0031166C">
            <w:pPr>
              <w:jc w:val="both"/>
              <w:rPr>
                <w:rFonts w:ascii="Sylfaen" w:hAnsi="Sylfaen"/>
                <w:sz w:val="24"/>
                <w:szCs w:val="24"/>
                <w:lang w:val="ka-GE"/>
              </w:rPr>
            </w:pPr>
            <w:r>
              <w:rPr>
                <w:rFonts w:ascii="Sylfaen" w:hAnsi="Sylfaen"/>
                <w:sz w:val="24"/>
                <w:szCs w:val="24"/>
                <w:lang w:val="ka-GE"/>
              </w:rPr>
              <w:lastRenderedPageBreak/>
              <w:t>2023 წლის 9 ოქტომბერს თელავის რაიონუ</w:t>
            </w:r>
            <w:r w:rsidR="006B2153">
              <w:rPr>
                <w:rFonts w:ascii="Sylfaen" w:hAnsi="Sylfaen"/>
                <w:sz w:val="24"/>
                <w:szCs w:val="24"/>
                <w:lang w:val="ka-GE"/>
              </w:rPr>
              <w:t>ლ</w:t>
            </w:r>
            <w:r>
              <w:rPr>
                <w:rFonts w:ascii="Sylfaen" w:hAnsi="Sylfaen"/>
                <w:sz w:val="24"/>
                <w:szCs w:val="24"/>
                <w:lang w:val="ka-GE"/>
              </w:rPr>
              <w:t xml:space="preserve">ი სასამართლოს მოსამართლის გადაწყვეტილებით </w:t>
            </w:r>
            <w:r w:rsidR="00DF20BC">
              <w:rPr>
                <w:rFonts w:ascii="Sylfaen" w:hAnsi="Sylfaen"/>
                <w:sz w:val="24"/>
                <w:szCs w:val="24"/>
                <w:lang w:val="ka-GE"/>
              </w:rPr>
              <w:t>ბრალდების მხარის შუამდგომლობის საფუძველზე გიორგი სულხანიშვილის ბრალდების საქმეზე დათხოვნილი იქნა ნაფიც მსაჯულთა სასამართლო და საქმის განხილვა გარძელდა საერთო წესით.</w:t>
            </w:r>
          </w:p>
          <w:p w:rsidR="00275CA9" w:rsidRPr="00662CBD" w:rsidRDefault="00275CA9" w:rsidP="005E6088">
            <w:pPr>
              <w:jc w:val="both"/>
              <w:rPr>
                <w:rFonts w:ascii="Sylfaen" w:hAnsi="Sylfaen"/>
                <w:color w:val="FF0000"/>
                <w:sz w:val="24"/>
                <w:szCs w:val="24"/>
                <w:lang w:val="ka-GE"/>
              </w:rPr>
            </w:pPr>
          </w:p>
          <w:p w:rsidR="001011C2" w:rsidRPr="00AF4C62" w:rsidRDefault="001011C2" w:rsidP="0031166C">
            <w:pPr>
              <w:jc w:val="both"/>
              <w:rPr>
                <w:rFonts w:ascii="Sylfaen" w:hAnsi="Sylfaen"/>
                <w:sz w:val="24"/>
                <w:szCs w:val="24"/>
                <w:lang w:val="ka-GE"/>
              </w:rPr>
            </w:pPr>
          </w:p>
          <w:p w:rsidR="00662CBD" w:rsidRPr="00AF4C62" w:rsidRDefault="00662CBD" w:rsidP="00662CBD">
            <w:pPr>
              <w:jc w:val="both"/>
              <w:rPr>
                <w:rFonts w:ascii="Sylfaen" w:hAnsi="Sylfaen"/>
                <w:sz w:val="24"/>
                <w:szCs w:val="24"/>
                <w:lang w:val="ka-GE"/>
              </w:rPr>
            </w:pPr>
            <w:r>
              <w:rPr>
                <w:rFonts w:ascii="Sylfaen" w:hAnsi="Sylfaen"/>
                <w:sz w:val="24"/>
                <w:szCs w:val="24"/>
                <w:lang w:val="ka-GE"/>
              </w:rPr>
              <w:t>სადაო სამართლებრივი ნორმების სადაო შინაარსი სახელმწიფო ბრალმდებელს უფლებას აძლევს ქმედება დააკვალიფიციროს მკვლელობის მცდელობად, მაშინ როცა საქმეზე არის დასრულებული შედეგი, გარდაცვლილია ადამიანი</w:t>
            </w:r>
            <w:r w:rsidR="00DF20BC">
              <w:rPr>
                <w:rFonts w:ascii="Sylfaen" w:hAnsi="Sylfaen"/>
                <w:sz w:val="24"/>
                <w:szCs w:val="24"/>
                <w:lang w:val="ka-GE"/>
              </w:rPr>
              <w:t>. სახელმწიფო ბრალდების ამგვარი გადწყვეტილებით</w:t>
            </w:r>
            <w:r>
              <w:rPr>
                <w:rFonts w:ascii="Sylfaen" w:hAnsi="Sylfaen"/>
                <w:sz w:val="24"/>
                <w:szCs w:val="24"/>
                <w:lang w:val="ka-GE"/>
              </w:rPr>
              <w:t xml:space="preserve"> მოსარჩელეს </w:t>
            </w:r>
            <w:r w:rsidR="00DF20BC">
              <w:rPr>
                <w:rFonts w:ascii="Sylfaen" w:hAnsi="Sylfaen"/>
                <w:sz w:val="24"/>
                <w:szCs w:val="24"/>
                <w:lang w:val="ka-GE"/>
              </w:rPr>
              <w:t>წაერთვა</w:t>
            </w:r>
            <w:r>
              <w:rPr>
                <w:rFonts w:ascii="Sylfaen" w:hAnsi="Sylfaen"/>
                <w:sz w:val="24"/>
                <w:szCs w:val="24"/>
                <w:lang w:val="ka-GE"/>
              </w:rPr>
              <w:t xml:space="preserve"> უფლება მისი საქმე განიხილოს ნაფიც მსაჯულთა სასამართლომ.</w:t>
            </w:r>
          </w:p>
          <w:p w:rsidR="001011C2" w:rsidRPr="00AF4C62" w:rsidRDefault="001011C2" w:rsidP="0031166C">
            <w:pPr>
              <w:ind w:right="-18"/>
              <w:jc w:val="both"/>
              <w:rPr>
                <w:rFonts w:ascii="Sylfaen" w:hAnsi="Sylfaen"/>
                <w:sz w:val="24"/>
                <w:szCs w:val="24"/>
                <w:lang w:val="ka-GE"/>
              </w:rPr>
            </w:pPr>
          </w:p>
          <w:p w:rsidR="001011C2" w:rsidRPr="00AF4C62" w:rsidRDefault="001011C2" w:rsidP="0031166C">
            <w:pPr>
              <w:rPr>
                <w:rFonts w:ascii="Sylfaen" w:hAnsi="Sylfaen"/>
                <w:noProof/>
                <w:color w:val="000000"/>
                <w:sz w:val="24"/>
                <w:szCs w:val="24"/>
                <w:lang w:val="ka-GE"/>
              </w:rPr>
            </w:pPr>
            <w:r w:rsidRPr="00AF4C62">
              <w:rPr>
                <w:rFonts w:ascii="Sylfaen" w:hAnsi="Sylfaen"/>
                <w:noProof/>
                <w:color w:val="000000"/>
                <w:sz w:val="24"/>
                <w:szCs w:val="24"/>
                <w:lang w:val="ka-GE"/>
              </w:rPr>
              <w:t xml:space="preserve">სადავო სამართლებრივი ნორმების სადაო შინაარსით </w:t>
            </w:r>
            <w:r>
              <w:rPr>
                <w:rFonts w:ascii="Sylfaen" w:hAnsi="Sylfaen"/>
                <w:noProof/>
                <w:color w:val="000000"/>
                <w:sz w:val="24"/>
                <w:szCs w:val="24"/>
                <w:lang w:val="ka-GE"/>
              </w:rPr>
              <w:t>მოსარჩელის მიმართ დაირღვა</w:t>
            </w:r>
            <w:r w:rsidRPr="00AF4C62">
              <w:rPr>
                <w:rFonts w:ascii="Sylfaen" w:hAnsi="Sylfaen"/>
                <w:noProof/>
                <w:color w:val="000000"/>
                <w:sz w:val="24"/>
                <w:szCs w:val="24"/>
                <w:lang w:val="ka-GE"/>
              </w:rPr>
              <w:t xml:space="preserve"> </w:t>
            </w:r>
            <w:r>
              <w:rPr>
                <w:rFonts w:ascii="Sylfaen" w:hAnsi="Sylfaen"/>
                <w:noProof/>
                <w:color w:val="000000"/>
                <w:sz w:val="24"/>
                <w:szCs w:val="24"/>
                <w:lang w:val="ka-GE"/>
              </w:rPr>
              <w:t xml:space="preserve">საქართველოს </w:t>
            </w:r>
            <w:r w:rsidRPr="00AF4C62">
              <w:rPr>
                <w:rFonts w:ascii="Sylfaen" w:hAnsi="Sylfaen"/>
                <w:noProof/>
                <w:color w:val="000000"/>
                <w:sz w:val="24"/>
                <w:szCs w:val="24"/>
                <w:lang w:val="ka-GE"/>
              </w:rPr>
              <w:t>კონსტიტუციის მე–11 მუხლის პირველი პუნქტით გარანტირებული კანონის თანასწორობის უფლება და ფაქტიურად ნორმის შემფარდებელს (პროკურორს) საშუალება მიეცა ორ ნაწილად გაეყო ბრალდებული პირები, თავისი შეხედულების მიხედვით გადაეწყვიტა ვისი საქმე განიხილოს ნაფიც მსაჯულთა სასამართლომ და ვისი არა, ერთიდაიგივე შედეგის არსებობის შემთხვევაში. კონსტიტუცია კი აცხადებს, რომ</w:t>
            </w:r>
            <w:r w:rsidR="00DF20BC">
              <w:rPr>
                <w:rFonts w:ascii="Sylfaen" w:hAnsi="Sylfaen"/>
                <w:noProof/>
                <w:color w:val="000000"/>
                <w:sz w:val="24"/>
                <w:szCs w:val="24"/>
                <w:lang w:val="ka-GE"/>
              </w:rPr>
              <w:t xml:space="preserve"> „</w:t>
            </w:r>
            <w:r w:rsidRPr="00AF4C62">
              <w:rPr>
                <w:rFonts w:ascii="Sylfaen" w:hAnsi="Sylfaen"/>
                <w:noProof/>
                <w:color w:val="000000"/>
                <w:sz w:val="24"/>
                <w:szCs w:val="24"/>
                <w:lang w:val="ka-GE"/>
              </w:rPr>
              <w:t>ყველა ადამიანი დაბადებით თავისუფალია და კანონის წინაშე თანასწორია</w:t>
            </w:r>
            <w:r w:rsidR="00DF20BC">
              <w:rPr>
                <w:rFonts w:ascii="Sylfaen" w:hAnsi="Sylfaen"/>
                <w:noProof/>
                <w:color w:val="000000"/>
                <w:sz w:val="24"/>
                <w:szCs w:val="24"/>
                <w:lang w:val="ka-GE"/>
              </w:rPr>
              <w:t>...“</w:t>
            </w:r>
            <w:r w:rsidRPr="00AF4C62">
              <w:rPr>
                <w:rFonts w:ascii="Sylfaen" w:hAnsi="Sylfaen"/>
                <w:noProof/>
                <w:color w:val="000000"/>
                <w:sz w:val="24"/>
                <w:szCs w:val="24"/>
                <w:lang w:val="ka-GE"/>
              </w:rPr>
              <w:t xml:space="preserve"> ამდენად ვინაიდან სადაო ნორმების სადაო ნორმატიული შინაარსის საფუძველზე პროკურორმა მოსარჩელეს </w:t>
            </w:r>
            <w:r w:rsidR="00DF20BC">
              <w:rPr>
                <w:rFonts w:ascii="Sylfaen" w:hAnsi="Sylfaen"/>
                <w:noProof/>
                <w:color w:val="000000"/>
                <w:sz w:val="24"/>
                <w:szCs w:val="24"/>
                <w:lang w:val="ka-GE"/>
              </w:rPr>
              <w:t>ნაფიც მსაჯულთა შერჩევის ბოლო ეტაპზე შეუცვალა</w:t>
            </w:r>
            <w:r w:rsidR="00662CBD">
              <w:rPr>
                <w:rFonts w:ascii="Sylfaen" w:hAnsi="Sylfaen"/>
                <w:noProof/>
                <w:color w:val="000000"/>
                <w:sz w:val="24"/>
                <w:szCs w:val="24"/>
                <w:lang w:val="ka-GE"/>
              </w:rPr>
              <w:t xml:space="preserve"> ბრალდება დამამძიმებელ გარემოებებში </w:t>
            </w:r>
            <w:r w:rsidR="00662CBD" w:rsidRPr="003815E5">
              <w:rPr>
                <w:rFonts w:ascii="Sylfaen" w:hAnsi="Sylfaen"/>
                <w:b/>
                <w:noProof/>
                <w:color w:val="000000"/>
                <w:sz w:val="24"/>
                <w:szCs w:val="24"/>
                <w:lang w:val="ka-GE"/>
              </w:rPr>
              <w:t>განზრახ მკვლელობის მცდელობი</w:t>
            </w:r>
            <w:r w:rsidR="00662CBD">
              <w:rPr>
                <w:rFonts w:ascii="Sylfaen" w:hAnsi="Sylfaen"/>
                <w:noProof/>
                <w:color w:val="000000"/>
                <w:sz w:val="24"/>
                <w:szCs w:val="24"/>
                <w:lang w:val="ka-GE"/>
              </w:rPr>
              <w:t>ს ჩადენის კვალიფიკაციით</w:t>
            </w:r>
            <w:r w:rsidRPr="00AF4C62">
              <w:rPr>
                <w:rFonts w:ascii="Sylfaen" w:hAnsi="Sylfaen"/>
                <w:noProof/>
                <w:color w:val="000000"/>
                <w:sz w:val="24"/>
                <w:szCs w:val="24"/>
                <w:lang w:val="ka-GE"/>
              </w:rPr>
              <w:t>, წაართვა უფლება მისი საქმე განეხილა ნაფიც მსაჯულთ</w:t>
            </w:r>
            <w:r w:rsidR="00662CBD">
              <w:rPr>
                <w:rFonts w:ascii="Sylfaen" w:hAnsi="Sylfaen"/>
                <w:noProof/>
                <w:color w:val="000000"/>
                <w:sz w:val="24"/>
                <w:szCs w:val="24"/>
                <w:lang w:val="ka-GE"/>
              </w:rPr>
              <w:t>ა</w:t>
            </w:r>
            <w:r w:rsidRPr="00AF4C62">
              <w:rPr>
                <w:rFonts w:ascii="Sylfaen" w:hAnsi="Sylfaen"/>
                <w:noProof/>
                <w:color w:val="000000"/>
                <w:sz w:val="24"/>
                <w:szCs w:val="24"/>
                <w:lang w:val="ka-GE"/>
              </w:rPr>
              <w:t xml:space="preserve"> სასამართლოს</w:t>
            </w:r>
            <w:r>
              <w:rPr>
                <w:rFonts w:ascii="Sylfaen" w:hAnsi="Sylfaen"/>
                <w:noProof/>
                <w:color w:val="000000"/>
                <w:sz w:val="24"/>
                <w:szCs w:val="24"/>
                <w:lang w:val="ka-GE"/>
              </w:rPr>
              <w:t>, რითაც მსგავსი უმართლობის ჩადენაში ბრალდებულ სხვა პირებთ</w:t>
            </w:r>
            <w:r w:rsidR="00662CBD">
              <w:rPr>
                <w:rFonts w:ascii="Sylfaen" w:hAnsi="Sylfaen"/>
                <w:noProof/>
                <w:color w:val="000000"/>
                <w:sz w:val="24"/>
                <w:szCs w:val="24"/>
                <w:lang w:val="ka-GE"/>
              </w:rPr>
              <w:t>ა</w:t>
            </w:r>
            <w:r>
              <w:rPr>
                <w:rFonts w:ascii="Sylfaen" w:hAnsi="Sylfaen"/>
                <w:noProof/>
                <w:color w:val="000000"/>
                <w:sz w:val="24"/>
                <w:szCs w:val="24"/>
                <w:lang w:val="ka-GE"/>
              </w:rPr>
              <w:t>ნ უთანასწორო პირობებში ჩააყენა.</w:t>
            </w:r>
          </w:p>
          <w:p w:rsidR="001011C2" w:rsidRPr="00AF4C62" w:rsidRDefault="001011C2" w:rsidP="0031166C">
            <w:pPr>
              <w:rPr>
                <w:rFonts w:ascii="Sylfaen" w:hAnsi="Sylfaen"/>
                <w:noProof/>
                <w:color w:val="000000"/>
                <w:sz w:val="24"/>
                <w:szCs w:val="24"/>
                <w:lang w:val="ka-GE"/>
              </w:rPr>
            </w:pPr>
          </w:p>
          <w:p w:rsidR="00662CBD" w:rsidRPr="00AF4C62" w:rsidRDefault="00662CBD" w:rsidP="00662CBD">
            <w:pPr>
              <w:rPr>
                <w:rFonts w:ascii="Sylfaen" w:hAnsi="Sylfaen"/>
                <w:noProof/>
                <w:color w:val="000000"/>
                <w:sz w:val="24"/>
                <w:szCs w:val="24"/>
                <w:lang w:val="ka-GE"/>
              </w:rPr>
            </w:pPr>
            <w:r w:rsidRPr="00AF4C62">
              <w:rPr>
                <w:rFonts w:ascii="Sylfaen" w:hAnsi="Sylfaen"/>
                <w:noProof/>
                <w:color w:val="000000"/>
                <w:sz w:val="24"/>
                <w:szCs w:val="24"/>
                <w:lang w:val="ka-GE"/>
              </w:rPr>
              <w:t xml:space="preserve">მოსარჩელის მიმართ სადაო ნორმებმა დაარღვია კონსტიტუტიციის მე–11 მუხლის პირველი ნაწილით გარანტირებული ფუნდამენტური უფლება და მოქმედ ნორმებს უთანასწორობის ხარისხი მიანიჭა; თუმცა გარდა კონსტიტუციური უფლების დარღვევისა, სადავო </w:t>
            </w:r>
            <w:r>
              <w:rPr>
                <w:rFonts w:ascii="Sylfaen" w:hAnsi="Sylfaen"/>
                <w:noProof/>
                <w:color w:val="000000"/>
                <w:sz w:val="24"/>
                <w:szCs w:val="24"/>
                <w:lang w:val="ka-GE"/>
              </w:rPr>
              <w:t>ნორმებმა</w:t>
            </w:r>
            <w:r w:rsidRPr="00AF4C62">
              <w:rPr>
                <w:rFonts w:ascii="Sylfaen" w:hAnsi="Sylfaen"/>
                <w:noProof/>
                <w:color w:val="000000"/>
                <w:sz w:val="24"/>
                <w:szCs w:val="24"/>
                <w:lang w:val="ka-GE"/>
              </w:rPr>
              <w:t xml:space="preserve">  ამავე დროს დაარღვია კონსტიტუციის ფუძემდებლური პრინციპი და მასთან სრულ წინააღმდეგობაში შევიდა</w:t>
            </w:r>
            <w:r>
              <w:rPr>
                <w:rFonts w:ascii="Sylfaen" w:hAnsi="Sylfaen"/>
                <w:noProof/>
                <w:color w:val="000000"/>
                <w:sz w:val="24"/>
                <w:szCs w:val="24"/>
                <w:lang w:val="ka-GE"/>
              </w:rPr>
              <w:t>.</w:t>
            </w:r>
            <w:r w:rsidRPr="00AF4C62">
              <w:rPr>
                <w:rFonts w:ascii="Sylfaen" w:hAnsi="Sylfaen"/>
                <w:noProof/>
                <w:color w:val="000000"/>
                <w:sz w:val="24"/>
                <w:szCs w:val="24"/>
                <w:lang w:val="ka-GE"/>
              </w:rPr>
              <w:t xml:space="preserve"> ევროკონვენციის  მე–14 მუხლი პირდაპირ კრძალავს ყოველგვარ დისკრიმინაციას, როგორც ლეგალურს, ასევე არალეგალურს. მაგრამ სადავო ნორმის შინაარსი იძლევა საშუალებას დაკანონდეს ასეთი დისკრიმინაცია ვინაიდან უფლებაშეზღუდულ მდგომარეობაში აყენებს ბრალდებულ პირებს მხოლოდ ნორმის შემფარდებელის (პროკურორის) სურვილის მიხედვით, ამდენად ერთი  კანონის გამოყენება სხვადასვაგვარად (ერთიდაიგივე შედეგის არსებობის შემთხვევაში) და პროცესში მონაწილე მხარის სამართლებრივი მდგომარეობის გაუარესების  მიზნით, არის მოსარჩელის მიმართ განხორციელებული პირდაპირი ფორმის  დისკრიმინაცია და კანონისაგან  უთანასწონორო მდგომარეობაში ჩაყენება, რაც ევროკონვენციის მე–14 მუხლის</w:t>
            </w:r>
            <w:r w:rsidR="00275CA9">
              <w:rPr>
                <w:rFonts w:ascii="Sylfaen" w:hAnsi="Sylfaen"/>
                <w:noProof/>
                <w:color w:val="000000"/>
                <w:sz w:val="24"/>
                <w:szCs w:val="24"/>
                <w:lang w:val="ka-GE"/>
              </w:rPr>
              <w:t xml:space="preserve"> და</w:t>
            </w:r>
            <w:r w:rsidRPr="00AF4C62">
              <w:rPr>
                <w:rFonts w:ascii="Sylfaen" w:hAnsi="Sylfaen"/>
                <w:noProof/>
                <w:color w:val="000000"/>
                <w:sz w:val="24"/>
                <w:szCs w:val="24"/>
                <w:lang w:val="ka-GE"/>
              </w:rPr>
              <w:t xml:space="preserve"> საქართველოს კონსტიტუციის მე–11 მუხლის პირველი პუნქტის უხეშ დარღვევას წარმოადგენს</w:t>
            </w:r>
            <w:r w:rsidR="00FB2101">
              <w:rPr>
                <w:rFonts w:ascii="Sylfaen" w:hAnsi="Sylfaen"/>
                <w:noProof/>
                <w:color w:val="000000"/>
                <w:sz w:val="24"/>
                <w:szCs w:val="24"/>
                <w:lang w:val="ka-GE"/>
              </w:rPr>
              <w:t>.</w:t>
            </w:r>
            <w:r w:rsidRPr="00AF4C62">
              <w:rPr>
                <w:rFonts w:ascii="Sylfaen" w:hAnsi="Sylfaen"/>
                <w:noProof/>
                <w:color w:val="000000"/>
                <w:sz w:val="24"/>
                <w:szCs w:val="24"/>
                <w:lang w:val="ka-GE"/>
              </w:rPr>
              <w:t xml:space="preserve"> ეს დარღვევა კი ნორმატიულად არის გამოხატული საქართველოს</w:t>
            </w:r>
            <w:r w:rsidR="00FB2101">
              <w:rPr>
                <w:rFonts w:ascii="Sylfaen" w:hAnsi="Sylfaen"/>
                <w:noProof/>
                <w:color w:val="000000"/>
                <w:sz w:val="24"/>
                <w:szCs w:val="24"/>
                <w:lang w:val="ka-GE"/>
              </w:rPr>
              <w:t xml:space="preserve"> სისხლის სამართლის საპროცესო კოდექსის</w:t>
            </w:r>
            <w:r w:rsidRPr="00AF4C62">
              <w:rPr>
                <w:rFonts w:ascii="Sylfaen" w:hAnsi="Sylfaen"/>
                <w:noProof/>
                <w:color w:val="000000"/>
                <w:sz w:val="24"/>
                <w:szCs w:val="24"/>
                <w:lang w:val="ka-GE"/>
              </w:rPr>
              <w:t xml:space="preserve"> 226-ე მუხლის პირველ ნაწილში და საქართველოს </w:t>
            </w:r>
            <w:r w:rsidR="00FB2101">
              <w:rPr>
                <w:rFonts w:ascii="Sylfaen" w:hAnsi="Sylfaen"/>
                <w:noProof/>
                <w:color w:val="000000"/>
                <w:sz w:val="24"/>
                <w:szCs w:val="24"/>
                <w:lang w:val="ka-GE"/>
              </w:rPr>
              <w:t>სისხლის სამართლის კოდექს</w:t>
            </w:r>
            <w:r w:rsidRPr="00AF4C62">
              <w:rPr>
                <w:rFonts w:ascii="Sylfaen" w:hAnsi="Sylfaen"/>
                <w:noProof/>
                <w:color w:val="000000"/>
                <w:sz w:val="24"/>
                <w:szCs w:val="24"/>
                <w:lang w:val="ka-GE"/>
              </w:rPr>
              <w:t xml:space="preserve">ის 19,109-ე მუხლის </w:t>
            </w:r>
            <w:r>
              <w:rPr>
                <w:rFonts w:ascii="Sylfaen" w:hAnsi="Sylfaen"/>
                <w:noProof/>
                <w:color w:val="000000"/>
                <w:sz w:val="24"/>
                <w:szCs w:val="24"/>
                <w:lang w:val="ka-GE"/>
              </w:rPr>
              <w:t>„</w:t>
            </w:r>
            <w:r w:rsidR="003815E5">
              <w:rPr>
                <w:rFonts w:ascii="Sylfaen" w:hAnsi="Sylfaen"/>
                <w:noProof/>
                <w:color w:val="000000"/>
                <w:sz w:val="24"/>
                <w:szCs w:val="24"/>
                <w:lang w:val="ka-GE"/>
              </w:rPr>
              <w:t>ი</w:t>
            </w:r>
            <w:r>
              <w:rPr>
                <w:rFonts w:ascii="Sylfaen" w:hAnsi="Sylfaen"/>
                <w:noProof/>
                <w:color w:val="000000"/>
                <w:sz w:val="24"/>
                <w:szCs w:val="24"/>
                <w:lang w:val="ka-GE"/>
              </w:rPr>
              <w:t xml:space="preserve">“ </w:t>
            </w:r>
            <w:r w:rsidR="00FB2101">
              <w:rPr>
                <w:rFonts w:ascii="Sylfaen" w:hAnsi="Sylfaen"/>
                <w:noProof/>
                <w:color w:val="000000"/>
                <w:sz w:val="24"/>
                <w:szCs w:val="24"/>
                <w:lang w:val="ka-GE"/>
              </w:rPr>
              <w:t>ქუნქტ</w:t>
            </w:r>
            <w:r>
              <w:rPr>
                <w:rFonts w:ascii="Sylfaen" w:hAnsi="Sylfaen"/>
                <w:noProof/>
                <w:color w:val="000000"/>
                <w:sz w:val="24"/>
                <w:szCs w:val="24"/>
                <w:lang w:val="ka-GE"/>
              </w:rPr>
              <w:t xml:space="preserve">ის </w:t>
            </w:r>
            <w:r w:rsidRPr="00AF4C62">
              <w:rPr>
                <w:rFonts w:ascii="Sylfaen" w:hAnsi="Sylfaen"/>
                <w:noProof/>
                <w:color w:val="000000"/>
                <w:sz w:val="24"/>
                <w:szCs w:val="24"/>
                <w:lang w:val="ka-GE"/>
              </w:rPr>
              <w:t>სადაო ნორმატიულ შინაარსში.</w:t>
            </w:r>
          </w:p>
          <w:p w:rsidR="001011C2" w:rsidRPr="00AF4C62" w:rsidRDefault="001011C2" w:rsidP="0031166C">
            <w:pPr>
              <w:ind w:right="-18"/>
              <w:jc w:val="both"/>
              <w:rPr>
                <w:rFonts w:ascii="Sylfaen" w:hAnsi="Sylfaen"/>
                <w:color w:val="FF0000"/>
                <w:sz w:val="24"/>
                <w:szCs w:val="24"/>
                <w:lang w:val="ka-GE"/>
              </w:rPr>
            </w:pPr>
          </w:p>
          <w:p w:rsidR="00FB2101" w:rsidRPr="00553671" w:rsidRDefault="00FB2101" w:rsidP="00FB2101">
            <w:pPr>
              <w:ind w:right="-18"/>
              <w:jc w:val="both"/>
              <w:rPr>
                <w:rFonts w:ascii="Sylfaen" w:hAnsi="Sylfaen"/>
                <w:color w:val="000000" w:themeColor="text1"/>
                <w:sz w:val="24"/>
                <w:szCs w:val="24"/>
                <w:lang w:val="ka-GE"/>
              </w:rPr>
            </w:pPr>
            <w:r w:rsidRPr="00553671">
              <w:rPr>
                <w:rFonts w:ascii="Sylfaen" w:hAnsi="Sylfaen"/>
                <w:color w:val="000000" w:themeColor="text1"/>
                <w:sz w:val="24"/>
                <w:szCs w:val="24"/>
                <w:lang w:val="ka-GE"/>
              </w:rPr>
              <w:t xml:space="preserve">სისხლის სამართლის საპროცესო კოდექსის </w:t>
            </w:r>
            <w:r w:rsidRPr="00AF4C62">
              <w:rPr>
                <w:rFonts w:ascii="Sylfaen" w:hAnsi="Sylfaen"/>
                <w:noProof/>
                <w:color w:val="000000"/>
                <w:sz w:val="24"/>
                <w:szCs w:val="24"/>
                <w:lang w:val="ka-GE"/>
              </w:rPr>
              <w:t xml:space="preserve">საქართველოს 226-ე მუხლის პირველ </w:t>
            </w:r>
            <w:r>
              <w:rPr>
                <w:rFonts w:ascii="Sylfaen" w:hAnsi="Sylfaen"/>
                <w:noProof/>
                <w:color w:val="000000"/>
                <w:sz w:val="24"/>
                <w:szCs w:val="24"/>
                <w:lang w:val="ka-GE"/>
              </w:rPr>
              <w:t>ნაწილის</w:t>
            </w:r>
            <w:r w:rsidRPr="00AF4C62">
              <w:rPr>
                <w:rFonts w:ascii="Sylfaen" w:hAnsi="Sylfaen"/>
                <w:noProof/>
                <w:color w:val="000000"/>
                <w:sz w:val="24"/>
                <w:szCs w:val="24"/>
                <w:lang w:val="ka-GE"/>
              </w:rPr>
              <w:t xml:space="preserve"> და საქართველოს </w:t>
            </w:r>
            <w:r>
              <w:rPr>
                <w:rFonts w:ascii="Sylfaen" w:hAnsi="Sylfaen"/>
                <w:noProof/>
                <w:color w:val="000000"/>
                <w:sz w:val="24"/>
                <w:szCs w:val="24"/>
                <w:lang w:val="ka-GE"/>
              </w:rPr>
              <w:t>სისხლ</w:t>
            </w:r>
            <w:r w:rsidRPr="00AF4C62">
              <w:rPr>
                <w:rFonts w:ascii="Sylfaen" w:hAnsi="Sylfaen"/>
                <w:noProof/>
                <w:color w:val="000000"/>
                <w:sz w:val="24"/>
                <w:szCs w:val="24"/>
                <w:lang w:val="ka-GE"/>
              </w:rPr>
              <w:t>ის</w:t>
            </w:r>
            <w:r>
              <w:rPr>
                <w:rFonts w:ascii="Sylfaen" w:hAnsi="Sylfaen"/>
                <w:noProof/>
                <w:color w:val="000000"/>
                <w:sz w:val="24"/>
                <w:szCs w:val="24"/>
                <w:lang w:val="ka-GE"/>
              </w:rPr>
              <w:t xml:space="preserve"> სამართლის კოდექსის</w:t>
            </w:r>
            <w:r w:rsidRPr="00AF4C62">
              <w:rPr>
                <w:rFonts w:ascii="Sylfaen" w:hAnsi="Sylfaen"/>
                <w:noProof/>
                <w:color w:val="000000"/>
                <w:sz w:val="24"/>
                <w:szCs w:val="24"/>
                <w:lang w:val="ka-GE"/>
              </w:rPr>
              <w:t xml:space="preserve"> 19,109-ე მუხლის</w:t>
            </w:r>
            <w:r>
              <w:rPr>
                <w:rFonts w:ascii="Sylfaen" w:hAnsi="Sylfaen"/>
                <w:noProof/>
                <w:color w:val="000000"/>
                <w:sz w:val="24"/>
                <w:szCs w:val="24"/>
                <w:lang w:val="ka-GE"/>
              </w:rPr>
              <w:t xml:space="preserve"> „ლ“ ქუნქტის </w:t>
            </w:r>
            <w:r w:rsidRPr="00AF4C62">
              <w:rPr>
                <w:rFonts w:ascii="Sylfaen" w:hAnsi="Sylfaen"/>
                <w:noProof/>
                <w:color w:val="000000"/>
                <w:sz w:val="24"/>
                <w:szCs w:val="24"/>
                <w:lang w:val="ka-GE"/>
              </w:rPr>
              <w:t xml:space="preserve">სადაო ნორმატიულ </w:t>
            </w:r>
            <w:r>
              <w:rPr>
                <w:rFonts w:ascii="Sylfaen" w:hAnsi="Sylfaen"/>
                <w:noProof/>
                <w:color w:val="000000"/>
                <w:sz w:val="24"/>
                <w:szCs w:val="24"/>
                <w:lang w:val="ka-GE"/>
              </w:rPr>
              <w:t>შინაარს</w:t>
            </w:r>
            <w:r w:rsidRPr="00AF4C62">
              <w:rPr>
                <w:rFonts w:ascii="Sylfaen" w:hAnsi="Sylfaen"/>
                <w:noProof/>
                <w:color w:val="000000"/>
                <w:sz w:val="24"/>
                <w:szCs w:val="24"/>
                <w:lang w:val="ka-GE"/>
              </w:rPr>
              <w:t>ი</w:t>
            </w:r>
            <w:r>
              <w:rPr>
                <w:rFonts w:ascii="Sylfaen" w:hAnsi="Sylfaen"/>
                <w:noProof/>
                <w:color w:val="000000"/>
                <w:sz w:val="24"/>
                <w:szCs w:val="24"/>
                <w:lang w:val="ka-GE"/>
              </w:rPr>
              <w:t xml:space="preserve"> </w:t>
            </w:r>
            <w:r w:rsidRPr="00553671">
              <w:rPr>
                <w:rFonts w:ascii="Sylfaen" w:hAnsi="Sylfaen"/>
                <w:color w:val="000000" w:themeColor="text1"/>
                <w:sz w:val="24"/>
                <w:szCs w:val="24"/>
                <w:lang w:val="ka-GE"/>
              </w:rPr>
              <w:t xml:space="preserve">ბრლდების მხარეს ანიჭებს უფლებას (პრივილეგიას) </w:t>
            </w:r>
            <w:r w:rsidR="009D3BC1">
              <w:rPr>
                <w:rFonts w:ascii="Sylfaen" w:hAnsi="Sylfaen"/>
                <w:color w:val="000000" w:themeColor="text1"/>
                <w:sz w:val="24"/>
                <w:szCs w:val="24"/>
                <w:lang w:val="ka-GE"/>
              </w:rPr>
              <w:t xml:space="preserve">ნაფიც მსაჯულთა შერჩევის ბოლო ეტაპზე შეცვალოს ბრალდების ფორმულირება, </w:t>
            </w:r>
            <w:r>
              <w:rPr>
                <w:rFonts w:ascii="Sylfaen" w:hAnsi="Sylfaen"/>
                <w:color w:val="000000" w:themeColor="text1"/>
                <w:sz w:val="24"/>
                <w:szCs w:val="24"/>
                <w:lang w:val="ka-GE"/>
              </w:rPr>
              <w:t>ქმედება დააკვალიფიციროს დამამძიმებელ გარემოებებში ჩადენილ განზრახ მკვლელობის მცდელობად</w:t>
            </w:r>
            <w:r w:rsidRPr="00553671">
              <w:rPr>
                <w:rFonts w:ascii="Sylfaen" w:hAnsi="Sylfaen"/>
                <w:color w:val="000000" w:themeColor="text1"/>
                <w:sz w:val="24"/>
                <w:szCs w:val="24"/>
                <w:lang w:val="ka-GE"/>
              </w:rPr>
              <w:t xml:space="preserve"> და წაართვას ბრალდებულს ნაფიც მსაჯულთა სასამართლოს უფლება, მსგავსი მოწესრიგება ეწინააღმდეგება მხარეთა თანასწორობის და შეჯიბრებითობის პრინციპს და საბოლოოდ სამართლიანი სასამართლოს უფლების მნიშვნელოვან პრინციპს. ამავე დროს სადაო ნორმატიული შინაარსით პროკურორის ამგვარი გადაწყვეტილება სასამართლოს კონტროლს ვერ გადის.</w:t>
            </w:r>
          </w:p>
          <w:p w:rsidR="001011C2" w:rsidRPr="00553671" w:rsidRDefault="001011C2" w:rsidP="0031166C">
            <w:pPr>
              <w:ind w:right="-18"/>
              <w:jc w:val="both"/>
              <w:rPr>
                <w:rFonts w:ascii="Sylfaen" w:hAnsi="Sylfaen"/>
                <w:color w:val="000000" w:themeColor="text1"/>
                <w:sz w:val="24"/>
                <w:szCs w:val="24"/>
                <w:lang w:val="ka-GE"/>
              </w:rPr>
            </w:pPr>
          </w:p>
          <w:p w:rsidR="001011C2" w:rsidRPr="00553671" w:rsidRDefault="001011C2" w:rsidP="0031166C">
            <w:pPr>
              <w:ind w:right="-18"/>
              <w:jc w:val="both"/>
              <w:rPr>
                <w:rFonts w:ascii="Sylfaen" w:hAnsi="Sylfaen"/>
                <w:color w:val="000000" w:themeColor="text1"/>
                <w:sz w:val="24"/>
                <w:szCs w:val="24"/>
                <w:shd w:val="clear" w:color="auto" w:fill="FFFFFF"/>
              </w:rPr>
            </w:pPr>
            <w:proofErr w:type="gramStart"/>
            <w:r w:rsidRPr="00553671">
              <w:rPr>
                <w:rFonts w:ascii="Sylfaen" w:hAnsi="Sylfaen" w:cs="Sylfaen"/>
                <w:color w:val="000000" w:themeColor="text1"/>
                <w:sz w:val="24"/>
                <w:szCs w:val="24"/>
                <w:shd w:val="clear" w:color="auto" w:fill="FFFFFF"/>
              </w:rPr>
              <w:t>სამართლიანი</w:t>
            </w:r>
            <w:proofErr w:type="gramEnd"/>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სასამართლოს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უფლება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თავისი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არსით</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ინსტრუმენტული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უფლებაა</w:t>
            </w:r>
            <w:r w:rsidRPr="00553671">
              <w:rPr>
                <w:rFonts w:ascii="Sylfaen" w:hAnsi="Sylfaen"/>
                <w:color w:val="000000" w:themeColor="text1"/>
                <w:sz w:val="24"/>
                <w:szCs w:val="24"/>
                <w:shd w:val="clear" w:color="auto" w:fill="FFFFFF"/>
              </w:rPr>
              <w:t xml:space="preserve">. </w:t>
            </w:r>
            <w:proofErr w:type="gramStart"/>
            <w:r w:rsidRPr="00553671">
              <w:rPr>
                <w:rFonts w:ascii="Sylfaen" w:hAnsi="Sylfaen" w:cs="Sylfaen"/>
                <w:color w:val="000000" w:themeColor="text1"/>
                <w:sz w:val="24"/>
                <w:szCs w:val="24"/>
                <w:shd w:val="clear" w:color="auto" w:fill="FFFFFF"/>
              </w:rPr>
              <w:t>იგი</w:t>
            </w:r>
            <w:proofErr w:type="gramEnd"/>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წარმოადგენს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გარანტიას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რომ</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პირს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ექნება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შესაძლებლობა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სხვადასხვა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მატერიალური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უფლებებისა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და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თავისუფლებების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შეზღუდვისას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თავი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დაიცვას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სამართლებრივი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სახელმწიფოსა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და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დემოკრატიული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საზოგადოების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პრინციპების</w:t>
            </w:r>
            <w:r w:rsidRPr="00553671">
              <w:rPr>
                <w:rFonts w:ascii="Sylfaen" w:hAnsi="Sylfaen"/>
                <w:color w:val="000000" w:themeColor="text1"/>
                <w:sz w:val="24"/>
                <w:szCs w:val="24"/>
                <w:shd w:val="clear" w:color="auto" w:fill="FFFFFF"/>
              </w:rPr>
              <w:t xml:space="preserve"> </w:t>
            </w:r>
            <w:r w:rsidRPr="00553671">
              <w:rPr>
                <w:rFonts w:ascii="Sylfaen" w:hAnsi="Sylfaen" w:cs="Sylfaen"/>
                <w:b/>
                <w:color w:val="000000" w:themeColor="text1"/>
                <w:sz w:val="24"/>
                <w:szCs w:val="24"/>
                <w:u w:val="single"/>
                <w:shd w:val="clear" w:color="auto" w:fill="FFFFFF"/>
              </w:rPr>
              <w:t>შესაბამისი</w:t>
            </w:r>
            <w:r w:rsidRPr="00553671">
              <w:rPr>
                <w:rFonts w:ascii="Sylfaen" w:hAnsi="Sylfaen"/>
                <w:b/>
                <w:color w:val="000000" w:themeColor="text1"/>
                <w:sz w:val="24"/>
                <w:szCs w:val="24"/>
                <w:u w:val="single"/>
                <w:shd w:val="clear" w:color="auto" w:fill="FFFFFF"/>
              </w:rPr>
              <w:t xml:space="preserve"> </w:t>
            </w:r>
            <w:r w:rsidRPr="00553671">
              <w:rPr>
                <w:rFonts w:ascii="Sylfaen" w:hAnsi="Sylfaen" w:cs="Sylfaen"/>
                <w:b/>
                <w:color w:val="000000" w:themeColor="text1"/>
                <w:sz w:val="24"/>
                <w:szCs w:val="24"/>
                <w:u w:val="single"/>
                <w:shd w:val="clear" w:color="auto" w:fill="FFFFFF"/>
              </w:rPr>
              <w:t>სასამართლო</w:t>
            </w:r>
            <w:r w:rsidRPr="00553671">
              <w:rPr>
                <w:rFonts w:ascii="Sylfaen" w:hAnsi="Sylfaen"/>
                <w:b/>
                <w:color w:val="000000" w:themeColor="text1"/>
                <w:sz w:val="24"/>
                <w:szCs w:val="24"/>
                <w:u w:val="single"/>
                <w:shd w:val="clear" w:color="auto" w:fill="FFFFFF"/>
              </w:rPr>
              <w:t xml:space="preserve"> </w:t>
            </w:r>
            <w:r w:rsidRPr="00553671">
              <w:rPr>
                <w:rFonts w:ascii="Sylfaen" w:hAnsi="Sylfaen" w:cs="Sylfaen"/>
                <w:b/>
                <w:color w:val="000000" w:themeColor="text1"/>
                <w:sz w:val="24"/>
                <w:szCs w:val="24"/>
                <w:u w:val="single"/>
                <w:shd w:val="clear" w:color="auto" w:fill="FFFFFF"/>
              </w:rPr>
              <w:t>პროცესის</w:t>
            </w:r>
            <w:r w:rsidRPr="00553671">
              <w:rPr>
                <w:rFonts w:ascii="Sylfaen" w:hAnsi="Sylfaen"/>
                <w:b/>
                <w:color w:val="000000" w:themeColor="text1"/>
                <w:sz w:val="24"/>
                <w:szCs w:val="24"/>
                <w:u w:val="single"/>
                <w:shd w:val="clear" w:color="auto" w:fill="FFFFFF"/>
              </w:rPr>
              <w:t xml:space="preserve"> </w:t>
            </w:r>
            <w:r w:rsidRPr="00553671">
              <w:rPr>
                <w:rFonts w:ascii="Sylfaen" w:hAnsi="Sylfaen" w:cs="Sylfaen"/>
                <w:b/>
                <w:color w:val="000000" w:themeColor="text1"/>
                <w:sz w:val="24"/>
                <w:szCs w:val="24"/>
                <w:u w:val="single"/>
                <w:shd w:val="clear" w:color="auto" w:fill="FFFFFF"/>
              </w:rPr>
              <w:t>მეშვეობით</w:t>
            </w:r>
            <w:r w:rsidRPr="00553671">
              <w:rPr>
                <w:rFonts w:ascii="Sylfaen" w:hAnsi="Sylfaen"/>
                <w:b/>
                <w:color w:val="000000" w:themeColor="text1"/>
                <w:sz w:val="24"/>
                <w:szCs w:val="24"/>
                <w:u w:val="single"/>
                <w:shd w:val="clear" w:color="auto" w:fill="FFFFFF"/>
              </w:rPr>
              <w:t>.</w:t>
            </w:r>
            <w:r w:rsidRPr="00553671">
              <w:rPr>
                <w:rFonts w:ascii="Sylfaen" w:hAnsi="Sylfaen"/>
                <w:color w:val="000000" w:themeColor="text1"/>
                <w:sz w:val="24"/>
                <w:szCs w:val="24"/>
                <w:shd w:val="clear" w:color="auto" w:fill="FFFFFF"/>
              </w:rPr>
              <w:t xml:space="preserve"> </w:t>
            </w:r>
            <w:proofErr w:type="gramStart"/>
            <w:r w:rsidRPr="00553671">
              <w:rPr>
                <w:rFonts w:ascii="Sylfaen" w:hAnsi="Sylfaen" w:cs="Sylfaen"/>
                <w:color w:val="000000" w:themeColor="text1"/>
                <w:sz w:val="24"/>
                <w:szCs w:val="24"/>
                <w:shd w:val="clear" w:color="auto" w:fill="FFFFFF"/>
              </w:rPr>
              <w:t>აღნიშნული</w:t>
            </w:r>
            <w:proofErr w:type="gramEnd"/>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კი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მოიცავს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მრავალ</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კომპონენეტს</w:t>
            </w:r>
            <w:r w:rsidRPr="00553671">
              <w:rPr>
                <w:rFonts w:ascii="Sylfaen" w:hAnsi="Sylfaen"/>
                <w:color w:val="000000" w:themeColor="text1"/>
                <w:sz w:val="24"/>
                <w:szCs w:val="24"/>
                <w:shd w:val="clear" w:color="auto" w:fill="FFFFFF"/>
              </w:rPr>
              <w:t>, „</w:t>
            </w:r>
            <w:r w:rsidRPr="00553671">
              <w:rPr>
                <w:rFonts w:ascii="Sylfaen" w:hAnsi="Sylfaen" w:cs="Sylfaen"/>
                <w:color w:val="000000" w:themeColor="text1"/>
                <w:sz w:val="24"/>
                <w:szCs w:val="24"/>
                <w:shd w:val="clear" w:color="auto" w:fill="FFFFFF"/>
              </w:rPr>
              <w:t>რომელთა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ერთობლიობამაც</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უნდა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უზრუნველყოს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ერთი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მხრივ</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ადამიანების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რეალური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შესაძლებლობა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სრულყოფილად</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და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ადეკვატურად</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დაიცვან</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აღიდგინონ</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საკუთარი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უფლებები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ხოლო</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მეორე</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მხრივ</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სახელმწიფოს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მიერ</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ადამიანის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უფლება</w:t>
            </w:r>
            <w:r w:rsidRPr="00553671">
              <w:rPr>
                <w:rFonts w:ascii="Sylfaen" w:hAnsi="Sylfaen"/>
                <w:color w:val="000000" w:themeColor="text1"/>
                <w:sz w:val="24"/>
                <w:szCs w:val="24"/>
                <w:shd w:val="clear" w:color="auto" w:fill="FFFFFF"/>
              </w:rPr>
              <w:t>-</w:t>
            </w:r>
            <w:r w:rsidRPr="00553671">
              <w:rPr>
                <w:rFonts w:ascii="Sylfaen" w:hAnsi="Sylfaen" w:cs="Sylfaen"/>
                <w:color w:val="000000" w:themeColor="text1"/>
                <w:sz w:val="24"/>
                <w:szCs w:val="24"/>
                <w:shd w:val="clear" w:color="auto" w:fill="FFFFFF"/>
              </w:rPr>
              <w:t>თავისუფლებებში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ჩარევისას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დაიცვან</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ადამიანი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სახელმწიფოს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თვითნებობისაგან</w:t>
            </w:r>
            <w:r w:rsidRPr="00553671">
              <w:rPr>
                <w:rFonts w:ascii="Sylfaen" w:hAnsi="Sylfaen"/>
                <w:color w:val="000000" w:themeColor="text1"/>
                <w:sz w:val="24"/>
                <w:szCs w:val="24"/>
                <w:shd w:val="clear" w:color="auto" w:fill="FFFFFF"/>
              </w:rPr>
              <w:t xml:space="preserve">. </w:t>
            </w:r>
            <w:proofErr w:type="gramStart"/>
            <w:r w:rsidRPr="00553671">
              <w:rPr>
                <w:rFonts w:ascii="Sylfaen" w:hAnsi="Sylfaen" w:cs="Sylfaen"/>
                <w:color w:val="000000" w:themeColor="text1"/>
                <w:sz w:val="24"/>
                <w:szCs w:val="24"/>
                <w:shd w:val="clear" w:color="auto" w:fill="FFFFFF"/>
              </w:rPr>
              <w:t>შესაბამისად</w:t>
            </w:r>
            <w:proofErr w:type="gramEnd"/>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სამართლიანი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სასამართლოს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უფლების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თითოეული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უფლებრივი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კომპონენტის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როგორც</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ფორმალური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ისე</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მატერიალური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შინაარსით</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საკმარისი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პროცედურული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უზრუნველყოფა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სახელმწიფოს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კონსტიტუციური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ვალდებულებაა</w:t>
            </w:r>
            <w:r w:rsidRPr="00553671">
              <w:rPr>
                <w:rFonts w:ascii="Sylfaen" w:hAnsi="Sylfaen"/>
                <w:color w:val="000000" w:themeColor="text1"/>
                <w:sz w:val="24"/>
                <w:szCs w:val="24"/>
                <w:shd w:val="clear" w:color="auto" w:fill="FFFFFF"/>
              </w:rPr>
              <w:t>“</w:t>
            </w:r>
            <w:r w:rsidRPr="00553671">
              <w:rPr>
                <w:rStyle w:val="a8"/>
                <w:rFonts w:ascii="Sylfaen" w:hAnsi="Sylfaen"/>
                <w:color w:val="000000" w:themeColor="text1"/>
                <w:sz w:val="24"/>
                <w:szCs w:val="24"/>
                <w:shd w:val="clear" w:color="auto" w:fill="FFFFFF"/>
              </w:rPr>
              <w:footnoteReference w:id="7"/>
            </w:r>
            <w:r w:rsidRPr="00553671">
              <w:rPr>
                <w:rFonts w:ascii="Sylfaen" w:hAnsi="Sylfaen"/>
                <w:color w:val="000000" w:themeColor="text1"/>
                <w:sz w:val="24"/>
                <w:szCs w:val="24"/>
                <w:shd w:val="clear" w:color="auto" w:fill="FFFFFF"/>
              </w:rPr>
              <w:t>.</w:t>
            </w:r>
          </w:p>
          <w:p w:rsidR="001011C2" w:rsidRPr="00553671" w:rsidRDefault="001011C2" w:rsidP="0031166C">
            <w:pPr>
              <w:ind w:right="-18"/>
              <w:jc w:val="both"/>
              <w:rPr>
                <w:rFonts w:ascii="Sylfaen" w:hAnsi="Sylfaen"/>
                <w:color w:val="000000" w:themeColor="text1"/>
                <w:sz w:val="24"/>
                <w:szCs w:val="24"/>
                <w:shd w:val="clear" w:color="auto" w:fill="FFFFFF"/>
              </w:rPr>
            </w:pPr>
          </w:p>
          <w:p w:rsidR="001011C2" w:rsidRPr="00553671" w:rsidRDefault="001011C2" w:rsidP="0031166C">
            <w:pPr>
              <w:ind w:right="-18"/>
              <w:jc w:val="both"/>
              <w:rPr>
                <w:rFonts w:ascii="Sylfaen" w:hAnsi="Sylfaen"/>
                <w:color w:val="000000" w:themeColor="text1"/>
                <w:sz w:val="24"/>
                <w:szCs w:val="24"/>
                <w:shd w:val="clear" w:color="auto" w:fill="FFFFFF"/>
                <w:lang w:val="ka-GE"/>
              </w:rPr>
            </w:pPr>
            <w:r w:rsidRPr="00553671">
              <w:rPr>
                <w:rFonts w:ascii="Sylfaen" w:hAnsi="Sylfaen"/>
                <w:color w:val="000000" w:themeColor="text1"/>
                <w:sz w:val="24"/>
                <w:szCs w:val="24"/>
                <w:shd w:val="clear" w:color="auto" w:fill="FFFFFF"/>
                <w:lang w:val="ka-GE"/>
              </w:rPr>
              <w:t xml:space="preserve">მოსარჩელეს მიაჩნია რომ მისი საქმის გამხილველი „შესაბამისი სასამართლო“ არის ნაფიც მსაჯულთა სასამართლო, კანონი ანიჭებდა უფლებას მისი ბრალდების საქმე განეხილა ნაფიც მსაჯულთა სასამართლოს, მაგრამ სადაო ნორმის საფუძველზე </w:t>
            </w:r>
            <w:r w:rsidR="009D3BC1">
              <w:rPr>
                <w:rFonts w:ascii="Sylfaen" w:hAnsi="Sylfaen"/>
                <w:color w:val="000000" w:themeColor="text1"/>
                <w:sz w:val="24"/>
                <w:szCs w:val="24"/>
                <w:shd w:val="clear" w:color="auto" w:fill="FFFFFF"/>
                <w:lang w:val="ka-GE"/>
              </w:rPr>
              <w:t xml:space="preserve">ნაფიც მსაჯულთა შერჩევის ბოლო ეტაპზე, </w:t>
            </w:r>
            <w:r w:rsidRPr="00553671">
              <w:rPr>
                <w:rFonts w:ascii="Sylfaen" w:hAnsi="Sylfaen"/>
                <w:color w:val="000000" w:themeColor="text1"/>
                <w:sz w:val="24"/>
                <w:szCs w:val="24"/>
                <w:shd w:val="clear" w:color="auto" w:fill="FFFFFF"/>
                <w:lang w:val="ka-GE"/>
              </w:rPr>
              <w:t xml:space="preserve">ბრალდების მხარის გადაწყვეტილებით მას წაართვეს აღნიშნული უფლება, რაც ეწინააღმდეგება </w:t>
            </w:r>
            <w:r w:rsidRPr="00553671">
              <w:rPr>
                <w:rFonts w:ascii="Sylfaen" w:hAnsi="Sylfaen"/>
                <w:color w:val="000000" w:themeColor="text1"/>
                <w:sz w:val="24"/>
                <w:szCs w:val="24"/>
                <w:lang w:val="ka-GE"/>
              </w:rPr>
              <w:t>სამართლიანი სასამართლოს უფლების მნიშვნელოვან პრინციპს.</w:t>
            </w:r>
            <w:r w:rsidRPr="00553671">
              <w:rPr>
                <w:rFonts w:ascii="Sylfaen" w:hAnsi="Sylfaen"/>
                <w:color w:val="000000" w:themeColor="text1"/>
                <w:sz w:val="24"/>
                <w:szCs w:val="24"/>
                <w:shd w:val="clear" w:color="auto" w:fill="FFFFFF"/>
                <w:lang w:val="ka-GE"/>
              </w:rPr>
              <w:t xml:space="preserve"> </w:t>
            </w:r>
          </w:p>
          <w:p w:rsidR="001011C2" w:rsidRPr="00AF4C62" w:rsidRDefault="001011C2" w:rsidP="0031166C">
            <w:pPr>
              <w:ind w:right="-18"/>
              <w:jc w:val="both"/>
              <w:rPr>
                <w:rFonts w:ascii="Sylfaen" w:hAnsi="Sylfaen"/>
                <w:color w:val="FF0000"/>
                <w:sz w:val="24"/>
                <w:szCs w:val="24"/>
                <w:shd w:val="clear" w:color="auto" w:fill="FFFFFF"/>
                <w:lang w:val="ka-GE"/>
              </w:rPr>
            </w:pPr>
          </w:p>
          <w:p w:rsidR="001011C2" w:rsidRPr="00AF4C62" w:rsidRDefault="001011C2" w:rsidP="0031166C">
            <w:pPr>
              <w:rPr>
                <w:rFonts w:ascii="Sylfaen" w:hAnsi="Sylfaen" w:cstheme="minorHAnsi"/>
                <w:color w:val="000000"/>
                <w:sz w:val="24"/>
                <w:szCs w:val="24"/>
                <w:shd w:val="clear" w:color="auto" w:fill="FFFFFF"/>
              </w:rPr>
            </w:pPr>
            <w:r w:rsidRPr="00AF4C62">
              <w:rPr>
                <w:rFonts w:ascii="Sylfaen" w:hAnsi="Sylfaen" w:cstheme="minorHAnsi"/>
                <w:color w:val="000000"/>
                <w:sz w:val="24"/>
                <w:szCs w:val="24"/>
                <w:shd w:val="clear" w:color="auto" w:fill="FFFFFF"/>
                <w:lang w:val="ka-GE"/>
              </w:rPr>
              <w:t xml:space="preserve">მოსარჩელეს მიაჩნია, რომ </w:t>
            </w:r>
            <w:r w:rsidRPr="00AF4C62">
              <w:rPr>
                <w:rFonts w:ascii="Sylfaen" w:hAnsi="Sylfaen" w:cstheme="minorHAnsi"/>
                <w:color w:val="000000"/>
                <w:sz w:val="24"/>
                <w:szCs w:val="24"/>
                <w:shd w:val="clear" w:color="auto" w:fill="FFFFFF"/>
              </w:rPr>
              <w:t xml:space="preserve">ნაფიც მსაჯულთა სასამართლო დღევანდელ რეალობაში წარმოადგენს ერთადერთ გზას სამართლიანი სასამართლოს უფლების ეფექტური რეალიზაციისთვის. </w:t>
            </w:r>
            <w:proofErr w:type="gramStart"/>
            <w:r w:rsidRPr="00AF4C62">
              <w:rPr>
                <w:rFonts w:ascii="Sylfaen" w:hAnsi="Sylfaen" w:cstheme="minorHAnsi"/>
                <w:color w:val="000000"/>
                <w:sz w:val="24"/>
                <w:szCs w:val="24"/>
                <w:shd w:val="clear" w:color="auto" w:fill="FFFFFF"/>
              </w:rPr>
              <w:t>შესაბამისად</w:t>
            </w:r>
            <w:proofErr w:type="gramEnd"/>
            <w:r w:rsidRPr="00AF4C62">
              <w:rPr>
                <w:rFonts w:ascii="Sylfaen" w:hAnsi="Sylfaen" w:cstheme="minorHAnsi"/>
                <w:color w:val="000000"/>
                <w:sz w:val="24"/>
                <w:szCs w:val="24"/>
                <w:shd w:val="clear" w:color="auto" w:fill="FFFFFF"/>
              </w:rPr>
              <w:t xml:space="preserve">, სადავო ნორმით ასეთი უფლების შეზღუდვა პირდაპირ არღვევს საქართველოს კონსტიტუციის </w:t>
            </w:r>
            <w:r w:rsidRPr="00AF4C62">
              <w:rPr>
                <w:rFonts w:ascii="Sylfaen" w:hAnsi="Sylfaen" w:cstheme="minorHAnsi"/>
                <w:color w:val="000000"/>
                <w:sz w:val="24"/>
                <w:szCs w:val="24"/>
                <w:shd w:val="clear" w:color="auto" w:fill="FFFFFF"/>
                <w:lang w:val="ka-GE"/>
              </w:rPr>
              <w:t>31</w:t>
            </w:r>
            <w:r w:rsidRPr="00AF4C62">
              <w:rPr>
                <w:rFonts w:ascii="Sylfaen" w:hAnsi="Sylfaen" w:cstheme="minorHAnsi"/>
                <w:color w:val="000000"/>
                <w:sz w:val="24"/>
                <w:szCs w:val="24"/>
                <w:shd w:val="clear" w:color="auto" w:fill="FFFFFF"/>
              </w:rPr>
              <w:t>-ე მუხლის პირველი პუნქტით გარანტირებულ უფლებას.</w:t>
            </w:r>
          </w:p>
          <w:p w:rsidR="001011C2" w:rsidRPr="00AF4C62" w:rsidRDefault="001011C2" w:rsidP="0031166C">
            <w:pPr>
              <w:ind w:right="-18"/>
              <w:jc w:val="both"/>
              <w:rPr>
                <w:rFonts w:ascii="Sylfaen" w:hAnsi="Sylfaen"/>
                <w:sz w:val="24"/>
                <w:szCs w:val="24"/>
                <w:lang w:val="ka-GE"/>
              </w:rPr>
            </w:pPr>
          </w:p>
          <w:p w:rsidR="001011C2" w:rsidRPr="00AF4C62" w:rsidRDefault="001011C2" w:rsidP="0031166C">
            <w:pPr>
              <w:ind w:right="-18"/>
              <w:jc w:val="both"/>
              <w:rPr>
                <w:rFonts w:ascii="Sylfaen" w:hAnsi="Sylfaen" w:cs="Sylfaen"/>
                <w:color w:val="333333"/>
                <w:sz w:val="24"/>
                <w:szCs w:val="24"/>
                <w:shd w:val="clear" w:color="auto" w:fill="FFFFFF"/>
                <w:lang w:val="ka-GE"/>
              </w:rPr>
            </w:pPr>
            <w:r w:rsidRPr="00AF4C62">
              <w:rPr>
                <w:rFonts w:ascii="Sylfaen" w:hAnsi="Sylfaen"/>
                <w:sz w:val="24"/>
                <w:szCs w:val="24"/>
                <w:lang w:val="ka-GE"/>
              </w:rPr>
              <w:t xml:space="preserve">საქართველოს პარლამენტის 2016 წლის 24 ივნისს მიღებული კანონით დოკუმენტის ნომერი </w:t>
            </w:r>
            <w:r w:rsidRPr="00AF4C62">
              <w:rPr>
                <w:rFonts w:ascii="Sylfaen" w:hAnsi="Sylfaen" w:cs="Helvetica"/>
                <w:color w:val="333333"/>
                <w:sz w:val="24"/>
                <w:szCs w:val="24"/>
                <w:shd w:val="clear" w:color="auto" w:fill="FFFFFF"/>
              </w:rPr>
              <w:t>5591-II</w:t>
            </w:r>
            <w:r w:rsidRPr="00AF4C62">
              <w:rPr>
                <w:rFonts w:ascii="Sylfaen" w:hAnsi="Sylfaen" w:cs="Sylfaen"/>
                <w:color w:val="333333"/>
                <w:sz w:val="24"/>
                <w:szCs w:val="24"/>
                <w:shd w:val="clear" w:color="auto" w:fill="FFFFFF"/>
              </w:rPr>
              <w:t>ს</w:t>
            </w:r>
            <w:r w:rsidRPr="00AF4C62">
              <w:rPr>
                <w:rFonts w:ascii="Sylfaen" w:hAnsi="Sylfaen" w:cs="Sylfaen"/>
                <w:color w:val="333333"/>
                <w:sz w:val="24"/>
                <w:szCs w:val="24"/>
                <w:shd w:val="clear" w:color="auto" w:fill="FFFFFF"/>
                <w:lang w:val="ka-GE"/>
              </w:rPr>
              <w:t>, შეიცვალა ნაფიც მსაჯულთა განსჯადობა და სისხლის სამართლის საპროცესო კოდექსის 226-ე მუხლის 1 ნაწილი ჩამოყალიბდა შემდეგნაირად:</w:t>
            </w:r>
          </w:p>
          <w:p w:rsidR="001011C2" w:rsidRPr="00AF4C62" w:rsidRDefault="001011C2" w:rsidP="0031166C">
            <w:pPr>
              <w:ind w:right="-18"/>
              <w:jc w:val="both"/>
              <w:rPr>
                <w:rFonts w:ascii="Sylfaen" w:hAnsi="Sylfaen"/>
                <w:sz w:val="24"/>
                <w:szCs w:val="24"/>
                <w:lang w:val="ka-GE"/>
              </w:rPr>
            </w:pPr>
            <w:r w:rsidRPr="00AF4C62">
              <w:rPr>
                <w:rFonts w:ascii="Sylfaen" w:hAnsi="Sylfaen" w:cs="Sylfaen"/>
                <w:color w:val="333333"/>
                <w:sz w:val="24"/>
                <w:szCs w:val="24"/>
                <w:shd w:val="clear" w:color="auto" w:fill="FFFFFF"/>
                <w:lang w:val="ka-GE"/>
              </w:rPr>
              <w:lastRenderedPageBreak/>
              <w:t>„ნაფიც მსაჯულთა სასამართლო საქმეს განიხილავს, თუ წარდგენილია ბრალდება საქართველოს სისხლის სამართლის კოდექსის 108-ე (</w:t>
            </w:r>
            <w:r w:rsidRPr="00AF4C62">
              <w:rPr>
                <w:rFonts w:ascii="Sylfaen" w:hAnsi="Sylfaen" w:cs="Sylfaen"/>
                <w:b/>
                <w:color w:val="333333"/>
                <w:sz w:val="24"/>
                <w:szCs w:val="24"/>
                <w:shd w:val="clear" w:color="auto" w:fill="FFFFFF"/>
                <w:lang w:val="ka-GE"/>
              </w:rPr>
              <w:t>დამთავრებული</w:t>
            </w:r>
            <w:r w:rsidRPr="00AF4C62">
              <w:rPr>
                <w:rFonts w:ascii="Sylfaen" w:hAnsi="Sylfaen" w:cs="Sylfaen"/>
                <w:color w:val="333333"/>
                <w:sz w:val="24"/>
                <w:szCs w:val="24"/>
                <w:shd w:val="clear" w:color="auto" w:fill="FFFFFF"/>
                <w:lang w:val="ka-GE"/>
              </w:rPr>
              <w:t>) და 109-ე (</w:t>
            </w:r>
            <w:r w:rsidRPr="00AF4C62">
              <w:rPr>
                <w:rFonts w:ascii="Sylfaen" w:hAnsi="Sylfaen" w:cs="Sylfaen"/>
                <w:b/>
                <w:color w:val="333333"/>
                <w:sz w:val="24"/>
                <w:szCs w:val="24"/>
                <w:shd w:val="clear" w:color="auto" w:fill="FFFFFF"/>
                <w:lang w:val="ka-GE"/>
              </w:rPr>
              <w:t>დამთავრებული</w:t>
            </w:r>
            <w:r w:rsidRPr="00AF4C62">
              <w:rPr>
                <w:rFonts w:ascii="Sylfaen" w:hAnsi="Sylfaen" w:cs="Sylfaen"/>
                <w:color w:val="333333"/>
                <w:sz w:val="24"/>
                <w:szCs w:val="24"/>
                <w:shd w:val="clear" w:color="auto" w:fill="FFFFFF"/>
                <w:lang w:val="ka-GE"/>
              </w:rPr>
              <w:t>) მუხლებით, 117-ე მუხლის მე-2, მე-4, მე-6 და მე-8 ნაწილებით, 126-ე მუხლის მე-2 ნაწილით, 135</w:t>
            </w:r>
            <w:r w:rsidRPr="00AF4C62">
              <w:rPr>
                <w:rFonts w:ascii="Times New Roman" w:hAnsi="Times New Roman" w:cs="Times New Roman"/>
                <w:color w:val="333333"/>
                <w:sz w:val="24"/>
                <w:szCs w:val="24"/>
                <w:shd w:val="clear" w:color="auto" w:fill="FFFFFF"/>
                <w:lang w:val="ka-GE"/>
              </w:rPr>
              <w:t>​</w:t>
            </w:r>
            <w:r w:rsidRPr="00AF4C62">
              <w:rPr>
                <w:rFonts w:ascii="Sylfaen" w:hAnsi="Sylfaen" w:cs="Sylfaen"/>
                <w:color w:val="333333"/>
                <w:sz w:val="24"/>
                <w:szCs w:val="24"/>
                <w:shd w:val="clear" w:color="auto" w:fill="FFFFFF"/>
                <w:lang w:val="ka-GE"/>
              </w:rPr>
              <w:t>1 მუხლით, 143-ე მუხლის მე-2−მე-4 ნაწილებით, 143</w:t>
            </w:r>
            <w:r w:rsidRPr="00AF4C62">
              <w:rPr>
                <w:rFonts w:ascii="Times New Roman" w:hAnsi="Times New Roman" w:cs="Times New Roman"/>
                <w:color w:val="333333"/>
                <w:sz w:val="24"/>
                <w:szCs w:val="24"/>
                <w:shd w:val="clear" w:color="auto" w:fill="FFFFFF"/>
                <w:lang w:val="ka-GE"/>
              </w:rPr>
              <w:t>​</w:t>
            </w:r>
            <w:r w:rsidRPr="00AF4C62">
              <w:rPr>
                <w:rFonts w:ascii="Sylfaen" w:hAnsi="Sylfaen" w:cs="Sylfaen"/>
                <w:color w:val="333333"/>
                <w:sz w:val="24"/>
                <w:szCs w:val="24"/>
                <w:shd w:val="clear" w:color="auto" w:fill="FFFFFF"/>
                <w:lang w:val="ka-GE"/>
              </w:rPr>
              <w:t>1 და 143</w:t>
            </w:r>
            <w:r w:rsidRPr="00AF4C62">
              <w:rPr>
                <w:rFonts w:ascii="Times New Roman" w:hAnsi="Times New Roman" w:cs="Times New Roman"/>
                <w:color w:val="333333"/>
                <w:sz w:val="24"/>
                <w:szCs w:val="24"/>
                <w:shd w:val="clear" w:color="auto" w:fill="FFFFFF"/>
                <w:lang w:val="ka-GE"/>
              </w:rPr>
              <w:t>​</w:t>
            </w:r>
            <w:r w:rsidRPr="00AF4C62">
              <w:rPr>
                <w:rFonts w:ascii="Sylfaen" w:hAnsi="Sylfaen" w:cs="Sylfaen"/>
                <w:color w:val="333333"/>
                <w:sz w:val="24"/>
                <w:szCs w:val="24"/>
                <w:shd w:val="clear" w:color="auto" w:fill="FFFFFF"/>
                <w:lang w:val="ka-GE"/>
              </w:rPr>
              <w:t>2 მუხლებით, 143</w:t>
            </w:r>
            <w:r w:rsidRPr="00AF4C62">
              <w:rPr>
                <w:rFonts w:ascii="Times New Roman" w:hAnsi="Times New Roman" w:cs="Times New Roman"/>
                <w:color w:val="333333"/>
                <w:sz w:val="24"/>
                <w:szCs w:val="24"/>
                <w:shd w:val="clear" w:color="auto" w:fill="FFFFFF"/>
                <w:lang w:val="ka-GE"/>
              </w:rPr>
              <w:t>​</w:t>
            </w:r>
            <w:r w:rsidRPr="00AF4C62">
              <w:rPr>
                <w:rFonts w:ascii="Sylfaen" w:hAnsi="Sylfaen" w:cs="Sylfaen"/>
                <w:color w:val="333333"/>
                <w:sz w:val="24"/>
                <w:szCs w:val="24"/>
                <w:shd w:val="clear" w:color="auto" w:fill="FFFFFF"/>
                <w:lang w:val="ka-GE"/>
              </w:rPr>
              <w:t>3 მუხლის  მე-2−მე-4 ნაწილებით, 144-ე−144</w:t>
            </w:r>
            <w:r w:rsidRPr="00AF4C62">
              <w:rPr>
                <w:rFonts w:ascii="Times New Roman" w:hAnsi="Times New Roman" w:cs="Times New Roman"/>
                <w:color w:val="333333"/>
                <w:sz w:val="24"/>
                <w:szCs w:val="24"/>
                <w:shd w:val="clear" w:color="auto" w:fill="FFFFFF"/>
                <w:lang w:val="ka-GE"/>
              </w:rPr>
              <w:t>​</w:t>
            </w:r>
            <w:r w:rsidRPr="00AF4C62">
              <w:rPr>
                <w:rFonts w:ascii="Sylfaen" w:hAnsi="Sylfaen" w:cs="Sylfaen"/>
                <w:color w:val="333333"/>
                <w:sz w:val="24"/>
                <w:szCs w:val="24"/>
                <w:shd w:val="clear" w:color="auto" w:fill="FFFFFF"/>
                <w:lang w:val="ka-GE"/>
              </w:rPr>
              <w:t>2 მუხლებით, 144</w:t>
            </w:r>
            <w:r w:rsidRPr="00AF4C62">
              <w:rPr>
                <w:rFonts w:ascii="Times New Roman" w:hAnsi="Times New Roman" w:cs="Times New Roman"/>
                <w:color w:val="333333"/>
                <w:sz w:val="24"/>
                <w:szCs w:val="24"/>
                <w:shd w:val="clear" w:color="auto" w:fill="FFFFFF"/>
                <w:lang w:val="ka-GE"/>
              </w:rPr>
              <w:t>​</w:t>
            </w:r>
            <w:r w:rsidRPr="00AF4C62">
              <w:rPr>
                <w:rFonts w:ascii="Sylfaen" w:hAnsi="Sylfaen" w:cs="Sylfaen"/>
                <w:color w:val="333333"/>
                <w:sz w:val="24"/>
                <w:szCs w:val="24"/>
                <w:shd w:val="clear" w:color="auto" w:fill="FFFFFF"/>
                <w:lang w:val="ka-GE"/>
              </w:rPr>
              <w:t>3 მუხლის მე-2 ნაწილით, 146-ე მუხლის მე-2 ნაწილით, 147-ე და 149-ე მუხლებით, 197-ე მუხლის მე-4 ნაწილით, 198-ე მუხლის მე-3 ნაწილით, 229-ე მუხლით.</w:t>
            </w:r>
            <w:r w:rsidRPr="00AF4C62">
              <w:rPr>
                <w:rFonts w:ascii="Sylfaen" w:hAnsi="Sylfaen"/>
                <w:sz w:val="24"/>
                <w:szCs w:val="24"/>
                <w:lang w:val="ka-GE"/>
              </w:rPr>
              <w:t>“ კანონის განმარტებით ბარათში არ იკითხება მიზეზი თუ რატომ უნდა განიხილოს ნაფიც მსაჯულთ სასამართლომ მხოლოდ დამთვრებული 108-ე და 109-ე მუხლებით გათვალისწინებული დანაშაული, მაშირ როცა სსსკ-ის 226-ე მუხლის პირველ ნაწილში მითითებული სხვა მუხლებით გათვალისწინებული დანაშაულების მომზადება და მცდელობაც ნაფიც მსაჯულთ</w:t>
            </w:r>
            <w:r w:rsidR="00583D7F">
              <w:rPr>
                <w:rFonts w:ascii="Sylfaen" w:hAnsi="Sylfaen"/>
                <w:sz w:val="24"/>
                <w:szCs w:val="24"/>
                <w:lang w:val="ka-GE"/>
              </w:rPr>
              <w:t>ა</w:t>
            </w:r>
            <w:r w:rsidRPr="00AF4C62">
              <w:rPr>
                <w:rFonts w:ascii="Sylfaen" w:hAnsi="Sylfaen"/>
                <w:sz w:val="24"/>
                <w:szCs w:val="24"/>
                <w:lang w:val="ka-GE"/>
              </w:rPr>
              <w:t xml:space="preserve"> სასმართლოს განსჯადია.</w:t>
            </w:r>
          </w:p>
          <w:p w:rsidR="001011C2" w:rsidRPr="00AF4C62" w:rsidRDefault="001011C2" w:rsidP="0031166C">
            <w:pPr>
              <w:ind w:right="-18"/>
              <w:jc w:val="both"/>
              <w:rPr>
                <w:rFonts w:ascii="Sylfaen" w:hAnsi="Sylfaen"/>
                <w:sz w:val="24"/>
                <w:szCs w:val="24"/>
                <w:lang w:val="ka-GE"/>
              </w:rPr>
            </w:pPr>
          </w:p>
          <w:p w:rsidR="001011C2" w:rsidRPr="00AF4C62" w:rsidRDefault="001011C2" w:rsidP="0031166C">
            <w:pPr>
              <w:rPr>
                <w:rFonts w:ascii="Sylfaen" w:hAnsi="Sylfaen"/>
                <w:sz w:val="24"/>
                <w:szCs w:val="24"/>
                <w:lang w:val="ka-GE"/>
              </w:rPr>
            </w:pPr>
            <w:r w:rsidRPr="00AF4C62">
              <w:rPr>
                <w:rFonts w:ascii="Sylfaen" w:hAnsi="Sylfaen"/>
                <w:sz w:val="24"/>
                <w:szCs w:val="24"/>
                <w:lang w:val="ka-GE"/>
              </w:rPr>
              <w:t xml:space="preserve">ნორმის ამგვარად ფორმირებამ საშუალება </w:t>
            </w:r>
            <w:r>
              <w:rPr>
                <w:rFonts w:ascii="Sylfaen" w:hAnsi="Sylfaen"/>
                <w:sz w:val="24"/>
                <w:szCs w:val="24"/>
                <w:lang w:val="ka-GE"/>
              </w:rPr>
              <w:t>მი</w:t>
            </w:r>
            <w:r w:rsidRPr="00AF4C62">
              <w:rPr>
                <w:rFonts w:ascii="Sylfaen" w:hAnsi="Sylfaen"/>
                <w:sz w:val="24"/>
                <w:szCs w:val="24"/>
                <w:lang w:val="ka-GE"/>
              </w:rPr>
              <w:t xml:space="preserve">სცა ნორმის შემფარდებელს </w:t>
            </w:r>
            <w:r w:rsidR="00E012C4">
              <w:rPr>
                <w:rFonts w:ascii="Sylfaen" w:hAnsi="Sylfaen"/>
                <w:sz w:val="24"/>
                <w:szCs w:val="24"/>
                <w:lang w:val="ka-GE"/>
              </w:rPr>
              <w:t xml:space="preserve">საქმეში, რომელშიც გარდაცვლილია ადამიანი, ნაფიც მსაჯულთა შერჩევის ბოლო ეტაპზე შეცვალოს კვალიფიკაცია </w:t>
            </w:r>
            <w:r w:rsidR="00FB2101">
              <w:rPr>
                <w:rFonts w:ascii="Sylfaen" w:hAnsi="Sylfaen"/>
                <w:sz w:val="24"/>
                <w:szCs w:val="24"/>
                <w:lang w:val="ka-GE"/>
              </w:rPr>
              <w:t xml:space="preserve">განზრახ მკვლელობის </w:t>
            </w:r>
            <w:r w:rsidR="00E012C4">
              <w:rPr>
                <w:rFonts w:ascii="Sylfaen" w:hAnsi="Sylfaen"/>
                <w:sz w:val="24"/>
                <w:szCs w:val="24"/>
                <w:lang w:val="ka-GE"/>
              </w:rPr>
              <w:t>მცდელობით,</w:t>
            </w:r>
            <w:r w:rsidRPr="00AF4C62">
              <w:rPr>
                <w:rFonts w:ascii="Sylfaen" w:hAnsi="Sylfaen"/>
                <w:sz w:val="24"/>
                <w:szCs w:val="24"/>
                <w:lang w:val="ka-GE"/>
              </w:rPr>
              <w:t xml:space="preserve"> რითაც ბრალდებულს წაართმევს უფლებას მისი ბრალდების საქმე განიხილოს ნაფიც მსაჯულთა სასამართლომ.</w:t>
            </w:r>
          </w:p>
          <w:p w:rsidR="001011C2" w:rsidRPr="00AF4C62" w:rsidRDefault="001011C2" w:rsidP="0031166C">
            <w:pPr>
              <w:rPr>
                <w:rFonts w:ascii="Sylfaen" w:hAnsi="Sylfaen"/>
                <w:sz w:val="24"/>
                <w:szCs w:val="24"/>
                <w:lang w:val="ka-GE"/>
              </w:rPr>
            </w:pPr>
          </w:p>
          <w:p w:rsidR="001011C2" w:rsidRPr="00AF4C62" w:rsidRDefault="001011C2" w:rsidP="0031166C">
            <w:pPr>
              <w:rPr>
                <w:rFonts w:ascii="Sylfaen" w:hAnsi="Sylfaen"/>
                <w:color w:val="000000"/>
                <w:sz w:val="24"/>
                <w:szCs w:val="24"/>
                <w:shd w:val="clear" w:color="auto" w:fill="FFFFFF"/>
                <w:lang w:val="ka-GE"/>
              </w:rPr>
            </w:pPr>
            <w:proofErr w:type="gramStart"/>
            <w:r w:rsidRPr="00AF4C62">
              <w:rPr>
                <w:rFonts w:ascii="Sylfaen" w:hAnsi="Sylfaen" w:cs="Sylfaen"/>
                <w:color w:val="000000"/>
                <w:sz w:val="24"/>
                <w:szCs w:val="24"/>
                <w:shd w:val="clear" w:color="auto" w:fill="FFFFFF"/>
              </w:rPr>
              <w:t>საკონსტიტუციო</w:t>
            </w:r>
            <w:proofErr w:type="gramEnd"/>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არაერთხელ</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აღნიშნა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რომ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ხელმისაწვდომობის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ინდივიდის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თავისუფლებების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დაცვის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სამართლებრივი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სახელმწიფოსა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ხელისუფლების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დანაწილების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პრინციპების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უზრუნველყოფის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უმნიშვნელოვანესი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კონსტიტუციური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გარანტიაა</w:t>
            </w:r>
            <w:r w:rsidRPr="00AF4C62">
              <w:rPr>
                <w:rFonts w:ascii="Sylfaen" w:hAnsi="Sylfaen"/>
                <w:color w:val="000000"/>
                <w:sz w:val="24"/>
                <w:szCs w:val="24"/>
                <w:shd w:val="clear" w:color="auto" w:fill="FFFFFF"/>
              </w:rPr>
              <w:t>”</w:t>
            </w:r>
            <w:r w:rsidRPr="00AF4C62">
              <w:rPr>
                <w:rStyle w:val="a8"/>
                <w:rFonts w:ascii="Sylfaen" w:hAnsi="Sylfaen"/>
                <w:color w:val="000000"/>
                <w:sz w:val="24"/>
                <w:szCs w:val="24"/>
                <w:shd w:val="clear" w:color="auto" w:fill="FFFFFF"/>
              </w:rPr>
              <w:footnoteReference w:id="8"/>
            </w:r>
            <w:r w:rsidRPr="00AF4C62">
              <w:rPr>
                <w:rFonts w:ascii="Sylfaen" w:hAnsi="Sylfaen"/>
                <w:color w:val="000000"/>
                <w:sz w:val="24"/>
                <w:szCs w:val="24"/>
                <w:shd w:val="clear" w:color="auto" w:fill="FFFFFF"/>
              </w:rPr>
              <w:t xml:space="preserve">. </w:t>
            </w:r>
            <w:proofErr w:type="gramStart"/>
            <w:r w:rsidRPr="00AF4C62">
              <w:rPr>
                <w:rFonts w:ascii="Sylfaen" w:hAnsi="Sylfaen" w:cs="Sylfaen"/>
                <w:color w:val="000000"/>
                <w:sz w:val="24"/>
                <w:szCs w:val="24"/>
                <w:shd w:val="clear" w:color="auto" w:fill="FFFFFF"/>
              </w:rPr>
              <w:t>ადამიანის</w:t>
            </w:r>
            <w:proofErr w:type="gramEnd"/>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უფლებათა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სრულყოფილი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სამართლებრივი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დაცვა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მრავალ</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კომპონენტს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მოიცავს</w:t>
            </w:r>
            <w:r w:rsidRPr="00AF4C62">
              <w:rPr>
                <w:rFonts w:ascii="Sylfaen" w:hAnsi="Sylfaen"/>
                <w:color w:val="000000"/>
                <w:sz w:val="24"/>
                <w:szCs w:val="24"/>
                <w:shd w:val="clear" w:color="auto" w:fill="FFFFFF"/>
              </w:rPr>
              <w:t>, „</w:t>
            </w:r>
            <w:r w:rsidRPr="00AF4C62">
              <w:rPr>
                <w:rFonts w:ascii="Sylfaen" w:hAnsi="Sylfaen" w:cs="Sylfaen"/>
                <w:color w:val="000000"/>
                <w:sz w:val="24"/>
                <w:szCs w:val="24"/>
                <w:shd w:val="clear" w:color="auto" w:fill="FFFFFF"/>
              </w:rPr>
              <w:t>რომელთა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ერთობლიობამაც</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უნდა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უზრუნველყოს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ერთი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მხრივ</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ადამიანების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რეალური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შესაძლებლობა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სრულყოფილად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ადეკვატურად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დაიცვან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აღიდგინონ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საკუთარი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უფლებები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ხოლო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მეორე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მხრივ</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სახელმწიფოს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მიერ</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ადამიანის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უფლება</w:t>
            </w:r>
            <w:r w:rsidRPr="00AF4C62">
              <w:rPr>
                <w:rFonts w:ascii="Sylfaen" w:hAnsi="Sylfaen"/>
                <w:color w:val="000000"/>
                <w:sz w:val="24"/>
                <w:szCs w:val="24"/>
                <w:shd w:val="clear" w:color="auto" w:fill="FFFFFF"/>
              </w:rPr>
              <w:t>-</w:t>
            </w:r>
            <w:r w:rsidRPr="00AF4C62">
              <w:rPr>
                <w:rFonts w:ascii="Sylfaen" w:hAnsi="Sylfaen" w:cs="Sylfaen"/>
                <w:color w:val="000000"/>
                <w:sz w:val="24"/>
                <w:szCs w:val="24"/>
                <w:shd w:val="clear" w:color="auto" w:fill="FFFFFF"/>
              </w:rPr>
              <w:t>თავისუფლებებში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ჩარევისას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დაიცვან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ადამიანი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სახელმწიფოს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თვითნებობისაგან</w:t>
            </w:r>
            <w:r w:rsidRPr="00AF4C62">
              <w:rPr>
                <w:rFonts w:ascii="Sylfaen" w:hAnsi="Sylfaen"/>
                <w:color w:val="000000"/>
                <w:sz w:val="24"/>
                <w:szCs w:val="24"/>
                <w:shd w:val="clear" w:color="auto" w:fill="FFFFFF"/>
              </w:rPr>
              <w:t xml:space="preserve">. </w:t>
            </w:r>
            <w:proofErr w:type="gramStart"/>
            <w:r w:rsidRPr="00AF4C62">
              <w:rPr>
                <w:rFonts w:ascii="Sylfaen" w:hAnsi="Sylfaen" w:cs="Sylfaen"/>
                <w:color w:val="000000"/>
                <w:sz w:val="24"/>
                <w:szCs w:val="24"/>
                <w:shd w:val="clear" w:color="auto" w:fill="FFFFFF"/>
              </w:rPr>
              <w:t>შესაბამისად</w:t>
            </w:r>
            <w:proofErr w:type="gramEnd"/>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სამართლიანი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თითოეული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უფლებრივი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კომპონენტის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როგორც</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ფორმალური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ისე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მატერიალური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შინაარსით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საკმარისი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პროცედურული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უზრუნველყოფა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სახელმწიფოს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კონსტიტუციური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ვალდებულებაა</w:t>
            </w:r>
            <w:r w:rsidRPr="00AF4C62">
              <w:rPr>
                <w:rFonts w:ascii="Sylfaen" w:hAnsi="Sylfaen"/>
                <w:color w:val="000000"/>
                <w:sz w:val="24"/>
                <w:szCs w:val="24"/>
                <w:shd w:val="clear" w:color="auto" w:fill="FFFFFF"/>
              </w:rPr>
              <w:t xml:space="preserve"> </w:t>
            </w:r>
            <w:r w:rsidRPr="00AF4C62">
              <w:rPr>
                <w:rStyle w:val="a8"/>
                <w:rFonts w:ascii="Sylfaen" w:hAnsi="Sylfaen"/>
                <w:color w:val="000000"/>
                <w:sz w:val="24"/>
                <w:szCs w:val="24"/>
                <w:shd w:val="clear" w:color="auto" w:fill="FFFFFF"/>
              </w:rPr>
              <w:footnoteReference w:id="9"/>
            </w:r>
            <w:r w:rsidRPr="00AF4C62">
              <w:rPr>
                <w:rFonts w:ascii="Sylfaen" w:hAnsi="Sylfaen"/>
                <w:color w:val="000000"/>
                <w:sz w:val="24"/>
                <w:szCs w:val="24"/>
                <w:shd w:val="clear" w:color="auto" w:fill="FFFFFF"/>
              </w:rPr>
              <w:t>“</w:t>
            </w:r>
            <w:r w:rsidRPr="00AF4C62">
              <w:rPr>
                <w:rFonts w:ascii="Sylfaen" w:hAnsi="Sylfaen"/>
                <w:color w:val="000000"/>
                <w:sz w:val="24"/>
                <w:szCs w:val="24"/>
                <w:shd w:val="clear" w:color="auto" w:fill="FFFFFF"/>
                <w:lang w:val="ka-GE"/>
              </w:rPr>
              <w:t>.</w:t>
            </w:r>
          </w:p>
          <w:p w:rsidR="001011C2" w:rsidRPr="00AF4C62" w:rsidRDefault="001011C2" w:rsidP="0031166C">
            <w:pPr>
              <w:pStyle w:val="af8"/>
              <w:shd w:val="clear" w:color="auto" w:fill="FFFFFF"/>
              <w:spacing w:before="0" w:beforeAutospacing="0" w:after="0" w:afterAutospacing="0"/>
              <w:jc w:val="both"/>
              <w:rPr>
                <w:rFonts w:ascii="Sylfaen" w:hAnsi="Sylfaen" w:cs="Sylfaen"/>
                <w:color w:val="000000"/>
              </w:rPr>
            </w:pPr>
          </w:p>
          <w:p w:rsidR="001011C2" w:rsidRPr="00AF4C62" w:rsidRDefault="001011C2" w:rsidP="0031166C">
            <w:pPr>
              <w:pStyle w:val="af8"/>
              <w:shd w:val="clear" w:color="auto" w:fill="FFFFFF"/>
              <w:spacing w:before="0" w:beforeAutospacing="0" w:after="0" w:afterAutospacing="0"/>
              <w:jc w:val="both"/>
              <w:rPr>
                <w:rFonts w:ascii="Sylfaen" w:hAnsi="Sylfaen"/>
                <w:color w:val="000000"/>
              </w:rPr>
            </w:pPr>
            <w:proofErr w:type="gramStart"/>
            <w:r w:rsidRPr="00AF4C62">
              <w:rPr>
                <w:rFonts w:ascii="Sylfaen" w:hAnsi="Sylfaen" w:cs="Sylfaen"/>
                <w:color w:val="000000"/>
              </w:rPr>
              <w:t>ინსტიტუციურ</w:t>
            </w:r>
            <w:proofErr w:type="gramEnd"/>
            <w:r w:rsidRPr="00AF4C62">
              <w:rPr>
                <w:rFonts w:ascii="Sylfaen" w:hAnsi="Sylfaen"/>
                <w:color w:val="000000"/>
              </w:rPr>
              <w:t xml:space="preserve"> </w:t>
            </w:r>
            <w:r w:rsidRPr="00AF4C62">
              <w:rPr>
                <w:rFonts w:ascii="Sylfaen" w:hAnsi="Sylfaen" w:cs="Sylfaen"/>
                <w:color w:val="000000"/>
              </w:rPr>
              <w:t>გარანტიებზე</w:t>
            </w:r>
            <w:r w:rsidRPr="00AF4C62">
              <w:rPr>
                <w:rFonts w:ascii="Sylfaen" w:hAnsi="Sylfaen"/>
                <w:color w:val="000000"/>
              </w:rPr>
              <w:t xml:space="preserve"> </w:t>
            </w:r>
            <w:r w:rsidRPr="00AF4C62">
              <w:rPr>
                <w:rFonts w:ascii="Sylfaen" w:hAnsi="Sylfaen" w:cs="Sylfaen"/>
                <w:color w:val="000000"/>
              </w:rPr>
              <w:t>ყურადღების</w:t>
            </w:r>
            <w:r w:rsidRPr="00AF4C62">
              <w:rPr>
                <w:rFonts w:ascii="Sylfaen" w:hAnsi="Sylfaen"/>
                <w:color w:val="000000"/>
              </w:rPr>
              <w:t xml:space="preserve"> </w:t>
            </w:r>
            <w:r w:rsidRPr="00AF4C62">
              <w:rPr>
                <w:rFonts w:ascii="Sylfaen" w:hAnsi="Sylfaen" w:cs="Sylfaen"/>
                <w:color w:val="000000"/>
              </w:rPr>
              <w:t>გამახვილებისას</w:t>
            </w:r>
            <w:r w:rsidRPr="00AF4C62">
              <w:rPr>
                <w:rFonts w:ascii="Sylfaen" w:hAnsi="Sylfaen"/>
                <w:color w:val="000000"/>
              </w:rPr>
              <w:t xml:space="preserve"> </w:t>
            </w:r>
            <w:r w:rsidRPr="00AF4C62">
              <w:rPr>
                <w:rFonts w:ascii="Sylfaen" w:hAnsi="Sylfaen" w:cs="Sylfaen"/>
                <w:color w:val="000000"/>
              </w:rPr>
              <w:t>ერთ</w:t>
            </w:r>
            <w:r w:rsidRPr="00AF4C62">
              <w:rPr>
                <w:rFonts w:ascii="Sylfaen" w:hAnsi="Sylfaen"/>
                <w:color w:val="000000"/>
              </w:rPr>
              <w:t>-</w:t>
            </w:r>
            <w:r w:rsidRPr="00AF4C62">
              <w:rPr>
                <w:rFonts w:ascii="Sylfaen" w:hAnsi="Sylfaen" w:cs="Sylfaen"/>
                <w:color w:val="000000"/>
              </w:rPr>
              <w:t>ერთი</w:t>
            </w:r>
            <w:r w:rsidRPr="00AF4C62">
              <w:rPr>
                <w:rFonts w:ascii="Sylfaen" w:hAnsi="Sylfaen"/>
                <w:color w:val="000000"/>
              </w:rPr>
              <w:t xml:space="preserve"> </w:t>
            </w:r>
            <w:r w:rsidRPr="00AF4C62">
              <w:rPr>
                <w:rFonts w:ascii="Sylfaen" w:hAnsi="Sylfaen" w:cs="Sylfaen"/>
                <w:color w:val="000000"/>
              </w:rPr>
              <w:t>გადამწყვეტი</w:t>
            </w:r>
            <w:r w:rsidRPr="00AF4C62">
              <w:rPr>
                <w:rFonts w:ascii="Sylfaen" w:hAnsi="Sylfaen"/>
                <w:color w:val="000000"/>
              </w:rPr>
              <w:t xml:space="preserve"> </w:t>
            </w:r>
            <w:r w:rsidRPr="00AF4C62">
              <w:rPr>
                <w:rFonts w:ascii="Sylfaen" w:hAnsi="Sylfaen" w:cs="Sylfaen"/>
                <w:color w:val="000000"/>
              </w:rPr>
              <w:t>მნიშვნელობა</w:t>
            </w:r>
            <w:r w:rsidRPr="00AF4C62">
              <w:rPr>
                <w:rFonts w:ascii="Sylfaen" w:hAnsi="Sylfaen"/>
                <w:color w:val="000000"/>
              </w:rPr>
              <w:t xml:space="preserve"> </w:t>
            </w:r>
            <w:r w:rsidRPr="00AF4C62">
              <w:rPr>
                <w:rFonts w:ascii="Sylfaen" w:hAnsi="Sylfaen" w:cs="Sylfaen"/>
                <w:color w:val="000000"/>
              </w:rPr>
              <w:t>აქვს</w:t>
            </w:r>
            <w:r w:rsidRPr="00AF4C62">
              <w:rPr>
                <w:rFonts w:ascii="Sylfaen" w:hAnsi="Sylfaen"/>
                <w:color w:val="000000"/>
              </w:rPr>
              <w:t xml:space="preserve"> </w:t>
            </w:r>
            <w:r w:rsidRPr="00AF4C62">
              <w:rPr>
                <w:rFonts w:ascii="Sylfaen" w:hAnsi="Sylfaen" w:cs="Sylfaen"/>
                <w:color w:val="000000"/>
              </w:rPr>
              <w:t>მართლმსაჯულების</w:t>
            </w:r>
            <w:r w:rsidRPr="00AF4C62">
              <w:rPr>
                <w:rFonts w:ascii="Sylfaen" w:hAnsi="Sylfaen"/>
                <w:color w:val="000000"/>
              </w:rPr>
              <w:t xml:space="preserve"> </w:t>
            </w:r>
            <w:r w:rsidRPr="00AF4C62">
              <w:rPr>
                <w:rFonts w:ascii="Sylfaen" w:hAnsi="Sylfaen" w:cs="Sylfaen"/>
                <w:color w:val="000000"/>
              </w:rPr>
              <w:t>ფარგლებში</w:t>
            </w:r>
            <w:r w:rsidRPr="00AF4C62">
              <w:rPr>
                <w:rFonts w:ascii="Sylfaen" w:hAnsi="Sylfaen"/>
                <w:color w:val="000000"/>
              </w:rPr>
              <w:t xml:space="preserve"> </w:t>
            </w:r>
            <w:r w:rsidRPr="00AF4C62">
              <w:rPr>
                <w:rFonts w:ascii="Sylfaen" w:hAnsi="Sylfaen" w:cs="Sylfaen"/>
                <w:color w:val="000000"/>
              </w:rPr>
              <w:t>განსახორციელებელ</w:t>
            </w:r>
            <w:r w:rsidRPr="00AF4C62">
              <w:rPr>
                <w:rFonts w:ascii="Sylfaen" w:hAnsi="Sylfaen"/>
                <w:color w:val="000000"/>
              </w:rPr>
              <w:t xml:space="preserve"> </w:t>
            </w:r>
            <w:r w:rsidRPr="00AF4C62">
              <w:rPr>
                <w:rFonts w:ascii="Sylfaen" w:hAnsi="Sylfaen" w:cs="Sylfaen"/>
                <w:color w:val="000000"/>
              </w:rPr>
              <w:t>ფუნქციებს</w:t>
            </w:r>
            <w:r w:rsidRPr="00AF4C62">
              <w:rPr>
                <w:rFonts w:ascii="Sylfaen" w:hAnsi="Sylfaen"/>
                <w:color w:val="000000"/>
              </w:rPr>
              <w:t xml:space="preserve">, </w:t>
            </w:r>
            <w:r w:rsidRPr="00AF4C62">
              <w:rPr>
                <w:rFonts w:ascii="Sylfaen" w:hAnsi="Sylfaen" w:cs="Sylfaen"/>
                <w:color w:val="000000"/>
              </w:rPr>
              <w:t>რომელთა</w:t>
            </w:r>
            <w:r w:rsidRPr="00AF4C62">
              <w:rPr>
                <w:rFonts w:ascii="Sylfaen" w:hAnsi="Sylfaen"/>
                <w:color w:val="000000"/>
              </w:rPr>
              <w:t xml:space="preserve"> </w:t>
            </w:r>
            <w:r w:rsidRPr="00AF4C62">
              <w:rPr>
                <w:rFonts w:ascii="Sylfaen" w:hAnsi="Sylfaen" w:cs="Sylfaen"/>
                <w:color w:val="000000"/>
              </w:rPr>
              <w:t>არსებობა</w:t>
            </w:r>
            <w:r w:rsidRPr="00AF4C62">
              <w:rPr>
                <w:rFonts w:ascii="Sylfaen" w:hAnsi="Sylfaen"/>
                <w:color w:val="000000"/>
              </w:rPr>
              <w:t xml:space="preserve"> </w:t>
            </w:r>
            <w:r w:rsidRPr="00AF4C62">
              <w:rPr>
                <w:rFonts w:ascii="Sylfaen" w:hAnsi="Sylfaen" w:cs="Sylfaen"/>
                <w:color w:val="000000"/>
              </w:rPr>
              <w:t>აუცილებელია</w:t>
            </w:r>
            <w:r w:rsidRPr="00AF4C62">
              <w:rPr>
                <w:rFonts w:ascii="Sylfaen" w:hAnsi="Sylfaen"/>
                <w:color w:val="000000"/>
              </w:rPr>
              <w:t xml:space="preserve"> </w:t>
            </w:r>
            <w:r w:rsidRPr="00AF4C62">
              <w:rPr>
                <w:rFonts w:ascii="Sylfaen" w:hAnsi="Sylfaen" w:cs="Sylfaen"/>
                <w:color w:val="000000"/>
              </w:rPr>
              <w:t>კონკრეტული</w:t>
            </w:r>
            <w:r w:rsidRPr="00AF4C62">
              <w:rPr>
                <w:rFonts w:ascii="Sylfaen" w:hAnsi="Sylfaen"/>
                <w:color w:val="000000"/>
              </w:rPr>
              <w:t xml:space="preserve"> </w:t>
            </w:r>
            <w:r w:rsidRPr="00AF4C62">
              <w:rPr>
                <w:rFonts w:ascii="Sylfaen" w:hAnsi="Sylfaen" w:cs="Sylfaen"/>
                <w:color w:val="000000"/>
              </w:rPr>
              <w:t>უფლებების</w:t>
            </w:r>
            <w:r w:rsidRPr="00AF4C62">
              <w:rPr>
                <w:rFonts w:ascii="Sylfaen" w:hAnsi="Sylfaen"/>
                <w:color w:val="000000"/>
              </w:rPr>
              <w:t xml:space="preserve"> </w:t>
            </w:r>
            <w:r w:rsidRPr="00AF4C62">
              <w:rPr>
                <w:rFonts w:ascii="Sylfaen" w:hAnsi="Sylfaen" w:cs="Sylfaen"/>
                <w:color w:val="000000"/>
              </w:rPr>
              <w:t>დასაცავად</w:t>
            </w:r>
            <w:r w:rsidRPr="00AF4C62">
              <w:rPr>
                <w:rFonts w:ascii="Sylfaen" w:hAnsi="Sylfaen"/>
                <w:color w:val="000000"/>
              </w:rPr>
              <w:t xml:space="preserve">. </w:t>
            </w:r>
            <w:proofErr w:type="gramStart"/>
            <w:r w:rsidRPr="00AF4C62">
              <w:rPr>
                <w:rFonts w:ascii="Sylfaen" w:hAnsi="Sylfaen" w:cs="Sylfaen"/>
                <w:color w:val="000000"/>
              </w:rPr>
              <w:t>სწორედ</w:t>
            </w:r>
            <w:proofErr w:type="gramEnd"/>
            <w:r w:rsidRPr="00AF4C62">
              <w:rPr>
                <w:rFonts w:ascii="Sylfaen" w:hAnsi="Sylfaen"/>
                <w:color w:val="000000"/>
              </w:rPr>
              <w:t xml:space="preserve"> </w:t>
            </w:r>
            <w:r w:rsidRPr="00AF4C62">
              <w:rPr>
                <w:rFonts w:ascii="Sylfaen" w:hAnsi="Sylfaen" w:cs="Sylfaen"/>
                <w:color w:val="000000"/>
              </w:rPr>
              <w:t>ადამიანის</w:t>
            </w:r>
            <w:r w:rsidRPr="00AF4C62">
              <w:rPr>
                <w:rFonts w:ascii="Sylfaen" w:hAnsi="Sylfaen"/>
                <w:color w:val="000000"/>
              </w:rPr>
              <w:t xml:space="preserve"> </w:t>
            </w:r>
            <w:r w:rsidRPr="00AF4C62">
              <w:rPr>
                <w:rFonts w:ascii="Sylfaen" w:hAnsi="Sylfaen" w:cs="Sylfaen"/>
                <w:color w:val="000000"/>
              </w:rPr>
              <w:t>უფლებების</w:t>
            </w:r>
            <w:r w:rsidRPr="00AF4C62">
              <w:rPr>
                <w:rFonts w:ascii="Sylfaen" w:hAnsi="Sylfaen"/>
                <w:color w:val="000000"/>
              </w:rPr>
              <w:t xml:space="preserve"> </w:t>
            </w:r>
            <w:r w:rsidRPr="00AF4C62">
              <w:rPr>
                <w:rFonts w:ascii="Sylfaen" w:hAnsi="Sylfaen" w:cs="Sylfaen"/>
                <w:color w:val="000000"/>
              </w:rPr>
              <w:t>დაცვის</w:t>
            </w:r>
            <w:r w:rsidRPr="00AF4C62">
              <w:rPr>
                <w:rFonts w:ascii="Sylfaen" w:hAnsi="Sylfaen"/>
                <w:color w:val="000000"/>
              </w:rPr>
              <w:t xml:space="preserve"> </w:t>
            </w:r>
            <w:r w:rsidRPr="00AF4C62">
              <w:rPr>
                <w:rFonts w:ascii="Sylfaen" w:hAnsi="Sylfaen" w:cs="Sylfaen"/>
                <w:color w:val="000000"/>
              </w:rPr>
              <w:t>სამსახურში</w:t>
            </w:r>
            <w:r w:rsidRPr="00AF4C62">
              <w:rPr>
                <w:rFonts w:ascii="Sylfaen" w:hAnsi="Sylfaen"/>
                <w:color w:val="000000"/>
              </w:rPr>
              <w:t xml:space="preserve"> </w:t>
            </w:r>
            <w:r w:rsidRPr="00AF4C62">
              <w:rPr>
                <w:rFonts w:ascii="Sylfaen" w:hAnsi="Sylfaen" w:cs="Sylfaen"/>
                <w:color w:val="000000"/>
              </w:rPr>
              <w:t>საჭირო</w:t>
            </w:r>
            <w:r w:rsidRPr="00AF4C62">
              <w:rPr>
                <w:rFonts w:ascii="Sylfaen" w:hAnsi="Sylfaen"/>
                <w:color w:val="000000"/>
              </w:rPr>
              <w:t xml:space="preserve">, </w:t>
            </w:r>
            <w:r w:rsidRPr="00AF4C62">
              <w:rPr>
                <w:rFonts w:ascii="Sylfaen" w:hAnsi="Sylfaen" w:cs="Sylfaen"/>
                <w:color w:val="000000"/>
              </w:rPr>
              <w:t>ადეკვატური</w:t>
            </w:r>
            <w:r w:rsidRPr="00AF4C62">
              <w:rPr>
                <w:rFonts w:ascii="Sylfaen" w:hAnsi="Sylfaen"/>
                <w:color w:val="000000"/>
              </w:rPr>
              <w:t xml:space="preserve">, </w:t>
            </w:r>
            <w:r w:rsidRPr="00AF4C62">
              <w:rPr>
                <w:rFonts w:ascii="Sylfaen" w:hAnsi="Sylfaen" w:cs="Sylfaen"/>
                <w:color w:val="000000"/>
              </w:rPr>
              <w:t>ეფექტური</w:t>
            </w:r>
            <w:r w:rsidRPr="00AF4C62">
              <w:rPr>
                <w:rFonts w:ascii="Sylfaen" w:hAnsi="Sylfaen"/>
                <w:color w:val="000000"/>
              </w:rPr>
              <w:t xml:space="preserve"> </w:t>
            </w:r>
            <w:r w:rsidRPr="00AF4C62">
              <w:rPr>
                <w:rFonts w:ascii="Sylfaen" w:hAnsi="Sylfaen" w:cs="Sylfaen"/>
                <w:color w:val="000000"/>
              </w:rPr>
              <w:t>და</w:t>
            </w:r>
            <w:r w:rsidRPr="00AF4C62">
              <w:rPr>
                <w:rFonts w:ascii="Sylfaen" w:hAnsi="Sylfaen"/>
                <w:color w:val="000000"/>
              </w:rPr>
              <w:t xml:space="preserve"> </w:t>
            </w:r>
            <w:r w:rsidRPr="00AF4C62">
              <w:rPr>
                <w:rFonts w:ascii="Sylfaen" w:hAnsi="Sylfaen" w:cs="Sylfaen"/>
                <w:color w:val="000000"/>
              </w:rPr>
              <w:t>საკმარისი</w:t>
            </w:r>
            <w:r w:rsidRPr="00AF4C62">
              <w:rPr>
                <w:rFonts w:ascii="Sylfaen" w:hAnsi="Sylfaen"/>
                <w:color w:val="000000"/>
              </w:rPr>
              <w:t xml:space="preserve"> </w:t>
            </w:r>
            <w:r w:rsidRPr="00AF4C62">
              <w:rPr>
                <w:rFonts w:ascii="Sylfaen" w:hAnsi="Sylfaen" w:cs="Sylfaen"/>
                <w:color w:val="000000"/>
              </w:rPr>
              <w:t>ფუნქციების</w:t>
            </w:r>
            <w:r w:rsidRPr="00AF4C62">
              <w:rPr>
                <w:rFonts w:ascii="Sylfaen" w:hAnsi="Sylfaen"/>
                <w:color w:val="000000"/>
              </w:rPr>
              <w:t xml:space="preserve"> </w:t>
            </w:r>
            <w:r w:rsidRPr="00AF4C62">
              <w:rPr>
                <w:rFonts w:ascii="Sylfaen" w:hAnsi="Sylfaen" w:cs="Sylfaen"/>
                <w:color w:val="000000"/>
              </w:rPr>
              <w:t>არსებობა</w:t>
            </w:r>
            <w:r w:rsidRPr="00AF4C62">
              <w:rPr>
                <w:rFonts w:ascii="Sylfaen" w:hAnsi="Sylfaen"/>
                <w:color w:val="000000"/>
              </w:rPr>
              <w:t xml:space="preserve"> </w:t>
            </w:r>
            <w:r w:rsidRPr="00AF4C62">
              <w:rPr>
                <w:rFonts w:ascii="Sylfaen" w:hAnsi="Sylfaen" w:cs="Sylfaen"/>
                <w:color w:val="000000"/>
              </w:rPr>
              <w:t>არის</w:t>
            </w:r>
            <w:r w:rsidRPr="00AF4C62">
              <w:rPr>
                <w:rFonts w:ascii="Sylfaen" w:hAnsi="Sylfaen"/>
                <w:color w:val="000000"/>
              </w:rPr>
              <w:t xml:space="preserve"> </w:t>
            </w:r>
            <w:r w:rsidRPr="00AF4C62">
              <w:rPr>
                <w:rFonts w:ascii="Sylfaen" w:hAnsi="Sylfaen" w:cs="Sylfaen"/>
                <w:color w:val="000000"/>
              </w:rPr>
              <w:t>ამოსავალი</w:t>
            </w:r>
            <w:r w:rsidRPr="00AF4C62">
              <w:rPr>
                <w:rFonts w:ascii="Sylfaen" w:hAnsi="Sylfaen"/>
                <w:color w:val="000000"/>
              </w:rPr>
              <w:t xml:space="preserve"> </w:t>
            </w:r>
            <w:r w:rsidRPr="00AF4C62">
              <w:rPr>
                <w:rFonts w:ascii="Sylfaen" w:hAnsi="Sylfaen" w:cs="Sylfaen"/>
                <w:color w:val="000000"/>
              </w:rPr>
              <w:t>სამართლიანი</w:t>
            </w:r>
            <w:r w:rsidRPr="00AF4C62">
              <w:rPr>
                <w:rFonts w:ascii="Sylfaen" w:hAnsi="Sylfaen"/>
                <w:color w:val="000000"/>
              </w:rPr>
              <w:t xml:space="preserve"> </w:t>
            </w:r>
            <w:r w:rsidRPr="00AF4C62">
              <w:rPr>
                <w:rFonts w:ascii="Sylfaen" w:hAnsi="Sylfaen" w:cs="Sylfaen"/>
                <w:color w:val="000000"/>
              </w:rPr>
              <w:t>სასამართლოს</w:t>
            </w:r>
            <w:r w:rsidRPr="00AF4C62">
              <w:rPr>
                <w:rFonts w:ascii="Sylfaen" w:hAnsi="Sylfaen"/>
                <w:color w:val="000000"/>
              </w:rPr>
              <w:t xml:space="preserve"> </w:t>
            </w:r>
            <w:r w:rsidRPr="00AF4C62">
              <w:rPr>
                <w:rFonts w:ascii="Sylfaen" w:hAnsi="Sylfaen" w:cs="Sylfaen"/>
                <w:color w:val="000000"/>
              </w:rPr>
              <w:t>უფლების</w:t>
            </w:r>
            <w:r w:rsidRPr="00AF4C62">
              <w:rPr>
                <w:rFonts w:ascii="Sylfaen" w:hAnsi="Sylfaen"/>
                <w:color w:val="000000"/>
              </w:rPr>
              <w:t xml:space="preserve"> </w:t>
            </w:r>
            <w:r w:rsidRPr="00AF4C62">
              <w:rPr>
                <w:rFonts w:ascii="Sylfaen" w:hAnsi="Sylfaen" w:cs="Sylfaen"/>
                <w:color w:val="000000"/>
              </w:rPr>
              <w:t>ფარგლების</w:t>
            </w:r>
            <w:r w:rsidRPr="00AF4C62">
              <w:rPr>
                <w:rFonts w:ascii="Sylfaen" w:hAnsi="Sylfaen"/>
                <w:color w:val="000000"/>
              </w:rPr>
              <w:t xml:space="preserve"> </w:t>
            </w:r>
            <w:r w:rsidRPr="00AF4C62">
              <w:rPr>
                <w:rFonts w:ascii="Sylfaen" w:hAnsi="Sylfaen" w:cs="Sylfaen"/>
                <w:color w:val="000000"/>
              </w:rPr>
              <w:t>განსაზღვრისას</w:t>
            </w:r>
            <w:r w:rsidRPr="00AF4C62">
              <w:rPr>
                <w:rFonts w:ascii="Sylfaen" w:hAnsi="Sylfaen"/>
                <w:color w:val="000000"/>
              </w:rPr>
              <w:t xml:space="preserve">. </w:t>
            </w:r>
            <w:proofErr w:type="gramStart"/>
            <w:r w:rsidRPr="00AF4C62">
              <w:rPr>
                <w:rFonts w:ascii="Sylfaen" w:hAnsi="Sylfaen" w:cs="Sylfaen"/>
                <w:color w:val="000000"/>
              </w:rPr>
              <w:t>შესაბამისად</w:t>
            </w:r>
            <w:proofErr w:type="gramEnd"/>
            <w:r w:rsidRPr="00AF4C62">
              <w:rPr>
                <w:rFonts w:ascii="Sylfaen" w:hAnsi="Sylfaen"/>
                <w:color w:val="000000"/>
              </w:rPr>
              <w:t xml:space="preserve">, </w:t>
            </w:r>
            <w:r w:rsidRPr="00AF4C62">
              <w:rPr>
                <w:rFonts w:ascii="Sylfaen" w:hAnsi="Sylfaen" w:cs="Sylfaen"/>
                <w:color w:val="000000"/>
              </w:rPr>
              <w:t>როგორ</w:t>
            </w:r>
            <w:r w:rsidRPr="00AF4C62">
              <w:rPr>
                <w:rFonts w:ascii="Sylfaen" w:hAnsi="Sylfaen"/>
                <w:color w:val="000000"/>
              </w:rPr>
              <w:t xml:space="preserve"> </w:t>
            </w:r>
            <w:r w:rsidRPr="00AF4C62">
              <w:rPr>
                <w:rFonts w:ascii="Sylfaen" w:hAnsi="Sylfaen" w:cs="Sylfaen"/>
                <w:color w:val="000000"/>
              </w:rPr>
              <w:t>და</w:t>
            </w:r>
            <w:r w:rsidRPr="00AF4C62">
              <w:rPr>
                <w:rFonts w:ascii="Sylfaen" w:hAnsi="Sylfaen"/>
                <w:color w:val="000000"/>
              </w:rPr>
              <w:t xml:space="preserve"> </w:t>
            </w:r>
            <w:r w:rsidRPr="00AF4C62">
              <w:rPr>
                <w:rFonts w:ascii="Sylfaen" w:hAnsi="Sylfaen" w:cs="Sylfaen"/>
                <w:color w:val="000000"/>
              </w:rPr>
              <w:t>რა</w:t>
            </w:r>
            <w:r w:rsidRPr="00AF4C62">
              <w:rPr>
                <w:rFonts w:ascii="Sylfaen" w:hAnsi="Sylfaen"/>
                <w:color w:val="000000"/>
              </w:rPr>
              <w:t xml:space="preserve"> </w:t>
            </w:r>
            <w:r w:rsidRPr="00AF4C62">
              <w:rPr>
                <w:rFonts w:ascii="Sylfaen" w:hAnsi="Sylfaen" w:cs="Sylfaen"/>
                <w:color w:val="000000"/>
              </w:rPr>
              <w:t>მექანიზმებზე</w:t>
            </w:r>
            <w:r w:rsidRPr="00AF4C62">
              <w:rPr>
                <w:rFonts w:ascii="Sylfaen" w:hAnsi="Sylfaen"/>
                <w:color w:val="000000"/>
              </w:rPr>
              <w:t xml:space="preserve"> </w:t>
            </w:r>
            <w:r w:rsidRPr="00AF4C62">
              <w:rPr>
                <w:rFonts w:ascii="Sylfaen" w:hAnsi="Sylfaen" w:cs="Sylfaen"/>
                <w:color w:val="000000"/>
              </w:rPr>
              <w:t>დაყრდნობით</w:t>
            </w:r>
            <w:r w:rsidRPr="00AF4C62">
              <w:rPr>
                <w:rFonts w:ascii="Sylfaen" w:hAnsi="Sylfaen"/>
                <w:color w:val="000000"/>
              </w:rPr>
              <w:t xml:space="preserve"> </w:t>
            </w:r>
            <w:r w:rsidRPr="00AF4C62">
              <w:rPr>
                <w:rFonts w:ascii="Sylfaen" w:hAnsi="Sylfaen" w:cs="Sylfaen"/>
                <w:color w:val="000000"/>
              </w:rPr>
              <w:t>იქნება</w:t>
            </w:r>
            <w:r w:rsidRPr="00AF4C62">
              <w:rPr>
                <w:rFonts w:ascii="Sylfaen" w:hAnsi="Sylfaen"/>
                <w:color w:val="000000"/>
              </w:rPr>
              <w:t xml:space="preserve"> </w:t>
            </w:r>
            <w:r w:rsidRPr="00AF4C62">
              <w:rPr>
                <w:rFonts w:ascii="Sylfaen" w:hAnsi="Sylfaen" w:cs="Sylfaen"/>
                <w:color w:val="000000"/>
              </w:rPr>
              <w:t>ეს</w:t>
            </w:r>
            <w:r w:rsidRPr="00AF4C62">
              <w:rPr>
                <w:rFonts w:ascii="Sylfaen" w:hAnsi="Sylfaen"/>
                <w:color w:val="000000"/>
              </w:rPr>
              <w:t xml:space="preserve"> </w:t>
            </w:r>
            <w:r w:rsidRPr="00AF4C62">
              <w:rPr>
                <w:rFonts w:ascii="Sylfaen" w:hAnsi="Sylfaen" w:cs="Sylfaen"/>
                <w:color w:val="000000"/>
              </w:rPr>
              <w:t>ფუნქციები</w:t>
            </w:r>
            <w:r w:rsidRPr="00AF4C62">
              <w:rPr>
                <w:rFonts w:ascii="Sylfaen" w:hAnsi="Sylfaen"/>
                <w:color w:val="000000"/>
              </w:rPr>
              <w:t xml:space="preserve"> </w:t>
            </w:r>
            <w:r w:rsidRPr="00AF4C62">
              <w:rPr>
                <w:rFonts w:ascii="Sylfaen" w:hAnsi="Sylfaen" w:cs="Sylfaen"/>
                <w:color w:val="000000"/>
              </w:rPr>
              <w:t>გადანაწილებული</w:t>
            </w:r>
            <w:r w:rsidRPr="00AF4C62">
              <w:rPr>
                <w:rFonts w:ascii="Sylfaen" w:hAnsi="Sylfaen"/>
                <w:color w:val="000000"/>
              </w:rPr>
              <w:t xml:space="preserve"> </w:t>
            </w:r>
            <w:r w:rsidRPr="00AF4C62">
              <w:rPr>
                <w:rFonts w:ascii="Sylfaen" w:hAnsi="Sylfaen" w:cs="Sylfaen"/>
                <w:color w:val="000000"/>
              </w:rPr>
              <w:t>ასევე</w:t>
            </w:r>
            <w:r w:rsidRPr="00AF4C62">
              <w:rPr>
                <w:rFonts w:ascii="Sylfaen" w:hAnsi="Sylfaen"/>
                <w:color w:val="000000"/>
              </w:rPr>
              <w:t xml:space="preserve"> </w:t>
            </w:r>
            <w:r w:rsidRPr="00AF4C62">
              <w:rPr>
                <w:rFonts w:ascii="Sylfaen" w:hAnsi="Sylfaen" w:cs="Sylfaen"/>
                <w:color w:val="000000"/>
              </w:rPr>
              <w:t>შეიძლება</w:t>
            </w:r>
            <w:r w:rsidRPr="00AF4C62">
              <w:rPr>
                <w:rFonts w:ascii="Sylfaen" w:hAnsi="Sylfaen"/>
                <w:color w:val="000000"/>
              </w:rPr>
              <w:t xml:space="preserve"> </w:t>
            </w:r>
            <w:r w:rsidRPr="00AF4C62">
              <w:rPr>
                <w:rFonts w:ascii="Sylfaen" w:hAnsi="Sylfaen" w:cs="Sylfaen"/>
                <w:color w:val="000000"/>
              </w:rPr>
              <w:t>იყოს</w:t>
            </w:r>
            <w:r w:rsidRPr="00AF4C62">
              <w:rPr>
                <w:rFonts w:ascii="Sylfaen" w:hAnsi="Sylfaen"/>
                <w:color w:val="000000"/>
              </w:rPr>
              <w:t xml:space="preserve"> </w:t>
            </w:r>
            <w:r w:rsidRPr="00AF4C62">
              <w:rPr>
                <w:rFonts w:ascii="Sylfaen" w:hAnsi="Sylfaen" w:cs="Sylfaen"/>
                <w:color w:val="000000"/>
              </w:rPr>
              <w:t>მნიშვნელოვანი</w:t>
            </w:r>
            <w:r w:rsidRPr="00AF4C62">
              <w:rPr>
                <w:rFonts w:ascii="Sylfaen" w:hAnsi="Sylfaen"/>
                <w:color w:val="000000"/>
              </w:rPr>
              <w:t xml:space="preserve"> </w:t>
            </w:r>
            <w:r w:rsidRPr="00AF4C62">
              <w:rPr>
                <w:rFonts w:ascii="Sylfaen" w:hAnsi="Sylfaen" w:cs="Sylfaen"/>
                <w:color w:val="000000"/>
              </w:rPr>
              <w:t>სამართლიანი</w:t>
            </w:r>
            <w:r w:rsidRPr="00AF4C62">
              <w:rPr>
                <w:rFonts w:ascii="Sylfaen" w:hAnsi="Sylfaen"/>
                <w:color w:val="000000"/>
              </w:rPr>
              <w:t xml:space="preserve"> </w:t>
            </w:r>
            <w:r w:rsidRPr="00AF4C62">
              <w:rPr>
                <w:rFonts w:ascii="Sylfaen" w:hAnsi="Sylfaen" w:cs="Sylfaen"/>
                <w:color w:val="000000"/>
              </w:rPr>
              <w:t>სასამართლოს</w:t>
            </w:r>
            <w:r w:rsidRPr="00AF4C62">
              <w:rPr>
                <w:rFonts w:ascii="Sylfaen" w:hAnsi="Sylfaen"/>
                <w:color w:val="000000"/>
              </w:rPr>
              <w:t xml:space="preserve"> </w:t>
            </w:r>
            <w:r w:rsidRPr="00AF4C62">
              <w:rPr>
                <w:rFonts w:ascii="Sylfaen" w:hAnsi="Sylfaen" w:cs="Sylfaen"/>
                <w:color w:val="000000"/>
              </w:rPr>
              <w:t>უფლების</w:t>
            </w:r>
            <w:r w:rsidRPr="00AF4C62">
              <w:rPr>
                <w:rFonts w:ascii="Sylfaen" w:hAnsi="Sylfaen"/>
                <w:color w:val="000000"/>
              </w:rPr>
              <w:t xml:space="preserve"> </w:t>
            </w:r>
            <w:r w:rsidRPr="00AF4C62">
              <w:rPr>
                <w:rFonts w:ascii="Sylfaen" w:hAnsi="Sylfaen" w:cs="Sylfaen"/>
                <w:color w:val="000000"/>
              </w:rPr>
              <w:t>ფარგლების</w:t>
            </w:r>
            <w:r w:rsidRPr="00AF4C62">
              <w:rPr>
                <w:rFonts w:ascii="Sylfaen" w:hAnsi="Sylfaen"/>
                <w:color w:val="000000"/>
              </w:rPr>
              <w:t xml:space="preserve"> </w:t>
            </w:r>
            <w:r w:rsidRPr="00AF4C62">
              <w:rPr>
                <w:rFonts w:ascii="Sylfaen" w:hAnsi="Sylfaen" w:cs="Sylfaen"/>
                <w:color w:val="000000"/>
              </w:rPr>
              <w:t>საკითხზე</w:t>
            </w:r>
            <w:r w:rsidRPr="00AF4C62">
              <w:rPr>
                <w:rFonts w:ascii="Sylfaen" w:hAnsi="Sylfaen"/>
                <w:color w:val="000000"/>
              </w:rPr>
              <w:t xml:space="preserve"> </w:t>
            </w:r>
            <w:r w:rsidRPr="00AF4C62">
              <w:rPr>
                <w:rFonts w:ascii="Sylfaen" w:hAnsi="Sylfaen" w:cs="Sylfaen"/>
                <w:color w:val="000000"/>
              </w:rPr>
              <w:lastRenderedPageBreak/>
              <w:t>მსჯელობისას</w:t>
            </w:r>
            <w:r w:rsidRPr="00AF4C62">
              <w:rPr>
                <w:rFonts w:ascii="Sylfaen" w:hAnsi="Sylfaen"/>
                <w:color w:val="000000"/>
              </w:rPr>
              <w:t xml:space="preserve"> </w:t>
            </w:r>
            <w:r w:rsidRPr="00AF4C62">
              <w:rPr>
                <w:rFonts w:ascii="Sylfaen" w:hAnsi="Sylfaen" w:cs="Sylfaen"/>
                <w:color w:val="000000"/>
              </w:rPr>
              <w:t>იმის</w:t>
            </w:r>
            <w:r w:rsidRPr="00AF4C62">
              <w:rPr>
                <w:rFonts w:ascii="Sylfaen" w:hAnsi="Sylfaen"/>
                <w:color w:val="000000"/>
              </w:rPr>
              <w:t xml:space="preserve"> </w:t>
            </w:r>
            <w:r w:rsidRPr="00AF4C62">
              <w:rPr>
                <w:rFonts w:ascii="Sylfaen" w:hAnsi="Sylfaen" w:cs="Sylfaen"/>
                <w:color w:val="000000"/>
              </w:rPr>
              <w:t>გათვალისწინებით</w:t>
            </w:r>
            <w:r w:rsidRPr="00AF4C62">
              <w:rPr>
                <w:rFonts w:ascii="Sylfaen" w:hAnsi="Sylfaen"/>
                <w:color w:val="000000"/>
              </w:rPr>
              <w:t xml:space="preserve">, </w:t>
            </w:r>
            <w:r w:rsidRPr="00AF4C62">
              <w:rPr>
                <w:rFonts w:ascii="Sylfaen" w:hAnsi="Sylfaen" w:cs="Sylfaen"/>
                <w:color w:val="000000"/>
              </w:rPr>
              <w:t>რამდენად</w:t>
            </w:r>
            <w:r w:rsidRPr="00AF4C62">
              <w:rPr>
                <w:rFonts w:ascii="Sylfaen" w:hAnsi="Sylfaen"/>
                <w:color w:val="000000"/>
              </w:rPr>
              <w:t xml:space="preserve"> </w:t>
            </w:r>
            <w:r w:rsidRPr="00AF4C62">
              <w:rPr>
                <w:rFonts w:ascii="Sylfaen" w:hAnsi="Sylfaen" w:cs="Sylfaen"/>
                <w:color w:val="000000"/>
              </w:rPr>
              <w:t>პასუხობს</w:t>
            </w:r>
            <w:r w:rsidRPr="00AF4C62">
              <w:rPr>
                <w:rFonts w:ascii="Sylfaen" w:hAnsi="Sylfaen"/>
                <w:color w:val="000000"/>
              </w:rPr>
              <w:t xml:space="preserve"> </w:t>
            </w:r>
            <w:r w:rsidRPr="00AF4C62">
              <w:rPr>
                <w:rFonts w:ascii="Sylfaen" w:hAnsi="Sylfaen" w:cs="Sylfaen"/>
                <w:color w:val="000000"/>
              </w:rPr>
              <w:t>არსებული</w:t>
            </w:r>
            <w:r w:rsidRPr="00AF4C62">
              <w:rPr>
                <w:rFonts w:ascii="Sylfaen" w:hAnsi="Sylfaen"/>
                <w:color w:val="000000"/>
              </w:rPr>
              <w:t xml:space="preserve"> </w:t>
            </w:r>
            <w:r w:rsidRPr="00AF4C62">
              <w:rPr>
                <w:rFonts w:ascii="Sylfaen" w:hAnsi="Sylfaen" w:cs="Sylfaen"/>
                <w:color w:val="000000"/>
              </w:rPr>
              <w:t>სასამართლო</w:t>
            </w:r>
            <w:r w:rsidRPr="00AF4C62">
              <w:rPr>
                <w:rFonts w:ascii="Sylfaen" w:hAnsi="Sylfaen"/>
                <w:color w:val="000000"/>
              </w:rPr>
              <w:t xml:space="preserve"> </w:t>
            </w:r>
            <w:r w:rsidRPr="00AF4C62">
              <w:rPr>
                <w:rFonts w:ascii="Sylfaen" w:hAnsi="Sylfaen" w:cs="Sylfaen"/>
                <w:color w:val="000000"/>
              </w:rPr>
              <w:t>სისტემა</w:t>
            </w:r>
            <w:r w:rsidRPr="00AF4C62">
              <w:rPr>
                <w:rFonts w:ascii="Sylfaen" w:hAnsi="Sylfaen"/>
                <w:color w:val="000000"/>
              </w:rPr>
              <w:t xml:space="preserve"> </w:t>
            </w:r>
            <w:r w:rsidRPr="00AF4C62">
              <w:rPr>
                <w:rFonts w:ascii="Sylfaen" w:hAnsi="Sylfaen" w:cs="Sylfaen"/>
                <w:color w:val="000000"/>
              </w:rPr>
              <w:t>სამართლიანი</w:t>
            </w:r>
            <w:r w:rsidRPr="00AF4C62">
              <w:rPr>
                <w:rFonts w:ascii="Sylfaen" w:hAnsi="Sylfaen"/>
                <w:color w:val="000000"/>
              </w:rPr>
              <w:t xml:space="preserve"> </w:t>
            </w:r>
            <w:r w:rsidRPr="00AF4C62">
              <w:rPr>
                <w:rFonts w:ascii="Sylfaen" w:hAnsi="Sylfaen" w:cs="Sylfaen"/>
                <w:color w:val="000000"/>
              </w:rPr>
              <w:t>მართლმსაჯულების</w:t>
            </w:r>
            <w:r w:rsidRPr="00AF4C62">
              <w:rPr>
                <w:rFonts w:ascii="Sylfaen" w:hAnsi="Sylfaen"/>
                <w:color w:val="000000"/>
              </w:rPr>
              <w:t xml:space="preserve"> </w:t>
            </w:r>
            <w:r w:rsidRPr="00AF4C62">
              <w:rPr>
                <w:rFonts w:ascii="Sylfaen" w:hAnsi="Sylfaen" w:cs="Sylfaen"/>
                <w:color w:val="000000"/>
              </w:rPr>
              <w:t>განხორციელების</w:t>
            </w:r>
            <w:r w:rsidRPr="00AF4C62">
              <w:rPr>
                <w:rFonts w:ascii="Sylfaen" w:hAnsi="Sylfaen"/>
                <w:color w:val="000000"/>
              </w:rPr>
              <w:t xml:space="preserve"> </w:t>
            </w:r>
            <w:r w:rsidRPr="00AF4C62">
              <w:rPr>
                <w:rFonts w:ascii="Sylfaen" w:hAnsi="Sylfaen" w:cs="Sylfaen"/>
                <w:color w:val="000000"/>
              </w:rPr>
              <w:t>მიზნებს</w:t>
            </w:r>
            <w:r w:rsidRPr="00AF4C62">
              <w:rPr>
                <w:rStyle w:val="a8"/>
                <w:rFonts w:ascii="Sylfaen" w:hAnsi="Sylfaen" w:cs="Sylfaen"/>
                <w:color w:val="000000"/>
              </w:rPr>
              <w:footnoteReference w:id="10"/>
            </w:r>
            <w:r w:rsidRPr="00AF4C62">
              <w:rPr>
                <w:rFonts w:ascii="Sylfaen" w:hAnsi="Sylfaen"/>
                <w:color w:val="000000"/>
              </w:rPr>
              <w:t>.</w:t>
            </w:r>
          </w:p>
          <w:p w:rsidR="001011C2" w:rsidRPr="00AF4C62" w:rsidRDefault="001011C2" w:rsidP="0031166C">
            <w:pPr>
              <w:pStyle w:val="af8"/>
              <w:shd w:val="clear" w:color="auto" w:fill="FFFFFF"/>
              <w:spacing w:before="0" w:beforeAutospacing="0" w:after="0" w:afterAutospacing="0"/>
              <w:jc w:val="both"/>
              <w:rPr>
                <w:rFonts w:ascii="Sylfaen" w:hAnsi="Sylfaen"/>
                <w:color w:val="000000"/>
              </w:rPr>
            </w:pPr>
          </w:p>
          <w:p w:rsidR="001011C2" w:rsidRPr="00AF4C62" w:rsidRDefault="001011C2" w:rsidP="0031166C">
            <w:pPr>
              <w:pStyle w:val="af8"/>
              <w:shd w:val="clear" w:color="auto" w:fill="FFFFFF"/>
              <w:spacing w:before="0" w:beforeAutospacing="0" w:after="0" w:afterAutospacing="0"/>
              <w:jc w:val="both"/>
              <w:rPr>
                <w:rFonts w:ascii="Sylfaen" w:hAnsi="Sylfaen"/>
                <w:color w:val="000000"/>
              </w:rPr>
            </w:pPr>
            <w:proofErr w:type="gramStart"/>
            <w:r w:rsidRPr="00AF4C62">
              <w:rPr>
                <w:rFonts w:ascii="Sylfaen" w:hAnsi="Sylfaen" w:cs="Sylfaen"/>
                <w:color w:val="000000"/>
              </w:rPr>
              <w:t>ნებისმიერი</w:t>
            </w:r>
            <w:proofErr w:type="gramEnd"/>
            <w:r w:rsidRPr="00AF4C62">
              <w:rPr>
                <w:rFonts w:ascii="Sylfaen" w:hAnsi="Sylfaen"/>
                <w:color w:val="000000"/>
              </w:rPr>
              <w:t xml:space="preserve"> </w:t>
            </w:r>
            <w:r w:rsidRPr="00AF4C62">
              <w:rPr>
                <w:rFonts w:ascii="Sylfaen" w:hAnsi="Sylfaen" w:cs="Sylfaen"/>
                <w:color w:val="000000"/>
              </w:rPr>
              <w:t>სახელმწიფოს</w:t>
            </w:r>
            <w:r w:rsidRPr="00AF4C62">
              <w:rPr>
                <w:rFonts w:ascii="Sylfaen" w:hAnsi="Sylfaen"/>
                <w:color w:val="000000"/>
              </w:rPr>
              <w:t xml:space="preserve"> </w:t>
            </w:r>
            <w:r w:rsidRPr="00AF4C62">
              <w:rPr>
                <w:rFonts w:ascii="Sylfaen" w:hAnsi="Sylfaen" w:cs="Sylfaen"/>
                <w:color w:val="000000"/>
              </w:rPr>
              <w:t>მიხედულების</w:t>
            </w:r>
            <w:r w:rsidRPr="00AF4C62">
              <w:rPr>
                <w:rFonts w:ascii="Sylfaen" w:hAnsi="Sylfaen"/>
                <w:color w:val="000000"/>
              </w:rPr>
              <w:t xml:space="preserve"> </w:t>
            </w:r>
            <w:r w:rsidRPr="00AF4C62">
              <w:rPr>
                <w:rFonts w:ascii="Sylfaen" w:hAnsi="Sylfaen" w:cs="Sylfaen"/>
                <w:color w:val="000000"/>
              </w:rPr>
              <w:t>ფარგლები</w:t>
            </w:r>
            <w:r w:rsidRPr="00AF4C62">
              <w:rPr>
                <w:rFonts w:ascii="Sylfaen" w:hAnsi="Sylfaen"/>
                <w:color w:val="000000"/>
              </w:rPr>
              <w:t xml:space="preserve"> </w:t>
            </w:r>
            <w:r w:rsidRPr="00AF4C62">
              <w:rPr>
                <w:rFonts w:ascii="Sylfaen" w:hAnsi="Sylfaen" w:cs="Sylfaen"/>
                <w:color w:val="000000"/>
              </w:rPr>
              <w:t>ფართოა</w:t>
            </w:r>
            <w:r w:rsidRPr="00AF4C62">
              <w:rPr>
                <w:rFonts w:ascii="Sylfaen" w:hAnsi="Sylfaen"/>
                <w:color w:val="000000"/>
              </w:rPr>
              <w:t xml:space="preserve"> </w:t>
            </w:r>
            <w:r w:rsidRPr="00AF4C62">
              <w:rPr>
                <w:rFonts w:ascii="Sylfaen" w:hAnsi="Sylfaen" w:cs="Sylfaen"/>
                <w:color w:val="000000"/>
              </w:rPr>
              <w:t>სასამართლო</w:t>
            </w:r>
            <w:r w:rsidRPr="00AF4C62">
              <w:rPr>
                <w:rFonts w:ascii="Sylfaen" w:hAnsi="Sylfaen"/>
                <w:color w:val="000000"/>
              </w:rPr>
              <w:t xml:space="preserve"> </w:t>
            </w:r>
            <w:r w:rsidRPr="00AF4C62">
              <w:rPr>
                <w:rFonts w:ascii="Sylfaen" w:hAnsi="Sylfaen" w:cs="Sylfaen"/>
                <w:color w:val="000000"/>
              </w:rPr>
              <w:t>სისტემის</w:t>
            </w:r>
            <w:r w:rsidRPr="00AF4C62">
              <w:rPr>
                <w:rFonts w:ascii="Sylfaen" w:hAnsi="Sylfaen"/>
                <w:color w:val="000000"/>
              </w:rPr>
              <w:t xml:space="preserve"> </w:t>
            </w:r>
            <w:r w:rsidRPr="00AF4C62">
              <w:rPr>
                <w:rFonts w:ascii="Sylfaen" w:hAnsi="Sylfaen" w:cs="Sylfaen"/>
                <w:color w:val="000000"/>
              </w:rPr>
              <w:t>მოწყობასთან</w:t>
            </w:r>
            <w:r w:rsidRPr="00AF4C62">
              <w:rPr>
                <w:rFonts w:ascii="Sylfaen" w:hAnsi="Sylfaen"/>
                <w:color w:val="000000"/>
              </w:rPr>
              <w:t xml:space="preserve"> </w:t>
            </w:r>
            <w:r w:rsidRPr="00AF4C62">
              <w:rPr>
                <w:rFonts w:ascii="Sylfaen" w:hAnsi="Sylfaen" w:cs="Sylfaen"/>
                <w:color w:val="000000"/>
              </w:rPr>
              <w:t>დაკავშირებით</w:t>
            </w:r>
            <w:r w:rsidRPr="00AF4C62">
              <w:rPr>
                <w:rFonts w:ascii="Sylfaen" w:hAnsi="Sylfaen"/>
                <w:color w:val="000000"/>
              </w:rPr>
              <w:t xml:space="preserve">. </w:t>
            </w:r>
            <w:proofErr w:type="gramStart"/>
            <w:r w:rsidRPr="00AF4C62">
              <w:rPr>
                <w:rFonts w:ascii="Sylfaen" w:hAnsi="Sylfaen" w:cs="Sylfaen"/>
                <w:color w:val="000000"/>
              </w:rPr>
              <w:t>მთავარი</w:t>
            </w:r>
            <w:proofErr w:type="gramEnd"/>
            <w:r w:rsidRPr="00AF4C62">
              <w:rPr>
                <w:rFonts w:ascii="Sylfaen" w:hAnsi="Sylfaen"/>
                <w:color w:val="000000"/>
              </w:rPr>
              <w:t xml:space="preserve"> </w:t>
            </w:r>
            <w:r w:rsidRPr="00AF4C62">
              <w:rPr>
                <w:rFonts w:ascii="Sylfaen" w:hAnsi="Sylfaen" w:cs="Sylfaen"/>
                <w:color w:val="000000"/>
              </w:rPr>
              <w:t>მოთხოვნა</w:t>
            </w:r>
            <w:r w:rsidRPr="00AF4C62">
              <w:rPr>
                <w:rFonts w:ascii="Sylfaen" w:hAnsi="Sylfaen"/>
                <w:color w:val="000000"/>
              </w:rPr>
              <w:t xml:space="preserve">, </w:t>
            </w:r>
            <w:r w:rsidRPr="00AF4C62">
              <w:rPr>
                <w:rFonts w:ascii="Sylfaen" w:hAnsi="Sylfaen" w:cs="Sylfaen"/>
                <w:color w:val="000000"/>
              </w:rPr>
              <w:t>რომლითაც</w:t>
            </w:r>
            <w:r w:rsidRPr="00AF4C62">
              <w:rPr>
                <w:rFonts w:ascii="Sylfaen" w:hAnsi="Sylfaen"/>
                <w:color w:val="000000"/>
              </w:rPr>
              <w:t xml:space="preserve"> </w:t>
            </w:r>
            <w:r w:rsidRPr="00AF4C62">
              <w:rPr>
                <w:rFonts w:ascii="Sylfaen" w:hAnsi="Sylfaen" w:cs="Sylfaen"/>
                <w:color w:val="000000"/>
              </w:rPr>
              <w:t>დემოკრატიული</w:t>
            </w:r>
            <w:r w:rsidRPr="00AF4C62">
              <w:rPr>
                <w:rFonts w:ascii="Sylfaen" w:hAnsi="Sylfaen"/>
                <w:color w:val="000000"/>
              </w:rPr>
              <w:t xml:space="preserve"> </w:t>
            </w:r>
            <w:r w:rsidRPr="00AF4C62">
              <w:rPr>
                <w:rFonts w:ascii="Sylfaen" w:hAnsi="Sylfaen" w:cs="Sylfaen"/>
                <w:color w:val="000000"/>
              </w:rPr>
              <w:t>და</w:t>
            </w:r>
            <w:r w:rsidRPr="00AF4C62">
              <w:rPr>
                <w:rFonts w:ascii="Sylfaen" w:hAnsi="Sylfaen"/>
                <w:color w:val="000000"/>
              </w:rPr>
              <w:t xml:space="preserve"> </w:t>
            </w:r>
            <w:r w:rsidRPr="00AF4C62">
              <w:rPr>
                <w:rFonts w:ascii="Sylfaen" w:hAnsi="Sylfaen" w:cs="Sylfaen"/>
                <w:color w:val="000000"/>
              </w:rPr>
              <w:t>სამართლებრივი</w:t>
            </w:r>
            <w:r w:rsidRPr="00AF4C62">
              <w:rPr>
                <w:rFonts w:ascii="Sylfaen" w:hAnsi="Sylfaen"/>
                <w:color w:val="000000"/>
              </w:rPr>
              <w:t xml:space="preserve"> </w:t>
            </w:r>
            <w:r w:rsidRPr="00AF4C62">
              <w:rPr>
                <w:rFonts w:ascii="Sylfaen" w:hAnsi="Sylfaen" w:cs="Sylfaen"/>
                <w:color w:val="000000"/>
              </w:rPr>
              <w:t>სახელმწიფოს</w:t>
            </w:r>
            <w:r w:rsidRPr="00AF4C62">
              <w:rPr>
                <w:rFonts w:ascii="Sylfaen" w:hAnsi="Sylfaen"/>
                <w:color w:val="000000"/>
              </w:rPr>
              <w:t xml:space="preserve"> </w:t>
            </w:r>
            <w:r w:rsidRPr="00AF4C62">
              <w:rPr>
                <w:rFonts w:ascii="Sylfaen" w:hAnsi="Sylfaen" w:cs="Sylfaen"/>
                <w:color w:val="000000"/>
              </w:rPr>
              <w:t>ხელისუფლებები</w:t>
            </w:r>
            <w:r w:rsidRPr="00AF4C62">
              <w:rPr>
                <w:rFonts w:ascii="Sylfaen" w:hAnsi="Sylfaen"/>
                <w:color w:val="000000"/>
              </w:rPr>
              <w:t xml:space="preserve"> </w:t>
            </w:r>
            <w:r w:rsidRPr="00AF4C62">
              <w:rPr>
                <w:rFonts w:ascii="Sylfaen" w:hAnsi="Sylfaen" w:cs="Sylfaen"/>
                <w:color w:val="000000"/>
              </w:rPr>
              <w:t>მკაცრადაა</w:t>
            </w:r>
            <w:r w:rsidRPr="00AF4C62">
              <w:rPr>
                <w:rFonts w:ascii="Sylfaen" w:hAnsi="Sylfaen"/>
                <w:color w:val="000000"/>
              </w:rPr>
              <w:t xml:space="preserve"> </w:t>
            </w:r>
            <w:r w:rsidRPr="00AF4C62">
              <w:rPr>
                <w:rFonts w:ascii="Sylfaen" w:hAnsi="Sylfaen" w:cs="Sylfaen"/>
                <w:color w:val="000000"/>
              </w:rPr>
              <w:t>შებოჭილი</w:t>
            </w:r>
            <w:r w:rsidRPr="00AF4C62">
              <w:rPr>
                <w:rFonts w:ascii="Sylfaen" w:hAnsi="Sylfaen"/>
                <w:color w:val="000000"/>
              </w:rPr>
              <w:t xml:space="preserve">, </w:t>
            </w:r>
            <w:r w:rsidRPr="00AF4C62">
              <w:rPr>
                <w:rFonts w:ascii="Sylfaen" w:hAnsi="Sylfaen" w:cs="Sylfaen"/>
                <w:color w:val="000000"/>
              </w:rPr>
              <w:t>არის</w:t>
            </w:r>
            <w:r w:rsidRPr="00AF4C62">
              <w:rPr>
                <w:rFonts w:ascii="Sylfaen" w:hAnsi="Sylfaen"/>
                <w:color w:val="000000"/>
              </w:rPr>
              <w:t xml:space="preserve"> </w:t>
            </w:r>
            <w:r w:rsidRPr="00AF4C62">
              <w:rPr>
                <w:rFonts w:ascii="Sylfaen" w:hAnsi="Sylfaen" w:cs="Sylfaen"/>
                <w:color w:val="000000"/>
              </w:rPr>
              <w:t>ის</w:t>
            </w:r>
            <w:r w:rsidRPr="00AF4C62">
              <w:rPr>
                <w:rFonts w:ascii="Sylfaen" w:hAnsi="Sylfaen"/>
                <w:color w:val="000000"/>
              </w:rPr>
              <w:t xml:space="preserve">, </w:t>
            </w:r>
            <w:r w:rsidRPr="00AF4C62">
              <w:rPr>
                <w:rFonts w:ascii="Sylfaen" w:hAnsi="Sylfaen" w:cs="Sylfaen"/>
                <w:color w:val="000000"/>
              </w:rPr>
              <w:t>რომ</w:t>
            </w:r>
            <w:r w:rsidRPr="00AF4C62">
              <w:rPr>
                <w:rFonts w:ascii="Sylfaen" w:hAnsi="Sylfaen"/>
                <w:color w:val="000000"/>
              </w:rPr>
              <w:t xml:space="preserve"> </w:t>
            </w:r>
            <w:r w:rsidRPr="00AF4C62">
              <w:rPr>
                <w:rFonts w:ascii="Sylfaen" w:hAnsi="Sylfaen" w:cs="Sylfaen"/>
                <w:color w:val="000000"/>
              </w:rPr>
              <w:t>სასამართლო</w:t>
            </w:r>
            <w:r w:rsidRPr="00AF4C62">
              <w:rPr>
                <w:rFonts w:ascii="Sylfaen" w:hAnsi="Sylfaen"/>
                <w:color w:val="000000"/>
              </w:rPr>
              <w:t xml:space="preserve"> </w:t>
            </w:r>
            <w:r w:rsidRPr="00AF4C62">
              <w:rPr>
                <w:rFonts w:ascii="Sylfaen" w:hAnsi="Sylfaen" w:cs="Sylfaen"/>
                <w:color w:val="000000"/>
              </w:rPr>
              <w:t>ხელისუფლება</w:t>
            </w:r>
            <w:r w:rsidRPr="00AF4C62">
              <w:rPr>
                <w:rFonts w:ascii="Sylfaen" w:hAnsi="Sylfaen"/>
                <w:color w:val="000000"/>
              </w:rPr>
              <w:t xml:space="preserve"> </w:t>
            </w:r>
            <w:r w:rsidRPr="00AF4C62">
              <w:rPr>
                <w:rFonts w:ascii="Sylfaen" w:hAnsi="Sylfaen" w:cs="Sylfaen"/>
                <w:color w:val="000000"/>
              </w:rPr>
              <w:t>მთლიანობაში</w:t>
            </w:r>
            <w:r w:rsidRPr="00AF4C62">
              <w:rPr>
                <w:rFonts w:ascii="Sylfaen" w:hAnsi="Sylfaen"/>
                <w:color w:val="000000"/>
              </w:rPr>
              <w:t xml:space="preserve"> </w:t>
            </w:r>
            <w:r w:rsidRPr="00AF4C62">
              <w:rPr>
                <w:rFonts w:ascii="Sylfaen" w:hAnsi="Sylfaen" w:cs="Sylfaen"/>
                <w:color w:val="000000"/>
              </w:rPr>
              <w:t>პასუხობდეს</w:t>
            </w:r>
            <w:r w:rsidRPr="00AF4C62">
              <w:rPr>
                <w:rFonts w:ascii="Sylfaen" w:hAnsi="Sylfaen"/>
                <w:color w:val="000000"/>
              </w:rPr>
              <w:t xml:space="preserve"> </w:t>
            </w:r>
            <w:r w:rsidRPr="00AF4C62">
              <w:rPr>
                <w:rFonts w:ascii="Sylfaen" w:hAnsi="Sylfaen" w:cs="Sylfaen"/>
                <w:color w:val="000000"/>
              </w:rPr>
              <w:t>მის</w:t>
            </w:r>
            <w:r w:rsidRPr="00AF4C62">
              <w:rPr>
                <w:rFonts w:ascii="Sylfaen" w:hAnsi="Sylfaen"/>
                <w:color w:val="000000"/>
              </w:rPr>
              <w:t xml:space="preserve"> </w:t>
            </w:r>
            <w:r w:rsidRPr="00AF4C62">
              <w:rPr>
                <w:rFonts w:ascii="Sylfaen" w:hAnsi="Sylfaen" w:cs="Sylfaen"/>
                <w:color w:val="000000"/>
              </w:rPr>
              <w:t>წინაშე</w:t>
            </w:r>
            <w:r w:rsidRPr="00AF4C62">
              <w:rPr>
                <w:rFonts w:ascii="Sylfaen" w:hAnsi="Sylfaen"/>
                <w:color w:val="000000"/>
              </w:rPr>
              <w:t xml:space="preserve"> </w:t>
            </w:r>
            <w:r w:rsidRPr="00AF4C62">
              <w:rPr>
                <w:rFonts w:ascii="Sylfaen" w:hAnsi="Sylfaen" w:cs="Sylfaen"/>
                <w:color w:val="000000"/>
              </w:rPr>
              <w:t>მდგარ</w:t>
            </w:r>
            <w:r w:rsidRPr="00AF4C62">
              <w:rPr>
                <w:rFonts w:ascii="Sylfaen" w:hAnsi="Sylfaen"/>
                <w:color w:val="000000"/>
              </w:rPr>
              <w:t xml:space="preserve"> </w:t>
            </w:r>
            <w:r w:rsidRPr="00AF4C62">
              <w:rPr>
                <w:rFonts w:ascii="Sylfaen" w:hAnsi="Sylfaen" w:cs="Sylfaen"/>
                <w:color w:val="000000"/>
              </w:rPr>
              <w:t>მთავარ</w:t>
            </w:r>
            <w:r w:rsidRPr="00AF4C62">
              <w:rPr>
                <w:rFonts w:ascii="Sylfaen" w:hAnsi="Sylfaen"/>
                <w:color w:val="000000"/>
              </w:rPr>
              <w:t xml:space="preserve"> </w:t>
            </w:r>
            <w:r w:rsidRPr="00AF4C62">
              <w:rPr>
                <w:rFonts w:ascii="Sylfaen" w:hAnsi="Sylfaen" w:cs="Sylfaen"/>
                <w:color w:val="000000"/>
              </w:rPr>
              <w:t>გამოწვევას</w:t>
            </w:r>
            <w:r w:rsidRPr="00AF4C62">
              <w:rPr>
                <w:rFonts w:ascii="Sylfaen" w:hAnsi="Sylfaen"/>
                <w:color w:val="000000"/>
              </w:rPr>
              <w:t xml:space="preserve"> – </w:t>
            </w:r>
            <w:r w:rsidRPr="00AF4C62">
              <w:rPr>
                <w:rFonts w:ascii="Sylfaen" w:hAnsi="Sylfaen" w:cs="Sylfaen"/>
                <w:color w:val="000000"/>
              </w:rPr>
              <w:t>უზრუნველყოს</w:t>
            </w:r>
            <w:r w:rsidRPr="00AF4C62">
              <w:rPr>
                <w:rFonts w:ascii="Sylfaen" w:hAnsi="Sylfaen"/>
                <w:color w:val="000000"/>
              </w:rPr>
              <w:t xml:space="preserve"> </w:t>
            </w:r>
            <w:r w:rsidRPr="00AF4C62">
              <w:rPr>
                <w:rFonts w:ascii="Sylfaen" w:hAnsi="Sylfaen" w:cs="Sylfaen"/>
                <w:color w:val="000000"/>
              </w:rPr>
              <w:t>სამართლიანი</w:t>
            </w:r>
            <w:r w:rsidRPr="00AF4C62">
              <w:rPr>
                <w:rFonts w:ascii="Sylfaen" w:hAnsi="Sylfaen"/>
                <w:color w:val="000000"/>
              </w:rPr>
              <w:t xml:space="preserve"> </w:t>
            </w:r>
            <w:r w:rsidRPr="00AF4C62">
              <w:rPr>
                <w:rFonts w:ascii="Sylfaen" w:hAnsi="Sylfaen" w:cs="Sylfaen"/>
                <w:color w:val="000000"/>
              </w:rPr>
              <w:t>მართლმსაჯულება</w:t>
            </w:r>
            <w:r w:rsidRPr="00AF4C62">
              <w:rPr>
                <w:rFonts w:ascii="Sylfaen" w:hAnsi="Sylfaen"/>
                <w:color w:val="000000"/>
              </w:rPr>
              <w:t xml:space="preserve">, </w:t>
            </w:r>
            <w:r w:rsidRPr="00AF4C62">
              <w:rPr>
                <w:rFonts w:ascii="Sylfaen" w:hAnsi="Sylfaen" w:cs="Sylfaen"/>
                <w:color w:val="000000"/>
              </w:rPr>
              <w:t>რისთვისაც</w:t>
            </w:r>
            <w:r w:rsidRPr="00AF4C62">
              <w:rPr>
                <w:rFonts w:ascii="Sylfaen" w:hAnsi="Sylfaen"/>
                <w:color w:val="000000"/>
              </w:rPr>
              <w:t xml:space="preserve"> </w:t>
            </w:r>
            <w:r w:rsidRPr="00AF4C62">
              <w:rPr>
                <w:rFonts w:ascii="Sylfaen" w:hAnsi="Sylfaen" w:cs="Sylfaen"/>
                <w:color w:val="000000"/>
              </w:rPr>
              <w:t>ის</w:t>
            </w:r>
            <w:r w:rsidRPr="00AF4C62">
              <w:rPr>
                <w:rFonts w:ascii="Sylfaen" w:hAnsi="Sylfaen"/>
                <w:color w:val="000000"/>
              </w:rPr>
              <w:t xml:space="preserve"> </w:t>
            </w:r>
            <w:r w:rsidRPr="00AF4C62">
              <w:rPr>
                <w:rFonts w:ascii="Sylfaen" w:hAnsi="Sylfaen" w:cs="Sylfaen"/>
                <w:color w:val="000000"/>
              </w:rPr>
              <w:t>აღჭურვილი</w:t>
            </w:r>
            <w:r w:rsidRPr="00AF4C62">
              <w:rPr>
                <w:rFonts w:ascii="Sylfaen" w:hAnsi="Sylfaen"/>
                <w:color w:val="000000"/>
              </w:rPr>
              <w:t xml:space="preserve"> </w:t>
            </w:r>
            <w:r w:rsidRPr="00AF4C62">
              <w:rPr>
                <w:rFonts w:ascii="Sylfaen" w:hAnsi="Sylfaen" w:cs="Sylfaen"/>
                <w:color w:val="000000"/>
              </w:rPr>
              <w:t>უნდა</w:t>
            </w:r>
            <w:r w:rsidRPr="00AF4C62">
              <w:rPr>
                <w:rFonts w:ascii="Sylfaen" w:hAnsi="Sylfaen"/>
                <w:color w:val="000000"/>
              </w:rPr>
              <w:t xml:space="preserve"> </w:t>
            </w:r>
            <w:r w:rsidRPr="00AF4C62">
              <w:rPr>
                <w:rFonts w:ascii="Sylfaen" w:hAnsi="Sylfaen" w:cs="Sylfaen"/>
                <w:color w:val="000000"/>
              </w:rPr>
              <w:t>იყოს</w:t>
            </w:r>
            <w:r w:rsidRPr="00AF4C62">
              <w:rPr>
                <w:rFonts w:ascii="Sylfaen" w:hAnsi="Sylfaen"/>
                <w:color w:val="000000"/>
              </w:rPr>
              <w:t xml:space="preserve"> </w:t>
            </w:r>
            <w:r w:rsidRPr="00AF4C62">
              <w:rPr>
                <w:rFonts w:ascii="Sylfaen" w:hAnsi="Sylfaen" w:cs="Sylfaen"/>
                <w:color w:val="000000"/>
              </w:rPr>
              <w:t>სამართლიანი</w:t>
            </w:r>
            <w:r w:rsidRPr="00AF4C62">
              <w:rPr>
                <w:rFonts w:ascii="Sylfaen" w:hAnsi="Sylfaen"/>
                <w:color w:val="000000"/>
              </w:rPr>
              <w:t xml:space="preserve"> </w:t>
            </w:r>
            <w:r w:rsidRPr="00AF4C62">
              <w:rPr>
                <w:rFonts w:ascii="Sylfaen" w:hAnsi="Sylfaen" w:cs="Sylfaen"/>
                <w:color w:val="000000"/>
              </w:rPr>
              <w:t>სასამართლოს</w:t>
            </w:r>
            <w:r w:rsidRPr="00AF4C62">
              <w:rPr>
                <w:rFonts w:ascii="Sylfaen" w:hAnsi="Sylfaen"/>
                <w:color w:val="000000"/>
              </w:rPr>
              <w:t xml:space="preserve"> </w:t>
            </w:r>
            <w:r w:rsidRPr="00AF4C62">
              <w:rPr>
                <w:rFonts w:ascii="Sylfaen" w:hAnsi="Sylfaen" w:cs="Sylfaen"/>
                <w:color w:val="000000"/>
              </w:rPr>
              <w:t>უფლების</w:t>
            </w:r>
            <w:r w:rsidRPr="00AF4C62">
              <w:rPr>
                <w:rFonts w:ascii="Sylfaen" w:hAnsi="Sylfaen"/>
                <w:color w:val="000000"/>
              </w:rPr>
              <w:t xml:space="preserve"> </w:t>
            </w:r>
            <w:r w:rsidRPr="00AF4C62">
              <w:rPr>
                <w:rFonts w:ascii="Sylfaen" w:hAnsi="Sylfaen" w:cs="Sylfaen"/>
                <w:color w:val="000000"/>
              </w:rPr>
              <w:t>რეალიზაციისთვის</w:t>
            </w:r>
            <w:r w:rsidRPr="00AF4C62">
              <w:rPr>
                <w:rFonts w:ascii="Sylfaen" w:hAnsi="Sylfaen"/>
                <w:color w:val="000000"/>
              </w:rPr>
              <w:t xml:space="preserve"> </w:t>
            </w:r>
            <w:r w:rsidRPr="00AF4C62">
              <w:rPr>
                <w:rFonts w:ascii="Sylfaen" w:hAnsi="Sylfaen" w:cs="Sylfaen"/>
                <w:color w:val="000000"/>
              </w:rPr>
              <w:t>აუცილებელი</w:t>
            </w:r>
            <w:r w:rsidRPr="00AF4C62">
              <w:rPr>
                <w:rFonts w:ascii="Sylfaen" w:hAnsi="Sylfaen"/>
                <w:color w:val="000000"/>
              </w:rPr>
              <w:t xml:space="preserve"> </w:t>
            </w:r>
            <w:r w:rsidRPr="00AF4C62">
              <w:rPr>
                <w:rFonts w:ascii="Sylfaen" w:hAnsi="Sylfaen" w:cs="Sylfaen"/>
                <w:color w:val="000000"/>
              </w:rPr>
              <w:t>ყველა</w:t>
            </w:r>
            <w:r w:rsidRPr="00AF4C62">
              <w:rPr>
                <w:rFonts w:ascii="Sylfaen" w:hAnsi="Sylfaen"/>
                <w:color w:val="000000"/>
              </w:rPr>
              <w:t xml:space="preserve"> </w:t>
            </w:r>
            <w:r w:rsidRPr="00AF4C62">
              <w:rPr>
                <w:rFonts w:ascii="Sylfaen" w:hAnsi="Sylfaen" w:cs="Sylfaen"/>
                <w:color w:val="000000"/>
              </w:rPr>
              <w:t>საჭირო</w:t>
            </w:r>
            <w:r w:rsidRPr="00AF4C62">
              <w:rPr>
                <w:rFonts w:ascii="Sylfaen" w:hAnsi="Sylfaen"/>
                <w:color w:val="000000"/>
              </w:rPr>
              <w:t xml:space="preserve">, </w:t>
            </w:r>
            <w:r w:rsidRPr="00AF4C62">
              <w:rPr>
                <w:rFonts w:ascii="Sylfaen" w:hAnsi="Sylfaen" w:cs="Sylfaen"/>
                <w:color w:val="000000"/>
              </w:rPr>
              <w:t>ადეკვატური</w:t>
            </w:r>
            <w:r w:rsidRPr="00AF4C62">
              <w:rPr>
                <w:rFonts w:ascii="Sylfaen" w:hAnsi="Sylfaen"/>
                <w:color w:val="000000"/>
              </w:rPr>
              <w:t xml:space="preserve"> </w:t>
            </w:r>
            <w:r w:rsidRPr="00AF4C62">
              <w:rPr>
                <w:rFonts w:ascii="Sylfaen" w:hAnsi="Sylfaen" w:cs="Sylfaen"/>
                <w:color w:val="000000"/>
              </w:rPr>
              <w:t>და</w:t>
            </w:r>
            <w:r w:rsidRPr="00AF4C62">
              <w:rPr>
                <w:rFonts w:ascii="Sylfaen" w:hAnsi="Sylfaen"/>
                <w:color w:val="000000"/>
              </w:rPr>
              <w:t xml:space="preserve"> </w:t>
            </w:r>
            <w:r w:rsidRPr="00AF4C62">
              <w:rPr>
                <w:rFonts w:ascii="Sylfaen" w:hAnsi="Sylfaen" w:cs="Sylfaen"/>
                <w:color w:val="000000"/>
              </w:rPr>
              <w:t>საკმარისი</w:t>
            </w:r>
            <w:r w:rsidRPr="00AF4C62">
              <w:rPr>
                <w:rFonts w:ascii="Sylfaen" w:hAnsi="Sylfaen"/>
                <w:color w:val="000000"/>
              </w:rPr>
              <w:t xml:space="preserve"> </w:t>
            </w:r>
            <w:r w:rsidRPr="00AF4C62">
              <w:rPr>
                <w:rFonts w:ascii="Sylfaen" w:hAnsi="Sylfaen" w:cs="Sylfaen"/>
                <w:color w:val="000000"/>
              </w:rPr>
              <w:t>ბერკეტით</w:t>
            </w:r>
            <w:r w:rsidRPr="00AF4C62">
              <w:rPr>
                <w:rFonts w:ascii="Sylfaen" w:hAnsi="Sylfaen"/>
                <w:color w:val="000000"/>
              </w:rPr>
              <w:t xml:space="preserve">. </w:t>
            </w:r>
            <w:proofErr w:type="gramStart"/>
            <w:r w:rsidRPr="00AF4C62">
              <w:rPr>
                <w:rFonts w:ascii="Sylfaen" w:hAnsi="Sylfaen" w:cs="Sylfaen"/>
                <w:color w:val="000000"/>
              </w:rPr>
              <w:t>თავისთავად</w:t>
            </w:r>
            <w:proofErr w:type="gramEnd"/>
            <w:r w:rsidRPr="00AF4C62">
              <w:rPr>
                <w:rFonts w:ascii="Sylfaen" w:hAnsi="Sylfaen"/>
                <w:color w:val="000000"/>
              </w:rPr>
              <w:t xml:space="preserve"> </w:t>
            </w:r>
            <w:r w:rsidRPr="00AF4C62">
              <w:rPr>
                <w:rFonts w:ascii="Sylfaen" w:hAnsi="Sylfaen" w:cs="Sylfaen"/>
                <w:color w:val="000000"/>
              </w:rPr>
              <w:t>ცხადია</w:t>
            </w:r>
            <w:r w:rsidRPr="00AF4C62">
              <w:rPr>
                <w:rFonts w:ascii="Sylfaen" w:hAnsi="Sylfaen"/>
                <w:color w:val="000000"/>
              </w:rPr>
              <w:t xml:space="preserve">, </w:t>
            </w:r>
            <w:r w:rsidRPr="00AF4C62">
              <w:rPr>
                <w:rFonts w:ascii="Sylfaen" w:hAnsi="Sylfaen" w:cs="Sylfaen"/>
                <w:color w:val="000000"/>
              </w:rPr>
              <w:t>რომ</w:t>
            </w:r>
            <w:r w:rsidRPr="00AF4C62">
              <w:rPr>
                <w:rFonts w:ascii="Sylfaen" w:hAnsi="Sylfaen"/>
                <w:color w:val="000000"/>
              </w:rPr>
              <w:t xml:space="preserve"> </w:t>
            </w:r>
            <w:r w:rsidRPr="00AF4C62">
              <w:rPr>
                <w:rFonts w:ascii="Sylfaen" w:hAnsi="Sylfaen" w:cs="Sylfaen"/>
                <w:color w:val="000000"/>
              </w:rPr>
              <w:t>არ</w:t>
            </w:r>
            <w:r w:rsidRPr="00AF4C62">
              <w:rPr>
                <w:rFonts w:ascii="Sylfaen" w:hAnsi="Sylfaen"/>
                <w:color w:val="000000"/>
              </w:rPr>
              <w:t xml:space="preserve"> </w:t>
            </w:r>
            <w:r w:rsidRPr="00AF4C62">
              <w:rPr>
                <w:rFonts w:ascii="Sylfaen" w:hAnsi="Sylfaen" w:cs="Sylfaen"/>
                <w:color w:val="000000"/>
              </w:rPr>
              <w:t>არსებობს</w:t>
            </w:r>
            <w:r w:rsidRPr="00AF4C62">
              <w:rPr>
                <w:rFonts w:ascii="Sylfaen" w:hAnsi="Sylfaen"/>
                <w:color w:val="000000"/>
              </w:rPr>
              <w:t xml:space="preserve"> </w:t>
            </w:r>
            <w:r w:rsidRPr="00AF4C62">
              <w:rPr>
                <w:rFonts w:ascii="Sylfaen" w:hAnsi="Sylfaen" w:cs="Sylfaen"/>
                <w:color w:val="000000"/>
              </w:rPr>
              <w:t>სასამართლო</w:t>
            </w:r>
            <w:r w:rsidRPr="00AF4C62">
              <w:rPr>
                <w:rFonts w:ascii="Sylfaen" w:hAnsi="Sylfaen"/>
                <w:color w:val="000000"/>
              </w:rPr>
              <w:t xml:space="preserve"> </w:t>
            </w:r>
            <w:r w:rsidRPr="00AF4C62">
              <w:rPr>
                <w:rFonts w:ascii="Sylfaen" w:hAnsi="Sylfaen" w:cs="Sylfaen"/>
                <w:color w:val="000000"/>
              </w:rPr>
              <w:t>ხელისუფლების</w:t>
            </w:r>
            <w:r w:rsidRPr="00AF4C62">
              <w:rPr>
                <w:rFonts w:ascii="Sylfaen" w:hAnsi="Sylfaen"/>
                <w:color w:val="000000"/>
              </w:rPr>
              <w:t xml:space="preserve"> </w:t>
            </w:r>
            <w:r w:rsidRPr="00AF4C62">
              <w:rPr>
                <w:rFonts w:ascii="Sylfaen" w:hAnsi="Sylfaen" w:cs="Sylfaen"/>
                <w:color w:val="000000"/>
              </w:rPr>
              <w:t>სისტემის</w:t>
            </w:r>
            <w:r w:rsidRPr="00AF4C62">
              <w:rPr>
                <w:rFonts w:ascii="Sylfaen" w:hAnsi="Sylfaen"/>
                <w:color w:val="000000"/>
              </w:rPr>
              <w:t xml:space="preserve"> </w:t>
            </w:r>
            <w:r w:rsidRPr="00AF4C62">
              <w:rPr>
                <w:rFonts w:ascii="Sylfaen" w:hAnsi="Sylfaen" w:cs="Sylfaen"/>
                <w:color w:val="000000"/>
              </w:rPr>
              <w:t>ერთი</w:t>
            </w:r>
            <w:r w:rsidRPr="00AF4C62">
              <w:rPr>
                <w:rFonts w:ascii="Sylfaen" w:hAnsi="Sylfaen"/>
                <w:color w:val="000000"/>
              </w:rPr>
              <w:t xml:space="preserve"> </w:t>
            </w:r>
            <w:r w:rsidRPr="00AF4C62">
              <w:rPr>
                <w:rFonts w:ascii="Sylfaen" w:hAnsi="Sylfaen" w:cs="Sylfaen"/>
                <w:color w:val="000000"/>
              </w:rPr>
              <w:t>მოდელი</w:t>
            </w:r>
            <w:r w:rsidRPr="00AF4C62">
              <w:rPr>
                <w:rFonts w:ascii="Sylfaen" w:hAnsi="Sylfaen"/>
                <w:color w:val="000000"/>
              </w:rPr>
              <w:t xml:space="preserve">, </w:t>
            </w:r>
            <w:r w:rsidRPr="00AF4C62">
              <w:rPr>
                <w:rFonts w:ascii="Sylfaen" w:hAnsi="Sylfaen" w:cs="Sylfaen"/>
                <w:color w:val="000000"/>
              </w:rPr>
              <w:t>რომელიც</w:t>
            </w:r>
            <w:r w:rsidRPr="00AF4C62">
              <w:rPr>
                <w:rFonts w:ascii="Sylfaen" w:hAnsi="Sylfaen"/>
                <w:color w:val="000000"/>
              </w:rPr>
              <w:t xml:space="preserve"> </w:t>
            </w:r>
            <w:r w:rsidRPr="00AF4C62">
              <w:rPr>
                <w:rFonts w:ascii="Sylfaen" w:hAnsi="Sylfaen" w:cs="Sylfaen"/>
                <w:color w:val="000000"/>
              </w:rPr>
              <w:t>უზრუნველყოფს</w:t>
            </w:r>
            <w:r w:rsidRPr="00AF4C62">
              <w:rPr>
                <w:rFonts w:ascii="Sylfaen" w:hAnsi="Sylfaen"/>
                <w:color w:val="000000"/>
              </w:rPr>
              <w:t xml:space="preserve"> </w:t>
            </w:r>
            <w:r w:rsidRPr="00AF4C62">
              <w:rPr>
                <w:rFonts w:ascii="Sylfaen" w:hAnsi="Sylfaen" w:cs="Sylfaen"/>
                <w:color w:val="000000"/>
              </w:rPr>
              <w:t>ქმედით</w:t>
            </w:r>
            <w:r w:rsidRPr="00AF4C62">
              <w:rPr>
                <w:rFonts w:ascii="Sylfaen" w:hAnsi="Sylfaen"/>
                <w:color w:val="000000"/>
              </w:rPr>
              <w:t xml:space="preserve">, </w:t>
            </w:r>
            <w:r w:rsidRPr="00AF4C62">
              <w:rPr>
                <w:rFonts w:ascii="Sylfaen" w:hAnsi="Sylfaen" w:cs="Sylfaen"/>
                <w:color w:val="000000"/>
              </w:rPr>
              <w:t>დამოუკიდებელ</w:t>
            </w:r>
            <w:r w:rsidRPr="00AF4C62">
              <w:rPr>
                <w:rFonts w:ascii="Sylfaen" w:hAnsi="Sylfaen"/>
                <w:color w:val="000000"/>
              </w:rPr>
              <w:t xml:space="preserve">, </w:t>
            </w:r>
            <w:r w:rsidRPr="00AF4C62">
              <w:rPr>
                <w:rFonts w:ascii="Sylfaen" w:hAnsi="Sylfaen" w:cs="Sylfaen"/>
                <w:color w:val="000000"/>
              </w:rPr>
              <w:t>მიუკერძოებელ</w:t>
            </w:r>
            <w:r w:rsidRPr="00AF4C62">
              <w:rPr>
                <w:rFonts w:ascii="Sylfaen" w:hAnsi="Sylfaen"/>
                <w:color w:val="000000"/>
              </w:rPr>
              <w:t xml:space="preserve">, </w:t>
            </w:r>
            <w:r w:rsidRPr="00AF4C62">
              <w:rPr>
                <w:rFonts w:ascii="Sylfaen" w:hAnsi="Sylfaen" w:cs="Sylfaen"/>
                <w:color w:val="000000"/>
              </w:rPr>
              <w:t>კვალიფიციურ</w:t>
            </w:r>
            <w:r w:rsidRPr="00AF4C62">
              <w:rPr>
                <w:rFonts w:ascii="Sylfaen" w:hAnsi="Sylfaen"/>
                <w:color w:val="000000"/>
              </w:rPr>
              <w:t xml:space="preserve"> </w:t>
            </w:r>
            <w:r w:rsidRPr="00AF4C62">
              <w:rPr>
                <w:rFonts w:ascii="Sylfaen" w:hAnsi="Sylfaen" w:cs="Sylfaen"/>
                <w:color w:val="000000"/>
              </w:rPr>
              <w:t>და</w:t>
            </w:r>
            <w:r w:rsidRPr="00AF4C62">
              <w:rPr>
                <w:rFonts w:ascii="Sylfaen" w:hAnsi="Sylfaen"/>
                <w:color w:val="000000"/>
              </w:rPr>
              <w:t xml:space="preserve"> </w:t>
            </w:r>
            <w:r w:rsidRPr="00AF4C62">
              <w:rPr>
                <w:rFonts w:ascii="Sylfaen" w:hAnsi="Sylfaen" w:cs="Sylfaen"/>
                <w:color w:val="000000"/>
              </w:rPr>
              <w:t>სამართლიან</w:t>
            </w:r>
            <w:r w:rsidRPr="00AF4C62">
              <w:rPr>
                <w:rFonts w:ascii="Sylfaen" w:hAnsi="Sylfaen"/>
                <w:color w:val="000000"/>
              </w:rPr>
              <w:t xml:space="preserve"> </w:t>
            </w:r>
            <w:r w:rsidRPr="00AF4C62">
              <w:rPr>
                <w:rFonts w:ascii="Sylfaen" w:hAnsi="Sylfaen" w:cs="Sylfaen"/>
                <w:color w:val="000000"/>
              </w:rPr>
              <w:t>მართლმსაჯულებას</w:t>
            </w:r>
            <w:r w:rsidRPr="00AF4C62">
              <w:rPr>
                <w:rFonts w:ascii="Sylfaen" w:hAnsi="Sylfaen"/>
                <w:color w:val="000000"/>
              </w:rPr>
              <w:t xml:space="preserve">. </w:t>
            </w:r>
            <w:proofErr w:type="gramStart"/>
            <w:r w:rsidRPr="00AF4C62">
              <w:rPr>
                <w:rFonts w:ascii="Sylfaen" w:hAnsi="Sylfaen" w:cs="Sylfaen"/>
                <w:color w:val="000000"/>
              </w:rPr>
              <w:t>სახელმწიფომ</w:t>
            </w:r>
            <w:proofErr w:type="gramEnd"/>
            <w:r w:rsidRPr="00AF4C62">
              <w:rPr>
                <w:rFonts w:ascii="Sylfaen" w:hAnsi="Sylfaen"/>
                <w:color w:val="000000"/>
              </w:rPr>
              <w:t xml:space="preserve"> </w:t>
            </w:r>
            <w:r w:rsidRPr="00AF4C62">
              <w:rPr>
                <w:rFonts w:ascii="Sylfaen" w:hAnsi="Sylfaen" w:cs="Sylfaen"/>
                <w:color w:val="000000"/>
              </w:rPr>
              <w:t>საკუთარი</w:t>
            </w:r>
            <w:r w:rsidRPr="00AF4C62">
              <w:rPr>
                <w:rFonts w:ascii="Sylfaen" w:hAnsi="Sylfaen"/>
                <w:color w:val="000000"/>
              </w:rPr>
              <w:t xml:space="preserve"> </w:t>
            </w:r>
            <w:r w:rsidRPr="00AF4C62">
              <w:rPr>
                <w:rFonts w:ascii="Sylfaen" w:hAnsi="Sylfaen" w:cs="Sylfaen"/>
                <w:color w:val="000000"/>
              </w:rPr>
              <w:t>განვითარების</w:t>
            </w:r>
            <w:r w:rsidRPr="00AF4C62">
              <w:rPr>
                <w:rFonts w:ascii="Sylfaen" w:hAnsi="Sylfaen"/>
                <w:color w:val="000000"/>
              </w:rPr>
              <w:t xml:space="preserve"> </w:t>
            </w:r>
            <w:r w:rsidRPr="00AF4C62">
              <w:rPr>
                <w:rFonts w:ascii="Sylfaen" w:hAnsi="Sylfaen" w:cs="Sylfaen"/>
                <w:color w:val="000000"/>
              </w:rPr>
              <w:t>ამა</w:t>
            </w:r>
            <w:r w:rsidRPr="00AF4C62">
              <w:rPr>
                <w:rFonts w:ascii="Sylfaen" w:hAnsi="Sylfaen"/>
                <w:color w:val="000000"/>
              </w:rPr>
              <w:t xml:space="preserve"> </w:t>
            </w:r>
            <w:r w:rsidRPr="00AF4C62">
              <w:rPr>
                <w:rFonts w:ascii="Sylfaen" w:hAnsi="Sylfaen" w:cs="Sylfaen"/>
                <w:color w:val="000000"/>
              </w:rPr>
              <w:t>თუ</w:t>
            </w:r>
            <w:r w:rsidRPr="00AF4C62">
              <w:rPr>
                <w:rFonts w:ascii="Sylfaen" w:hAnsi="Sylfaen"/>
                <w:color w:val="000000"/>
              </w:rPr>
              <w:t xml:space="preserve"> </w:t>
            </w:r>
            <w:r w:rsidRPr="00AF4C62">
              <w:rPr>
                <w:rFonts w:ascii="Sylfaen" w:hAnsi="Sylfaen" w:cs="Sylfaen"/>
                <w:color w:val="000000"/>
              </w:rPr>
              <w:t>იმ</w:t>
            </w:r>
            <w:r w:rsidRPr="00AF4C62">
              <w:rPr>
                <w:rFonts w:ascii="Sylfaen" w:hAnsi="Sylfaen"/>
                <w:color w:val="000000"/>
              </w:rPr>
              <w:t xml:space="preserve"> </w:t>
            </w:r>
            <w:r w:rsidRPr="00AF4C62">
              <w:rPr>
                <w:rFonts w:ascii="Sylfaen" w:hAnsi="Sylfaen" w:cs="Sylfaen"/>
                <w:color w:val="000000"/>
              </w:rPr>
              <w:t>ეტაპზე</w:t>
            </w:r>
            <w:r w:rsidRPr="00AF4C62">
              <w:rPr>
                <w:rFonts w:ascii="Sylfaen" w:hAnsi="Sylfaen"/>
                <w:color w:val="000000"/>
              </w:rPr>
              <w:t xml:space="preserve">, </w:t>
            </w:r>
            <w:r w:rsidRPr="00AF4C62">
              <w:rPr>
                <w:rFonts w:ascii="Sylfaen" w:hAnsi="Sylfaen" w:cs="Sylfaen"/>
                <w:color w:val="000000"/>
              </w:rPr>
              <w:t>შესაძლოა</w:t>
            </w:r>
            <w:r w:rsidRPr="00AF4C62">
              <w:rPr>
                <w:rFonts w:ascii="Sylfaen" w:hAnsi="Sylfaen"/>
                <w:color w:val="000000"/>
              </w:rPr>
              <w:t xml:space="preserve"> </w:t>
            </w:r>
            <w:r w:rsidRPr="00AF4C62">
              <w:rPr>
                <w:rFonts w:ascii="Sylfaen" w:hAnsi="Sylfaen" w:cs="Sylfaen"/>
                <w:color w:val="000000"/>
              </w:rPr>
              <w:t>განახორციელოს</w:t>
            </w:r>
            <w:r w:rsidRPr="00AF4C62">
              <w:rPr>
                <w:rFonts w:ascii="Sylfaen" w:hAnsi="Sylfaen"/>
                <w:color w:val="000000"/>
              </w:rPr>
              <w:t xml:space="preserve"> </w:t>
            </w:r>
            <w:r w:rsidRPr="00AF4C62">
              <w:rPr>
                <w:rFonts w:ascii="Sylfaen" w:hAnsi="Sylfaen" w:cs="Sylfaen"/>
                <w:color w:val="000000"/>
              </w:rPr>
              <w:t>სასამართლო</w:t>
            </w:r>
            <w:r w:rsidRPr="00AF4C62">
              <w:rPr>
                <w:rFonts w:ascii="Sylfaen" w:hAnsi="Sylfaen"/>
                <w:color w:val="000000"/>
              </w:rPr>
              <w:t xml:space="preserve"> </w:t>
            </w:r>
            <w:r w:rsidRPr="00AF4C62">
              <w:rPr>
                <w:rFonts w:ascii="Sylfaen" w:hAnsi="Sylfaen" w:cs="Sylfaen"/>
                <w:color w:val="000000"/>
              </w:rPr>
              <w:t>ხელისუფლების</w:t>
            </w:r>
            <w:r w:rsidRPr="00AF4C62">
              <w:rPr>
                <w:rFonts w:ascii="Sylfaen" w:hAnsi="Sylfaen"/>
                <w:color w:val="000000"/>
              </w:rPr>
              <w:t xml:space="preserve"> </w:t>
            </w:r>
            <w:r w:rsidRPr="00AF4C62">
              <w:rPr>
                <w:rFonts w:ascii="Sylfaen" w:hAnsi="Sylfaen" w:cs="Sylfaen"/>
                <w:color w:val="000000"/>
              </w:rPr>
              <w:t>რეფორმა</w:t>
            </w:r>
            <w:r w:rsidRPr="00AF4C62">
              <w:rPr>
                <w:rFonts w:ascii="Sylfaen" w:hAnsi="Sylfaen"/>
                <w:color w:val="000000"/>
              </w:rPr>
              <w:t xml:space="preserve"> </w:t>
            </w:r>
            <w:r w:rsidRPr="00AF4C62">
              <w:rPr>
                <w:rFonts w:ascii="Sylfaen" w:hAnsi="Sylfaen" w:cs="Sylfaen"/>
                <w:color w:val="000000"/>
              </w:rPr>
              <w:t>მისი</w:t>
            </w:r>
            <w:r w:rsidRPr="00AF4C62">
              <w:rPr>
                <w:rFonts w:ascii="Sylfaen" w:hAnsi="Sylfaen"/>
                <w:color w:val="000000"/>
              </w:rPr>
              <w:t xml:space="preserve"> </w:t>
            </w:r>
            <w:r w:rsidRPr="00AF4C62">
              <w:rPr>
                <w:rFonts w:ascii="Sylfaen" w:hAnsi="Sylfaen" w:cs="Sylfaen"/>
                <w:color w:val="000000"/>
              </w:rPr>
              <w:t>განმტკიცების</w:t>
            </w:r>
            <w:r w:rsidRPr="00AF4C62">
              <w:rPr>
                <w:rFonts w:ascii="Sylfaen" w:hAnsi="Sylfaen"/>
                <w:color w:val="000000"/>
              </w:rPr>
              <w:t xml:space="preserve">, </w:t>
            </w:r>
            <w:r w:rsidRPr="00AF4C62">
              <w:rPr>
                <w:rFonts w:ascii="Sylfaen" w:hAnsi="Sylfaen" w:cs="Sylfaen"/>
                <w:color w:val="000000"/>
              </w:rPr>
              <w:t>დამოუკიდებლობის</w:t>
            </w:r>
            <w:r w:rsidRPr="00AF4C62">
              <w:rPr>
                <w:rFonts w:ascii="Sylfaen" w:hAnsi="Sylfaen"/>
                <w:color w:val="000000"/>
              </w:rPr>
              <w:t xml:space="preserve">, </w:t>
            </w:r>
            <w:r w:rsidRPr="00AF4C62">
              <w:rPr>
                <w:rFonts w:ascii="Sylfaen" w:hAnsi="Sylfaen" w:cs="Sylfaen"/>
                <w:color w:val="000000"/>
              </w:rPr>
              <w:t>ხელმისაწვდომობისა</w:t>
            </w:r>
            <w:r w:rsidRPr="00AF4C62">
              <w:rPr>
                <w:rFonts w:ascii="Sylfaen" w:hAnsi="Sylfaen"/>
                <w:color w:val="000000"/>
              </w:rPr>
              <w:t xml:space="preserve"> </w:t>
            </w:r>
            <w:r w:rsidRPr="00AF4C62">
              <w:rPr>
                <w:rFonts w:ascii="Sylfaen" w:hAnsi="Sylfaen" w:cs="Sylfaen"/>
                <w:color w:val="000000"/>
              </w:rPr>
              <w:t>თუ</w:t>
            </w:r>
            <w:r w:rsidRPr="00AF4C62">
              <w:rPr>
                <w:rFonts w:ascii="Sylfaen" w:hAnsi="Sylfaen"/>
                <w:color w:val="000000"/>
              </w:rPr>
              <w:t xml:space="preserve"> </w:t>
            </w:r>
            <w:r w:rsidRPr="00AF4C62">
              <w:rPr>
                <w:rFonts w:ascii="Sylfaen" w:hAnsi="Sylfaen" w:cs="Sylfaen"/>
                <w:color w:val="000000"/>
              </w:rPr>
              <w:t>სანდოობის</w:t>
            </w:r>
            <w:r w:rsidRPr="00AF4C62">
              <w:rPr>
                <w:rFonts w:ascii="Sylfaen" w:hAnsi="Sylfaen"/>
                <w:color w:val="000000"/>
              </w:rPr>
              <w:t xml:space="preserve"> </w:t>
            </w:r>
            <w:r w:rsidRPr="00AF4C62">
              <w:rPr>
                <w:rFonts w:ascii="Sylfaen" w:hAnsi="Sylfaen" w:cs="Sylfaen"/>
                <w:color w:val="000000"/>
              </w:rPr>
              <w:t>ხარისხის</w:t>
            </w:r>
            <w:r w:rsidRPr="00AF4C62">
              <w:rPr>
                <w:rFonts w:ascii="Sylfaen" w:hAnsi="Sylfaen"/>
                <w:color w:val="000000"/>
              </w:rPr>
              <w:t xml:space="preserve"> </w:t>
            </w:r>
            <w:r w:rsidRPr="00AF4C62">
              <w:rPr>
                <w:rFonts w:ascii="Sylfaen" w:hAnsi="Sylfaen" w:cs="Sylfaen"/>
                <w:color w:val="000000"/>
              </w:rPr>
              <w:t>ამაღლების</w:t>
            </w:r>
            <w:r w:rsidRPr="00AF4C62">
              <w:rPr>
                <w:rFonts w:ascii="Sylfaen" w:hAnsi="Sylfaen"/>
                <w:color w:val="000000"/>
              </w:rPr>
              <w:t xml:space="preserve"> </w:t>
            </w:r>
            <w:r w:rsidRPr="00AF4C62">
              <w:rPr>
                <w:rFonts w:ascii="Sylfaen" w:hAnsi="Sylfaen" w:cs="Sylfaen"/>
                <w:color w:val="000000"/>
              </w:rPr>
              <w:t>მიზნით</w:t>
            </w:r>
            <w:r w:rsidRPr="00AF4C62">
              <w:rPr>
                <w:rFonts w:ascii="Sylfaen" w:hAnsi="Sylfaen"/>
                <w:color w:val="000000"/>
              </w:rPr>
              <w:t xml:space="preserve">. </w:t>
            </w:r>
            <w:proofErr w:type="gramStart"/>
            <w:r w:rsidRPr="00AF4C62">
              <w:rPr>
                <w:rFonts w:ascii="Sylfaen" w:hAnsi="Sylfaen" w:cs="Sylfaen"/>
                <w:color w:val="000000"/>
              </w:rPr>
              <w:t>ამ</w:t>
            </w:r>
            <w:proofErr w:type="gramEnd"/>
            <w:r w:rsidRPr="00AF4C62">
              <w:rPr>
                <w:rFonts w:ascii="Sylfaen" w:hAnsi="Sylfaen"/>
                <w:color w:val="000000"/>
              </w:rPr>
              <w:t xml:space="preserve"> </w:t>
            </w:r>
            <w:r w:rsidRPr="00AF4C62">
              <w:rPr>
                <w:rFonts w:ascii="Sylfaen" w:hAnsi="Sylfaen" w:cs="Sylfaen"/>
                <w:color w:val="000000"/>
              </w:rPr>
              <w:t>პროცესში</w:t>
            </w:r>
            <w:r w:rsidRPr="00AF4C62">
              <w:rPr>
                <w:rFonts w:ascii="Sylfaen" w:hAnsi="Sylfaen"/>
                <w:color w:val="000000"/>
              </w:rPr>
              <w:t xml:space="preserve"> </w:t>
            </w:r>
            <w:r w:rsidRPr="00AF4C62">
              <w:rPr>
                <w:rFonts w:ascii="Sylfaen" w:hAnsi="Sylfaen" w:cs="Sylfaen"/>
                <w:color w:val="000000"/>
              </w:rPr>
              <w:t>სახეცვლილება</w:t>
            </w:r>
            <w:r w:rsidRPr="00AF4C62">
              <w:rPr>
                <w:rFonts w:ascii="Sylfaen" w:hAnsi="Sylfaen"/>
                <w:color w:val="000000"/>
              </w:rPr>
              <w:t xml:space="preserve"> </w:t>
            </w:r>
            <w:r w:rsidRPr="00AF4C62">
              <w:rPr>
                <w:rFonts w:ascii="Sylfaen" w:hAnsi="Sylfaen" w:cs="Sylfaen"/>
                <w:color w:val="000000"/>
              </w:rPr>
              <w:t>შეიძლება</w:t>
            </w:r>
            <w:r w:rsidRPr="00AF4C62">
              <w:rPr>
                <w:rFonts w:ascii="Sylfaen" w:hAnsi="Sylfaen"/>
                <w:color w:val="000000"/>
              </w:rPr>
              <w:t xml:space="preserve"> </w:t>
            </w:r>
            <w:r w:rsidRPr="00AF4C62">
              <w:rPr>
                <w:rFonts w:ascii="Sylfaen" w:hAnsi="Sylfaen" w:cs="Sylfaen"/>
                <w:color w:val="000000"/>
              </w:rPr>
              <w:t>განიცადოს</w:t>
            </w:r>
            <w:r w:rsidRPr="00AF4C62">
              <w:rPr>
                <w:rFonts w:ascii="Sylfaen" w:hAnsi="Sylfaen"/>
                <w:color w:val="000000"/>
              </w:rPr>
              <w:t xml:space="preserve"> </w:t>
            </w:r>
            <w:r w:rsidRPr="00AF4C62">
              <w:rPr>
                <w:rFonts w:ascii="Sylfaen" w:hAnsi="Sylfaen" w:cs="Sylfaen"/>
                <w:color w:val="000000"/>
              </w:rPr>
              <w:t>სასამართლო</w:t>
            </w:r>
            <w:r w:rsidRPr="00AF4C62">
              <w:rPr>
                <w:rFonts w:ascii="Sylfaen" w:hAnsi="Sylfaen"/>
                <w:color w:val="000000"/>
              </w:rPr>
              <w:t xml:space="preserve"> </w:t>
            </w:r>
            <w:r w:rsidRPr="00AF4C62">
              <w:rPr>
                <w:rFonts w:ascii="Sylfaen" w:hAnsi="Sylfaen" w:cs="Sylfaen"/>
                <w:color w:val="000000"/>
              </w:rPr>
              <w:t>სტრუქტურამ</w:t>
            </w:r>
            <w:r w:rsidRPr="00AF4C62">
              <w:rPr>
                <w:rFonts w:ascii="Sylfaen" w:hAnsi="Sylfaen"/>
                <w:color w:val="000000"/>
              </w:rPr>
              <w:t xml:space="preserve">, </w:t>
            </w:r>
            <w:r w:rsidRPr="00AF4C62">
              <w:rPr>
                <w:rFonts w:ascii="Sylfaen" w:hAnsi="Sylfaen" w:cs="Sylfaen"/>
                <w:color w:val="000000"/>
              </w:rPr>
              <w:t>ფორმირების</w:t>
            </w:r>
            <w:r w:rsidRPr="00AF4C62">
              <w:rPr>
                <w:rFonts w:ascii="Sylfaen" w:hAnsi="Sylfaen"/>
                <w:color w:val="000000"/>
              </w:rPr>
              <w:t xml:space="preserve"> </w:t>
            </w:r>
            <w:r w:rsidRPr="00AF4C62">
              <w:rPr>
                <w:rFonts w:ascii="Sylfaen" w:hAnsi="Sylfaen" w:cs="Sylfaen"/>
                <w:color w:val="000000"/>
              </w:rPr>
              <w:t>წესმა</w:t>
            </w:r>
            <w:r w:rsidRPr="00AF4C62">
              <w:rPr>
                <w:rFonts w:ascii="Sylfaen" w:hAnsi="Sylfaen"/>
                <w:color w:val="000000"/>
              </w:rPr>
              <w:t xml:space="preserve">, </w:t>
            </w:r>
            <w:r w:rsidRPr="00AF4C62">
              <w:rPr>
                <w:rFonts w:ascii="Sylfaen" w:hAnsi="Sylfaen" w:cs="Sylfaen"/>
                <w:color w:val="000000"/>
              </w:rPr>
              <w:t>კომპეტენციისა</w:t>
            </w:r>
            <w:r w:rsidRPr="00AF4C62">
              <w:rPr>
                <w:rFonts w:ascii="Sylfaen" w:hAnsi="Sylfaen"/>
                <w:color w:val="000000"/>
              </w:rPr>
              <w:t xml:space="preserve"> </w:t>
            </w:r>
            <w:r w:rsidRPr="00AF4C62">
              <w:rPr>
                <w:rFonts w:ascii="Sylfaen" w:hAnsi="Sylfaen" w:cs="Sylfaen"/>
                <w:color w:val="000000"/>
              </w:rPr>
              <w:t>თუ</w:t>
            </w:r>
            <w:r w:rsidRPr="00AF4C62">
              <w:rPr>
                <w:rFonts w:ascii="Sylfaen" w:hAnsi="Sylfaen"/>
                <w:color w:val="000000"/>
              </w:rPr>
              <w:t xml:space="preserve"> </w:t>
            </w:r>
            <w:r w:rsidRPr="00AF4C62">
              <w:rPr>
                <w:rFonts w:ascii="Sylfaen" w:hAnsi="Sylfaen" w:cs="Sylfaen"/>
                <w:color w:val="000000"/>
              </w:rPr>
              <w:t>იურისდიქციის</w:t>
            </w:r>
            <w:r w:rsidRPr="00AF4C62">
              <w:rPr>
                <w:rFonts w:ascii="Sylfaen" w:hAnsi="Sylfaen"/>
                <w:color w:val="000000"/>
              </w:rPr>
              <w:t xml:space="preserve"> </w:t>
            </w:r>
            <w:r w:rsidRPr="00AF4C62">
              <w:rPr>
                <w:rFonts w:ascii="Sylfaen" w:hAnsi="Sylfaen" w:cs="Sylfaen"/>
                <w:color w:val="000000"/>
              </w:rPr>
              <w:t>გა</w:t>
            </w:r>
            <w:r w:rsidR="00A917FC">
              <w:rPr>
                <w:rFonts w:ascii="Sylfaen" w:hAnsi="Sylfaen" w:cs="Sylfaen"/>
                <w:color w:val="000000"/>
                <w:lang w:val="ka-GE"/>
              </w:rPr>
              <w:t>ნ</w:t>
            </w:r>
            <w:r w:rsidRPr="00AF4C62">
              <w:rPr>
                <w:rFonts w:ascii="Sylfaen" w:hAnsi="Sylfaen" w:cs="Sylfaen"/>
                <w:color w:val="000000"/>
              </w:rPr>
              <w:t>საზღვრამ</w:t>
            </w:r>
            <w:r w:rsidRPr="00AF4C62">
              <w:rPr>
                <w:rFonts w:ascii="Sylfaen" w:hAnsi="Sylfaen"/>
                <w:color w:val="000000"/>
              </w:rPr>
              <w:t xml:space="preserve"> </w:t>
            </w:r>
            <w:r w:rsidRPr="00AF4C62">
              <w:rPr>
                <w:rFonts w:ascii="Sylfaen" w:hAnsi="Sylfaen" w:cs="Sylfaen"/>
                <w:color w:val="000000"/>
              </w:rPr>
              <w:t>და</w:t>
            </w:r>
            <w:r w:rsidRPr="00AF4C62">
              <w:rPr>
                <w:rFonts w:ascii="Sylfaen" w:hAnsi="Sylfaen"/>
                <w:color w:val="000000"/>
              </w:rPr>
              <w:t xml:space="preserve"> </w:t>
            </w:r>
            <w:r w:rsidRPr="00AF4C62">
              <w:rPr>
                <w:rFonts w:ascii="Sylfaen" w:hAnsi="Sylfaen" w:cs="Sylfaen"/>
                <w:color w:val="000000"/>
              </w:rPr>
              <w:t>სხვა</w:t>
            </w:r>
            <w:r w:rsidRPr="00AF4C62">
              <w:rPr>
                <w:rFonts w:ascii="Sylfaen" w:hAnsi="Sylfaen"/>
                <w:color w:val="000000"/>
              </w:rPr>
              <w:t xml:space="preserve">. </w:t>
            </w:r>
            <w:proofErr w:type="gramStart"/>
            <w:r w:rsidRPr="00AF4C62">
              <w:rPr>
                <w:rFonts w:ascii="Sylfaen" w:hAnsi="Sylfaen" w:cs="Sylfaen"/>
                <w:color w:val="000000"/>
              </w:rPr>
              <w:t>ამ</w:t>
            </w:r>
            <w:proofErr w:type="gramEnd"/>
            <w:r w:rsidRPr="00AF4C62">
              <w:rPr>
                <w:rFonts w:ascii="Sylfaen" w:hAnsi="Sylfaen"/>
                <w:color w:val="000000"/>
              </w:rPr>
              <w:t xml:space="preserve"> </w:t>
            </w:r>
            <w:r w:rsidRPr="00AF4C62">
              <w:rPr>
                <w:rFonts w:ascii="Sylfaen" w:hAnsi="Sylfaen" w:cs="Sylfaen"/>
                <w:color w:val="000000"/>
              </w:rPr>
              <w:t>თვალსაზრისით</w:t>
            </w:r>
            <w:r w:rsidRPr="00AF4C62">
              <w:rPr>
                <w:rFonts w:ascii="Sylfaen" w:hAnsi="Sylfaen"/>
                <w:color w:val="000000"/>
              </w:rPr>
              <w:t xml:space="preserve">, </w:t>
            </w:r>
            <w:r w:rsidRPr="00AF4C62">
              <w:rPr>
                <w:rFonts w:ascii="Sylfaen" w:hAnsi="Sylfaen" w:cs="Sylfaen"/>
                <w:color w:val="000000"/>
              </w:rPr>
              <w:t>ნაფიც</w:t>
            </w:r>
            <w:r w:rsidRPr="00AF4C62">
              <w:rPr>
                <w:rFonts w:ascii="Sylfaen" w:hAnsi="Sylfaen"/>
                <w:color w:val="000000"/>
              </w:rPr>
              <w:t xml:space="preserve"> </w:t>
            </w:r>
            <w:r w:rsidRPr="00AF4C62">
              <w:rPr>
                <w:rFonts w:ascii="Sylfaen" w:hAnsi="Sylfaen" w:cs="Sylfaen"/>
                <w:color w:val="000000"/>
              </w:rPr>
              <w:t>მსაჯულთა</w:t>
            </w:r>
            <w:r w:rsidRPr="00AF4C62">
              <w:rPr>
                <w:rFonts w:ascii="Sylfaen" w:hAnsi="Sylfaen"/>
                <w:color w:val="000000"/>
              </w:rPr>
              <w:t xml:space="preserve"> </w:t>
            </w:r>
            <w:r w:rsidRPr="00AF4C62">
              <w:rPr>
                <w:rFonts w:ascii="Sylfaen" w:hAnsi="Sylfaen" w:cs="Sylfaen"/>
                <w:color w:val="000000"/>
              </w:rPr>
              <w:t>სასამართლო</w:t>
            </w:r>
            <w:r w:rsidRPr="00AF4C62">
              <w:rPr>
                <w:rFonts w:ascii="Sylfaen" w:hAnsi="Sylfaen"/>
                <w:color w:val="000000"/>
              </w:rPr>
              <w:t xml:space="preserve"> </w:t>
            </w:r>
            <w:r w:rsidRPr="00AF4C62">
              <w:rPr>
                <w:rFonts w:ascii="Sylfaen" w:hAnsi="Sylfaen" w:cs="Sylfaen"/>
                <w:color w:val="000000"/>
              </w:rPr>
              <w:t>სახელმწიფოს</w:t>
            </w:r>
            <w:r w:rsidRPr="00AF4C62">
              <w:rPr>
                <w:rFonts w:ascii="Sylfaen" w:hAnsi="Sylfaen"/>
                <w:color w:val="000000"/>
              </w:rPr>
              <w:t xml:space="preserve"> </w:t>
            </w:r>
            <w:r w:rsidRPr="00AF4C62">
              <w:rPr>
                <w:rFonts w:ascii="Sylfaen" w:hAnsi="Sylfaen" w:cs="Sylfaen"/>
                <w:color w:val="000000"/>
              </w:rPr>
              <w:t>მიერ</w:t>
            </w:r>
            <w:r w:rsidRPr="00AF4C62">
              <w:rPr>
                <w:rFonts w:ascii="Sylfaen" w:hAnsi="Sylfaen"/>
                <w:color w:val="000000"/>
              </w:rPr>
              <w:t xml:space="preserve"> </w:t>
            </w:r>
            <w:r w:rsidRPr="00AF4C62">
              <w:rPr>
                <w:rFonts w:ascii="Sylfaen" w:hAnsi="Sylfaen" w:cs="Sylfaen"/>
                <w:color w:val="000000"/>
              </w:rPr>
              <w:t>სასამართლო</w:t>
            </w:r>
            <w:r w:rsidRPr="00AF4C62">
              <w:rPr>
                <w:rFonts w:ascii="Sylfaen" w:hAnsi="Sylfaen"/>
                <w:color w:val="000000"/>
              </w:rPr>
              <w:t xml:space="preserve"> </w:t>
            </w:r>
            <w:r w:rsidRPr="00AF4C62">
              <w:rPr>
                <w:rFonts w:ascii="Sylfaen" w:hAnsi="Sylfaen" w:cs="Sylfaen"/>
                <w:color w:val="000000"/>
              </w:rPr>
              <w:t>ხელისუფლების</w:t>
            </w:r>
            <w:r w:rsidRPr="00AF4C62">
              <w:rPr>
                <w:rFonts w:ascii="Sylfaen" w:hAnsi="Sylfaen"/>
                <w:color w:val="000000"/>
              </w:rPr>
              <w:t xml:space="preserve"> </w:t>
            </w:r>
            <w:r w:rsidRPr="00AF4C62">
              <w:rPr>
                <w:rFonts w:ascii="Sylfaen" w:hAnsi="Sylfaen" w:cs="Sylfaen"/>
                <w:color w:val="000000"/>
              </w:rPr>
              <w:t>რეფორმის</w:t>
            </w:r>
            <w:r w:rsidRPr="00AF4C62">
              <w:rPr>
                <w:rFonts w:ascii="Sylfaen" w:hAnsi="Sylfaen"/>
                <w:color w:val="000000"/>
              </w:rPr>
              <w:t xml:space="preserve"> </w:t>
            </w:r>
            <w:r w:rsidRPr="00AF4C62">
              <w:rPr>
                <w:rFonts w:ascii="Sylfaen" w:hAnsi="Sylfaen" w:cs="Sylfaen"/>
                <w:color w:val="000000"/>
              </w:rPr>
              <w:t>გზაზე</w:t>
            </w:r>
            <w:r w:rsidRPr="00AF4C62">
              <w:rPr>
                <w:rFonts w:ascii="Sylfaen" w:hAnsi="Sylfaen"/>
                <w:color w:val="000000"/>
              </w:rPr>
              <w:t xml:space="preserve"> </w:t>
            </w:r>
            <w:r w:rsidRPr="00AF4C62">
              <w:rPr>
                <w:rFonts w:ascii="Sylfaen" w:hAnsi="Sylfaen" w:cs="Sylfaen"/>
                <w:color w:val="000000"/>
              </w:rPr>
              <w:t>განხორციელებულ</w:t>
            </w:r>
            <w:r w:rsidRPr="00AF4C62">
              <w:rPr>
                <w:rFonts w:ascii="Sylfaen" w:hAnsi="Sylfaen"/>
                <w:color w:val="000000"/>
              </w:rPr>
              <w:t xml:space="preserve"> </w:t>
            </w:r>
            <w:r w:rsidRPr="00AF4C62">
              <w:rPr>
                <w:rFonts w:ascii="Sylfaen" w:hAnsi="Sylfaen" w:cs="Sylfaen"/>
                <w:color w:val="000000"/>
              </w:rPr>
              <w:t>ერთ</w:t>
            </w:r>
            <w:r w:rsidRPr="00AF4C62">
              <w:rPr>
                <w:rFonts w:ascii="Sylfaen" w:hAnsi="Sylfaen"/>
                <w:color w:val="000000"/>
              </w:rPr>
              <w:t>-</w:t>
            </w:r>
            <w:r w:rsidRPr="00AF4C62">
              <w:rPr>
                <w:rFonts w:ascii="Sylfaen" w:hAnsi="Sylfaen" w:cs="Sylfaen"/>
                <w:color w:val="000000"/>
              </w:rPr>
              <w:t>ერთ</w:t>
            </w:r>
            <w:r w:rsidRPr="00AF4C62">
              <w:rPr>
                <w:rFonts w:ascii="Sylfaen" w:hAnsi="Sylfaen"/>
                <w:color w:val="000000"/>
              </w:rPr>
              <w:t xml:space="preserve"> </w:t>
            </w:r>
            <w:r w:rsidRPr="00AF4C62">
              <w:rPr>
                <w:rFonts w:ascii="Sylfaen" w:hAnsi="Sylfaen" w:cs="Sylfaen"/>
                <w:color w:val="000000"/>
              </w:rPr>
              <w:t>ასეთ</w:t>
            </w:r>
            <w:r w:rsidRPr="00AF4C62">
              <w:rPr>
                <w:rFonts w:ascii="Sylfaen" w:hAnsi="Sylfaen"/>
                <w:color w:val="000000"/>
              </w:rPr>
              <w:t xml:space="preserve"> </w:t>
            </w:r>
            <w:r w:rsidRPr="00AF4C62">
              <w:rPr>
                <w:rFonts w:ascii="Sylfaen" w:hAnsi="Sylfaen" w:cs="Sylfaen"/>
                <w:color w:val="000000"/>
              </w:rPr>
              <w:t>ეტაპს</w:t>
            </w:r>
            <w:r w:rsidRPr="00AF4C62">
              <w:rPr>
                <w:rFonts w:ascii="Sylfaen" w:hAnsi="Sylfaen"/>
                <w:color w:val="000000"/>
              </w:rPr>
              <w:t xml:space="preserve"> </w:t>
            </w:r>
            <w:r w:rsidRPr="00AF4C62">
              <w:rPr>
                <w:rFonts w:ascii="Sylfaen" w:hAnsi="Sylfaen" w:cs="Sylfaen"/>
                <w:color w:val="000000"/>
              </w:rPr>
              <w:t>წარმოადგენს</w:t>
            </w:r>
            <w:r w:rsidRPr="00AF4C62">
              <w:rPr>
                <w:rStyle w:val="a8"/>
                <w:rFonts w:ascii="Sylfaen" w:hAnsi="Sylfaen" w:cs="Sylfaen"/>
                <w:color w:val="000000"/>
              </w:rPr>
              <w:footnoteReference w:id="11"/>
            </w:r>
            <w:r w:rsidRPr="00AF4C62">
              <w:rPr>
                <w:rFonts w:ascii="Sylfaen" w:hAnsi="Sylfaen"/>
                <w:color w:val="000000"/>
              </w:rPr>
              <w:t>.</w:t>
            </w:r>
          </w:p>
          <w:p w:rsidR="001011C2" w:rsidRPr="00AF4C62" w:rsidRDefault="001011C2" w:rsidP="0031166C">
            <w:pPr>
              <w:pStyle w:val="af8"/>
              <w:shd w:val="clear" w:color="auto" w:fill="FFFFFF"/>
              <w:spacing w:before="0" w:beforeAutospacing="0" w:after="0" w:afterAutospacing="0"/>
              <w:jc w:val="both"/>
              <w:rPr>
                <w:rFonts w:ascii="Sylfaen" w:hAnsi="Sylfaen"/>
                <w:color w:val="000000"/>
              </w:rPr>
            </w:pPr>
          </w:p>
          <w:p w:rsidR="001011C2" w:rsidRPr="00AF4C62" w:rsidRDefault="001011C2" w:rsidP="0031166C">
            <w:pPr>
              <w:pStyle w:val="af8"/>
              <w:shd w:val="clear" w:color="auto" w:fill="FFFFFF"/>
              <w:spacing w:before="0" w:beforeAutospacing="0" w:after="0" w:afterAutospacing="0"/>
              <w:jc w:val="both"/>
              <w:rPr>
                <w:rFonts w:ascii="Sylfaen" w:hAnsi="Sylfaen"/>
                <w:color w:val="000000"/>
                <w:lang w:val="ka-GE"/>
              </w:rPr>
            </w:pPr>
            <w:proofErr w:type="gramStart"/>
            <w:r w:rsidRPr="00AF4C62">
              <w:rPr>
                <w:rFonts w:ascii="Sylfaen" w:hAnsi="Sylfaen" w:cs="Sylfaen"/>
                <w:color w:val="000000"/>
              </w:rPr>
              <w:t>ნაფიც</w:t>
            </w:r>
            <w:proofErr w:type="gramEnd"/>
            <w:r w:rsidRPr="00AF4C62">
              <w:rPr>
                <w:rFonts w:ascii="Sylfaen" w:hAnsi="Sylfaen"/>
                <w:color w:val="000000"/>
              </w:rPr>
              <w:t xml:space="preserve"> </w:t>
            </w:r>
            <w:r w:rsidRPr="00AF4C62">
              <w:rPr>
                <w:rFonts w:ascii="Sylfaen" w:hAnsi="Sylfaen" w:cs="Sylfaen"/>
                <w:color w:val="000000"/>
              </w:rPr>
              <w:t>მსაჯულთა</w:t>
            </w:r>
            <w:r w:rsidRPr="00AF4C62">
              <w:rPr>
                <w:rFonts w:ascii="Sylfaen" w:hAnsi="Sylfaen"/>
                <w:color w:val="000000"/>
              </w:rPr>
              <w:t xml:space="preserve"> </w:t>
            </w:r>
            <w:r w:rsidRPr="00AF4C62">
              <w:rPr>
                <w:rFonts w:ascii="Sylfaen" w:hAnsi="Sylfaen" w:cs="Sylfaen"/>
                <w:color w:val="000000"/>
              </w:rPr>
              <w:t>მონაწილეობით</w:t>
            </w:r>
            <w:r w:rsidRPr="00AF4C62">
              <w:rPr>
                <w:rFonts w:ascii="Sylfaen" w:hAnsi="Sylfaen"/>
                <w:color w:val="000000"/>
              </w:rPr>
              <w:t xml:space="preserve"> </w:t>
            </w:r>
            <w:r w:rsidRPr="00AF4C62">
              <w:rPr>
                <w:rFonts w:ascii="Sylfaen" w:hAnsi="Sylfaen" w:cs="Sylfaen"/>
                <w:color w:val="000000"/>
              </w:rPr>
              <w:t>მართლმსაჯულების</w:t>
            </w:r>
            <w:r w:rsidRPr="00AF4C62">
              <w:rPr>
                <w:rFonts w:ascii="Sylfaen" w:hAnsi="Sylfaen"/>
                <w:color w:val="000000"/>
              </w:rPr>
              <w:t xml:space="preserve"> </w:t>
            </w:r>
            <w:r w:rsidRPr="00AF4C62">
              <w:rPr>
                <w:rFonts w:ascii="Sylfaen" w:hAnsi="Sylfaen" w:cs="Sylfaen"/>
                <w:color w:val="000000"/>
              </w:rPr>
              <w:t>განხორციელების</w:t>
            </w:r>
            <w:r w:rsidRPr="00AF4C62">
              <w:rPr>
                <w:rFonts w:ascii="Sylfaen" w:hAnsi="Sylfaen"/>
                <w:color w:val="000000"/>
              </w:rPr>
              <w:t xml:space="preserve"> </w:t>
            </w:r>
            <w:r w:rsidRPr="00AF4C62">
              <w:rPr>
                <w:rFonts w:ascii="Sylfaen" w:hAnsi="Sylfaen" w:cs="Sylfaen"/>
                <w:color w:val="000000"/>
              </w:rPr>
              <w:t>უმთავრესი</w:t>
            </w:r>
            <w:r w:rsidRPr="00AF4C62">
              <w:rPr>
                <w:rFonts w:ascii="Sylfaen" w:hAnsi="Sylfaen"/>
                <w:color w:val="000000"/>
              </w:rPr>
              <w:t xml:space="preserve"> </w:t>
            </w:r>
            <w:r w:rsidRPr="00AF4C62">
              <w:rPr>
                <w:rFonts w:ascii="Sylfaen" w:hAnsi="Sylfaen" w:cs="Sylfaen"/>
                <w:color w:val="000000"/>
              </w:rPr>
              <w:t>იდეა</w:t>
            </w:r>
            <w:r w:rsidRPr="00AF4C62">
              <w:rPr>
                <w:rFonts w:ascii="Sylfaen" w:hAnsi="Sylfaen"/>
                <w:color w:val="000000"/>
              </w:rPr>
              <w:t xml:space="preserve"> </w:t>
            </w:r>
            <w:r w:rsidRPr="00AF4C62">
              <w:rPr>
                <w:rFonts w:ascii="Sylfaen" w:hAnsi="Sylfaen" w:cs="Sylfaen"/>
                <w:color w:val="000000"/>
              </w:rPr>
              <w:t>და</w:t>
            </w:r>
            <w:r w:rsidRPr="00AF4C62">
              <w:rPr>
                <w:rFonts w:ascii="Sylfaen" w:hAnsi="Sylfaen"/>
                <w:color w:val="000000"/>
              </w:rPr>
              <w:t xml:space="preserve"> </w:t>
            </w:r>
            <w:r w:rsidRPr="00AF4C62">
              <w:rPr>
                <w:rFonts w:ascii="Sylfaen" w:hAnsi="Sylfaen" w:cs="Sylfaen"/>
                <w:color w:val="000000"/>
              </w:rPr>
              <w:t>მიზანი</w:t>
            </w:r>
            <w:r w:rsidRPr="00AF4C62">
              <w:rPr>
                <w:rFonts w:ascii="Sylfaen" w:hAnsi="Sylfaen"/>
                <w:color w:val="000000"/>
              </w:rPr>
              <w:t xml:space="preserve"> </w:t>
            </w:r>
            <w:r w:rsidRPr="00AF4C62">
              <w:rPr>
                <w:rFonts w:ascii="Sylfaen" w:hAnsi="Sylfaen" w:cs="Sylfaen"/>
                <w:color w:val="000000"/>
              </w:rPr>
              <w:t>არის</w:t>
            </w:r>
            <w:r w:rsidRPr="00AF4C62">
              <w:rPr>
                <w:rFonts w:ascii="Sylfaen" w:hAnsi="Sylfaen"/>
                <w:color w:val="000000"/>
              </w:rPr>
              <w:t xml:space="preserve"> </w:t>
            </w:r>
            <w:r w:rsidRPr="00AF4C62">
              <w:rPr>
                <w:rFonts w:ascii="Sylfaen" w:hAnsi="Sylfaen" w:cs="Sylfaen"/>
                <w:color w:val="000000"/>
              </w:rPr>
              <w:t>უშუალო</w:t>
            </w:r>
            <w:r w:rsidRPr="00AF4C62">
              <w:rPr>
                <w:rFonts w:ascii="Sylfaen" w:hAnsi="Sylfaen"/>
                <w:color w:val="000000"/>
              </w:rPr>
              <w:t xml:space="preserve"> </w:t>
            </w:r>
            <w:r w:rsidRPr="00AF4C62">
              <w:rPr>
                <w:rFonts w:ascii="Sylfaen" w:hAnsi="Sylfaen" w:cs="Sylfaen"/>
                <w:color w:val="000000"/>
              </w:rPr>
              <w:t>დემოკრატიის</w:t>
            </w:r>
            <w:r w:rsidRPr="00AF4C62">
              <w:rPr>
                <w:rFonts w:ascii="Sylfaen" w:hAnsi="Sylfaen"/>
                <w:color w:val="000000"/>
              </w:rPr>
              <w:t xml:space="preserve"> </w:t>
            </w:r>
            <w:r w:rsidRPr="00AF4C62">
              <w:rPr>
                <w:rFonts w:ascii="Sylfaen" w:hAnsi="Sylfaen" w:cs="Sylfaen"/>
                <w:color w:val="000000"/>
              </w:rPr>
              <w:t>ხელშესახებობის</w:t>
            </w:r>
            <w:r w:rsidRPr="00AF4C62">
              <w:rPr>
                <w:rFonts w:ascii="Sylfaen" w:hAnsi="Sylfaen"/>
                <w:color w:val="000000"/>
              </w:rPr>
              <w:t xml:space="preserve"> </w:t>
            </w:r>
            <w:r w:rsidRPr="00AF4C62">
              <w:rPr>
                <w:rFonts w:ascii="Sylfaen" w:hAnsi="Sylfaen" w:cs="Sylfaen"/>
                <w:color w:val="000000"/>
              </w:rPr>
              <w:t>გაზრდა</w:t>
            </w:r>
            <w:r w:rsidRPr="00AF4C62">
              <w:rPr>
                <w:rFonts w:ascii="Sylfaen" w:hAnsi="Sylfaen"/>
                <w:color w:val="000000"/>
              </w:rPr>
              <w:t xml:space="preserve"> </w:t>
            </w:r>
            <w:r w:rsidRPr="00AF4C62">
              <w:rPr>
                <w:rFonts w:ascii="Sylfaen" w:hAnsi="Sylfaen" w:cs="Sylfaen"/>
                <w:color w:val="000000"/>
              </w:rPr>
              <w:t>ზოგადად</w:t>
            </w:r>
            <w:r w:rsidRPr="00AF4C62">
              <w:rPr>
                <w:rFonts w:ascii="Sylfaen" w:hAnsi="Sylfaen"/>
                <w:color w:val="000000"/>
              </w:rPr>
              <w:t xml:space="preserve"> </w:t>
            </w:r>
            <w:r w:rsidRPr="00AF4C62">
              <w:rPr>
                <w:rFonts w:ascii="Sylfaen" w:hAnsi="Sylfaen" w:cs="Sylfaen"/>
                <w:color w:val="000000"/>
              </w:rPr>
              <w:t>ხელისუფლებაში</w:t>
            </w:r>
            <w:r w:rsidRPr="00AF4C62">
              <w:rPr>
                <w:rFonts w:ascii="Sylfaen" w:hAnsi="Sylfaen"/>
                <w:color w:val="000000"/>
              </w:rPr>
              <w:t xml:space="preserve"> </w:t>
            </w:r>
            <w:r w:rsidRPr="00AF4C62">
              <w:rPr>
                <w:rFonts w:ascii="Sylfaen" w:hAnsi="Sylfaen" w:cs="Sylfaen"/>
                <w:color w:val="000000"/>
              </w:rPr>
              <w:t>და</w:t>
            </w:r>
            <w:r w:rsidRPr="00AF4C62">
              <w:rPr>
                <w:rFonts w:ascii="Sylfaen" w:hAnsi="Sylfaen"/>
                <w:color w:val="000000"/>
              </w:rPr>
              <w:t xml:space="preserve"> </w:t>
            </w:r>
            <w:r w:rsidRPr="00AF4C62">
              <w:rPr>
                <w:rFonts w:ascii="Sylfaen" w:hAnsi="Sylfaen" w:cs="Sylfaen"/>
                <w:color w:val="000000"/>
              </w:rPr>
              <w:t>ამ</w:t>
            </w:r>
            <w:r w:rsidRPr="00AF4C62">
              <w:rPr>
                <w:rFonts w:ascii="Sylfaen" w:hAnsi="Sylfaen"/>
                <w:color w:val="000000"/>
              </w:rPr>
              <w:t xml:space="preserve"> </w:t>
            </w:r>
            <w:r w:rsidRPr="00AF4C62">
              <w:rPr>
                <w:rFonts w:ascii="Sylfaen" w:hAnsi="Sylfaen" w:cs="Sylfaen"/>
                <w:color w:val="000000"/>
              </w:rPr>
              <w:t>თვალსაზრისით</w:t>
            </w:r>
            <w:r w:rsidRPr="00AF4C62">
              <w:rPr>
                <w:rFonts w:ascii="Sylfaen" w:hAnsi="Sylfaen"/>
                <w:color w:val="000000"/>
              </w:rPr>
              <w:t xml:space="preserve"> </w:t>
            </w:r>
            <w:r w:rsidRPr="00AF4C62">
              <w:rPr>
                <w:rFonts w:ascii="Sylfaen" w:hAnsi="Sylfaen" w:cs="Sylfaen"/>
                <w:color w:val="000000"/>
              </w:rPr>
              <w:t>დემოკრატიულობის</w:t>
            </w:r>
            <w:r w:rsidRPr="00AF4C62">
              <w:rPr>
                <w:rFonts w:ascii="Sylfaen" w:hAnsi="Sylfaen"/>
                <w:color w:val="000000"/>
              </w:rPr>
              <w:t xml:space="preserve"> </w:t>
            </w:r>
            <w:r w:rsidRPr="00AF4C62">
              <w:rPr>
                <w:rFonts w:ascii="Sylfaen" w:hAnsi="Sylfaen" w:cs="Sylfaen"/>
                <w:color w:val="000000"/>
              </w:rPr>
              <w:t>კომპონენტის</w:t>
            </w:r>
            <w:r w:rsidRPr="00AF4C62">
              <w:rPr>
                <w:rFonts w:ascii="Sylfaen" w:hAnsi="Sylfaen"/>
                <w:color w:val="000000"/>
              </w:rPr>
              <w:t xml:space="preserve"> </w:t>
            </w:r>
            <w:r w:rsidRPr="00AF4C62">
              <w:rPr>
                <w:rFonts w:ascii="Sylfaen" w:hAnsi="Sylfaen" w:cs="Sylfaen"/>
                <w:color w:val="000000"/>
              </w:rPr>
              <w:t>დანერგვა</w:t>
            </w:r>
            <w:r w:rsidRPr="00AF4C62">
              <w:rPr>
                <w:rFonts w:ascii="Sylfaen" w:hAnsi="Sylfaen"/>
                <w:color w:val="000000"/>
              </w:rPr>
              <w:t>-</w:t>
            </w:r>
            <w:r w:rsidRPr="00AF4C62">
              <w:rPr>
                <w:rFonts w:ascii="Sylfaen" w:hAnsi="Sylfaen" w:cs="Sylfaen"/>
                <w:color w:val="000000"/>
              </w:rPr>
              <w:t>გაძლიერება</w:t>
            </w:r>
            <w:r w:rsidRPr="00AF4C62">
              <w:rPr>
                <w:rFonts w:ascii="Sylfaen" w:hAnsi="Sylfaen"/>
                <w:color w:val="000000"/>
              </w:rPr>
              <w:t xml:space="preserve"> </w:t>
            </w:r>
            <w:r w:rsidRPr="00AF4C62">
              <w:rPr>
                <w:rFonts w:ascii="Sylfaen" w:hAnsi="Sylfaen" w:cs="Sylfaen"/>
                <w:color w:val="000000"/>
              </w:rPr>
              <w:t>სასამართლო</w:t>
            </w:r>
            <w:r w:rsidRPr="00AF4C62">
              <w:rPr>
                <w:rFonts w:ascii="Sylfaen" w:hAnsi="Sylfaen"/>
                <w:color w:val="000000"/>
              </w:rPr>
              <w:t xml:space="preserve"> </w:t>
            </w:r>
            <w:r w:rsidRPr="00AF4C62">
              <w:rPr>
                <w:rFonts w:ascii="Sylfaen" w:hAnsi="Sylfaen" w:cs="Sylfaen"/>
                <w:color w:val="000000"/>
              </w:rPr>
              <w:t>ხელისუფლებაში</w:t>
            </w:r>
            <w:r w:rsidRPr="00AF4C62">
              <w:rPr>
                <w:rFonts w:ascii="Sylfaen" w:hAnsi="Sylfaen"/>
                <w:color w:val="000000"/>
              </w:rPr>
              <w:t xml:space="preserve">. </w:t>
            </w:r>
            <w:proofErr w:type="gramStart"/>
            <w:r w:rsidRPr="00AF4C62">
              <w:rPr>
                <w:rFonts w:ascii="Sylfaen" w:hAnsi="Sylfaen" w:cs="Sylfaen"/>
                <w:color w:val="000000"/>
              </w:rPr>
              <w:t>ხელისუფლებისადმი</w:t>
            </w:r>
            <w:proofErr w:type="gramEnd"/>
            <w:r w:rsidRPr="00AF4C62">
              <w:rPr>
                <w:rFonts w:ascii="Sylfaen" w:hAnsi="Sylfaen"/>
                <w:color w:val="000000"/>
              </w:rPr>
              <w:t xml:space="preserve"> </w:t>
            </w:r>
            <w:r w:rsidRPr="00AF4C62">
              <w:rPr>
                <w:rFonts w:ascii="Sylfaen" w:hAnsi="Sylfaen" w:cs="Sylfaen"/>
                <w:color w:val="000000"/>
              </w:rPr>
              <w:t>ხალხის</w:t>
            </w:r>
            <w:r w:rsidRPr="00AF4C62">
              <w:rPr>
                <w:rFonts w:ascii="Sylfaen" w:hAnsi="Sylfaen"/>
                <w:color w:val="000000"/>
              </w:rPr>
              <w:t xml:space="preserve"> </w:t>
            </w:r>
            <w:r w:rsidRPr="00AF4C62">
              <w:rPr>
                <w:rFonts w:ascii="Sylfaen" w:hAnsi="Sylfaen" w:cs="Sylfaen"/>
                <w:color w:val="000000"/>
              </w:rPr>
              <w:t>სანდოობას</w:t>
            </w:r>
            <w:r w:rsidRPr="00AF4C62">
              <w:rPr>
                <w:rFonts w:ascii="Sylfaen" w:hAnsi="Sylfaen"/>
                <w:color w:val="000000"/>
              </w:rPr>
              <w:t xml:space="preserve"> </w:t>
            </w:r>
            <w:r w:rsidRPr="00AF4C62">
              <w:rPr>
                <w:rFonts w:ascii="Sylfaen" w:hAnsi="Sylfaen" w:cs="Sylfaen"/>
                <w:color w:val="000000"/>
              </w:rPr>
              <w:t>კანონზომიერად</w:t>
            </w:r>
            <w:r w:rsidRPr="00AF4C62">
              <w:rPr>
                <w:rFonts w:ascii="Sylfaen" w:hAnsi="Sylfaen"/>
                <w:color w:val="000000"/>
              </w:rPr>
              <w:t xml:space="preserve"> </w:t>
            </w:r>
            <w:r w:rsidRPr="00AF4C62">
              <w:rPr>
                <w:rFonts w:ascii="Sylfaen" w:hAnsi="Sylfaen" w:cs="Sylfaen"/>
                <w:color w:val="000000"/>
              </w:rPr>
              <w:t>ზრდის</w:t>
            </w:r>
            <w:r w:rsidRPr="00AF4C62">
              <w:rPr>
                <w:rFonts w:ascii="Sylfaen" w:hAnsi="Sylfaen"/>
                <w:color w:val="000000"/>
              </w:rPr>
              <w:t xml:space="preserve"> </w:t>
            </w:r>
            <w:r w:rsidRPr="00AF4C62">
              <w:rPr>
                <w:rFonts w:ascii="Sylfaen" w:hAnsi="Sylfaen" w:cs="Sylfaen"/>
                <w:color w:val="000000"/>
              </w:rPr>
              <w:t>ხალხის</w:t>
            </w:r>
            <w:r w:rsidRPr="00AF4C62">
              <w:rPr>
                <w:rFonts w:ascii="Sylfaen" w:hAnsi="Sylfaen"/>
                <w:color w:val="000000"/>
              </w:rPr>
              <w:t xml:space="preserve"> </w:t>
            </w:r>
            <w:r w:rsidRPr="00AF4C62">
              <w:rPr>
                <w:rFonts w:ascii="Sylfaen" w:hAnsi="Sylfaen" w:cs="Sylfaen"/>
                <w:color w:val="000000"/>
              </w:rPr>
              <w:t>უშუალო</w:t>
            </w:r>
            <w:r w:rsidRPr="00AF4C62">
              <w:rPr>
                <w:rFonts w:ascii="Sylfaen" w:hAnsi="Sylfaen"/>
                <w:color w:val="000000"/>
              </w:rPr>
              <w:t xml:space="preserve"> </w:t>
            </w:r>
            <w:r w:rsidRPr="00AF4C62">
              <w:rPr>
                <w:rFonts w:ascii="Sylfaen" w:hAnsi="Sylfaen" w:cs="Sylfaen"/>
                <w:color w:val="000000"/>
              </w:rPr>
              <w:t>მონაწილეობა</w:t>
            </w:r>
            <w:r w:rsidRPr="00AF4C62">
              <w:rPr>
                <w:rFonts w:ascii="Sylfaen" w:hAnsi="Sylfaen"/>
                <w:color w:val="000000"/>
              </w:rPr>
              <w:t xml:space="preserve"> </w:t>
            </w:r>
            <w:r w:rsidRPr="00AF4C62">
              <w:rPr>
                <w:rFonts w:ascii="Sylfaen" w:hAnsi="Sylfaen" w:cs="Sylfaen"/>
                <w:color w:val="000000"/>
              </w:rPr>
              <w:t>ხელისუფლების</w:t>
            </w:r>
            <w:r w:rsidRPr="00AF4C62">
              <w:rPr>
                <w:rFonts w:ascii="Sylfaen" w:hAnsi="Sylfaen"/>
                <w:color w:val="000000"/>
              </w:rPr>
              <w:t xml:space="preserve"> </w:t>
            </w:r>
            <w:r w:rsidRPr="00AF4C62">
              <w:rPr>
                <w:rFonts w:ascii="Sylfaen" w:hAnsi="Sylfaen" w:cs="Sylfaen"/>
                <w:color w:val="000000"/>
              </w:rPr>
              <w:t>განხორციელების</w:t>
            </w:r>
            <w:r w:rsidRPr="00AF4C62">
              <w:rPr>
                <w:rFonts w:ascii="Sylfaen" w:hAnsi="Sylfaen"/>
                <w:color w:val="000000"/>
              </w:rPr>
              <w:t xml:space="preserve"> </w:t>
            </w:r>
            <w:r w:rsidRPr="00AF4C62">
              <w:rPr>
                <w:rFonts w:ascii="Sylfaen" w:hAnsi="Sylfaen" w:cs="Sylfaen"/>
                <w:color w:val="000000"/>
              </w:rPr>
              <w:t>ყველა</w:t>
            </w:r>
            <w:r w:rsidRPr="00AF4C62">
              <w:rPr>
                <w:rFonts w:ascii="Sylfaen" w:hAnsi="Sylfaen"/>
                <w:color w:val="000000"/>
              </w:rPr>
              <w:t xml:space="preserve"> </w:t>
            </w:r>
            <w:r w:rsidRPr="00AF4C62">
              <w:rPr>
                <w:rFonts w:ascii="Sylfaen" w:hAnsi="Sylfaen" w:cs="Sylfaen"/>
                <w:color w:val="000000"/>
              </w:rPr>
              <w:t>დონეზე</w:t>
            </w:r>
            <w:r w:rsidRPr="00AF4C62">
              <w:rPr>
                <w:rFonts w:ascii="Sylfaen" w:hAnsi="Sylfaen"/>
                <w:color w:val="000000"/>
              </w:rPr>
              <w:t xml:space="preserve"> </w:t>
            </w:r>
            <w:r w:rsidRPr="00AF4C62">
              <w:rPr>
                <w:rFonts w:ascii="Sylfaen" w:hAnsi="Sylfaen" w:cs="Sylfaen"/>
                <w:color w:val="000000"/>
              </w:rPr>
              <w:t>და</w:t>
            </w:r>
            <w:r w:rsidRPr="00AF4C62">
              <w:rPr>
                <w:rFonts w:ascii="Sylfaen" w:hAnsi="Sylfaen"/>
                <w:color w:val="000000"/>
              </w:rPr>
              <w:t xml:space="preserve"> </w:t>
            </w:r>
            <w:r w:rsidRPr="00AF4C62">
              <w:rPr>
                <w:rFonts w:ascii="Sylfaen" w:hAnsi="Sylfaen" w:cs="Sylfaen"/>
                <w:color w:val="000000"/>
              </w:rPr>
              <w:t>მის</w:t>
            </w:r>
            <w:r w:rsidRPr="00AF4C62">
              <w:rPr>
                <w:rFonts w:ascii="Sylfaen" w:hAnsi="Sylfaen"/>
                <w:color w:val="000000"/>
              </w:rPr>
              <w:t xml:space="preserve"> </w:t>
            </w:r>
            <w:r w:rsidRPr="00AF4C62">
              <w:rPr>
                <w:rFonts w:ascii="Sylfaen" w:hAnsi="Sylfaen" w:cs="Sylfaen"/>
                <w:color w:val="000000"/>
              </w:rPr>
              <w:t>ყველა</w:t>
            </w:r>
            <w:r w:rsidRPr="00AF4C62">
              <w:rPr>
                <w:rFonts w:ascii="Sylfaen" w:hAnsi="Sylfaen"/>
                <w:color w:val="000000"/>
              </w:rPr>
              <w:t xml:space="preserve"> </w:t>
            </w:r>
            <w:r w:rsidRPr="00AF4C62">
              <w:rPr>
                <w:rFonts w:ascii="Sylfaen" w:hAnsi="Sylfaen" w:cs="Sylfaen"/>
                <w:color w:val="000000"/>
              </w:rPr>
              <w:t>შტოში</w:t>
            </w:r>
            <w:r w:rsidRPr="00AF4C62">
              <w:rPr>
                <w:rStyle w:val="a8"/>
                <w:rFonts w:ascii="Sylfaen" w:hAnsi="Sylfaen" w:cs="Sylfaen"/>
                <w:color w:val="000000"/>
              </w:rPr>
              <w:footnoteReference w:id="12"/>
            </w:r>
            <w:r w:rsidRPr="00AF4C62">
              <w:rPr>
                <w:rFonts w:ascii="Sylfaen" w:hAnsi="Sylfaen" w:cs="Sylfaen"/>
                <w:color w:val="000000"/>
                <w:lang w:val="ka-GE"/>
              </w:rPr>
              <w:t>.</w:t>
            </w:r>
          </w:p>
          <w:p w:rsidR="001011C2" w:rsidRPr="00AF4C62" w:rsidRDefault="001011C2" w:rsidP="0031166C">
            <w:pPr>
              <w:rPr>
                <w:rFonts w:ascii="Sylfaen" w:hAnsi="Sylfaen"/>
                <w:sz w:val="24"/>
                <w:szCs w:val="24"/>
                <w:lang w:val="ka-GE"/>
              </w:rPr>
            </w:pPr>
          </w:p>
          <w:p w:rsidR="001011C2" w:rsidRPr="00AF4C62" w:rsidRDefault="001011C2" w:rsidP="0031166C">
            <w:pPr>
              <w:rPr>
                <w:rFonts w:ascii="Sylfaen" w:hAnsi="Sylfaen"/>
                <w:color w:val="000000"/>
                <w:sz w:val="24"/>
                <w:szCs w:val="24"/>
                <w:shd w:val="clear" w:color="auto" w:fill="FFFFFF"/>
              </w:rPr>
            </w:pPr>
            <w:proofErr w:type="gramStart"/>
            <w:r w:rsidRPr="00AF4C62">
              <w:rPr>
                <w:rFonts w:ascii="Sylfaen" w:hAnsi="Sylfaen" w:cs="Sylfaen"/>
                <w:color w:val="000000"/>
                <w:sz w:val="24"/>
                <w:szCs w:val="24"/>
                <w:shd w:val="clear" w:color="auto" w:fill="FFFFFF"/>
              </w:rPr>
              <w:t>ნაფიც</w:t>
            </w:r>
            <w:proofErr w:type="gramEnd"/>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მსაჯულთა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საქართველოს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კონსტიტუციით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გათვალისწინებული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სისტემის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ნაწილი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თავისთავად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ექცევა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საქართველოს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კონსტიტუციის</w:t>
            </w:r>
            <w:r w:rsidRPr="00AF4C62">
              <w:rPr>
                <w:rFonts w:ascii="Sylfaen" w:hAnsi="Sylfaen"/>
                <w:color w:val="000000"/>
                <w:sz w:val="24"/>
                <w:szCs w:val="24"/>
                <w:shd w:val="clear" w:color="auto" w:fill="FFFFFF"/>
              </w:rPr>
              <w:t xml:space="preserve"> 42-</w:t>
            </w:r>
            <w:r w:rsidRPr="00AF4C62">
              <w:rPr>
                <w:rFonts w:ascii="Sylfaen" w:hAnsi="Sylfaen" w:cs="Sylfaen"/>
                <w:color w:val="000000"/>
                <w:sz w:val="24"/>
                <w:szCs w:val="24"/>
                <w:shd w:val="clear" w:color="auto" w:fill="FFFFFF"/>
              </w:rPr>
              <w:t>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მუხლის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პირველი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პუნქტით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გარანტირებული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სამართლიანი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დაცვის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ქვეშ</w:t>
            </w:r>
            <w:r w:rsidRPr="00AF4C62">
              <w:rPr>
                <w:rFonts w:ascii="Sylfaen" w:hAnsi="Sylfaen"/>
                <w:color w:val="000000"/>
                <w:sz w:val="24"/>
                <w:szCs w:val="24"/>
                <w:shd w:val="clear" w:color="auto" w:fill="FFFFFF"/>
              </w:rPr>
              <w:t xml:space="preserve">. </w:t>
            </w:r>
            <w:proofErr w:type="gramStart"/>
            <w:r w:rsidRPr="00AF4C62">
              <w:rPr>
                <w:rFonts w:ascii="Sylfaen" w:hAnsi="Sylfaen" w:cs="Sylfaen"/>
                <w:color w:val="000000"/>
                <w:sz w:val="24"/>
                <w:szCs w:val="24"/>
                <w:shd w:val="clear" w:color="auto" w:fill="FFFFFF"/>
              </w:rPr>
              <w:t>ვინაიდან</w:t>
            </w:r>
            <w:proofErr w:type="gramEnd"/>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ზოგადად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ხელისუფლების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კომპეტენციის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მიზანია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ადამიანის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ადეკვატური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სრულყოფილი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დაცვა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მართლმსაჯულების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განმახორციელებელი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მთელი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კონსტიტუციური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სისტემის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ფუნქცია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უნდა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პასუხობდეს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სამართლიანი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სრულყოფილად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სარგებლობის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მოთხოვნებს</w:t>
            </w:r>
            <w:r w:rsidRPr="00AF4C62">
              <w:rPr>
                <w:rFonts w:ascii="Sylfaen" w:hAnsi="Sylfaen"/>
                <w:color w:val="000000"/>
                <w:sz w:val="24"/>
                <w:szCs w:val="24"/>
                <w:shd w:val="clear" w:color="auto" w:fill="FFFFFF"/>
              </w:rPr>
              <w:t xml:space="preserve">. </w:t>
            </w:r>
            <w:proofErr w:type="gramStart"/>
            <w:r w:rsidRPr="00AF4C62">
              <w:rPr>
                <w:rFonts w:ascii="Sylfaen" w:hAnsi="Sylfaen" w:cs="Sylfaen"/>
                <w:color w:val="000000"/>
                <w:sz w:val="24"/>
                <w:szCs w:val="24"/>
                <w:shd w:val="clear" w:color="auto" w:fill="FFFFFF"/>
              </w:rPr>
              <w:t>შესაბამისად</w:t>
            </w:r>
            <w:proofErr w:type="gramEnd"/>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მართლმსაჯულების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განმახორციელებელი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ყველა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ორგანოს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კომპეტენცია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საქმიანობის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განხორციელებისთვის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მათ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ხელთ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არსებული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ინსტრუმენტები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ასევე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თითოეულ</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ორგანოზე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ადამიანის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ხელმისაწვდომობის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ფარგლები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პოტენციურად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შეფასებადია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საქართველოს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კონსტიტუციის</w:t>
            </w:r>
            <w:r w:rsidRPr="00AF4C62">
              <w:rPr>
                <w:rFonts w:ascii="Sylfaen" w:hAnsi="Sylfaen"/>
                <w:color w:val="000000"/>
                <w:sz w:val="24"/>
                <w:szCs w:val="24"/>
                <w:shd w:val="clear" w:color="auto" w:fill="FFFFFF"/>
              </w:rPr>
              <w:t xml:space="preserve"> 42-</w:t>
            </w:r>
            <w:r w:rsidRPr="00AF4C62">
              <w:rPr>
                <w:rFonts w:ascii="Sylfaen" w:hAnsi="Sylfaen" w:cs="Sylfaen"/>
                <w:color w:val="000000"/>
                <w:sz w:val="24"/>
                <w:szCs w:val="24"/>
                <w:shd w:val="clear" w:color="auto" w:fill="FFFFFF"/>
              </w:rPr>
              <w:t>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მუხლის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პირველ</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პუნქტთან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მიმართებით</w:t>
            </w:r>
            <w:r w:rsidRPr="00AF4C62">
              <w:rPr>
                <w:rFonts w:ascii="Sylfaen" w:hAnsi="Sylfaen"/>
                <w:color w:val="000000"/>
                <w:sz w:val="24"/>
                <w:szCs w:val="24"/>
                <w:shd w:val="clear" w:color="auto" w:fill="FFFFFF"/>
              </w:rPr>
              <w:t>.</w:t>
            </w:r>
            <w:r w:rsidRPr="00AF4C62">
              <w:rPr>
                <w:rStyle w:val="a8"/>
                <w:rFonts w:ascii="Sylfaen" w:hAnsi="Sylfaen"/>
                <w:color w:val="000000"/>
                <w:sz w:val="24"/>
                <w:szCs w:val="24"/>
                <w:shd w:val="clear" w:color="auto" w:fill="FFFFFF"/>
              </w:rPr>
              <w:footnoteReference w:id="13"/>
            </w:r>
          </w:p>
          <w:p w:rsidR="001011C2" w:rsidRPr="00AF4C62" w:rsidRDefault="001011C2" w:rsidP="0031166C">
            <w:pPr>
              <w:rPr>
                <w:rFonts w:ascii="Sylfaen" w:hAnsi="Sylfaen"/>
                <w:color w:val="000000"/>
                <w:sz w:val="24"/>
                <w:szCs w:val="24"/>
                <w:shd w:val="clear" w:color="auto" w:fill="FFFFFF"/>
              </w:rPr>
            </w:pPr>
          </w:p>
          <w:p w:rsidR="001011C2" w:rsidRPr="00AF4C62" w:rsidRDefault="001011C2" w:rsidP="0031166C">
            <w:pPr>
              <w:rPr>
                <w:rFonts w:ascii="Sylfaen" w:hAnsi="Sylfaen"/>
                <w:color w:val="000000"/>
                <w:sz w:val="24"/>
                <w:szCs w:val="24"/>
                <w:shd w:val="clear" w:color="auto" w:fill="FFFFFF"/>
              </w:rPr>
            </w:pPr>
            <w:r w:rsidRPr="00AF4C62">
              <w:rPr>
                <w:rFonts w:ascii="Sylfaen" w:hAnsi="Sylfaen" w:cs="Sylfaen"/>
                <w:color w:val="000000"/>
                <w:sz w:val="24"/>
                <w:szCs w:val="24"/>
                <w:shd w:val="clear" w:color="auto" w:fill="FFFFFF"/>
              </w:rPr>
              <w:t>მიუხედავად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იმისა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რომ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სრულყოფილი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დაცვისთვის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ნაფიც</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მსაჯულთა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წარმოადგენს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უალტერნატივო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უპირობოდ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აუცილებელ</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მექანიზმს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როგორც</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უკვე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აღინიშნა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ნაფიცი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მსაჯულების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მონაწილეობით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საქმის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განხილვის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ხელმისაწვდომობის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უზურნველყოფისას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კანონმდებლი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შებოჭილია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კონსტიტუციური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წესრიგით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ფუნდამენტური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უფლებებით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მათ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შორის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კანონის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წინაშე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თანასწორობის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დაცვის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ვალდებულებით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ვინაიდან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კანონმდებლობა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პირთა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ერთ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კატეგორიას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აძლევს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არჩევანის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შესაძლებლობას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თავად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გადაწყვიტონ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ვის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უფრო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ენდობიან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შედეგად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საკუთარი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გადაწყვეტილებით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შეძლონ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გავლენა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მოახდინონ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იმაზე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რომ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მათ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საქმეზე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შედგეს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სამართლიანი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მართლმსაჯულება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ასეთ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შესაძლებლობაზე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დაუსაბუთებლად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ყოველგვარი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საჭიროების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აუცილებლობისა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გამართლების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გარეშე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უარის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თქმა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არსებითად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იგივე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კატეგორიას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მიკუთვნებული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სხვა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პირებისთვის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შეუძლებელია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იწვევდეს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მათი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დარღვევას</w:t>
            </w:r>
            <w:r w:rsidRPr="00AF4C62">
              <w:rPr>
                <w:rFonts w:ascii="Sylfaen" w:hAnsi="Sylfaen"/>
                <w:color w:val="000000"/>
                <w:sz w:val="24"/>
                <w:szCs w:val="24"/>
                <w:shd w:val="clear" w:color="auto" w:fill="FFFFFF"/>
              </w:rPr>
              <w:t>.</w:t>
            </w:r>
            <w:r w:rsidRPr="00AF4C62">
              <w:rPr>
                <w:rStyle w:val="a8"/>
                <w:rFonts w:ascii="Sylfaen" w:hAnsi="Sylfaen"/>
                <w:color w:val="000000"/>
                <w:sz w:val="24"/>
                <w:szCs w:val="24"/>
                <w:shd w:val="clear" w:color="auto" w:fill="FFFFFF"/>
              </w:rPr>
              <w:footnoteReference w:id="14"/>
            </w:r>
          </w:p>
          <w:p w:rsidR="001011C2" w:rsidRPr="00AF4C62" w:rsidRDefault="001011C2" w:rsidP="0031166C">
            <w:pPr>
              <w:rPr>
                <w:rFonts w:ascii="Sylfaen" w:hAnsi="Sylfaen"/>
                <w:color w:val="000000"/>
                <w:sz w:val="24"/>
                <w:szCs w:val="24"/>
                <w:shd w:val="clear" w:color="auto" w:fill="FFFFFF"/>
              </w:rPr>
            </w:pPr>
          </w:p>
          <w:p w:rsidR="001011C2" w:rsidRPr="00AF4C62" w:rsidRDefault="001011C2" w:rsidP="0031166C">
            <w:pPr>
              <w:rPr>
                <w:rFonts w:ascii="Sylfaen" w:hAnsi="Sylfaen"/>
                <w:color w:val="000000"/>
                <w:sz w:val="24"/>
                <w:szCs w:val="24"/>
                <w:shd w:val="clear" w:color="auto" w:fill="FFFFFF"/>
              </w:rPr>
            </w:pPr>
            <w:proofErr w:type="gramStart"/>
            <w:r w:rsidRPr="00AF4C62">
              <w:rPr>
                <w:rFonts w:ascii="Sylfaen" w:hAnsi="Sylfaen" w:cs="Sylfaen"/>
                <w:color w:val="000000"/>
                <w:sz w:val="24"/>
                <w:szCs w:val="24"/>
                <w:shd w:val="clear" w:color="auto" w:fill="FFFFFF"/>
              </w:rPr>
              <w:t>საკონსტიტუციო</w:t>
            </w:r>
            <w:proofErr w:type="gramEnd"/>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უკვე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დაადგინა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რომ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სადავო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ნორმა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ნორმატიული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შინაარსით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ეწინააღმდეგება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საქართველოს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კონსტიტუციის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მე</w:t>
            </w:r>
            <w:r w:rsidRPr="00AF4C62">
              <w:rPr>
                <w:rFonts w:ascii="Sylfaen" w:hAnsi="Sylfaen"/>
                <w:color w:val="000000"/>
                <w:sz w:val="24"/>
                <w:szCs w:val="24"/>
                <w:shd w:val="clear" w:color="auto" w:fill="FFFFFF"/>
              </w:rPr>
              <w:t xml:space="preserve">-14 </w:t>
            </w:r>
            <w:r w:rsidRPr="00AF4C62">
              <w:rPr>
                <w:rFonts w:ascii="Sylfaen" w:hAnsi="Sylfaen" w:cs="Sylfaen"/>
                <w:color w:val="000000"/>
                <w:sz w:val="24"/>
                <w:szCs w:val="24"/>
                <w:shd w:val="clear" w:color="auto" w:fill="FFFFFF"/>
              </w:rPr>
              <w:t>მუხლს</w:t>
            </w:r>
            <w:r w:rsidRPr="00AF4C62">
              <w:rPr>
                <w:rFonts w:ascii="Sylfaen" w:hAnsi="Sylfaen"/>
                <w:color w:val="000000"/>
                <w:sz w:val="24"/>
                <w:szCs w:val="24"/>
                <w:shd w:val="clear" w:color="auto" w:fill="FFFFFF"/>
              </w:rPr>
              <w:t xml:space="preserve">. </w:t>
            </w:r>
            <w:proofErr w:type="gramStart"/>
            <w:r w:rsidRPr="00AF4C62">
              <w:rPr>
                <w:rFonts w:ascii="Sylfaen" w:hAnsi="Sylfaen" w:cs="Sylfaen"/>
                <w:color w:val="000000"/>
                <w:sz w:val="24"/>
                <w:szCs w:val="24"/>
                <w:shd w:val="clear" w:color="auto" w:fill="FFFFFF"/>
              </w:rPr>
              <w:t>ნორმის</w:t>
            </w:r>
            <w:proofErr w:type="gramEnd"/>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არაკონსტიტუციურობა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განაპირობა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იმან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რომ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მოპასუხემ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ვერ</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დაასაბუთა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არსებითად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თანასწორი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პირების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განსხვავებულ</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პირობებში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ჩაყენების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გარდაუვალი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აუცილებლობა</w:t>
            </w:r>
            <w:r w:rsidRPr="00AF4C62">
              <w:rPr>
                <w:rFonts w:ascii="Sylfaen" w:hAnsi="Sylfaen"/>
                <w:color w:val="000000"/>
                <w:sz w:val="24"/>
                <w:szCs w:val="24"/>
                <w:shd w:val="clear" w:color="auto" w:fill="FFFFFF"/>
              </w:rPr>
              <w:t xml:space="preserve">. </w:t>
            </w:r>
            <w:proofErr w:type="gramStart"/>
            <w:r w:rsidRPr="00AF4C62">
              <w:rPr>
                <w:rFonts w:ascii="Sylfaen" w:hAnsi="Sylfaen" w:cs="Sylfaen"/>
                <w:color w:val="000000"/>
                <w:sz w:val="24"/>
                <w:szCs w:val="24"/>
                <w:shd w:val="clear" w:color="auto" w:fill="FFFFFF"/>
              </w:rPr>
              <w:t>არ</w:t>
            </w:r>
            <w:proofErr w:type="gramEnd"/>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არსებობს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ობიექტური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გამართლება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იმისა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ერთი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იგივე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დანაშაულისთვის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ბრალდებულ</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პირთაგან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ნაწილმა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რატომ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უნდა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ისარგებლოს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ნაფიცი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მსაჯულების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ინსტიტუტით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ნაწილმა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მხოლოდ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იმის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გამო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რომ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მათ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დანაშაული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სხვადასხვა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დროს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ჩაიდინეს</w:t>
            </w:r>
            <w:r w:rsidRPr="00AF4C62">
              <w:rPr>
                <w:rFonts w:ascii="Sylfaen" w:hAnsi="Sylfaen"/>
                <w:color w:val="000000"/>
                <w:sz w:val="24"/>
                <w:szCs w:val="24"/>
                <w:shd w:val="clear" w:color="auto" w:fill="FFFFFF"/>
              </w:rPr>
              <w:t xml:space="preserve">. </w:t>
            </w:r>
            <w:proofErr w:type="gramStart"/>
            <w:r w:rsidRPr="00AF4C62">
              <w:rPr>
                <w:rFonts w:ascii="Sylfaen" w:hAnsi="Sylfaen" w:cs="Sylfaen"/>
                <w:color w:val="000000"/>
                <w:sz w:val="24"/>
                <w:szCs w:val="24"/>
                <w:shd w:val="clear" w:color="auto" w:fill="FFFFFF"/>
              </w:rPr>
              <w:t>მით</w:t>
            </w:r>
            <w:proofErr w:type="gramEnd"/>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უფრო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თუ</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სასამართლოში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საქმის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განხილვა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უნდა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მოხდეს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ერთსა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იმავე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დროს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როდესაც</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უკვე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არსებობს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კანონმდებლის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ნება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რომ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მსგავსი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კატეგორიის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დანაშაულებზე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პირთა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კონკრეტულ</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წრეზე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გავრცელდეს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ნაფიც</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მსაჯულთა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ინსტიტუტით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სარგებლობის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შესაძლებლობა</w:t>
            </w:r>
            <w:r w:rsidRPr="00AF4C62">
              <w:rPr>
                <w:rFonts w:ascii="Sylfaen" w:hAnsi="Sylfaen"/>
                <w:color w:val="000000"/>
                <w:sz w:val="24"/>
                <w:szCs w:val="24"/>
                <w:shd w:val="clear" w:color="auto" w:fill="FFFFFF"/>
              </w:rPr>
              <w:t>.</w:t>
            </w:r>
            <w:r w:rsidRPr="00AF4C62">
              <w:rPr>
                <w:rStyle w:val="a8"/>
                <w:rFonts w:ascii="Sylfaen" w:hAnsi="Sylfaen"/>
                <w:color w:val="000000"/>
                <w:sz w:val="24"/>
                <w:szCs w:val="24"/>
                <w:shd w:val="clear" w:color="auto" w:fill="FFFFFF"/>
              </w:rPr>
              <w:footnoteReference w:id="15"/>
            </w:r>
          </w:p>
          <w:p w:rsidR="001011C2" w:rsidRPr="00AF4C62" w:rsidRDefault="001011C2" w:rsidP="0031166C">
            <w:pPr>
              <w:rPr>
                <w:rFonts w:ascii="Sylfaen" w:hAnsi="Sylfaen"/>
                <w:color w:val="000000"/>
                <w:sz w:val="24"/>
                <w:szCs w:val="24"/>
                <w:shd w:val="clear" w:color="auto" w:fill="FFFFFF"/>
              </w:rPr>
            </w:pPr>
          </w:p>
          <w:p w:rsidR="001011C2" w:rsidRDefault="001011C2" w:rsidP="0031166C">
            <w:pPr>
              <w:rPr>
                <w:rFonts w:ascii="Sylfaen" w:hAnsi="Sylfaen"/>
                <w:noProof/>
                <w:color w:val="000000"/>
                <w:sz w:val="24"/>
                <w:szCs w:val="24"/>
                <w:lang w:val="ka-GE"/>
              </w:rPr>
            </w:pPr>
            <w:r w:rsidRPr="00AF4C62">
              <w:rPr>
                <w:rFonts w:ascii="Sylfaen" w:hAnsi="Sylfaen"/>
                <w:noProof/>
                <w:color w:val="000000"/>
                <w:sz w:val="24"/>
                <w:szCs w:val="24"/>
                <w:lang w:val="ka-GE"/>
              </w:rPr>
              <w:t>მოსარჩელეს მიაჩნია, რომ დღეს მოქმედი სისხლის სამართლის საპროცესო კოდექსი აწესებს  მსოფლიო სტანდარტის სამართლიანი სასამართლოს გამოცდილ, მაგრამ საქართველოს სამართალწარმოებისათვის სრულიად ახალ პრინციპს ნაფიცი მსაჯულების სასამართლო ინსტიტუტის შემოღებისათვის;  ამ პრინციპის მიხედვით საბოლოო ვერდიქტი მინდობილია აბსოლუტურად დაუინტერესებელ ადამიანთა ჯგუფის შეფასებაზე და არა იმ გარემოებებზე, რომლებიც ძალაუფლების ორგანოთა სამსახურებრივი ინტერესებიდან გამომდინარეობენ; ამ ახალი ინსტიტუტით არამარტო იზრდება მართლმსაჯულების ავტორიტეტი, არამედ პრაქტიკულად ფუძნდება ნდობის ( სანდოობის ) განუსაზღვრელი ხარისხი ხალხსა და ხელისუფლებას შორის, ხოლო ბრალდებულ პირს ეძლევა მისი უდანაშაულობის დამტკიცების სრული სამართლებრივი გარანტიები; აქედან გამომდინარე, სადავო ნორმა ზღუდავს რა ბრალდებულის უფლებრივ მდგომარეობას იმ ნაწილში,  რომ მისი საქმე განიხილოს ნაფიც მსაჯულთა სასამართლომ, ამით ირღვევა სამართლიანი სასამართლოს ხელმისაწვდომობის პრინციპი და შეაბამისად კონსტიტუციით გარანტირებული უფლება;</w:t>
            </w:r>
          </w:p>
          <w:p w:rsidR="00EF4A1B" w:rsidRDefault="00EF4A1B" w:rsidP="0031166C">
            <w:pPr>
              <w:rPr>
                <w:rFonts w:ascii="Sylfaen" w:hAnsi="Sylfaen"/>
                <w:noProof/>
                <w:color w:val="000000"/>
                <w:sz w:val="24"/>
                <w:szCs w:val="24"/>
                <w:lang w:val="ka-GE"/>
              </w:rPr>
            </w:pPr>
          </w:p>
          <w:p w:rsidR="001011C2" w:rsidRPr="00AF4C62" w:rsidRDefault="001011C2" w:rsidP="0031166C">
            <w:pPr>
              <w:rPr>
                <w:rFonts w:ascii="Sylfaen" w:hAnsi="Sylfaen"/>
                <w:noProof/>
                <w:color w:val="000000"/>
                <w:sz w:val="24"/>
                <w:szCs w:val="24"/>
                <w:lang w:val="ka-GE"/>
              </w:rPr>
            </w:pPr>
          </w:p>
          <w:p w:rsidR="001011C2" w:rsidRPr="002925AF" w:rsidRDefault="001011C2" w:rsidP="003815E5">
            <w:pPr>
              <w:rPr>
                <w:rFonts w:ascii="Sylfaen" w:hAnsi="Sylfaen"/>
                <w:noProof/>
                <w:color w:val="000000"/>
                <w:sz w:val="24"/>
                <w:szCs w:val="24"/>
                <w:lang w:val="ka-GE"/>
              </w:rPr>
            </w:pPr>
            <w:r w:rsidRPr="00AF4C62">
              <w:rPr>
                <w:rFonts w:ascii="Sylfaen" w:hAnsi="Sylfaen"/>
                <w:noProof/>
                <w:color w:val="000000"/>
                <w:sz w:val="24"/>
                <w:szCs w:val="24"/>
                <w:lang w:val="ka-GE"/>
              </w:rPr>
              <w:lastRenderedPageBreak/>
              <w:t>ყოველივე ზემოთ აღნიშნულიდან გამომდინარე, სადავო სამართლებრივი ნორმ</w:t>
            </w:r>
            <w:r>
              <w:rPr>
                <w:rFonts w:ascii="Sylfaen" w:hAnsi="Sylfaen"/>
                <w:noProof/>
                <w:color w:val="000000"/>
                <w:sz w:val="24"/>
                <w:szCs w:val="24"/>
                <w:lang w:val="ka-GE"/>
              </w:rPr>
              <w:t>ებ</w:t>
            </w:r>
            <w:r w:rsidRPr="00AF4C62">
              <w:rPr>
                <w:rFonts w:ascii="Sylfaen" w:hAnsi="Sylfaen"/>
                <w:noProof/>
                <w:color w:val="000000"/>
                <w:sz w:val="24"/>
                <w:szCs w:val="24"/>
                <w:lang w:val="ka-GE"/>
              </w:rPr>
              <w:t xml:space="preserve">ის სადაო ნორმატიული შინაარსით დაირღვა მოსარჩელის კონსტიტუციური გარანტიებით სარგებლობის უფლება, რომლებიც დეკლარირებული და დაცული აქვს საქართველოს კონსტიტუციის </w:t>
            </w:r>
            <w:r w:rsidRPr="00AF4C62">
              <w:rPr>
                <w:rFonts w:ascii="Sylfaen" w:hAnsi="Sylfaen"/>
                <w:color w:val="000000"/>
                <w:sz w:val="24"/>
                <w:szCs w:val="24"/>
                <w:lang w:val="ka-GE"/>
              </w:rPr>
              <w:t>მე-11 მუხლის პირველი პუნქტით, 31-ე მუხლის პირველი პუნქტის პირველი წინადადებით, 31-ე მუხლის მეორე პუნქტით</w:t>
            </w:r>
            <w:r w:rsidR="003815E5">
              <w:rPr>
                <w:rFonts w:ascii="Sylfaen" w:hAnsi="Sylfaen"/>
                <w:color w:val="000000"/>
                <w:sz w:val="24"/>
                <w:szCs w:val="24"/>
                <w:lang w:val="ka-GE"/>
              </w:rPr>
              <w:t xml:space="preserve"> </w:t>
            </w:r>
            <w:r>
              <w:rPr>
                <w:rFonts w:ascii="Sylfaen" w:hAnsi="Sylfaen"/>
                <w:noProof/>
                <w:color w:val="000000"/>
                <w:sz w:val="24"/>
                <w:szCs w:val="24"/>
                <w:lang w:val="ka-GE"/>
              </w:rPr>
              <w:t xml:space="preserve">და </w:t>
            </w:r>
            <w:r w:rsidRPr="00AF4C62">
              <w:rPr>
                <w:rFonts w:ascii="Sylfaen" w:hAnsi="Sylfaen"/>
                <w:noProof/>
                <w:color w:val="000000"/>
                <w:sz w:val="24"/>
                <w:szCs w:val="24"/>
                <w:lang w:val="ka-GE"/>
              </w:rPr>
              <w:t>ასევე ევროპის ადამიანის უფლებათა კონვენციის მე–6 და მე 14 მუხლებით.</w:t>
            </w:r>
          </w:p>
        </w:tc>
      </w:tr>
    </w:tbl>
    <w:p w:rsidR="001011C2" w:rsidRPr="00B93430" w:rsidRDefault="001011C2" w:rsidP="001011C2">
      <w:pPr>
        <w:shd w:val="clear" w:color="auto" w:fill="FFFFFF" w:themeFill="background1"/>
        <w:ind w:left="-720" w:right="-720"/>
        <w:jc w:val="both"/>
        <w:rPr>
          <w:rFonts w:ascii="Sylfaen" w:hAnsi="Sylfaen"/>
          <w:lang w:val="ka-GE"/>
        </w:rPr>
      </w:pPr>
    </w:p>
    <w:p w:rsidR="001011C2" w:rsidRPr="00B93430" w:rsidRDefault="001011C2" w:rsidP="001011C2">
      <w:pPr>
        <w:shd w:val="clear" w:color="auto" w:fill="FFFFFF" w:themeFill="background1"/>
        <w:ind w:left="-720" w:right="-720"/>
        <w:jc w:val="both"/>
        <w:rPr>
          <w:rFonts w:ascii="Sylfaen" w:hAnsi="Sylfaen"/>
          <w:lang w:val="ka-GE"/>
        </w:rPr>
      </w:pPr>
    </w:p>
    <w:p w:rsidR="001011C2" w:rsidRPr="00B93430" w:rsidRDefault="001011C2" w:rsidP="001011C2">
      <w:pPr>
        <w:rPr>
          <w:rFonts w:ascii="Sylfaen" w:hAnsi="Sylfaen"/>
          <w:lang w:val="ka-GE"/>
        </w:rPr>
      </w:pPr>
      <w:r w:rsidRPr="00B93430">
        <w:rPr>
          <w:rFonts w:ascii="Sylfaen" w:hAnsi="Sylfaen"/>
          <w:lang w:val="ka-GE"/>
        </w:rPr>
        <w:br w:type="page"/>
      </w:r>
    </w:p>
    <w:p w:rsidR="001011C2" w:rsidRPr="00B93430" w:rsidRDefault="001011C2" w:rsidP="001011C2">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Pr>
          <w:rFonts w:ascii="Sylfaen" w:hAnsi="Sylfaen"/>
          <w:b/>
          <w:lang w:val="ka-GE"/>
        </w:rPr>
        <w:t xml:space="preserve"> </w:t>
      </w:r>
      <w:r w:rsidRPr="008D5E38">
        <w:rPr>
          <w:rFonts w:ascii="Sylfaen" w:hAnsi="Sylfaen"/>
          <w:i/>
          <w:color w:val="000000" w:themeColor="text1"/>
          <w:sz w:val="18"/>
          <w:lang w:val="ka-GE"/>
        </w:rPr>
        <w:t xml:space="preserve">შენიშვნა </w:t>
      </w:r>
      <w:r w:rsidRPr="008D5E38">
        <w:rPr>
          <w:rStyle w:val="a8"/>
          <w:rFonts w:ascii="Sylfaen" w:hAnsi="Sylfaen"/>
          <w:color w:val="000000" w:themeColor="text1"/>
          <w:sz w:val="18"/>
          <w:lang w:val="ka-GE"/>
        </w:rPr>
        <w:footnoteReference w:id="16"/>
      </w:r>
    </w:p>
    <w:p w:rsidR="001011C2" w:rsidRDefault="001011C2" w:rsidP="001011C2">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1011C2" w:rsidTr="0031166C">
        <w:tc>
          <w:tcPr>
            <w:tcW w:w="10885" w:type="dxa"/>
            <w:tcBorders>
              <w:top w:val="single" w:sz="4" w:space="0" w:color="FFFFFF" w:themeColor="background1"/>
              <w:left w:val="single" w:sz="4" w:space="0" w:color="FFFFFF" w:themeColor="background1"/>
              <w:right w:val="single" w:sz="4" w:space="0" w:color="FFFFFF" w:themeColor="background1"/>
            </w:tcBorders>
          </w:tcPr>
          <w:p w:rsidR="001011C2" w:rsidRDefault="00C93216" w:rsidP="00A917FC">
            <w:pPr>
              <w:ind w:right="-108"/>
              <w:jc w:val="both"/>
              <w:rPr>
                <w:rFonts w:ascii="Sylfaen" w:hAnsi="Sylfaen"/>
                <w:lang w:val="ka-GE"/>
              </w:rPr>
            </w:pPr>
            <w:r>
              <w:rPr>
                <w:rFonts w:ascii="Sylfaen" w:hAnsi="Sylfaen"/>
                <w:lang w:val="ka-GE"/>
              </w:rPr>
              <w:t>არ აქვს</w:t>
            </w:r>
          </w:p>
        </w:tc>
      </w:tr>
    </w:tbl>
    <w:p w:rsidR="001011C2" w:rsidRDefault="001011C2" w:rsidP="001011C2">
      <w:pPr>
        <w:ind w:left="-720" w:right="-720"/>
        <w:jc w:val="both"/>
        <w:rPr>
          <w:rFonts w:ascii="Sylfaen" w:hAnsi="Sylfaen"/>
          <w:lang w:val="ka-GE"/>
        </w:rPr>
      </w:pPr>
    </w:p>
    <w:p w:rsidR="001011C2" w:rsidRDefault="001011C2" w:rsidP="001011C2">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1011C2" w:rsidTr="0031166C">
        <w:tc>
          <w:tcPr>
            <w:tcW w:w="10885" w:type="dxa"/>
            <w:tcBorders>
              <w:top w:val="single" w:sz="4" w:space="0" w:color="FFFFFF" w:themeColor="background1"/>
              <w:left w:val="single" w:sz="4" w:space="0" w:color="FFFFFF" w:themeColor="background1"/>
              <w:right w:val="single" w:sz="4" w:space="0" w:color="FFFFFF" w:themeColor="background1"/>
            </w:tcBorders>
          </w:tcPr>
          <w:p w:rsidR="00BF4D21" w:rsidRPr="00B9620E" w:rsidRDefault="00B9620E" w:rsidP="00BF4D21">
            <w:pPr>
              <w:rPr>
                <w:lang w:val="ka-GE"/>
              </w:rPr>
            </w:pPr>
            <w:r>
              <w:rPr>
                <w:rFonts w:ascii="Sylfaen" w:hAnsi="Sylfaen"/>
                <w:color w:val="000000"/>
                <w:sz w:val="24"/>
                <w:szCs w:val="24"/>
                <w:lang w:val="ka-GE"/>
              </w:rPr>
              <w:t>არ აქვს</w:t>
            </w:r>
          </w:p>
          <w:p w:rsidR="001011C2" w:rsidRPr="009313ED" w:rsidRDefault="001011C2" w:rsidP="0031166C"/>
          <w:p w:rsidR="001011C2" w:rsidRDefault="001011C2" w:rsidP="0031166C">
            <w:pPr>
              <w:ind w:right="-720"/>
              <w:jc w:val="both"/>
              <w:rPr>
                <w:rFonts w:ascii="Sylfaen" w:hAnsi="Sylfaen"/>
                <w:lang w:val="ka-GE"/>
              </w:rPr>
            </w:pPr>
          </w:p>
        </w:tc>
      </w:tr>
    </w:tbl>
    <w:p w:rsidR="001011C2" w:rsidRDefault="001011C2" w:rsidP="001011C2">
      <w:pPr>
        <w:ind w:left="-720" w:right="-720"/>
        <w:jc w:val="both"/>
        <w:rPr>
          <w:rFonts w:ascii="Sylfaen" w:hAnsi="Sylfaen"/>
          <w:lang w:val="ka-GE"/>
        </w:rPr>
      </w:pPr>
    </w:p>
    <w:p w:rsidR="001011C2" w:rsidRDefault="001011C2" w:rsidP="001011C2">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w:t>
      </w:r>
      <w:r>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1011C2" w:rsidTr="0031166C">
        <w:tc>
          <w:tcPr>
            <w:tcW w:w="10885" w:type="dxa"/>
            <w:tcBorders>
              <w:top w:val="single" w:sz="4" w:space="0" w:color="FFFFFF" w:themeColor="background1"/>
              <w:left w:val="single" w:sz="4" w:space="0" w:color="FFFFFF" w:themeColor="background1"/>
              <w:right w:val="single" w:sz="4" w:space="0" w:color="FFFFFF" w:themeColor="background1"/>
            </w:tcBorders>
          </w:tcPr>
          <w:p w:rsidR="001011C2" w:rsidRDefault="001011C2" w:rsidP="0031166C">
            <w:pPr>
              <w:ind w:right="-108"/>
              <w:jc w:val="both"/>
              <w:rPr>
                <w:rFonts w:ascii="Sylfaen" w:hAnsi="Sylfaen"/>
                <w:lang w:val="ka-GE"/>
              </w:rPr>
            </w:pPr>
            <w:r>
              <w:rPr>
                <w:rFonts w:ascii="Sylfaen" w:hAnsi="Sylfaen"/>
                <w:lang w:val="ka-GE"/>
              </w:rPr>
              <w:t>არ აქვს</w:t>
            </w:r>
          </w:p>
          <w:p w:rsidR="001011C2" w:rsidRDefault="001011C2" w:rsidP="0031166C">
            <w:pPr>
              <w:ind w:right="-720"/>
              <w:jc w:val="both"/>
              <w:rPr>
                <w:rFonts w:ascii="Sylfaen" w:hAnsi="Sylfaen"/>
                <w:lang w:val="ka-GE"/>
              </w:rPr>
            </w:pPr>
          </w:p>
        </w:tc>
      </w:tr>
    </w:tbl>
    <w:p w:rsidR="001011C2" w:rsidRDefault="001011C2" w:rsidP="001011C2">
      <w:pPr>
        <w:ind w:right="-720"/>
        <w:jc w:val="both"/>
        <w:rPr>
          <w:rFonts w:ascii="Sylfaen" w:hAnsi="Sylfaen"/>
          <w:lang w:val="ka-GE"/>
        </w:rPr>
      </w:pPr>
    </w:p>
    <w:p w:rsidR="001011C2" w:rsidRDefault="001011C2" w:rsidP="001011C2">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1011C2" w:rsidTr="0031166C">
        <w:tc>
          <w:tcPr>
            <w:tcW w:w="10795" w:type="dxa"/>
            <w:tcBorders>
              <w:top w:val="single" w:sz="4" w:space="0" w:color="FFFFFF" w:themeColor="background1"/>
              <w:left w:val="single" w:sz="4" w:space="0" w:color="FFFFFF" w:themeColor="background1"/>
              <w:right w:val="single" w:sz="4" w:space="0" w:color="FFFFFF" w:themeColor="background1"/>
            </w:tcBorders>
          </w:tcPr>
          <w:p w:rsidR="001011C2" w:rsidRDefault="001011C2" w:rsidP="0031166C">
            <w:pPr>
              <w:ind w:right="-108"/>
              <w:jc w:val="both"/>
              <w:rPr>
                <w:rFonts w:ascii="Sylfaen" w:hAnsi="Sylfaen"/>
                <w:lang w:val="ka-GE"/>
              </w:rPr>
            </w:pPr>
            <w:r>
              <w:rPr>
                <w:rFonts w:ascii="Sylfaen" w:hAnsi="Sylfaen"/>
                <w:lang w:val="ka-GE"/>
              </w:rPr>
              <w:t>არ აქვს</w:t>
            </w:r>
          </w:p>
          <w:p w:rsidR="001011C2" w:rsidRDefault="001011C2" w:rsidP="0031166C">
            <w:pPr>
              <w:ind w:right="-720"/>
              <w:jc w:val="both"/>
              <w:rPr>
                <w:rFonts w:ascii="Sylfaen" w:hAnsi="Sylfaen"/>
                <w:lang w:val="ka-GE"/>
              </w:rPr>
            </w:pPr>
          </w:p>
        </w:tc>
      </w:tr>
    </w:tbl>
    <w:p w:rsidR="001011C2" w:rsidRDefault="001011C2" w:rsidP="001011C2">
      <w:pPr>
        <w:ind w:right="-720"/>
        <w:jc w:val="both"/>
        <w:rPr>
          <w:rFonts w:ascii="Sylfaen" w:hAnsi="Sylfaen"/>
          <w:lang w:val="ka-GE"/>
        </w:rPr>
      </w:pPr>
    </w:p>
    <w:p w:rsidR="001011C2" w:rsidRPr="008D5E38" w:rsidRDefault="001011C2" w:rsidP="001011C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Pr="00B93430">
        <w:rPr>
          <w:rFonts w:ascii="Sylfaen" w:hAnsi="Sylfaen"/>
          <w:lang w:val="ka-GE"/>
        </w:rPr>
        <w:t xml:space="preserve">. </w:t>
      </w:r>
      <w:r>
        <w:rPr>
          <w:rFonts w:ascii="Sylfaen" w:hAnsi="Sylfaen"/>
          <w:lang w:val="ka-GE"/>
        </w:rPr>
        <w:t>სხვა შუამდგომლობები</w:t>
      </w:r>
      <w:r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1011C2" w:rsidRPr="00B93430" w:rsidTr="0031166C">
        <w:tc>
          <w:tcPr>
            <w:tcW w:w="10885" w:type="dxa"/>
            <w:tcBorders>
              <w:top w:val="single" w:sz="4" w:space="0" w:color="FFFFFF" w:themeColor="background1"/>
              <w:left w:val="single" w:sz="4" w:space="0" w:color="FFFFFF" w:themeColor="background1"/>
              <w:right w:val="single" w:sz="4" w:space="0" w:color="FFFFFF" w:themeColor="background1"/>
            </w:tcBorders>
          </w:tcPr>
          <w:p w:rsidR="001011C2" w:rsidRPr="00B93430" w:rsidRDefault="001011C2" w:rsidP="0031166C">
            <w:pPr>
              <w:ind w:right="-720"/>
              <w:jc w:val="both"/>
              <w:rPr>
                <w:rFonts w:ascii="Sylfaen" w:hAnsi="Sylfaen"/>
                <w:lang w:val="ka-GE"/>
              </w:rPr>
            </w:pPr>
          </w:p>
          <w:p w:rsidR="001011C2" w:rsidRPr="00B93430" w:rsidRDefault="00C93216" w:rsidP="0031166C">
            <w:pPr>
              <w:ind w:right="-720"/>
              <w:jc w:val="both"/>
              <w:rPr>
                <w:rFonts w:ascii="Sylfaen" w:hAnsi="Sylfaen"/>
                <w:lang w:val="ka-GE"/>
              </w:rPr>
            </w:pPr>
            <w:r>
              <w:rPr>
                <w:rFonts w:ascii="Sylfaen" w:hAnsi="Sylfaen"/>
                <w:lang w:val="ka-GE"/>
              </w:rPr>
              <w:t>არ აქვს</w:t>
            </w:r>
          </w:p>
        </w:tc>
      </w:tr>
    </w:tbl>
    <w:p w:rsidR="001011C2" w:rsidRPr="00B93430" w:rsidRDefault="001011C2" w:rsidP="001011C2">
      <w:pPr>
        <w:shd w:val="clear" w:color="auto" w:fill="FFFFFF" w:themeFill="background1"/>
        <w:ind w:left="-720" w:right="-720"/>
        <w:jc w:val="both"/>
        <w:rPr>
          <w:rFonts w:ascii="Sylfaen" w:hAnsi="Sylfaen"/>
          <w:lang w:val="ka-GE"/>
        </w:rPr>
      </w:pPr>
    </w:p>
    <w:p w:rsidR="001011C2" w:rsidRPr="00B93430" w:rsidRDefault="001011C2" w:rsidP="001011C2">
      <w:pPr>
        <w:rPr>
          <w:rFonts w:ascii="Sylfaen" w:hAnsi="Sylfaen"/>
          <w:lang w:val="ka-GE"/>
        </w:rPr>
      </w:pPr>
      <w:r w:rsidRPr="00B93430">
        <w:rPr>
          <w:rFonts w:ascii="Sylfaen" w:hAnsi="Sylfaen"/>
          <w:lang w:val="ka-GE"/>
        </w:rPr>
        <w:br w:type="page"/>
      </w:r>
    </w:p>
    <w:p w:rsidR="001011C2" w:rsidRPr="00B93430" w:rsidRDefault="001011C2" w:rsidP="001011C2">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1011C2" w:rsidRPr="00B93430" w:rsidRDefault="001011C2" w:rsidP="001011C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5B9BD5" w:themeColor="accent1"/>
          <w:sz w:val="18"/>
          <w:lang w:val="ka-GE"/>
        </w:rPr>
        <w:t xml:space="preserve"> </w:t>
      </w:r>
    </w:p>
    <w:p w:rsidR="001011C2" w:rsidRPr="00B93430" w:rsidRDefault="001011C2" w:rsidP="001011C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1011C2" w:rsidRPr="00B93430" w:rsidTr="0031166C">
        <w:trPr>
          <w:trHeight w:val="720"/>
        </w:trPr>
        <w:tc>
          <w:tcPr>
            <w:tcW w:w="6129" w:type="dxa"/>
            <w:vAlign w:val="center"/>
          </w:tcPr>
          <w:p w:rsidR="001011C2" w:rsidRDefault="001011C2" w:rsidP="0031166C">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1011C2" w:rsidRPr="00B93430" w:rsidRDefault="001011C2" w:rsidP="0031166C">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1011C2" w:rsidRPr="00B93430" w:rsidRDefault="00BF4D21" w:rsidP="0031166C">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1011C2" w:rsidRPr="00B93430" w:rsidTr="0031166C">
        <w:trPr>
          <w:trHeight w:val="720"/>
        </w:trPr>
        <w:tc>
          <w:tcPr>
            <w:tcW w:w="6129" w:type="dxa"/>
            <w:vAlign w:val="center"/>
          </w:tcPr>
          <w:p w:rsidR="001011C2" w:rsidRDefault="001011C2" w:rsidP="0031166C">
            <w:pPr>
              <w:shd w:val="clear" w:color="auto" w:fill="FFFFFF" w:themeFill="background1"/>
              <w:tabs>
                <w:tab w:val="left" w:pos="4860"/>
              </w:tabs>
              <w:ind w:left="-23" w:right="72"/>
              <w:jc w:val="right"/>
              <w:rPr>
                <w:rFonts w:ascii="Sylfaen" w:hAnsi="Sylfaen" w:cs="Sylfaen"/>
                <w:color w:val="000000"/>
                <w:lang w:val="ka-GE"/>
              </w:rPr>
            </w:pPr>
          </w:p>
          <w:p w:rsidR="001011C2" w:rsidRPr="00B93430" w:rsidRDefault="001011C2" w:rsidP="0031166C">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D888899DA40F42F7934BC7F190B8198A"/>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1011C2" w:rsidRPr="00B93430" w:rsidRDefault="00BF4D21" w:rsidP="0031166C">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1011C2" w:rsidRPr="00B93430" w:rsidTr="0031166C">
        <w:trPr>
          <w:trHeight w:val="720"/>
        </w:trPr>
        <w:tc>
          <w:tcPr>
            <w:tcW w:w="6129" w:type="dxa"/>
            <w:vAlign w:val="center"/>
          </w:tcPr>
          <w:p w:rsidR="001011C2" w:rsidRPr="00B93430" w:rsidRDefault="001011C2" w:rsidP="0031166C">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1011C2" w:rsidRDefault="00BF4D21" w:rsidP="0031166C">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1011C2" w:rsidRPr="00B93430" w:rsidTr="0031166C">
        <w:trPr>
          <w:trHeight w:val="720"/>
        </w:trPr>
        <w:tc>
          <w:tcPr>
            <w:tcW w:w="6129" w:type="dxa"/>
            <w:vAlign w:val="center"/>
          </w:tcPr>
          <w:p w:rsidR="001011C2" w:rsidRPr="00B93430" w:rsidRDefault="001011C2" w:rsidP="0031166C">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1011C2" w:rsidRDefault="00BF4D21" w:rsidP="0031166C">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1011C2" w:rsidRPr="00B93430" w:rsidTr="0031166C">
        <w:trPr>
          <w:trHeight w:val="720"/>
        </w:trPr>
        <w:tc>
          <w:tcPr>
            <w:tcW w:w="6129" w:type="dxa"/>
            <w:vAlign w:val="center"/>
          </w:tcPr>
          <w:p w:rsidR="001011C2" w:rsidRPr="00B93430" w:rsidRDefault="001011C2" w:rsidP="0031166C">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1011C2" w:rsidRPr="00B93430" w:rsidRDefault="00BF4D21" w:rsidP="0031166C">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bl>
    <w:p w:rsidR="001011C2" w:rsidRPr="00B93430" w:rsidRDefault="001011C2" w:rsidP="001011C2">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1011C2" w:rsidRPr="00B93430" w:rsidRDefault="001011C2" w:rsidP="001011C2">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5B9BD5" w:themeColor="accent1"/>
          <w:sz w:val="18"/>
          <w:lang w:val="ka-GE"/>
        </w:rPr>
        <w:t xml:space="preserve">შენიშვნა </w:t>
      </w:r>
      <w:r w:rsidRPr="00B93430">
        <w:rPr>
          <w:rStyle w:val="a8"/>
          <w:rFonts w:ascii="Sylfaen" w:hAnsi="Sylfaen"/>
          <w:color w:val="5B9BD5" w:themeColor="accent1"/>
          <w:sz w:val="18"/>
          <w:lang w:val="ka-GE"/>
        </w:rPr>
        <w:footnoteReference w:id="17"/>
      </w:r>
    </w:p>
    <w:tbl>
      <w:tblPr>
        <w:tblStyle w:val="a4"/>
        <w:tblW w:w="10795" w:type="dxa"/>
        <w:tblInd w:w="-720" w:type="dxa"/>
        <w:tblLook w:val="04A0" w:firstRow="1" w:lastRow="0" w:firstColumn="1" w:lastColumn="0" w:noHBand="0" w:noVBand="1"/>
      </w:tblPr>
      <w:tblGrid>
        <w:gridCol w:w="10795"/>
      </w:tblGrid>
      <w:tr w:rsidR="001011C2" w:rsidRPr="00B93430" w:rsidTr="0031166C">
        <w:trPr>
          <w:trHeight w:val="948"/>
        </w:trPr>
        <w:tc>
          <w:tcPr>
            <w:tcW w:w="10795" w:type="dxa"/>
            <w:tcBorders>
              <w:top w:val="single" w:sz="4" w:space="0" w:color="FFFFFF"/>
              <w:left w:val="single" w:sz="4" w:space="0" w:color="FFFFFF"/>
              <w:right w:val="single" w:sz="4" w:space="0" w:color="FFFFFF"/>
            </w:tcBorders>
          </w:tcPr>
          <w:p w:rsidR="001011C2" w:rsidRDefault="001011C2" w:rsidP="0031166C">
            <w:pPr>
              <w:pStyle w:val="a5"/>
              <w:numPr>
                <w:ilvl w:val="0"/>
                <w:numId w:val="30"/>
              </w:numPr>
              <w:ind w:left="337"/>
              <w:rPr>
                <w:rFonts w:ascii="Sylfaen" w:hAnsi="Sylfaen" w:cs="Sylfaen"/>
                <w:lang w:val="ka-GE"/>
              </w:rPr>
            </w:pPr>
            <w:r w:rsidRPr="00EF4A1B">
              <w:rPr>
                <w:rFonts w:ascii="Sylfaen" w:hAnsi="Sylfaen" w:cs="Sylfaen"/>
                <w:lang w:val="ka-GE"/>
              </w:rPr>
              <w:t>დადგენილება პირის ბრალდების შესახებ</w:t>
            </w:r>
            <w:r w:rsidR="00C119B0">
              <w:rPr>
                <w:rFonts w:ascii="Sylfaen" w:hAnsi="Sylfaen" w:cs="Sylfaen"/>
                <w:lang w:val="ka-GE"/>
              </w:rPr>
              <w:t>, 25.01.23</w:t>
            </w:r>
            <w:r w:rsidRPr="00EF4A1B">
              <w:rPr>
                <w:rFonts w:ascii="Sylfaen" w:hAnsi="Sylfaen" w:cs="Sylfaen"/>
                <w:lang w:val="ka-GE"/>
              </w:rPr>
              <w:t>;</w:t>
            </w:r>
          </w:p>
          <w:p w:rsidR="002E1F01" w:rsidRDefault="002E1F01" w:rsidP="0031166C">
            <w:pPr>
              <w:pStyle w:val="a5"/>
              <w:numPr>
                <w:ilvl w:val="0"/>
                <w:numId w:val="30"/>
              </w:numPr>
              <w:ind w:left="337"/>
              <w:rPr>
                <w:rFonts w:ascii="Sylfaen" w:hAnsi="Sylfaen" w:cs="Sylfaen"/>
                <w:lang w:val="ka-GE"/>
              </w:rPr>
            </w:pPr>
            <w:r>
              <w:rPr>
                <w:rFonts w:ascii="Sylfaen" w:hAnsi="Sylfaen" w:cs="Sylfaen"/>
                <w:lang w:val="ka-GE"/>
              </w:rPr>
              <w:t>ბრალდებულის დაკავების ოქმი, 25.01.23;</w:t>
            </w:r>
          </w:p>
          <w:p w:rsidR="00C119B0" w:rsidRPr="00EF4A1B" w:rsidRDefault="00C119B0" w:rsidP="0031166C">
            <w:pPr>
              <w:pStyle w:val="a5"/>
              <w:numPr>
                <w:ilvl w:val="0"/>
                <w:numId w:val="30"/>
              </w:numPr>
              <w:ind w:left="337"/>
              <w:rPr>
                <w:rFonts w:ascii="Sylfaen" w:hAnsi="Sylfaen" w:cs="Sylfaen"/>
                <w:lang w:val="ka-GE"/>
              </w:rPr>
            </w:pPr>
            <w:r>
              <w:rPr>
                <w:rFonts w:ascii="Sylfaen" w:hAnsi="Sylfaen" w:cs="Sylfaen"/>
                <w:lang w:val="ka-GE"/>
              </w:rPr>
              <w:t>ბრა</w:t>
            </w:r>
            <w:r w:rsidR="002E1F01">
              <w:rPr>
                <w:rFonts w:ascii="Sylfaen" w:hAnsi="Sylfaen" w:cs="Sylfaen"/>
                <w:lang w:val="ka-GE"/>
              </w:rPr>
              <w:t>ლდების ახალი ფორმულირება, 06.10.23;</w:t>
            </w:r>
          </w:p>
          <w:p w:rsidR="001011C2" w:rsidRPr="00EF4A1B" w:rsidRDefault="002E1F01" w:rsidP="00EF4A1B">
            <w:pPr>
              <w:pStyle w:val="a5"/>
              <w:numPr>
                <w:ilvl w:val="0"/>
                <w:numId w:val="30"/>
              </w:numPr>
              <w:ind w:left="337"/>
              <w:rPr>
                <w:rFonts w:ascii="Sylfaen" w:hAnsi="Sylfaen" w:cs="Sylfaen"/>
                <w:lang w:val="ka-GE"/>
              </w:rPr>
            </w:pPr>
            <w:r>
              <w:rPr>
                <w:rFonts w:ascii="Sylfaen" w:hAnsi="Sylfaen" w:cs="Sylfaen"/>
                <w:lang w:val="ka-GE"/>
              </w:rPr>
              <w:t>შუამდგომლობა არსებული ბრალდების შეცვლის შესახებ, 6.10.2023.</w:t>
            </w:r>
          </w:p>
          <w:p w:rsidR="00EF4A1B" w:rsidRPr="007D34F4" w:rsidRDefault="00EF4A1B" w:rsidP="00EF4A1B">
            <w:pPr>
              <w:pStyle w:val="a5"/>
              <w:ind w:left="337"/>
              <w:rPr>
                <w:rFonts w:ascii="Sylfaen" w:hAnsi="Sylfaen" w:cs="Sylfaen"/>
                <w:lang w:val="ka-GE"/>
              </w:rPr>
            </w:pPr>
          </w:p>
        </w:tc>
      </w:tr>
    </w:tbl>
    <w:p w:rsidR="001011C2" w:rsidRPr="009317FC" w:rsidRDefault="001011C2" w:rsidP="001011C2">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Pr>
          <w:rFonts w:ascii="Sylfaen" w:hAnsi="Sylfaen" w:cs="Sylfaen"/>
          <w:color w:val="000000"/>
          <w:lang w:val="ka-GE"/>
        </w:rPr>
        <w:t>“</w:t>
      </w:r>
      <w:r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1011C2" w:rsidTr="0031166C">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1011C2" w:rsidRPr="00B93430" w:rsidRDefault="001011C2" w:rsidP="0031166C">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1011C2" w:rsidRDefault="001011C2" w:rsidP="0031166C">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1011C2" w:rsidRDefault="001011C2" w:rsidP="0031166C">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1011C2" w:rsidTr="0031166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1C2" w:rsidRPr="007D34F4" w:rsidRDefault="002E1F01" w:rsidP="0031166C">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გიორგი სულხანიშვილი</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1C2" w:rsidRPr="007D34F4" w:rsidRDefault="002E1F01" w:rsidP="0031166C">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1.01.2024</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1C2" w:rsidRPr="007D34F4" w:rsidRDefault="001011C2" w:rsidP="0031166C">
            <w:pPr>
              <w:pStyle w:val="a5"/>
              <w:numPr>
                <w:ilvl w:val="0"/>
                <w:numId w:val="29"/>
              </w:numPr>
              <w:tabs>
                <w:tab w:val="left" w:pos="4860"/>
              </w:tabs>
              <w:ind w:left="252" w:right="-18" w:hanging="270"/>
              <w:rPr>
                <w:rFonts w:ascii="Sylfaen" w:hAnsi="Sylfaen" w:cs="Sylfaen"/>
                <w:color w:val="000000"/>
                <w:lang w:val="ka-GE"/>
              </w:rPr>
            </w:pPr>
          </w:p>
        </w:tc>
      </w:tr>
    </w:tbl>
    <w:p w:rsidR="00381BBE" w:rsidRDefault="00381BBE"/>
    <w:sectPr w:rsidR="00381BBE" w:rsidSect="0031166C">
      <w:footerReference w:type="default" r:id="rId10"/>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FDF" w:rsidRDefault="006E1FDF" w:rsidP="001011C2">
      <w:pPr>
        <w:spacing w:after="0" w:line="240" w:lineRule="auto"/>
      </w:pPr>
      <w:r>
        <w:separator/>
      </w:r>
    </w:p>
  </w:endnote>
  <w:endnote w:type="continuationSeparator" w:id="0">
    <w:p w:rsidR="006E1FDF" w:rsidRDefault="006E1FDF" w:rsidP="00101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43" w:usb2="00000009" w:usb3="00000000" w:csb0="000001FF" w:csb1="00000000"/>
  </w:font>
  <w:font w:name="BPG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31166C" w:rsidRDefault="0031166C">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970B23">
          <w:rPr>
            <w:rFonts w:ascii="Sylfaen" w:hAnsi="Sylfaen"/>
            <w:noProof/>
            <w:sz w:val="24"/>
            <w:szCs w:val="24"/>
          </w:rPr>
          <w:t>4</w:t>
        </w:r>
        <w:r w:rsidRPr="00B613DF">
          <w:rPr>
            <w:rFonts w:ascii="Sylfaen" w:hAnsi="Sylfaen"/>
            <w:noProof/>
            <w:sz w:val="24"/>
            <w:szCs w:val="24"/>
          </w:rPr>
          <w:fldChar w:fldCharType="end"/>
        </w:r>
      </w:p>
    </w:sdtContent>
  </w:sdt>
  <w:p w:rsidR="0031166C" w:rsidRDefault="0031166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FDF" w:rsidRDefault="006E1FDF" w:rsidP="001011C2">
      <w:pPr>
        <w:spacing w:after="0" w:line="240" w:lineRule="auto"/>
      </w:pPr>
      <w:r>
        <w:separator/>
      </w:r>
    </w:p>
  </w:footnote>
  <w:footnote w:type="continuationSeparator" w:id="0">
    <w:p w:rsidR="006E1FDF" w:rsidRDefault="006E1FDF" w:rsidP="001011C2">
      <w:pPr>
        <w:spacing w:after="0" w:line="240" w:lineRule="auto"/>
      </w:pPr>
      <w:r>
        <w:continuationSeparator/>
      </w:r>
    </w:p>
  </w:footnote>
  <w:footnote w:id="1">
    <w:p w:rsidR="0031166C" w:rsidRPr="00F87B48" w:rsidRDefault="0031166C" w:rsidP="001011C2">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31166C" w:rsidRPr="00F87B48" w:rsidRDefault="0031166C" w:rsidP="001011C2">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31166C" w:rsidRPr="00F87B48" w:rsidRDefault="0031166C" w:rsidP="001011C2">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31166C" w:rsidRPr="00F87B48" w:rsidRDefault="0031166C" w:rsidP="001011C2">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31166C" w:rsidRPr="00F87B48" w:rsidRDefault="0031166C" w:rsidP="001011C2">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31166C" w:rsidRPr="00F87B48" w:rsidRDefault="0031166C" w:rsidP="001011C2">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31166C" w:rsidRPr="005C03F3" w:rsidRDefault="0031166C" w:rsidP="001011C2">
      <w:pPr>
        <w:pStyle w:val="a6"/>
        <w:rPr>
          <w:lang w:val="ka-GE"/>
        </w:rPr>
      </w:pPr>
      <w:r w:rsidRPr="00553671">
        <w:rPr>
          <w:rStyle w:val="a8"/>
          <w:color w:val="000000" w:themeColor="text1"/>
        </w:rPr>
        <w:footnoteRef/>
      </w:r>
      <w:r w:rsidRPr="00553671">
        <w:rPr>
          <w:color w:val="000000" w:themeColor="text1"/>
        </w:rPr>
        <w:t xml:space="preserve"> </w:t>
      </w:r>
      <w:proofErr w:type="gramStart"/>
      <w:r w:rsidRPr="00553671">
        <w:rPr>
          <w:rFonts w:ascii="Sylfaen" w:hAnsi="Sylfaen" w:cs="Sylfaen"/>
          <w:color w:val="000000" w:themeColor="text1"/>
          <w:sz w:val="24"/>
          <w:szCs w:val="24"/>
          <w:shd w:val="clear" w:color="auto" w:fill="FFFFFF"/>
        </w:rPr>
        <w:t>საქართველოს</w:t>
      </w:r>
      <w:proofErr w:type="gramEnd"/>
      <w:r w:rsidRPr="00553671">
        <w:rPr>
          <w:rFonts w:ascii="BPGDejaVuSans" w:hAnsi="BPGDejaVuSans"/>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საკონსტიტუციო</w:t>
      </w:r>
      <w:r w:rsidRPr="00553671">
        <w:rPr>
          <w:rFonts w:ascii="BPGDejaVuSans" w:hAnsi="BPGDejaVuSans"/>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სასამართლოს</w:t>
      </w:r>
      <w:r w:rsidRPr="00553671">
        <w:rPr>
          <w:rFonts w:ascii="BPGDejaVuSans" w:hAnsi="BPGDejaVuSans"/>
          <w:color w:val="000000" w:themeColor="text1"/>
          <w:sz w:val="24"/>
          <w:szCs w:val="24"/>
          <w:shd w:val="clear" w:color="auto" w:fill="FFFFFF"/>
        </w:rPr>
        <w:t xml:space="preserve"> 2014 </w:t>
      </w:r>
      <w:r w:rsidRPr="00553671">
        <w:rPr>
          <w:rFonts w:ascii="Sylfaen" w:hAnsi="Sylfaen" w:cs="Sylfaen"/>
          <w:color w:val="000000" w:themeColor="text1"/>
          <w:sz w:val="24"/>
          <w:szCs w:val="24"/>
          <w:shd w:val="clear" w:color="auto" w:fill="FFFFFF"/>
        </w:rPr>
        <w:t>წლის</w:t>
      </w:r>
      <w:r w:rsidRPr="00553671">
        <w:rPr>
          <w:rFonts w:ascii="BPGDejaVuSans" w:hAnsi="BPGDejaVuSans"/>
          <w:color w:val="000000" w:themeColor="text1"/>
          <w:sz w:val="24"/>
          <w:szCs w:val="24"/>
          <w:shd w:val="clear" w:color="auto" w:fill="FFFFFF"/>
        </w:rPr>
        <w:t xml:space="preserve"> 23 </w:t>
      </w:r>
      <w:r w:rsidRPr="00553671">
        <w:rPr>
          <w:rFonts w:ascii="Sylfaen" w:hAnsi="Sylfaen" w:cs="Sylfaen"/>
          <w:color w:val="000000" w:themeColor="text1"/>
          <w:sz w:val="24"/>
          <w:szCs w:val="24"/>
          <w:shd w:val="clear" w:color="auto" w:fill="FFFFFF"/>
        </w:rPr>
        <w:t>მაისის</w:t>
      </w:r>
      <w:r w:rsidRPr="00553671">
        <w:rPr>
          <w:rFonts w:ascii="BPGDejaVuSans" w:hAnsi="BPGDejaVuSans"/>
          <w:color w:val="000000" w:themeColor="text1"/>
          <w:sz w:val="24"/>
          <w:szCs w:val="24"/>
          <w:shd w:val="clear" w:color="auto" w:fill="FFFFFF"/>
        </w:rPr>
        <w:t xml:space="preserve"> №3/2/574 </w:t>
      </w:r>
      <w:r w:rsidRPr="00553671">
        <w:rPr>
          <w:rFonts w:ascii="Sylfaen" w:hAnsi="Sylfaen" w:cs="Sylfaen"/>
          <w:color w:val="000000" w:themeColor="text1"/>
          <w:sz w:val="24"/>
          <w:szCs w:val="24"/>
          <w:shd w:val="clear" w:color="auto" w:fill="FFFFFF"/>
        </w:rPr>
        <w:t>გადაწყვეტილება</w:t>
      </w:r>
      <w:r w:rsidRPr="00553671">
        <w:rPr>
          <w:rFonts w:ascii="BPGDejaVuSans" w:hAnsi="BPGDejaVuSans"/>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საქმეზე</w:t>
      </w:r>
      <w:r w:rsidRPr="00553671">
        <w:rPr>
          <w:rFonts w:ascii="BPGDejaVuSans" w:hAnsi="BPGDejaVuSans"/>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საქართველოს</w:t>
      </w:r>
      <w:r w:rsidRPr="00553671">
        <w:rPr>
          <w:rFonts w:ascii="BPGDejaVuSans" w:hAnsi="BPGDejaVuSans"/>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მოქალაქე</w:t>
      </w:r>
      <w:r w:rsidRPr="00553671">
        <w:rPr>
          <w:rFonts w:ascii="BPGDejaVuSans" w:hAnsi="BPGDejaVuSans"/>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გიორგი</w:t>
      </w:r>
      <w:r w:rsidRPr="00553671">
        <w:rPr>
          <w:rFonts w:ascii="BPGDejaVuSans" w:hAnsi="BPGDejaVuSans"/>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უგულავა</w:t>
      </w:r>
      <w:r w:rsidRPr="00553671">
        <w:rPr>
          <w:rFonts w:ascii="BPGDejaVuSans" w:hAnsi="BPGDejaVuSans"/>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საქართველოს</w:t>
      </w:r>
      <w:r w:rsidRPr="00553671">
        <w:rPr>
          <w:rFonts w:ascii="BPGDejaVuSans" w:hAnsi="BPGDejaVuSans"/>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პარლამენტის</w:t>
      </w:r>
      <w:r w:rsidRPr="00553671">
        <w:rPr>
          <w:rFonts w:ascii="BPGDejaVuSans" w:hAnsi="BPGDejaVuSans"/>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წინააღმდეგ</w:t>
      </w:r>
      <w:r w:rsidRPr="00553671">
        <w:rPr>
          <w:rFonts w:ascii="BPGDejaVuSans" w:hAnsi="BPGDejaVuSans"/>
          <w:color w:val="000000" w:themeColor="text1"/>
          <w:sz w:val="24"/>
          <w:szCs w:val="24"/>
          <w:shd w:val="clear" w:color="auto" w:fill="FFFFFF"/>
        </w:rPr>
        <w:t>“, II-59.</w:t>
      </w:r>
    </w:p>
  </w:footnote>
  <w:footnote w:id="8">
    <w:p w:rsidR="0031166C" w:rsidRDefault="0031166C" w:rsidP="001011C2">
      <w:pPr>
        <w:pStyle w:val="a6"/>
      </w:pPr>
      <w:r>
        <w:rPr>
          <w:rStyle w:val="a8"/>
        </w:rPr>
        <w:footnoteRef/>
      </w:r>
      <w:r>
        <w:t xml:space="preserve"> </w:t>
      </w:r>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საკონსტიტუციო</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სასამართლოს</w:t>
      </w:r>
      <w:r>
        <w:rPr>
          <w:rFonts w:ascii="BPGDejaVuSans" w:hAnsi="BPGDejaVuSans"/>
          <w:color w:val="000000"/>
          <w:sz w:val="21"/>
          <w:szCs w:val="21"/>
          <w:shd w:val="clear" w:color="auto" w:fill="FFFFFF"/>
        </w:rPr>
        <w:t xml:space="preserve"> 2009 </w:t>
      </w:r>
      <w:r>
        <w:rPr>
          <w:rFonts w:ascii="Sylfaen" w:hAnsi="Sylfaen" w:cs="Sylfaen"/>
          <w:color w:val="000000"/>
          <w:sz w:val="21"/>
          <w:szCs w:val="21"/>
          <w:shd w:val="clear" w:color="auto" w:fill="FFFFFF"/>
        </w:rPr>
        <w:t>წლის</w:t>
      </w:r>
      <w:r>
        <w:rPr>
          <w:rFonts w:ascii="BPGDejaVuSans" w:hAnsi="BPGDejaVuSans"/>
          <w:color w:val="000000"/>
          <w:sz w:val="21"/>
          <w:szCs w:val="21"/>
          <w:shd w:val="clear" w:color="auto" w:fill="FFFFFF"/>
        </w:rPr>
        <w:t xml:space="preserve"> 10 </w:t>
      </w:r>
      <w:r>
        <w:rPr>
          <w:rFonts w:ascii="Sylfaen" w:hAnsi="Sylfaen" w:cs="Sylfaen"/>
          <w:color w:val="000000"/>
          <w:sz w:val="21"/>
          <w:szCs w:val="21"/>
          <w:shd w:val="clear" w:color="auto" w:fill="FFFFFF"/>
        </w:rPr>
        <w:t>ნოემბრის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გადაწყვეტილება</w:t>
      </w:r>
      <w:r>
        <w:rPr>
          <w:rFonts w:ascii="BPGDejaVuSans" w:hAnsi="BPGDejaVuSans"/>
          <w:color w:val="000000"/>
          <w:sz w:val="21"/>
          <w:szCs w:val="21"/>
          <w:shd w:val="clear" w:color="auto" w:fill="FFFFFF"/>
        </w:rPr>
        <w:t xml:space="preserve"> N1/3/421,422 </w:t>
      </w:r>
      <w:r>
        <w:rPr>
          <w:rFonts w:ascii="Sylfaen" w:hAnsi="Sylfaen" w:cs="Sylfaen"/>
          <w:color w:val="000000"/>
          <w:sz w:val="21"/>
          <w:szCs w:val="21"/>
          <w:shd w:val="clear" w:color="auto" w:fill="FFFFFF"/>
        </w:rPr>
        <w:t>საქმეზე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მოქალაქეები</w:t>
      </w:r>
      <w:r>
        <w:rPr>
          <w:rFonts w:ascii="BPGDejaVuSans" w:hAnsi="BPGDejaVuSans"/>
          <w:color w:val="000000"/>
          <w:sz w:val="21"/>
          <w:szCs w:val="21"/>
          <w:shd w:val="clear" w:color="auto" w:fill="FFFFFF"/>
        </w:rPr>
        <w:t xml:space="preserve"> – </w:t>
      </w:r>
      <w:r>
        <w:rPr>
          <w:rFonts w:ascii="Sylfaen" w:hAnsi="Sylfaen" w:cs="Sylfaen"/>
          <w:color w:val="000000"/>
          <w:sz w:val="21"/>
          <w:szCs w:val="21"/>
          <w:shd w:val="clear" w:color="auto" w:fill="FFFFFF"/>
        </w:rPr>
        <w:t>გიორგი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ყიფიანი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ავთანდილ</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უნგიაძე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პარლამენტის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წინააღმდეგ</w:t>
      </w:r>
      <w:r>
        <w:rPr>
          <w:rFonts w:ascii="BPGDejaVuSans" w:hAnsi="BPGDejaVuSans"/>
          <w:color w:val="000000"/>
          <w:sz w:val="21"/>
          <w:szCs w:val="21"/>
          <w:shd w:val="clear" w:color="auto" w:fill="FFFFFF"/>
        </w:rPr>
        <w:t>”, II-1.</w:t>
      </w:r>
    </w:p>
  </w:footnote>
  <w:footnote w:id="9">
    <w:p w:rsidR="0031166C" w:rsidRPr="00B92806" w:rsidRDefault="0031166C" w:rsidP="001011C2">
      <w:pPr>
        <w:pStyle w:val="a6"/>
        <w:rPr>
          <w:lang w:val="ka-GE"/>
        </w:rPr>
      </w:pPr>
      <w:r>
        <w:rPr>
          <w:rStyle w:val="a8"/>
        </w:rPr>
        <w:footnoteRef/>
      </w:r>
      <w:r>
        <w:t xml:space="preserve"> </w:t>
      </w:r>
      <w:proofErr w:type="gramStart"/>
      <w:r>
        <w:rPr>
          <w:rFonts w:ascii="Sylfaen" w:hAnsi="Sylfaen" w:cs="Sylfaen"/>
          <w:color w:val="000000"/>
          <w:sz w:val="21"/>
          <w:szCs w:val="21"/>
          <w:shd w:val="clear" w:color="auto" w:fill="FFFFFF"/>
        </w:rPr>
        <w:t>საქართველოს</w:t>
      </w:r>
      <w:proofErr w:type="gramEnd"/>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საკონსტიტუციო</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სასამართლოს</w:t>
      </w:r>
      <w:r>
        <w:rPr>
          <w:rFonts w:ascii="BPGDejaVuSans" w:hAnsi="BPGDejaVuSans"/>
          <w:color w:val="000000"/>
          <w:sz w:val="21"/>
          <w:szCs w:val="21"/>
          <w:shd w:val="clear" w:color="auto" w:fill="FFFFFF"/>
        </w:rPr>
        <w:t xml:space="preserve"> 2014 </w:t>
      </w:r>
      <w:r>
        <w:rPr>
          <w:rFonts w:ascii="Sylfaen" w:hAnsi="Sylfaen" w:cs="Sylfaen"/>
          <w:color w:val="000000"/>
          <w:sz w:val="21"/>
          <w:szCs w:val="21"/>
          <w:shd w:val="clear" w:color="auto" w:fill="FFFFFF"/>
        </w:rPr>
        <w:t>წლის</w:t>
      </w:r>
      <w:r>
        <w:rPr>
          <w:rFonts w:ascii="BPGDejaVuSans" w:hAnsi="BPGDejaVuSans"/>
          <w:color w:val="000000"/>
          <w:sz w:val="21"/>
          <w:szCs w:val="21"/>
          <w:shd w:val="clear" w:color="auto" w:fill="FFFFFF"/>
        </w:rPr>
        <w:t xml:space="preserve"> 23 </w:t>
      </w:r>
      <w:r>
        <w:rPr>
          <w:rFonts w:ascii="Sylfaen" w:hAnsi="Sylfaen" w:cs="Sylfaen"/>
          <w:color w:val="000000"/>
          <w:sz w:val="21"/>
          <w:szCs w:val="21"/>
          <w:shd w:val="clear" w:color="auto" w:fill="FFFFFF"/>
        </w:rPr>
        <w:t>მაისის</w:t>
      </w:r>
      <w:r>
        <w:rPr>
          <w:rFonts w:ascii="BPGDejaVuSans" w:hAnsi="BPGDejaVuSans"/>
          <w:color w:val="000000"/>
          <w:sz w:val="21"/>
          <w:szCs w:val="21"/>
          <w:shd w:val="clear" w:color="auto" w:fill="FFFFFF"/>
        </w:rPr>
        <w:t xml:space="preserve"> №3/2/574 </w:t>
      </w:r>
      <w:r>
        <w:rPr>
          <w:rFonts w:ascii="Sylfaen" w:hAnsi="Sylfaen" w:cs="Sylfaen"/>
          <w:color w:val="000000"/>
          <w:sz w:val="21"/>
          <w:szCs w:val="21"/>
          <w:shd w:val="clear" w:color="auto" w:fill="FFFFFF"/>
        </w:rPr>
        <w:t>გადაწყვეტილება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საქმეზე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მოქალაქე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გიორგი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უგულავა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პარლამენტის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წინააღმდეგ</w:t>
      </w:r>
      <w:r>
        <w:rPr>
          <w:rFonts w:ascii="BPGDejaVuSans" w:hAnsi="BPGDejaVuSans"/>
          <w:color w:val="000000"/>
          <w:sz w:val="21"/>
          <w:szCs w:val="21"/>
          <w:shd w:val="clear" w:color="auto" w:fill="FFFFFF"/>
        </w:rPr>
        <w:t>“, II-59.</w:t>
      </w:r>
    </w:p>
  </w:footnote>
  <w:footnote w:id="10">
    <w:p w:rsidR="0031166C" w:rsidRPr="007065C0" w:rsidRDefault="0031166C" w:rsidP="001011C2">
      <w:pPr>
        <w:pStyle w:val="a6"/>
        <w:rPr>
          <w:lang w:val="ka-GE"/>
        </w:rPr>
      </w:pPr>
      <w:r>
        <w:rPr>
          <w:rStyle w:val="a8"/>
        </w:rPr>
        <w:footnoteRef/>
      </w:r>
      <w:r>
        <w:t xml:space="preserve"> </w:t>
      </w:r>
      <w:r w:rsidRPr="003C289D">
        <w:rPr>
          <w:rFonts w:ascii="Sylfaen" w:hAnsi="Sylfaen"/>
          <w:sz w:val="22"/>
          <w:szCs w:val="22"/>
          <w:lang w:val="ka-GE"/>
        </w:rPr>
        <w:t xml:space="preserve">საქართველოს საკონსტიტუციო სასამართლოს 2014 წლის 13 ნოემბრის </w:t>
      </w:r>
      <w:r w:rsidRPr="003C289D">
        <w:rPr>
          <w:rFonts w:ascii="Sylfaen" w:hAnsi="Sylfaen"/>
          <w:color w:val="192041"/>
          <w:sz w:val="22"/>
          <w:szCs w:val="22"/>
          <w:shd w:val="clear" w:color="auto" w:fill="FFFFFF"/>
        </w:rPr>
        <w:t>№1/4/557,571,576</w:t>
      </w:r>
      <w:r w:rsidRPr="003C289D">
        <w:rPr>
          <w:rFonts w:ascii="Sylfaen" w:hAnsi="Sylfaen"/>
          <w:color w:val="192041"/>
          <w:sz w:val="22"/>
          <w:szCs w:val="22"/>
          <w:shd w:val="clear" w:color="auto" w:fill="FFFFFF"/>
          <w:lang w:val="ka-GE"/>
        </w:rPr>
        <w:t xml:space="preserve">  გადაწყვეტილება საქმეზე </w:t>
      </w:r>
      <w:r w:rsidRPr="003C289D">
        <w:rPr>
          <w:rFonts w:ascii="Sylfaen" w:hAnsi="Sylfaen" w:cstheme="minorHAnsi"/>
          <w:sz w:val="22"/>
          <w:szCs w:val="22"/>
        </w:rPr>
        <w:t>საქართველოს მოქალაქეები - ვალერიან გელბახიანი, მამუკა ნიკოლაიშვილი და ალექსანდრე სილაგაძე საქართველოს პარლამენტის წინააღმდეგ</w:t>
      </w:r>
      <w:r w:rsidRPr="003C289D">
        <w:rPr>
          <w:rFonts w:ascii="Sylfaen" w:hAnsi="Sylfaen" w:cstheme="minorHAnsi"/>
          <w:sz w:val="22"/>
          <w:szCs w:val="22"/>
          <w:lang w:val="ka-GE"/>
        </w:rPr>
        <w:t xml:space="preserve"> პარაგრაფი</w:t>
      </w:r>
      <w:r>
        <w:rPr>
          <w:rFonts w:ascii="Sylfaen" w:hAnsi="Sylfaen" w:cstheme="minorHAnsi"/>
          <w:sz w:val="22"/>
          <w:szCs w:val="22"/>
          <w:lang w:val="ka-GE"/>
        </w:rPr>
        <w:t xml:space="preserve"> 90.</w:t>
      </w:r>
    </w:p>
  </w:footnote>
  <w:footnote w:id="11">
    <w:p w:rsidR="0031166C" w:rsidRPr="007065C0" w:rsidRDefault="0031166C" w:rsidP="001011C2">
      <w:pPr>
        <w:pStyle w:val="a6"/>
        <w:rPr>
          <w:lang w:val="ka-GE"/>
        </w:rPr>
      </w:pPr>
      <w:r>
        <w:rPr>
          <w:rStyle w:val="a8"/>
        </w:rPr>
        <w:footnoteRef/>
      </w:r>
      <w:r>
        <w:t xml:space="preserve"> </w:t>
      </w:r>
      <w:r>
        <w:rPr>
          <w:lang w:val="ka-GE"/>
        </w:rPr>
        <w:t>იქვე პარაგრაფი 91</w:t>
      </w:r>
    </w:p>
  </w:footnote>
  <w:footnote w:id="12">
    <w:p w:rsidR="0031166C" w:rsidRPr="007065C0" w:rsidRDefault="0031166C" w:rsidP="001011C2">
      <w:pPr>
        <w:pStyle w:val="a6"/>
        <w:rPr>
          <w:lang w:val="ka-GE"/>
        </w:rPr>
      </w:pPr>
      <w:r>
        <w:rPr>
          <w:rStyle w:val="a8"/>
        </w:rPr>
        <w:footnoteRef/>
      </w:r>
      <w:r>
        <w:t xml:space="preserve"> </w:t>
      </w:r>
      <w:r>
        <w:rPr>
          <w:lang w:val="ka-GE"/>
        </w:rPr>
        <w:t>იქვე პარაგრაფი 92</w:t>
      </w:r>
    </w:p>
  </w:footnote>
  <w:footnote w:id="13">
    <w:p w:rsidR="0031166C" w:rsidRPr="004A6FDB" w:rsidRDefault="0031166C" w:rsidP="001011C2">
      <w:pPr>
        <w:pStyle w:val="a6"/>
        <w:rPr>
          <w:lang w:val="ka-GE"/>
        </w:rPr>
      </w:pPr>
      <w:r>
        <w:rPr>
          <w:rStyle w:val="a8"/>
        </w:rPr>
        <w:footnoteRef/>
      </w:r>
      <w:r>
        <w:t xml:space="preserve"> </w:t>
      </w:r>
      <w:r>
        <w:rPr>
          <w:lang w:val="ka-GE"/>
        </w:rPr>
        <w:t>იქვე პარაგრაფი 95.</w:t>
      </w:r>
    </w:p>
  </w:footnote>
  <w:footnote w:id="14">
    <w:p w:rsidR="0031166C" w:rsidRPr="004A6FDB" w:rsidRDefault="0031166C" w:rsidP="001011C2">
      <w:pPr>
        <w:pStyle w:val="a6"/>
      </w:pPr>
      <w:r>
        <w:rPr>
          <w:rStyle w:val="a8"/>
        </w:rPr>
        <w:footnoteRef/>
      </w:r>
      <w:r>
        <w:t xml:space="preserve"> </w:t>
      </w:r>
      <w:r>
        <w:rPr>
          <w:lang w:val="ka-GE"/>
        </w:rPr>
        <w:t>იქვე პარაგრაფი 102.</w:t>
      </w:r>
    </w:p>
  </w:footnote>
  <w:footnote w:id="15">
    <w:p w:rsidR="0031166C" w:rsidRPr="004A6FDB" w:rsidRDefault="0031166C" w:rsidP="001011C2">
      <w:pPr>
        <w:pStyle w:val="a6"/>
        <w:rPr>
          <w:lang w:val="ka-GE"/>
        </w:rPr>
      </w:pPr>
      <w:r>
        <w:rPr>
          <w:rStyle w:val="a8"/>
        </w:rPr>
        <w:footnoteRef/>
      </w:r>
      <w:r>
        <w:t xml:space="preserve"> </w:t>
      </w:r>
      <w:r>
        <w:rPr>
          <w:lang w:val="ka-GE"/>
        </w:rPr>
        <w:t xml:space="preserve">იქვე პარაგრაფი </w:t>
      </w:r>
      <w:r>
        <w:t>103</w:t>
      </w:r>
      <w:r>
        <w:rPr>
          <w:lang w:val="ka-GE"/>
        </w:rPr>
        <w:t>.</w:t>
      </w:r>
    </w:p>
  </w:footnote>
  <w:footnote w:id="16">
    <w:p w:rsidR="0031166C" w:rsidRPr="00F87B48" w:rsidRDefault="0031166C" w:rsidP="001011C2">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7">
    <w:p w:rsidR="0031166C" w:rsidRPr="00F87B48" w:rsidRDefault="0031166C" w:rsidP="001011C2">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1C2"/>
    <w:rsid w:val="001011C2"/>
    <w:rsid w:val="00115964"/>
    <w:rsid w:val="00275CA9"/>
    <w:rsid w:val="002C0F03"/>
    <w:rsid w:val="002E1F01"/>
    <w:rsid w:val="002F4D79"/>
    <w:rsid w:val="0031166C"/>
    <w:rsid w:val="003815E5"/>
    <w:rsid w:val="00381BBE"/>
    <w:rsid w:val="003B283C"/>
    <w:rsid w:val="00480BDA"/>
    <w:rsid w:val="004C6210"/>
    <w:rsid w:val="00536E58"/>
    <w:rsid w:val="00583D7F"/>
    <w:rsid w:val="005D7BCF"/>
    <w:rsid w:val="005E6088"/>
    <w:rsid w:val="00662CBD"/>
    <w:rsid w:val="006B2153"/>
    <w:rsid w:val="006E1FDF"/>
    <w:rsid w:val="00970B23"/>
    <w:rsid w:val="009D3BC1"/>
    <w:rsid w:val="00A917FC"/>
    <w:rsid w:val="00AA1A60"/>
    <w:rsid w:val="00AF5CEF"/>
    <w:rsid w:val="00B9620E"/>
    <w:rsid w:val="00BB721F"/>
    <w:rsid w:val="00BE5B97"/>
    <w:rsid w:val="00BF4D21"/>
    <w:rsid w:val="00C119B0"/>
    <w:rsid w:val="00C92CC1"/>
    <w:rsid w:val="00C93216"/>
    <w:rsid w:val="00DF20BC"/>
    <w:rsid w:val="00E012C4"/>
    <w:rsid w:val="00E100D9"/>
    <w:rsid w:val="00E862AF"/>
    <w:rsid w:val="00EF4A1B"/>
    <w:rsid w:val="00FB2101"/>
    <w:rsid w:val="00FC147C"/>
    <w:rsid w:val="00FC6E1D"/>
    <w:rsid w:val="00FD2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C21DC-6350-400B-B703-4244CB55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1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1011C2"/>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1011C2"/>
    <w:pPr>
      <w:spacing w:after="120"/>
      <w:ind w:left="360"/>
    </w:pPr>
    <w:rPr>
      <w:sz w:val="16"/>
      <w:szCs w:val="16"/>
    </w:rPr>
  </w:style>
  <w:style w:type="character" w:customStyle="1" w:styleId="30">
    <w:name w:val="Основной текст с отступом 3 Знак"/>
    <w:basedOn w:val="a0"/>
    <w:link w:val="3"/>
    <w:uiPriority w:val="99"/>
    <w:semiHidden/>
    <w:rsid w:val="001011C2"/>
    <w:rPr>
      <w:sz w:val="16"/>
      <w:szCs w:val="16"/>
    </w:rPr>
  </w:style>
  <w:style w:type="table" w:styleId="a4">
    <w:name w:val="Table Grid"/>
    <w:basedOn w:val="a1"/>
    <w:uiPriority w:val="39"/>
    <w:rsid w:val="001011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011C2"/>
    <w:pPr>
      <w:ind w:left="720"/>
      <w:contextualSpacing/>
    </w:pPr>
  </w:style>
  <w:style w:type="paragraph" w:styleId="a6">
    <w:name w:val="footnote text"/>
    <w:basedOn w:val="a"/>
    <w:link w:val="a7"/>
    <w:uiPriority w:val="99"/>
    <w:semiHidden/>
    <w:unhideWhenUsed/>
    <w:rsid w:val="001011C2"/>
    <w:pPr>
      <w:spacing w:after="0" w:line="240" w:lineRule="auto"/>
    </w:pPr>
    <w:rPr>
      <w:sz w:val="20"/>
      <w:szCs w:val="20"/>
    </w:rPr>
  </w:style>
  <w:style w:type="character" w:customStyle="1" w:styleId="a7">
    <w:name w:val="Текст сноски Знак"/>
    <w:basedOn w:val="a0"/>
    <w:link w:val="a6"/>
    <w:uiPriority w:val="99"/>
    <w:semiHidden/>
    <w:rsid w:val="001011C2"/>
    <w:rPr>
      <w:sz w:val="20"/>
      <w:szCs w:val="20"/>
    </w:rPr>
  </w:style>
  <w:style w:type="character" w:styleId="a8">
    <w:name w:val="footnote reference"/>
    <w:basedOn w:val="a0"/>
    <w:uiPriority w:val="99"/>
    <w:semiHidden/>
    <w:unhideWhenUsed/>
    <w:rsid w:val="001011C2"/>
    <w:rPr>
      <w:vertAlign w:val="superscript"/>
    </w:rPr>
  </w:style>
  <w:style w:type="character" w:styleId="a9">
    <w:name w:val="Hyperlink"/>
    <w:basedOn w:val="a0"/>
    <w:uiPriority w:val="99"/>
    <w:unhideWhenUsed/>
    <w:rsid w:val="001011C2"/>
    <w:rPr>
      <w:color w:val="0563C1" w:themeColor="hyperlink"/>
      <w:u w:val="single"/>
    </w:rPr>
  </w:style>
  <w:style w:type="paragraph" w:styleId="aa">
    <w:name w:val="header"/>
    <w:basedOn w:val="a"/>
    <w:link w:val="ab"/>
    <w:uiPriority w:val="99"/>
    <w:unhideWhenUsed/>
    <w:rsid w:val="001011C2"/>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1011C2"/>
  </w:style>
  <w:style w:type="paragraph" w:styleId="ac">
    <w:name w:val="footer"/>
    <w:basedOn w:val="a"/>
    <w:link w:val="ad"/>
    <w:uiPriority w:val="99"/>
    <w:unhideWhenUsed/>
    <w:rsid w:val="001011C2"/>
    <w:pPr>
      <w:tabs>
        <w:tab w:val="center" w:pos="4680"/>
        <w:tab w:val="right" w:pos="9360"/>
      </w:tabs>
      <w:spacing w:after="0" w:line="240" w:lineRule="auto"/>
    </w:pPr>
  </w:style>
  <w:style w:type="character" w:customStyle="1" w:styleId="ad">
    <w:name w:val="Нижний колонтитул Знак"/>
    <w:basedOn w:val="a0"/>
    <w:link w:val="ac"/>
    <w:uiPriority w:val="99"/>
    <w:rsid w:val="001011C2"/>
  </w:style>
  <w:style w:type="character" w:styleId="ae">
    <w:name w:val="annotation reference"/>
    <w:basedOn w:val="a0"/>
    <w:uiPriority w:val="99"/>
    <w:semiHidden/>
    <w:unhideWhenUsed/>
    <w:rsid w:val="001011C2"/>
    <w:rPr>
      <w:sz w:val="16"/>
      <w:szCs w:val="16"/>
    </w:rPr>
  </w:style>
  <w:style w:type="paragraph" w:styleId="af">
    <w:name w:val="annotation text"/>
    <w:basedOn w:val="a"/>
    <w:link w:val="af0"/>
    <w:uiPriority w:val="99"/>
    <w:semiHidden/>
    <w:unhideWhenUsed/>
    <w:rsid w:val="001011C2"/>
    <w:pPr>
      <w:spacing w:line="240" w:lineRule="auto"/>
    </w:pPr>
    <w:rPr>
      <w:sz w:val="20"/>
      <w:szCs w:val="20"/>
    </w:rPr>
  </w:style>
  <w:style w:type="character" w:customStyle="1" w:styleId="af0">
    <w:name w:val="Текст примечания Знак"/>
    <w:basedOn w:val="a0"/>
    <w:link w:val="af"/>
    <w:uiPriority w:val="99"/>
    <w:semiHidden/>
    <w:rsid w:val="001011C2"/>
    <w:rPr>
      <w:sz w:val="20"/>
      <w:szCs w:val="20"/>
    </w:rPr>
  </w:style>
  <w:style w:type="paragraph" w:styleId="af1">
    <w:name w:val="annotation subject"/>
    <w:basedOn w:val="af"/>
    <w:next w:val="af"/>
    <w:link w:val="af2"/>
    <w:uiPriority w:val="99"/>
    <w:semiHidden/>
    <w:unhideWhenUsed/>
    <w:rsid w:val="001011C2"/>
    <w:rPr>
      <w:b/>
      <w:bCs/>
    </w:rPr>
  </w:style>
  <w:style w:type="character" w:customStyle="1" w:styleId="af2">
    <w:name w:val="Тема примечания Знак"/>
    <w:basedOn w:val="af0"/>
    <w:link w:val="af1"/>
    <w:uiPriority w:val="99"/>
    <w:semiHidden/>
    <w:rsid w:val="001011C2"/>
    <w:rPr>
      <w:b/>
      <w:bCs/>
      <w:sz w:val="20"/>
      <w:szCs w:val="20"/>
    </w:rPr>
  </w:style>
  <w:style w:type="paragraph" w:styleId="af3">
    <w:name w:val="Balloon Text"/>
    <w:basedOn w:val="a"/>
    <w:link w:val="af4"/>
    <w:uiPriority w:val="99"/>
    <w:semiHidden/>
    <w:unhideWhenUsed/>
    <w:rsid w:val="001011C2"/>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1011C2"/>
    <w:rPr>
      <w:rFonts w:ascii="Segoe UI" w:hAnsi="Segoe UI" w:cs="Segoe UI"/>
      <w:sz w:val="18"/>
      <w:szCs w:val="18"/>
    </w:rPr>
  </w:style>
  <w:style w:type="paragraph" w:styleId="af5">
    <w:name w:val="endnote text"/>
    <w:basedOn w:val="a"/>
    <w:link w:val="af6"/>
    <w:uiPriority w:val="99"/>
    <w:semiHidden/>
    <w:unhideWhenUsed/>
    <w:rsid w:val="001011C2"/>
    <w:pPr>
      <w:spacing w:after="0" w:line="240" w:lineRule="auto"/>
    </w:pPr>
    <w:rPr>
      <w:sz w:val="20"/>
      <w:szCs w:val="20"/>
    </w:rPr>
  </w:style>
  <w:style w:type="character" w:customStyle="1" w:styleId="af6">
    <w:name w:val="Текст концевой сноски Знак"/>
    <w:basedOn w:val="a0"/>
    <w:link w:val="af5"/>
    <w:uiPriority w:val="99"/>
    <w:semiHidden/>
    <w:rsid w:val="001011C2"/>
    <w:rPr>
      <w:sz w:val="20"/>
      <w:szCs w:val="20"/>
    </w:rPr>
  </w:style>
  <w:style w:type="character" w:styleId="af7">
    <w:name w:val="endnote reference"/>
    <w:basedOn w:val="a0"/>
    <w:uiPriority w:val="99"/>
    <w:semiHidden/>
    <w:unhideWhenUsed/>
    <w:rsid w:val="001011C2"/>
    <w:rPr>
      <w:vertAlign w:val="superscript"/>
    </w:rPr>
  </w:style>
  <w:style w:type="paragraph" w:styleId="af8">
    <w:name w:val="Normal (Web)"/>
    <w:basedOn w:val="a"/>
    <w:uiPriority w:val="99"/>
    <w:semiHidden/>
    <w:unhideWhenUsed/>
    <w:rsid w:val="001011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tcourt.ge/ka/conta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88899DA40F42F7934BC7F190B8198A"/>
        <w:category>
          <w:name w:val="General"/>
          <w:gallery w:val="placeholder"/>
        </w:category>
        <w:types>
          <w:type w:val="bbPlcHdr"/>
        </w:types>
        <w:behaviors>
          <w:behavior w:val="content"/>
        </w:behaviors>
        <w:guid w:val="{EB8BEA06-CA66-4293-9216-DD2C398F4800}"/>
      </w:docPartPr>
      <w:docPartBody>
        <w:p w:rsidR="0083102D" w:rsidRDefault="007E2D37" w:rsidP="007E2D37">
          <w:pPr>
            <w:pStyle w:val="D888899DA40F42F7934BC7F190B8198A"/>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43" w:usb2="00000009" w:usb3="00000000" w:csb0="000001FF" w:csb1="00000000"/>
  </w:font>
  <w:font w:name="BPG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D37"/>
    <w:rsid w:val="0015077D"/>
    <w:rsid w:val="001E3A68"/>
    <w:rsid w:val="003C6022"/>
    <w:rsid w:val="007E2D37"/>
    <w:rsid w:val="0083102D"/>
    <w:rsid w:val="0083284D"/>
    <w:rsid w:val="00B53572"/>
    <w:rsid w:val="00CF6186"/>
    <w:rsid w:val="00D7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7E2D37"/>
    <w:rPr>
      <w:color w:val="808080"/>
    </w:rPr>
  </w:style>
  <w:style w:type="paragraph" w:customStyle="1" w:styleId="D888899DA40F42F7934BC7F190B8198A">
    <w:name w:val="D888899DA40F42F7934BC7F190B8198A"/>
    <w:rsid w:val="007E2D37"/>
  </w:style>
  <w:style w:type="paragraph" w:customStyle="1" w:styleId="54AF034C4BB746E0982E5E69A1691D20">
    <w:name w:val="54AF034C4BB746E0982E5E69A1691D20"/>
    <w:rsid w:val="007E2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14</Pages>
  <Words>3132</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20950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8</cp:revision>
  <dcterms:created xsi:type="dcterms:W3CDTF">2023-04-20T13:53:00Z</dcterms:created>
  <dcterms:modified xsi:type="dcterms:W3CDTF">2024-02-21T08:14:00Z</dcterms:modified>
</cp:coreProperties>
</file>