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AA66" w14:textId="36FAE5D9" w:rsidR="00177F82" w:rsidRDefault="00177F82" w:rsidP="00CC014E">
      <w:pPr>
        <w:spacing w:after="100" w:afterAutospacing="1"/>
        <w:jc w:val="both"/>
        <w:rPr>
          <w:rFonts w:ascii="Sylfaen" w:hAnsi="Sylfaen" w:cs="Calibri"/>
          <w:b/>
          <w:sz w:val="24"/>
          <w:szCs w:val="24"/>
          <w:lang w:val="ka-GE"/>
        </w:rPr>
      </w:pPr>
    </w:p>
    <w:p w14:paraId="52508D6C" w14:textId="6FFB942C" w:rsidR="00F849A7" w:rsidRDefault="00F849A7" w:rsidP="00CC014E">
      <w:pPr>
        <w:spacing w:after="100" w:afterAutospacing="1"/>
        <w:jc w:val="both"/>
        <w:rPr>
          <w:rFonts w:ascii="Sylfaen" w:hAnsi="Sylfaen" w:cs="Calibri"/>
          <w:b/>
          <w:sz w:val="24"/>
          <w:szCs w:val="24"/>
          <w:lang w:val="ka-GE"/>
        </w:rPr>
      </w:pPr>
    </w:p>
    <w:p w14:paraId="21704EED" w14:textId="15BDE895" w:rsidR="00F849A7" w:rsidRDefault="00F849A7" w:rsidP="00CC014E">
      <w:pPr>
        <w:spacing w:after="100" w:afterAutospacing="1"/>
        <w:jc w:val="both"/>
        <w:rPr>
          <w:rFonts w:ascii="Sylfaen" w:hAnsi="Sylfaen" w:cs="Calibri"/>
          <w:b/>
          <w:sz w:val="24"/>
          <w:szCs w:val="24"/>
          <w:lang w:val="ka-GE"/>
        </w:rPr>
      </w:pPr>
    </w:p>
    <w:p w14:paraId="319059B9" w14:textId="115009EA" w:rsidR="00F849A7" w:rsidRDefault="00F849A7" w:rsidP="00CC014E">
      <w:pPr>
        <w:spacing w:after="100" w:afterAutospacing="1"/>
        <w:jc w:val="both"/>
        <w:rPr>
          <w:rFonts w:ascii="Sylfaen" w:hAnsi="Sylfaen" w:cs="Calibri"/>
          <w:b/>
          <w:sz w:val="24"/>
          <w:szCs w:val="24"/>
          <w:lang w:val="ka-GE"/>
        </w:rPr>
      </w:pPr>
    </w:p>
    <w:p w14:paraId="469906A3" w14:textId="1D69FD72" w:rsidR="00F849A7" w:rsidRDefault="00F849A7" w:rsidP="00CC014E">
      <w:pPr>
        <w:spacing w:after="100" w:afterAutospacing="1"/>
        <w:jc w:val="both"/>
        <w:rPr>
          <w:rFonts w:ascii="Sylfaen" w:hAnsi="Sylfaen" w:cs="Calibri"/>
          <w:b/>
          <w:sz w:val="24"/>
          <w:szCs w:val="24"/>
          <w:lang w:val="ka-GE"/>
        </w:rPr>
      </w:pPr>
    </w:p>
    <w:p w14:paraId="062CBF61" w14:textId="55F67EAE" w:rsidR="00F849A7" w:rsidRDefault="00F849A7" w:rsidP="00CC014E">
      <w:pPr>
        <w:spacing w:after="100" w:afterAutospacing="1"/>
        <w:jc w:val="both"/>
        <w:rPr>
          <w:rFonts w:ascii="Sylfaen" w:hAnsi="Sylfaen" w:cs="Calibri"/>
          <w:b/>
          <w:sz w:val="24"/>
          <w:szCs w:val="24"/>
          <w:lang w:val="ka-GE"/>
        </w:rPr>
      </w:pPr>
    </w:p>
    <w:p w14:paraId="6C66B119" w14:textId="1F47D810" w:rsidR="00F849A7" w:rsidRDefault="00F849A7" w:rsidP="00CC014E">
      <w:pPr>
        <w:spacing w:after="100" w:afterAutospacing="1"/>
        <w:jc w:val="both"/>
        <w:rPr>
          <w:rFonts w:ascii="Sylfaen" w:hAnsi="Sylfaen" w:cs="Calibri"/>
          <w:b/>
          <w:sz w:val="24"/>
          <w:szCs w:val="24"/>
          <w:lang w:val="ka-GE"/>
        </w:rPr>
      </w:pPr>
    </w:p>
    <w:p w14:paraId="338D083C" w14:textId="228E4F9E" w:rsidR="00F849A7" w:rsidRDefault="00F849A7" w:rsidP="00CC014E">
      <w:pPr>
        <w:spacing w:after="100" w:afterAutospacing="1"/>
        <w:jc w:val="both"/>
        <w:rPr>
          <w:rFonts w:ascii="Sylfaen" w:hAnsi="Sylfaen" w:cs="Calibri"/>
          <w:b/>
          <w:sz w:val="24"/>
          <w:szCs w:val="24"/>
          <w:lang w:val="ka-GE"/>
        </w:rPr>
      </w:pPr>
    </w:p>
    <w:p w14:paraId="48911B38" w14:textId="77777777" w:rsidR="00BD4376" w:rsidRDefault="00BD4376" w:rsidP="00CC014E">
      <w:pPr>
        <w:spacing w:after="100" w:afterAutospacing="1"/>
        <w:jc w:val="both"/>
        <w:rPr>
          <w:rFonts w:ascii="Sylfaen" w:hAnsi="Sylfaen" w:cs="Calibri"/>
          <w:b/>
          <w:sz w:val="24"/>
          <w:szCs w:val="24"/>
          <w:lang w:val="ka-GE"/>
        </w:rPr>
      </w:pPr>
    </w:p>
    <w:p w14:paraId="3932F488" w14:textId="77777777" w:rsidR="00F849A7" w:rsidRDefault="00F849A7" w:rsidP="00CC014E">
      <w:pPr>
        <w:spacing w:after="100" w:afterAutospacing="1"/>
        <w:jc w:val="both"/>
        <w:rPr>
          <w:rFonts w:ascii="Sylfaen" w:hAnsi="Sylfaen" w:cs="Calibri"/>
          <w:b/>
          <w:sz w:val="24"/>
          <w:szCs w:val="24"/>
          <w:lang w:val="ka-GE"/>
        </w:rPr>
      </w:pPr>
    </w:p>
    <w:p w14:paraId="65F87E14" w14:textId="76C7B61B" w:rsidR="001F10A6" w:rsidRPr="00895DC2" w:rsidRDefault="00BD4376" w:rsidP="005604CB">
      <w:pPr>
        <w:spacing w:after="100" w:afterAutospacing="1"/>
        <w:ind w:firstLine="284"/>
        <w:jc w:val="both"/>
        <w:rPr>
          <w:rFonts w:ascii="Sylfaen" w:hAnsi="Sylfaen" w:cs="Calibri"/>
          <w:b/>
          <w:sz w:val="24"/>
          <w:szCs w:val="24"/>
          <w:lang w:val="ka-GE"/>
        </w:rPr>
      </w:pPr>
      <w:r>
        <w:rPr>
          <w:rFonts w:ascii="Sylfaen" w:hAnsi="Sylfaen" w:cs="Calibri"/>
          <w:b/>
          <w:sz w:val="24"/>
          <w:szCs w:val="24"/>
          <w:lang w:val="ka-GE"/>
        </w:rPr>
        <w:t>№1/1</w:t>
      </w:r>
      <w:r w:rsidR="001F10A6" w:rsidRPr="00895DC2">
        <w:rPr>
          <w:rFonts w:ascii="Sylfaen" w:hAnsi="Sylfaen" w:cs="Calibri"/>
          <w:b/>
          <w:sz w:val="24"/>
          <w:szCs w:val="24"/>
          <w:lang w:val="ka-GE"/>
        </w:rPr>
        <w:t>/1</w:t>
      </w:r>
      <w:r w:rsidR="007F009E" w:rsidRPr="00895DC2">
        <w:rPr>
          <w:rFonts w:ascii="Sylfaen" w:hAnsi="Sylfaen" w:cs="Calibri"/>
          <w:b/>
          <w:sz w:val="24"/>
          <w:szCs w:val="24"/>
          <w:lang w:val="ka-GE"/>
        </w:rPr>
        <w:t>8</w:t>
      </w:r>
      <w:r w:rsidR="009A38D6" w:rsidRPr="00895DC2">
        <w:rPr>
          <w:rFonts w:ascii="Sylfaen" w:hAnsi="Sylfaen" w:cs="Calibri"/>
          <w:b/>
          <w:sz w:val="24"/>
          <w:szCs w:val="24"/>
          <w:lang w:val="ka-GE"/>
        </w:rPr>
        <w:t>78</w:t>
      </w:r>
      <w:r w:rsidR="001F10A6" w:rsidRPr="00895DC2">
        <w:rPr>
          <w:rFonts w:ascii="Sylfaen" w:hAnsi="Sylfaen" w:cs="Calibri"/>
          <w:b/>
          <w:sz w:val="24"/>
          <w:szCs w:val="24"/>
          <w:lang w:val="ka-GE"/>
        </w:rPr>
        <w:tab/>
        <w:t xml:space="preserve">   </w:t>
      </w:r>
      <w:r w:rsidR="001F10A6" w:rsidRPr="00895DC2">
        <w:rPr>
          <w:rFonts w:ascii="Sylfaen" w:hAnsi="Sylfaen" w:cs="Calibri"/>
          <w:b/>
          <w:sz w:val="24"/>
          <w:szCs w:val="24"/>
          <w:lang w:val="ka-GE"/>
        </w:rPr>
        <w:tab/>
      </w:r>
      <w:r w:rsidR="001F10A6" w:rsidRPr="00895DC2">
        <w:rPr>
          <w:rFonts w:ascii="Sylfaen" w:hAnsi="Sylfaen" w:cs="Calibri"/>
          <w:b/>
          <w:sz w:val="24"/>
          <w:szCs w:val="24"/>
          <w:lang w:val="ka-GE"/>
        </w:rPr>
        <w:tab/>
        <w:t xml:space="preserve">                           </w:t>
      </w:r>
      <w:r>
        <w:rPr>
          <w:rFonts w:ascii="Sylfaen" w:hAnsi="Sylfaen" w:cs="Calibri"/>
          <w:b/>
          <w:sz w:val="24"/>
          <w:szCs w:val="24"/>
          <w:lang w:val="ka-GE"/>
        </w:rPr>
        <w:t xml:space="preserve">             </w:t>
      </w:r>
      <w:r w:rsidR="001F10A6" w:rsidRPr="00895DC2">
        <w:rPr>
          <w:rFonts w:ascii="Sylfaen" w:hAnsi="Sylfaen" w:cs="Calibri"/>
          <w:b/>
          <w:sz w:val="24"/>
          <w:szCs w:val="24"/>
          <w:lang w:val="ka-GE"/>
        </w:rPr>
        <w:t xml:space="preserve"> </w:t>
      </w:r>
      <w:r w:rsidR="00B64443">
        <w:rPr>
          <w:rFonts w:ascii="Sylfaen" w:hAnsi="Sylfaen" w:cs="Calibri"/>
          <w:b/>
          <w:sz w:val="24"/>
          <w:szCs w:val="24"/>
          <w:lang w:val="ka-GE"/>
        </w:rPr>
        <w:t>ბათუმი, 2026</w:t>
      </w:r>
      <w:r>
        <w:rPr>
          <w:rFonts w:ascii="Sylfaen" w:hAnsi="Sylfaen" w:cs="Calibri"/>
          <w:b/>
          <w:sz w:val="24"/>
          <w:szCs w:val="24"/>
          <w:lang w:val="ka-GE"/>
        </w:rPr>
        <w:t xml:space="preserve"> წლის 12 თებერვალი</w:t>
      </w:r>
    </w:p>
    <w:p w14:paraId="0909BD28" w14:textId="77777777" w:rsidR="001F10A6" w:rsidRPr="00895DC2" w:rsidRDefault="001F10A6" w:rsidP="00B51DDC">
      <w:pPr>
        <w:spacing w:after="0"/>
        <w:ind w:firstLine="284"/>
        <w:contextualSpacing/>
        <w:rPr>
          <w:rFonts w:ascii="Sylfaen" w:hAnsi="Sylfaen" w:cs="Sylfaen"/>
          <w:sz w:val="24"/>
          <w:szCs w:val="24"/>
          <w:lang w:val="ka-GE"/>
        </w:rPr>
      </w:pPr>
      <w:r w:rsidRPr="00895DC2">
        <w:rPr>
          <w:rFonts w:ascii="Sylfaen" w:hAnsi="Sylfaen" w:cs="Sylfaen"/>
          <w:b/>
          <w:sz w:val="24"/>
          <w:szCs w:val="24"/>
          <w:lang w:val="ka-GE"/>
        </w:rPr>
        <w:t>კოლეგიის შემადგენლობა</w:t>
      </w:r>
      <w:r w:rsidRPr="00895DC2">
        <w:rPr>
          <w:rFonts w:ascii="Sylfaen" w:hAnsi="Sylfaen" w:cs="AcadNusx"/>
          <w:b/>
          <w:sz w:val="24"/>
          <w:szCs w:val="24"/>
          <w:lang w:val="ka-GE"/>
        </w:rPr>
        <w:t>:</w:t>
      </w:r>
    </w:p>
    <w:p w14:paraId="2C94C54D" w14:textId="77777777" w:rsidR="00BD4376" w:rsidRDefault="00BD4376" w:rsidP="00B51DDC">
      <w:pPr>
        <w:spacing w:after="0"/>
        <w:ind w:firstLine="284"/>
        <w:contextualSpacing/>
        <w:rPr>
          <w:rFonts w:ascii="Sylfaen" w:hAnsi="Sylfaen" w:cs="Sylfaen"/>
          <w:sz w:val="24"/>
          <w:szCs w:val="24"/>
          <w:lang w:val="ka-GE"/>
        </w:rPr>
      </w:pPr>
    </w:p>
    <w:p w14:paraId="55AA4C9F" w14:textId="06209F88" w:rsidR="001F10A6" w:rsidRPr="00895DC2" w:rsidRDefault="001F10A6" w:rsidP="00B51DDC">
      <w:pPr>
        <w:spacing w:after="0"/>
        <w:ind w:firstLine="284"/>
        <w:contextualSpacing/>
        <w:rPr>
          <w:rFonts w:ascii="Sylfaen" w:hAnsi="Sylfaen" w:cs="AcadNusx"/>
          <w:sz w:val="24"/>
          <w:szCs w:val="24"/>
          <w:lang w:val="ka-GE"/>
        </w:rPr>
      </w:pPr>
      <w:r w:rsidRPr="00895DC2">
        <w:rPr>
          <w:rFonts w:ascii="Sylfaen" w:hAnsi="Sylfaen" w:cs="Sylfaen"/>
          <w:sz w:val="24"/>
          <w:szCs w:val="24"/>
          <w:lang w:val="ka-GE"/>
        </w:rPr>
        <w:t>ვასილ როინიშვილი</w:t>
      </w:r>
      <w:r w:rsidR="00DD5F9C" w:rsidRPr="00895DC2">
        <w:rPr>
          <w:rFonts w:ascii="Sylfaen" w:hAnsi="Sylfaen" w:cs="AcadNusx"/>
          <w:sz w:val="24"/>
          <w:szCs w:val="24"/>
          <w:lang w:val="ka-GE"/>
        </w:rPr>
        <w:t xml:space="preserve"> </w:t>
      </w:r>
      <w:r w:rsidR="00DD5F9C" w:rsidRPr="00895DC2">
        <w:rPr>
          <w:rFonts w:ascii="Sylfaen" w:hAnsi="Sylfaen"/>
          <w:lang w:val="ka-GE"/>
        </w:rPr>
        <w:t>–</w:t>
      </w:r>
      <w:r w:rsidRPr="00895DC2">
        <w:rPr>
          <w:rFonts w:ascii="Sylfaen" w:hAnsi="Sylfaen" w:cs="AcadNusx"/>
          <w:sz w:val="24"/>
          <w:szCs w:val="24"/>
          <w:lang w:val="ka-GE"/>
        </w:rPr>
        <w:t xml:space="preserve"> </w:t>
      </w:r>
      <w:r w:rsidRPr="00895DC2">
        <w:rPr>
          <w:rFonts w:ascii="Sylfaen" w:hAnsi="Sylfaen" w:cs="Sylfaen"/>
          <w:sz w:val="24"/>
          <w:szCs w:val="24"/>
          <w:lang w:val="ka-GE"/>
        </w:rPr>
        <w:t>სხდომის თავმჯდომარე;</w:t>
      </w:r>
    </w:p>
    <w:p w14:paraId="014A463C" w14:textId="4BB91793" w:rsidR="001F10A6" w:rsidRPr="00895DC2" w:rsidRDefault="00DD5F9C" w:rsidP="00B51DDC">
      <w:pPr>
        <w:spacing w:after="0"/>
        <w:ind w:firstLine="284"/>
        <w:contextualSpacing/>
        <w:rPr>
          <w:rFonts w:ascii="Sylfaen" w:hAnsi="Sylfaen" w:cs="AcadNusx"/>
          <w:sz w:val="24"/>
          <w:szCs w:val="24"/>
          <w:lang w:val="ka-GE"/>
        </w:rPr>
      </w:pPr>
      <w:r w:rsidRPr="00895DC2">
        <w:rPr>
          <w:rFonts w:ascii="Sylfaen" w:hAnsi="Sylfaen" w:cs="AcadNusx"/>
          <w:sz w:val="24"/>
          <w:szCs w:val="24"/>
          <w:lang w:val="ka-GE"/>
        </w:rPr>
        <w:t xml:space="preserve">ევა გოცირიძე </w:t>
      </w:r>
      <w:r w:rsidRPr="00895DC2">
        <w:rPr>
          <w:rFonts w:ascii="Sylfaen" w:hAnsi="Sylfaen"/>
          <w:lang w:val="ka-GE"/>
        </w:rPr>
        <w:t>–</w:t>
      </w:r>
      <w:r w:rsidR="001F10A6" w:rsidRPr="00895DC2">
        <w:rPr>
          <w:rFonts w:ascii="Sylfaen" w:hAnsi="Sylfaen" w:cs="AcadNusx"/>
          <w:sz w:val="24"/>
          <w:szCs w:val="24"/>
          <w:lang w:val="ka-GE"/>
        </w:rPr>
        <w:t xml:space="preserve"> წევრი</w:t>
      </w:r>
      <w:r w:rsidR="009A38D6" w:rsidRPr="00895DC2">
        <w:rPr>
          <w:rFonts w:ascii="Sylfaen" w:hAnsi="Sylfaen" w:cs="AcadNusx"/>
          <w:sz w:val="24"/>
          <w:szCs w:val="24"/>
          <w:lang w:val="ka-GE"/>
        </w:rPr>
        <w:t>,</w:t>
      </w:r>
      <w:r w:rsidR="00D072E6" w:rsidRPr="00895DC2">
        <w:rPr>
          <w:rFonts w:ascii="Sylfaen" w:hAnsi="Sylfaen" w:cs="AcadNusx"/>
          <w:sz w:val="24"/>
          <w:szCs w:val="24"/>
          <w:lang w:val="ka-GE"/>
        </w:rPr>
        <w:t xml:space="preserve"> </w:t>
      </w:r>
      <w:r w:rsidR="009A38D6" w:rsidRPr="00895DC2">
        <w:rPr>
          <w:rFonts w:ascii="Sylfaen" w:hAnsi="Sylfaen" w:cs="AcadNusx"/>
          <w:sz w:val="24"/>
          <w:szCs w:val="24"/>
          <w:lang w:val="ka-GE"/>
        </w:rPr>
        <w:t>მომხსენებელი მოსამართლე;</w:t>
      </w:r>
    </w:p>
    <w:p w14:paraId="19751071" w14:textId="5DA45E1D" w:rsidR="001F10A6" w:rsidRPr="00895DC2" w:rsidRDefault="00DD5F9C" w:rsidP="00B51DDC">
      <w:pPr>
        <w:spacing w:after="0"/>
        <w:ind w:firstLine="284"/>
        <w:contextualSpacing/>
        <w:rPr>
          <w:rFonts w:ascii="Sylfaen" w:hAnsi="Sylfaen" w:cs="AcadNusx"/>
          <w:sz w:val="24"/>
          <w:szCs w:val="24"/>
          <w:lang w:val="ka-GE"/>
        </w:rPr>
      </w:pPr>
      <w:r w:rsidRPr="00895DC2">
        <w:rPr>
          <w:rFonts w:ascii="Sylfaen" w:hAnsi="Sylfaen" w:cs="AcadNusx"/>
          <w:sz w:val="24"/>
          <w:szCs w:val="24"/>
          <w:lang w:val="ka-GE"/>
        </w:rPr>
        <w:t xml:space="preserve">გიორგი თევდორაშვილი </w:t>
      </w:r>
      <w:r w:rsidRPr="00895DC2">
        <w:rPr>
          <w:rFonts w:ascii="Sylfaen" w:hAnsi="Sylfaen"/>
          <w:lang w:val="ka-GE"/>
        </w:rPr>
        <w:t>–</w:t>
      </w:r>
      <w:r w:rsidR="001F10A6" w:rsidRPr="00895DC2">
        <w:rPr>
          <w:rFonts w:ascii="Sylfaen" w:hAnsi="Sylfaen" w:cs="AcadNusx"/>
          <w:sz w:val="24"/>
          <w:szCs w:val="24"/>
          <w:lang w:val="ka-GE"/>
        </w:rPr>
        <w:t xml:space="preserve"> წევრი;</w:t>
      </w:r>
    </w:p>
    <w:p w14:paraId="3B046BB6" w14:textId="7E021915" w:rsidR="001F10A6" w:rsidRPr="00895DC2" w:rsidRDefault="001F10A6" w:rsidP="00B51DDC">
      <w:pPr>
        <w:spacing w:after="100" w:afterAutospacing="1"/>
        <w:ind w:firstLine="284"/>
        <w:rPr>
          <w:rFonts w:ascii="Sylfaen" w:hAnsi="Sylfaen"/>
          <w:sz w:val="24"/>
          <w:szCs w:val="24"/>
          <w:lang w:val="ka-GE"/>
        </w:rPr>
      </w:pPr>
      <w:r w:rsidRPr="00895DC2">
        <w:rPr>
          <w:rFonts w:ascii="Sylfaen" w:hAnsi="Sylfaen"/>
          <w:sz w:val="24"/>
          <w:szCs w:val="24"/>
          <w:lang w:val="ka-GE"/>
        </w:rPr>
        <w:t xml:space="preserve">გიორგი კვერენჩხილაძე </w:t>
      </w:r>
      <w:r w:rsidR="00DD5F9C" w:rsidRPr="00895DC2">
        <w:rPr>
          <w:rFonts w:ascii="Sylfaen" w:hAnsi="Sylfaen"/>
          <w:lang w:val="ka-GE"/>
        </w:rPr>
        <w:t>–</w:t>
      </w:r>
      <w:r w:rsidRPr="00895DC2">
        <w:rPr>
          <w:rFonts w:ascii="Sylfaen" w:hAnsi="Sylfaen" w:cs="AcadNusx"/>
          <w:sz w:val="24"/>
          <w:szCs w:val="24"/>
          <w:lang w:val="ka-GE"/>
        </w:rPr>
        <w:t xml:space="preserve"> </w:t>
      </w:r>
      <w:r w:rsidRPr="00895DC2">
        <w:rPr>
          <w:rFonts w:ascii="Sylfaen" w:hAnsi="Sylfaen" w:cs="Sylfaen"/>
          <w:sz w:val="24"/>
          <w:szCs w:val="24"/>
          <w:lang w:val="ka-GE"/>
        </w:rPr>
        <w:t>წევრი</w:t>
      </w:r>
      <w:r w:rsidR="009A38D6" w:rsidRPr="00895DC2">
        <w:rPr>
          <w:rFonts w:ascii="Sylfaen" w:hAnsi="Sylfaen" w:cs="AcadNusx"/>
          <w:sz w:val="24"/>
          <w:szCs w:val="24"/>
          <w:lang w:val="ka-GE"/>
        </w:rPr>
        <w:t>.</w:t>
      </w:r>
    </w:p>
    <w:p w14:paraId="33A4EDFC" w14:textId="35B76ADA" w:rsidR="001F10A6" w:rsidRPr="00895DC2" w:rsidRDefault="001F10A6" w:rsidP="0081601F">
      <w:pPr>
        <w:spacing w:after="100" w:afterAutospacing="1"/>
        <w:ind w:firstLine="284"/>
        <w:jc w:val="both"/>
        <w:rPr>
          <w:rFonts w:ascii="Sylfaen" w:hAnsi="Sylfaen"/>
          <w:sz w:val="24"/>
          <w:szCs w:val="24"/>
          <w:lang w:val="ka-GE"/>
        </w:rPr>
      </w:pPr>
      <w:r w:rsidRPr="00895DC2">
        <w:rPr>
          <w:rFonts w:ascii="Sylfaen" w:hAnsi="Sylfaen"/>
          <w:b/>
          <w:sz w:val="24"/>
          <w:szCs w:val="24"/>
          <w:lang w:val="ka-GE"/>
        </w:rPr>
        <w:t>სხდომის მდივანი:</w:t>
      </w:r>
      <w:r w:rsidR="00D61608" w:rsidRPr="00895DC2">
        <w:rPr>
          <w:rFonts w:ascii="Sylfaen" w:hAnsi="Sylfaen"/>
          <w:b/>
          <w:sz w:val="24"/>
          <w:szCs w:val="24"/>
          <w:lang w:val="ka-GE"/>
        </w:rPr>
        <w:t xml:space="preserve"> </w:t>
      </w:r>
      <w:r w:rsidR="00575DBA" w:rsidRPr="00895DC2">
        <w:rPr>
          <w:rFonts w:ascii="Sylfaen" w:hAnsi="Sylfaen"/>
          <w:b/>
          <w:sz w:val="24"/>
          <w:szCs w:val="24"/>
          <w:lang w:val="ka-GE"/>
        </w:rPr>
        <w:t xml:space="preserve"> </w:t>
      </w:r>
      <w:r w:rsidR="00D61608" w:rsidRPr="00895DC2">
        <w:rPr>
          <w:rFonts w:ascii="Sylfaen" w:hAnsi="Sylfaen"/>
          <w:bCs/>
          <w:sz w:val="24"/>
          <w:szCs w:val="24"/>
          <w:lang w:val="ka-GE"/>
        </w:rPr>
        <w:t>სოფია კობახიძე</w:t>
      </w:r>
      <w:r w:rsidR="00DD5F9C" w:rsidRPr="00895DC2">
        <w:rPr>
          <w:rFonts w:ascii="Sylfaen" w:hAnsi="Sylfaen"/>
          <w:bCs/>
          <w:sz w:val="24"/>
          <w:szCs w:val="24"/>
          <w:lang w:val="ka-GE"/>
        </w:rPr>
        <w:t>.</w:t>
      </w:r>
      <w:r w:rsidR="00D61608" w:rsidRPr="00895DC2">
        <w:rPr>
          <w:rFonts w:ascii="Sylfaen" w:hAnsi="Sylfaen"/>
          <w:b/>
          <w:sz w:val="24"/>
          <w:szCs w:val="24"/>
          <w:lang w:val="ka-GE"/>
        </w:rPr>
        <w:t xml:space="preserve"> </w:t>
      </w:r>
    </w:p>
    <w:p w14:paraId="594ABC01" w14:textId="57C894F2" w:rsidR="001F10A6" w:rsidRPr="00895DC2" w:rsidRDefault="001F10A6" w:rsidP="0081601F">
      <w:pPr>
        <w:spacing w:after="100" w:afterAutospacing="1"/>
        <w:ind w:firstLine="284"/>
        <w:jc w:val="both"/>
        <w:rPr>
          <w:rFonts w:ascii="Sylfaen" w:hAnsi="Sylfaen"/>
          <w:sz w:val="24"/>
          <w:szCs w:val="24"/>
          <w:lang w:val="ka-GE"/>
        </w:rPr>
      </w:pPr>
      <w:r w:rsidRPr="00895DC2">
        <w:rPr>
          <w:rFonts w:ascii="Sylfaen" w:hAnsi="Sylfaen"/>
          <w:b/>
          <w:sz w:val="24"/>
          <w:szCs w:val="24"/>
          <w:lang w:val="ka-GE"/>
        </w:rPr>
        <w:t>საქმის დასახელება:</w:t>
      </w:r>
      <w:r w:rsidR="00F83CCA" w:rsidRPr="00895DC2">
        <w:rPr>
          <w:rFonts w:ascii="Sylfaen" w:hAnsi="Sylfaen"/>
          <w:bCs/>
          <w:sz w:val="24"/>
          <w:szCs w:val="24"/>
          <w:lang w:val="ka-GE"/>
        </w:rPr>
        <w:t xml:space="preserve"> </w:t>
      </w:r>
      <w:r w:rsidR="009A38D6" w:rsidRPr="00895DC2">
        <w:rPr>
          <w:rFonts w:ascii="Sylfaen" w:hAnsi="Sylfaen"/>
          <w:bCs/>
          <w:sz w:val="24"/>
          <w:szCs w:val="24"/>
          <w:lang w:val="ka-GE"/>
        </w:rPr>
        <w:t>დავით</w:t>
      </w:r>
      <w:r w:rsidR="00FF346D">
        <w:rPr>
          <w:rFonts w:ascii="Sylfaen" w:hAnsi="Sylfaen"/>
          <w:bCs/>
          <w:sz w:val="24"/>
          <w:szCs w:val="24"/>
          <w:lang w:val="ka-GE"/>
        </w:rPr>
        <w:t>ი</w:t>
      </w:r>
      <w:r w:rsidR="009A38D6" w:rsidRPr="00895DC2">
        <w:rPr>
          <w:rFonts w:ascii="Sylfaen" w:hAnsi="Sylfaen"/>
          <w:bCs/>
          <w:sz w:val="24"/>
          <w:szCs w:val="24"/>
          <w:lang w:val="ka-GE"/>
        </w:rPr>
        <w:t xml:space="preserve"> ლალიაშვილი საქ</w:t>
      </w:r>
      <w:r w:rsidR="00D072E6" w:rsidRPr="00895DC2">
        <w:rPr>
          <w:rFonts w:ascii="Sylfaen" w:hAnsi="Sylfaen"/>
          <w:bCs/>
          <w:sz w:val="24"/>
          <w:szCs w:val="24"/>
          <w:lang w:val="ka-GE"/>
        </w:rPr>
        <w:t>ართველოს პარლამენტის წინააღმდეგ</w:t>
      </w:r>
      <w:r w:rsidR="009A38D6" w:rsidRPr="00895DC2">
        <w:rPr>
          <w:rFonts w:ascii="Sylfaen" w:hAnsi="Sylfaen"/>
          <w:bCs/>
          <w:sz w:val="24"/>
          <w:szCs w:val="24"/>
          <w:lang w:val="ka-GE"/>
        </w:rPr>
        <w:t>.</w:t>
      </w:r>
    </w:p>
    <w:p w14:paraId="00BF06CE" w14:textId="42014C1B" w:rsidR="001F10A6" w:rsidRPr="00895DC2" w:rsidRDefault="00675891" w:rsidP="00CC014E">
      <w:pPr>
        <w:spacing w:after="0"/>
        <w:ind w:firstLine="284"/>
        <w:jc w:val="both"/>
        <w:rPr>
          <w:rFonts w:ascii="Sylfaen" w:hAnsi="Sylfaen"/>
          <w:bCs/>
          <w:sz w:val="24"/>
          <w:szCs w:val="24"/>
          <w:lang w:val="ka-GE"/>
        </w:rPr>
      </w:pPr>
      <w:r w:rsidRPr="00895DC2">
        <w:rPr>
          <w:rFonts w:ascii="Sylfaen" w:hAnsi="Sylfaen"/>
          <w:b/>
          <w:sz w:val="24"/>
          <w:szCs w:val="24"/>
          <w:lang w:val="ka-GE"/>
        </w:rPr>
        <w:t>დავის საგანი:</w:t>
      </w:r>
      <w:r w:rsidR="001F10A6" w:rsidRPr="00895DC2">
        <w:rPr>
          <w:rFonts w:ascii="Sylfaen" w:hAnsi="Sylfaen"/>
          <w:b/>
          <w:sz w:val="24"/>
          <w:szCs w:val="24"/>
          <w:lang w:val="ka-GE"/>
        </w:rPr>
        <w:t xml:space="preserve"> </w:t>
      </w:r>
      <w:r w:rsidR="00D61608" w:rsidRPr="00895DC2">
        <w:rPr>
          <w:rFonts w:ascii="Sylfaen" w:hAnsi="Sylfaen"/>
          <w:bCs/>
          <w:sz w:val="24"/>
          <w:szCs w:val="24"/>
          <w:lang w:val="ka-GE"/>
        </w:rPr>
        <w:t>საქართველო</w:t>
      </w:r>
      <w:r w:rsidR="009A38D6" w:rsidRPr="00895DC2">
        <w:rPr>
          <w:rFonts w:ascii="Sylfaen" w:hAnsi="Sylfaen"/>
          <w:bCs/>
          <w:sz w:val="24"/>
          <w:szCs w:val="24"/>
          <w:lang w:val="ka-GE"/>
        </w:rPr>
        <w:t>ს ადმინისტრაციულ სამართალდარღ</w:t>
      </w:r>
      <w:r w:rsidR="009040FF" w:rsidRPr="00895DC2">
        <w:rPr>
          <w:rFonts w:ascii="Sylfaen" w:hAnsi="Sylfaen"/>
          <w:bCs/>
          <w:sz w:val="24"/>
          <w:szCs w:val="24"/>
          <w:lang w:val="ka-GE"/>
        </w:rPr>
        <w:t>ვევათა კოდექსის 116-</w:t>
      </w:r>
      <w:r w:rsidR="00C205A9" w:rsidRPr="00895DC2">
        <w:rPr>
          <w:rFonts w:ascii="Sylfaen" w:hAnsi="Sylfaen"/>
          <w:bCs/>
          <w:sz w:val="24"/>
          <w:szCs w:val="24"/>
          <w:lang w:val="ka-GE"/>
        </w:rPr>
        <w:t>ე მუხლის მე-</w:t>
      </w:r>
      <w:r w:rsidR="009A38D6" w:rsidRPr="00895DC2">
        <w:rPr>
          <w:rFonts w:ascii="Sylfaen" w:hAnsi="Sylfaen"/>
          <w:bCs/>
          <w:sz w:val="24"/>
          <w:szCs w:val="24"/>
          <w:lang w:val="ka-GE"/>
        </w:rPr>
        <w:t xml:space="preserve">7 ნაწილის </w:t>
      </w:r>
      <w:r w:rsidR="00D61608" w:rsidRPr="00895DC2">
        <w:rPr>
          <w:rFonts w:ascii="Sylfaen" w:hAnsi="Sylfaen"/>
          <w:bCs/>
          <w:sz w:val="24"/>
          <w:szCs w:val="24"/>
          <w:lang w:val="ka-GE"/>
        </w:rPr>
        <w:t xml:space="preserve">კონსტიტუციურობა </w:t>
      </w:r>
      <w:r w:rsidR="00D61608" w:rsidRPr="00895DC2">
        <w:rPr>
          <w:rFonts w:ascii="Sylfaen" w:hAnsi="Sylfaen"/>
          <w:color w:val="000000"/>
          <w:sz w:val="24"/>
          <w:szCs w:val="24"/>
          <w:shd w:val="clear" w:color="auto" w:fill="FFFFFF"/>
          <w:lang w:val="ka-GE"/>
        </w:rPr>
        <w:t>საქართველოს კონსტიტუც</w:t>
      </w:r>
      <w:r w:rsidR="00575DBA" w:rsidRPr="00895DC2">
        <w:rPr>
          <w:rFonts w:ascii="Sylfaen" w:hAnsi="Sylfaen"/>
          <w:color w:val="000000"/>
          <w:sz w:val="24"/>
          <w:szCs w:val="24"/>
          <w:shd w:val="clear" w:color="auto" w:fill="FFFFFF"/>
          <w:lang w:val="ka-GE"/>
        </w:rPr>
        <w:t xml:space="preserve">იის </w:t>
      </w:r>
      <w:r w:rsidR="009D1F36" w:rsidRPr="00895DC2">
        <w:rPr>
          <w:rFonts w:ascii="Sylfaen" w:hAnsi="Sylfaen"/>
          <w:color w:val="000000"/>
          <w:sz w:val="24"/>
          <w:szCs w:val="24"/>
          <w:shd w:val="clear" w:color="auto" w:fill="FFFFFF"/>
          <w:lang w:val="ka-GE"/>
        </w:rPr>
        <w:t>მე-</w:t>
      </w:r>
      <w:r w:rsidR="0013664F" w:rsidRPr="00895DC2">
        <w:rPr>
          <w:rFonts w:ascii="Sylfaen" w:hAnsi="Sylfaen"/>
          <w:color w:val="000000"/>
          <w:sz w:val="24"/>
          <w:szCs w:val="24"/>
          <w:shd w:val="clear" w:color="auto" w:fill="FFFFFF"/>
          <w:lang w:val="ka-GE"/>
        </w:rPr>
        <w:t>9 მუ</w:t>
      </w:r>
      <w:r w:rsidR="007B7239" w:rsidRPr="00895DC2">
        <w:rPr>
          <w:rFonts w:ascii="Sylfaen" w:hAnsi="Sylfaen"/>
          <w:color w:val="000000"/>
          <w:sz w:val="24"/>
          <w:szCs w:val="24"/>
          <w:shd w:val="clear" w:color="auto" w:fill="FFFFFF"/>
          <w:lang w:val="ka-GE"/>
        </w:rPr>
        <w:t>ხ</w:t>
      </w:r>
      <w:r w:rsidR="00694451" w:rsidRPr="00895DC2">
        <w:rPr>
          <w:rFonts w:ascii="Sylfaen" w:hAnsi="Sylfaen"/>
          <w:color w:val="000000"/>
          <w:sz w:val="24"/>
          <w:szCs w:val="24"/>
          <w:shd w:val="clear" w:color="auto" w:fill="FFFFFF"/>
          <w:lang w:val="ka-GE"/>
        </w:rPr>
        <w:t>ლის მე-2</w:t>
      </w:r>
      <w:r w:rsidRPr="00895DC2">
        <w:rPr>
          <w:rFonts w:ascii="Sylfaen" w:hAnsi="Sylfaen"/>
          <w:color w:val="000000"/>
          <w:sz w:val="24"/>
          <w:szCs w:val="24"/>
          <w:shd w:val="clear" w:color="auto" w:fill="FFFFFF"/>
          <w:lang w:val="ka-GE"/>
        </w:rPr>
        <w:t xml:space="preserve"> პუნქტთან და 31-ე მუხლის მე-9  პუნქტის პირველ წინადადებასთან მიმართებით.  </w:t>
      </w:r>
    </w:p>
    <w:p w14:paraId="7AB0B981" w14:textId="57D8D287" w:rsidR="00177F82" w:rsidRPr="00177F82" w:rsidRDefault="00177F82" w:rsidP="00177F82">
      <w:pPr>
        <w:rPr>
          <w:rFonts w:asciiTheme="minorHAnsi" w:hAnsiTheme="minorHAnsi"/>
          <w:lang w:val="ka-GE"/>
        </w:rPr>
      </w:pPr>
    </w:p>
    <w:p w14:paraId="35B9FC83" w14:textId="2B913435" w:rsidR="001F10A6" w:rsidRPr="00895DC2" w:rsidRDefault="001F10A6" w:rsidP="00CC014E">
      <w:pPr>
        <w:pStyle w:val="Heading1"/>
        <w:jc w:val="center"/>
        <w:rPr>
          <w:rFonts w:ascii="Sylfaen" w:hAnsi="Sylfaen"/>
          <w:b/>
          <w:color w:val="auto"/>
          <w:sz w:val="24"/>
          <w:szCs w:val="24"/>
          <w:lang w:val="ka-GE"/>
        </w:rPr>
      </w:pPr>
      <w:r w:rsidRPr="00895DC2">
        <w:rPr>
          <w:rFonts w:ascii="Sylfaen" w:hAnsi="Sylfaen"/>
          <w:b/>
          <w:color w:val="auto"/>
          <w:sz w:val="24"/>
          <w:szCs w:val="24"/>
          <w:lang w:val="ka-GE"/>
        </w:rPr>
        <w:lastRenderedPageBreak/>
        <w:t>I</w:t>
      </w:r>
      <w:r w:rsidR="00AF46A7" w:rsidRPr="00895DC2">
        <w:rPr>
          <w:rFonts w:ascii="Sylfaen" w:hAnsi="Sylfaen"/>
          <w:b/>
          <w:color w:val="auto"/>
          <w:sz w:val="24"/>
          <w:szCs w:val="24"/>
          <w:lang w:val="ka-GE"/>
        </w:rPr>
        <w:br/>
      </w:r>
      <w:r w:rsidRPr="00895DC2">
        <w:rPr>
          <w:rFonts w:ascii="Sylfaen" w:hAnsi="Sylfaen"/>
          <w:b/>
          <w:color w:val="auto"/>
          <w:sz w:val="24"/>
          <w:szCs w:val="24"/>
          <w:lang w:val="ka-GE"/>
        </w:rPr>
        <w:t>აღწერილობითი ნაწილი</w:t>
      </w:r>
    </w:p>
    <w:p w14:paraId="48BDA9F6" w14:textId="72B28054" w:rsidR="001F10A6" w:rsidRPr="00895DC2" w:rsidRDefault="001F10A6" w:rsidP="00AF46A7">
      <w:pPr>
        <w:spacing w:after="0"/>
        <w:ind w:firstLine="284"/>
        <w:jc w:val="both"/>
        <w:rPr>
          <w:rFonts w:ascii="Sylfaen" w:hAnsi="Sylfaen"/>
          <w:b/>
          <w:bCs/>
          <w:sz w:val="24"/>
          <w:szCs w:val="24"/>
          <w:lang w:val="ka-GE"/>
        </w:rPr>
      </w:pPr>
      <w:r w:rsidRPr="00895DC2">
        <w:rPr>
          <w:rFonts w:ascii="Sylfaen" w:hAnsi="Sylfaen"/>
          <w:b/>
          <w:bCs/>
          <w:sz w:val="24"/>
          <w:szCs w:val="24"/>
          <w:lang w:val="ka-GE"/>
        </w:rPr>
        <w:t xml:space="preserve"> </w:t>
      </w:r>
    </w:p>
    <w:p w14:paraId="2F2E2AE5" w14:textId="4A48494A" w:rsidR="001F10A6" w:rsidRPr="00895DC2" w:rsidRDefault="001F10A6" w:rsidP="0081601F">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საქართველოს საკონს</w:t>
      </w:r>
      <w:r w:rsidR="00361002" w:rsidRPr="00895DC2">
        <w:rPr>
          <w:rFonts w:ascii="Sylfaen" w:hAnsi="Sylfaen"/>
          <w:sz w:val="24"/>
          <w:szCs w:val="24"/>
          <w:lang w:val="ka-GE"/>
        </w:rPr>
        <w:t xml:space="preserve">ტიტუციო სასამართლოს 2025 წლის </w:t>
      </w:r>
      <w:r w:rsidR="007F009E" w:rsidRPr="00895DC2">
        <w:rPr>
          <w:rFonts w:ascii="Sylfaen" w:hAnsi="Sylfaen"/>
          <w:sz w:val="24"/>
          <w:szCs w:val="24"/>
          <w:lang w:val="ka-GE"/>
        </w:rPr>
        <w:t xml:space="preserve"> 17 ივლისს</w:t>
      </w:r>
      <w:r w:rsidRPr="00895DC2">
        <w:rPr>
          <w:rFonts w:ascii="Sylfaen" w:hAnsi="Sylfaen"/>
          <w:sz w:val="24"/>
          <w:szCs w:val="24"/>
          <w:lang w:val="ka-GE"/>
        </w:rPr>
        <w:t>,  კონსტიტუციური სარჩელით (რეგისტრაციის №1</w:t>
      </w:r>
      <w:r w:rsidR="007F009E" w:rsidRPr="00895DC2">
        <w:rPr>
          <w:rFonts w:ascii="Sylfaen" w:hAnsi="Sylfaen"/>
          <w:sz w:val="24"/>
          <w:szCs w:val="24"/>
          <w:lang w:val="ka-GE"/>
        </w:rPr>
        <w:t>878</w:t>
      </w:r>
      <w:r w:rsidRPr="00895DC2">
        <w:rPr>
          <w:rFonts w:ascii="Sylfaen" w:hAnsi="Sylfaen"/>
          <w:sz w:val="24"/>
          <w:szCs w:val="24"/>
          <w:lang w:val="ka-GE"/>
        </w:rPr>
        <w:t>) მომართა</w:t>
      </w:r>
      <w:r w:rsidR="00977153" w:rsidRPr="00895DC2">
        <w:rPr>
          <w:rFonts w:ascii="Sylfaen" w:hAnsi="Sylfaen"/>
          <w:sz w:val="24"/>
          <w:szCs w:val="24"/>
          <w:lang w:val="ka-GE"/>
        </w:rPr>
        <w:t xml:space="preserve"> </w:t>
      </w:r>
      <w:r w:rsidR="007F009E" w:rsidRPr="00895DC2">
        <w:rPr>
          <w:rFonts w:ascii="Sylfaen" w:hAnsi="Sylfaen"/>
          <w:sz w:val="24"/>
          <w:szCs w:val="24"/>
          <w:lang w:val="ka-GE"/>
        </w:rPr>
        <w:t xml:space="preserve">დავით ლალიაშვილმა. </w:t>
      </w:r>
      <w:r w:rsidRPr="00895DC2">
        <w:rPr>
          <w:rFonts w:ascii="Sylfaen" w:hAnsi="Sylfaen"/>
          <w:sz w:val="24"/>
          <w:szCs w:val="24"/>
          <w:lang w:val="ka-GE"/>
        </w:rPr>
        <w:t>№1</w:t>
      </w:r>
      <w:r w:rsidR="007F009E" w:rsidRPr="00895DC2">
        <w:rPr>
          <w:rFonts w:ascii="Sylfaen" w:hAnsi="Sylfaen"/>
          <w:sz w:val="24"/>
          <w:szCs w:val="24"/>
          <w:lang w:val="ka-GE"/>
        </w:rPr>
        <w:t xml:space="preserve">878 </w:t>
      </w:r>
      <w:r w:rsidRPr="00895DC2">
        <w:rPr>
          <w:rFonts w:ascii="Sylfaen" w:hAnsi="Sylfaen"/>
          <w:sz w:val="24"/>
          <w:szCs w:val="24"/>
          <w:lang w:val="ka-GE"/>
        </w:rPr>
        <w:t xml:space="preserve">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w:t>
      </w:r>
      <w:r w:rsidR="003A410F" w:rsidRPr="00895DC2">
        <w:rPr>
          <w:rFonts w:ascii="Sylfaen" w:hAnsi="Sylfaen"/>
          <w:sz w:val="24"/>
          <w:szCs w:val="24"/>
          <w:lang w:val="ka-GE"/>
        </w:rPr>
        <w:t>ადმოეცა 2025 წლის  18 ივლისს.</w:t>
      </w:r>
      <w:r w:rsidRPr="00895DC2">
        <w:rPr>
          <w:rFonts w:ascii="Sylfaen" w:hAnsi="Sylfaen"/>
          <w:sz w:val="24"/>
          <w:szCs w:val="24"/>
          <w:lang w:val="ka-GE"/>
        </w:rPr>
        <w:t xml:space="preserve"> №1</w:t>
      </w:r>
      <w:r w:rsidR="00977153" w:rsidRPr="00895DC2">
        <w:rPr>
          <w:rFonts w:ascii="Sylfaen" w:hAnsi="Sylfaen"/>
          <w:sz w:val="24"/>
          <w:szCs w:val="24"/>
          <w:lang w:val="ka-GE"/>
        </w:rPr>
        <w:t>878</w:t>
      </w:r>
      <w:r w:rsidRPr="00895DC2">
        <w:rPr>
          <w:rFonts w:ascii="Sylfaen" w:hAnsi="Sylfaen"/>
          <w:sz w:val="24"/>
          <w:szCs w:val="24"/>
          <w:lang w:val="ka-GE"/>
        </w:rPr>
        <w:t xml:space="preserve"> კონსტიტუციური სარჩელის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პირველი კოლეგიის განმწესრიგებელი სხდომა, ზეპირ</w:t>
      </w:r>
      <w:r w:rsidR="00B64443">
        <w:rPr>
          <w:rFonts w:ascii="Sylfaen" w:hAnsi="Sylfaen"/>
          <w:sz w:val="24"/>
          <w:szCs w:val="24"/>
          <w:lang w:val="ka-GE"/>
        </w:rPr>
        <w:t>ი მოსმენის გარეშე, გაიმართა 2026</w:t>
      </w:r>
      <w:r w:rsidR="00A40B4D">
        <w:rPr>
          <w:rFonts w:ascii="Sylfaen" w:hAnsi="Sylfaen"/>
          <w:sz w:val="24"/>
          <w:szCs w:val="24"/>
          <w:lang w:val="ka-GE"/>
        </w:rPr>
        <w:t xml:space="preserve"> წლის 12 თებერვალს.</w:t>
      </w:r>
      <w:r w:rsidRPr="00895DC2">
        <w:rPr>
          <w:rFonts w:ascii="Sylfaen" w:hAnsi="Sylfaen"/>
          <w:sz w:val="24"/>
          <w:szCs w:val="24"/>
          <w:lang w:val="ka-GE"/>
        </w:rPr>
        <w:t xml:space="preserve"> </w:t>
      </w:r>
    </w:p>
    <w:p w14:paraId="0AD0EA0F" w14:textId="77777777" w:rsidR="00476D8B" w:rsidRPr="00895DC2" w:rsidRDefault="001F10A6" w:rsidP="00476D8B">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w:t>
      </w:r>
      <w:r w:rsidRPr="00895DC2">
        <w:rPr>
          <w:rFonts w:ascii="Sylfaen" w:hAnsi="Sylfaen" w:cs="Sylfaen"/>
          <w:sz w:val="24"/>
          <w:szCs w:val="24"/>
          <w:lang w:val="ka-GE"/>
        </w:rPr>
        <w:t>1</w:t>
      </w:r>
      <w:r w:rsidR="00977153" w:rsidRPr="00895DC2">
        <w:rPr>
          <w:rFonts w:ascii="Sylfaen" w:hAnsi="Sylfaen" w:cs="Sylfaen"/>
          <w:sz w:val="24"/>
          <w:szCs w:val="24"/>
          <w:lang w:val="ka-GE"/>
        </w:rPr>
        <w:t>878</w:t>
      </w:r>
      <w:r w:rsidRPr="00895DC2">
        <w:rPr>
          <w:rFonts w:ascii="Sylfaen" w:hAnsi="Sylfaen" w:cs="Sylfaen"/>
          <w:sz w:val="24"/>
          <w:szCs w:val="24"/>
          <w:lang w:val="ka-GE"/>
        </w:rPr>
        <w:t xml:space="preserve"> </w:t>
      </w:r>
      <w:r w:rsidRPr="00895DC2">
        <w:rPr>
          <w:rFonts w:ascii="Sylfaen" w:hAnsi="Sylfaen" w:cs="Sylfaen"/>
          <w:color w:val="000000"/>
          <w:sz w:val="24"/>
          <w:szCs w:val="24"/>
          <w:shd w:val="clear" w:color="auto" w:fill="FFFFFF"/>
          <w:lang w:val="ka-GE"/>
        </w:rPr>
        <w:t>კონსტიტუციურ</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სარჩელში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სასამართლოსათვის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მომართვის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სამართლებრივ</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საფუძვლებად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მითითებულია</w:t>
      </w:r>
      <w:r w:rsidRPr="00895DC2">
        <w:rPr>
          <w:rFonts w:ascii="Sylfaen" w:hAnsi="Sylfaen"/>
          <w:color w:val="000000"/>
          <w:sz w:val="24"/>
          <w:szCs w:val="24"/>
          <w:shd w:val="clear" w:color="auto" w:fill="FFFFFF"/>
          <w:lang w:val="ka-GE"/>
        </w:rPr>
        <w:t xml:space="preserve">: </w:t>
      </w:r>
      <w:r w:rsidRPr="00895DC2">
        <w:rPr>
          <w:rFonts w:ascii="Sylfaen" w:hAnsi="Sylfaen" w:cs="Sylfaen"/>
          <w:sz w:val="24"/>
          <w:szCs w:val="24"/>
          <w:lang w:val="ka-GE"/>
        </w:rPr>
        <w:t xml:space="preserve">საქართველოს </w:t>
      </w:r>
      <w:r w:rsidR="009A5CB0" w:rsidRPr="00895DC2">
        <w:rPr>
          <w:rFonts w:ascii="Sylfaen" w:hAnsi="Sylfaen" w:cs="Sylfaen"/>
          <w:sz w:val="24"/>
          <w:szCs w:val="24"/>
          <w:lang w:val="ka-GE"/>
        </w:rPr>
        <w:t xml:space="preserve">კონსტიტუციის </w:t>
      </w:r>
      <w:r w:rsidR="00361002" w:rsidRPr="00895DC2">
        <w:rPr>
          <w:rFonts w:ascii="Sylfaen" w:hAnsi="Sylfaen" w:cs="Sylfaen"/>
          <w:sz w:val="24"/>
          <w:szCs w:val="24"/>
          <w:lang w:val="ka-GE"/>
        </w:rPr>
        <w:t>31-ე მუხლი</w:t>
      </w:r>
      <w:r w:rsidR="008B7B6C" w:rsidRPr="00895DC2">
        <w:rPr>
          <w:rFonts w:ascii="Sylfaen" w:hAnsi="Sylfaen" w:cs="Sylfaen"/>
          <w:sz w:val="24"/>
          <w:szCs w:val="24"/>
          <w:lang w:val="ka-GE"/>
        </w:rPr>
        <w:t xml:space="preserve">ს  პირველი პუნქტი და </w:t>
      </w:r>
      <w:r w:rsidR="00361002" w:rsidRPr="00895DC2">
        <w:rPr>
          <w:rFonts w:ascii="Sylfaen" w:hAnsi="Sylfaen" w:cs="Sylfaen"/>
          <w:sz w:val="24"/>
          <w:szCs w:val="24"/>
          <w:lang w:val="ka-GE"/>
        </w:rPr>
        <w:t xml:space="preserve"> </w:t>
      </w:r>
      <w:r w:rsidR="009A5CB0" w:rsidRPr="00895DC2">
        <w:rPr>
          <w:rFonts w:ascii="Sylfaen" w:hAnsi="Sylfaen" w:cs="Sylfaen"/>
          <w:sz w:val="24"/>
          <w:szCs w:val="24"/>
          <w:lang w:val="ka-GE"/>
        </w:rPr>
        <w:t>მე-60 მუხლის მე-4</w:t>
      </w:r>
      <w:r w:rsidRPr="00895DC2">
        <w:rPr>
          <w:rFonts w:ascii="Sylfaen" w:hAnsi="Sylfaen" w:cs="Sylfaen"/>
          <w:sz w:val="24"/>
          <w:szCs w:val="24"/>
          <w:lang w:val="ka-GE"/>
        </w:rPr>
        <w:t xml:space="preserve"> პუნ</w:t>
      </w:r>
      <w:r w:rsidR="00361002" w:rsidRPr="00895DC2">
        <w:rPr>
          <w:rFonts w:ascii="Sylfaen" w:hAnsi="Sylfaen" w:cs="Sylfaen"/>
          <w:sz w:val="24"/>
          <w:szCs w:val="24"/>
          <w:lang w:val="ka-GE"/>
        </w:rPr>
        <w:t>ქტის „ა“ ქვეპუნქტი</w:t>
      </w:r>
      <w:r w:rsidRPr="00895DC2">
        <w:rPr>
          <w:rFonts w:ascii="Sylfaen" w:hAnsi="Sylfaen" w:cs="Sylfaen"/>
          <w:sz w:val="24"/>
          <w:szCs w:val="24"/>
          <w:lang w:val="ka-GE"/>
        </w:rPr>
        <w:t>,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895DC2">
        <w:rPr>
          <w:rFonts w:ascii="Sylfaen" w:hAnsi="Sylfaen" w:cs="Sylfaen"/>
          <w:sz w:val="24"/>
          <w:szCs w:val="24"/>
          <w:vertAlign w:val="superscript"/>
          <w:lang w:val="ka-GE"/>
        </w:rPr>
        <w:t>1</w:t>
      </w:r>
      <w:r w:rsidRPr="00895DC2">
        <w:rPr>
          <w:rFonts w:ascii="Sylfaen" w:hAnsi="Sylfaen" w:cs="Sylfaen"/>
          <w:sz w:val="24"/>
          <w:szCs w:val="24"/>
          <w:lang w:val="ka-GE"/>
        </w:rPr>
        <w:t xml:space="preserve"> მუხლები და 39-ე მუხლის პირველი პუნქტის „ა“ ქვეპუნქტი.</w:t>
      </w:r>
    </w:p>
    <w:p w14:paraId="26C2B775" w14:textId="24394E5E" w:rsidR="003D4921" w:rsidRPr="00895DC2" w:rsidRDefault="008B7B6C" w:rsidP="003D4921">
      <w:pPr>
        <w:pStyle w:val="ListParagraph"/>
        <w:numPr>
          <w:ilvl w:val="0"/>
          <w:numId w:val="1"/>
        </w:numPr>
        <w:spacing w:after="0"/>
        <w:ind w:left="0" w:firstLine="284"/>
        <w:jc w:val="both"/>
        <w:rPr>
          <w:rFonts w:ascii="Sylfaen" w:hAnsi="Sylfaen"/>
          <w:sz w:val="24"/>
          <w:szCs w:val="24"/>
          <w:lang w:val="ka-GE"/>
        </w:rPr>
      </w:pPr>
      <w:r w:rsidRPr="00895DC2">
        <w:rPr>
          <w:rFonts w:ascii="Sylfaen" w:hAnsi="Sylfaen" w:cs="Sylfaen"/>
          <w:sz w:val="24"/>
          <w:szCs w:val="24"/>
          <w:lang w:val="ka-GE"/>
        </w:rPr>
        <w:t xml:space="preserve">საქართველოს ადმინისტრაციულ სამართალდარღვევათა კოდექსის  </w:t>
      </w:r>
      <w:r w:rsidR="003601E8" w:rsidRPr="00895DC2">
        <w:rPr>
          <w:rFonts w:ascii="Sylfaen" w:hAnsi="Sylfaen"/>
          <w:bCs/>
          <w:sz w:val="24"/>
          <w:szCs w:val="24"/>
          <w:lang w:val="ka-GE"/>
        </w:rPr>
        <w:t>116-</w:t>
      </w:r>
      <w:r w:rsidR="001D40C2" w:rsidRPr="00895DC2">
        <w:rPr>
          <w:rFonts w:ascii="Sylfaen" w:hAnsi="Sylfaen"/>
          <w:bCs/>
          <w:sz w:val="24"/>
          <w:szCs w:val="24"/>
          <w:lang w:val="ka-GE"/>
        </w:rPr>
        <w:t>ე მუხლის მე-</w:t>
      </w:r>
      <w:r w:rsidRPr="00895DC2">
        <w:rPr>
          <w:rFonts w:ascii="Sylfaen" w:hAnsi="Sylfaen"/>
          <w:bCs/>
          <w:sz w:val="24"/>
          <w:szCs w:val="24"/>
          <w:lang w:val="ka-GE"/>
        </w:rPr>
        <w:t>7 ნაწილის შესაბამისად</w:t>
      </w:r>
      <w:r w:rsidR="00476D8B" w:rsidRPr="00895DC2">
        <w:rPr>
          <w:rFonts w:ascii="Sylfaen" w:hAnsi="Sylfaen"/>
          <w:bCs/>
          <w:sz w:val="24"/>
          <w:szCs w:val="24"/>
          <w:lang w:val="ka-GE"/>
        </w:rPr>
        <w:t xml:space="preserve">, აღნიშნული მუხლის პირველი და მე-2 ნაწილებით გათვალისწინებული რომელიმე ადმინისტრაციული სამართალდარღვევის ჩადენასთან ერთად სატრანსპორტო საშუალების, ტვირთის, გზის, საგზაო ან სხვა ნაგებობის, სხვა ქონების ან ადამიანის ჯანმრთელობის მსუბუქი დაზიანება, გამოიწვევს მძღოლის დაჯარიმებას 2 000 ლარის ოდენობით და სატრანსპორტო საშუალების მართვის უფლების 3 წლით შეჩერებას.  </w:t>
      </w:r>
      <w:r w:rsidR="00907C3C" w:rsidRPr="00895DC2">
        <w:rPr>
          <w:rFonts w:ascii="Sylfaen" w:hAnsi="Sylfaen"/>
          <w:bCs/>
          <w:sz w:val="24"/>
          <w:szCs w:val="24"/>
          <w:lang w:val="ka-GE"/>
        </w:rPr>
        <w:t xml:space="preserve">თავის მხრივ, </w:t>
      </w:r>
      <w:r w:rsidR="00476D8B" w:rsidRPr="00895DC2">
        <w:rPr>
          <w:rFonts w:ascii="Sylfaen" w:hAnsi="Sylfaen"/>
          <w:bCs/>
          <w:sz w:val="24"/>
          <w:szCs w:val="24"/>
          <w:lang w:val="ka-GE"/>
        </w:rPr>
        <w:t xml:space="preserve">ამავე მუხლის  პირველი ნაწილით  </w:t>
      </w:r>
      <w:r w:rsidR="00D571E1" w:rsidRPr="00895DC2">
        <w:rPr>
          <w:rFonts w:ascii="Sylfaen" w:hAnsi="Sylfaen"/>
          <w:bCs/>
          <w:sz w:val="24"/>
          <w:szCs w:val="24"/>
          <w:lang w:val="ka-GE"/>
        </w:rPr>
        <w:t>სამართალდარღვევად მიჩნეული</w:t>
      </w:r>
      <w:r w:rsidR="003601E8" w:rsidRPr="00895DC2">
        <w:rPr>
          <w:rFonts w:ascii="Sylfaen" w:hAnsi="Sylfaen"/>
          <w:bCs/>
          <w:sz w:val="24"/>
          <w:szCs w:val="24"/>
          <w:lang w:val="ka-GE"/>
        </w:rPr>
        <w:t>ა</w:t>
      </w:r>
      <w:r w:rsidR="00D571E1" w:rsidRPr="00895DC2">
        <w:rPr>
          <w:rFonts w:ascii="Sylfaen" w:hAnsi="Sylfaen"/>
          <w:bCs/>
          <w:sz w:val="24"/>
          <w:szCs w:val="24"/>
          <w:lang w:val="ka-GE"/>
        </w:rPr>
        <w:t xml:space="preserve"> </w:t>
      </w:r>
      <w:r w:rsidR="00476D8B" w:rsidRPr="00895DC2">
        <w:rPr>
          <w:rFonts w:ascii="Sylfaen" w:hAnsi="Sylfaen"/>
          <w:bCs/>
          <w:sz w:val="24"/>
          <w:szCs w:val="24"/>
          <w:lang w:val="ka-GE"/>
        </w:rPr>
        <w:t>სატრანსპორტო საშუალების ალკოჰოლური სიმთვრალის მდგომარეობაში მართვა, თუ მძღოლის სისხლში ეთანოლის შემცველობა 0,3 პრომილეზე მეტია და 0,7 პრომილეს არ აღემატება</w:t>
      </w:r>
      <w:r w:rsidR="002F0CFE" w:rsidRPr="00895DC2">
        <w:rPr>
          <w:rFonts w:ascii="Sylfaen" w:hAnsi="Sylfaen"/>
          <w:bCs/>
          <w:sz w:val="24"/>
          <w:szCs w:val="24"/>
          <w:lang w:val="ka-GE"/>
        </w:rPr>
        <w:t>,</w:t>
      </w:r>
      <w:r w:rsidR="00D571E1" w:rsidRPr="00895DC2">
        <w:rPr>
          <w:rFonts w:ascii="Sylfaen" w:hAnsi="Sylfaen"/>
          <w:bCs/>
          <w:sz w:val="24"/>
          <w:szCs w:val="24"/>
          <w:lang w:val="ka-GE"/>
        </w:rPr>
        <w:t xml:space="preserve"> ხოლო მე-</w:t>
      </w:r>
      <w:r w:rsidR="00476D8B" w:rsidRPr="00895DC2">
        <w:rPr>
          <w:rFonts w:ascii="Sylfaen" w:hAnsi="Sylfaen"/>
          <w:bCs/>
          <w:sz w:val="24"/>
          <w:szCs w:val="24"/>
          <w:lang w:val="ka-GE"/>
        </w:rPr>
        <w:t xml:space="preserve">2 ნაწილით </w:t>
      </w:r>
      <w:r w:rsidR="00D571E1" w:rsidRPr="00895DC2">
        <w:rPr>
          <w:rFonts w:ascii="Sylfaen" w:hAnsi="Sylfaen"/>
          <w:bCs/>
          <w:sz w:val="24"/>
          <w:szCs w:val="24"/>
          <w:lang w:val="ka-GE"/>
        </w:rPr>
        <w:t xml:space="preserve">ადმინისტრაციული პასუხისმგებლობა </w:t>
      </w:r>
      <w:r w:rsidR="00476D8B" w:rsidRPr="00895DC2">
        <w:rPr>
          <w:rFonts w:ascii="Sylfaen" w:hAnsi="Sylfaen"/>
          <w:bCs/>
          <w:sz w:val="24"/>
          <w:szCs w:val="24"/>
          <w:lang w:val="ka-GE"/>
        </w:rPr>
        <w:t>გათვალისწინებულია სატრანსპორტო საშუალების ალკოჰოლური</w:t>
      </w:r>
      <w:r w:rsidR="00D571E1" w:rsidRPr="00895DC2">
        <w:rPr>
          <w:rFonts w:ascii="Sylfaen" w:hAnsi="Sylfaen"/>
          <w:bCs/>
          <w:sz w:val="24"/>
          <w:szCs w:val="24"/>
          <w:lang w:val="ka-GE"/>
        </w:rPr>
        <w:t xml:space="preserve"> სიმთვრალის მდგომარეობაში მართვისთვის</w:t>
      </w:r>
      <w:r w:rsidR="00476D8B" w:rsidRPr="00895DC2">
        <w:rPr>
          <w:rFonts w:ascii="Sylfaen" w:hAnsi="Sylfaen"/>
          <w:bCs/>
          <w:sz w:val="24"/>
          <w:szCs w:val="24"/>
          <w:lang w:val="ka-GE"/>
        </w:rPr>
        <w:t xml:space="preserve">, თუ მძღოლის სისხლში ეთანოლის შემცველობა 0,7 პრომილეზე მეტია, ან </w:t>
      </w:r>
      <w:r w:rsidR="009A7C30" w:rsidRPr="00895DC2">
        <w:rPr>
          <w:rFonts w:ascii="Sylfaen" w:hAnsi="Sylfaen"/>
          <w:bCs/>
          <w:sz w:val="24"/>
          <w:szCs w:val="24"/>
          <w:lang w:val="ka-GE"/>
        </w:rPr>
        <w:t xml:space="preserve">მძღოლის მიერ </w:t>
      </w:r>
      <w:r w:rsidR="00476D8B" w:rsidRPr="00895DC2">
        <w:rPr>
          <w:rFonts w:ascii="Sylfaen" w:hAnsi="Sylfaen"/>
          <w:bCs/>
          <w:sz w:val="24"/>
          <w:szCs w:val="24"/>
          <w:lang w:val="ka-GE"/>
        </w:rPr>
        <w:t>სატრანსპორტო საშუალების მართვისას საქართველოს კანონმდებლობით დადგენილი წესით ალკოჰოლური სიმთვრალის დასადგენად შემოწმებისთვის თავის არიდება</w:t>
      </w:r>
      <w:r w:rsidR="003D4921" w:rsidRPr="00895DC2">
        <w:rPr>
          <w:rFonts w:ascii="Sylfaen" w:hAnsi="Sylfaen"/>
          <w:bCs/>
          <w:sz w:val="24"/>
          <w:szCs w:val="24"/>
          <w:lang w:val="ka-GE"/>
        </w:rPr>
        <w:t>.</w:t>
      </w:r>
    </w:p>
    <w:p w14:paraId="3A58025D" w14:textId="007F2177" w:rsidR="00125BB9" w:rsidRPr="00895DC2" w:rsidRDefault="009A7C30" w:rsidP="00476D8B">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საქართველოს კონსტი</w:t>
      </w:r>
      <w:r w:rsidR="003F39EC" w:rsidRPr="00895DC2">
        <w:rPr>
          <w:rFonts w:ascii="Sylfaen" w:hAnsi="Sylfaen"/>
          <w:sz w:val="24"/>
          <w:szCs w:val="24"/>
          <w:lang w:val="ka-GE"/>
        </w:rPr>
        <w:t>ტუციის მე-9 მუხლის მე-2 პუნქტის</w:t>
      </w:r>
      <w:r w:rsidR="005734E1" w:rsidRPr="00895DC2">
        <w:rPr>
          <w:rFonts w:ascii="Sylfaen" w:hAnsi="Sylfaen"/>
          <w:sz w:val="24"/>
          <w:szCs w:val="24"/>
          <w:lang w:val="ka-GE"/>
        </w:rPr>
        <w:t xml:space="preserve"> თანახმად</w:t>
      </w:r>
      <w:r w:rsidRPr="00895DC2">
        <w:rPr>
          <w:rFonts w:ascii="Sylfaen" w:hAnsi="Sylfaen"/>
          <w:sz w:val="24"/>
          <w:szCs w:val="24"/>
          <w:lang w:val="ka-GE"/>
        </w:rPr>
        <w:t>, დაუშვებელია ადამიანის წამება, არაადამიანური ან დამამცირებელი მოპყრობა, არაადამიანური ან დამ</w:t>
      </w:r>
      <w:r w:rsidR="003F39EC" w:rsidRPr="00895DC2">
        <w:rPr>
          <w:rFonts w:ascii="Sylfaen" w:hAnsi="Sylfaen"/>
          <w:sz w:val="24"/>
          <w:szCs w:val="24"/>
          <w:lang w:val="ka-GE"/>
        </w:rPr>
        <w:t xml:space="preserve">ამცირებელი სასჯელის გამოყენება. </w:t>
      </w:r>
      <w:r w:rsidR="006E4D3A" w:rsidRPr="00895DC2">
        <w:rPr>
          <w:rFonts w:ascii="Sylfaen" w:hAnsi="Sylfaen"/>
          <w:sz w:val="24"/>
          <w:szCs w:val="24"/>
          <w:lang w:val="ka-GE"/>
        </w:rPr>
        <w:t xml:space="preserve">საქართველოს </w:t>
      </w:r>
      <w:r w:rsidR="006E4D3A" w:rsidRPr="00895DC2">
        <w:rPr>
          <w:rFonts w:ascii="Sylfaen" w:hAnsi="Sylfaen"/>
          <w:sz w:val="24"/>
          <w:szCs w:val="24"/>
          <w:lang w:val="ka-GE"/>
        </w:rPr>
        <w:lastRenderedPageBreak/>
        <w:t>კონსტიტუციის 31-ე მუხლის მე-</w:t>
      </w:r>
      <w:r w:rsidRPr="00895DC2">
        <w:rPr>
          <w:rFonts w:ascii="Sylfaen" w:hAnsi="Sylfaen"/>
          <w:sz w:val="24"/>
          <w:szCs w:val="24"/>
          <w:lang w:val="ka-GE"/>
        </w:rPr>
        <w:t>9 პუნქტის</w:t>
      </w:r>
      <w:r w:rsidR="005734E1" w:rsidRPr="00895DC2">
        <w:rPr>
          <w:rFonts w:ascii="Sylfaen" w:hAnsi="Sylfaen"/>
          <w:sz w:val="24"/>
          <w:szCs w:val="24"/>
          <w:lang w:val="ka-GE"/>
        </w:rPr>
        <w:t xml:space="preserve"> პირველი წინადადება</w:t>
      </w:r>
      <w:r w:rsidR="003D4921" w:rsidRPr="00895DC2">
        <w:rPr>
          <w:rFonts w:ascii="Sylfaen" w:hAnsi="Sylfaen"/>
          <w:sz w:val="24"/>
          <w:szCs w:val="24"/>
          <w:lang w:val="ka-GE"/>
        </w:rPr>
        <w:t xml:space="preserve">  </w:t>
      </w:r>
      <w:r w:rsidR="005734E1" w:rsidRPr="00895DC2">
        <w:rPr>
          <w:rFonts w:ascii="Sylfaen" w:hAnsi="Sylfaen"/>
          <w:sz w:val="24"/>
          <w:szCs w:val="24"/>
          <w:lang w:val="ka-GE"/>
        </w:rPr>
        <w:t>ადგენს</w:t>
      </w:r>
      <w:r w:rsidR="00CC014E">
        <w:rPr>
          <w:rFonts w:ascii="Sylfaen" w:hAnsi="Sylfaen"/>
          <w:sz w:val="24"/>
          <w:szCs w:val="24"/>
        </w:rPr>
        <w:t>,</w:t>
      </w:r>
      <w:r w:rsidR="005734E1" w:rsidRPr="00895DC2">
        <w:rPr>
          <w:rFonts w:ascii="Sylfaen" w:hAnsi="Sylfaen"/>
          <w:sz w:val="24"/>
          <w:szCs w:val="24"/>
          <w:lang w:val="ka-GE"/>
        </w:rPr>
        <w:t xml:space="preserve"> რომ</w:t>
      </w:r>
      <w:r w:rsidR="003D4921" w:rsidRPr="00895DC2">
        <w:rPr>
          <w:rFonts w:ascii="Sylfaen" w:hAnsi="Sylfaen"/>
          <w:sz w:val="24"/>
          <w:szCs w:val="24"/>
          <w:lang w:val="ka-GE"/>
        </w:rPr>
        <w:t xml:space="preserve"> არავინ აგებს პასუხს  ქმედებისათვის, რომელიც მისი ჩადენის დროს სამართალდარღვევად არ ითვლებო</w:t>
      </w:r>
      <w:r w:rsidR="006E4D3A" w:rsidRPr="00895DC2">
        <w:rPr>
          <w:rFonts w:ascii="Sylfaen" w:hAnsi="Sylfaen"/>
          <w:sz w:val="24"/>
          <w:szCs w:val="24"/>
          <w:lang w:val="ka-GE"/>
        </w:rPr>
        <w:t xml:space="preserve">და. </w:t>
      </w:r>
    </w:p>
    <w:p w14:paraId="0C8B7B78" w14:textId="66C3E71F" w:rsidR="0068225D" w:rsidRPr="00895DC2" w:rsidRDefault="00DD6684" w:rsidP="0068225D">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კონსტიტუცი</w:t>
      </w:r>
      <w:r w:rsidR="005F3724" w:rsidRPr="00895DC2">
        <w:rPr>
          <w:rFonts w:ascii="Sylfaen" w:hAnsi="Sylfaen"/>
          <w:sz w:val="24"/>
          <w:szCs w:val="24"/>
          <w:lang w:val="ka-GE"/>
        </w:rPr>
        <w:t>ურ</w:t>
      </w:r>
      <w:r w:rsidRPr="00895DC2">
        <w:rPr>
          <w:rFonts w:ascii="Sylfaen" w:hAnsi="Sylfaen"/>
          <w:sz w:val="24"/>
          <w:szCs w:val="24"/>
          <w:lang w:val="ka-GE"/>
        </w:rPr>
        <w:t xml:space="preserve"> სარჩელზე თანდართული მასალებიდან ირკვევა, რომ</w:t>
      </w:r>
      <w:r w:rsidR="00122D30" w:rsidRPr="00895DC2">
        <w:rPr>
          <w:rFonts w:ascii="Sylfaen" w:hAnsi="Sylfaen"/>
          <w:sz w:val="24"/>
          <w:szCs w:val="24"/>
          <w:lang w:val="ka-GE"/>
        </w:rPr>
        <w:t xml:space="preserve">  </w:t>
      </w:r>
      <w:r w:rsidRPr="00895DC2">
        <w:rPr>
          <w:rFonts w:ascii="Sylfaen" w:hAnsi="Sylfaen"/>
          <w:sz w:val="24"/>
          <w:szCs w:val="24"/>
          <w:lang w:val="ka-GE"/>
        </w:rPr>
        <w:t xml:space="preserve">მოსარჩელემ </w:t>
      </w:r>
      <w:r w:rsidR="00122D30" w:rsidRPr="00895DC2">
        <w:rPr>
          <w:rFonts w:ascii="Sylfaen" w:hAnsi="Sylfaen"/>
          <w:sz w:val="24"/>
          <w:szCs w:val="24"/>
          <w:lang w:val="ka-GE"/>
        </w:rPr>
        <w:t xml:space="preserve">დაარღვია საგზაო მოძრაობის წესები, მართავდა </w:t>
      </w:r>
      <w:r w:rsidRPr="00895DC2">
        <w:rPr>
          <w:rFonts w:ascii="Sylfaen" w:hAnsi="Sylfaen"/>
          <w:sz w:val="24"/>
          <w:szCs w:val="24"/>
          <w:lang w:val="ka-GE"/>
        </w:rPr>
        <w:t xml:space="preserve">რა </w:t>
      </w:r>
      <w:r w:rsidR="00122D30" w:rsidRPr="00895DC2">
        <w:rPr>
          <w:rFonts w:ascii="Sylfaen" w:hAnsi="Sylfaen"/>
          <w:sz w:val="24"/>
          <w:szCs w:val="24"/>
          <w:lang w:val="ka-GE"/>
        </w:rPr>
        <w:t>ავტომობილს ნასვამ მდგომარეობაში, გზის ჯებირთან შეხების შედ</w:t>
      </w:r>
      <w:r w:rsidR="00816190" w:rsidRPr="00895DC2">
        <w:rPr>
          <w:rFonts w:ascii="Sylfaen" w:hAnsi="Sylfaen"/>
          <w:sz w:val="24"/>
          <w:szCs w:val="24"/>
          <w:lang w:val="ka-GE"/>
        </w:rPr>
        <w:t>ეგად  ამობრუნდა მისი სატრანსპორტო საშუალება</w:t>
      </w:r>
      <w:r w:rsidR="00464EC4" w:rsidRPr="00895DC2">
        <w:rPr>
          <w:rFonts w:ascii="Sylfaen" w:hAnsi="Sylfaen"/>
          <w:sz w:val="24"/>
          <w:szCs w:val="24"/>
          <w:lang w:val="ka-GE"/>
        </w:rPr>
        <w:t xml:space="preserve">, </w:t>
      </w:r>
      <w:r w:rsidR="006160CB" w:rsidRPr="00895DC2">
        <w:rPr>
          <w:rFonts w:ascii="Sylfaen" w:hAnsi="Sylfaen"/>
          <w:sz w:val="24"/>
          <w:szCs w:val="24"/>
          <w:lang w:val="ka-GE"/>
        </w:rPr>
        <w:t xml:space="preserve"> </w:t>
      </w:r>
      <w:r w:rsidR="00122D30" w:rsidRPr="00895DC2">
        <w:rPr>
          <w:rFonts w:ascii="Sylfaen" w:hAnsi="Sylfaen"/>
          <w:sz w:val="24"/>
          <w:szCs w:val="24"/>
          <w:lang w:val="ka-GE"/>
        </w:rPr>
        <w:t>მიიღო ჯანმ</w:t>
      </w:r>
      <w:r w:rsidR="00F121F7" w:rsidRPr="00895DC2">
        <w:rPr>
          <w:rFonts w:ascii="Sylfaen" w:hAnsi="Sylfaen"/>
          <w:sz w:val="24"/>
          <w:szCs w:val="24"/>
          <w:lang w:val="ka-GE"/>
        </w:rPr>
        <w:t>რ</w:t>
      </w:r>
      <w:r w:rsidR="009873E8" w:rsidRPr="00895DC2">
        <w:rPr>
          <w:rFonts w:ascii="Sylfaen" w:hAnsi="Sylfaen"/>
          <w:sz w:val="24"/>
          <w:szCs w:val="24"/>
          <w:lang w:val="ka-GE"/>
        </w:rPr>
        <w:t>თე</w:t>
      </w:r>
      <w:r w:rsidR="00122D30" w:rsidRPr="00895DC2">
        <w:rPr>
          <w:rFonts w:ascii="Sylfaen" w:hAnsi="Sylfaen"/>
          <w:sz w:val="24"/>
          <w:szCs w:val="24"/>
          <w:lang w:val="ka-GE"/>
        </w:rPr>
        <w:t>ლობის</w:t>
      </w:r>
      <w:r w:rsidR="00F121F7" w:rsidRPr="00895DC2">
        <w:rPr>
          <w:rFonts w:ascii="Sylfaen" w:hAnsi="Sylfaen"/>
          <w:sz w:val="24"/>
          <w:szCs w:val="24"/>
          <w:lang w:val="ka-GE"/>
        </w:rPr>
        <w:t xml:space="preserve"> მსუბუქი</w:t>
      </w:r>
      <w:r w:rsidR="00122D30" w:rsidRPr="00895DC2">
        <w:rPr>
          <w:rFonts w:ascii="Sylfaen" w:hAnsi="Sylfaen"/>
          <w:sz w:val="24"/>
          <w:szCs w:val="24"/>
          <w:lang w:val="ka-GE"/>
        </w:rPr>
        <w:t xml:space="preserve"> დაზიანებ</w:t>
      </w:r>
      <w:r w:rsidR="00464EC4" w:rsidRPr="00895DC2">
        <w:rPr>
          <w:rFonts w:ascii="Sylfaen" w:hAnsi="Sylfaen"/>
          <w:sz w:val="24"/>
          <w:szCs w:val="24"/>
          <w:lang w:val="ka-GE"/>
        </w:rPr>
        <w:t>ა და  დაზია</w:t>
      </w:r>
      <w:r w:rsidR="00816190" w:rsidRPr="00895DC2">
        <w:rPr>
          <w:rFonts w:ascii="Sylfaen" w:hAnsi="Sylfaen"/>
          <w:sz w:val="24"/>
          <w:szCs w:val="24"/>
          <w:lang w:val="ka-GE"/>
        </w:rPr>
        <w:t>ნდა მისი ავტომობილიც</w:t>
      </w:r>
      <w:r w:rsidR="00F121F7" w:rsidRPr="00895DC2">
        <w:rPr>
          <w:rFonts w:ascii="Sylfaen" w:hAnsi="Sylfaen"/>
          <w:sz w:val="24"/>
          <w:szCs w:val="24"/>
          <w:lang w:val="ka-GE"/>
        </w:rPr>
        <w:t xml:space="preserve">. </w:t>
      </w:r>
      <w:r w:rsidR="004D1D06" w:rsidRPr="00895DC2">
        <w:rPr>
          <w:rFonts w:ascii="Sylfaen" w:hAnsi="Sylfaen"/>
          <w:sz w:val="24"/>
          <w:szCs w:val="24"/>
          <w:lang w:val="ka-GE"/>
        </w:rPr>
        <w:t xml:space="preserve"> ავტოსაგზაო შემთხვევას </w:t>
      </w:r>
      <w:r w:rsidR="00F121F7" w:rsidRPr="00895DC2">
        <w:rPr>
          <w:rFonts w:ascii="Sylfaen" w:hAnsi="Sylfaen"/>
          <w:sz w:val="24"/>
          <w:szCs w:val="24"/>
          <w:lang w:val="ka-GE"/>
        </w:rPr>
        <w:t>სხვისი ქონებისთვის, ან სხვა ადამიან</w:t>
      </w:r>
      <w:r w:rsidR="004D1D06" w:rsidRPr="00895DC2">
        <w:rPr>
          <w:rFonts w:ascii="Sylfaen" w:hAnsi="Sylfaen"/>
          <w:sz w:val="24"/>
          <w:szCs w:val="24"/>
          <w:lang w:val="ka-GE"/>
        </w:rPr>
        <w:t>ისთვის ჯანმრთელობის რაიმე სახის ზიანი</w:t>
      </w:r>
      <w:r w:rsidR="00122D30" w:rsidRPr="00895DC2">
        <w:rPr>
          <w:rFonts w:ascii="Sylfaen" w:hAnsi="Sylfaen"/>
          <w:sz w:val="24"/>
          <w:szCs w:val="24"/>
          <w:lang w:val="ka-GE"/>
        </w:rPr>
        <w:t xml:space="preserve"> არ მოჰყოლია. </w:t>
      </w:r>
      <w:r w:rsidR="0070778B" w:rsidRPr="00895DC2">
        <w:rPr>
          <w:rFonts w:ascii="Sylfaen" w:hAnsi="Sylfaen"/>
          <w:sz w:val="24"/>
          <w:szCs w:val="24"/>
          <w:lang w:val="ka-GE"/>
        </w:rPr>
        <w:t>მოსარჩელე</w:t>
      </w:r>
      <w:r w:rsidR="00AE070A" w:rsidRPr="00895DC2">
        <w:rPr>
          <w:rFonts w:ascii="Sylfaen" w:hAnsi="Sylfaen"/>
          <w:sz w:val="24"/>
          <w:szCs w:val="24"/>
          <w:lang w:val="ka-GE"/>
        </w:rPr>
        <w:t xml:space="preserve"> </w:t>
      </w:r>
      <w:r w:rsidR="0070778B" w:rsidRPr="00895DC2">
        <w:rPr>
          <w:rFonts w:ascii="Sylfaen" w:hAnsi="Sylfaen"/>
          <w:sz w:val="24"/>
          <w:szCs w:val="24"/>
          <w:lang w:val="ka-GE"/>
        </w:rPr>
        <w:t>საქართველოს ადმინისტრაციულ სამართალდარღვევათა კოდექსის 116-ე მუხლის მე-7 ნაწილის საფუძველზე ცნობილ იქნა ად</w:t>
      </w:r>
      <w:r w:rsidR="00C45B16" w:rsidRPr="00895DC2">
        <w:rPr>
          <w:rFonts w:ascii="Sylfaen" w:hAnsi="Sylfaen"/>
          <w:sz w:val="24"/>
          <w:szCs w:val="24"/>
          <w:lang w:val="ka-GE"/>
        </w:rPr>
        <w:t>მინისტრაციულ სამართალდამრღვევად და სახდელის სახით შეეფარდა ჯარიმა 2000 ლარის ოდენობით</w:t>
      </w:r>
      <w:r w:rsidR="008D5991" w:rsidRPr="00895DC2">
        <w:rPr>
          <w:rFonts w:ascii="Sylfaen" w:hAnsi="Sylfaen"/>
          <w:sz w:val="24"/>
          <w:szCs w:val="24"/>
          <w:lang w:val="ka-GE"/>
        </w:rPr>
        <w:t>.</w:t>
      </w:r>
      <w:r w:rsidR="00C45B16" w:rsidRPr="00895DC2">
        <w:rPr>
          <w:rFonts w:ascii="Sylfaen" w:hAnsi="Sylfaen"/>
          <w:sz w:val="24"/>
          <w:szCs w:val="24"/>
          <w:lang w:val="ka-GE"/>
        </w:rPr>
        <w:t xml:space="preserve"> </w:t>
      </w:r>
      <w:r w:rsidR="00234604" w:rsidRPr="00895DC2">
        <w:rPr>
          <w:rFonts w:ascii="Sylfaen" w:hAnsi="Sylfaen"/>
          <w:sz w:val="24"/>
          <w:szCs w:val="24"/>
          <w:lang w:val="ka-GE"/>
        </w:rPr>
        <w:t>კონსტიტუციური სარჩელის ავტორს,</w:t>
      </w:r>
      <w:r w:rsidR="008D5991" w:rsidRPr="00895DC2">
        <w:rPr>
          <w:rFonts w:ascii="Sylfaen" w:hAnsi="Sylfaen"/>
          <w:sz w:val="24"/>
          <w:szCs w:val="24"/>
          <w:lang w:val="ka-GE"/>
        </w:rPr>
        <w:t xml:space="preserve"> </w:t>
      </w:r>
      <w:r w:rsidR="00234604" w:rsidRPr="00895DC2">
        <w:rPr>
          <w:rFonts w:ascii="Sylfaen" w:hAnsi="Sylfaen"/>
          <w:sz w:val="24"/>
          <w:szCs w:val="24"/>
          <w:lang w:val="ka-GE"/>
        </w:rPr>
        <w:t xml:space="preserve">მისთვის შეფარდებული ჯარიმისა და საურავის კანონით გათვალისწინებულ ვადაში გადაუხდელობის გამო, </w:t>
      </w:r>
      <w:r w:rsidR="00F75188" w:rsidRPr="00895DC2">
        <w:rPr>
          <w:rFonts w:ascii="Sylfaen" w:hAnsi="Sylfaen"/>
          <w:sz w:val="24"/>
          <w:szCs w:val="24"/>
          <w:lang w:val="ka-GE"/>
        </w:rPr>
        <w:t>საქართველოს ადმინისტრაციულ სამართალდარღვევათა კოდექსის 290</w:t>
      </w:r>
      <w:r w:rsidR="00CC014E">
        <w:rPr>
          <w:rFonts w:ascii="Sylfaen" w:hAnsi="Sylfaen"/>
          <w:sz w:val="24"/>
          <w:szCs w:val="24"/>
        </w:rPr>
        <w:t>-</w:t>
      </w:r>
      <w:r w:rsidR="00CC014E">
        <w:rPr>
          <w:rFonts w:ascii="Sylfaen" w:hAnsi="Sylfaen"/>
          <w:sz w:val="24"/>
          <w:szCs w:val="24"/>
          <w:lang w:val="ka-GE"/>
        </w:rPr>
        <w:t>ე</w:t>
      </w:r>
      <w:r w:rsidR="00F75188" w:rsidRPr="00895DC2">
        <w:rPr>
          <w:rFonts w:ascii="Sylfaen" w:hAnsi="Sylfaen"/>
          <w:sz w:val="24"/>
          <w:szCs w:val="24"/>
          <w:lang w:val="ka-GE"/>
        </w:rPr>
        <w:t xml:space="preserve"> მუხლის </w:t>
      </w:r>
      <w:r w:rsidR="00234604" w:rsidRPr="00895DC2">
        <w:rPr>
          <w:rFonts w:ascii="Sylfaen" w:hAnsi="Sylfaen"/>
          <w:sz w:val="24"/>
          <w:szCs w:val="24"/>
          <w:lang w:val="ka-GE"/>
        </w:rPr>
        <w:t xml:space="preserve">  </w:t>
      </w:r>
      <w:r w:rsidR="00F75188" w:rsidRPr="00895DC2">
        <w:rPr>
          <w:rFonts w:ascii="Sylfaen" w:hAnsi="Sylfaen"/>
          <w:sz w:val="24"/>
          <w:szCs w:val="24"/>
          <w:lang w:val="ka-GE"/>
        </w:rPr>
        <w:t>1</w:t>
      </w:r>
      <w:r w:rsidR="00F75188" w:rsidRPr="00895DC2">
        <w:rPr>
          <w:rFonts w:ascii="Sylfaen" w:hAnsi="Sylfaen"/>
          <w:sz w:val="24"/>
          <w:szCs w:val="24"/>
          <w:vertAlign w:val="superscript"/>
          <w:lang w:val="ka-GE"/>
        </w:rPr>
        <w:t>1</w:t>
      </w:r>
      <w:r w:rsidR="00F75188" w:rsidRPr="00895DC2">
        <w:rPr>
          <w:rFonts w:ascii="Sylfaen" w:hAnsi="Sylfaen"/>
          <w:sz w:val="24"/>
          <w:szCs w:val="24"/>
          <w:lang w:val="ka-GE"/>
        </w:rPr>
        <w:t xml:space="preserve"> მუხლისა და ამავე კოდექსის 116-ე მუხლის მე-7 ნაწილის საფუძველზე, დამატებით </w:t>
      </w:r>
      <w:r w:rsidR="00C5642C" w:rsidRPr="00895DC2">
        <w:rPr>
          <w:rFonts w:ascii="Sylfaen" w:hAnsi="Sylfaen"/>
          <w:sz w:val="24"/>
          <w:szCs w:val="24"/>
          <w:lang w:val="ka-GE"/>
        </w:rPr>
        <w:t xml:space="preserve">ადმინისტრაციული სახდელის სახით განესაზღვრა </w:t>
      </w:r>
      <w:r w:rsidR="00C45B16" w:rsidRPr="00895DC2">
        <w:rPr>
          <w:rFonts w:ascii="Sylfaen" w:hAnsi="Sylfaen"/>
          <w:sz w:val="24"/>
          <w:szCs w:val="24"/>
          <w:lang w:val="ka-GE"/>
        </w:rPr>
        <w:t>სატრანსპორტო საშუალების მართვის უფლების შეჩერება 3 წლის ვადით</w:t>
      </w:r>
      <w:r w:rsidR="00C5642C" w:rsidRPr="00895DC2">
        <w:rPr>
          <w:rFonts w:ascii="Sylfaen" w:hAnsi="Sylfaen"/>
          <w:sz w:val="24"/>
          <w:szCs w:val="24"/>
          <w:lang w:val="ka-GE"/>
        </w:rPr>
        <w:t>. მოსარჩელემ დაჯარიმებისა და მისთვ</w:t>
      </w:r>
      <w:r w:rsidR="00695036" w:rsidRPr="00895DC2">
        <w:rPr>
          <w:rFonts w:ascii="Sylfaen" w:hAnsi="Sylfaen"/>
          <w:sz w:val="24"/>
          <w:szCs w:val="24"/>
          <w:lang w:val="ka-GE"/>
        </w:rPr>
        <w:t>ი</w:t>
      </w:r>
      <w:r w:rsidR="00C5642C" w:rsidRPr="00895DC2">
        <w:rPr>
          <w:rFonts w:ascii="Sylfaen" w:hAnsi="Sylfaen"/>
          <w:sz w:val="24"/>
          <w:szCs w:val="24"/>
          <w:lang w:val="ka-GE"/>
        </w:rPr>
        <w:t xml:space="preserve">ს სატრანსპორტო საშუალების მართვის უფლების 3 </w:t>
      </w:r>
      <w:r w:rsidR="00695036" w:rsidRPr="00895DC2">
        <w:rPr>
          <w:rFonts w:ascii="Sylfaen" w:hAnsi="Sylfaen"/>
          <w:sz w:val="24"/>
          <w:szCs w:val="24"/>
          <w:lang w:val="ka-GE"/>
        </w:rPr>
        <w:t xml:space="preserve">წლით შეჩერების თაობაზე გამოცემული №ეფ232277 და №სდ140741 ადმინისტრაციულ სამართალდარღვევათა ოქმები გაასაჩივრა </w:t>
      </w:r>
      <w:r w:rsidR="004713CD" w:rsidRPr="00895DC2">
        <w:rPr>
          <w:rFonts w:ascii="Sylfaen" w:hAnsi="Sylfaen"/>
          <w:sz w:val="24"/>
          <w:szCs w:val="24"/>
          <w:lang w:val="ka-GE"/>
        </w:rPr>
        <w:t xml:space="preserve">საქართველოს </w:t>
      </w:r>
      <w:r w:rsidR="00D36113" w:rsidRPr="00895DC2">
        <w:rPr>
          <w:rFonts w:ascii="Sylfaen" w:hAnsi="Sylfaen"/>
          <w:sz w:val="24"/>
          <w:szCs w:val="24"/>
          <w:lang w:val="ka-GE"/>
        </w:rPr>
        <w:t xml:space="preserve">შინაგან საქმეთა სამინისტროს საპატრულო პოლიციის </w:t>
      </w:r>
      <w:r w:rsidR="001A7831" w:rsidRPr="00895DC2">
        <w:rPr>
          <w:rFonts w:ascii="Sylfaen" w:hAnsi="Sylfaen"/>
          <w:sz w:val="24"/>
          <w:szCs w:val="24"/>
          <w:lang w:val="ka-GE"/>
        </w:rPr>
        <w:t xml:space="preserve">დეპარტამენტის </w:t>
      </w:r>
      <w:r w:rsidR="00D36113" w:rsidRPr="00895DC2">
        <w:rPr>
          <w:rFonts w:ascii="Sylfaen" w:hAnsi="Sylfaen"/>
          <w:sz w:val="24"/>
          <w:szCs w:val="24"/>
          <w:lang w:val="ka-GE"/>
        </w:rPr>
        <w:t xml:space="preserve">ქვემო ქართლის </w:t>
      </w:r>
      <w:r w:rsidR="001A7831" w:rsidRPr="00895DC2">
        <w:rPr>
          <w:rFonts w:ascii="Sylfaen" w:hAnsi="Sylfaen"/>
          <w:sz w:val="24"/>
          <w:szCs w:val="24"/>
          <w:lang w:val="ka-GE"/>
        </w:rPr>
        <w:t>მთავარ სამმართველოში.</w:t>
      </w:r>
      <w:r w:rsidR="007C0DB6" w:rsidRPr="00895DC2">
        <w:rPr>
          <w:rFonts w:ascii="Sylfaen" w:hAnsi="Sylfaen"/>
          <w:sz w:val="24"/>
          <w:szCs w:val="24"/>
          <w:lang w:val="ka-GE"/>
        </w:rPr>
        <w:t xml:space="preserve"> </w:t>
      </w:r>
      <w:r w:rsidR="004713CD" w:rsidRPr="00895DC2">
        <w:rPr>
          <w:rFonts w:ascii="Sylfaen" w:hAnsi="Sylfaen"/>
          <w:sz w:val="24"/>
          <w:szCs w:val="24"/>
          <w:lang w:val="ka-GE"/>
        </w:rPr>
        <w:t xml:space="preserve">საქართველოს </w:t>
      </w:r>
      <w:r w:rsidR="007C0DB6" w:rsidRPr="00895DC2">
        <w:rPr>
          <w:rFonts w:ascii="Sylfaen" w:hAnsi="Sylfaen"/>
          <w:sz w:val="24"/>
          <w:szCs w:val="24"/>
          <w:lang w:val="ka-GE"/>
        </w:rPr>
        <w:t xml:space="preserve">შინაგან საქმეთა სამინისტროს საპატრულო პოლიციის დეპარტამენტის ქვემო </w:t>
      </w:r>
      <w:r w:rsidR="009D38A6" w:rsidRPr="00895DC2">
        <w:rPr>
          <w:rFonts w:ascii="Sylfaen" w:hAnsi="Sylfaen"/>
          <w:sz w:val="24"/>
          <w:szCs w:val="24"/>
          <w:lang w:val="ka-GE"/>
        </w:rPr>
        <w:t>ქართლის მთავარ სამმართველოს უფროს</w:t>
      </w:r>
      <w:r w:rsidR="007C0DB6" w:rsidRPr="00895DC2">
        <w:rPr>
          <w:rFonts w:ascii="Sylfaen" w:hAnsi="Sylfaen"/>
          <w:sz w:val="24"/>
          <w:szCs w:val="24"/>
          <w:lang w:val="ka-GE"/>
        </w:rPr>
        <w:t>ის 2025 წლის 21 თებერვლის MIA 3 25 00518160 დადგენილების საფუძველზე, მოსარჩელის საჩივარი ადმინისტრაციული სამართალდარღვევის ოქმების გაუქმების თაობაზე არ დაკმაყოფილდა.</w:t>
      </w:r>
      <w:r w:rsidR="00874C9E" w:rsidRPr="00895DC2">
        <w:rPr>
          <w:rFonts w:ascii="Sylfaen" w:hAnsi="Sylfaen"/>
          <w:sz w:val="24"/>
          <w:szCs w:val="24"/>
          <w:lang w:val="ka-GE"/>
        </w:rPr>
        <w:t xml:space="preserve"> </w:t>
      </w:r>
      <w:r w:rsidR="00300167" w:rsidRPr="00895DC2">
        <w:rPr>
          <w:rFonts w:ascii="Sylfaen" w:hAnsi="Sylfaen"/>
          <w:sz w:val="24"/>
          <w:szCs w:val="24"/>
          <w:lang w:val="ka-GE"/>
        </w:rPr>
        <w:t xml:space="preserve">კონსტიტუციურ სარჩელში მითითებულია, რომ </w:t>
      </w:r>
      <w:r w:rsidR="00874C9E" w:rsidRPr="00895DC2">
        <w:rPr>
          <w:rFonts w:ascii="Sylfaen" w:hAnsi="Sylfaen"/>
          <w:sz w:val="24"/>
          <w:szCs w:val="24"/>
          <w:lang w:val="ka-GE"/>
        </w:rPr>
        <w:t xml:space="preserve">ზემოხსენებული დადგენილება </w:t>
      </w:r>
      <w:r w:rsidR="00300167" w:rsidRPr="00895DC2">
        <w:rPr>
          <w:rFonts w:ascii="Sylfaen" w:hAnsi="Sylfaen"/>
          <w:sz w:val="24"/>
          <w:szCs w:val="24"/>
          <w:lang w:val="ka-GE"/>
        </w:rPr>
        <w:t xml:space="preserve">მოსარჩელემ </w:t>
      </w:r>
      <w:r w:rsidR="00816190" w:rsidRPr="00895DC2">
        <w:rPr>
          <w:rFonts w:ascii="Sylfaen" w:hAnsi="Sylfaen"/>
          <w:sz w:val="24"/>
          <w:szCs w:val="24"/>
          <w:lang w:val="ka-GE"/>
        </w:rPr>
        <w:t xml:space="preserve">ასევე </w:t>
      </w:r>
      <w:r w:rsidR="00874C9E" w:rsidRPr="00895DC2">
        <w:rPr>
          <w:rFonts w:ascii="Sylfaen" w:hAnsi="Sylfaen"/>
          <w:sz w:val="24"/>
          <w:szCs w:val="24"/>
          <w:lang w:val="ka-GE"/>
        </w:rPr>
        <w:t xml:space="preserve">გაასაჩივრა </w:t>
      </w:r>
      <w:r w:rsidR="00300167" w:rsidRPr="00895DC2">
        <w:rPr>
          <w:rFonts w:ascii="Sylfaen" w:hAnsi="Sylfaen"/>
          <w:sz w:val="24"/>
          <w:szCs w:val="24"/>
          <w:lang w:val="ka-GE"/>
        </w:rPr>
        <w:t>გარდაბნის მაგისტრატ სასამართლოში.</w:t>
      </w:r>
    </w:p>
    <w:p w14:paraId="6DFDFDC9" w14:textId="47F3BC03" w:rsidR="00284C8A" w:rsidRPr="00895DC2" w:rsidRDefault="007524F5" w:rsidP="006A18CB">
      <w:pPr>
        <w:pStyle w:val="ListParagraph"/>
        <w:numPr>
          <w:ilvl w:val="0"/>
          <w:numId w:val="1"/>
        </w:numPr>
        <w:spacing w:after="0"/>
        <w:ind w:left="0" w:firstLine="284"/>
        <w:jc w:val="both"/>
        <w:rPr>
          <w:rFonts w:ascii="Sylfaen" w:hAnsi="Sylfaen"/>
          <w:sz w:val="24"/>
          <w:szCs w:val="24"/>
          <w:lang w:val="ka-GE"/>
        </w:rPr>
      </w:pPr>
      <w:r w:rsidRPr="00895DC2">
        <w:rPr>
          <w:rFonts w:ascii="Sylfaen" w:hAnsi="Sylfaen" w:cs="Sylfaen"/>
          <w:sz w:val="24"/>
          <w:szCs w:val="24"/>
          <w:lang w:val="ka-GE"/>
        </w:rPr>
        <w:t>მოსარჩელის</w:t>
      </w:r>
      <w:r w:rsidRPr="00895DC2">
        <w:rPr>
          <w:rFonts w:ascii="Sylfaen" w:hAnsi="Sylfaen"/>
          <w:sz w:val="24"/>
          <w:szCs w:val="24"/>
          <w:lang w:val="ka-GE"/>
        </w:rPr>
        <w:t xml:space="preserve"> </w:t>
      </w:r>
      <w:r w:rsidRPr="00895DC2">
        <w:rPr>
          <w:rFonts w:ascii="Sylfaen" w:hAnsi="Sylfaen" w:cs="Sylfaen"/>
          <w:sz w:val="24"/>
          <w:szCs w:val="24"/>
          <w:lang w:val="ka-GE"/>
        </w:rPr>
        <w:t>პოზიციით</w:t>
      </w:r>
      <w:r w:rsidRPr="00895DC2">
        <w:rPr>
          <w:rFonts w:ascii="Sylfaen" w:hAnsi="Sylfaen"/>
          <w:sz w:val="24"/>
          <w:szCs w:val="24"/>
          <w:lang w:val="ka-GE"/>
        </w:rPr>
        <w:t>,</w:t>
      </w:r>
      <w:r w:rsidR="00284C8A" w:rsidRPr="00895DC2">
        <w:rPr>
          <w:rFonts w:ascii="Sylfaen" w:hAnsi="Sylfaen"/>
          <w:sz w:val="24"/>
          <w:szCs w:val="24"/>
          <w:lang w:val="ka-GE"/>
        </w:rPr>
        <w:t xml:space="preserve"> სადავო ნორ</w:t>
      </w:r>
      <w:r w:rsidRPr="00895DC2">
        <w:rPr>
          <w:rFonts w:ascii="Sylfaen" w:hAnsi="Sylfaen"/>
          <w:sz w:val="24"/>
          <w:szCs w:val="24"/>
          <w:lang w:val="ka-GE"/>
        </w:rPr>
        <w:t>მის საფუძველზე</w:t>
      </w:r>
      <w:r w:rsidR="007868F9" w:rsidRPr="00895DC2">
        <w:rPr>
          <w:rFonts w:ascii="Sylfaen" w:hAnsi="Sylfaen"/>
          <w:sz w:val="24"/>
          <w:szCs w:val="24"/>
          <w:lang w:val="ka-GE"/>
        </w:rPr>
        <w:t>,</w:t>
      </w:r>
      <w:r w:rsidR="003A4667" w:rsidRPr="00895DC2">
        <w:rPr>
          <w:rFonts w:ascii="Sylfaen" w:hAnsi="Sylfaen"/>
          <w:sz w:val="24"/>
          <w:szCs w:val="24"/>
          <w:lang w:val="ka-GE"/>
        </w:rPr>
        <w:t xml:space="preserve"> მძღოლის</w:t>
      </w:r>
      <w:r w:rsidR="00F60D4D" w:rsidRPr="00895DC2">
        <w:rPr>
          <w:rFonts w:ascii="Sylfaen" w:hAnsi="Sylfaen"/>
          <w:sz w:val="24"/>
          <w:szCs w:val="24"/>
          <w:lang w:val="ka-GE"/>
        </w:rPr>
        <w:t xml:space="preserve"> მიმართ</w:t>
      </w:r>
      <w:r w:rsidR="003A4667" w:rsidRPr="00895DC2">
        <w:rPr>
          <w:rFonts w:ascii="Sylfaen" w:hAnsi="Sylfaen"/>
          <w:sz w:val="24"/>
          <w:szCs w:val="24"/>
          <w:lang w:val="ka-GE"/>
        </w:rPr>
        <w:t xml:space="preserve"> </w:t>
      </w:r>
      <w:r w:rsidR="00F60D4D" w:rsidRPr="00895DC2">
        <w:rPr>
          <w:rFonts w:ascii="Sylfaen" w:hAnsi="Sylfaen"/>
          <w:sz w:val="24"/>
          <w:szCs w:val="24"/>
          <w:lang w:val="ka-GE"/>
        </w:rPr>
        <w:t xml:space="preserve">ადმინისტრაციული </w:t>
      </w:r>
      <w:r w:rsidR="003A4667" w:rsidRPr="00895DC2">
        <w:rPr>
          <w:rFonts w:ascii="Sylfaen" w:hAnsi="Sylfaen"/>
          <w:sz w:val="24"/>
          <w:szCs w:val="24"/>
          <w:lang w:val="ka-GE"/>
        </w:rPr>
        <w:t>პასუხისმგებლობის გამკაც</w:t>
      </w:r>
      <w:r w:rsidR="007868F9" w:rsidRPr="00895DC2">
        <w:rPr>
          <w:rFonts w:ascii="Sylfaen" w:hAnsi="Sylfaen"/>
          <w:sz w:val="24"/>
          <w:szCs w:val="24"/>
          <w:lang w:val="ka-GE"/>
        </w:rPr>
        <w:t>რება</w:t>
      </w:r>
      <w:r w:rsidR="00A87A0B" w:rsidRPr="00895DC2">
        <w:rPr>
          <w:rFonts w:ascii="Sylfaen" w:hAnsi="Sylfaen"/>
          <w:sz w:val="24"/>
          <w:szCs w:val="24"/>
          <w:lang w:val="ka-GE"/>
        </w:rPr>
        <w:t xml:space="preserve"> </w:t>
      </w:r>
      <w:r w:rsidR="007868F9" w:rsidRPr="00895DC2">
        <w:rPr>
          <w:rFonts w:ascii="Sylfaen" w:hAnsi="Sylfaen"/>
          <w:sz w:val="24"/>
          <w:szCs w:val="24"/>
          <w:lang w:val="ka-GE"/>
        </w:rPr>
        <w:t xml:space="preserve"> </w:t>
      </w:r>
      <w:r w:rsidR="00F60D4D" w:rsidRPr="00895DC2">
        <w:rPr>
          <w:rFonts w:ascii="Sylfaen" w:hAnsi="Sylfaen"/>
          <w:sz w:val="24"/>
          <w:szCs w:val="24"/>
          <w:lang w:val="ka-GE"/>
        </w:rPr>
        <w:t>უკავშირდება</w:t>
      </w:r>
      <w:r w:rsidR="00FF0269" w:rsidRPr="00895DC2">
        <w:rPr>
          <w:rFonts w:ascii="Sylfaen" w:hAnsi="Sylfaen"/>
          <w:sz w:val="24"/>
          <w:szCs w:val="24"/>
          <w:lang w:val="ka-GE"/>
        </w:rPr>
        <w:t xml:space="preserve"> ისეთ ვითარებასაც, როდესაც</w:t>
      </w:r>
      <w:r w:rsidR="00F60D4D" w:rsidRPr="00895DC2">
        <w:rPr>
          <w:rFonts w:ascii="Sylfaen" w:hAnsi="Sylfaen"/>
          <w:sz w:val="24"/>
          <w:szCs w:val="24"/>
          <w:lang w:val="ka-GE"/>
        </w:rPr>
        <w:t xml:space="preserve"> </w:t>
      </w:r>
      <w:r w:rsidR="0068225D" w:rsidRPr="00895DC2">
        <w:rPr>
          <w:rFonts w:ascii="Sylfaen" w:hAnsi="Sylfaen"/>
          <w:sz w:val="24"/>
          <w:szCs w:val="24"/>
          <w:lang w:val="ka-GE"/>
        </w:rPr>
        <w:t xml:space="preserve"> (გაუფრთხილებლობით) </w:t>
      </w:r>
      <w:r w:rsidR="007868F9" w:rsidRPr="00895DC2">
        <w:rPr>
          <w:rFonts w:ascii="Sylfaen" w:hAnsi="Sylfaen"/>
          <w:sz w:val="24"/>
          <w:szCs w:val="24"/>
          <w:lang w:val="ka-GE"/>
        </w:rPr>
        <w:t>ავტოსა</w:t>
      </w:r>
      <w:r w:rsidR="00FF0269" w:rsidRPr="00895DC2">
        <w:rPr>
          <w:rFonts w:ascii="Sylfaen" w:hAnsi="Sylfaen"/>
          <w:sz w:val="24"/>
          <w:szCs w:val="24"/>
          <w:lang w:val="ka-GE"/>
        </w:rPr>
        <w:t>გზაო შემთხვევის შედეგად</w:t>
      </w:r>
      <w:r w:rsidR="008A6CE7">
        <w:rPr>
          <w:rFonts w:ascii="Sylfaen" w:hAnsi="Sylfaen"/>
          <w:sz w:val="24"/>
          <w:szCs w:val="24"/>
          <w:lang w:val="ka-GE"/>
        </w:rPr>
        <w:t>,</w:t>
      </w:r>
      <w:r w:rsidR="00FF0269" w:rsidRPr="00895DC2">
        <w:rPr>
          <w:rFonts w:ascii="Sylfaen" w:hAnsi="Sylfaen"/>
          <w:sz w:val="24"/>
          <w:szCs w:val="24"/>
          <w:lang w:val="ka-GE"/>
        </w:rPr>
        <w:t xml:space="preserve"> </w:t>
      </w:r>
      <w:r w:rsidR="00D64629" w:rsidRPr="00895DC2">
        <w:rPr>
          <w:rFonts w:ascii="Sylfaen" w:hAnsi="Sylfaen"/>
          <w:sz w:val="24"/>
          <w:szCs w:val="24"/>
          <w:lang w:val="ka-GE"/>
        </w:rPr>
        <w:t>ზიანი ადგება მხოლოდ მის ჯანმრთელობას</w:t>
      </w:r>
      <w:r w:rsidR="008A6CE7">
        <w:rPr>
          <w:rFonts w:ascii="Sylfaen" w:hAnsi="Sylfaen"/>
          <w:sz w:val="24"/>
          <w:szCs w:val="24"/>
          <w:lang w:val="ka-GE"/>
        </w:rPr>
        <w:t>ა</w:t>
      </w:r>
      <w:r w:rsidR="00D64629" w:rsidRPr="00895DC2">
        <w:rPr>
          <w:rFonts w:ascii="Sylfaen" w:hAnsi="Sylfaen"/>
          <w:sz w:val="24"/>
          <w:szCs w:val="24"/>
          <w:lang w:val="ka-GE"/>
        </w:rPr>
        <w:t xml:space="preserve"> და კუთვნილ ავტოსატრანსპორტო საშუალებას</w:t>
      </w:r>
      <w:r w:rsidR="00A27C8E" w:rsidRPr="00895DC2">
        <w:rPr>
          <w:rFonts w:ascii="Sylfaen" w:hAnsi="Sylfaen"/>
          <w:sz w:val="24"/>
          <w:szCs w:val="24"/>
          <w:lang w:val="ka-GE"/>
        </w:rPr>
        <w:t>.</w:t>
      </w:r>
      <w:r w:rsidR="00C23107" w:rsidRPr="00895DC2">
        <w:rPr>
          <w:rFonts w:ascii="Sylfaen" w:hAnsi="Sylfaen"/>
          <w:sz w:val="24"/>
          <w:szCs w:val="24"/>
          <w:lang w:val="ka-GE"/>
        </w:rPr>
        <w:t xml:space="preserve"> ასეთი „დასჯა“ გაუფრთხილებლობით თვითდაზიანებისათვის</w:t>
      </w:r>
      <w:r w:rsidR="004B7F3C" w:rsidRPr="00895DC2">
        <w:rPr>
          <w:rFonts w:ascii="Sylfaen" w:hAnsi="Sylfaen"/>
          <w:sz w:val="24"/>
          <w:szCs w:val="24"/>
          <w:lang w:val="ka-GE"/>
        </w:rPr>
        <w:t>, მოსარჩელის ა</w:t>
      </w:r>
      <w:r w:rsidR="002D18C3" w:rsidRPr="00895DC2">
        <w:rPr>
          <w:rFonts w:ascii="Sylfaen" w:hAnsi="Sylfaen"/>
          <w:sz w:val="24"/>
          <w:szCs w:val="24"/>
          <w:lang w:val="ka-GE"/>
        </w:rPr>
        <w:t>ზრ</w:t>
      </w:r>
      <w:r w:rsidR="004B7F3C" w:rsidRPr="00895DC2">
        <w:rPr>
          <w:rFonts w:ascii="Sylfaen" w:hAnsi="Sylfaen"/>
          <w:sz w:val="24"/>
          <w:szCs w:val="24"/>
          <w:lang w:val="ka-GE"/>
        </w:rPr>
        <w:t>ით</w:t>
      </w:r>
      <w:r w:rsidR="002D18C3" w:rsidRPr="00895DC2">
        <w:rPr>
          <w:rFonts w:ascii="Sylfaen" w:hAnsi="Sylfaen"/>
          <w:sz w:val="24"/>
          <w:szCs w:val="24"/>
          <w:lang w:val="ka-GE"/>
        </w:rPr>
        <w:t>,</w:t>
      </w:r>
      <w:r w:rsidR="00C23107" w:rsidRPr="00895DC2">
        <w:rPr>
          <w:rFonts w:ascii="Sylfaen" w:hAnsi="Sylfaen"/>
          <w:sz w:val="24"/>
          <w:szCs w:val="24"/>
          <w:lang w:val="ka-GE"/>
        </w:rPr>
        <w:t xml:space="preserve"> არაგონივრული</w:t>
      </w:r>
      <w:r w:rsidR="004B7F3C" w:rsidRPr="00895DC2">
        <w:rPr>
          <w:rFonts w:ascii="Sylfaen" w:hAnsi="Sylfaen"/>
          <w:sz w:val="24"/>
          <w:szCs w:val="24"/>
          <w:lang w:val="ka-GE"/>
        </w:rPr>
        <w:t>ა</w:t>
      </w:r>
      <w:r w:rsidR="00C23107" w:rsidRPr="00895DC2">
        <w:rPr>
          <w:rFonts w:ascii="Sylfaen" w:hAnsi="Sylfaen"/>
          <w:sz w:val="24"/>
          <w:szCs w:val="24"/>
          <w:lang w:val="ka-GE"/>
        </w:rPr>
        <w:t xml:space="preserve"> და </w:t>
      </w:r>
      <w:r w:rsidR="004B7F3C" w:rsidRPr="00895DC2">
        <w:rPr>
          <w:rFonts w:ascii="Sylfaen" w:hAnsi="Sylfaen"/>
          <w:sz w:val="24"/>
          <w:szCs w:val="24"/>
          <w:lang w:val="ka-GE"/>
        </w:rPr>
        <w:t xml:space="preserve"> დადგენილი სახდელის </w:t>
      </w:r>
      <w:r w:rsidR="00C23107" w:rsidRPr="00895DC2">
        <w:rPr>
          <w:rFonts w:ascii="Sylfaen" w:hAnsi="Sylfaen"/>
          <w:sz w:val="24"/>
          <w:szCs w:val="24"/>
          <w:lang w:val="ka-GE"/>
        </w:rPr>
        <w:t>არაპროპორციულობის დონე</w:t>
      </w:r>
      <w:r w:rsidR="004B7F3C" w:rsidRPr="00895DC2">
        <w:rPr>
          <w:rFonts w:ascii="Sylfaen" w:hAnsi="Sylfaen"/>
          <w:sz w:val="24"/>
          <w:szCs w:val="24"/>
          <w:lang w:val="ka-GE"/>
        </w:rPr>
        <w:t>ც მნიშვნელოვან ხარისხს აღწევს.</w:t>
      </w:r>
      <w:r w:rsidR="00A27C8E" w:rsidRPr="00895DC2">
        <w:rPr>
          <w:rFonts w:ascii="Sylfaen" w:hAnsi="Sylfaen"/>
          <w:sz w:val="24"/>
          <w:szCs w:val="24"/>
          <w:lang w:val="ka-GE"/>
        </w:rPr>
        <w:t xml:space="preserve"> </w:t>
      </w:r>
      <w:r w:rsidR="00725006" w:rsidRPr="00895DC2">
        <w:rPr>
          <w:rFonts w:ascii="Sylfaen" w:hAnsi="Sylfaen"/>
          <w:sz w:val="24"/>
          <w:szCs w:val="24"/>
          <w:lang w:val="ka-GE"/>
        </w:rPr>
        <w:t xml:space="preserve">კერძოდ, </w:t>
      </w:r>
      <w:r w:rsidR="006A18CB" w:rsidRPr="00895DC2">
        <w:rPr>
          <w:rFonts w:ascii="Sylfaen" w:hAnsi="Sylfaen"/>
          <w:sz w:val="24"/>
          <w:szCs w:val="24"/>
          <w:lang w:val="ka-GE"/>
        </w:rPr>
        <w:t>სადავო ნორმის მოქმედების პირობებში,</w:t>
      </w:r>
      <w:r w:rsidR="00FF583D" w:rsidRPr="00895DC2">
        <w:rPr>
          <w:rFonts w:ascii="Sylfaen" w:hAnsi="Sylfaen"/>
          <w:sz w:val="24"/>
          <w:szCs w:val="24"/>
          <w:lang w:val="ka-GE"/>
        </w:rPr>
        <w:t xml:space="preserve"> </w:t>
      </w:r>
      <w:r w:rsidR="0056514C" w:rsidRPr="00895DC2">
        <w:rPr>
          <w:rFonts w:ascii="Sylfaen" w:hAnsi="Sylfaen"/>
          <w:sz w:val="24"/>
          <w:szCs w:val="24"/>
          <w:lang w:val="ka-GE"/>
        </w:rPr>
        <w:t>მძღოლი</w:t>
      </w:r>
      <w:r w:rsidR="00FF583D" w:rsidRPr="00895DC2">
        <w:rPr>
          <w:rFonts w:ascii="Sylfaen" w:hAnsi="Sylfaen"/>
          <w:sz w:val="24"/>
          <w:szCs w:val="24"/>
          <w:lang w:val="ka-GE"/>
        </w:rPr>
        <w:t xml:space="preserve"> ჯარიმდება 2 000 ლარის ოდენობით და სატრანსპორტო საშუალების მართვის უფლების 3 წლით</w:t>
      </w:r>
      <w:r w:rsidR="0056514C" w:rsidRPr="00895DC2">
        <w:rPr>
          <w:rFonts w:ascii="Sylfaen" w:hAnsi="Sylfaen"/>
          <w:sz w:val="24"/>
          <w:szCs w:val="24"/>
          <w:lang w:val="ka-GE"/>
        </w:rPr>
        <w:t xml:space="preserve"> შეჩერებით, </w:t>
      </w:r>
      <w:r w:rsidR="0056514C" w:rsidRPr="00895DC2">
        <w:rPr>
          <w:rFonts w:ascii="Sylfaen" w:hAnsi="Sylfaen"/>
          <w:sz w:val="24"/>
          <w:szCs w:val="24"/>
          <w:lang w:val="ka-GE"/>
        </w:rPr>
        <w:lastRenderedPageBreak/>
        <w:t xml:space="preserve">რასაც </w:t>
      </w:r>
      <w:r w:rsidR="00FF583D" w:rsidRPr="00895DC2">
        <w:rPr>
          <w:rFonts w:ascii="Sylfaen" w:hAnsi="Sylfaen"/>
          <w:sz w:val="24"/>
          <w:szCs w:val="24"/>
          <w:lang w:val="ka-GE"/>
        </w:rPr>
        <w:t xml:space="preserve">ქვეყანაში არსებული </w:t>
      </w:r>
      <w:r w:rsidR="00725006" w:rsidRPr="00895DC2">
        <w:rPr>
          <w:rFonts w:ascii="Sylfaen" w:hAnsi="Sylfaen"/>
          <w:sz w:val="24"/>
          <w:szCs w:val="24"/>
          <w:lang w:val="ka-GE"/>
        </w:rPr>
        <w:t xml:space="preserve">მძიმე </w:t>
      </w:r>
      <w:r w:rsidR="00FF583D" w:rsidRPr="00895DC2">
        <w:rPr>
          <w:rFonts w:ascii="Sylfaen" w:hAnsi="Sylfaen"/>
          <w:sz w:val="24"/>
          <w:szCs w:val="24"/>
          <w:lang w:val="ka-GE"/>
        </w:rPr>
        <w:t>სოციალური მდგომარეობი</w:t>
      </w:r>
      <w:r w:rsidR="008A6CE7">
        <w:rPr>
          <w:rFonts w:ascii="Sylfaen" w:hAnsi="Sylfaen"/>
          <w:sz w:val="24"/>
          <w:szCs w:val="24"/>
          <w:lang w:val="ka-GE"/>
        </w:rPr>
        <w:t>ს გათვალისწინებით</w:t>
      </w:r>
      <w:r w:rsidR="00FF583D" w:rsidRPr="00895DC2">
        <w:rPr>
          <w:rFonts w:ascii="Sylfaen" w:hAnsi="Sylfaen"/>
          <w:sz w:val="24"/>
          <w:szCs w:val="24"/>
          <w:lang w:val="ka-GE"/>
        </w:rPr>
        <w:t>, მძღოლისა და მისი ოჯახის წევრებისათვის საბედი</w:t>
      </w:r>
      <w:r w:rsidR="003F6CAB" w:rsidRPr="00895DC2">
        <w:rPr>
          <w:rFonts w:ascii="Sylfaen" w:hAnsi="Sylfaen"/>
          <w:sz w:val="24"/>
          <w:szCs w:val="24"/>
          <w:lang w:val="ka-GE"/>
        </w:rPr>
        <w:t>სწერო შედეგები შეიძლება ჰქონდეს.  მოსარჩელე მიუთითებს, რომ</w:t>
      </w:r>
      <w:r w:rsidR="00FF583D" w:rsidRPr="00895DC2">
        <w:rPr>
          <w:rFonts w:ascii="Sylfaen" w:hAnsi="Sylfaen"/>
          <w:sz w:val="24"/>
          <w:szCs w:val="24"/>
          <w:lang w:val="ka-GE"/>
        </w:rPr>
        <w:t xml:space="preserve"> </w:t>
      </w:r>
      <w:r w:rsidR="003F6CAB" w:rsidRPr="00895DC2">
        <w:rPr>
          <w:rFonts w:ascii="Sylfaen" w:hAnsi="Sylfaen"/>
          <w:sz w:val="24"/>
          <w:szCs w:val="24"/>
          <w:lang w:val="ka-GE"/>
        </w:rPr>
        <w:t>მის</w:t>
      </w:r>
      <w:r w:rsidR="00490B4A">
        <w:rPr>
          <w:rFonts w:ascii="Sylfaen" w:hAnsi="Sylfaen"/>
          <w:sz w:val="24"/>
          <w:szCs w:val="24"/>
          <w:lang w:val="ka-GE"/>
        </w:rPr>
        <w:t>ი</w:t>
      </w:r>
      <w:r w:rsidR="003F6CAB" w:rsidRPr="00895DC2">
        <w:rPr>
          <w:rFonts w:ascii="Sylfaen" w:hAnsi="Sylfaen"/>
          <w:sz w:val="24"/>
          <w:szCs w:val="24"/>
          <w:lang w:val="ka-GE"/>
        </w:rPr>
        <w:t xml:space="preserve"> </w:t>
      </w:r>
      <w:r w:rsidR="00FF583D" w:rsidRPr="00895DC2">
        <w:rPr>
          <w:rFonts w:ascii="Sylfaen" w:hAnsi="Sylfaen"/>
          <w:sz w:val="24"/>
          <w:szCs w:val="24"/>
          <w:lang w:val="ka-GE"/>
        </w:rPr>
        <w:t>პროფესიულ</w:t>
      </w:r>
      <w:r w:rsidR="00490B4A">
        <w:rPr>
          <w:rFonts w:ascii="Sylfaen" w:hAnsi="Sylfaen"/>
          <w:sz w:val="24"/>
          <w:szCs w:val="24"/>
          <w:lang w:val="ka-GE"/>
        </w:rPr>
        <w:t>ი</w:t>
      </w:r>
      <w:r w:rsidR="00FF583D" w:rsidRPr="00895DC2">
        <w:rPr>
          <w:rFonts w:ascii="Sylfaen" w:hAnsi="Sylfaen"/>
          <w:sz w:val="24"/>
          <w:szCs w:val="24"/>
          <w:lang w:val="ka-GE"/>
        </w:rPr>
        <w:t xml:space="preserve"> საქმიანობა და შემოსავლის ერთადერთ</w:t>
      </w:r>
      <w:r w:rsidR="00490B4A">
        <w:rPr>
          <w:rFonts w:ascii="Sylfaen" w:hAnsi="Sylfaen"/>
          <w:sz w:val="24"/>
          <w:szCs w:val="24"/>
          <w:lang w:val="ka-GE"/>
        </w:rPr>
        <w:t>ი</w:t>
      </w:r>
      <w:r w:rsidR="00FF583D" w:rsidRPr="00895DC2">
        <w:rPr>
          <w:rFonts w:ascii="Sylfaen" w:hAnsi="Sylfaen"/>
          <w:sz w:val="24"/>
          <w:szCs w:val="24"/>
          <w:lang w:val="ka-GE"/>
        </w:rPr>
        <w:t xml:space="preserve"> წყარო </w:t>
      </w:r>
      <w:r w:rsidR="008A6CE7">
        <w:rPr>
          <w:rFonts w:ascii="Sylfaen" w:hAnsi="Sylfaen"/>
          <w:sz w:val="24"/>
          <w:szCs w:val="24"/>
          <w:lang w:val="ka-GE"/>
        </w:rPr>
        <w:t xml:space="preserve">არის </w:t>
      </w:r>
      <w:r w:rsidR="00FF583D" w:rsidRPr="00895DC2">
        <w:rPr>
          <w:rFonts w:ascii="Sylfaen" w:hAnsi="Sylfaen"/>
          <w:sz w:val="24"/>
          <w:szCs w:val="24"/>
          <w:lang w:val="ka-GE"/>
        </w:rPr>
        <w:t>მძღოლის პროფესია</w:t>
      </w:r>
      <w:r w:rsidR="002C500B" w:rsidRPr="00895DC2">
        <w:rPr>
          <w:rFonts w:ascii="Sylfaen" w:hAnsi="Sylfaen"/>
          <w:sz w:val="24"/>
          <w:szCs w:val="24"/>
          <w:lang w:val="ka-GE"/>
        </w:rPr>
        <w:t>. აღნიშნულ არგუმენტაციაზე</w:t>
      </w:r>
      <w:r w:rsidR="003F6CAB" w:rsidRPr="00895DC2">
        <w:rPr>
          <w:rFonts w:ascii="Sylfaen" w:hAnsi="Sylfaen"/>
          <w:sz w:val="24"/>
          <w:szCs w:val="24"/>
          <w:lang w:val="ka-GE"/>
        </w:rPr>
        <w:t xml:space="preserve"> დაყრდნობით</w:t>
      </w:r>
      <w:r w:rsidR="007A2680" w:rsidRPr="00895DC2">
        <w:rPr>
          <w:rFonts w:ascii="Sylfaen" w:hAnsi="Sylfaen"/>
          <w:sz w:val="24"/>
          <w:szCs w:val="24"/>
          <w:lang w:val="ka-GE"/>
        </w:rPr>
        <w:t>, კონსტიტუციური სარჩელის ავტორი მიიჩნევს, რომ სადავო დანაწესი ეწინააღმდეგება საქართველოს კონსტიტუციის მე-9 მუხლის მე-2 პუნქტს.</w:t>
      </w:r>
    </w:p>
    <w:p w14:paraId="23205BBE" w14:textId="1CB3608A" w:rsidR="003D574A" w:rsidRPr="00895DC2" w:rsidRDefault="008867F7" w:rsidP="00582469">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 xml:space="preserve">კონსტიტუციური სარჩელის ავტორის განმარტებით, </w:t>
      </w:r>
      <w:r w:rsidR="00582469" w:rsidRPr="00895DC2">
        <w:rPr>
          <w:rFonts w:ascii="Sylfaen" w:hAnsi="Sylfaen"/>
          <w:sz w:val="24"/>
          <w:szCs w:val="24"/>
          <w:lang w:val="ka-GE"/>
        </w:rPr>
        <w:t xml:space="preserve">გარკვეული ქმედების ამკრძალავი და მისი ჩადენისთვის პასუხისმგებლობის დამდგენი ნორმები  </w:t>
      </w:r>
      <w:r w:rsidR="00CA68EF" w:rsidRPr="00895DC2">
        <w:rPr>
          <w:rFonts w:ascii="Sylfaen" w:hAnsi="Sylfaen"/>
          <w:sz w:val="24"/>
          <w:szCs w:val="24"/>
          <w:lang w:val="ka-GE"/>
        </w:rPr>
        <w:t>კანონის საფუძველზე უნდა იყოს დადგენილი</w:t>
      </w:r>
      <w:r w:rsidR="00056211" w:rsidRPr="00895DC2">
        <w:rPr>
          <w:rFonts w:ascii="Sylfaen" w:hAnsi="Sylfaen"/>
          <w:sz w:val="24"/>
          <w:szCs w:val="24"/>
          <w:lang w:val="ka-GE"/>
        </w:rPr>
        <w:t xml:space="preserve"> და აკმაყოფილებდეს</w:t>
      </w:r>
      <w:r w:rsidR="007901B7" w:rsidRPr="00895DC2">
        <w:rPr>
          <w:rFonts w:ascii="Sylfaen" w:hAnsi="Sylfaen"/>
          <w:sz w:val="24"/>
          <w:szCs w:val="24"/>
          <w:lang w:val="ka-GE"/>
        </w:rPr>
        <w:t xml:space="preserve"> განსაზღვრულობის კონსტიტუციურ მოთხოვნებს</w:t>
      </w:r>
      <w:r w:rsidR="00CA68EF" w:rsidRPr="00895DC2">
        <w:rPr>
          <w:rFonts w:ascii="Sylfaen" w:hAnsi="Sylfaen"/>
          <w:sz w:val="24"/>
          <w:szCs w:val="24"/>
          <w:lang w:val="ka-GE"/>
        </w:rPr>
        <w:t>.</w:t>
      </w:r>
      <w:r w:rsidR="009A3294" w:rsidRPr="00895DC2">
        <w:rPr>
          <w:rFonts w:ascii="Sylfaen" w:hAnsi="Sylfaen"/>
          <w:sz w:val="24"/>
          <w:szCs w:val="24"/>
          <w:lang w:val="ka-GE"/>
        </w:rPr>
        <w:t xml:space="preserve">  სადავო </w:t>
      </w:r>
      <w:r w:rsidRPr="00895DC2">
        <w:rPr>
          <w:rFonts w:ascii="Sylfaen" w:hAnsi="Sylfaen"/>
          <w:sz w:val="24"/>
          <w:szCs w:val="24"/>
          <w:lang w:val="ka-GE"/>
        </w:rPr>
        <w:t xml:space="preserve">ნორმაში </w:t>
      </w:r>
      <w:r w:rsidR="00CA68EF" w:rsidRPr="00895DC2">
        <w:rPr>
          <w:rFonts w:ascii="Sylfaen" w:hAnsi="Sylfaen"/>
          <w:sz w:val="24"/>
          <w:szCs w:val="24"/>
          <w:lang w:val="ka-GE"/>
        </w:rPr>
        <w:t xml:space="preserve">არ ჩანს </w:t>
      </w:r>
      <w:r w:rsidR="00F866DB" w:rsidRPr="00895DC2">
        <w:rPr>
          <w:rFonts w:ascii="Sylfaen" w:hAnsi="Sylfaen"/>
          <w:sz w:val="24"/>
          <w:szCs w:val="24"/>
          <w:lang w:val="ka-GE"/>
        </w:rPr>
        <w:t xml:space="preserve">საკმარისი სიცხადით </w:t>
      </w:r>
      <w:r w:rsidR="00CA68EF" w:rsidRPr="00895DC2">
        <w:rPr>
          <w:rFonts w:ascii="Sylfaen" w:hAnsi="Sylfaen"/>
          <w:sz w:val="24"/>
          <w:szCs w:val="24"/>
          <w:lang w:val="ka-GE"/>
        </w:rPr>
        <w:t xml:space="preserve">კანონმდებლის </w:t>
      </w:r>
      <w:r w:rsidRPr="00895DC2">
        <w:rPr>
          <w:rFonts w:ascii="Sylfaen" w:hAnsi="Sylfaen"/>
          <w:sz w:val="24"/>
          <w:szCs w:val="24"/>
          <w:lang w:val="ka-GE"/>
        </w:rPr>
        <w:t>გამოკვეთ</w:t>
      </w:r>
      <w:r w:rsidR="00FE0029" w:rsidRPr="00895DC2">
        <w:rPr>
          <w:rFonts w:ascii="Sylfaen" w:hAnsi="Sylfaen"/>
          <w:sz w:val="24"/>
          <w:szCs w:val="24"/>
          <w:lang w:val="ka-GE"/>
        </w:rPr>
        <w:t>ილი</w:t>
      </w:r>
      <w:r w:rsidR="00CA68EF" w:rsidRPr="00895DC2">
        <w:rPr>
          <w:rFonts w:ascii="Sylfaen" w:hAnsi="Sylfaen"/>
          <w:sz w:val="24"/>
          <w:szCs w:val="24"/>
          <w:lang w:val="ka-GE"/>
        </w:rPr>
        <w:t xml:space="preserve"> ნება, რომ</w:t>
      </w:r>
      <w:r w:rsidR="00FE0029" w:rsidRPr="00895DC2">
        <w:rPr>
          <w:rFonts w:ascii="Sylfaen" w:hAnsi="Sylfaen"/>
          <w:sz w:val="24"/>
          <w:szCs w:val="24"/>
          <w:lang w:val="ka-GE"/>
        </w:rPr>
        <w:t xml:space="preserve"> </w:t>
      </w:r>
      <w:r w:rsidR="00C2476A" w:rsidRPr="00895DC2">
        <w:rPr>
          <w:rFonts w:ascii="Sylfaen" w:hAnsi="Sylfaen"/>
          <w:sz w:val="24"/>
          <w:szCs w:val="24"/>
          <w:lang w:val="ka-GE"/>
        </w:rPr>
        <w:t>ალკოჰ</w:t>
      </w:r>
      <w:r w:rsidR="00407621" w:rsidRPr="00895DC2">
        <w:rPr>
          <w:rFonts w:ascii="Sylfaen" w:hAnsi="Sylfaen"/>
          <w:sz w:val="24"/>
          <w:szCs w:val="24"/>
          <w:lang w:val="ka-GE"/>
        </w:rPr>
        <w:t xml:space="preserve">ოლური ზემოქმედების ქვეშ მყოფმა </w:t>
      </w:r>
      <w:r w:rsidR="00FE0029" w:rsidRPr="00895DC2">
        <w:rPr>
          <w:rFonts w:ascii="Sylfaen" w:hAnsi="Sylfaen"/>
          <w:sz w:val="24"/>
          <w:szCs w:val="24"/>
          <w:lang w:val="ka-GE"/>
        </w:rPr>
        <w:t>მძღოლმა</w:t>
      </w:r>
      <w:r w:rsidRPr="00895DC2">
        <w:rPr>
          <w:rFonts w:ascii="Sylfaen" w:hAnsi="Sylfaen"/>
          <w:sz w:val="24"/>
          <w:szCs w:val="24"/>
          <w:lang w:val="ka-GE"/>
        </w:rPr>
        <w:t xml:space="preserve">, რომელმაც დაარღვია </w:t>
      </w:r>
      <w:r w:rsidR="008075D7" w:rsidRPr="00895DC2">
        <w:rPr>
          <w:rFonts w:ascii="Sylfaen" w:hAnsi="Sylfaen"/>
          <w:sz w:val="24"/>
          <w:szCs w:val="24"/>
          <w:lang w:val="ka-GE"/>
        </w:rPr>
        <w:t xml:space="preserve"> მოძრაობის უსაფრთხოების წესები,</w:t>
      </w:r>
      <w:r w:rsidRPr="00895DC2">
        <w:rPr>
          <w:rFonts w:ascii="Sylfaen" w:hAnsi="Sylfaen"/>
          <w:sz w:val="24"/>
          <w:szCs w:val="24"/>
          <w:lang w:val="ka-GE"/>
        </w:rPr>
        <w:t xml:space="preserve"> წინდახედულობის ნორმის დარღვევით ობიექტურად დააზიანა მხოლოდ საკუთარი თავი, კერძოდ</w:t>
      </w:r>
      <w:r w:rsidR="008A6CE7">
        <w:rPr>
          <w:rFonts w:ascii="Sylfaen" w:hAnsi="Sylfaen"/>
          <w:sz w:val="24"/>
          <w:szCs w:val="24"/>
          <w:lang w:val="ka-GE"/>
        </w:rPr>
        <w:t>,</w:t>
      </w:r>
      <w:r w:rsidRPr="00895DC2">
        <w:rPr>
          <w:rFonts w:ascii="Sylfaen" w:hAnsi="Sylfaen"/>
          <w:sz w:val="24"/>
          <w:szCs w:val="24"/>
          <w:lang w:val="ka-GE"/>
        </w:rPr>
        <w:t xml:space="preserve"> მიიღო ჯანმრთელობის </w:t>
      </w:r>
      <w:r w:rsidR="00373366" w:rsidRPr="00895DC2">
        <w:rPr>
          <w:rFonts w:ascii="Sylfaen" w:hAnsi="Sylfaen"/>
          <w:sz w:val="24"/>
          <w:szCs w:val="24"/>
          <w:lang w:val="ka-GE"/>
        </w:rPr>
        <w:t>მსუბუქი დაზიანება/</w:t>
      </w:r>
      <w:r w:rsidR="00FE0029" w:rsidRPr="00895DC2">
        <w:rPr>
          <w:rFonts w:ascii="Sylfaen" w:hAnsi="Sylfaen"/>
          <w:sz w:val="24"/>
          <w:szCs w:val="24"/>
          <w:lang w:val="ka-GE"/>
        </w:rPr>
        <w:t>და</w:t>
      </w:r>
      <w:r w:rsidR="00373366" w:rsidRPr="00895DC2">
        <w:rPr>
          <w:rFonts w:ascii="Sylfaen" w:hAnsi="Sylfaen"/>
          <w:sz w:val="24"/>
          <w:szCs w:val="24"/>
          <w:lang w:val="ka-GE"/>
        </w:rPr>
        <w:t>ა</w:t>
      </w:r>
      <w:r w:rsidR="00FE0029" w:rsidRPr="00895DC2">
        <w:rPr>
          <w:rFonts w:ascii="Sylfaen" w:hAnsi="Sylfaen"/>
          <w:sz w:val="24"/>
          <w:szCs w:val="24"/>
          <w:lang w:val="ka-GE"/>
        </w:rPr>
        <w:t>ზიან</w:t>
      </w:r>
      <w:r w:rsidRPr="00895DC2">
        <w:rPr>
          <w:rFonts w:ascii="Sylfaen" w:hAnsi="Sylfaen"/>
          <w:sz w:val="24"/>
          <w:szCs w:val="24"/>
          <w:lang w:val="ka-GE"/>
        </w:rPr>
        <w:t xml:space="preserve">ა მისი კუთვნილი ავტომანქანა, უნდა </w:t>
      </w:r>
      <w:r w:rsidR="00632C1B" w:rsidRPr="00895DC2">
        <w:rPr>
          <w:rFonts w:ascii="Sylfaen" w:hAnsi="Sylfaen"/>
          <w:sz w:val="24"/>
          <w:szCs w:val="24"/>
          <w:lang w:val="ka-GE"/>
        </w:rPr>
        <w:t xml:space="preserve">აგოს </w:t>
      </w:r>
      <w:r w:rsidRPr="00895DC2">
        <w:rPr>
          <w:rFonts w:ascii="Sylfaen" w:hAnsi="Sylfaen"/>
          <w:sz w:val="24"/>
          <w:szCs w:val="24"/>
          <w:lang w:val="ka-GE"/>
        </w:rPr>
        <w:t xml:space="preserve">თუ არა </w:t>
      </w:r>
      <w:r w:rsidR="008075D7" w:rsidRPr="00895DC2">
        <w:rPr>
          <w:rFonts w:ascii="Sylfaen" w:hAnsi="Sylfaen"/>
          <w:sz w:val="24"/>
          <w:szCs w:val="24"/>
          <w:lang w:val="ka-GE"/>
        </w:rPr>
        <w:t xml:space="preserve">კვალიფიციური შემადგენლობის (მხედველობაშია საქართველოს ადმინისტრაციულ სამართალდარღვევათა კოდექსის 116-ე მუხლის მე-7 ნაწილი) </w:t>
      </w:r>
      <w:r w:rsidR="00BC746A" w:rsidRPr="00895DC2">
        <w:rPr>
          <w:rFonts w:ascii="Sylfaen" w:hAnsi="Sylfaen"/>
          <w:sz w:val="24"/>
          <w:szCs w:val="24"/>
          <w:lang w:val="ka-GE"/>
        </w:rPr>
        <w:t>ფარგლებში პასუხი.</w:t>
      </w:r>
    </w:p>
    <w:p w14:paraId="3E69AC49" w14:textId="0130B60A" w:rsidR="0005258F" w:rsidRPr="00895DC2" w:rsidRDefault="009A3294" w:rsidP="00C0479E">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 xml:space="preserve">მოსარჩელე მხარე მიუთითებს, რომ 116-ე მუხლის მე-7 ნაწილის </w:t>
      </w:r>
      <w:r w:rsidR="00CC7543" w:rsidRPr="00895DC2">
        <w:rPr>
          <w:rFonts w:ascii="Sylfaen" w:hAnsi="Sylfaen"/>
          <w:sz w:val="24"/>
          <w:szCs w:val="24"/>
          <w:lang w:val="ka-GE"/>
        </w:rPr>
        <w:t xml:space="preserve">ფორმულირებისას კანონმდებელი ტერმინს - „სხვა“ - </w:t>
      </w:r>
      <w:r w:rsidR="002E592D" w:rsidRPr="00895DC2">
        <w:rPr>
          <w:rFonts w:ascii="Sylfaen" w:hAnsi="Sylfaen"/>
          <w:sz w:val="24"/>
          <w:szCs w:val="24"/>
          <w:lang w:val="ka-GE"/>
        </w:rPr>
        <w:t>უთითებს</w:t>
      </w:r>
      <w:r w:rsidRPr="00895DC2">
        <w:rPr>
          <w:rFonts w:ascii="Sylfaen" w:hAnsi="Sylfaen"/>
          <w:sz w:val="24"/>
          <w:szCs w:val="24"/>
          <w:lang w:val="ka-GE"/>
        </w:rPr>
        <w:t xml:space="preserve"> მხოლოდ „სხვა ნაგებობის“ და „სხვა ქონების“ დაზიანებისას</w:t>
      </w:r>
      <w:r w:rsidR="00CC7543" w:rsidRPr="00895DC2">
        <w:rPr>
          <w:rFonts w:ascii="Sylfaen" w:hAnsi="Sylfaen"/>
          <w:sz w:val="24"/>
          <w:szCs w:val="24"/>
          <w:lang w:val="ka-GE"/>
        </w:rPr>
        <w:t>, ხოლო „სატრანსპორტო საშუალები</w:t>
      </w:r>
      <w:r w:rsidR="001B4D56" w:rsidRPr="00895DC2">
        <w:rPr>
          <w:rFonts w:ascii="Sylfaen" w:hAnsi="Sylfaen"/>
          <w:sz w:val="24"/>
          <w:szCs w:val="24"/>
          <w:lang w:val="ka-GE"/>
        </w:rPr>
        <w:t>ს</w:t>
      </w:r>
      <w:r w:rsidRPr="00895DC2">
        <w:rPr>
          <w:rFonts w:ascii="Sylfaen" w:hAnsi="Sylfaen"/>
          <w:sz w:val="24"/>
          <w:szCs w:val="24"/>
          <w:lang w:val="ka-GE"/>
        </w:rPr>
        <w:t xml:space="preserve"> ან ადამიანის ჯანმრთელობის მსუბუქი დაზიანების“ წინ </w:t>
      </w:r>
      <w:r w:rsidR="002E592D" w:rsidRPr="00895DC2">
        <w:rPr>
          <w:rFonts w:ascii="Sylfaen" w:hAnsi="Sylfaen"/>
          <w:sz w:val="24"/>
          <w:szCs w:val="24"/>
          <w:lang w:val="ka-GE"/>
        </w:rPr>
        <w:t>შესაბამისი მითითება არ არის გათვალისწინებული</w:t>
      </w:r>
      <w:r w:rsidRPr="00895DC2">
        <w:rPr>
          <w:rFonts w:ascii="Sylfaen" w:hAnsi="Sylfaen"/>
          <w:sz w:val="24"/>
          <w:szCs w:val="24"/>
          <w:lang w:val="ka-GE"/>
        </w:rPr>
        <w:t xml:space="preserve">, რის გამოც ნორმა არ აკონკრეტებს </w:t>
      </w:r>
      <w:r w:rsidR="00DD7E0D" w:rsidRPr="00895DC2">
        <w:rPr>
          <w:rFonts w:ascii="Sylfaen" w:hAnsi="Sylfaen"/>
          <w:sz w:val="24"/>
          <w:szCs w:val="24"/>
          <w:lang w:val="ka-GE"/>
        </w:rPr>
        <w:t xml:space="preserve">რამდენად ვრცელდება </w:t>
      </w:r>
      <w:r w:rsidRPr="00895DC2">
        <w:rPr>
          <w:rFonts w:ascii="Sylfaen" w:hAnsi="Sylfaen"/>
          <w:sz w:val="24"/>
          <w:szCs w:val="24"/>
          <w:lang w:val="ka-GE"/>
        </w:rPr>
        <w:t xml:space="preserve">გამკაცრებული პასუხისმგებლობა საკუთარი ჯანმრთელობის ან საკუთარი სატრანსპორტო საშუალების დაზიანების შემთხვევაზეც. </w:t>
      </w:r>
      <w:r w:rsidR="00246685" w:rsidRPr="00895DC2">
        <w:rPr>
          <w:rFonts w:ascii="Sylfaen" w:hAnsi="Sylfaen"/>
          <w:sz w:val="24"/>
          <w:szCs w:val="24"/>
          <w:lang w:val="ka-GE"/>
        </w:rPr>
        <w:t>ამავდროულად, საერთო სასამართლოების პრ</w:t>
      </w:r>
      <w:r w:rsidR="000D4D4B" w:rsidRPr="00895DC2">
        <w:rPr>
          <w:rFonts w:ascii="Sylfaen" w:hAnsi="Sylfaen"/>
          <w:sz w:val="24"/>
          <w:szCs w:val="24"/>
          <w:lang w:val="ka-GE"/>
        </w:rPr>
        <w:t>ეცედენტული სამართლის თანახმად, ალკოჰოლური სიმთვრალის მდგომარეობაში მყოფი მძღოლის</w:t>
      </w:r>
      <w:r w:rsidR="00FA27E8" w:rsidRPr="00895DC2">
        <w:rPr>
          <w:rFonts w:ascii="Sylfaen" w:hAnsi="Sylfaen"/>
          <w:sz w:val="24"/>
          <w:szCs w:val="24"/>
          <w:lang w:val="ka-GE"/>
        </w:rPr>
        <w:t>თვის</w:t>
      </w:r>
      <w:r w:rsidR="000D4D4B" w:rsidRPr="00895DC2">
        <w:rPr>
          <w:rFonts w:ascii="Sylfaen" w:hAnsi="Sylfaen"/>
          <w:sz w:val="24"/>
          <w:szCs w:val="24"/>
          <w:lang w:val="ka-GE"/>
        </w:rPr>
        <w:t xml:space="preserve"> ადმინისტრაციული პასუხისმგებლობის გაზრ</w:t>
      </w:r>
      <w:r w:rsidR="00FA27E8" w:rsidRPr="00895DC2">
        <w:rPr>
          <w:rFonts w:ascii="Sylfaen" w:hAnsi="Sylfaen"/>
          <w:sz w:val="24"/>
          <w:szCs w:val="24"/>
          <w:lang w:val="ka-GE"/>
        </w:rPr>
        <w:t>და მხოლოდ საკუთარი ავტომანქანის ან/</w:t>
      </w:r>
      <w:r w:rsidR="000D4D4B" w:rsidRPr="00895DC2">
        <w:rPr>
          <w:rFonts w:ascii="Sylfaen" w:hAnsi="Sylfaen"/>
          <w:sz w:val="24"/>
          <w:szCs w:val="24"/>
          <w:lang w:val="ka-GE"/>
        </w:rPr>
        <w:t>და საკუთარი ჯანმრთელობის  დაზ</w:t>
      </w:r>
      <w:r w:rsidR="00FA27E8" w:rsidRPr="00895DC2">
        <w:rPr>
          <w:rFonts w:ascii="Sylfaen" w:hAnsi="Sylfaen"/>
          <w:sz w:val="24"/>
          <w:szCs w:val="24"/>
          <w:lang w:val="ka-GE"/>
        </w:rPr>
        <w:t xml:space="preserve">იანების გამო აფუძნებს საქართველოს ადმინისტრაციულ სამართალდარღვევათა კოდექსის 116-ე მუხლის პირველი და მე-2 ნაწილების კვალიფიციურ შემადგენლობას, </w:t>
      </w:r>
      <w:r w:rsidR="00246685" w:rsidRPr="00895DC2">
        <w:rPr>
          <w:rFonts w:ascii="Sylfaen" w:hAnsi="Sylfaen" w:cs="Sylfaen"/>
          <w:sz w:val="24"/>
          <w:szCs w:val="24"/>
          <w:lang w:val="ka-GE"/>
        </w:rPr>
        <w:t>რითა</w:t>
      </w:r>
      <w:r w:rsidR="00246685" w:rsidRPr="00895DC2">
        <w:rPr>
          <w:rFonts w:ascii="Sylfaen" w:hAnsi="Sylfaen"/>
          <w:sz w:val="24"/>
          <w:szCs w:val="24"/>
          <w:lang w:val="ka-GE"/>
        </w:rPr>
        <w:t xml:space="preserve">ც იზრდება </w:t>
      </w:r>
      <w:r w:rsidR="00A9608A" w:rsidRPr="00895DC2">
        <w:rPr>
          <w:rFonts w:ascii="Sylfaen" w:hAnsi="Sylfaen"/>
          <w:sz w:val="24"/>
          <w:szCs w:val="24"/>
          <w:lang w:val="ka-GE"/>
        </w:rPr>
        <w:t xml:space="preserve"> ნორმის ადრესატის </w:t>
      </w:r>
      <w:r w:rsidR="00226BAA" w:rsidRPr="00895DC2">
        <w:rPr>
          <w:rFonts w:ascii="Sylfaen" w:hAnsi="Sylfaen"/>
          <w:sz w:val="24"/>
          <w:szCs w:val="24"/>
          <w:lang w:val="ka-GE"/>
        </w:rPr>
        <w:t xml:space="preserve">ადმინისტრაციული პასუხისმგებლობის </w:t>
      </w:r>
      <w:r w:rsidR="00A414BB" w:rsidRPr="00895DC2">
        <w:rPr>
          <w:rFonts w:ascii="Sylfaen" w:hAnsi="Sylfaen"/>
          <w:sz w:val="24"/>
          <w:szCs w:val="24"/>
          <w:lang w:val="ka-GE"/>
        </w:rPr>
        <w:t>ფარგლები.</w:t>
      </w:r>
      <w:r w:rsidR="00C0479E" w:rsidRPr="00895DC2">
        <w:rPr>
          <w:rFonts w:ascii="Sylfaen" w:hAnsi="Sylfaen"/>
          <w:sz w:val="24"/>
          <w:szCs w:val="24"/>
          <w:lang w:val="ka-GE"/>
        </w:rPr>
        <w:t xml:space="preserve"> ვინაიდან, სადავო რეგულაციის </w:t>
      </w:r>
      <w:r w:rsidR="00FC0260" w:rsidRPr="00895DC2">
        <w:rPr>
          <w:rFonts w:ascii="Sylfaen" w:hAnsi="Sylfaen" w:cs="Sylfaen"/>
          <w:sz w:val="24"/>
          <w:szCs w:val="24"/>
          <w:lang w:val="ka-GE"/>
        </w:rPr>
        <w:t>ტექსტი</w:t>
      </w:r>
      <w:r w:rsidR="00FC0260" w:rsidRPr="00895DC2">
        <w:rPr>
          <w:rFonts w:ascii="Sylfaen" w:hAnsi="Sylfaen"/>
          <w:sz w:val="24"/>
          <w:szCs w:val="24"/>
          <w:lang w:val="ka-GE"/>
        </w:rPr>
        <w:t xml:space="preserve"> </w:t>
      </w:r>
      <w:r w:rsidR="00FC0260" w:rsidRPr="00895DC2">
        <w:rPr>
          <w:rFonts w:ascii="Sylfaen" w:hAnsi="Sylfaen" w:cs="Sylfaen"/>
          <w:sz w:val="24"/>
          <w:szCs w:val="24"/>
          <w:lang w:val="ka-GE"/>
        </w:rPr>
        <w:t>არ</w:t>
      </w:r>
      <w:r w:rsidR="00FC0260" w:rsidRPr="00895DC2">
        <w:rPr>
          <w:rFonts w:ascii="Sylfaen" w:hAnsi="Sylfaen"/>
          <w:sz w:val="24"/>
          <w:szCs w:val="24"/>
          <w:lang w:val="ka-GE"/>
        </w:rPr>
        <w:t xml:space="preserve"> </w:t>
      </w:r>
      <w:r w:rsidR="00FC0260" w:rsidRPr="00895DC2">
        <w:rPr>
          <w:rFonts w:ascii="Sylfaen" w:hAnsi="Sylfaen" w:cs="Sylfaen"/>
          <w:sz w:val="24"/>
          <w:szCs w:val="24"/>
          <w:lang w:val="ka-GE"/>
        </w:rPr>
        <w:t>შეიცავს</w:t>
      </w:r>
      <w:r w:rsidR="00FC0260" w:rsidRPr="00895DC2">
        <w:rPr>
          <w:rFonts w:ascii="Sylfaen" w:hAnsi="Sylfaen"/>
          <w:sz w:val="24"/>
          <w:szCs w:val="24"/>
          <w:lang w:val="ka-GE"/>
        </w:rPr>
        <w:t xml:space="preserve"> </w:t>
      </w:r>
      <w:r w:rsidR="00FC0260" w:rsidRPr="00895DC2">
        <w:rPr>
          <w:rFonts w:ascii="Sylfaen" w:hAnsi="Sylfaen" w:cs="Sylfaen"/>
          <w:sz w:val="24"/>
          <w:szCs w:val="24"/>
          <w:lang w:val="ka-GE"/>
        </w:rPr>
        <w:t>იმპერატიულ</w:t>
      </w:r>
      <w:r w:rsidR="00FC0260" w:rsidRPr="00895DC2">
        <w:rPr>
          <w:rFonts w:ascii="Sylfaen" w:hAnsi="Sylfaen"/>
          <w:sz w:val="24"/>
          <w:szCs w:val="24"/>
          <w:lang w:val="ka-GE"/>
        </w:rPr>
        <w:t xml:space="preserve"> </w:t>
      </w:r>
      <w:r w:rsidR="00FC0260" w:rsidRPr="00895DC2">
        <w:rPr>
          <w:rFonts w:ascii="Sylfaen" w:hAnsi="Sylfaen" w:cs="Sylfaen"/>
          <w:sz w:val="24"/>
          <w:szCs w:val="24"/>
          <w:lang w:val="ka-GE"/>
        </w:rPr>
        <w:t>მ</w:t>
      </w:r>
      <w:r w:rsidR="00C0479E" w:rsidRPr="00895DC2">
        <w:rPr>
          <w:rFonts w:ascii="Sylfaen" w:hAnsi="Sylfaen"/>
          <w:sz w:val="24"/>
          <w:szCs w:val="24"/>
          <w:lang w:val="ka-GE"/>
        </w:rPr>
        <w:t>ითითებას</w:t>
      </w:r>
      <w:r w:rsidR="006E0B99" w:rsidRPr="00895DC2">
        <w:rPr>
          <w:rFonts w:ascii="Sylfaen" w:hAnsi="Sylfaen"/>
          <w:sz w:val="24"/>
          <w:szCs w:val="24"/>
          <w:lang w:val="ka-GE"/>
        </w:rPr>
        <w:t xml:space="preserve">, რომ მისი მოქმედების დიაპაზონი </w:t>
      </w:r>
      <w:r w:rsidR="00FC0260" w:rsidRPr="00895DC2">
        <w:rPr>
          <w:rFonts w:ascii="Sylfaen" w:hAnsi="Sylfaen"/>
          <w:sz w:val="24"/>
          <w:szCs w:val="24"/>
          <w:lang w:val="ka-GE"/>
        </w:rPr>
        <w:t xml:space="preserve">ვრცელდება თვითდაზიანების შემთხვევაზეც, </w:t>
      </w:r>
      <w:r w:rsidR="000F6A4E" w:rsidRPr="00895DC2">
        <w:rPr>
          <w:rFonts w:ascii="Sylfaen" w:hAnsi="Sylfaen"/>
          <w:sz w:val="24"/>
          <w:szCs w:val="24"/>
          <w:lang w:val="ka-GE"/>
        </w:rPr>
        <w:t>სამართ</w:t>
      </w:r>
      <w:r w:rsidR="009873E8" w:rsidRPr="00895DC2">
        <w:rPr>
          <w:rFonts w:ascii="Sylfaen" w:hAnsi="Sylfaen"/>
          <w:sz w:val="24"/>
          <w:szCs w:val="24"/>
          <w:lang w:val="ka-GE"/>
        </w:rPr>
        <w:t>ა</w:t>
      </w:r>
      <w:r w:rsidR="000F6A4E" w:rsidRPr="00895DC2">
        <w:rPr>
          <w:rFonts w:ascii="Sylfaen" w:hAnsi="Sylfaen"/>
          <w:sz w:val="24"/>
          <w:szCs w:val="24"/>
          <w:lang w:val="ka-GE"/>
        </w:rPr>
        <w:t xml:space="preserve">ლშემფარდებლის </w:t>
      </w:r>
      <w:r w:rsidR="0043543C" w:rsidRPr="00895DC2">
        <w:rPr>
          <w:rFonts w:ascii="Sylfaen" w:hAnsi="Sylfaen"/>
          <w:sz w:val="24"/>
          <w:szCs w:val="24"/>
          <w:lang w:val="ka-GE"/>
        </w:rPr>
        <w:t xml:space="preserve">დადგენილი </w:t>
      </w:r>
      <w:r w:rsidR="000F6A4E" w:rsidRPr="00895DC2">
        <w:rPr>
          <w:rFonts w:ascii="Sylfaen" w:hAnsi="Sylfaen"/>
          <w:sz w:val="24"/>
          <w:szCs w:val="24"/>
          <w:lang w:val="ka-GE"/>
        </w:rPr>
        <w:t xml:space="preserve">პრაქტიკა </w:t>
      </w:r>
      <w:r w:rsidR="00FC0260" w:rsidRPr="00895DC2">
        <w:rPr>
          <w:rFonts w:ascii="Sylfaen" w:hAnsi="Sylfaen"/>
          <w:sz w:val="24"/>
          <w:szCs w:val="24"/>
          <w:lang w:val="ka-GE"/>
        </w:rPr>
        <w:t xml:space="preserve"> იწვევს სამართალდარღვევის შემადგენლობის გაფართოებას კანონმდებლის მიერ განსაზღვრულ ფარგლებ</w:t>
      </w:r>
      <w:r w:rsidR="00FE6B8A" w:rsidRPr="00895DC2">
        <w:rPr>
          <w:rFonts w:ascii="Sylfaen" w:hAnsi="Sylfaen"/>
          <w:sz w:val="24"/>
          <w:szCs w:val="24"/>
          <w:lang w:val="ka-GE"/>
        </w:rPr>
        <w:t>ს</w:t>
      </w:r>
      <w:r w:rsidR="000F6A4E" w:rsidRPr="00895DC2">
        <w:rPr>
          <w:rFonts w:ascii="Sylfaen" w:hAnsi="Sylfaen"/>
          <w:sz w:val="24"/>
          <w:szCs w:val="24"/>
          <w:lang w:val="ka-GE"/>
        </w:rPr>
        <w:t xml:space="preserve"> </w:t>
      </w:r>
      <w:r w:rsidR="000F6A4E" w:rsidRPr="00895DC2">
        <w:rPr>
          <w:rFonts w:ascii="Sylfaen" w:hAnsi="Sylfaen"/>
          <w:sz w:val="24"/>
          <w:szCs w:val="24"/>
          <w:lang w:val="ka-GE"/>
        </w:rPr>
        <w:lastRenderedPageBreak/>
        <w:t>მიღმა, რაც არ არის შეთავსებადი საქართველოს კონსტიტუციის 31-ე მუხლის მე</w:t>
      </w:r>
      <w:r w:rsidR="006E0B99" w:rsidRPr="00895DC2">
        <w:rPr>
          <w:rFonts w:ascii="Sylfaen" w:hAnsi="Sylfaen"/>
          <w:sz w:val="24"/>
          <w:szCs w:val="24"/>
          <w:lang w:val="ka-GE"/>
        </w:rPr>
        <w:t>-9 პუნქტის პირველ წინადადების მოთხოვნებთან</w:t>
      </w:r>
      <w:r w:rsidR="000F6A4E" w:rsidRPr="00895DC2">
        <w:rPr>
          <w:rFonts w:ascii="Sylfaen" w:hAnsi="Sylfaen"/>
          <w:sz w:val="24"/>
          <w:szCs w:val="24"/>
          <w:lang w:val="ka-GE"/>
        </w:rPr>
        <w:t>.</w:t>
      </w:r>
    </w:p>
    <w:p w14:paraId="16CA1504" w14:textId="0DEF7F8D" w:rsidR="006578DD" w:rsidRPr="00895DC2" w:rsidRDefault="00B15FFA" w:rsidP="00CC30AB">
      <w:pPr>
        <w:pStyle w:val="ListParagraph"/>
        <w:numPr>
          <w:ilvl w:val="0"/>
          <w:numId w:val="1"/>
        </w:numPr>
        <w:spacing w:after="0"/>
        <w:ind w:left="0" w:firstLine="284"/>
        <w:jc w:val="both"/>
        <w:rPr>
          <w:rFonts w:ascii="Sylfaen" w:hAnsi="Sylfaen"/>
          <w:sz w:val="24"/>
          <w:szCs w:val="24"/>
          <w:lang w:val="ka-GE"/>
        </w:rPr>
      </w:pPr>
      <w:r w:rsidRPr="00895DC2">
        <w:rPr>
          <w:rFonts w:ascii="Sylfaen" w:hAnsi="Sylfaen"/>
          <w:sz w:val="24"/>
          <w:szCs w:val="24"/>
          <w:lang w:val="ka-GE"/>
        </w:rPr>
        <w:t>კონსტიტუციური სარჩელის ავტორი  საკუთარი არგუმენტაციი</w:t>
      </w:r>
      <w:r w:rsidR="008738A1" w:rsidRPr="00895DC2">
        <w:rPr>
          <w:rFonts w:ascii="Sylfaen" w:hAnsi="Sylfaen"/>
          <w:sz w:val="24"/>
          <w:szCs w:val="24"/>
          <w:lang w:val="ka-GE"/>
        </w:rPr>
        <w:t>ს</w:t>
      </w:r>
      <w:r w:rsidRPr="00895DC2">
        <w:rPr>
          <w:rFonts w:ascii="Sylfaen" w:hAnsi="Sylfaen"/>
          <w:sz w:val="24"/>
          <w:szCs w:val="24"/>
          <w:lang w:val="ka-GE"/>
        </w:rPr>
        <w:t xml:space="preserve"> გასამყარებლად, მიუთითებს საქართველოს საკონსტიტუციო სასამართლოს პრაქტიკაზე.</w:t>
      </w:r>
    </w:p>
    <w:p w14:paraId="37FD05B6" w14:textId="72D7FAE2" w:rsidR="005376CE" w:rsidRPr="00895DC2" w:rsidRDefault="005376CE" w:rsidP="005376CE">
      <w:pPr>
        <w:pStyle w:val="ListParagraph"/>
        <w:spacing w:after="0"/>
        <w:ind w:left="284"/>
        <w:jc w:val="both"/>
        <w:rPr>
          <w:rFonts w:ascii="Sylfaen" w:hAnsi="Sylfaen"/>
          <w:sz w:val="24"/>
          <w:szCs w:val="24"/>
          <w:lang w:val="ka-GE"/>
        </w:rPr>
      </w:pPr>
    </w:p>
    <w:p w14:paraId="62C09C5F" w14:textId="77777777" w:rsidR="005376CE" w:rsidRPr="00895DC2" w:rsidRDefault="005376CE" w:rsidP="005376CE">
      <w:pPr>
        <w:pStyle w:val="ListParagraph"/>
        <w:spacing w:after="0"/>
        <w:ind w:left="284"/>
        <w:jc w:val="both"/>
        <w:rPr>
          <w:rFonts w:ascii="Sylfaen" w:hAnsi="Sylfaen"/>
          <w:sz w:val="24"/>
          <w:szCs w:val="24"/>
          <w:lang w:val="ka-GE"/>
        </w:rPr>
      </w:pPr>
    </w:p>
    <w:p w14:paraId="4769814A" w14:textId="19292517" w:rsidR="006E4817" w:rsidRPr="00895DC2" w:rsidRDefault="00CC30AB" w:rsidP="00CC30AB">
      <w:pPr>
        <w:pStyle w:val="Heading1"/>
        <w:spacing w:before="0" w:after="0"/>
        <w:jc w:val="center"/>
        <w:rPr>
          <w:rFonts w:ascii="Sylfaen" w:hAnsi="Sylfaen"/>
          <w:b/>
          <w:color w:val="auto"/>
          <w:sz w:val="24"/>
          <w:szCs w:val="24"/>
          <w:shd w:val="clear" w:color="auto" w:fill="FFFFFF"/>
        </w:rPr>
      </w:pPr>
      <w:r w:rsidRPr="00895DC2">
        <w:rPr>
          <w:rFonts w:ascii="Sylfaen" w:hAnsi="Sylfaen"/>
          <w:b/>
          <w:color w:val="auto"/>
          <w:sz w:val="24"/>
          <w:szCs w:val="24"/>
          <w:shd w:val="clear" w:color="auto" w:fill="FFFFFF"/>
        </w:rPr>
        <w:t>II</w:t>
      </w:r>
      <w:r w:rsidRPr="00895DC2">
        <w:rPr>
          <w:rFonts w:ascii="Sylfaen" w:hAnsi="Sylfaen"/>
          <w:b/>
          <w:color w:val="auto"/>
          <w:sz w:val="24"/>
          <w:szCs w:val="24"/>
          <w:shd w:val="clear" w:color="auto" w:fill="FFFFFF"/>
        </w:rPr>
        <w:br/>
      </w:r>
      <w:r w:rsidR="006E4817" w:rsidRPr="00895DC2">
        <w:rPr>
          <w:rFonts w:ascii="Sylfaen" w:hAnsi="Sylfaen"/>
          <w:b/>
          <w:color w:val="auto"/>
          <w:sz w:val="24"/>
          <w:szCs w:val="24"/>
          <w:shd w:val="clear" w:color="auto" w:fill="FFFFFF"/>
          <w:lang w:val="ka-GE"/>
        </w:rPr>
        <w:t>სამოტივაციო ნაწილი</w:t>
      </w:r>
    </w:p>
    <w:p w14:paraId="3591DE0F" w14:textId="77777777" w:rsidR="006E4817" w:rsidRPr="00895DC2" w:rsidRDefault="006E4817" w:rsidP="006E4817">
      <w:pPr>
        <w:spacing w:after="0"/>
        <w:jc w:val="center"/>
        <w:rPr>
          <w:rFonts w:ascii="Sylfaen" w:hAnsi="Sylfaen"/>
          <w:sz w:val="24"/>
          <w:szCs w:val="24"/>
          <w:lang w:val="ka-GE"/>
        </w:rPr>
      </w:pPr>
    </w:p>
    <w:p w14:paraId="3800A7B0" w14:textId="5949E2ED" w:rsidR="006E4817" w:rsidRPr="00895DC2" w:rsidRDefault="006E4817" w:rsidP="003D02BC">
      <w:pPr>
        <w:pStyle w:val="ListParagraph"/>
        <w:numPr>
          <w:ilvl w:val="0"/>
          <w:numId w:val="3"/>
        </w:numPr>
        <w:spacing w:after="0"/>
        <w:ind w:left="0" w:firstLine="284"/>
        <w:jc w:val="both"/>
        <w:rPr>
          <w:rFonts w:ascii="Sylfaen" w:hAnsi="Sylfaen"/>
          <w:sz w:val="24"/>
          <w:szCs w:val="24"/>
          <w:lang w:val="ka-GE"/>
        </w:rPr>
      </w:pPr>
      <w:r w:rsidRPr="00895DC2">
        <w:rPr>
          <w:rFonts w:ascii="Sylfaen" w:hAnsi="Sylfaen" w:cs="Sylfaen"/>
          <w:color w:val="000000"/>
          <w:sz w:val="24"/>
          <w:szCs w:val="24"/>
          <w:shd w:val="clear" w:color="auto" w:fill="FFFFFF"/>
          <w:lang w:val="ka-GE"/>
        </w:rPr>
        <w:t>კონსტიტუციური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სარჩელის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არსებითად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განსახილველად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მისაღებად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აუცილებელია</w:t>
      </w:r>
      <w:r w:rsidRPr="00895DC2">
        <w:rPr>
          <w:rFonts w:ascii="Sylfaen" w:hAnsi="Sylfaen"/>
          <w:color w:val="000000"/>
          <w:sz w:val="24"/>
          <w:szCs w:val="24"/>
          <w:shd w:val="clear" w:color="auto" w:fill="FFFFFF"/>
          <w:lang w:val="ka-GE"/>
        </w:rPr>
        <w:t xml:space="preserve">, </w:t>
      </w:r>
      <w:r w:rsidR="008A6CE7">
        <w:rPr>
          <w:rFonts w:ascii="Sylfaen" w:hAnsi="Sylfaen"/>
          <w:color w:val="000000"/>
          <w:sz w:val="24"/>
          <w:szCs w:val="24"/>
          <w:shd w:val="clear" w:color="auto" w:fill="FFFFFF"/>
          <w:lang w:val="ka-GE"/>
        </w:rPr>
        <w:t xml:space="preserve">რომ </w:t>
      </w:r>
      <w:r w:rsidRPr="00895DC2">
        <w:rPr>
          <w:rFonts w:ascii="Sylfaen" w:hAnsi="Sylfaen" w:cs="Sylfaen"/>
          <w:color w:val="000000"/>
          <w:sz w:val="24"/>
          <w:szCs w:val="24"/>
          <w:shd w:val="clear" w:color="auto" w:fill="FFFFFF"/>
          <w:lang w:val="ka-GE"/>
        </w:rPr>
        <w:t>იგი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აკმაყოფილებდეს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კანონმდებლობით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დადგენილ</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მოთხოვნებს</w:t>
      </w:r>
      <w:r w:rsidRPr="00895DC2">
        <w:rPr>
          <w:rFonts w:ascii="Sylfaen" w:hAnsi="Sylfaen"/>
          <w:color w:val="000000"/>
          <w:sz w:val="24"/>
          <w:szCs w:val="24"/>
          <w:shd w:val="clear" w:color="auto" w:fill="FFFFFF"/>
          <w:lang w:val="ka-GE"/>
        </w:rPr>
        <w:t>.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შესახებ</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ორგანული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კანონის</w:t>
      </w:r>
      <w:r w:rsidRPr="00895DC2">
        <w:rPr>
          <w:rFonts w:ascii="Sylfaen" w:hAnsi="Sylfaen"/>
          <w:color w:val="000000"/>
          <w:sz w:val="24"/>
          <w:szCs w:val="24"/>
          <w:shd w:val="clear" w:color="auto" w:fill="FFFFFF"/>
          <w:lang w:val="ka-GE"/>
        </w:rPr>
        <w:t xml:space="preserve"> 31-</w:t>
      </w:r>
      <w:r w:rsidRPr="00895DC2">
        <w:rPr>
          <w:rFonts w:ascii="Sylfaen" w:hAnsi="Sylfaen" w:cs="Sylfaen"/>
          <w:color w:val="000000"/>
          <w:sz w:val="24"/>
          <w:szCs w:val="24"/>
          <w:shd w:val="clear" w:color="auto" w:fill="FFFFFF"/>
          <w:lang w:val="ka-GE"/>
        </w:rPr>
        <w:t>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მუხლის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მე</w:t>
      </w:r>
      <w:r w:rsidRPr="00895DC2">
        <w:rPr>
          <w:rFonts w:ascii="Sylfaen" w:hAnsi="Sylfaen"/>
          <w:color w:val="000000"/>
          <w:sz w:val="24"/>
          <w:szCs w:val="24"/>
          <w:shd w:val="clear" w:color="auto" w:fill="FFFFFF"/>
          <w:lang w:val="ka-GE"/>
        </w:rPr>
        <w:t xml:space="preserve">-2 </w:t>
      </w:r>
      <w:r w:rsidRPr="00895DC2">
        <w:rPr>
          <w:rFonts w:ascii="Sylfaen" w:hAnsi="Sylfaen" w:cs="Sylfaen"/>
          <w:color w:val="000000"/>
          <w:sz w:val="24"/>
          <w:szCs w:val="24"/>
          <w:shd w:val="clear" w:color="auto" w:fill="FFFFFF"/>
          <w:lang w:val="ka-GE"/>
        </w:rPr>
        <w:t>პუნქტის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შესაბამისად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კონსტიტუციური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სარჩელი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ან</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კონსტიტუციური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წარდგინება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დასაბუთებული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უნდა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იყოს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ამავე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კანონის</w:t>
      </w:r>
      <w:r w:rsidRPr="00895DC2">
        <w:rPr>
          <w:rFonts w:ascii="Sylfaen" w:hAnsi="Sylfaen"/>
          <w:color w:val="000000"/>
          <w:sz w:val="24"/>
          <w:szCs w:val="24"/>
          <w:shd w:val="clear" w:color="auto" w:fill="FFFFFF"/>
          <w:lang w:val="ka-GE"/>
        </w:rPr>
        <w:t xml:space="preserve"> 31</w:t>
      </w:r>
      <w:r w:rsidRPr="00895DC2">
        <w:rPr>
          <w:rFonts w:ascii="Sylfaen" w:hAnsi="Sylfaen"/>
          <w:color w:val="000000"/>
          <w:sz w:val="24"/>
          <w:szCs w:val="24"/>
          <w:shd w:val="clear" w:color="auto" w:fill="FFFFFF"/>
          <w:vertAlign w:val="superscript"/>
          <w:lang w:val="ka-GE"/>
        </w:rPr>
        <w:t>1</w:t>
      </w:r>
      <w:r w:rsidRPr="00895DC2">
        <w:rPr>
          <w:rFonts w:ascii="Sylfaen" w:hAnsi="Sylfaen"/>
          <w:color w:val="000000"/>
          <w:sz w:val="24"/>
          <w:szCs w:val="24"/>
          <w:shd w:val="clear" w:color="auto" w:fill="FFFFFF"/>
          <w:lang w:val="ka-GE"/>
        </w:rPr>
        <w:t> </w:t>
      </w:r>
      <w:r w:rsidRPr="00895DC2">
        <w:rPr>
          <w:rFonts w:ascii="Sylfaen" w:hAnsi="Sylfaen" w:cs="Sylfaen"/>
          <w:color w:val="000000"/>
          <w:sz w:val="24"/>
          <w:szCs w:val="24"/>
          <w:shd w:val="clear" w:color="auto" w:fill="FFFFFF"/>
          <w:lang w:val="ka-GE"/>
        </w:rPr>
        <w:t>მუხლის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პირველი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პუნქტის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ქვეპუნქტით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განისაზღვრება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სასამართლოსათვის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მტკიცებულებათა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წარდგენის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ვალდებულება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რომლებიც</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ადასტურებს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სარჩელის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საფუძვლიანობას</w:t>
      </w:r>
      <w:r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ამავე</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დროს</w:t>
      </w:r>
      <w:r w:rsidR="00516E7F" w:rsidRPr="00895DC2">
        <w:rPr>
          <w:rFonts w:ascii="Sylfaen" w:hAnsi="Sylfaen"/>
          <w:color w:val="000000"/>
          <w:sz w:val="24"/>
          <w:szCs w:val="24"/>
          <w:shd w:val="clear" w:color="auto" w:fill="FFFFFF"/>
          <w:lang w:val="ka-GE"/>
        </w:rPr>
        <w:t>, „</w:t>
      </w:r>
      <w:r w:rsidR="00516E7F" w:rsidRPr="00895DC2">
        <w:rPr>
          <w:rFonts w:ascii="Sylfaen" w:hAnsi="Sylfaen" w:cs="Sylfaen"/>
          <w:color w:val="000000"/>
          <w:sz w:val="24"/>
          <w:szCs w:val="24"/>
          <w:shd w:val="clear" w:color="auto" w:fill="FFFFFF"/>
          <w:lang w:val="ka-GE"/>
        </w:rPr>
        <w:t>კონსტიტუციური</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სარჩელის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არსებითად</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განსახილველად</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მიღებისათვის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აუცილებელია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მასში</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გამოკვეთილი</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იყოს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აშკარა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და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ცხადი</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შინაარსობრივი</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მიმართება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სადავო</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ნორმასა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და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კონსტიტუციის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იმ</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დებულებებს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შორის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რომლებთან</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დაკავშირებითაც</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მოსარჩელე</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მოითხოვს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სადავო</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ნორმების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არაკონსტიტუციურად</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ცნობას</w:t>
      </w:r>
      <w:r w:rsidR="00516E7F" w:rsidRPr="00895DC2">
        <w:rPr>
          <w:rFonts w:ascii="Sylfaen" w:hAnsi="Sylfaen"/>
          <w:color w:val="000000"/>
          <w:sz w:val="24"/>
          <w:szCs w:val="24"/>
          <w:shd w:val="clear" w:color="auto" w:fill="FFFFFF"/>
          <w:lang w:val="ka-GE"/>
        </w:rPr>
        <w:t>“ (</w:t>
      </w:r>
      <w:r w:rsidR="00516E7F" w:rsidRPr="00895DC2">
        <w:rPr>
          <w:rFonts w:ascii="Sylfaen" w:hAnsi="Sylfaen" w:cs="Sylfaen"/>
          <w:color w:val="000000"/>
          <w:sz w:val="24"/>
          <w:szCs w:val="24"/>
          <w:shd w:val="clear" w:color="auto" w:fill="FFFFFF"/>
          <w:lang w:val="ka-GE"/>
        </w:rPr>
        <w:t>საქართველოს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საკონსტიტუციო</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სასამართლოს</w:t>
      </w:r>
      <w:r w:rsidR="00516E7F" w:rsidRPr="00895DC2">
        <w:rPr>
          <w:rFonts w:ascii="Sylfaen" w:hAnsi="Sylfaen"/>
          <w:color w:val="000000"/>
          <w:sz w:val="24"/>
          <w:szCs w:val="24"/>
          <w:shd w:val="clear" w:color="auto" w:fill="FFFFFF"/>
          <w:lang w:val="ka-GE"/>
        </w:rPr>
        <w:t xml:space="preserve"> 2009 </w:t>
      </w:r>
      <w:r w:rsidR="00516E7F" w:rsidRPr="00895DC2">
        <w:rPr>
          <w:rFonts w:ascii="Sylfaen" w:hAnsi="Sylfaen" w:cs="Sylfaen"/>
          <w:color w:val="000000"/>
          <w:sz w:val="24"/>
          <w:szCs w:val="24"/>
          <w:shd w:val="clear" w:color="auto" w:fill="FFFFFF"/>
          <w:lang w:val="ka-GE"/>
        </w:rPr>
        <w:t>წლის</w:t>
      </w:r>
      <w:r w:rsidR="00516E7F" w:rsidRPr="00895DC2">
        <w:rPr>
          <w:rFonts w:ascii="Sylfaen" w:hAnsi="Sylfaen"/>
          <w:color w:val="000000"/>
          <w:sz w:val="24"/>
          <w:szCs w:val="24"/>
          <w:shd w:val="clear" w:color="auto" w:fill="FFFFFF"/>
          <w:lang w:val="ka-GE"/>
        </w:rPr>
        <w:t xml:space="preserve"> 10 </w:t>
      </w:r>
      <w:r w:rsidR="00516E7F" w:rsidRPr="00895DC2">
        <w:rPr>
          <w:rFonts w:ascii="Sylfaen" w:hAnsi="Sylfaen" w:cs="Sylfaen"/>
          <w:color w:val="000000"/>
          <w:sz w:val="24"/>
          <w:szCs w:val="24"/>
          <w:shd w:val="clear" w:color="auto" w:fill="FFFFFF"/>
          <w:lang w:val="ka-GE"/>
        </w:rPr>
        <w:t>ნოემბრის</w:t>
      </w:r>
      <w:r w:rsidR="00516E7F" w:rsidRPr="00895DC2">
        <w:rPr>
          <w:rFonts w:ascii="Sylfaen" w:hAnsi="Sylfaen"/>
          <w:color w:val="000000"/>
          <w:sz w:val="24"/>
          <w:szCs w:val="24"/>
          <w:shd w:val="clear" w:color="auto" w:fill="FFFFFF"/>
          <w:lang w:val="ka-GE"/>
        </w:rPr>
        <w:t xml:space="preserve"> №1/3/469 </w:t>
      </w:r>
      <w:r w:rsidR="00516E7F" w:rsidRPr="00895DC2">
        <w:rPr>
          <w:rFonts w:ascii="Sylfaen" w:hAnsi="Sylfaen" w:cs="Sylfaen"/>
          <w:color w:val="000000"/>
          <w:sz w:val="24"/>
          <w:szCs w:val="24"/>
          <w:shd w:val="clear" w:color="auto" w:fill="FFFFFF"/>
          <w:lang w:val="ka-GE"/>
        </w:rPr>
        <w:t>განჩინება</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საქმეზე</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საქართველოს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მოქალაქე</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კახაბერ</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კობერიძე</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საქართველოს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პარლამენტის</w:t>
      </w:r>
      <w:r w:rsidR="00516E7F" w:rsidRPr="00895DC2">
        <w:rPr>
          <w:rFonts w:ascii="Sylfaen" w:hAnsi="Sylfaen"/>
          <w:color w:val="000000"/>
          <w:sz w:val="24"/>
          <w:szCs w:val="24"/>
          <w:shd w:val="clear" w:color="auto" w:fill="FFFFFF"/>
          <w:lang w:val="ka-GE"/>
        </w:rPr>
        <w:t xml:space="preserve"> </w:t>
      </w:r>
      <w:r w:rsidR="00516E7F" w:rsidRPr="00895DC2">
        <w:rPr>
          <w:rFonts w:ascii="Sylfaen" w:hAnsi="Sylfaen" w:cs="Sylfaen"/>
          <w:color w:val="000000"/>
          <w:sz w:val="24"/>
          <w:szCs w:val="24"/>
          <w:shd w:val="clear" w:color="auto" w:fill="FFFFFF"/>
          <w:lang w:val="ka-GE"/>
        </w:rPr>
        <w:t>წინააღმდეგ</w:t>
      </w:r>
      <w:r w:rsidR="00516E7F" w:rsidRPr="00895DC2">
        <w:rPr>
          <w:rFonts w:ascii="Sylfaen" w:hAnsi="Sylfaen"/>
          <w:color w:val="000000"/>
          <w:sz w:val="24"/>
          <w:szCs w:val="24"/>
          <w:shd w:val="clear" w:color="auto" w:fill="FFFFFF"/>
          <w:lang w:val="ka-GE"/>
        </w:rPr>
        <w:t xml:space="preserve">“, II-1). </w:t>
      </w:r>
      <w:r w:rsidRPr="00895DC2">
        <w:rPr>
          <w:rFonts w:ascii="Sylfaen" w:hAnsi="Sylfaen" w:cs="Sylfaen"/>
          <w:color w:val="000000"/>
          <w:sz w:val="24"/>
          <w:szCs w:val="24"/>
          <w:shd w:val="clear" w:color="auto" w:fill="FFFFFF"/>
          <w:lang w:val="ka-GE"/>
        </w:rPr>
        <w:t>წინააღმდეგ</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შემთხვევაში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კონსტიტუციური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სარჩელი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მიიჩნევა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დაუსაბუთებლად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შესაბამისად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მიიღება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არსებითად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განსახილველად</w:t>
      </w:r>
      <w:r w:rsidRPr="00895DC2">
        <w:rPr>
          <w:rFonts w:ascii="Sylfaen" w:hAnsi="Sylfaen"/>
          <w:color w:val="000000"/>
          <w:sz w:val="24"/>
          <w:szCs w:val="24"/>
          <w:shd w:val="clear" w:color="auto" w:fill="FFFFFF"/>
          <w:lang w:val="ka-GE"/>
        </w:rPr>
        <w:t>.</w:t>
      </w:r>
    </w:p>
    <w:p w14:paraId="7A344364" w14:textId="08B29971" w:rsidR="00521D05" w:rsidRPr="00895DC2" w:rsidRDefault="00521D05" w:rsidP="00521D05">
      <w:pPr>
        <w:pStyle w:val="ListParagraph"/>
        <w:numPr>
          <w:ilvl w:val="0"/>
          <w:numId w:val="3"/>
        </w:numPr>
        <w:spacing w:after="0"/>
        <w:ind w:left="0" w:firstLine="284"/>
        <w:jc w:val="both"/>
        <w:rPr>
          <w:rFonts w:ascii="Sylfaen" w:hAnsi="Sylfaen"/>
          <w:sz w:val="24"/>
          <w:szCs w:val="24"/>
          <w:lang w:val="ka-GE"/>
        </w:rPr>
      </w:pPr>
      <w:r w:rsidRPr="00895DC2">
        <w:rPr>
          <w:rFonts w:ascii="Sylfaen" w:hAnsi="Sylfaen" w:cs="Sylfaen"/>
          <w:color w:val="000000"/>
          <w:sz w:val="24"/>
          <w:szCs w:val="24"/>
          <w:shd w:val="clear" w:color="auto" w:fill="FFFFFF"/>
          <w:lang w:val="ka-GE"/>
        </w:rPr>
        <w:t>განსახილველ</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შემთხვევაში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მოსარჩელე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მხარე</w:t>
      </w:r>
      <w:r w:rsidR="00335707">
        <w:rPr>
          <w:rFonts w:ascii="Sylfaen" w:hAnsi="Sylfaen" w:cs="Sylfaen"/>
          <w:color w:val="000000"/>
          <w:sz w:val="24"/>
          <w:szCs w:val="24"/>
          <w:shd w:val="clear" w:color="auto" w:fill="FFFFFF"/>
          <w:lang w:val="ka-GE"/>
        </w:rPr>
        <w:t xml:space="preserve"> მოითხოვს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სადავო</w:t>
      </w:r>
      <w:r w:rsidRPr="00895DC2">
        <w:rPr>
          <w:rFonts w:ascii="Sylfaen" w:hAnsi="Sylfaen"/>
          <w:color w:val="000000"/>
          <w:sz w:val="24"/>
          <w:szCs w:val="24"/>
          <w:shd w:val="clear" w:color="auto" w:fill="FFFFFF"/>
          <w:lang w:val="ka-GE"/>
        </w:rPr>
        <w:t xml:space="preserve"> </w:t>
      </w:r>
      <w:r w:rsidR="00423914"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არაკონსტიტუციურად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ცნობას</w:t>
      </w:r>
      <w:r w:rsidRPr="00895DC2">
        <w:rPr>
          <w:rFonts w:ascii="Sylfaen" w:hAnsi="Sylfaen"/>
          <w:color w:val="000000"/>
          <w:sz w:val="24"/>
          <w:szCs w:val="24"/>
          <w:shd w:val="clear" w:color="auto" w:fill="FFFFFF"/>
          <w:lang w:val="ka-GE"/>
        </w:rPr>
        <w:t xml:space="preserve">  </w:t>
      </w:r>
      <w:r w:rsidR="00FF6F89" w:rsidRPr="00895DC2">
        <w:rPr>
          <w:rFonts w:ascii="Sylfaen" w:hAnsi="Sylfaen"/>
          <w:color w:val="000000"/>
          <w:sz w:val="24"/>
          <w:szCs w:val="24"/>
          <w:shd w:val="clear" w:color="auto" w:fill="FFFFFF"/>
          <w:lang w:val="ka-GE"/>
        </w:rPr>
        <w:t xml:space="preserve">საქართველოს </w:t>
      </w:r>
      <w:r w:rsidRPr="00895DC2">
        <w:rPr>
          <w:rFonts w:ascii="Sylfaen" w:hAnsi="Sylfaen" w:cs="Sylfaen"/>
          <w:color w:val="000000"/>
          <w:sz w:val="24"/>
          <w:szCs w:val="24"/>
          <w:shd w:val="clear" w:color="auto" w:fill="FFFFFF"/>
          <w:lang w:val="ka-GE"/>
        </w:rPr>
        <w:t>კონსტიტუციის</w:t>
      </w:r>
      <w:r w:rsidRPr="00895DC2">
        <w:rPr>
          <w:rFonts w:ascii="Sylfaen" w:hAnsi="Sylfaen"/>
          <w:color w:val="000000"/>
          <w:sz w:val="24"/>
          <w:szCs w:val="24"/>
          <w:shd w:val="clear" w:color="auto" w:fill="FFFFFF"/>
          <w:lang w:val="ka-GE"/>
        </w:rPr>
        <w:t xml:space="preserve"> </w:t>
      </w:r>
      <w:r w:rsidR="00423914" w:rsidRPr="00895DC2">
        <w:rPr>
          <w:rFonts w:ascii="Sylfaen" w:hAnsi="Sylfaen" w:cs="Sylfaen"/>
          <w:color w:val="000000"/>
          <w:sz w:val="24"/>
          <w:szCs w:val="24"/>
          <w:shd w:val="clear" w:color="auto" w:fill="FFFFFF"/>
          <w:lang w:val="ka-GE"/>
        </w:rPr>
        <w:t>მე-9 მუხლის მე-2 პუნქტთან და 31-ე მუხლის მე-9 პუნქტის პირველ წინადადებასთან</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მიმართებით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შესაბამისად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სადავო</w:t>
      </w:r>
      <w:r w:rsidRPr="00895DC2">
        <w:rPr>
          <w:rFonts w:ascii="Sylfaen" w:hAnsi="Sylfaen"/>
          <w:color w:val="000000"/>
          <w:sz w:val="24"/>
          <w:szCs w:val="24"/>
          <w:shd w:val="clear" w:color="auto" w:fill="FFFFFF"/>
          <w:lang w:val="ka-GE"/>
        </w:rPr>
        <w:t xml:space="preserve"> </w:t>
      </w:r>
      <w:r w:rsidR="0096367F" w:rsidRPr="00895DC2">
        <w:rPr>
          <w:rFonts w:ascii="Sylfaen" w:hAnsi="Sylfaen" w:cs="Sylfaen"/>
          <w:color w:val="000000"/>
          <w:sz w:val="24"/>
          <w:szCs w:val="24"/>
          <w:shd w:val="clear" w:color="auto" w:fill="FFFFFF"/>
          <w:lang w:val="ka-GE"/>
        </w:rPr>
        <w:t xml:space="preserve">ნორმის </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კონსტიტუციის</w:t>
      </w:r>
      <w:r w:rsidRPr="00895DC2">
        <w:rPr>
          <w:rFonts w:ascii="Sylfaen" w:hAnsi="Sylfaen"/>
          <w:color w:val="000000"/>
          <w:sz w:val="24"/>
          <w:szCs w:val="24"/>
          <w:shd w:val="clear" w:color="auto" w:fill="FFFFFF"/>
          <w:lang w:val="ka-GE"/>
        </w:rPr>
        <w:t xml:space="preserve"> </w:t>
      </w:r>
      <w:r w:rsidR="00335707">
        <w:rPr>
          <w:rFonts w:ascii="Sylfaen" w:hAnsi="Sylfaen" w:cs="Sylfaen"/>
          <w:color w:val="000000"/>
          <w:sz w:val="24"/>
          <w:szCs w:val="24"/>
          <w:shd w:val="clear" w:color="auto" w:fill="FFFFFF"/>
          <w:lang w:val="ka-GE"/>
        </w:rPr>
        <w:t xml:space="preserve">აღნიშნულ </w:t>
      </w:r>
      <w:r w:rsidR="00B878F6">
        <w:rPr>
          <w:rFonts w:ascii="Sylfaen" w:hAnsi="Sylfaen" w:cs="Sylfaen"/>
          <w:color w:val="000000"/>
          <w:sz w:val="24"/>
          <w:szCs w:val="24"/>
          <w:shd w:val="clear" w:color="auto" w:fill="FFFFFF"/>
          <w:lang w:val="ka-GE"/>
        </w:rPr>
        <w:t>დებულებებთან მიმართებით</w:t>
      </w:r>
      <w:r w:rsidR="0096367F" w:rsidRPr="00895DC2">
        <w:rPr>
          <w:rFonts w:ascii="Sylfaen" w:hAnsi="Sylfaen" w:cs="Sylfaen"/>
          <w:color w:val="000000"/>
          <w:sz w:val="24"/>
          <w:szCs w:val="24"/>
          <w:shd w:val="clear" w:color="auto" w:fill="FFFFFF"/>
          <w:lang w:val="ka-GE"/>
        </w:rPr>
        <w:t xml:space="preserve"> არსე</w:t>
      </w:r>
      <w:r w:rsidR="00B878F6">
        <w:rPr>
          <w:rFonts w:ascii="Sylfaen" w:hAnsi="Sylfaen" w:cs="Sylfaen"/>
          <w:color w:val="000000"/>
          <w:sz w:val="24"/>
          <w:szCs w:val="24"/>
          <w:shd w:val="clear" w:color="auto" w:fill="FFFFFF"/>
          <w:lang w:val="ka-GE"/>
        </w:rPr>
        <w:t>ბითად განსახილველად მისაღებობის საკითხს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ცალ</w:t>
      </w:r>
      <w:r w:rsidRPr="00895DC2">
        <w:rPr>
          <w:rFonts w:ascii="Sylfaen" w:hAnsi="Sylfaen"/>
          <w:color w:val="000000"/>
          <w:sz w:val="24"/>
          <w:szCs w:val="24"/>
          <w:shd w:val="clear" w:color="auto" w:fill="FFFFFF"/>
          <w:lang w:val="ka-GE"/>
        </w:rPr>
        <w:t>-</w:t>
      </w:r>
      <w:r w:rsidRPr="00895DC2">
        <w:rPr>
          <w:rFonts w:ascii="Sylfaen" w:hAnsi="Sylfaen" w:cs="Sylfaen"/>
          <w:color w:val="000000"/>
          <w:sz w:val="24"/>
          <w:szCs w:val="24"/>
          <w:shd w:val="clear" w:color="auto" w:fill="FFFFFF"/>
          <w:lang w:val="ka-GE"/>
        </w:rPr>
        <w:t>ცალკე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შეაფასებს</w:t>
      </w:r>
      <w:r w:rsidRPr="00895DC2">
        <w:rPr>
          <w:rFonts w:ascii="Sylfaen" w:hAnsi="Sylfaen"/>
          <w:color w:val="000000"/>
          <w:sz w:val="24"/>
          <w:szCs w:val="24"/>
          <w:shd w:val="clear" w:color="auto" w:fill="FFFFFF"/>
          <w:lang w:val="ka-GE"/>
        </w:rPr>
        <w:t>.</w:t>
      </w:r>
    </w:p>
    <w:p w14:paraId="39E41913" w14:textId="1AD5F275" w:rsidR="00352608" w:rsidRPr="00895DC2" w:rsidRDefault="00352608" w:rsidP="00352608">
      <w:pPr>
        <w:pStyle w:val="ListParagraph"/>
        <w:spacing w:after="0"/>
        <w:ind w:left="284"/>
        <w:jc w:val="both"/>
        <w:rPr>
          <w:rFonts w:ascii="Sylfaen" w:hAnsi="Sylfaen"/>
          <w:color w:val="000000"/>
          <w:sz w:val="24"/>
          <w:szCs w:val="24"/>
          <w:shd w:val="clear" w:color="auto" w:fill="FFFFFF"/>
          <w:lang w:val="ka-GE"/>
        </w:rPr>
      </w:pPr>
    </w:p>
    <w:p w14:paraId="4C63B9A0" w14:textId="69BC4648" w:rsidR="000B5EDF" w:rsidRPr="00895DC2" w:rsidRDefault="00352608" w:rsidP="00F30904">
      <w:pPr>
        <w:pStyle w:val="Heading2"/>
        <w:ind w:firstLine="284"/>
        <w:jc w:val="both"/>
        <w:rPr>
          <w:rFonts w:ascii="Sylfaen" w:hAnsi="Sylfaen"/>
          <w:b/>
          <w:color w:val="auto"/>
          <w:sz w:val="24"/>
          <w:szCs w:val="24"/>
          <w:lang w:val="ka-GE"/>
        </w:rPr>
      </w:pPr>
      <w:r w:rsidRPr="00895DC2">
        <w:rPr>
          <w:rFonts w:ascii="Sylfaen" w:hAnsi="Sylfaen"/>
          <w:b/>
          <w:color w:val="auto"/>
          <w:sz w:val="24"/>
          <w:szCs w:val="24"/>
          <w:lang w:val="ka-GE"/>
        </w:rPr>
        <w:lastRenderedPageBreak/>
        <w:t>1. </w:t>
      </w:r>
      <w:r w:rsidR="003E2E8E" w:rsidRPr="00895DC2">
        <w:rPr>
          <w:rFonts w:ascii="Sylfaen" w:hAnsi="Sylfaen"/>
          <w:b/>
          <w:color w:val="auto"/>
          <w:sz w:val="24"/>
          <w:szCs w:val="24"/>
          <w:lang w:val="ka-GE"/>
        </w:rPr>
        <w:t xml:space="preserve">სადავო ნორმის საქართველოს კონსტიტუციის მე-9 მუხლის მე-2 პუნქტთან მიმართებით </w:t>
      </w:r>
      <w:r w:rsidR="00F30904" w:rsidRPr="00895DC2">
        <w:rPr>
          <w:rFonts w:ascii="Sylfaen" w:hAnsi="Sylfaen"/>
          <w:b/>
          <w:color w:val="auto"/>
          <w:sz w:val="24"/>
          <w:szCs w:val="24"/>
          <w:lang w:val="ka-GE"/>
        </w:rPr>
        <w:t xml:space="preserve">არსებითად განსახილველად </w:t>
      </w:r>
      <w:r w:rsidR="0076438A" w:rsidRPr="00895DC2">
        <w:rPr>
          <w:rFonts w:ascii="Sylfaen" w:hAnsi="Sylfaen"/>
          <w:b/>
          <w:color w:val="auto"/>
          <w:sz w:val="24"/>
          <w:szCs w:val="24"/>
          <w:lang w:val="ka-GE"/>
        </w:rPr>
        <w:t>მისაღებობა</w:t>
      </w:r>
      <w:r w:rsidR="00F30904" w:rsidRPr="00895DC2">
        <w:rPr>
          <w:rFonts w:ascii="Sylfaen" w:hAnsi="Sylfaen"/>
          <w:b/>
          <w:color w:val="auto"/>
          <w:sz w:val="24"/>
          <w:szCs w:val="24"/>
          <w:lang w:val="ka-GE"/>
        </w:rPr>
        <w:t xml:space="preserve"> </w:t>
      </w:r>
    </w:p>
    <w:p w14:paraId="42EA175E" w14:textId="7CBF7EE4" w:rsidR="004421F7" w:rsidRPr="00895DC2" w:rsidRDefault="000D32C6" w:rsidP="004421F7">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olor w:val="000000"/>
          <w:sz w:val="24"/>
          <w:szCs w:val="24"/>
          <w:lang w:val="ka-GE"/>
        </w:rPr>
        <w:t>მოსარჩელე მხარე</w:t>
      </w:r>
      <w:r w:rsidR="004D6298" w:rsidRPr="00895DC2">
        <w:rPr>
          <w:rFonts w:ascii="Sylfaen" w:hAnsi="Sylfaen"/>
          <w:color w:val="000000"/>
          <w:sz w:val="24"/>
          <w:szCs w:val="24"/>
          <w:lang w:val="ka-GE"/>
        </w:rPr>
        <w:t>,</w:t>
      </w:r>
      <w:r w:rsidRPr="00895DC2">
        <w:rPr>
          <w:rFonts w:ascii="Sylfaen" w:hAnsi="Sylfaen"/>
          <w:color w:val="000000"/>
          <w:sz w:val="24"/>
          <w:szCs w:val="24"/>
          <w:lang w:val="ka-GE"/>
        </w:rPr>
        <w:t xml:space="preserve"> სადავოდ ხდის </w:t>
      </w:r>
      <w:r w:rsidR="004421F7" w:rsidRPr="00895DC2">
        <w:rPr>
          <w:rFonts w:ascii="Sylfaen" w:hAnsi="Sylfaen" w:cs="Sylfaen"/>
          <w:color w:val="000000"/>
          <w:sz w:val="24"/>
          <w:szCs w:val="24"/>
          <w:shd w:val="clear" w:color="auto" w:fill="FFFFFF"/>
          <w:lang w:val="ka-GE"/>
        </w:rPr>
        <w:t>საქართველოს</w:t>
      </w:r>
      <w:r w:rsidR="004421F7" w:rsidRPr="00895DC2">
        <w:rPr>
          <w:rFonts w:ascii="Sylfaen" w:hAnsi="Sylfaen"/>
          <w:color w:val="000000"/>
          <w:sz w:val="24"/>
          <w:szCs w:val="24"/>
          <w:shd w:val="clear" w:color="auto" w:fill="FFFFFF"/>
          <w:lang w:val="ka-GE"/>
        </w:rPr>
        <w:t xml:space="preserve"> </w:t>
      </w:r>
      <w:r w:rsidR="004421F7" w:rsidRPr="00895DC2">
        <w:rPr>
          <w:rFonts w:ascii="Sylfaen" w:hAnsi="Sylfaen" w:cs="Sylfaen"/>
          <w:color w:val="000000"/>
          <w:sz w:val="24"/>
          <w:szCs w:val="24"/>
          <w:shd w:val="clear" w:color="auto" w:fill="FFFFFF"/>
          <w:lang w:val="ka-GE"/>
        </w:rPr>
        <w:t>ადმინისტრაციულ</w:t>
      </w:r>
      <w:r w:rsidR="003875F3" w:rsidRPr="00895DC2">
        <w:rPr>
          <w:rFonts w:ascii="Sylfaen" w:hAnsi="Sylfaen" w:cs="Sylfaen"/>
          <w:color w:val="000000"/>
          <w:sz w:val="24"/>
          <w:szCs w:val="24"/>
          <w:shd w:val="clear" w:color="auto" w:fill="FFFFFF"/>
          <w:lang w:val="ka-GE"/>
        </w:rPr>
        <w:t xml:space="preserve"> სამართალდა</w:t>
      </w:r>
      <w:r w:rsidR="009873E8" w:rsidRPr="00895DC2">
        <w:rPr>
          <w:rFonts w:ascii="Sylfaen" w:hAnsi="Sylfaen" w:cs="Sylfaen"/>
          <w:color w:val="000000"/>
          <w:sz w:val="24"/>
          <w:szCs w:val="24"/>
          <w:shd w:val="clear" w:color="auto" w:fill="FFFFFF"/>
          <w:lang w:val="ka-GE"/>
        </w:rPr>
        <w:t>რ</w:t>
      </w:r>
      <w:r w:rsidR="003875F3" w:rsidRPr="00895DC2">
        <w:rPr>
          <w:rFonts w:ascii="Sylfaen" w:hAnsi="Sylfaen" w:cs="Sylfaen"/>
          <w:color w:val="000000"/>
          <w:sz w:val="24"/>
          <w:szCs w:val="24"/>
          <w:shd w:val="clear" w:color="auto" w:fill="FFFFFF"/>
          <w:lang w:val="ka-GE"/>
        </w:rPr>
        <w:t>ღვევათა კოდექსის 116-</w:t>
      </w:r>
      <w:r w:rsidR="004421F7" w:rsidRPr="00895DC2">
        <w:rPr>
          <w:rFonts w:ascii="Sylfaen" w:hAnsi="Sylfaen" w:cs="Sylfaen"/>
          <w:color w:val="000000"/>
          <w:sz w:val="24"/>
          <w:szCs w:val="24"/>
          <w:shd w:val="clear" w:color="auto" w:fill="FFFFFF"/>
          <w:lang w:val="ka-GE"/>
        </w:rPr>
        <w:t xml:space="preserve">ე მუხლის, მე-7 ნაწილის კონსტიტუციურობას საქართველოს კონსტიტუციის მე-9 მუხლის მე-2 პუნქტთან მიმართებით. სადავო დანაწესის თანახმად,  </w:t>
      </w:r>
      <w:r w:rsidR="004421F7" w:rsidRPr="00895DC2">
        <w:rPr>
          <w:rFonts w:ascii="Sylfaen" w:hAnsi="Sylfaen" w:cs="Sylfaen"/>
          <w:bCs/>
          <w:sz w:val="24"/>
          <w:szCs w:val="24"/>
          <w:lang w:val="ka-GE"/>
        </w:rPr>
        <w:t>აღნიშნული</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 xml:space="preserve">მუხლის (მხედველობაშია </w:t>
      </w:r>
      <w:r w:rsidR="004421F7" w:rsidRPr="00895DC2">
        <w:rPr>
          <w:rFonts w:ascii="Sylfaen" w:hAnsi="Sylfaen"/>
          <w:color w:val="000000"/>
          <w:sz w:val="24"/>
          <w:szCs w:val="24"/>
          <w:shd w:val="clear" w:color="auto" w:fill="FFFFFF"/>
          <w:lang w:val="ka-GE"/>
        </w:rPr>
        <w:t xml:space="preserve">საქართველოს </w:t>
      </w:r>
      <w:r w:rsidR="004421F7" w:rsidRPr="00895DC2">
        <w:rPr>
          <w:rFonts w:ascii="Sylfaen" w:hAnsi="Sylfaen" w:cs="Sylfaen"/>
          <w:color w:val="000000"/>
          <w:sz w:val="24"/>
          <w:szCs w:val="24"/>
          <w:shd w:val="clear" w:color="auto" w:fill="FFFFFF"/>
          <w:lang w:val="ka-GE"/>
        </w:rPr>
        <w:t>ადმინისტრაციულ სამართალდა</w:t>
      </w:r>
      <w:r w:rsidR="00C134E1" w:rsidRPr="00895DC2">
        <w:rPr>
          <w:rFonts w:ascii="Sylfaen" w:hAnsi="Sylfaen" w:cs="Sylfaen"/>
          <w:color w:val="000000"/>
          <w:sz w:val="24"/>
          <w:szCs w:val="24"/>
          <w:shd w:val="clear" w:color="auto" w:fill="FFFFFF"/>
          <w:lang w:val="ka-GE"/>
        </w:rPr>
        <w:t>რ</w:t>
      </w:r>
      <w:r w:rsidR="004421F7" w:rsidRPr="00895DC2">
        <w:rPr>
          <w:rFonts w:ascii="Sylfaen" w:hAnsi="Sylfaen" w:cs="Sylfaen"/>
          <w:color w:val="000000"/>
          <w:sz w:val="24"/>
          <w:szCs w:val="24"/>
          <w:shd w:val="clear" w:color="auto" w:fill="FFFFFF"/>
          <w:lang w:val="ka-GE"/>
        </w:rPr>
        <w:t>ღვევათა კ</w:t>
      </w:r>
      <w:r w:rsidR="008606F4" w:rsidRPr="00895DC2">
        <w:rPr>
          <w:rFonts w:ascii="Sylfaen" w:hAnsi="Sylfaen" w:cs="Sylfaen"/>
          <w:color w:val="000000"/>
          <w:sz w:val="24"/>
          <w:szCs w:val="24"/>
          <w:shd w:val="clear" w:color="auto" w:fill="FFFFFF"/>
          <w:lang w:val="ka-GE"/>
        </w:rPr>
        <w:t>ოდექსის 116-</w:t>
      </w:r>
      <w:r w:rsidR="004421F7" w:rsidRPr="00895DC2">
        <w:rPr>
          <w:rFonts w:ascii="Sylfaen" w:hAnsi="Sylfaen" w:cs="Sylfaen"/>
          <w:color w:val="000000"/>
          <w:sz w:val="24"/>
          <w:szCs w:val="24"/>
          <w:shd w:val="clear" w:color="auto" w:fill="FFFFFF"/>
          <w:lang w:val="ka-GE"/>
        </w:rPr>
        <w:t>ე მუხლი)</w:t>
      </w:r>
      <w:r w:rsidR="004421F7" w:rsidRPr="00895DC2">
        <w:rPr>
          <w:rFonts w:ascii="Sylfaen" w:hAnsi="Sylfaen" w:cs="Sylfaen"/>
          <w:bCs/>
          <w:sz w:val="24"/>
          <w:szCs w:val="24"/>
          <w:lang w:val="ka-GE"/>
        </w:rPr>
        <w:t xml:space="preserve"> </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პირველი</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და</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მე</w:t>
      </w:r>
      <w:r w:rsidR="004421F7" w:rsidRPr="00895DC2">
        <w:rPr>
          <w:rFonts w:ascii="Sylfaen" w:hAnsi="Sylfaen"/>
          <w:bCs/>
          <w:sz w:val="24"/>
          <w:szCs w:val="24"/>
          <w:lang w:val="ka-GE"/>
        </w:rPr>
        <w:t xml:space="preserve">-2 </w:t>
      </w:r>
      <w:r w:rsidR="004421F7" w:rsidRPr="00895DC2">
        <w:rPr>
          <w:rFonts w:ascii="Sylfaen" w:hAnsi="Sylfaen" w:cs="Sylfaen"/>
          <w:bCs/>
          <w:sz w:val="24"/>
          <w:szCs w:val="24"/>
          <w:lang w:val="ka-GE"/>
        </w:rPr>
        <w:t>ნაწილებით</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გათვალისწინებული</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რომელიმე</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ადმინისტრაციული</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სამართალდარღვევის</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ჩადენასთან</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ერთად</w:t>
      </w:r>
      <w:r w:rsidR="00335707">
        <w:rPr>
          <w:rFonts w:ascii="Sylfaen" w:hAnsi="Sylfaen" w:cs="Sylfaen"/>
          <w:bCs/>
          <w:sz w:val="24"/>
          <w:szCs w:val="24"/>
          <w:lang w:val="ka-GE"/>
        </w:rPr>
        <w:t>,</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სატრანსპორტო</w:t>
      </w:r>
      <w:r w:rsidR="004421F7" w:rsidRPr="00895DC2">
        <w:rPr>
          <w:rFonts w:ascii="Sylfaen" w:hAnsi="Sylfaen"/>
          <w:bCs/>
          <w:sz w:val="24"/>
          <w:szCs w:val="24"/>
          <w:lang w:val="ka-GE"/>
        </w:rPr>
        <w:t xml:space="preserve"> </w:t>
      </w:r>
      <w:r w:rsidR="004421F7" w:rsidRPr="00895DC2">
        <w:rPr>
          <w:rFonts w:ascii="Sylfaen" w:hAnsi="Sylfaen" w:cs="Sylfaen"/>
          <w:bCs/>
          <w:sz w:val="24"/>
          <w:szCs w:val="24"/>
          <w:lang w:val="ka-GE"/>
        </w:rPr>
        <w:t>საშუალებ</w:t>
      </w:r>
      <w:r w:rsidR="004421F7" w:rsidRPr="00895DC2">
        <w:rPr>
          <w:rFonts w:ascii="Sylfaen" w:hAnsi="Sylfaen"/>
          <w:bCs/>
          <w:sz w:val="24"/>
          <w:szCs w:val="24"/>
          <w:lang w:val="ka-GE"/>
        </w:rPr>
        <w:t>ის, ტვირთის, გზის, საგზაო ან სხვა ნაგებობის, სხვა ქონების ან ადამიანის ჯანმრთელობის მსუბუქი დაზიანება, გამოიწვევს მძღოლის დაჯარიმებას 2 000 ლარის ოდენობით და სატრანსპორტო საშუალების მართვის უფლების 3 წლით შეჩერებას.</w:t>
      </w:r>
    </w:p>
    <w:p w14:paraId="709B8503" w14:textId="5A4EB2E2" w:rsidR="000D32C6" w:rsidRPr="00895DC2" w:rsidRDefault="004421F7" w:rsidP="004421F7">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bCs/>
          <w:sz w:val="24"/>
          <w:szCs w:val="24"/>
          <w:lang w:val="ka-GE"/>
        </w:rPr>
        <w:t xml:space="preserve">  </w:t>
      </w:r>
      <w:r w:rsidR="004D6298" w:rsidRPr="00895DC2">
        <w:rPr>
          <w:rFonts w:ascii="Sylfaen" w:hAnsi="Sylfaen" w:cs="Sylfaen"/>
          <w:color w:val="000000"/>
          <w:sz w:val="24"/>
          <w:szCs w:val="24"/>
          <w:shd w:val="clear" w:color="auto" w:fill="FFFFFF"/>
          <w:lang w:val="ka-GE"/>
        </w:rPr>
        <w:t>კონსტიტუციური სარჩელის ავტორის</w:t>
      </w:r>
      <w:r w:rsidRPr="00895DC2">
        <w:rPr>
          <w:rFonts w:ascii="Sylfaen" w:hAnsi="Sylfaen" w:cs="Sylfaen"/>
          <w:color w:val="000000"/>
          <w:sz w:val="24"/>
          <w:szCs w:val="24"/>
          <w:shd w:val="clear" w:color="auto" w:fill="FFFFFF"/>
          <w:lang w:val="ka-GE"/>
        </w:rPr>
        <w:t xml:space="preserve"> არგუმენტაციით, </w:t>
      </w:r>
      <w:r w:rsidR="00BB2BD6" w:rsidRPr="00895DC2">
        <w:rPr>
          <w:rFonts w:ascii="Sylfaen" w:hAnsi="Sylfaen"/>
          <w:sz w:val="24"/>
          <w:szCs w:val="24"/>
          <w:lang w:val="ka-GE"/>
        </w:rPr>
        <w:t>გასაჩივრებული რეგულაციის</w:t>
      </w:r>
      <w:r w:rsidRPr="00895DC2">
        <w:rPr>
          <w:rFonts w:ascii="Sylfaen" w:hAnsi="Sylfaen"/>
          <w:sz w:val="24"/>
          <w:szCs w:val="24"/>
          <w:lang w:val="ka-GE"/>
        </w:rPr>
        <w:t xml:space="preserve"> საფუძველზე, მძღოლის მიმართ ადმინისტრაციული პასუხისმგებლობის გამკაცრება  უკავშირდება</w:t>
      </w:r>
      <w:r w:rsidR="004A5175" w:rsidRPr="00895DC2">
        <w:rPr>
          <w:rFonts w:ascii="Sylfaen" w:hAnsi="Sylfaen"/>
          <w:sz w:val="24"/>
          <w:szCs w:val="24"/>
          <w:lang w:val="ka-GE"/>
        </w:rPr>
        <w:t>, მათ შორის,</w:t>
      </w:r>
      <w:r w:rsidRPr="00895DC2">
        <w:rPr>
          <w:rFonts w:ascii="Sylfaen" w:hAnsi="Sylfaen"/>
          <w:sz w:val="24"/>
          <w:szCs w:val="24"/>
          <w:lang w:val="ka-GE"/>
        </w:rPr>
        <w:t xml:space="preserve"> ისეთ ვითარებას, როდესაც   ავტოსაგზაო შემთხვევის შედეგად</w:t>
      </w:r>
      <w:r w:rsidR="009C00E7" w:rsidRPr="00895DC2">
        <w:rPr>
          <w:rFonts w:ascii="Sylfaen" w:hAnsi="Sylfaen"/>
          <w:sz w:val="24"/>
          <w:szCs w:val="24"/>
          <w:lang w:val="ka-GE"/>
        </w:rPr>
        <w:t>,</w:t>
      </w:r>
      <w:r w:rsidRPr="00895DC2">
        <w:rPr>
          <w:rFonts w:ascii="Sylfaen" w:hAnsi="Sylfaen"/>
          <w:sz w:val="24"/>
          <w:szCs w:val="24"/>
          <w:lang w:val="ka-GE"/>
        </w:rPr>
        <w:t xml:space="preserve"> </w:t>
      </w:r>
      <w:r w:rsidR="009C00E7" w:rsidRPr="00895DC2">
        <w:rPr>
          <w:rFonts w:ascii="Sylfaen" w:hAnsi="Sylfaen"/>
          <w:sz w:val="24"/>
          <w:szCs w:val="24"/>
          <w:lang w:val="ka-GE"/>
        </w:rPr>
        <w:t xml:space="preserve">გაუფრთხილებლობით, </w:t>
      </w:r>
      <w:r w:rsidRPr="00895DC2">
        <w:rPr>
          <w:rFonts w:ascii="Sylfaen" w:hAnsi="Sylfaen"/>
          <w:sz w:val="24"/>
          <w:szCs w:val="24"/>
          <w:lang w:val="ka-GE"/>
        </w:rPr>
        <w:t>ზიანი ადგება მხოლოდ მის</w:t>
      </w:r>
      <w:r w:rsidR="009C00E7" w:rsidRPr="00895DC2">
        <w:rPr>
          <w:rFonts w:ascii="Sylfaen" w:hAnsi="Sylfaen"/>
          <w:sz w:val="24"/>
          <w:szCs w:val="24"/>
          <w:lang w:val="ka-GE"/>
        </w:rPr>
        <w:t xml:space="preserve"> (სამართალდამრღვევი მძღოლის)</w:t>
      </w:r>
      <w:r w:rsidRPr="00895DC2">
        <w:rPr>
          <w:rFonts w:ascii="Sylfaen" w:hAnsi="Sylfaen"/>
          <w:sz w:val="24"/>
          <w:szCs w:val="24"/>
          <w:lang w:val="ka-GE"/>
        </w:rPr>
        <w:t xml:space="preserve"> ჯანმრთელობას და კუთვნილ ავ</w:t>
      </w:r>
      <w:r w:rsidR="003875F3" w:rsidRPr="00895DC2">
        <w:rPr>
          <w:rFonts w:ascii="Sylfaen" w:hAnsi="Sylfaen"/>
          <w:sz w:val="24"/>
          <w:szCs w:val="24"/>
          <w:lang w:val="ka-GE"/>
        </w:rPr>
        <w:t>ტოსატრანსპორტო  საშუალება</w:t>
      </w:r>
      <w:r w:rsidR="00EF4B18" w:rsidRPr="00895DC2">
        <w:rPr>
          <w:rFonts w:ascii="Sylfaen" w:hAnsi="Sylfaen"/>
          <w:sz w:val="24"/>
          <w:szCs w:val="24"/>
          <w:lang w:val="ka-GE"/>
        </w:rPr>
        <w:t>ს</w:t>
      </w:r>
      <w:r w:rsidR="003875F3" w:rsidRPr="00895DC2">
        <w:rPr>
          <w:rFonts w:ascii="Sylfaen" w:hAnsi="Sylfaen"/>
          <w:sz w:val="24"/>
          <w:szCs w:val="24"/>
          <w:lang w:val="ka-GE"/>
        </w:rPr>
        <w:t xml:space="preserve">. </w:t>
      </w:r>
      <w:r w:rsidRPr="00895DC2">
        <w:rPr>
          <w:rFonts w:ascii="Sylfaen" w:hAnsi="Sylfaen"/>
          <w:sz w:val="24"/>
          <w:szCs w:val="24"/>
          <w:lang w:val="ka-GE"/>
        </w:rPr>
        <w:t xml:space="preserve"> სადავო </w:t>
      </w:r>
      <w:r w:rsidR="00BB2BD6" w:rsidRPr="00895DC2">
        <w:rPr>
          <w:rFonts w:ascii="Sylfaen" w:hAnsi="Sylfaen"/>
          <w:sz w:val="24"/>
          <w:szCs w:val="24"/>
          <w:lang w:val="ka-GE"/>
        </w:rPr>
        <w:t>კანონის მითითებული ნორმატიული შინაარსით</w:t>
      </w:r>
      <w:r w:rsidRPr="00895DC2">
        <w:rPr>
          <w:rFonts w:ascii="Sylfaen" w:hAnsi="Sylfaen"/>
          <w:sz w:val="24"/>
          <w:szCs w:val="24"/>
          <w:lang w:val="ka-GE"/>
        </w:rPr>
        <w:t xml:space="preserve"> მოქმედების პირობებში</w:t>
      </w:r>
      <w:r w:rsidR="00BB2BD6" w:rsidRPr="00895DC2">
        <w:rPr>
          <w:rFonts w:ascii="Sylfaen" w:hAnsi="Sylfaen"/>
          <w:sz w:val="24"/>
          <w:szCs w:val="24"/>
          <w:lang w:val="ka-GE"/>
        </w:rPr>
        <w:t>,</w:t>
      </w:r>
      <w:r w:rsidRPr="00895DC2">
        <w:rPr>
          <w:rFonts w:ascii="Sylfaen" w:hAnsi="Sylfaen"/>
          <w:sz w:val="24"/>
          <w:szCs w:val="24"/>
          <w:lang w:val="ka-GE"/>
        </w:rPr>
        <w:t xml:space="preserve"> მძღოლი ჯარიმდება 2 000 ლარის ოდენობით და სატრანსპორტო საშუალების მართვის უფლების 3 წლით შეჩერებით, რაც ქვეყანაში არსებული </w:t>
      </w:r>
      <w:r w:rsidR="0000113D" w:rsidRPr="00895DC2">
        <w:rPr>
          <w:rFonts w:ascii="Sylfaen" w:hAnsi="Sylfaen"/>
          <w:sz w:val="24"/>
          <w:szCs w:val="24"/>
          <w:lang w:val="ka-GE"/>
        </w:rPr>
        <w:t>მძიმე სოციალურ-ეკონომიკური</w:t>
      </w:r>
      <w:r w:rsidRPr="00895DC2">
        <w:rPr>
          <w:rFonts w:ascii="Sylfaen" w:hAnsi="Sylfaen"/>
          <w:sz w:val="24"/>
          <w:szCs w:val="24"/>
          <w:lang w:val="ka-GE"/>
        </w:rPr>
        <w:t xml:space="preserve"> მდგომ</w:t>
      </w:r>
      <w:r w:rsidR="0000113D" w:rsidRPr="00895DC2">
        <w:rPr>
          <w:rFonts w:ascii="Sylfaen" w:hAnsi="Sylfaen"/>
          <w:sz w:val="24"/>
          <w:szCs w:val="24"/>
          <w:lang w:val="ka-GE"/>
        </w:rPr>
        <w:t>არეობის ფონზე</w:t>
      </w:r>
      <w:r w:rsidR="00B739B0" w:rsidRPr="00895DC2">
        <w:rPr>
          <w:rFonts w:ascii="Sylfaen" w:hAnsi="Sylfaen"/>
          <w:sz w:val="24"/>
          <w:szCs w:val="24"/>
          <w:lang w:val="ka-GE"/>
        </w:rPr>
        <w:t>, ადმინისტ</w:t>
      </w:r>
      <w:r w:rsidRPr="00895DC2">
        <w:rPr>
          <w:rFonts w:ascii="Sylfaen" w:hAnsi="Sylfaen"/>
          <w:sz w:val="24"/>
          <w:szCs w:val="24"/>
          <w:lang w:val="ka-GE"/>
        </w:rPr>
        <w:t>რ</w:t>
      </w:r>
      <w:r w:rsidR="00B739B0" w:rsidRPr="00895DC2">
        <w:rPr>
          <w:rFonts w:ascii="Sylfaen" w:hAnsi="Sylfaen"/>
          <w:sz w:val="24"/>
          <w:szCs w:val="24"/>
          <w:lang w:val="ka-GE"/>
        </w:rPr>
        <w:t>ა</w:t>
      </w:r>
      <w:r w:rsidRPr="00895DC2">
        <w:rPr>
          <w:rFonts w:ascii="Sylfaen" w:hAnsi="Sylfaen"/>
          <w:sz w:val="24"/>
          <w:szCs w:val="24"/>
          <w:lang w:val="ka-GE"/>
        </w:rPr>
        <w:t xml:space="preserve">ციული სანქციის </w:t>
      </w:r>
      <w:r w:rsidR="0076438A" w:rsidRPr="00895DC2">
        <w:rPr>
          <w:rFonts w:ascii="Sylfaen" w:hAnsi="Sylfaen"/>
          <w:sz w:val="24"/>
          <w:szCs w:val="24"/>
          <w:lang w:val="ka-GE"/>
        </w:rPr>
        <w:t xml:space="preserve">აშკარა </w:t>
      </w:r>
      <w:r w:rsidRPr="00895DC2">
        <w:rPr>
          <w:rFonts w:ascii="Sylfaen" w:hAnsi="Sylfaen"/>
          <w:sz w:val="24"/>
          <w:szCs w:val="24"/>
          <w:lang w:val="ka-GE"/>
        </w:rPr>
        <w:t>არაპროპორციულობას განაპირობებს.</w:t>
      </w:r>
    </w:p>
    <w:p w14:paraId="11AC5CFC" w14:textId="2382FD86" w:rsidR="00094D4D" w:rsidRPr="00895DC2" w:rsidRDefault="00F30904" w:rsidP="003D4FA9">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მიერ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დადგენილი</w:t>
      </w:r>
      <w:r w:rsidRPr="00895DC2">
        <w:rPr>
          <w:rFonts w:ascii="Sylfaen" w:hAnsi="Sylfaen"/>
          <w:color w:val="000000"/>
          <w:sz w:val="24"/>
          <w:szCs w:val="24"/>
          <w:lang w:val="ka-GE"/>
        </w:rPr>
        <w:t xml:space="preserve"> </w:t>
      </w:r>
      <w:r w:rsidR="00093404" w:rsidRPr="00895DC2">
        <w:rPr>
          <w:rFonts w:ascii="Sylfaen" w:hAnsi="Sylfaen" w:cs="Sylfaen"/>
          <w:color w:val="000000"/>
          <w:sz w:val="24"/>
          <w:szCs w:val="24"/>
          <w:lang w:val="ka-GE"/>
        </w:rPr>
        <w:t>მიდგომების</w:t>
      </w:r>
      <w:r w:rsidR="000D118C" w:rsidRPr="00895DC2">
        <w:rPr>
          <w:rFonts w:ascii="Sylfaen" w:hAnsi="Sylfaen" w:cs="Sylfaen"/>
          <w:color w:val="000000"/>
          <w:sz w:val="24"/>
          <w:szCs w:val="24"/>
          <w:lang w:val="ka-GE"/>
        </w:rPr>
        <w:t xml:space="preserve"> </w:t>
      </w:r>
      <w:r w:rsidRPr="00895DC2">
        <w:rPr>
          <w:rFonts w:ascii="Sylfaen" w:hAnsi="Sylfaen" w:cs="Sylfaen"/>
          <w:color w:val="000000"/>
          <w:sz w:val="24"/>
          <w:szCs w:val="24"/>
          <w:lang w:val="ka-GE"/>
        </w:rPr>
        <w:t>შესაბამისად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კანონმდებელს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პოლიტიკის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სფეროში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მიხედულების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საკმაოდ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ფართო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არეალი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გააჩნია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თვალსაზრისით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საკანონმდებლო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ორგანო</w:t>
      </w:r>
      <w:r w:rsidR="002024C1">
        <w:rPr>
          <w:rFonts w:ascii="Sylfaen" w:hAnsi="Sylfaen"/>
          <w:color w:val="000000"/>
          <w:sz w:val="24"/>
          <w:szCs w:val="24"/>
          <w:lang w:val="ka-GE"/>
        </w:rPr>
        <w:t xml:space="preserve"> ახდენს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ადამიანის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საზოგადოებისა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ზოგადად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სახელმწიფოსთვის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საფრთხის</w:t>
      </w:r>
      <w:r w:rsidRPr="00895DC2">
        <w:rPr>
          <w:rFonts w:ascii="Sylfaen" w:hAnsi="Sylfaen"/>
          <w:color w:val="000000"/>
          <w:sz w:val="24"/>
          <w:szCs w:val="24"/>
          <w:lang w:val="ka-GE"/>
        </w:rPr>
        <w:t xml:space="preserve"> </w:t>
      </w:r>
      <w:r w:rsidR="002024C1">
        <w:rPr>
          <w:rFonts w:ascii="Sylfaen" w:hAnsi="Sylfaen" w:cs="Sylfaen"/>
          <w:color w:val="000000"/>
          <w:sz w:val="24"/>
          <w:szCs w:val="24"/>
          <w:lang w:val="ka-GE"/>
        </w:rPr>
        <w:t>შემქმნელი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რისკებ</w:t>
      </w:r>
      <w:r w:rsidR="002024C1">
        <w:rPr>
          <w:rFonts w:ascii="Sylfaen" w:hAnsi="Sylfaen" w:cs="Sylfaen"/>
          <w:color w:val="000000"/>
          <w:sz w:val="24"/>
          <w:szCs w:val="24"/>
          <w:lang w:val="ka-GE"/>
        </w:rPr>
        <w:t>ის</w:t>
      </w:r>
      <w:r w:rsidRPr="00895DC2">
        <w:rPr>
          <w:rFonts w:ascii="Sylfaen" w:hAnsi="Sylfaen"/>
          <w:color w:val="000000"/>
          <w:sz w:val="24"/>
          <w:szCs w:val="24"/>
          <w:lang w:val="ka-GE"/>
        </w:rPr>
        <w:t xml:space="preserve"> </w:t>
      </w:r>
      <w:r w:rsidR="002024C1">
        <w:rPr>
          <w:rFonts w:ascii="Sylfaen" w:hAnsi="Sylfaen" w:cs="Sylfaen"/>
          <w:color w:val="000000"/>
          <w:sz w:val="24"/>
          <w:szCs w:val="24"/>
          <w:lang w:val="ka-GE"/>
        </w:rPr>
        <w:t xml:space="preserve">შეფასებას და პროგნოზირებას </w:t>
      </w:r>
      <w:r w:rsidR="00490B4A">
        <w:rPr>
          <w:rFonts w:ascii="Sylfaen" w:hAnsi="Sylfaen" w:cs="Sylfaen"/>
          <w:color w:val="000000"/>
          <w:sz w:val="24"/>
          <w:szCs w:val="24"/>
          <w:lang w:val="ka-GE"/>
        </w:rPr>
        <w:t xml:space="preserve">აგრეთვე განსაზღვრავს </w:t>
      </w:r>
      <w:r w:rsidRPr="00895DC2">
        <w:rPr>
          <w:rFonts w:ascii="Sylfaen" w:hAnsi="Sylfaen" w:cs="Sylfaen"/>
          <w:color w:val="000000"/>
          <w:sz w:val="24"/>
          <w:szCs w:val="24"/>
          <w:lang w:val="ka-GE"/>
        </w:rPr>
        <w:t>ამავე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რისკების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დამზღვევი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პასუხისმგებლობის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კონკრეტულ</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w:t>
      </w:r>
      <w:r w:rsidR="00490B4A">
        <w:rPr>
          <w:rFonts w:ascii="Sylfaen" w:hAnsi="Sylfaen" w:cs="Sylfaen"/>
          <w:color w:val="000000"/>
          <w:sz w:val="24"/>
          <w:szCs w:val="24"/>
          <w:lang w:val="ka-GE"/>
        </w:rPr>
        <w:t>ეებსა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ზომ</w:t>
      </w:r>
      <w:r w:rsidR="00490B4A">
        <w:rPr>
          <w:rFonts w:ascii="Sylfaen" w:hAnsi="Sylfaen" w:cs="Sylfaen"/>
          <w:color w:val="000000"/>
          <w:sz w:val="24"/>
          <w:szCs w:val="24"/>
          <w:lang w:val="ka-GE"/>
        </w:rPr>
        <w:t>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ნორმატიულად</w:t>
      </w:r>
      <w:r w:rsidR="008E088F" w:rsidRPr="00895DC2">
        <w:rPr>
          <w:rFonts w:ascii="Sylfaen" w:hAnsi="Sylfaen" w:cs="Sylfaen"/>
          <w:color w:val="000000"/>
          <w:sz w:val="24"/>
          <w:szCs w:val="24"/>
          <w:lang w:val="ka-GE"/>
        </w:rPr>
        <w:t>, ცხადია, შესაბამის შემთხვევაში</w:t>
      </w:r>
      <w:r w:rsidR="000B7753">
        <w:rPr>
          <w:rFonts w:ascii="Sylfaen" w:hAnsi="Sylfaen" w:cs="Sylfaen"/>
          <w:color w:val="000000"/>
          <w:sz w:val="24"/>
          <w:szCs w:val="24"/>
          <w:lang w:val="ka-GE"/>
        </w:rPr>
        <w:t>,</w:t>
      </w:r>
      <w:r w:rsidR="00093404" w:rsidRPr="00895DC2">
        <w:rPr>
          <w:rFonts w:ascii="Sylfaen" w:hAnsi="Sylfaen" w:cs="Sylfaen"/>
          <w:color w:val="000000"/>
          <w:sz w:val="24"/>
          <w:szCs w:val="24"/>
          <w:lang w:val="ka-GE"/>
        </w:rPr>
        <w:t xml:space="preserve"> დასაცავი ლეგიტიმური მიზნების </w:t>
      </w:r>
      <w:r w:rsidR="00490B4A">
        <w:rPr>
          <w:rFonts w:ascii="Sylfaen" w:hAnsi="Sylfaen" w:cs="Sylfaen"/>
          <w:color w:val="000000"/>
          <w:sz w:val="24"/>
          <w:szCs w:val="24"/>
          <w:lang w:val="ka-GE"/>
        </w:rPr>
        <w:t>გათვალისწინებით</w:t>
      </w:r>
      <w:r w:rsidR="00093404" w:rsidRPr="00895DC2">
        <w:rPr>
          <w:rFonts w:ascii="Sylfaen" w:hAnsi="Sylfaen" w:cs="Sylfaen"/>
          <w:color w:val="000000"/>
          <w:sz w:val="24"/>
          <w:szCs w:val="24"/>
          <w:lang w:val="ka-GE"/>
        </w:rPr>
        <w:t xml:space="preserve">. </w:t>
      </w:r>
      <w:r w:rsidR="008E088F" w:rsidRPr="00895DC2">
        <w:rPr>
          <w:rFonts w:ascii="Sylfaen" w:hAnsi="Sylfaen" w:cs="Sylfaen"/>
          <w:color w:val="000000"/>
          <w:sz w:val="24"/>
          <w:szCs w:val="24"/>
          <w:lang w:val="ka-GE"/>
        </w:rPr>
        <w:t>საზოგადოდ, სასჯელთა პოლიტიკის შემუშავება, ჩვეულებრივ, საკანონმდებლო ორგანოს პრეროგატივაა.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განმარტებით</w:t>
      </w:r>
      <w:r w:rsidRPr="00895DC2">
        <w:rPr>
          <w:rFonts w:ascii="Sylfaen" w:hAnsi="Sylfaen"/>
          <w:color w:val="000000"/>
          <w:sz w:val="24"/>
          <w:szCs w:val="24"/>
          <w:lang w:val="ka-GE"/>
        </w:rPr>
        <w:t>, „</w:t>
      </w:r>
      <w:r w:rsidRPr="00895DC2">
        <w:rPr>
          <w:rFonts w:ascii="Sylfaen" w:hAnsi="Sylfaen" w:cs="Sylfaen"/>
          <w:color w:val="000000"/>
          <w:sz w:val="24"/>
          <w:szCs w:val="24"/>
          <w:lang w:val="ka-GE"/>
        </w:rPr>
        <w:t>კანონმდებელი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უფლებამოსილია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ქვეყნის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კრიმინოგენური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მდგომარეობის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დანაშაულთან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ბრძოლის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სფეროში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არსებული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გამოწვევების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შესაბამისად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შეიმუშაოს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პოლიტიკა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დააწესოს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ამა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თუ</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საზოგადოებრივი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საშიშროების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შესატყვისი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ზომები</w:t>
      </w:r>
      <w:r w:rsidR="0091342F" w:rsidRPr="00895DC2">
        <w:rPr>
          <w:rFonts w:ascii="Sylfaen" w:hAnsi="Sylfaen" w:cs="Sylfaen"/>
          <w:color w:val="000000"/>
          <w:sz w:val="24"/>
          <w:szCs w:val="24"/>
          <w:lang w:val="ka-GE"/>
        </w:rPr>
        <w:t xml:space="preserve">“ </w:t>
      </w:r>
      <w:r w:rsidR="0091342F" w:rsidRPr="00895DC2">
        <w:rPr>
          <w:rFonts w:ascii="Sylfaen" w:hAnsi="Sylfaen"/>
          <w:color w:val="000000"/>
          <w:sz w:val="24"/>
          <w:szCs w:val="24"/>
          <w:lang w:val="ka-GE"/>
        </w:rPr>
        <w:t>[...]</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00BA1A8A" w:rsidRPr="00895DC2">
        <w:rPr>
          <w:rFonts w:ascii="Sylfaen" w:hAnsi="Sylfaen" w:cs="Sylfaen"/>
          <w:color w:val="000000"/>
          <w:sz w:val="24"/>
          <w:szCs w:val="24"/>
          <w:lang w:val="ka-GE"/>
        </w:rPr>
        <w:t>(</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2019 </w:t>
      </w:r>
      <w:r w:rsidRPr="00895DC2">
        <w:rPr>
          <w:rFonts w:ascii="Sylfaen" w:hAnsi="Sylfaen" w:cs="Sylfaen"/>
          <w:color w:val="000000"/>
          <w:sz w:val="24"/>
          <w:szCs w:val="24"/>
          <w:lang w:val="ka-GE"/>
        </w:rPr>
        <w:t>წლის</w:t>
      </w:r>
      <w:r w:rsidRPr="00895DC2">
        <w:rPr>
          <w:rFonts w:ascii="Sylfaen" w:hAnsi="Sylfaen"/>
          <w:color w:val="000000"/>
          <w:sz w:val="24"/>
          <w:szCs w:val="24"/>
          <w:lang w:val="ka-GE"/>
        </w:rPr>
        <w:t xml:space="preserve"> 2 </w:t>
      </w:r>
      <w:r w:rsidRPr="00895DC2">
        <w:rPr>
          <w:rFonts w:ascii="Sylfaen" w:hAnsi="Sylfaen" w:cs="Sylfaen"/>
          <w:color w:val="000000"/>
          <w:sz w:val="24"/>
          <w:szCs w:val="24"/>
          <w:lang w:val="ka-GE"/>
        </w:rPr>
        <w:t>აგვისტოს</w:t>
      </w:r>
      <w:r w:rsidRPr="00895DC2">
        <w:rPr>
          <w:rFonts w:ascii="Sylfaen" w:hAnsi="Sylfaen"/>
          <w:color w:val="000000"/>
          <w:sz w:val="24"/>
          <w:szCs w:val="24"/>
          <w:lang w:val="ka-GE"/>
        </w:rPr>
        <w:t xml:space="preserve"> №1/6/770 </w:t>
      </w:r>
      <w:r w:rsidRPr="00895DC2">
        <w:rPr>
          <w:rFonts w:ascii="Sylfaen" w:hAnsi="Sylfaen" w:cs="Sylfaen"/>
          <w:color w:val="000000"/>
          <w:sz w:val="24"/>
          <w:szCs w:val="24"/>
          <w:lang w:val="ka-GE"/>
        </w:rPr>
        <w:t>გადაწყვეტილება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საქმეზე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სახალხო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lastRenderedPageBreak/>
        <w:t>დამცველი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პარლამენტის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წინააღმდეგ</w:t>
      </w:r>
      <w:r w:rsidRPr="00895DC2">
        <w:rPr>
          <w:rFonts w:ascii="Sylfaen" w:hAnsi="Sylfaen"/>
          <w:color w:val="000000"/>
          <w:sz w:val="24"/>
          <w:szCs w:val="24"/>
          <w:lang w:val="ka-GE"/>
        </w:rPr>
        <w:t xml:space="preserve">“, II-12). </w:t>
      </w:r>
      <w:r w:rsidR="005141AE" w:rsidRPr="00895DC2">
        <w:rPr>
          <w:rFonts w:ascii="Sylfaen" w:hAnsi="Sylfaen"/>
          <w:color w:val="000000"/>
          <w:sz w:val="24"/>
          <w:szCs w:val="24"/>
          <w:lang w:val="ka-GE"/>
        </w:rPr>
        <w:t xml:space="preserve">საქართველოს კონსტიტუციის მე-9 მუხლის მე-2 პუნქტი მოქმედებაში შეიძლება მოვიდეს </w:t>
      </w:r>
      <w:r w:rsidR="00E048D0" w:rsidRPr="00895DC2">
        <w:rPr>
          <w:rFonts w:ascii="Sylfaen" w:hAnsi="Sylfaen"/>
          <w:color w:val="000000"/>
          <w:sz w:val="24"/>
          <w:szCs w:val="24"/>
          <w:lang w:val="ka-GE"/>
        </w:rPr>
        <w:t>და</w:t>
      </w:r>
      <w:r w:rsidR="006360BA" w:rsidRPr="00895DC2">
        <w:rPr>
          <w:rFonts w:ascii="Sylfaen" w:hAnsi="Sylfaen"/>
          <w:color w:val="000000"/>
          <w:sz w:val="24"/>
          <w:szCs w:val="24"/>
        </w:rPr>
        <w:t>,</w:t>
      </w:r>
      <w:r w:rsidR="00E048D0" w:rsidRPr="00895DC2">
        <w:rPr>
          <w:rFonts w:ascii="Sylfaen" w:hAnsi="Sylfaen"/>
          <w:color w:val="000000"/>
          <w:sz w:val="24"/>
          <w:szCs w:val="24"/>
          <w:lang w:val="ka-GE"/>
        </w:rPr>
        <w:t xml:space="preserve"> მაშასადამე</w:t>
      </w:r>
      <w:r w:rsidR="006360BA" w:rsidRPr="00895DC2">
        <w:rPr>
          <w:rFonts w:ascii="Sylfaen" w:hAnsi="Sylfaen"/>
          <w:color w:val="000000"/>
          <w:sz w:val="24"/>
          <w:szCs w:val="24"/>
        </w:rPr>
        <w:t>,</w:t>
      </w:r>
      <w:r w:rsidR="00E048D0" w:rsidRPr="00895DC2">
        <w:rPr>
          <w:rFonts w:ascii="Sylfaen" w:hAnsi="Sylfaen"/>
          <w:color w:val="000000"/>
          <w:sz w:val="24"/>
          <w:szCs w:val="24"/>
          <w:lang w:val="ka-GE"/>
        </w:rPr>
        <w:t xml:space="preserve"> სასჯელთა პოლიტიკის სფეროში კონსტიტუციური კონტროლის ინტ</w:t>
      </w:r>
      <w:r w:rsidR="00F5753E" w:rsidRPr="00895DC2">
        <w:rPr>
          <w:rFonts w:ascii="Sylfaen" w:hAnsi="Sylfaen"/>
          <w:color w:val="000000"/>
          <w:sz w:val="24"/>
          <w:szCs w:val="24"/>
          <w:lang w:val="ka-GE"/>
        </w:rPr>
        <w:t>ერვენციის საჭიროება წარმოიშვას</w:t>
      </w:r>
      <w:r w:rsidR="009C00E7" w:rsidRPr="00895DC2">
        <w:rPr>
          <w:rFonts w:ascii="Sylfaen" w:hAnsi="Sylfaen"/>
          <w:color w:val="000000"/>
          <w:sz w:val="24"/>
          <w:szCs w:val="24"/>
          <w:lang w:val="ka-GE"/>
        </w:rPr>
        <w:t xml:space="preserve"> მხოლოდ</w:t>
      </w:r>
      <w:r w:rsidR="00F5753E" w:rsidRPr="00895DC2">
        <w:rPr>
          <w:rFonts w:ascii="Sylfaen" w:hAnsi="Sylfaen"/>
          <w:color w:val="000000"/>
          <w:sz w:val="24"/>
          <w:szCs w:val="24"/>
          <w:lang w:val="ka-GE"/>
        </w:rPr>
        <w:t xml:space="preserve"> </w:t>
      </w:r>
      <w:r w:rsidR="005141AE" w:rsidRPr="00895DC2">
        <w:rPr>
          <w:rFonts w:ascii="Sylfaen" w:hAnsi="Sylfaen"/>
          <w:color w:val="000000"/>
          <w:sz w:val="24"/>
          <w:szCs w:val="24"/>
          <w:lang w:val="ka-GE"/>
        </w:rPr>
        <w:t xml:space="preserve">მაშინ, როდესაც </w:t>
      </w:r>
      <w:r w:rsidR="00F5753E" w:rsidRPr="00895DC2">
        <w:rPr>
          <w:rFonts w:ascii="Sylfaen" w:hAnsi="Sylfaen"/>
          <w:color w:val="000000"/>
          <w:sz w:val="24"/>
          <w:szCs w:val="24"/>
          <w:lang w:val="ka-GE"/>
        </w:rPr>
        <w:t>კონკრეტული დანაშაულებრივი ქმედებისთვის დაწესებული სასჯელი</w:t>
      </w:r>
      <w:r w:rsidR="00962797" w:rsidRPr="00895DC2">
        <w:rPr>
          <w:rFonts w:ascii="Sylfaen" w:hAnsi="Sylfaen"/>
          <w:color w:val="000000"/>
          <w:sz w:val="24"/>
          <w:szCs w:val="24"/>
          <w:lang w:val="ka-GE"/>
        </w:rPr>
        <w:t>ს ზომა</w:t>
      </w:r>
      <w:r w:rsidR="00F5753E" w:rsidRPr="00895DC2">
        <w:rPr>
          <w:rFonts w:ascii="Sylfaen" w:hAnsi="Sylfaen"/>
          <w:color w:val="000000"/>
          <w:sz w:val="24"/>
          <w:szCs w:val="24"/>
          <w:lang w:val="ka-GE"/>
        </w:rPr>
        <w:t xml:space="preserve"> არის აშკარად</w:t>
      </w:r>
      <w:r w:rsidR="003D4FA9" w:rsidRPr="00895DC2">
        <w:rPr>
          <w:rFonts w:ascii="Sylfaen" w:hAnsi="Sylfaen"/>
          <w:color w:val="000000"/>
          <w:sz w:val="24"/>
          <w:szCs w:val="24"/>
          <w:lang w:val="ka-GE"/>
        </w:rPr>
        <w:t xml:space="preserve"> არა</w:t>
      </w:r>
      <w:r w:rsidR="00F5753E" w:rsidRPr="00895DC2">
        <w:rPr>
          <w:rFonts w:ascii="Sylfaen" w:hAnsi="Sylfaen"/>
          <w:color w:val="000000"/>
          <w:sz w:val="24"/>
          <w:szCs w:val="24"/>
          <w:lang w:val="ka-GE"/>
        </w:rPr>
        <w:t xml:space="preserve">პროპორციული </w:t>
      </w:r>
      <w:r w:rsidR="003D4FA9" w:rsidRPr="00895DC2">
        <w:rPr>
          <w:rFonts w:ascii="Sylfaen" w:hAnsi="Sylfaen"/>
          <w:color w:val="000000"/>
          <w:sz w:val="24"/>
          <w:szCs w:val="24"/>
          <w:lang w:val="ka-GE"/>
        </w:rPr>
        <w:t>ამავე ქმედები</w:t>
      </w:r>
      <w:r w:rsidR="00962797" w:rsidRPr="00895DC2">
        <w:rPr>
          <w:rFonts w:ascii="Sylfaen" w:hAnsi="Sylfaen"/>
          <w:color w:val="000000"/>
          <w:sz w:val="24"/>
          <w:szCs w:val="24"/>
          <w:lang w:val="ka-GE"/>
        </w:rPr>
        <w:t>თ გამოწვეულ/გამოწვევად საფრთხეებთან მიმართებაში.</w:t>
      </w:r>
      <w:r w:rsidR="003D4FA9"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ამდენად</w:t>
      </w:r>
      <w:r w:rsidRPr="00895DC2">
        <w:rPr>
          <w:rFonts w:ascii="Sylfaen" w:hAnsi="Sylfaen"/>
          <w:color w:val="000000"/>
          <w:sz w:val="24"/>
          <w:szCs w:val="24"/>
          <w:lang w:val="ka-GE"/>
        </w:rPr>
        <w:t>, „</w:t>
      </w:r>
      <w:r w:rsidRPr="00895DC2">
        <w:rPr>
          <w:rFonts w:ascii="Sylfaen" w:hAnsi="Sylfaen" w:cs="Sylfaen"/>
          <w:color w:val="000000"/>
          <w:sz w:val="24"/>
          <w:szCs w:val="24"/>
          <w:lang w:val="ka-GE"/>
        </w:rPr>
        <w:t>იმისთვის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შესაძლებელი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არაპროპორციულობაზე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მსჯელობა</w:t>
      </w:r>
      <w:r w:rsidRPr="00895DC2">
        <w:rPr>
          <w:rFonts w:ascii="Sylfaen" w:hAnsi="Sylfaen"/>
          <w:color w:val="000000"/>
          <w:sz w:val="24"/>
          <w:szCs w:val="24"/>
          <w:lang w:val="ka-GE"/>
        </w:rPr>
        <w:t xml:space="preserve"> ...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მე</w:t>
      </w:r>
      <w:r w:rsidRPr="00895DC2">
        <w:rPr>
          <w:rFonts w:ascii="Sylfaen" w:hAnsi="Sylfaen"/>
          <w:color w:val="000000"/>
          <w:sz w:val="24"/>
          <w:szCs w:val="24"/>
          <w:lang w:val="ka-GE"/>
        </w:rPr>
        <w:t xml:space="preserve">-9 </w:t>
      </w:r>
      <w:r w:rsidRPr="00895DC2">
        <w:rPr>
          <w:rFonts w:ascii="Sylfaen" w:hAnsi="Sylfaen" w:cs="Sylfaen"/>
          <w:color w:val="000000"/>
          <w:sz w:val="24"/>
          <w:szCs w:val="24"/>
          <w:lang w:val="ka-GE"/>
        </w:rPr>
        <w:t>მუხლის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მე</w:t>
      </w:r>
      <w:r w:rsidRPr="00895DC2">
        <w:rPr>
          <w:rFonts w:ascii="Sylfaen" w:hAnsi="Sylfaen"/>
          <w:color w:val="000000"/>
          <w:sz w:val="24"/>
          <w:szCs w:val="24"/>
          <w:lang w:val="ka-GE"/>
        </w:rPr>
        <w:t xml:space="preserve">-2 </w:t>
      </w:r>
      <w:r w:rsidRPr="00895DC2">
        <w:rPr>
          <w:rFonts w:ascii="Sylfaen" w:hAnsi="Sylfaen" w:cs="Sylfaen"/>
          <w:color w:val="000000"/>
          <w:sz w:val="24"/>
          <w:szCs w:val="24"/>
          <w:lang w:val="ka-GE"/>
        </w:rPr>
        <w:t>პუნქტთან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მიმართებით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დანაშაულებრივ</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ქმედებასთან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მიმართებით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უნდა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უფრო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მეტი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ვიდრე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უბრალოდ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გადამეტებული</w:t>
      </w:r>
      <w:r w:rsidRPr="00895DC2">
        <w:rPr>
          <w:rFonts w:ascii="Sylfaen" w:hAnsi="Sylfaen"/>
          <w:color w:val="000000"/>
          <w:sz w:val="24"/>
          <w:szCs w:val="24"/>
          <w:lang w:val="ka-GE"/>
        </w:rPr>
        <w:t>““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2015 </w:t>
      </w:r>
      <w:r w:rsidRPr="00895DC2">
        <w:rPr>
          <w:rFonts w:ascii="Sylfaen" w:hAnsi="Sylfaen" w:cs="Sylfaen"/>
          <w:color w:val="000000"/>
          <w:sz w:val="24"/>
          <w:szCs w:val="24"/>
          <w:lang w:val="ka-GE"/>
        </w:rPr>
        <w:t>წლის</w:t>
      </w:r>
      <w:r w:rsidRPr="00895DC2">
        <w:rPr>
          <w:rFonts w:ascii="Sylfaen" w:hAnsi="Sylfaen"/>
          <w:color w:val="000000"/>
          <w:sz w:val="24"/>
          <w:szCs w:val="24"/>
          <w:lang w:val="ka-GE"/>
        </w:rPr>
        <w:t xml:space="preserve"> 24 </w:t>
      </w:r>
      <w:r w:rsidRPr="00895DC2">
        <w:rPr>
          <w:rFonts w:ascii="Sylfaen" w:hAnsi="Sylfaen" w:cs="Sylfaen"/>
          <w:color w:val="000000"/>
          <w:sz w:val="24"/>
          <w:szCs w:val="24"/>
          <w:lang w:val="ka-GE"/>
        </w:rPr>
        <w:t>ოქტომბრის</w:t>
      </w:r>
      <w:r w:rsidRPr="00895DC2">
        <w:rPr>
          <w:rFonts w:ascii="Sylfaen" w:hAnsi="Sylfaen"/>
          <w:color w:val="000000"/>
          <w:sz w:val="24"/>
          <w:szCs w:val="24"/>
          <w:lang w:val="ka-GE"/>
        </w:rPr>
        <w:t xml:space="preserve"> №1/4/592 </w:t>
      </w:r>
      <w:r w:rsidRPr="00895DC2">
        <w:rPr>
          <w:rFonts w:ascii="Sylfaen" w:hAnsi="Sylfaen" w:cs="Sylfaen"/>
          <w:color w:val="000000"/>
          <w:sz w:val="24"/>
          <w:szCs w:val="24"/>
          <w:lang w:val="ka-GE"/>
        </w:rPr>
        <w:t>გადაწყვეტილება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საქმეზე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მოქალაქე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ბექა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წიქარიშვილი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პარლამენტის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წინააღმდეგ</w:t>
      </w:r>
      <w:r w:rsidRPr="00895DC2">
        <w:rPr>
          <w:rFonts w:ascii="Sylfaen" w:hAnsi="Sylfaen"/>
          <w:color w:val="000000"/>
          <w:sz w:val="24"/>
          <w:szCs w:val="24"/>
          <w:lang w:val="ka-GE"/>
        </w:rPr>
        <w:t>“, II-38).</w:t>
      </w:r>
    </w:p>
    <w:p w14:paraId="6CFC488C" w14:textId="77777777" w:rsidR="00094D4D" w:rsidRPr="00895DC2" w:rsidRDefault="00F30904" w:rsidP="00094D4D">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ყოველივე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ზემოხსენებულის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გათვალისწინებით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პოლიტიკის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დაგეგმვისა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შემუშავების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სფეროში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მიერ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გადამოწმებას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ექვემდებარება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საკანონმდებლო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თავისუფლების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გარე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ზღვრის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დაცვა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საკითხების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განხილვა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იპოვა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თუ</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კანონმდებელმა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კონკრეტულ</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შემთხვევაში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ყველაზე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მიზანშეწონილი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გონივრული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ოპტიმალური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გამოსავალი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იხ</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2022 </w:t>
      </w:r>
      <w:r w:rsidRPr="00895DC2">
        <w:rPr>
          <w:rFonts w:ascii="Sylfaen" w:hAnsi="Sylfaen" w:cs="Sylfaen"/>
          <w:color w:val="000000"/>
          <w:sz w:val="24"/>
          <w:szCs w:val="24"/>
          <w:lang w:val="ka-GE"/>
        </w:rPr>
        <w:t>წლის</w:t>
      </w:r>
      <w:r w:rsidRPr="00895DC2">
        <w:rPr>
          <w:rFonts w:ascii="Sylfaen" w:hAnsi="Sylfaen"/>
          <w:color w:val="000000"/>
          <w:sz w:val="24"/>
          <w:szCs w:val="24"/>
          <w:lang w:val="ka-GE"/>
        </w:rPr>
        <w:t xml:space="preserve"> 21 </w:t>
      </w:r>
      <w:r w:rsidRPr="00895DC2">
        <w:rPr>
          <w:rFonts w:ascii="Sylfaen" w:hAnsi="Sylfaen" w:cs="Sylfaen"/>
          <w:color w:val="000000"/>
          <w:sz w:val="24"/>
          <w:szCs w:val="24"/>
          <w:lang w:val="ka-GE"/>
        </w:rPr>
        <w:t>აპრილის</w:t>
      </w:r>
      <w:r w:rsidRPr="00895DC2">
        <w:rPr>
          <w:rFonts w:ascii="Sylfaen" w:hAnsi="Sylfaen"/>
          <w:color w:val="000000"/>
          <w:sz w:val="24"/>
          <w:szCs w:val="24"/>
          <w:lang w:val="ka-GE"/>
        </w:rPr>
        <w:t xml:space="preserve"> №3/1/1239,1642,1674 </w:t>
      </w:r>
      <w:r w:rsidRPr="00895DC2">
        <w:rPr>
          <w:rFonts w:ascii="Sylfaen" w:hAnsi="Sylfaen" w:cs="Sylfaen"/>
          <w:color w:val="000000"/>
          <w:sz w:val="24"/>
          <w:szCs w:val="24"/>
          <w:lang w:val="ka-GE"/>
        </w:rPr>
        <w:t>გადაწყვეტილება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საქმეზე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ბოლნისის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რაიონული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კონსტიტუციური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წარდგინებები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სისხლის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სამართლის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კოდექსის</w:t>
      </w:r>
      <w:r w:rsidRPr="00895DC2">
        <w:rPr>
          <w:rFonts w:ascii="Sylfaen" w:hAnsi="Sylfaen"/>
          <w:color w:val="000000"/>
          <w:sz w:val="24"/>
          <w:szCs w:val="24"/>
          <w:lang w:val="ka-GE"/>
        </w:rPr>
        <w:t xml:space="preserve"> 262-</w:t>
      </w:r>
      <w:r w:rsidRPr="00895DC2">
        <w:rPr>
          <w:rFonts w:ascii="Sylfaen" w:hAnsi="Sylfaen" w:cs="Sylfaen"/>
          <w:color w:val="000000"/>
          <w:sz w:val="24"/>
          <w:szCs w:val="24"/>
          <w:lang w:val="ka-GE"/>
        </w:rPr>
        <w:t>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მუხლის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პირველი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ნაწილის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ნორმატიული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შინაარსის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კონსტიტუციურობის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თაობაზე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რომელიც</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ითვალისწინებს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თავისუფლების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აღკვეთის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გამოყენების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შესაძლებლობას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ნარკოტიკული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საშუალება</w:t>
      </w:r>
      <w:r w:rsidRPr="00895DC2">
        <w:rPr>
          <w:rFonts w:ascii="Sylfaen" w:hAnsi="Sylfaen"/>
          <w:color w:val="000000"/>
          <w:sz w:val="24"/>
          <w:szCs w:val="24"/>
          <w:lang w:val="ka-GE"/>
        </w:rPr>
        <w:t xml:space="preserve"> </w:t>
      </w:r>
      <w:r w:rsidRPr="00895DC2">
        <w:rPr>
          <w:rFonts w:ascii="Times New Roman" w:hAnsi="Times New Roman"/>
          <w:color w:val="000000"/>
          <w:sz w:val="24"/>
          <w:szCs w:val="24"/>
          <w:lang w:val="ka-GE"/>
        </w:rPr>
        <w:t>‒</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გამომშრალი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მარიხუანის</w:t>
      </w:r>
      <w:r w:rsidRPr="00895DC2">
        <w:rPr>
          <w:rFonts w:ascii="Sylfaen" w:hAnsi="Sylfaen"/>
          <w:color w:val="000000"/>
          <w:sz w:val="24"/>
          <w:szCs w:val="24"/>
          <w:lang w:val="ka-GE"/>
        </w:rPr>
        <w:t xml:space="preserve"> (6,4 </w:t>
      </w:r>
      <w:r w:rsidRPr="00895DC2">
        <w:rPr>
          <w:rFonts w:ascii="Sylfaen" w:hAnsi="Sylfaen" w:cs="Sylfaen"/>
          <w:color w:val="000000"/>
          <w:sz w:val="24"/>
          <w:szCs w:val="24"/>
          <w:lang w:val="ka-GE"/>
        </w:rPr>
        <w:t>გრამის</w:t>
      </w:r>
      <w:r w:rsidRPr="00895DC2">
        <w:rPr>
          <w:rFonts w:ascii="Sylfaen" w:hAnsi="Sylfaen"/>
          <w:color w:val="000000"/>
          <w:sz w:val="24"/>
          <w:szCs w:val="24"/>
          <w:lang w:val="ka-GE"/>
        </w:rPr>
        <w:t xml:space="preserve">, 6,7 </w:t>
      </w:r>
      <w:r w:rsidRPr="00895DC2">
        <w:rPr>
          <w:rFonts w:ascii="Sylfaen" w:hAnsi="Sylfaen" w:cs="Sylfaen"/>
          <w:color w:val="000000"/>
          <w:sz w:val="24"/>
          <w:szCs w:val="24"/>
          <w:lang w:val="ka-GE"/>
        </w:rPr>
        <w:t>გრამის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9,68 </w:t>
      </w:r>
      <w:r w:rsidRPr="00895DC2">
        <w:rPr>
          <w:rFonts w:ascii="Sylfaen" w:hAnsi="Sylfaen" w:cs="Sylfaen"/>
          <w:color w:val="000000"/>
          <w:sz w:val="24"/>
          <w:szCs w:val="24"/>
          <w:lang w:val="ka-GE"/>
        </w:rPr>
        <w:t>გრამის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ოდენობით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პირადი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მოხმარების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მიზნით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უკანონოდ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შემოტანის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w:t>
      </w:r>
      <w:r w:rsidRPr="00895DC2">
        <w:rPr>
          <w:rFonts w:ascii="Sylfaen" w:hAnsi="Sylfaen"/>
          <w:color w:val="000000"/>
          <w:sz w:val="24"/>
          <w:szCs w:val="24"/>
          <w:lang w:val="ka-GE"/>
        </w:rPr>
        <w:t>“, II-3).</w:t>
      </w:r>
    </w:p>
    <w:p w14:paraId="5231818D" w14:textId="0CAFF9A1" w:rsidR="00094D4D" w:rsidRPr="00895DC2" w:rsidRDefault="00EF0FD8" w:rsidP="00094D4D">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 xml:space="preserve">იგივე მიდგომები გამოიყენება </w:t>
      </w:r>
      <w:r w:rsidR="005A1884" w:rsidRPr="00895DC2">
        <w:rPr>
          <w:rFonts w:ascii="Sylfaen" w:hAnsi="Sylfaen" w:cs="Sylfaen"/>
          <w:color w:val="000000"/>
          <w:sz w:val="24"/>
          <w:szCs w:val="24"/>
          <w:lang w:val="ka-GE"/>
        </w:rPr>
        <w:t xml:space="preserve">ადმინისტრაციული სამართალდარღვევისთვის დაწესებულ სახდელებთან დაკავშირებით. </w:t>
      </w:r>
      <w:r w:rsidR="00F30904" w:rsidRPr="00895DC2">
        <w:rPr>
          <w:rFonts w:ascii="Sylfaen" w:hAnsi="Sylfaen" w:cs="Sylfaen"/>
          <w:color w:val="000000"/>
          <w:sz w:val="24"/>
          <w:szCs w:val="24"/>
          <w:lang w:val="ka-GE"/>
        </w:rPr>
        <w:t>საკონსტიტუციო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სასამართლოს</w:t>
      </w:r>
      <w:r w:rsidR="00F30904" w:rsidRPr="00895DC2">
        <w:rPr>
          <w:rFonts w:ascii="Sylfaen" w:hAnsi="Sylfaen"/>
          <w:color w:val="000000"/>
          <w:sz w:val="24"/>
          <w:szCs w:val="24"/>
          <w:lang w:val="ka-GE"/>
        </w:rPr>
        <w:t xml:space="preserve"> </w:t>
      </w:r>
      <w:r w:rsidR="00F27F44" w:rsidRPr="00895DC2">
        <w:rPr>
          <w:rFonts w:ascii="Sylfaen" w:hAnsi="Sylfaen" w:cs="Sylfaen"/>
          <w:color w:val="000000"/>
          <w:sz w:val="24"/>
          <w:szCs w:val="24"/>
          <w:lang w:val="ka-GE"/>
        </w:rPr>
        <w:t xml:space="preserve">იურისპრუდენციის </w:t>
      </w:r>
      <w:r w:rsidR="00F30904" w:rsidRPr="00895DC2">
        <w:rPr>
          <w:rFonts w:ascii="Sylfaen" w:hAnsi="Sylfaen" w:cs="Sylfaen"/>
          <w:color w:val="000000"/>
          <w:sz w:val="24"/>
          <w:szCs w:val="24"/>
          <w:lang w:val="ka-GE"/>
        </w:rPr>
        <w:t>თანახმად</w:t>
      </w:r>
      <w:r w:rsidR="00F30904" w:rsidRPr="00895DC2">
        <w:rPr>
          <w:rFonts w:ascii="Sylfaen" w:hAnsi="Sylfaen"/>
          <w:color w:val="000000"/>
          <w:sz w:val="24"/>
          <w:szCs w:val="24"/>
          <w:lang w:val="ka-GE"/>
        </w:rPr>
        <w:t>, „</w:t>
      </w:r>
      <w:r w:rsidR="00F30904" w:rsidRPr="00895DC2">
        <w:rPr>
          <w:rFonts w:ascii="Sylfaen" w:hAnsi="Sylfaen" w:cs="Sylfaen"/>
          <w:color w:val="000000"/>
          <w:sz w:val="24"/>
          <w:szCs w:val="24"/>
          <w:lang w:val="ka-GE"/>
        </w:rPr>
        <w:t>იმისათვის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რომ</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ადმინისტრაციული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სახდელის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დამდგენი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ნორმა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არსებითად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განსახილველად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იქნეს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მიღებული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მოსარჩელე</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ვალდებულია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დაასაბუთოს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რომ</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სახდელის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კონკრეტული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ზომა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არის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იმდენად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მკაცრი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რომ</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კონსტიტუციურ</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უფლებაში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ჩარევად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შეიძლება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დაკვალიფიცირდეს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საკონსტიტუციო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სასამართლო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მხოლოდ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იმ</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შემთხვევაში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დაინახავს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პირის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კონსტიტუციით</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გარანტირებულ</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უფლებასთან</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ადმინისტრაციული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სახდელის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მიმართებას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თუ</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ეს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უკანასკნელი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კანონმდებლის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მიზნის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მიღწევისა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კონსტიტუციური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უფლებით</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დაცულ</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სფეროში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ჩარევის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აშკარად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არაგონივრულ</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არაპროპორციულ</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ზომას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წარმოადგენს</w:t>
      </w:r>
      <w:r w:rsidR="00F30904" w:rsidRPr="00895DC2">
        <w:rPr>
          <w:rFonts w:ascii="Sylfaen" w:hAnsi="Sylfaen"/>
          <w:color w:val="000000"/>
          <w:sz w:val="24"/>
          <w:szCs w:val="24"/>
          <w:lang w:val="ka-GE"/>
        </w:rPr>
        <w:t xml:space="preserve">“ (mutatis </w:t>
      </w:r>
      <w:r w:rsidR="00F30904" w:rsidRPr="00895DC2">
        <w:rPr>
          <w:rFonts w:ascii="Sylfaen" w:hAnsi="Sylfaen"/>
          <w:color w:val="000000"/>
          <w:sz w:val="24"/>
          <w:szCs w:val="24"/>
          <w:lang w:val="ka-GE"/>
        </w:rPr>
        <w:lastRenderedPageBreak/>
        <w:t xml:space="preserve">mutandis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საკონსტიტუციო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სასამართლოს</w:t>
      </w:r>
      <w:r w:rsidR="00F30904" w:rsidRPr="00895DC2">
        <w:rPr>
          <w:rFonts w:ascii="Sylfaen" w:hAnsi="Sylfaen"/>
          <w:color w:val="000000"/>
          <w:sz w:val="24"/>
          <w:szCs w:val="24"/>
          <w:lang w:val="ka-GE"/>
        </w:rPr>
        <w:t xml:space="preserve"> 2010 </w:t>
      </w:r>
      <w:r w:rsidR="00F30904" w:rsidRPr="00895DC2">
        <w:rPr>
          <w:rFonts w:ascii="Sylfaen" w:hAnsi="Sylfaen" w:cs="Sylfaen"/>
          <w:color w:val="000000"/>
          <w:sz w:val="24"/>
          <w:szCs w:val="24"/>
          <w:lang w:val="ka-GE"/>
        </w:rPr>
        <w:t>წლის</w:t>
      </w:r>
      <w:r w:rsidR="00F30904" w:rsidRPr="00895DC2">
        <w:rPr>
          <w:rFonts w:ascii="Sylfaen" w:hAnsi="Sylfaen"/>
          <w:color w:val="000000"/>
          <w:sz w:val="24"/>
          <w:szCs w:val="24"/>
          <w:lang w:val="ka-GE"/>
        </w:rPr>
        <w:t xml:space="preserve"> 10 </w:t>
      </w:r>
      <w:r w:rsidR="00F30904" w:rsidRPr="00895DC2">
        <w:rPr>
          <w:rFonts w:ascii="Sylfaen" w:hAnsi="Sylfaen" w:cs="Sylfaen"/>
          <w:color w:val="000000"/>
          <w:sz w:val="24"/>
          <w:szCs w:val="24"/>
          <w:lang w:val="ka-GE"/>
        </w:rPr>
        <w:t>ნოემბრის</w:t>
      </w:r>
      <w:r w:rsidR="00F30904" w:rsidRPr="00895DC2">
        <w:rPr>
          <w:rFonts w:ascii="Sylfaen" w:hAnsi="Sylfaen"/>
          <w:color w:val="000000"/>
          <w:sz w:val="24"/>
          <w:szCs w:val="24"/>
          <w:lang w:val="ka-GE"/>
        </w:rPr>
        <w:t xml:space="preserve"> №4/482,483,487,502 </w:t>
      </w:r>
      <w:r w:rsidR="00F30904" w:rsidRPr="00895DC2">
        <w:rPr>
          <w:rFonts w:ascii="Sylfaen" w:hAnsi="Sylfaen" w:cs="Sylfaen"/>
          <w:color w:val="000000"/>
          <w:sz w:val="24"/>
          <w:szCs w:val="24"/>
          <w:lang w:val="ka-GE"/>
        </w:rPr>
        <w:t>საოქმო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ჩანაწერი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საქმეზე</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მოქალაქეთა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პოლიტიკური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გაერთიანება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მოძრაობა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ერთიანი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საქართველოსთვის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მოქალაქეთა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პოლიტიკური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გაერთიანება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კონსერვატიული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პარტია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მოქალაქეები</w:t>
      </w:r>
      <w:r w:rsidR="00F30904" w:rsidRPr="00895DC2">
        <w:rPr>
          <w:rFonts w:ascii="Sylfaen" w:hAnsi="Sylfaen"/>
          <w:color w:val="000000"/>
          <w:sz w:val="24"/>
          <w:szCs w:val="24"/>
          <w:lang w:val="ka-GE"/>
        </w:rPr>
        <w:t xml:space="preserve"> – </w:t>
      </w:r>
      <w:r w:rsidR="00F30904" w:rsidRPr="00895DC2">
        <w:rPr>
          <w:rFonts w:ascii="Sylfaen" w:hAnsi="Sylfaen" w:cs="Sylfaen"/>
          <w:color w:val="000000"/>
          <w:sz w:val="24"/>
          <w:szCs w:val="24"/>
          <w:lang w:val="ka-GE"/>
        </w:rPr>
        <w:t>ზვიად</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ძიძიგური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კახა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კუკავა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ახალგაზრდა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იურისტთა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ასოციაცია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მოქალაქეები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დაჩი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ცაგურია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ჯაბა</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ჯიშკარიანი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სახალხო</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დამცველი</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საქართველოს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პარლამენტის</w:t>
      </w:r>
      <w:r w:rsidR="00F30904" w:rsidRPr="00895DC2">
        <w:rPr>
          <w:rFonts w:ascii="Sylfaen" w:hAnsi="Sylfaen"/>
          <w:color w:val="000000"/>
          <w:sz w:val="24"/>
          <w:szCs w:val="24"/>
          <w:lang w:val="ka-GE"/>
        </w:rPr>
        <w:t xml:space="preserve"> </w:t>
      </w:r>
      <w:r w:rsidR="00F30904" w:rsidRPr="00895DC2">
        <w:rPr>
          <w:rFonts w:ascii="Sylfaen" w:hAnsi="Sylfaen" w:cs="Sylfaen"/>
          <w:color w:val="000000"/>
          <w:sz w:val="24"/>
          <w:szCs w:val="24"/>
          <w:lang w:val="ka-GE"/>
        </w:rPr>
        <w:t>წინააღმდეგ</w:t>
      </w:r>
      <w:r w:rsidR="00F30904" w:rsidRPr="00895DC2">
        <w:rPr>
          <w:rFonts w:ascii="Sylfaen" w:hAnsi="Sylfaen"/>
          <w:color w:val="000000"/>
          <w:sz w:val="24"/>
          <w:szCs w:val="24"/>
          <w:lang w:val="ka-GE"/>
        </w:rPr>
        <w:t>“, II-8).</w:t>
      </w:r>
    </w:p>
    <w:p w14:paraId="18EBBBA2" w14:textId="02771A52" w:rsidR="00355E39" w:rsidRPr="00895DC2" w:rsidRDefault="006228C1" w:rsidP="00355E39">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shd w:val="clear" w:color="auto" w:fill="FFFFFF"/>
          <w:lang w:val="ka-GE"/>
        </w:rPr>
        <w:t>სანქციის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პროპორციულობის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შეფასებისას</w:t>
      </w:r>
      <w:r w:rsidR="00633D3C" w:rsidRPr="00895DC2">
        <w:rPr>
          <w:rFonts w:ascii="Sylfaen" w:hAnsi="Sylfaen" w:cs="Sylfaen"/>
          <w:color w:val="000000"/>
          <w:sz w:val="24"/>
          <w:szCs w:val="24"/>
          <w:shd w:val="clear" w:color="auto" w:fill="FFFFFF"/>
          <w:lang w:val="ka-GE"/>
        </w:rPr>
        <w:t xml:space="preserve"> (იქნება ის სისხლისსამართლებრივი თუ ადმინისტრაციულსამართლებრივი)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მხედველობაში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მიიღება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აკრძალული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ქმედების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სიმძიმე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საპასუხოდ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დადგენილი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სასჯელის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სახდელის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ურთიერთმიმართება</w:t>
      </w:r>
      <w:r w:rsidRPr="00895DC2">
        <w:rPr>
          <w:rFonts w:ascii="Sylfaen" w:hAnsi="Sylfaen"/>
          <w:color w:val="000000"/>
          <w:sz w:val="24"/>
          <w:szCs w:val="24"/>
          <w:shd w:val="clear" w:color="auto" w:fill="FFFFFF"/>
          <w:lang w:val="ka-GE"/>
        </w:rPr>
        <w:t xml:space="preserve">. </w:t>
      </w:r>
      <w:r w:rsidR="00E4684C" w:rsidRPr="00895DC2">
        <w:rPr>
          <w:rFonts w:ascii="Sylfaen" w:hAnsi="Sylfaen" w:cs="Sylfaen"/>
          <w:color w:val="000000"/>
          <w:sz w:val="24"/>
          <w:szCs w:val="24"/>
          <w:shd w:val="clear" w:color="auto" w:fill="FFFFFF"/>
          <w:lang w:val="ka-GE"/>
        </w:rPr>
        <w:t>კონსტიტუციური სარჩელის ფარგლებში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მოსარჩელე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მხარე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აპელირებს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გარემოებაზე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ქვეყანაში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არსებული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მძიმე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სოციალურ</w:t>
      </w:r>
      <w:r w:rsidRPr="00895DC2">
        <w:rPr>
          <w:rFonts w:ascii="Sylfaen" w:hAnsi="Sylfaen"/>
          <w:color w:val="000000"/>
          <w:sz w:val="24"/>
          <w:szCs w:val="24"/>
          <w:shd w:val="clear" w:color="auto" w:fill="FFFFFF"/>
          <w:lang w:val="ka-GE"/>
        </w:rPr>
        <w:t>-</w:t>
      </w:r>
      <w:r w:rsidRPr="00895DC2">
        <w:rPr>
          <w:rFonts w:ascii="Sylfaen" w:hAnsi="Sylfaen" w:cs="Sylfaen"/>
          <w:color w:val="000000"/>
          <w:sz w:val="24"/>
          <w:szCs w:val="24"/>
          <w:shd w:val="clear" w:color="auto" w:fill="FFFFFF"/>
          <w:lang w:val="ka-GE"/>
        </w:rPr>
        <w:t>ეკონომიკური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მდგომარეობის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ფონზე</w:t>
      </w:r>
      <w:r w:rsidR="00404B00" w:rsidRPr="00895DC2">
        <w:rPr>
          <w:rFonts w:ascii="Sylfaen" w:hAnsi="Sylfaen"/>
          <w:color w:val="000000"/>
          <w:sz w:val="24"/>
          <w:szCs w:val="24"/>
          <w:shd w:val="clear" w:color="auto" w:fill="FFFFFF"/>
          <w:lang w:val="ka-GE"/>
        </w:rPr>
        <w:t xml:space="preserve"> 2</w:t>
      </w:r>
      <w:r w:rsidRPr="00895DC2">
        <w:rPr>
          <w:rFonts w:ascii="Sylfaen" w:hAnsi="Sylfaen"/>
          <w:color w:val="000000"/>
          <w:sz w:val="24"/>
          <w:szCs w:val="24"/>
          <w:shd w:val="clear" w:color="auto" w:fill="FFFFFF"/>
          <w:lang w:val="ka-GE"/>
        </w:rPr>
        <w:t xml:space="preserve">000 </w:t>
      </w:r>
      <w:r w:rsidRPr="00895DC2">
        <w:rPr>
          <w:rFonts w:ascii="Sylfaen" w:hAnsi="Sylfaen" w:cs="Sylfaen"/>
          <w:color w:val="000000"/>
          <w:sz w:val="24"/>
          <w:szCs w:val="24"/>
          <w:shd w:val="clear" w:color="auto" w:fill="FFFFFF"/>
          <w:lang w:val="ka-GE"/>
        </w:rPr>
        <w:t>ლარის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ოდენობით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ჯარიმის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დაკისრება</w:t>
      </w:r>
      <w:r w:rsidR="00404B00" w:rsidRPr="00895DC2">
        <w:rPr>
          <w:rFonts w:ascii="Sylfaen" w:hAnsi="Sylfaen" w:cs="Sylfaen"/>
          <w:color w:val="000000"/>
          <w:sz w:val="24"/>
          <w:szCs w:val="24"/>
          <w:shd w:val="clear" w:color="auto" w:fill="FFFFFF"/>
          <w:lang w:val="ka-GE"/>
        </w:rPr>
        <w:t>, ისევე როგორც</w:t>
      </w:r>
      <w:r w:rsidR="002974E1" w:rsidRPr="00895DC2">
        <w:rPr>
          <w:rFonts w:ascii="Sylfaen" w:hAnsi="Sylfaen" w:cs="Sylfaen"/>
          <w:color w:val="000000"/>
          <w:sz w:val="24"/>
          <w:szCs w:val="24"/>
          <w:shd w:val="clear" w:color="auto" w:fill="FFFFFF"/>
          <w:lang w:val="ka-GE"/>
        </w:rPr>
        <w:t>,</w:t>
      </w:r>
      <w:r w:rsidR="00404B00" w:rsidRPr="00895DC2">
        <w:rPr>
          <w:rFonts w:ascii="Sylfaen" w:hAnsi="Sylfaen" w:cs="Sylfaen"/>
          <w:color w:val="000000"/>
          <w:sz w:val="24"/>
          <w:szCs w:val="24"/>
          <w:shd w:val="clear" w:color="auto" w:fill="FFFFFF"/>
          <w:lang w:val="ka-GE"/>
        </w:rPr>
        <w:t xml:space="preserve"> </w:t>
      </w:r>
      <w:r w:rsidR="00096550" w:rsidRPr="00895DC2">
        <w:rPr>
          <w:rFonts w:ascii="Sylfaen" w:hAnsi="Sylfaen" w:cs="Sylfaen"/>
          <w:color w:val="000000"/>
          <w:sz w:val="24"/>
          <w:szCs w:val="24"/>
          <w:shd w:val="clear" w:color="auto" w:fill="FFFFFF"/>
          <w:lang w:val="ka-GE"/>
        </w:rPr>
        <w:t xml:space="preserve">3 წლით </w:t>
      </w:r>
      <w:r w:rsidR="00D33293">
        <w:rPr>
          <w:rFonts w:ascii="Sylfaen" w:hAnsi="Sylfaen" w:cs="Sylfaen"/>
          <w:color w:val="000000"/>
          <w:sz w:val="24"/>
          <w:szCs w:val="24"/>
          <w:shd w:val="clear" w:color="auto" w:fill="FFFFFF"/>
          <w:lang w:val="ka-GE"/>
        </w:rPr>
        <w:t>სატრა</w:t>
      </w:r>
      <w:r w:rsidR="00404B00" w:rsidRPr="00895DC2">
        <w:rPr>
          <w:rFonts w:ascii="Sylfaen" w:hAnsi="Sylfaen" w:cs="Sylfaen"/>
          <w:color w:val="000000"/>
          <w:sz w:val="24"/>
          <w:szCs w:val="24"/>
          <w:shd w:val="clear" w:color="auto" w:fill="FFFFFF"/>
          <w:lang w:val="ka-GE"/>
        </w:rPr>
        <w:t>ნ</w:t>
      </w:r>
      <w:r w:rsidR="00D33293">
        <w:rPr>
          <w:rFonts w:ascii="Sylfaen" w:hAnsi="Sylfaen" w:cs="Sylfaen"/>
          <w:color w:val="000000"/>
          <w:sz w:val="24"/>
          <w:szCs w:val="24"/>
          <w:shd w:val="clear" w:color="auto" w:fill="FFFFFF"/>
          <w:lang w:val="ka-GE"/>
        </w:rPr>
        <w:t>ს</w:t>
      </w:r>
      <w:r w:rsidR="00404B00" w:rsidRPr="00895DC2">
        <w:rPr>
          <w:rFonts w:ascii="Sylfaen" w:hAnsi="Sylfaen" w:cs="Sylfaen"/>
          <w:color w:val="000000"/>
          <w:sz w:val="24"/>
          <w:szCs w:val="24"/>
          <w:shd w:val="clear" w:color="auto" w:fill="FFFFFF"/>
          <w:lang w:val="ka-GE"/>
        </w:rPr>
        <w:t>პორტო საშუალების მართვის უფლების შეჩერება მძღოლის პროფესიული საქმიანობის განმახორციელებელი პირებისთვის</w:t>
      </w:r>
      <w:r w:rsidR="00C420FA" w:rsidRPr="00895DC2">
        <w:rPr>
          <w:rFonts w:ascii="Sylfaen" w:hAnsi="Sylfaen" w:cs="Sylfaen"/>
          <w:color w:val="000000"/>
          <w:sz w:val="24"/>
          <w:szCs w:val="24"/>
          <w:shd w:val="clear" w:color="auto" w:fill="FFFFFF"/>
          <w:lang w:val="ka-GE"/>
        </w:rPr>
        <w:t>,</w:t>
      </w:r>
      <w:r w:rsidR="00404B00" w:rsidRPr="00895DC2">
        <w:rPr>
          <w:rFonts w:ascii="Sylfaen" w:hAnsi="Sylfaen" w:cs="Sylfaen"/>
          <w:color w:val="000000"/>
          <w:sz w:val="24"/>
          <w:szCs w:val="24"/>
          <w:shd w:val="clear" w:color="auto" w:fill="FFFFFF"/>
          <w:lang w:val="ka-GE"/>
        </w:rPr>
        <w:t xml:space="preserve"> </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ზედმეტად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მკაცრ</w:t>
      </w:r>
      <w:r w:rsidR="000B7753">
        <w:rPr>
          <w:rFonts w:ascii="Sylfaen" w:hAnsi="Sylfaen" w:cs="Sylfaen"/>
          <w:color w:val="000000"/>
          <w:sz w:val="24"/>
          <w:szCs w:val="24"/>
          <w:shd w:val="clear" w:color="auto" w:fill="FFFFFF"/>
          <w:lang w:val="ka-GE"/>
        </w:rPr>
        <w:t>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ზომა</w:t>
      </w:r>
      <w:r w:rsidR="000B7753">
        <w:rPr>
          <w:rFonts w:ascii="Sylfaen" w:hAnsi="Sylfaen" w:cs="Sylfaen"/>
          <w:color w:val="000000"/>
          <w:sz w:val="24"/>
          <w:szCs w:val="24"/>
          <w:shd w:val="clear" w:color="auto" w:fill="FFFFFF"/>
          <w:lang w:val="ka-GE"/>
        </w:rPr>
        <w:t>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w:t>
      </w:r>
      <w:r w:rsidR="00833214" w:rsidRPr="00895DC2">
        <w:rPr>
          <w:rFonts w:ascii="Sylfaen" w:hAnsi="Sylfaen"/>
          <w:color w:val="000000"/>
          <w:sz w:val="24"/>
          <w:szCs w:val="24"/>
          <w:shd w:val="clear" w:color="auto" w:fill="FFFFFF"/>
          <w:lang w:val="ka-GE"/>
        </w:rPr>
        <w:t xml:space="preserve">ს განმარტებით, </w:t>
      </w:r>
      <w:r w:rsidRPr="00895DC2">
        <w:rPr>
          <w:rFonts w:ascii="Sylfaen" w:hAnsi="Sylfaen" w:cs="Sylfaen"/>
          <w:color w:val="000000"/>
          <w:sz w:val="24"/>
          <w:szCs w:val="24"/>
          <w:shd w:val="clear" w:color="auto" w:fill="FFFFFF"/>
          <w:lang w:val="ka-GE"/>
        </w:rPr>
        <w:t>ზოგადი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მითითება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შესახებ</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დაწესებული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სახდელი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მძიმე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ფინანსური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ტვირთია</w:t>
      </w:r>
      <w:r w:rsidRPr="00895DC2">
        <w:rPr>
          <w:rFonts w:ascii="Sylfaen" w:hAnsi="Sylfaen"/>
          <w:color w:val="000000"/>
          <w:sz w:val="24"/>
          <w:szCs w:val="24"/>
          <w:shd w:val="clear" w:color="auto" w:fill="FFFFFF"/>
          <w:lang w:val="ka-GE"/>
        </w:rPr>
        <w:t xml:space="preserve"> </w:t>
      </w:r>
      <w:r w:rsidR="009C00E7" w:rsidRPr="00895DC2">
        <w:rPr>
          <w:rFonts w:ascii="Sylfaen" w:hAnsi="Sylfaen" w:cs="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პირთა</w:t>
      </w:r>
      <w:r w:rsidRPr="00895DC2">
        <w:rPr>
          <w:rFonts w:ascii="Sylfaen" w:hAnsi="Sylfaen"/>
          <w:color w:val="000000"/>
          <w:sz w:val="24"/>
          <w:szCs w:val="24"/>
          <w:shd w:val="clear" w:color="auto" w:fill="FFFFFF"/>
          <w:lang w:val="ka-GE"/>
        </w:rPr>
        <w:t xml:space="preserve"> </w:t>
      </w:r>
      <w:r w:rsidR="009C00E7" w:rsidRPr="00895DC2">
        <w:rPr>
          <w:rFonts w:ascii="Sylfaen" w:hAnsi="Sylfaen"/>
          <w:color w:val="000000"/>
          <w:sz w:val="24"/>
          <w:szCs w:val="24"/>
          <w:shd w:val="clear" w:color="auto" w:fill="FFFFFF"/>
          <w:lang w:val="ka-GE"/>
        </w:rPr>
        <w:t xml:space="preserve"> გარკვეული </w:t>
      </w:r>
      <w:r w:rsidRPr="00895DC2">
        <w:rPr>
          <w:rFonts w:ascii="Sylfaen" w:hAnsi="Sylfaen" w:cs="Sylfaen"/>
          <w:color w:val="000000"/>
          <w:sz w:val="24"/>
          <w:szCs w:val="24"/>
          <w:shd w:val="clear" w:color="auto" w:fill="FFFFFF"/>
          <w:lang w:val="ka-GE"/>
        </w:rPr>
        <w:t>წრისთვის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საკმარისი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სანქციის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არაპროპორციულობის</w:t>
      </w:r>
      <w:r w:rsidRPr="00895DC2">
        <w:rPr>
          <w:rFonts w:ascii="Sylfaen" w:hAnsi="Sylfaen"/>
          <w:color w:val="000000"/>
          <w:sz w:val="24"/>
          <w:szCs w:val="24"/>
          <w:shd w:val="clear" w:color="auto" w:fill="FFFFFF"/>
          <w:lang w:val="ka-GE"/>
        </w:rPr>
        <w:t xml:space="preserve"> </w:t>
      </w:r>
      <w:r w:rsidR="002974E1" w:rsidRPr="00895DC2">
        <w:rPr>
          <w:rFonts w:ascii="Sylfaen" w:hAnsi="Sylfaen" w:cs="Sylfaen"/>
          <w:color w:val="000000"/>
          <w:sz w:val="24"/>
          <w:szCs w:val="24"/>
          <w:shd w:val="clear" w:color="auto" w:fill="FFFFFF"/>
          <w:lang w:val="ka-GE"/>
        </w:rPr>
        <w:t>სამტკიცებლად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ამისათვის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აუცილებელია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დასაბუთებული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იყოს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კონკრეტული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სამართალდარღვევის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სიმძიმის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მისგან</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გამოწვეული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საზოგადოებრივი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საშიშროებისა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სადავო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გათვალისწინებული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სახდელის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აშკარა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არაპროპორციულობა</w:t>
      </w:r>
      <w:r w:rsidRPr="00895DC2">
        <w:rPr>
          <w:rFonts w:ascii="Sylfaen" w:hAnsi="Sylfaen"/>
          <w:color w:val="000000"/>
          <w:sz w:val="24"/>
          <w:szCs w:val="24"/>
          <w:shd w:val="clear" w:color="auto" w:fill="FFFFFF"/>
          <w:lang w:val="ka-GE"/>
        </w:rPr>
        <w:t>.</w:t>
      </w:r>
      <w:r w:rsidR="00091C85" w:rsidRPr="00895DC2">
        <w:rPr>
          <w:rFonts w:ascii="Sylfaen" w:hAnsi="Sylfaen" w:cs="Sylfaen"/>
          <w:color w:val="000000"/>
          <w:sz w:val="24"/>
          <w:szCs w:val="24"/>
          <w:shd w:val="clear" w:color="auto" w:fill="FFFFFF"/>
          <w:lang w:val="ka-GE"/>
        </w:rPr>
        <w:t xml:space="preserve"> </w:t>
      </w:r>
      <w:r w:rsidR="009C00E7" w:rsidRPr="00895DC2">
        <w:rPr>
          <w:rFonts w:ascii="Sylfaen" w:hAnsi="Sylfaen" w:cs="Sylfaen"/>
          <w:color w:val="000000"/>
          <w:sz w:val="24"/>
          <w:szCs w:val="24"/>
          <w:shd w:val="clear" w:color="auto" w:fill="FFFFFF"/>
          <w:lang w:val="ka-GE"/>
        </w:rPr>
        <w:t xml:space="preserve"> </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იმისათვის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რათა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დაწესებულმა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სანქციამ</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მისი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ფუნქცია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შეასრულოს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მას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პირზე</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ზემოქმედების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რესურსი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უნდა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გააჩნდეს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რაც</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პირის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ქცევის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კანონმდებლობის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შესაბამისად</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წარმართვას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განაპირობებს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ამ</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კონტექსტში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იმისათვის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რათა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ადმინისტრაციულმა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სახდელმა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პრევენციული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ფუნქცია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შეასრულოს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იგი</w:t>
      </w:r>
      <w:r w:rsidR="00462AF2" w:rsidRPr="00895DC2">
        <w:rPr>
          <w:rFonts w:ascii="Sylfaen" w:hAnsi="Sylfaen"/>
          <w:color w:val="000000"/>
          <w:sz w:val="24"/>
          <w:szCs w:val="24"/>
          <w:shd w:val="clear" w:color="auto" w:fill="FFFFFF"/>
          <w:lang w:val="ka-GE"/>
        </w:rPr>
        <w:t xml:space="preserve"> </w:t>
      </w:r>
      <w:r w:rsidR="000A6F57" w:rsidRPr="00895DC2">
        <w:rPr>
          <w:rFonts w:ascii="Sylfaen" w:hAnsi="Sylfaen"/>
          <w:color w:val="000000"/>
          <w:sz w:val="24"/>
          <w:szCs w:val="24"/>
          <w:shd w:val="clear" w:color="auto" w:fill="FFFFFF"/>
          <w:lang w:val="ka-GE"/>
        </w:rPr>
        <w:t>გარკვეული</w:t>
      </w:r>
      <w:r w:rsidR="00ED24B5" w:rsidRPr="00895DC2">
        <w:rPr>
          <w:rFonts w:ascii="Sylfaen" w:hAnsi="Sylfaen"/>
          <w:color w:val="000000"/>
          <w:sz w:val="24"/>
          <w:szCs w:val="24"/>
          <w:shd w:val="clear" w:color="auto" w:fill="FFFFFF"/>
          <w:lang w:val="ka-GE"/>
        </w:rPr>
        <w:t>, მათ შორის ფინანსური</w:t>
      </w:r>
      <w:r w:rsidR="000A6F57" w:rsidRPr="00895DC2">
        <w:rPr>
          <w:rFonts w:ascii="Sylfaen" w:hAnsi="Sylfaen"/>
          <w:color w:val="000000"/>
          <w:sz w:val="24"/>
          <w:szCs w:val="24"/>
          <w:shd w:val="clear" w:color="auto" w:fill="FFFFFF"/>
          <w:lang w:val="ka-GE"/>
        </w:rPr>
        <w:t xml:space="preserve"> </w:t>
      </w:r>
      <w:r w:rsidR="00ED24B5" w:rsidRPr="00895DC2">
        <w:rPr>
          <w:rFonts w:ascii="Sylfaen" w:hAnsi="Sylfaen"/>
          <w:color w:val="000000"/>
          <w:sz w:val="24"/>
          <w:szCs w:val="24"/>
          <w:shd w:val="clear" w:color="auto" w:fill="FFFFFF"/>
          <w:lang w:val="ka-GE"/>
        </w:rPr>
        <w:t xml:space="preserve">თვალსაზრისით, </w:t>
      </w:r>
      <w:r w:rsidR="00462AF2" w:rsidRPr="00895DC2">
        <w:rPr>
          <w:rFonts w:ascii="Sylfaen" w:hAnsi="Sylfaen"/>
          <w:color w:val="000000"/>
          <w:sz w:val="24"/>
          <w:szCs w:val="24"/>
          <w:shd w:val="clear" w:color="auto" w:fill="FFFFFF"/>
          <w:lang w:val="ka-GE"/>
        </w:rPr>
        <w:t xml:space="preserve"> </w:t>
      </w:r>
      <w:r w:rsidR="005F407F" w:rsidRPr="00895DC2">
        <w:rPr>
          <w:rFonts w:ascii="Sylfaen" w:hAnsi="Sylfaen" w:cs="Sylfaen"/>
          <w:color w:val="000000"/>
          <w:sz w:val="24"/>
          <w:szCs w:val="24"/>
          <w:shd w:val="clear" w:color="auto" w:fill="FFFFFF"/>
          <w:lang w:val="ka-GE"/>
        </w:rPr>
        <w:t xml:space="preserve">შესაბამისი </w:t>
      </w:r>
      <w:r w:rsidR="00462AF2" w:rsidRPr="00895DC2">
        <w:rPr>
          <w:rFonts w:ascii="Sylfaen" w:hAnsi="Sylfaen" w:cs="Sylfaen"/>
          <w:color w:val="000000"/>
          <w:sz w:val="24"/>
          <w:szCs w:val="24"/>
          <w:shd w:val="clear" w:color="auto" w:fill="FFFFFF"/>
          <w:lang w:val="ka-GE"/>
        </w:rPr>
        <w:t>ხარისხის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ზემოქმედებას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უნდა</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ახდენდეს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სამართალდამრღვევზე</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ამდენად</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კანონმდებელი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უფლებამოსილია</w:t>
      </w:r>
      <w:r w:rsidR="00462AF2" w:rsidRPr="00895DC2">
        <w:rPr>
          <w:rFonts w:ascii="Sylfaen" w:hAnsi="Sylfaen"/>
          <w:color w:val="000000"/>
          <w:sz w:val="24"/>
          <w:szCs w:val="24"/>
          <w:shd w:val="clear" w:color="auto" w:fill="FFFFFF"/>
          <w:lang w:val="ka-GE"/>
        </w:rPr>
        <w:t xml:space="preserve">, </w:t>
      </w:r>
      <w:r w:rsidR="009C00E7" w:rsidRPr="00895DC2">
        <w:rPr>
          <w:rFonts w:ascii="Sylfaen" w:hAnsi="Sylfaen" w:cs="Sylfaen"/>
          <w:color w:val="000000"/>
          <w:sz w:val="24"/>
          <w:szCs w:val="24"/>
          <w:shd w:val="clear" w:color="auto" w:fill="FFFFFF"/>
          <w:lang w:val="ka-GE"/>
        </w:rPr>
        <w:t>დასაცავი</w:t>
      </w:r>
      <w:r w:rsidR="009C00E7" w:rsidRPr="00895DC2">
        <w:rPr>
          <w:rFonts w:ascii="Sylfaen" w:hAnsi="Sylfaen"/>
          <w:color w:val="000000"/>
          <w:sz w:val="24"/>
          <w:szCs w:val="24"/>
          <w:shd w:val="clear" w:color="auto" w:fill="FFFFFF"/>
          <w:lang w:val="ka-GE"/>
        </w:rPr>
        <w:t xml:space="preserve"> </w:t>
      </w:r>
      <w:r w:rsidR="009C00E7" w:rsidRPr="00895DC2">
        <w:rPr>
          <w:rFonts w:ascii="Sylfaen" w:hAnsi="Sylfaen" w:cs="Sylfaen"/>
          <w:color w:val="000000"/>
          <w:sz w:val="24"/>
          <w:szCs w:val="24"/>
          <w:shd w:val="clear" w:color="auto" w:fill="FFFFFF"/>
          <w:lang w:val="ka-GE"/>
        </w:rPr>
        <w:t>სიკეთის</w:t>
      </w:r>
      <w:r w:rsidR="009C00E7" w:rsidRPr="00895DC2">
        <w:rPr>
          <w:rFonts w:ascii="Sylfaen" w:hAnsi="Sylfaen"/>
          <w:color w:val="000000"/>
          <w:sz w:val="24"/>
          <w:szCs w:val="24"/>
          <w:shd w:val="clear" w:color="auto" w:fill="FFFFFF"/>
          <w:lang w:val="ka-GE"/>
        </w:rPr>
        <w:t xml:space="preserve"> </w:t>
      </w:r>
      <w:r w:rsidR="009C00E7" w:rsidRPr="00895DC2">
        <w:rPr>
          <w:rFonts w:ascii="Sylfaen" w:hAnsi="Sylfaen" w:cs="Sylfaen"/>
          <w:color w:val="000000"/>
          <w:sz w:val="24"/>
          <w:szCs w:val="24"/>
          <w:shd w:val="clear" w:color="auto" w:fill="FFFFFF"/>
          <w:lang w:val="ka-GE"/>
        </w:rPr>
        <w:t>გათვალისწინებით</w:t>
      </w:r>
      <w:r w:rsidR="009C00E7"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საზოგადოებისათვის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ზიანის</w:t>
      </w:r>
      <w:r w:rsidR="00462AF2" w:rsidRPr="00895DC2">
        <w:rPr>
          <w:rFonts w:ascii="Sylfaen" w:hAnsi="Sylfaen"/>
          <w:color w:val="000000"/>
          <w:sz w:val="24"/>
          <w:szCs w:val="24"/>
          <w:shd w:val="clear" w:color="auto" w:fill="FFFFFF"/>
          <w:lang w:val="ka-GE"/>
        </w:rPr>
        <w:t xml:space="preserve"> </w:t>
      </w:r>
      <w:r w:rsidR="009542BB" w:rsidRPr="00895DC2">
        <w:rPr>
          <w:rFonts w:ascii="Sylfaen" w:hAnsi="Sylfaen" w:cs="Sylfaen"/>
          <w:color w:val="000000"/>
          <w:sz w:val="24"/>
          <w:szCs w:val="24"/>
          <w:shd w:val="clear" w:color="auto" w:fill="FFFFFF"/>
          <w:lang w:val="ka-GE"/>
        </w:rPr>
        <w:t>აცილების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რესურსის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მქონე</w:t>
      </w:r>
      <w:r w:rsidR="00462AF2" w:rsidRPr="00895DC2">
        <w:rPr>
          <w:rFonts w:ascii="Sylfaen" w:hAnsi="Sylfaen"/>
          <w:color w:val="000000"/>
          <w:sz w:val="24"/>
          <w:szCs w:val="24"/>
          <w:shd w:val="clear" w:color="auto" w:fill="FFFFFF"/>
          <w:lang w:val="ka-GE"/>
        </w:rPr>
        <w:t xml:space="preserve"> </w:t>
      </w:r>
      <w:r w:rsidR="009542BB" w:rsidRPr="00895DC2">
        <w:rPr>
          <w:rFonts w:ascii="Sylfaen" w:hAnsi="Sylfaen"/>
          <w:color w:val="000000"/>
          <w:sz w:val="24"/>
          <w:szCs w:val="24"/>
          <w:shd w:val="clear" w:color="auto" w:fill="FFFFFF"/>
          <w:lang w:val="ka-GE"/>
        </w:rPr>
        <w:t xml:space="preserve"> საშუალებებს შორის,</w:t>
      </w:r>
      <w:r w:rsidR="009C00E7" w:rsidRPr="00895DC2">
        <w:rPr>
          <w:rFonts w:ascii="Sylfaen" w:hAnsi="Sylfaen"/>
          <w:color w:val="000000"/>
          <w:sz w:val="24"/>
          <w:szCs w:val="24"/>
          <w:shd w:val="clear" w:color="auto" w:fill="FFFFFF"/>
          <w:lang w:val="ka-GE"/>
        </w:rPr>
        <w:t xml:space="preserve"> </w:t>
      </w:r>
      <w:r w:rsidR="004F66E7" w:rsidRPr="00895DC2">
        <w:rPr>
          <w:rFonts w:ascii="Sylfaen" w:hAnsi="Sylfaen"/>
          <w:color w:val="000000"/>
          <w:sz w:val="24"/>
          <w:szCs w:val="24"/>
          <w:shd w:val="clear" w:color="auto" w:fill="FFFFFF"/>
          <w:lang w:val="ka-GE"/>
        </w:rPr>
        <w:t>სამართალდარღვევებთან</w:t>
      </w:r>
      <w:r w:rsidR="00462AF2" w:rsidRPr="00895DC2">
        <w:rPr>
          <w:rFonts w:ascii="Sylfaen" w:hAnsi="Sylfaen"/>
          <w:color w:val="000000"/>
          <w:sz w:val="24"/>
          <w:szCs w:val="24"/>
          <w:shd w:val="clear" w:color="auto" w:fill="FFFFFF"/>
          <w:lang w:val="ka-GE"/>
        </w:rPr>
        <w:t xml:space="preserve"> </w:t>
      </w:r>
      <w:r w:rsidR="00355E39" w:rsidRPr="00895DC2">
        <w:rPr>
          <w:rFonts w:ascii="Sylfaen" w:hAnsi="Sylfaen"/>
          <w:color w:val="000000"/>
          <w:sz w:val="24"/>
          <w:szCs w:val="24"/>
          <w:shd w:val="clear" w:color="auto" w:fill="FFFFFF"/>
          <w:lang w:val="ka-GE"/>
        </w:rPr>
        <w:t xml:space="preserve">პრიორიტეტული </w:t>
      </w:r>
      <w:r w:rsidR="00462AF2" w:rsidRPr="00895DC2">
        <w:rPr>
          <w:rFonts w:ascii="Sylfaen" w:hAnsi="Sylfaen" w:cs="Sylfaen"/>
          <w:color w:val="000000"/>
          <w:sz w:val="24"/>
          <w:szCs w:val="24"/>
          <w:shd w:val="clear" w:color="auto" w:fill="FFFFFF"/>
          <w:lang w:val="ka-GE"/>
        </w:rPr>
        <w:t>ბრძოლის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ფარგლებში</w:t>
      </w:r>
      <w:r w:rsidR="009542BB" w:rsidRPr="00895DC2">
        <w:rPr>
          <w:rFonts w:ascii="Sylfaen" w:hAnsi="Sylfaen" w:cs="Sylfaen"/>
          <w:color w:val="000000"/>
          <w:sz w:val="24"/>
          <w:szCs w:val="24"/>
          <w:shd w:val="clear" w:color="auto" w:fill="FFFFFF"/>
          <w:lang w:val="ka-GE"/>
        </w:rPr>
        <w:t>,</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განსაზღვროს</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ეფექტიანი</w:t>
      </w:r>
      <w:r w:rsidR="00462AF2" w:rsidRPr="00895DC2">
        <w:rPr>
          <w:rFonts w:ascii="Sylfaen" w:hAnsi="Sylfaen"/>
          <w:color w:val="000000"/>
          <w:sz w:val="24"/>
          <w:szCs w:val="24"/>
          <w:shd w:val="clear" w:color="auto" w:fill="FFFFFF"/>
          <w:lang w:val="ka-GE"/>
        </w:rPr>
        <w:t xml:space="preserve"> </w:t>
      </w:r>
      <w:r w:rsidR="00462AF2" w:rsidRPr="00895DC2">
        <w:rPr>
          <w:rFonts w:ascii="Sylfaen" w:hAnsi="Sylfaen" w:cs="Sylfaen"/>
          <w:color w:val="000000"/>
          <w:sz w:val="24"/>
          <w:szCs w:val="24"/>
          <w:shd w:val="clear" w:color="auto" w:fill="FFFFFF"/>
          <w:lang w:val="ka-GE"/>
        </w:rPr>
        <w:t>სანქციები</w:t>
      </w:r>
      <w:r w:rsidR="00355E39" w:rsidRPr="00895DC2">
        <w:rPr>
          <w:rFonts w:ascii="Sylfaen" w:hAnsi="Sylfaen"/>
          <w:color w:val="000000"/>
          <w:sz w:val="24"/>
          <w:szCs w:val="24"/>
          <w:shd w:val="clear" w:color="auto" w:fill="FFFFFF"/>
          <w:lang w:val="ka-GE"/>
        </w:rPr>
        <w:t>.</w:t>
      </w:r>
    </w:p>
    <w:p w14:paraId="53DC53E5" w14:textId="570211A8" w:rsidR="007608F9" w:rsidRPr="00895DC2" w:rsidRDefault="00E4684C" w:rsidP="00355E39">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 xml:space="preserve">განსახილველ შემთხვევაში, </w:t>
      </w:r>
      <w:r w:rsidR="00E373F9" w:rsidRPr="00895DC2">
        <w:rPr>
          <w:rFonts w:ascii="Sylfaen" w:hAnsi="Sylfaen"/>
          <w:sz w:val="24"/>
          <w:szCs w:val="24"/>
          <w:lang w:val="ka-GE"/>
        </w:rPr>
        <w:t>გასაჩივრებული რეგულაცია ემსახურება ისეთ მნიშვნელოვან ლეგიტიმურ მიზანს</w:t>
      </w:r>
      <w:r w:rsidR="009C00E7" w:rsidRPr="00895DC2">
        <w:rPr>
          <w:rFonts w:ascii="Sylfaen" w:hAnsi="Sylfaen"/>
          <w:sz w:val="24"/>
          <w:szCs w:val="24"/>
          <w:lang w:val="ka-GE"/>
        </w:rPr>
        <w:t>,</w:t>
      </w:r>
      <w:r w:rsidR="00E373F9" w:rsidRPr="00895DC2">
        <w:rPr>
          <w:rFonts w:ascii="Sylfaen" w:hAnsi="Sylfaen"/>
          <w:sz w:val="24"/>
          <w:szCs w:val="24"/>
          <w:lang w:val="ka-GE"/>
        </w:rPr>
        <w:t xml:space="preserve"> როგორიცაა საგზაო უსაფრთხოების დაცვა.  შესაბამისად,  სადავო ნორმით გათვალისწინებული სამართალდარღვევისთვის დაწესებული სანქცია - ადმინისტრაციული ჯარიმა და სატრასპორტო საშუალების მართვის უფლების შეჩერება 3 წლის ვადით წარმოადგენს სამართლებრივ რეაგირებას ქცევაზე, რომელიც თავისი ბუნებით ქმნის (პოტენციურ) საფრთხეს საგზაო </w:t>
      </w:r>
      <w:r w:rsidR="00B6615D" w:rsidRPr="00895DC2">
        <w:rPr>
          <w:rFonts w:ascii="Sylfaen" w:hAnsi="Sylfaen"/>
          <w:sz w:val="24"/>
          <w:szCs w:val="24"/>
          <w:lang w:val="ka-GE"/>
        </w:rPr>
        <w:t>მოძრაობის მონაწილეთა სიცოცხლისა</w:t>
      </w:r>
      <w:r w:rsidR="00E373F9" w:rsidRPr="00895DC2">
        <w:rPr>
          <w:rFonts w:ascii="Sylfaen" w:hAnsi="Sylfaen"/>
          <w:sz w:val="24"/>
          <w:szCs w:val="24"/>
          <w:lang w:val="ka-GE"/>
        </w:rPr>
        <w:t xml:space="preserve"> და  ჯანმრთელობისთვის</w:t>
      </w:r>
      <w:r w:rsidR="009542BB" w:rsidRPr="00895DC2">
        <w:rPr>
          <w:rFonts w:ascii="Sylfaen" w:hAnsi="Sylfaen"/>
          <w:sz w:val="24"/>
          <w:szCs w:val="24"/>
          <w:lang w:val="ka-GE"/>
        </w:rPr>
        <w:t>,</w:t>
      </w:r>
      <w:r w:rsidR="009A34D1" w:rsidRPr="00895DC2">
        <w:rPr>
          <w:rFonts w:ascii="Sylfaen" w:hAnsi="Sylfaen"/>
          <w:sz w:val="24"/>
          <w:szCs w:val="24"/>
          <w:lang w:val="ka-GE"/>
        </w:rPr>
        <w:t xml:space="preserve"> ისევე</w:t>
      </w:r>
      <w:r w:rsidR="00E373F9" w:rsidRPr="00895DC2">
        <w:rPr>
          <w:rFonts w:ascii="Sylfaen" w:hAnsi="Sylfaen"/>
          <w:sz w:val="24"/>
          <w:szCs w:val="24"/>
          <w:lang w:val="ka-GE"/>
        </w:rPr>
        <w:t xml:space="preserve"> </w:t>
      </w:r>
      <w:r w:rsidR="00E373F9" w:rsidRPr="00895DC2">
        <w:rPr>
          <w:rFonts w:ascii="Sylfaen" w:hAnsi="Sylfaen"/>
          <w:sz w:val="24"/>
          <w:szCs w:val="24"/>
          <w:lang w:val="ka-GE"/>
        </w:rPr>
        <w:lastRenderedPageBreak/>
        <w:t>როგორც</w:t>
      </w:r>
      <w:r w:rsidR="009A34D1" w:rsidRPr="00895DC2">
        <w:rPr>
          <w:rFonts w:ascii="Sylfaen" w:hAnsi="Sylfaen"/>
          <w:sz w:val="24"/>
          <w:szCs w:val="24"/>
          <w:lang w:val="ka-GE"/>
        </w:rPr>
        <w:t>,</w:t>
      </w:r>
      <w:r w:rsidR="00E373F9" w:rsidRPr="00895DC2">
        <w:rPr>
          <w:rFonts w:ascii="Sylfaen" w:hAnsi="Sylfaen"/>
          <w:sz w:val="24"/>
          <w:szCs w:val="24"/>
          <w:lang w:val="ka-GE"/>
        </w:rPr>
        <w:t xml:space="preserve"> სხვა ინდივიდუალური თუ საზოგადოებრივი სიკეთეებისთვის. კონსტიტუ</w:t>
      </w:r>
      <w:r w:rsidR="00537CE2" w:rsidRPr="00895DC2">
        <w:rPr>
          <w:rFonts w:ascii="Sylfaen" w:hAnsi="Sylfaen"/>
          <w:sz w:val="24"/>
          <w:szCs w:val="24"/>
          <w:lang w:val="ka-GE"/>
        </w:rPr>
        <w:t>ციური სარჩელის ავტორის არგუმენტს</w:t>
      </w:r>
      <w:r w:rsidR="00E373F9" w:rsidRPr="00895DC2">
        <w:rPr>
          <w:rFonts w:ascii="Sylfaen" w:hAnsi="Sylfaen"/>
          <w:sz w:val="24"/>
          <w:szCs w:val="24"/>
          <w:lang w:val="ka-GE"/>
        </w:rPr>
        <w:t>, რომ სადავო დანაწესის საფუძველზე, გაუფრთხილებლობით თვითდაზიანების (</w:t>
      </w:r>
      <w:r w:rsidR="00D00129" w:rsidRPr="00895DC2">
        <w:rPr>
          <w:rFonts w:ascii="Sylfaen" w:hAnsi="Sylfaen"/>
          <w:sz w:val="24"/>
          <w:szCs w:val="24"/>
          <w:lang w:val="ka-GE"/>
        </w:rPr>
        <w:t xml:space="preserve">როგორც </w:t>
      </w:r>
      <w:r w:rsidR="00E373F9" w:rsidRPr="00895DC2">
        <w:rPr>
          <w:rFonts w:ascii="Sylfaen" w:hAnsi="Sylfaen"/>
          <w:sz w:val="24"/>
          <w:szCs w:val="24"/>
          <w:lang w:val="ka-GE"/>
        </w:rPr>
        <w:t>ჯანმრთელობის</w:t>
      </w:r>
      <w:r w:rsidR="000B7753">
        <w:rPr>
          <w:rFonts w:ascii="Sylfaen" w:hAnsi="Sylfaen"/>
          <w:sz w:val="24"/>
          <w:szCs w:val="24"/>
          <w:lang w:val="ka-GE"/>
        </w:rPr>
        <w:t>,</w:t>
      </w:r>
      <w:r w:rsidR="00E373F9" w:rsidRPr="00895DC2">
        <w:rPr>
          <w:rFonts w:ascii="Sylfaen" w:hAnsi="Sylfaen"/>
          <w:sz w:val="24"/>
          <w:szCs w:val="24"/>
          <w:lang w:val="ka-GE"/>
        </w:rPr>
        <w:t xml:space="preserve"> ისე სატრანსპორტო საშუალების) შემთხვევებისთვის დაწესებული სანქცია </w:t>
      </w:r>
      <w:r w:rsidR="004A5F1E" w:rsidRPr="00895DC2">
        <w:rPr>
          <w:rFonts w:ascii="Sylfaen" w:hAnsi="Sylfaen"/>
          <w:sz w:val="24"/>
          <w:szCs w:val="24"/>
          <w:lang w:val="ka-GE"/>
        </w:rPr>
        <w:t xml:space="preserve">აშკარად </w:t>
      </w:r>
      <w:r w:rsidR="00E373F9" w:rsidRPr="00895DC2">
        <w:rPr>
          <w:rFonts w:ascii="Sylfaen" w:hAnsi="Sylfaen"/>
          <w:sz w:val="24"/>
          <w:szCs w:val="24"/>
          <w:lang w:val="ka-GE"/>
        </w:rPr>
        <w:t>არაპროპორციულია</w:t>
      </w:r>
      <w:r w:rsidR="00537CE2" w:rsidRPr="00895DC2">
        <w:rPr>
          <w:rFonts w:ascii="Sylfaen" w:hAnsi="Sylfaen"/>
          <w:sz w:val="24"/>
          <w:szCs w:val="24"/>
          <w:lang w:val="ka-GE"/>
        </w:rPr>
        <w:t>,</w:t>
      </w:r>
      <w:r w:rsidR="00E373F9" w:rsidRPr="00895DC2">
        <w:rPr>
          <w:rFonts w:ascii="Sylfaen" w:hAnsi="Sylfaen"/>
          <w:sz w:val="24"/>
          <w:szCs w:val="24"/>
          <w:lang w:val="ka-GE"/>
        </w:rPr>
        <w:t xml:space="preserve"> საკონსტიტუციო სასამართლო ვერ გაიზიარებს.</w:t>
      </w:r>
      <w:r w:rsidR="00D0462F" w:rsidRPr="00895DC2">
        <w:rPr>
          <w:rFonts w:ascii="Sylfaen" w:hAnsi="Sylfaen"/>
          <w:sz w:val="24"/>
          <w:szCs w:val="24"/>
          <w:lang w:val="ka-GE"/>
        </w:rPr>
        <w:t xml:space="preserve"> ის, რომ სამართლადარღვევად მიჩნეულ ქმედებას </w:t>
      </w:r>
      <w:r w:rsidR="00E26930" w:rsidRPr="00895DC2">
        <w:rPr>
          <w:rFonts w:ascii="Sylfaen" w:hAnsi="Sylfaen"/>
          <w:sz w:val="24"/>
          <w:szCs w:val="24"/>
          <w:lang w:val="ka-GE"/>
        </w:rPr>
        <w:t xml:space="preserve">შედეგობრივად მოჰყვა </w:t>
      </w:r>
      <w:r w:rsidR="006038F1" w:rsidRPr="00895DC2">
        <w:rPr>
          <w:rFonts w:ascii="Sylfaen" w:hAnsi="Sylfaen"/>
          <w:sz w:val="24"/>
          <w:szCs w:val="24"/>
          <w:lang w:val="ka-GE"/>
        </w:rPr>
        <w:t xml:space="preserve">მხოლოდ სამართალდამრღვევის </w:t>
      </w:r>
      <w:r w:rsidR="00B6615D" w:rsidRPr="00895DC2">
        <w:rPr>
          <w:rFonts w:ascii="Sylfaen" w:hAnsi="Sylfaen"/>
          <w:sz w:val="24"/>
          <w:szCs w:val="24"/>
          <w:lang w:val="ka-GE"/>
        </w:rPr>
        <w:t>(ავტო</w:t>
      </w:r>
      <w:r w:rsidR="008812D5" w:rsidRPr="00895DC2">
        <w:rPr>
          <w:rFonts w:ascii="Sylfaen" w:hAnsi="Sylfaen"/>
          <w:sz w:val="24"/>
          <w:szCs w:val="24"/>
          <w:lang w:val="ka-GE"/>
        </w:rPr>
        <w:t xml:space="preserve">სატრანსპორტო საშუალების მძღოლის) </w:t>
      </w:r>
      <w:r w:rsidR="006038F1" w:rsidRPr="00895DC2">
        <w:rPr>
          <w:rFonts w:ascii="Sylfaen" w:hAnsi="Sylfaen"/>
          <w:sz w:val="24"/>
          <w:szCs w:val="24"/>
          <w:lang w:val="ka-GE"/>
        </w:rPr>
        <w:t xml:space="preserve">ფიზიკური </w:t>
      </w:r>
      <w:r w:rsidR="009542BB" w:rsidRPr="00895DC2">
        <w:rPr>
          <w:rFonts w:ascii="Sylfaen" w:hAnsi="Sylfaen"/>
          <w:sz w:val="24"/>
          <w:szCs w:val="24"/>
          <w:lang w:val="ka-GE"/>
        </w:rPr>
        <w:t xml:space="preserve">დაზიანება </w:t>
      </w:r>
      <w:r w:rsidR="006038F1" w:rsidRPr="00895DC2">
        <w:rPr>
          <w:rFonts w:ascii="Sylfaen" w:hAnsi="Sylfaen"/>
          <w:sz w:val="24"/>
          <w:szCs w:val="24"/>
          <w:lang w:val="ka-GE"/>
        </w:rPr>
        <w:t xml:space="preserve">და მისი ქონების </w:t>
      </w:r>
      <w:r w:rsidR="009542BB" w:rsidRPr="00895DC2">
        <w:rPr>
          <w:rFonts w:ascii="Sylfaen" w:hAnsi="Sylfaen"/>
          <w:sz w:val="24"/>
          <w:szCs w:val="24"/>
          <w:lang w:val="ka-GE"/>
        </w:rPr>
        <w:t>განადგურ</w:t>
      </w:r>
      <w:r w:rsidR="006038F1" w:rsidRPr="00895DC2">
        <w:rPr>
          <w:rFonts w:ascii="Sylfaen" w:hAnsi="Sylfaen"/>
          <w:sz w:val="24"/>
          <w:szCs w:val="24"/>
          <w:lang w:val="ka-GE"/>
        </w:rPr>
        <w:t>ება, არც ჩადენილი სამართალდრღვევის საშიშროების ხარისხს ამცირებს და</w:t>
      </w:r>
      <w:r w:rsidR="009542BB" w:rsidRPr="00895DC2">
        <w:rPr>
          <w:rFonts w:ascii="Sylfaen" w:hAnsi="Sylfaen"/>
          <w:sz w:val="24"/>
          <w:szCs w:val="24"/>
          <w:lang w:val="ka-GE"/>
        </w:rPr>
        <w:t>,</w:t>
      </w:r>
      <w:r w:rsidR="006038F1" w:rsidRPr="00895DC2">
        <w:rPr>
          <w:rFonts w:ascii="Sylfaen" w:hAnsi="Sylfaen"/>
          <w:sz w:val="24"/>
          <w:szCs w:val="24"/>
          <w:lang w:val="ka-GE"/>
        </w:rPr>
        <w:t xml:space="preserve"> </w:t>
      </w:r>
      <w:r w:rsidR="00E373F9" w:rsidRPr="00895DC2">
        <w:rPr>
          <w:rFonts w:ascii="Sylfaen" w:hAnsi="Sylfaen"/>
          <w:sz w:val="24"/>
          <w:szCs w:val="24"/>
          <w:lang w:val="ka-GE"/>
        </w:rPr>
        <w:t>თავისთავად</w:t>
      </w:r>
      <w:r w:rsidR="009542BB" w:rsidRPr="00895DC2">
        <w:rPr>
          <w:rFonts w:ascii="Sylfaen" w:hAnsi="Sylfaen"/>
          <w:sz w:val="24"/>
          <w:szCs w:val="24"/>
          <w:lang w:val="ka-GE"/>
        </w:rPr>
        <w:t>,</w:t>
      </w:r>
      <w:r w:rsidR="00E373F9" w:rsidRPr="00895DC2">
        <w:rPr>
          <w:rFonts w:ascii="Sylfaen" w:hAnsi="Sylfaen"/>
          <w:sz w:val="24"/>
          <w:szCs w:val="24"/>
          <w:lang w:val="ka-GE"/>
        </w:rPr>
        <w:t xml:space="preserve"> </w:t>
      </w:r>
      <w:r w:rsidR="006038F1" w:rsidRPr="00895DC2">
        <w:rPr>
          <w:rFonts w:ascii="Sylfaen" w:hAnsi="Sylfaen"/>
          <w:sz w:val="24"/>
          <w:szCs w:val="24"/>
          <w:lang w:val="ka-GE"/>
        </w:rPr>
        <w:t xml:space="preserve"> არც</w:t>
      </w:r>
      <w:r w:rsidR="00E373F9" w:rsidRPr="00895DC2">
        <w:rPr>
          <w:rFonts w:ascii="Sylfaen" w:hAnsi="Sylfaen"/>
          <w:sz w:val="24"/>
          <w:szCs w:val="24"/>
          <w:lang w:val="ka-GE"/>
        </w:rPr>
        <w:t xml:space="preserve"> სადავო რეგულაციით გათვალისწინებული სიკეთეებისთვის</w:t>
      </w:r>
      <w:r w:rsidR="00BE295D" w:rsidRPr="00895DC2">
        <w:rPr>
          <w:rFonts w:ascii="Sylfaen" w:hAnsi="Sylfaen"/>
          <w:sz w:val="24"/>
          <w:szCs w:val="24"/>
          <w:lang w:val="ka-GE"/>
        </w:rPr>
        <w:t xml:space="preserve"> (პოტენციური) საფრთხის </w:t>
      </w:r>
      <w:r w:rsidR="00F84906" w:rsidRPr="00895DC2">
        <w:rPr>
          <w:rFonts w:ascii="Sylfaen" w:hAnsi="Sylfaen"/>
          <w:sz w:val="24"/>
          <w:szCs w:val="24"/>
          <w:lang w:val="ka-GE"/>
        </w:rPr>
        <w:t>შექმნას</w:t>
      </w:r>
      <w:r w:rsidR="006038F1" w:rsidRPr="00895DC2">
        <w:rPr>
          <w:rFonts w:ascii="Sylfaen" w:hAnsi="Sylfaen"/>
          <w:sz w:val="24"/>
          <w:szCs w:val="24"/>
          <w:lang w:val="ka-GE"/>
        </w:rPr>
        <w:t xml:space="preserve"> გამორიცხავს, </w:t>
      </w:r>
      <w:r w:rsidR="00E373F9" w:rsidRPr="00895DC2">
        <w:rPr>
          <w:rFonts w:ascii="Sylfaen" w:hAnsi="Sylfaen"/>
          <w:sz w:val="24"/>
          <w:szCs w:val="24"/>
          <w:lang w:val="ka-GE"/>
        </w:rPr>
        <w:t>რის აღკვეთასაც</w:t>
      </w:r>
      <w:r w:rsidR="00F84906" w:rsidRPr="00895DC2">
        <w:rPr>
          <w:rFonts w:ascii="Sylfaen" w:hAnsi="Sylfaen"/>
          <w:sz w:val="24"/>
          <w:szCs w:val="24"/>
          <w:lang w:val="ka-GE"/>
        </w:rPr>
        <w:t xml:space="preserve"> </w:t>
      </w:r>
      <w:r w:rsidR="00E373F9" w:rsidRPr="00895DC2">
        <w:rPr>
          <w:rFonts w:ascii="Sylfaen" w:hAnsi="Sylfaen"/>
          <w:sz w:val="24"/>
          <w:szCs w:val="24"/>
          <w:lang w:val="ka-GE"/>
        </w:rPr>
        <w:t>ისახავს მიზნად სადავო ნორმა.</w:t>
      </w:r>
      <w:r w:rsidR="006038F1" w:rsidRPr="00895DC2">
        <w:rPr>
          <w:rFonts w:ascii="Sylfaen" w:hAnsi="Sylfaen"/>
          <w:sz w:val="24"/>
          <w:szCs w:val="24"/>
          <w:lang w:val="ka-GE"/>
        </w:rPr>
        <w:t xml:space="preserve"> </w:t>
      </w:r>
      <w:r w:rsidR="00E373F9" w:rsidRPr="00895DC2">
        <w:rPr>
          <w:rFonts w:ascii="Sylfaen" w:hAnsi="Sylfaen"/>
          <w:sz w:val="24"/>
          <w:szCs w:val="24"/>
          <w:lang w:val="ka-GE"/>
        </w:rPr>
        <w:t xml:space="preserve"> </w:t>
      </w:r>
      <w:r w:rsidR="008812D5" w:rsidRPr="00895DC2">
        <w:rPr>
          <w:rFonts w:ascii="Sylfaen" w:hAnsi="Sylfaen"/>
          <w:sz w:val="24"/>
          <w:szCs w:val="24"/>
          <w:lang w:val="ka-GE"/>
        </w:rPr>
        <w:t xml:space="preserve">ამა თუ იმ ქმედების სამართალდარღვევად გამოცხადებითა და შესაბამისი სანქციის დაწესებით, </w:t>
      </w:r>
      <w:r w:rsidR="008812D5" w:rsidRPr="00EE0AA5">
        <w:rPr>
          <w:rFonts w:ascii="Sylfaen" w:hAnsi="Sylfaen"/>
          <w:sz w:val="24"/>
          <w:szCs w:val="24"/>
          <w:lang w:val="ka-GE"/>
        </w:rPr>
        <w:t xml:space="preserve">სახელმწიფო ასრულებს თავის პოზიტიურ ვალდებულებას, დაიცვას ის სიკეთეები, რასაც შესაბამისი ქმედება უქმნის საფრთხეს. </w:t>
      </w:r>
      <w:r w:rsidR="009E35B9" w:rsidRPr="00EE0AA5">
        <w:rPr>
          <w:rFonts w:ascii="Sylfaen" w:hAnsi="Sylfaen" w:cs="Sylfaen"/>
          <w:sz w:val="24"/>
          <w:szCs w:val="24"/>
          <w:lang w:val="ka-GE"/>
        </w:rPr>
        <w:t>სატრანსპორტო</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საშუალების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ალკოჰოლური</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სიმთვრალის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მდგომარეობაში</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მართვის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საკანონმდებლო</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აკრძალვა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ემსახურება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მათ</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შორის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შესაბამისი</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სატრანსპორტო</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საშუალების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მძღოლის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სიცოცხლის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ჯანმრთელობისა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და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ქონებისათვის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ზიანის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მიყენების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პრევენციას</w:t>
      </w:r>
      <w:r w:rsidR="009E35B9" w:rsidRPr="00EE0AA5">
        <w:rPr>
          <w:rFonts w:ascii="Sylfaen" w:hAnsi="Sylfaen"/>
          <w:sz w:val="24"/>
          <w:szCs w:val="24"/>
          <w:lang w:val="ka-GE"/>
        </w:rPr>
        <w:t xml:space="preserve">, </w:t>
      </w:r>
      <w:r w:rsidR="00EE0AA5" w:rsidRPr="00EE0AA5">
        <w:rPr>
          <w:rFonts w:ascii="Sylfaen" w:hAnsi="Sylfaen" w:cs="Sylfaen"/>
          <w:sz w:val="24"/>
          <w:szCs w:val="24"/>
          <w:lang w:val="ka-GE"/>
        </w:rPr>
        <w:t xml:space="preserve">ისევე როგორც </w:t>
      </w:r>
      <w:r w:rsidR="009E35B9" w:rsidRPr="00EE0AA5">
        <w:rPr>
          <w:rFonts w:ascii="Sylfaen" w:hAnsi="Sylfaen" w:cs="Sylfaen"/>
          <w:sz w:val="24"/>
          <w:szCs w:val="24"/>
          <w:lang w:val="ka-GE"/>
        </w:rPr>
        <w:t>სხვა</w:t>
      </w:r>
      <w:r w:rsidR="009E35B9" w:rsidRPr="00EE0AA5">
        <w:rPr>
          <w:rFonts w:ascii="Sylfaen" w:hAnsi="Sylfaen"/>
          <w:sz w:val="24"/>
          <w:szCs w:val="24"/>
          <w:lang w:val="ka-GE"/>
        </w:rPr>
        <w:t xml:space="preserve"> </w:t>
      </w:r>
      <w:r w:rsidR="00EE0AA5" w:rsidRPr="00EE0AA5">
        <w:rPr>
          <w:rFonts w:ascii="Sylfaen" w:hAnsi="Sylfaen" w:cs="Sylfaen"/>
          <w:sz w:val="24"/>
          <w:szCs w:val="24"/>
          <w:lang w:val="ka-GE"/>
        </w:rPr>
        <w:t>ადამიანების სიკეთეების დაცვას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ვისაც</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შეიძლება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ამ</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მძღოლის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წინდაუხედავმა</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ქმედებამ</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მიაყენოს</w:t>
      </w:r>
      <w:r w:rsidR="009E35B9" w:rsidRPr="00EE0AA5">
        <w:rPr>
          <w:rFonts w:ascii="Sylfaen" w:hAnsi="Sylfaen"/>
          <w:sz w:val="24"/>
          <w:szCs w:val="24"/>
          <w:lang w:val="ka-GE"/>
        </w:rPr>
        <w:t xml:space="preserve"> </w:t>
      </w:r>
      <w:r w:rsidR="009E35B9" w:rsidRPr="00EE0AA5">
        <w:rPr>
          <w:rFonts w:ascii="Sylfaen" w:hAnsi="Sylfaen" w:cs="Sylfaen"/>
          <w:sz w:val="24"/>
          <w:szCs w:val="24"/>
          <w:lang w:val="ka-GE"/>
        </w:rPr>
        <w:t>ზიანი</w:t>
      </w:r>
      <w:r w:rsidR="009E35B9" w:rsidRPr="00EE0AA5">
        <w:rPr>
          <w:rFonts w:ascii="Sylfaen" w:hAnsi="Sylfaen"/>
          <w:sz w:val="24"/>
          <w:szCs w:val="24"/>
          <w:lang w:val="ka-GE"/>
        </w:rPr>
        <w:t xml:space="preserve">. </w:t>
      </w:r>
      <w:r w:rsidR="007608F9" w:rsidRPr="00EE0AA5">
        <w:rPr>
          <w:rFonts w:ascii="Sylfaen" w:hAnsi="Sylfaen"/>
          <w:sz w:val="24"/>
          <w:szCs w:val="24"/>
          <w:lang w:val="ka-GE"/>
        </w:rPr>
        <w:t xml:space="preserve">სახელმწიფოს პოზიტიური ვალდებულებაა, სადაც ეს შესაძლებელია, </w:t>
      </w:r>
      <w:r w:rsidR="00167E9D" w:rsidRPr="00EE0AA5">
        <w:rPr>
          <w:rFonts w:ascii="Sylfaen" w:hAnsi="Sylfaen"/>
          <w:sz w:val="24"/>
          <w:szCs w:val="24"/>
          <w:lang w:val="ka-GE"/>
        </w:rPr>
        <w:t>პრევენციულად</w:t>
      </w:r>
      <w:r w:rsidR="007608F9" w:rsidRPr="00EE0AA5">
        <w:rPr>
          <w:rFonts w:ascii="Sylfaen" w:hAnsi="Sylfaen"/>
          <w:sz w:val="24"/>
          <w:szCs w:val="24"/>
          <w:lang w:val="ka-GE"/>
        </w:rPr>
        <w:t xml:space="preserve"> დაიცვას ადამიანი</w:t>
      </w:r>
      <w:r w:rsidR="00600CA6" w:rsidRPr="00EE0AA5">
        <w:rPr>
          <w:rFonts w:ascii="Sylfaen" w:hAnsi="Sylfaen"/>
          <w:sz w:val="24"/>
          <w:szCs w:val="24"/>
          <w:lang w:val="ka-GE"/>
        </w:rPr>
        <w:t>,</w:t>
      </w:r>
      <w:r w:rsidR="007608F9" w:rsidRPr="00EE0AA5">
        <w:rPr>
          <w:rFonts w:ascii="Sylfaen" w:hAnsi="Sylfaen"/>
          <w:sz w:val="24"/>
          <w:szCs w:val="24"/>
          <w:lang w:val="ka-GE"/>
        </w:rPr>
        <w:t xml:space="preserve"> მათ შორის</w:t>
      </w:r>
      <w:r w:rsidR="00600CA6" w:rsidRPr="00EE0AA5">
        <w:rPr>
          <w:rFonts w:ascii="Sylfaen" w:hAnsi="Sylfaen"/>
          <w:sz w:val="24"/>
          <w:szCs w:val="24"/>
          <w:lang w:val="ka-GE"/>
        </w:rPr>
        <w:t>,</w:t>
      </w:r>
      <w:r w:rsidR="007608F9" w:rsidRPr="00EE0AA5">
        <w:rPr>
          <w:rFonts w:ascii="Sylfaen" w:hAnsi="Sylfaen"/>
          <w:sz w:val="24"/>
          <w:szCs w:val="24"/>
          <w:lang w:val="ka-GE"/>
        </w:rPr>
        <w:t xml:space="preserve"> იმ საფრთხისაგან, რომელიც მისგანვე </w:t>
      </w:r>
      <w:r w:rsidR="00DF7C68" w:rsidRPr="00EE0AA5">
        <w:rPr>
          <w:rFonts w:ascii="Sylfaen" w:hAnsi="Sylfaen"/>
          <w:sz w:val="24"/>
          <w:szCs w:val="24"/>
          <w:lang w:val="ka-GE"/>
        </w:rPr>
        <w:t>მომდინარეობს</w:t>
      </w:r>
      <w:r w:rsidR="007608F9" w:rsidRPr="00EE0AA5">
        <w:rPr>
          <w:rFonts w:ascii="Sylfaen" w:hAnsi="Sylfaen"/>
          <w:sz w:val="24"/>
          <w:szCs w:val="24"/>
          <w:lang w:val="ka-GE"/>
        </w:rPr>
        <w:t>.</w:t>
      </w:r>
      <w:r w:rsidR="007608F9" w:rsidRPr="00426067">
        <w:rPr>
          <w:rFonts w:ascii="Sylfaen" w:hAnsi="Sylfaen"/>
          <w:sz w:val="24"/>
          <w:szCs w:val="24"/>
          <w:lang w:val="ka-GE"/>
        </w:rPr>
        <w:t xml:space="preserve"> </w:t>
      </w:r>
    </w:p>
    <w:p w14:paraId="1DDC9716" w14:textId="431AE1AA" w:rsidR="00E373F9" w:rsidRPr="00895DC2" w:rsidRDefault="00E373F9" w:rsidP="00E373F9">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shd w:val="clear" w:color="auto" w:fill="FFFFFF"/>
          <w:lang w:val="ka-GE"/>
        </w:rPr>
        <w:t>ამდენად</w:t>
      </w:r>
      <w:r w:rsidRPr="00895DC2">
        <w:rPr>
          <w:rFonts w:ascii="Sylfaen" w:hAnsi="Sylfaen"/>
          <w:color w:val="000000"/>
          <w:sz w:val="24"/>
          <w:szCs w:val="24"/>
          <w:shd w:val="clear" w:color="auto" w:fill="FFFFFF"/>
          <w:lang w:val="ka-GE"/>
        </w:rPr>
        <w:t xml:space="preserve">, </w:t>
      </w:r>
      <w:r w:rsidR="007608F9" w:rsidRPr="00895DC2">
        <w:rPr>
          <w:rFonts w:ascii="Sylfaen" w:hAnsi="Sylfaen"/>
          <w:color w:val="000000"/>
          <w:sz w:val="24"/>
          <w:szCs w:val="24"/>
          <w:shd w:val="clear" w:color="auto" w:fill="FFFFFF"/>
          <w:lang w:val="ka-GE"/>
        </w:rPr>
        <w:t>საკონსტიტუციო სასამართლო მიიჩნევს,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სადავო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რეგულირება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უზრუნველყოფს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მნიშვნელოვანი</w:t>
      </w:r>
      <w:r w:rsidRPr="00895DC2">
        <w:rPr>
          <w:rFonts w:ascii="Sylfaen" w:hAnsi="Sylfaen"/>
          <w:color w:val="000000"/>
          <w:sz w:val="24"/>
          <w:szCs w:val="24"/>
          <w:shd w:val="clear" w:color="auto" w:fill="FFFFFF"/>
          <w:lang w:val="ka-GE"/>
        </w:rPr>
        <w:t xml:space="preserve"> ინდივიდუალური და </w:t>
      </w:r>
      <w:r w:rsidRPr="00895DC2">
        <w:rPr>
          <w:rFonts w:ascii="Sylfaen" w:hAnsi="Sylfaen" w:cs="Sylfaen"/>
          <w:color w:val="000000"/>
          <w:sz w:val="24"/>
          <w:szCs w:val="24"/>
          <w:shd w:val="clear" w:color="auto" w:fill="FFFFFF"/>
          <w:lang w:val="ka-GE"/>
        </w:rPr>
        <w:t>საზოგადოებრივი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სიკეთეების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დაცვას</w:t>
      </w:r>
      <w:r w:rsidR="00CB4403" w:rsidRPr="00895DC2">
        <w:rPr>
          <w:rFonts w:ascii="Sylfaen" w:hAnsi="Sylfaen"/>
          <w:color w:val="000000"/>
          <w:sz w:val="24"/>
          <w:szCs w:val="24"/>
          <w:shd w:val="clear" w:color="auto" w:fill="FFFFFF"/>
          <w:lang w:val="ka-GE"/>
        </w:rPr>
        <w:t>,</w:t>
      </w:r>
      <w:r w:rsidRPr="00895DC2">
        <w:rPr>
          <w:rFonts w:ascii="Sylfaen" w:hAnsi="Sylfaen"/>
          <w:color w:val="000000"/>
          <w:sz w:val="24"/>
          <w:szCs w:val="24"/>
          <w:shd w:val="clear" w:color="auto" w:fill="FFFFFF"/>
          <w:lang w:val="ka-GE"/>
        </w:rPr>
        <w:t xml:space="preserve"> </w:t>
      </w:r>
      <w:r w:rsidR="007608F9" w:rsidRPr="00895DC2">
        <w:rPr>
          <w:rFonts w:ascii="Sylfaen" w:hAnsi="Sylfaen"/>
          <w:color w:val="000000"/>
          <w:sz w:val="24"/>
          <w:szCs w:val="24"/>
          <w:shd w:val="clear" w:color="auto" w:fill="FFFFFF"/>
          <w:lang w:val="ka-GE"/>
        </w:rPr>
        <w:t xml:space="preserve">ხოლო </w:t>
      </w:r>
      <w:r w:rsidRPr="00895DC2">
        <w:rPr>
          <w:rFonts w:ascii="Sylfaen" w:hAnsi="Sylfaen"/>
          <w:color w:val="000000"/>
          <w:sz w:val="24"/>
          <w:szCs w:val="24"/>
          <w:shd w:val="clear" w:color="auto" w:fill="FFFFFF"/>
          <w:lang w:val="ka-GE"/>
        </w:rPr>
        <w:t xml:space="preserve">2 000 </w:t>
      </w:r>
      <w:r w:rsidRPr="00895DC2">
        <w:rPr>
          <w:rFonts w:ascii="Sylfaen" w:hAnsi="Sylfaen" w:cs="Sylfaen"/>
          <w:color w:val="000000"/>
          <w:sz w:val="24"/>
          <w:szCs w:val="24"/>
          <w:shd w:val="clear" w:color="auto" w:fill="FFFFFF"/>
          <w:lang w:val="ka-GE"/>
        </w:rPr>
        <w:t>ლარის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ოდენობით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ადმინისტრაციული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ჯარიმის</w:t>
      </w:r>
      <w:r w:rsidRPr="00895DC2">
        <w:rPr>
          <w:rFonts w:ascii="Sylfaen" w:hAnsi="Sylfaen"/>
          <w:color w:val="000000"/>
          <w:sz w:val="24"/>
          <w:szCs w:val="24"/>
          <w:shd w:val="clear" w:color="auto" w:fill="FFFFFF"/>
          <w:lang w:val="ka-GE"/>
        </w:rPr>
        <w:t xml:space="preserve"> </w:t>
      </w:r>
      <w:r w:rsidR="009A34D1" w:rsidRPr="00895DC2">
        <w:rPr>
          <w:rFonts w:ascii="Sylfaen" w:hAnsi="Sylfaen" w:cs="Sylfaen"/>
          <w:color w:val="000000"/>
          <w:sz w:val="24"/>
          <w:szCs w:val="24"/>
          <w:shd w:val="clear" w:color="auto" w:fill="FFFFFF"/>
          <w:lang w:val="ka-GE"/>
        </w:rPr>
        <w:t>განსაზღვრა</w:t>
      </w:r>
      <w:r w:rsidR="00371248">
        <w:rPr>
          <w:rFonts w:ascii="Sylfaen" w:hAnsi="Sylfaen" w:cs="Sylfaen"/>
          <w:color w:val="000000"/>
          <w:sz w:val="24"/>
          <w:szCs w:val="24"/>
          <w:shd w:val="clear" w:color="auto" w:fill="FFFFFF"/>
          <w:lang w:val="ka-GE"/>
        </w:rPr>
        <w:t xml:space="preserve"> </w:t>
      </w:r>
      <w:r w:rsidR="009A34D1" w:rsidRPr="00895DC2">
        <w:rPr>
          <w:rFonts w:ascii="Sylfaen" w:hAnsi="Sylfaen" w:cs="Sylfaen"/>
          <w:color w:val="000000"/>
          <w:sz w:val="24"/>
          <w:szCs w:val="24"/>
          <w:shd w:val="clear" w:color="auto" w:fill="FFFFFF"/>
          <w:lang w:val="ka-GE"/>
        </w:rPr>
        <w:t xml:space="preserve"> </w:t>
      </w:r>
      <w:r w:rsidR="00371248">
        <w:rPr>
          <w:rFonts w:ascii="Sylfaen" w:hAnsi="Sylfaen" w:cs="Sylfaen"/>
          <w:color w:val="000000"/>
          <w:sz w:val="24"/>
          <w:szCs w:val="24"/>
          <w:shd w:val="clear" w:color="auto" w:fill="FFFFFF"/>
          <w:lang w:val="ka-GE"/>
        </w:rPr>
        <w:t xml:space="preserve">და </w:t>
      </w:r>
      <w:r w:rsidRPr="00895DC2">
        <w:rPr>
          <w:rFonts w:ascii="Sylfaen" w:hAnsi="Sylfaen" w:cs="Sylfaen"/>
          <w:color w:val="000000"/>
          <w:sz w:val="24"/>
          <w:szCs w:val="24"/>
          <w:shd w:val="clear" w:color="auto" w:fill="FFFFFF"/>
          <w:lang w:val="ka-GE"/>
        </w:rPr>
        <w:t>სატრანსპორტო საშუალების მართვის უფლების</w:t>
      </w:r>
      <w:r w:rsidR="00DF7C68">
        <w:rPr>
          <w:rFonts w:ascii="Sylfaen" w:hAnsi="Sylfaen" w:cs="Sylfaen"/>
          <w:color w:val="000000"/>
          <w:sz w:val="24"/>
          <w:szCs w:val="24"/>
          <w:shd w:val="clear" w:color="auto" w:fill="FFFFFF"/>
          <w:lang w:val="ka-GE"/>
        </w:rPr>
        <w:t xml:space="preserve"> 3 წლის ვადით</w:t>
      </w:r>
      <w:r w:rsidRPr="00895DC2">
        <w:rPr>
          <w:rFonts w:ascii="Sylfaen" w:hAnsi="Sylfaen" w:cs="Sylfaen"/>
          <w:color w:val="000000"/>
          <w:sz w:val="24"/>
          <w:szCs w:val="24"/>
          <w:shd w:val="clear" w:color="auto" w:fill="FFFFFF"/>
          <w:lang w:val="ka-GE"/>
        </w:rPr>
        <w:t xml:space="preserve"> შეჩერება</w:t>
      </w:r>
      <w:r w:rsidR="00B623B5" w:rsidRPr="00895DC2">
        <w:rPr>
          <w:rFonts w:ascii="Sylfaen" w:hAnsi="Sylfaen" w:cs="Sylfaen"/>
          <w:color w:val="000000"/>
          <w:sz w:val="24"/>
          <w:szCs w:val="24"/>
          <w:shd w:val="clear" w:color="auto" w:fill="FFFFFF"/>
          <w:lang w:val="ka-GE"/>
        </w:rPr>
        <w:t>,</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თავისთავად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წარმოადგენს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ადმინისტრაციული სახდელის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იმდენად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მკაცრ</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ზომას</w:t>
      </w:r>
      <w:r w:rsidRPr="00895DC2">
        <w:rPr>
          <w:rFonts w:ascii="Sylfaen" w:hAnsi="Sylfaen"/>
          <w:color w:val="000000"/>
          <w:sz w:val="24"/>
          <w:szCs w:val="24"/>
          <w:shd w:val="clear" w:color="auto" w:fill="FFFFFF"/>
          <w:lang w:val="ka-GE"/>
        </w:rPr>
        <w:t>,</w:t>
      </w:r>
      <w:r w:rsidR="00DF7C68">
        <w:rPr>
          <w:rFonts w:ascii="Sylfaen" w:hAnsi="Sylfaen"/>
          <w:color w:val="000000"/>
          <w:sz w:val="24"/>
          <w:szCs w:val="24"/>
          <w:shd w:val="clear" w:color="auto" w:fill="FFFFFF"/>
          <w:lang w:val="ka-GE"/>
        </w:rPr>
        <w:t xml:space="preserve"> რომელიც სამართალდარღვევად მიჩნეული ქმედებიდან მომდინარე საფრთხეებთან მიმართებით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აშკარად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არაპროპორციულად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იქნეს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მიჩნეული</w:t>
      </w:r>
      <w:r w:rsidR="00DF7C68">
        <w:rPr>
          <w:rFonts w:ascii="Sylfaen" w:hAnsi="Sylfaen" w:cs="Sylfaen"/>
          <w:color w:val="000000"/>
          <w:sz w:val="24"/>
          <w:szCs w:val="24"/>
          <w:shd w:val="clear" w:color="auto" w:fill="FFFFFF"/>
          <w:lang w:val="ka-GE"/>
        </w:rPr>
        <w:t>.</w:t>
      </w:r>
      <w:r w:rsidRPr="00895DC2">
        <w:rPr>
          <w:rFonts w:ascii="Sylfaen" w:hAnsi="Sylfaen"/>
          <w:color w:val="000000"/>
          <w:sz w:val="24"/>
          <w:szCs w:val="24"/>
          <w:shd w:val="clear" w:color="auto" w:fill="FFFFFF"/>
          <w:lang w:val="ka-GE"/>
        </w:rPr>
        <w:t xml:space="preserve"> </w:t>
      </w:r>
    </w:p>
    <w:p w14:paraId="4DC7ED43" w14:textId="0632D40D" w:rsidR="00094D4D" w:rsidRPr="00895DC2" w:rsidRDefault="00BE6252" w:rsidP="00094D4D">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sz w:val="24"/>
          <w:szCs w:val="24"/>
          <w:lang w:val="ka-GE"/>
        </w:rPr>
        <w:t>ყოველივე</w:t>
      </w:r>
      <w:r w:rsidRPr="00895DC2">
        <w:rPr>
          <w:rFonts w:ascii="Sylfaen" w:hAnsi="Sylfaen"/>
          <w:sz w:val="24"/>
          <w:szCs w:val="24"/>
          <w:lang w:val="ka-GE"/>
        </w:rPr>
        <w:t xml:space="preserve"> </w:t>
      </w:r>
      <w:r w:rsidRPr="00895DC2">
        <w:rPr>
          <w:rFonts w:ascii="Sylfaen" w:hAnsi="Sylfaen" w:cs="Sylfaen"/>
          <w:sz w:val="24"/>
          <w:szCs w:val="24"/>
          <w:lang w:val="ka-GE"/>
        </w:rPr>
        <w:t>ზემოხსენებულის</w:t>
      </w:r>
      <w:r w:rsidRPr="00895DC2">
        <w:rPr>
          <w:rFonts w:ascii="Sylfaen" w:hAnsi="Sylfaen"/>
          <w:sz w:val="24"/>
          <w:szCs w:val="24"/>
          <w:lang w:val="ka-GE"/>
        </w:rPr>
        <w:t xml:space="preserve"> </w:t>
      </w:r>
      <w:r w:rsidRPr="00895DC2">
        <w:rPr>
          <w:rFonts w:ascii="Sylfaen" w:hAnsi="Sylfaen" w:cs="Sylfaen"/>
          <w:sz w:val="24"/>
          <w:szCs w:val="24"/>
          <w:lang w:val="ka-GE"/>
        </w:rPr>
        <w:t>გათვალისწინებით</w:t>
      </w:r>
      <w:r w:rsidRPr="00895DC2">
        <w:rPr>
          <w:rFonts w:ascii="Sylfaen" w:hAnsi="Sylfaen"/>
          <w:sz w:val="24"/>
          <w:szCs w:val="24"/>
          <w:lang w:val="ka-GE"/>
        </w:rPr>
        <w:t>, №1878 კონსტიტუციური სარჩელი, სასარჩელო მოთხოვნის</w:t>
      </w:r>
      <w:r w:rsidR="00EF0C6C" w:rsidRPr="00895DC2">
        <w:rPr>
          <w:rFonts w:ascii="Sylfaen" w:hAnsi="Sylfaen"/>
          <w:sz w:val="24"/>
          <w:szCs w:val="24"/>
          <w:lang w:val="ka-GE"/>
        </w:rPr>
        <w:t xml:space="preserve"> იმ ნაწილში, რომელიც შეეხება</w:t>
      </w:r>
      <w:r w:rsidRPr="00895DC2">
        <w:rPr>
          <w:rFonts w:ascii="Sylfaen" w:hAnsi="Sylfaen"/>
          <w:sz w:val="24"/>
          <w:szCs w:val="24"/>
          <w:lang w:val="ka-GE"/>
        </w:rPr>
        <w:t xml:space="preserve">  </w:t>
      </w:r>
      <w:r w:rsidRPr="00895DC2">
        <w:rPr>
          <w:rFonts w:ascii="Sylfaen" w:hAnsi="Sylfaen" w:cs="Sylfaen"/>
          <w:color w:val="000000"/>
          <w:sz w:val="24"/>
          <w:szCs w:val="24"/>
          <w:shd w:val="clear" w:color="auto" w:fill="FFFFFF"/>
          <w:lang w:val="ka-GE"/>
        </w:rPr>
        <w:t xml:space="preserve">საქართველოს ადმინისტრაციულ </w:t>
      </w:r>
      <w:r w:rsidR="00CD7F74" w:rsidRPr="00895DC2">
        <w:rPr>
          <w:rFonts w:ascii="Sylfaen" w:hAnsi="Sylfaen" w:cs="Sylfaen"/>
          <w:color w:val="000000"/>
          <w:sz w:val="24"/>
          <w:szCs w:val="24"/>
          <w:shd w:val="clear" w:color="auto" w:fill="FFFFFF"/>
          <w:lang w:val="ka-GE"/>
        </w:rPr>
        <w:t>სამართალდარღვევათა კოდექსის 116-</w:t>
      </w:r>
      <w:r w:rsidRPr="00895DC2">
        <w:rPr>
          <w:rFonts w:ascii="Sylfaen" w:hAnsi="Sylfaen" w:cs="Sylfaen"/>
          <w:color w:val="000000"/>
          <w:sz w:val="24"/>
          <w:szCs w:val="24"/>
          <w:shd w:val="clear" w:color="auto" w:fill="FFFFFF"/>
          <w:lang w:val="ka-GE"/>
        </w:rPr>
        <w:t xml:space="preserve">ე მუხლის მე-7 ნაწილის </w:t>
      </w:r>
      <w:r w:rsidR="00D62A2F" w:rsidRPr="00895DC2">
        <w:rPr>
          <w:rFonts w:ascii="Sylfaen" w:hAnsi="Sylfaen" w:cs="Sylfaen"/>
          <w:color w:val="000000"/>
          <w:sz w:val="24"/>
          <w:szCs w:val="24"/>
          <w:shd w:val="clear" w:color="auto" w:fill="FFFFFF"/>
          <w:lang w:val="ka-GE"/>
        </w:rPr>
        <w:t xml:space="preserve">კონსტიტუციურობას </w:t>
      </w:r>
      <w:r w:rsidR="00CB77A1" w:rsidRPr="00895DC2">
        <w:rPr>
          <w:rFonts w:ascii="Sylfaen" w:hAnsi="Sylfaen" w:cs="Sylfaen"/>
          <w:color w:val="000000"/>
          <w:sz w:val="24"/>
          <w:szCs w:val="24"/>
          <w:shd w:val="clear" w:color="auto" w:fill="FFFFFF"/>
          <w:lang w:val="ka-GE"/>
        </w:rPr>
        <w:t>საქართველოს</w:t>
      </w:r>
      <w:r w:rsidR="00CB77A1" w:rsidRPr="00895DC2">
        <w:rPr>
          <w:rFonts w:ascii="Sylfaen" w:hAnsi="Sylfaen"/>
          <w:color w:val="000000"/>
          <w:sz w:val="24"/>
          <w:szCs w:val="24"/>
          <w:shd w:val="clear" w:color="auto" w:fill="FFFFFF"/>
          <w:lang w:val="ka-GE"/>
        </w:rPr>
        <w:t xml:space="preserve"> </w:t>
      </w:r>
      <w:r w:rsidR="00CB77A1" w:rsidRPr="00895DC2">
        <w:rPr>
          <w:rFonts w:ascii="Sylfaen" w:hAnsi="Sylfaen" w:cs="Sylfaen"/>
          <w:color w:val="000000"/>
          <w:sz w:val="24"/>
          <w:szCs w:val="24"/>
          <w:shd w:val="clear" w:color="auto" w:fill="FFFFFF"/>
          <w:lang w:val="ka-GE"/>
        </w:rPr>
        <w:t>კონსტიტუციის</w:t>
      </w:r>
      <w:r w:rsidR="00C039E3" w:rsidRPr="00895DC2">
        <w:rPr>
          <w:rFonts w:ascii="Sylfaen" w:hAnsi="Sylfaen"/>
          <w:color w:val="000000"/>
          <w:sz w:val="24"/>
          <w:szCs w:val="24"/>
          <w:shd w:val="clear" w:color="auto" w:fill="FFFFFF"/>
          <w:lang w:val="ka-GE"/>
        </w:rPr>
        <w:t xml:space="preserve"> მე-</w:t>
      </w:r>
      <w:r w:rsidR="00CB77A1" w:rsidRPr="00895DC2">
        <w:rPr>
          <w:rFonts w:ascii="Sylfaen" w:hAnsi="Sylfaen"/>
          <w:color w:val="000000"/>
          <w:sz w:val="24"/>
          <w:szCs w:val="24"/>
          <w:shd w:val="clear" w:color="auto" w:fill="FFFFFF"/>
          <w:lang w:val="ka-GE"/>
        </w:rPr>
        <w:t xml:space="preserve">9 მუხლის მე–2 </w:t>
      </w:r>
      <w:r w:rsidR="00CB77A1" w:rsidRPr="00895DC2">
        <w:rPr>
          <w:rFonts w:ascii="Sylfaen" w:hAnsi="Sylfaen" w:cs="Sylfaen"/>
          <w:color w:val="000000"/>
          <w:sz w:val="24"/>
          <w:szCs w:val="24"/>
          <w:shd w:val="clear" w:color="auto" w:fill="FFFFFF"/>
          <w:lang w:val="ka-GE"/>
        </w:rPr>
        <w:t xml:space="preserve"> პუნქტთან მიმართებით, </w:t>
      </w:r>
      <w:r w:rsidRPr="00895DC2">
        <w:rPr>
          <w:rFonts w:ascii="Sylfaen" w:hAnsi="Sylfaen" w:cs="Sylfaen"/>
          <w:color w:val="000000"/>
          <w:sz w:val="24"/>
          <w:szCs w:val="24"/>
          <w:shd w:val="clear" w:color="auto" w:fill="FFFFFF"/>
          <w:lang w:val="ka-GE"/>
        </w:rPr>
        <w:t>დაუსაბუთებელია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არსებობს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მისი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არსებითად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განსახილველად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მიღებაზე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უარის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თქმის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შესახებ</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ორგანული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კანონის</w:t>
      </w:r>
      <w:r w:rsidRPr="00895DC2">
        <w:rPr>
          <w:rFonts w:ascii="Sylfaen" w:hAnsi="Sylfaen"/>
          <w:color w:val="000000"/>
          <w:sz w:val="24"/>
          <w:szCs w:val="24"/>
          <w:shd w:val="clear" w:color="auto" w:fill="FFFFFF"/>
          <w:lang w:val="ka-GE"/>
        </w:rPr>
        <w:t xml:space="preserve"> 31</w:t>
      </w:r>
      <w:r w:rsidRPr="00895DC2">
        <w:rPr>
          <w:rFonts w:ascii="Sylfaen" w:hAnsi="Sylfaen"/>
          <w:color w:val="000000"/>
          <w:sz w:val="24"/>
          <w:szCs w:val="24"/>
          <w:shd w:val="clear" w:color="auto" w:fill="FFFFFF"/>
          <w:vertAlign w:val="superscript"/>
          <w:lang w:val="ka-GE"/>
        </w:rPr>
        <w:t>1</w:t>
      </w:r>
      <w:r w:rsidRPr="00895DC2">
        <w:rPr>
          <w:rFonts w:ascii="Sylfaen" w:hAnsi="Sylfaen"/>
          <w:color w:val="000000"/>
          <w:sz w:val="24"/>
          <w:szCs w:val="24"/>
          <w:shd w:val="clear" w:color="auto" w:fill="FFFFFF"/>
          <w:lang w:val="ka-GE"/>
        </w:rPr>
        <w:t> </w:t>
      </w:r>
      <w:r w:rsidRPr="00895DC2">
        <w:rPr>
          <w:rFonts w:ascii="Sylfaen" w:hAnsi="Sylfaen" w:cs="Sylfaen"/>
          <w:color w:val="000000"/>
          <w:sz w:val="24"/>
          <w:szCs w:val="24"/>
          <w:shd w:val="clear" w:color="auto" w:fill="FFFFFF"/>
          <w:lang w:val="ka-GE"/>
        </w:rPr>
        <w:t>მუხლის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პირველი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პუნქტის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ქვეპუნქტითა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31</w:t>
      </w:r>
      <w:r w:rsidRPr="00895DC2">
        <w:rPr>
          <w:rFonts w:ascii="Sylfaen" w:hAnsi="Sylfaen"/>
          <w:color w:val="000000"/>
          <w:sz w:val="24"/>
          <w:szCs w:val="24"/>
          <w:shd w:val="clear" w:color="auto" w:fill="FFFFFF"/>
          <w:vertAlign w:val="superscript"/>
          <w:lang w:val="ka-GE"/>
        </w:rPr>
        <w:t>3</w:t>
      </w:r>
      <w:r w:rsidRPr="00895DC2">
        <w:rPr>
          <w:rFonts w:ascii="Sylfaen" w:hAnsi="Sylfaen"/>
          <w:color w:val="000000"/>
          <w:sz w:val="24"/>
          <w:szCs w:val="24"/>
          <w:shd w:val="clear" w:color="auto" w:fill="FFFFFF"/>
          <w:lang w:val="ka-GE"/>
        </w:rPr>
        <w:t> </w:t>
      </w:r>
      <w:r w:rsidRPr="00895DC2">
        <w:rPr>
          <w:rFonts w:ascii="Sylfaen" w:hAnsi="Sylfaen" w:cs="Sylfaen"/>
          <w:color w:val="000000"/>
          <w:sz w:val="24"/>
          <w:szCs w:val="24"/>
          <w:shd w:val="clear" w:color="auto" w:fill="FFFFFF"/>
          <w:lang w:val="ka-GE"/>
        </w:rPr>
        <w:t>მუხლის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პირველი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პუნქტის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ქვეპუნქტით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გათვალისწინებული</w:t>
      </w:r>
      <w:r w:rsidRPr="00895DC2">
        <w:rPr>
          <w:rFonts w:ascii="Sylfaen" w:hAnsi="Sylfaen"/>
          <w:color w:val="000000"/>
          <w:sz w:val="24"/>
          <w:szCs w:val="24"/>
          <w:shd w:val="clear" w:color="auto" w:fill="FFFFFF"/>
          <w:lang w:val="ka-GE"/>
        </w:rPr>
        <w:t xml:space="preserve"> </w:t>
      </w:r>
      <w:r w:rsidR="00094D4D" w:rsidRPr="00895DC2">
        <w:rPr>
          <w:rFonts w:ascii="Sylfaen" w:hAnsi="Sylfaen" w:cs="Sylfaen"/>
          <w:color w:val="000000"/>
          <w:sz w:val="24"/>
          <w:szCs w:val="24"/>
          <w:shd w:val="clear" w:color="auto" w:fill="FFFFFF"/>
          <w:lang w:val="ka-GE"/>
        </w:rPr>
        <w:t>საფუძველი.</w:t>
      </w:r>
    </w:p>
    <w:p w14:paraId="5CE4C850" w14:textId="1CBE473A" w:rsidR="00094D4D" w:rsidRPr="00895DC2" w:rsidRDefault="00094D4D" w:rsidP="00094D4D">
      <w:pPr>
        <w:pStyle w:val="ListParagraph"/>
        <w:shd w:val="clear" w:color="auto" w:fill="FFFFFF"/>
        <w:spacing w:after="0"/>
        <w:ind w:left="284"/>
        <w:jc w:val="both"/>
        <w:rPr>
          <w:rFonts w:ascii="Sylfaen" w:hAnsi="Sylfaen" w:cs="Sylfaen"/>
          <w:sz w:val="24"/>
          <w:szCs w:val="24"/>
          <w:lang w:val="ka-GE"/>
        </w:rPr>
      </w:pPr>
    </w:p>
    <w:p w14:paraId="4ABF3C22" w14:textId="75742543" w:rsidR="00094D4D" w:rsidRPr="00895DC2" w:rsidRDefault="009342E8" w:rsidP="009342E8">
      <w:pPr>
        <w:pStyle w:val="Heading2"/>
        <w:ind w:firstLine="284"/>
        <w:jc w:val="both"/>
        <w:rPr>
          <w:rFonts w:ascii="Sylfaen" w:hAnsi="Sylfaen"/>
          <w:b/>
          <w:color w:val="auto"/>
          <w:sz w:val="24"/>
          <w:szCs w:val="24"/>
          <w:lang w:val="ka-GE"/>
        </w:rPr>
      </w:pPr>
      <w:r w:rsidRPr="00895DC2">
        <w:rPr>
          <w:rFonts w:ascii="Sylfaen" w:hAnsi="Sylfaen"/>
          <w:b/>
          <w:color w:val="auto"/>
          <w:sz w:val="24"/>
          <w:szCs w:val="24"/>
          <w:lang w:val="ka-GE"/>
        </w:rPr>
        <w:t xml:space="preserve">2. </w:t>
      </w:r>
      <w:r w:rsidR="003E2E8E" w:rsidRPr="00895DC2">
        <w:rPr>
          <w:rFonts w:ascii="Sylfaen" w:hAnsi="Sylfaen"/>
          <w:b/>
          <w:color w:val="auto"/>
          <w:sz w:val="24"/>
          <w:szCs w:val="24"/>
          <w:lang w:val="ka-GE"/>
        </w:rPr>
        <w:t xml:space="preserve">სადავო ნორმის საქართველოს </w:t>
      </w:r>
      <w:r w:rsidRPr="00895DC2">
        <w:rPr>
          <w:rFonts w:ascii="Sylfaen" w:hAnsi="Sylfaen"/>
          <w:b/>
          <w:color w:val="auto"/>
          <w:sz w:val="24"/>
          <w:szCs w:val="24"/>
          <w:lang w:val="ka-GE"/>
        </w:rPr>
        <w:t>კონსტიტუციის 31-ე მუხლის მე-9 პუნქტის პირველ წინადადებასთან</w:t>
      </w:r>
      <w:r w:rsidR="003E2E8E" w:rsidRPr="00895DC2">
        <w:rPr>
          <w:rFonts w:ascii="Sylfaen" w:hAnsi="Sylfaen"/>
          <w:b/>
          <w:color w:val="auto"/>
          <w:sz w:val="24"/>
          <w:szCs w:val="24"/>
          <w:lang w:val="ka-GE"/>
        </w:rPr>
        <w:t xml:space="preserve"> </w:t>
      </w:r>
      <w:r w:rsidR="00C44037" w:rsidRPr="00895DC2">
        <w:rPr>
          <w:rFonts w:ascii="Sylfaen" w:hAnsi="Sylfaen"/>
          <w:b/>
          <w:color w:val="auto"/>
          <w:sz w:val="24"/>
          <w:szCs w:val="24"/>
          <w:lang w:val="ka-GE"/>
        </w:rPr>
        <w:t xml:space="preserve"> მიმართებით არსებითად განსახილველად </w:t>
      </w:r>
      <w:r w:rsidR="00C039E3" w:rsidRPr="00895DC2">
        <w:rPr>
          <w:rFonts w:ascii="Sylfaen" w:hAnsi="Sylfaen"/>
          <w:b/>
          <w:color w:val="auto"/>
          <w:sz w:val="24"/>
          <w:szCs w:val="24"/>
          <w:lang w:val="ka-GE"/>
        </w:rPr>
        <w:t>მისაღებობა</w:t>
      </w:r>
    </w:p>
    <w:p w14:paraId="66199F62" w14:textId="3D6E3DFE" w:rsidR="00E03EAF" w:rsidRPr="00895DC2" w:rsidRDefault="00E03EAF" w:rsidP="00D626A3">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მოსარჩელე ასევე სადავოდ ხდის საქა</w:t>
      </w:r>
      <w:r w:rsidR="00C44037" w:rsidRPr="00895DC2">
        <w:rPr>
          <w:rFonts w:ascii="Sylfaen" w:hAnsi="Sylfaen" w:cs="Sylfaen"/>
          <w:color w:val="000000"/>
          <w:sz w:val="24"/>
          <w:szCs w:val="24"/>
          <w:lang w:val="ka-GE"/>
        </w:rPr>
        <w:t>რთველოს ადმინისტრაციულ სამართალდ</w:t>
      </w:r>
      <w:r w:rsidRPr="00895DC2">
        <w:rPr>
          <w:rFonts w:ascii="Sylfaen" w:hAnsi="Sylfaen" w:cs="Sylfaen"/>
          <w:color w:val="000000"/>
          <w:sz w:val="24"/>
          <w:szCs w:val="24"/>
          <w:lang w:val="ka-GE"/>
        </w:rPr>
        <w:t xml:space="preserve">არღვევათა კოდექსის 116-ე მუხლის მე-7 ნაწილის კონსტიტუციურობას საქართველოს კონსტიტუციის 31-ე მუხლის მე-9 პუნქტის პირველ წინადადებასთან მიმართებით. </w:t>
      </w:r>
      <w:r w:rsidR="002A0CA1" w:rsidRPr="00895DC2">
        <w:rPr>
          <w:rFonts w:ascii="Sylfaen" w:hAnsi="Sylfaen" w:cs="Sylfaen"/>
          <w:color w:val="000000"/>
          <w:sz w:val="24"/>
          <w:szCs w:val="24"/>
          <w:lang w:val="ka-GE"/>
        </w:rPr>
        <w:t xml:space="preserve">როგორც აღინიშნა, გასაჩივრებული რეგულაცია ადგენს, რომ </w:t>
      </w:r>
      <w:r w:rsidR="005F6EE8" w:rsidRPr="00895DC2">
        <w:rPr>
          <w:rFonts w:ascii="Sylfaen" w:hAnsi="Sylfaen"/>
          <w:bCs/>
          <w:sz w:val="24"/>
          <w:szCs w:val="24"/>
          <w:lang w:val="ka-GE"/>
        </w:rPr>
        <w:t>აღნიშნული მუხლის (მხედველობაშია საქართველოს ადმინისტრაციულ სამართალდარღვევათა კოდექსის 116-ე მუხლი</w:t>
      </w:r>
      <w:r w:rsidR="00D626A3" w:rsidRPr="00895DC2">
        <w:rPr>
          <w:rFonts w:ascii="Sylfaen" w:hAnsi="Sylfaen"/>
          <w:bCs/>
          <w:sz w:val="24"/>
          <w:szCs w:val="24"/>
          <w:lang w:val="ka-GE"/>
        </w:rPr>
        <w:t>)</w:t>
      </w:r>
      <w:r w:rsidR="005F6EE8" w:rsidRPr="00895DC2">
        <w:rPr>
          <w:rFonts w:ascii="Sylfaen" w:hAnsi="Sylfaen"/>
          <w:bCs/>
          <w:sz w:val="24"/>
          <w:szCs w:val="24"/>
          <w:lang w:val="ka-GE"/>
        </w:rPr>
        <w:t xml:space="preserve"> პირველი და მე-2 ნაწილებით გათვალისწინებული რომელიმე ადმინისტრაციული სამართალდარღვევის ჩადენასთან ერთად სატრანსპორტო საშუალების, ტვირთის, გზის, საგზაო ან სხვა ნაგებობის, სხვა ქონების ან ადამიანის ჯანმრთელობის მსუბუქი დაზიანება, გამოიწვევს მძღოლის დაჯარიმებას 2 000 ლარის ოდენობით და სატრანსპორტო საშუალების მართვის უფლების 3 წლით შეჩერებას.  </w:t>
      </w:r>
      <w:r w:rsidR="002A0CA1" w:rsidRPr="00895DC2">
        <w:rPr>
          <w:rFonts w:ascii="Sylfaen" w:hAnsi="Sylfaen" w:cs="Sylfaen"/>
          <w:color w:val="000000"/>
          <w:sz w:val="24"/>
          <w:szCs w:val="24"/>
          <w:lang w:val="ka-GE"/>
        </w:rPr>
        <w:t>მოსარჩელე</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მხარის</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განმარტებით</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სადავო</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ნორმა</w:t>
      </w:r>
      <w:r w:rsidR="002A0CA1" w:rsidRPr="00895DC2">
        <w:rPr>
          <w:rFonts w:ascii="Sylfaen" w:hAnsi="Sylfaen"/>
          <w:color w:val="000000"/>
          <w:sz w:val="24"/>
          <w:szCs w:val="24"/>
          <w:lang w:val="ka-GE"/>
        </w:rPr>
        <w:t xml:space="preserve"> </w:t>
      </w:r>
      <w:r w:rsidR="00DE3061" w:rsidRPr="00895DC2">
        <w:rPr>
          <w:rFonts w:ascii="Sylfaen" w:hAnsi="Sylfaen" w:cs="Sylfaen"/>
          <w:color w:val="000000"/>
          <w:sz w:val="24"/>
          <w:szCs w:val="24"/>
          <w:lang w:val="ka-GE"/>
        </w:rPr>
        <w:t>სიცხადეს მოკლებულია</w:t>
      </w:r>
      <w:r w:rsidR="003301C8" w:rsidRPr="00895DC2">
        <w:rPr>
          <w:rFonts w:ascii="Sylfaen" w:hAnsi="Sylfaen"/>
          <w:color w:val="000000"/>
          <w:sz w:val="24"/>
          <w:szCs w:val="24"/>
          <w:lang w:val="ka-GE"/>
        </w:rPr>
        <w:t xml:space="preserve"> და </w:t>
      </w:r>
      <w:r w:rsidR="002A0CA1" w:rsidRPr="00895DC2">
        <w:rPr>
          <w:rFonts w:ascii="Sylfaen" w:hAnsi="Sylfaen" w:cs="Sylfaen"/>
          <w:color w:val="000000"/>
          <w:sz w:val="24"/>
          <w:szCs w:val="24"/>
          <w:lang w:val="ka-GE"/>
        </w:rPr>
        <w:t>იგი</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საკმარისად</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არ</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ავიწროებს</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მისი</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ინტერპრეტაციის</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ფარგლებს</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კერძოდ</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გასაჩივრებული</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რეგულაციის</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არსებული</w:t>
      </w:r>
      <w:r w:rsidR="002A0CA1" w:rsidRPr="00895DC2">
        <w:rPr>
          <w:rFonts w:ascii="Sylfaen" w:hAnsi="Sylfaen"/>
          <w:color w:val="000000"/>
          <w:sz w:val="24"/>
          <w:szCs w:val="24"/>
          <w:lang w:val="ka-GE"/>
        </w:rPr>
        <w:t xml:space="preserve"> </w:t>
      </w:r>
      <w:r w:rsidR="002A0CA1" w:rsidRPr="00895DC2">
        <w:rPr>
          <w:rFonts w:ascii="Sylfaen" w:hAnsi="Sylfaen" w:cs="Sylfaen"/>
          <w:color w:val="000000"/>
          <w:sz w:val="24"/>
          <w:szCs w:val="24"/>
          <w:lang w:val="ka-GE"/>
        </w:rPr>
        <w:t>ფორმულირება</w:t>
      </w:r>
      <w:r w:rsidR="002A0CA1" w:rsidRPr="00895DC2">
        <w:rPr>
          <w:rFonts w:ascii="Sylfaen" w:hAnsi="Sylfaen"/>
          <w:color w:val="000000"/>
          <w:sz w:val="24"/>
          <w:szCs w:val="24"/>
          <w:lang w:val="ka-GE"/>
        </w:rPr>
        <w:t xml:space="preserve"> </w:t>
      </w:r>
      <w:r w:rsidR="002A0CA1" w:rsidRPr="00895DC2">
        <w:rPr>
          <w:rFonts w:ascii="Sylfaen" w:hAnsi="Sylfaen" w:cs="Sylfaen"/>
          <w:sz w:val="24"/>
          <w:szCs w:val="24"/>
          <w:lang w:val="ka-GE"/>
        </w:rPr>
        <w:t>ტერმინს</w:t>
      </w:r>
      <w:r w:rsidR="002A0CA1" w:rsidRPr="00895DC2">
        <w:rPr>
          <w:rFonts w:ascii="Sylfaen" w:hAnsi="Sylfaen"/>
          <w:sz w:val="24"/>
          <w:szCs w:val="24"/>
          <w:lang w:val="ka-GE"/>
        </w:rPr>
        <w:t xml:space="preserve"> - </w:t>
      </w:r>
      <w:r w:rsidR="002A0CA1" w:rsidRPr="00895DC2">
        <w:rPr>
          <w:rFonts w:ascii="Sylfaen" w:hAnsi="Sylfaen" w:cs="Calibri"/>
          <w:sz w:val="24"/>
          <w:szCs w:val="24"/>
          <w:lang w:val="ka-GE"/>
        </w:rPr>
        <w:t>„</w:t>
      </w:r>
      <w:r w:rsidR="002A0CA1" w:rsidRPr="00895DC2">
        <w:rPr>
          <w:rFonts w:ascii="Sylfaen" w:hAnsi="Sylfaen" w:cs="Sylfaen"/>
          <w:sz w:val="24"/>
          <w:szCs w:val="24"/>
          <w:lang w:val="ka-GE"/>
        </w:rPr>
        <w:t>სხვა</w:t>
      </w:r>
      <w:r w:rsidR="002A0CA1" w:rsidRPr="00895DC2">
        <w:rPr>
          <w:rFonts w:ascii="Sylfaen" w:hAnsi="Sylfaen" w:cs="Calibri"/>
          <w:sz w:val="24"/>
          <w:szCs w:val="24"/>
          <w:lang w:val="ka-GE"/>
        </w:rPr>
        <w:t>“</w:t>
      </w:r>
      <w:r w:rsidR="002A0CA1" w:rsidRPr="00895DC2">
        <w:rPr>
          <w:rFonts w:ascii="Sylfaen" w:hAnsi="Sylfaen"/>
          <w:sz w:val="24"/>
          <w:szCs w:val="24"/>
          <w:lang w:val="ka-GE"/>
        </w:rPr>
        <w:t xml:space="preserve"> - </w:t>
      </w:r>
      <w:r w:rsidR="002A0CA1" w:rsidRPr="00895DC2">
        <w:rPr>
          <w:rFonts w:ascii="Sylfaen" w:hAnsi="Sylfaen" w:cs="Sylfaen"/>
          <w:sz w:val="24"/>
          <w:szCs w:val="24"/>
          <w:lang w:val="ka-GE"/>
        </w:rPr>
        <w:t>უთითებს</w:t>
      </w:r>
      <w:r w:rsidR="002A0CA1" w:rsidRPr="00895DC2">
        <w:rPr>
          <w:rFonts w:ascii="Sylfaen" w:hAnsi="Sylfaen"/>
          <w:sz w:val="24"/>
          <w:szCs w:val="24"/>
          <w:lang w:val="ka-GE"/>
        </w:rPr>
        <w:t xml:space="preserve"> </w:t>
      </w:r>
      <w:r w:rsidR="002A0CA1" w:rsidRPr="00895DC2">
        <w:rPr>
          <w:rFonts w:ascii="Sylfaen" w:hAnsi="Sylfaen" w:cs="Sylfaen"/>
          <w:sz w:val="24"/>
          <w:szCs w:val="24"/>
          <w:lang w:val="ka-GE"/>
        </w:rPr>
        <w:t>მხოლოდ</w:t>
      </w:r>
      <w:r w:rsidR="002A0CA1" w:rsidRPr="00895DC2">
        <w:rPr>
          <w:rFonts w:ascii="Sylfaen" w:hAnsi="Sylfaen"/>
          <w:sz w:val="24"/>
          <w:szCs w:val="24"/>
          <w:lang w:val="ka-GE"/>
        </w:rPr>
        <w:t xml:space="preserve"> </w:t>
      </w:r>
      <w:r w:rsidR="002A0CA1" w:rsidRPr="00895DC2">
        <w:rPr>
          <w:rFonts w:ascii="Sylfaen" w:hAnsi="Sylfaen" w:cs="Calibri"/>
          <w:sz w:val="24"/>
          <w:szCs w:val="24"/>
          <w:lang w:val="ka-GE"/>
        </w:rPr>
        <w:t>„</w:t>
      </w:r>
      <w:r w:rsidR="002A0CA1" w:rsidRPr="00895DC2">
        <w:rPr>
          <w:rFonts w:ascii="Sylfaen" w:hAnsi="Sylfaen" w:cs="Sylfaen"/>
          <w:sz w:val="24"/>
          <w:szCs w:val="24"/>
          <w:lang w:val="ka-GE"/>
        </w:rPr>
        <w:t>სხვა</w:t>
      </w:r>
      <w:r w:rsidR="002A0CA1" w:rsidRPr="00895DC2">
        <w:rPr>
          <w:rFonts w:ascii="Sylfaen" w:hAnsi="Sylfaen"/>
          <w:sz w:val="24"/>
          <w:szCs w:val="24"/>
          <w:lang w:val="ka-GE"/>
        </w:rPr>
        <w:t xml:space="preserve"> </w:t>
      </w:r>
      <w:r w:rsidR="002A0CA1" w:rsidRPr="00895DC2">
        <w:rPr>
          <w:rFonts w:ascii="Sylfaen" w:hAnsi="Sylfaen" w:cs="Sylfaen"/>
          <w:sz w:val="24"/>
          <w:szCs w:val="24"/>
          <w:lang w:val="ka-GE"/>
        </w:rPr>
        <w:t>ნაგე</w:t>
      </w:r>
      <w:r w:rsidR="002A0CA1" w:rsidRPr="00895DC2">
        <w:rPr>
          <w:rFonts w:ascii="Sylfaen" w:hAnsi="Sylfaen"/>
          <w:sz w:val="24"/>
          <w:szCs w:val="24"/>
          <w:lang w:val="ka-GE"/>
        </w:rPr>
        <w:t>ბობის“ და „სხვა ქონების“ დაზიანებისას, ხოლო „სატრანსპორტო საშუალების ან ადამიანის ჯანმრთელობის მსუბუქი დაზიანების“ წინ შესაბამისი მითითება არ არის გათვალისწინებული, რის გამოც ნორმა არ აკონკრეტებს ვრცელდება თუ არა გამკაცრებული პასუხისმგებლობა საკუთარი ჯანმრთელობის ან საკუთარი სატრანსპორტო საშ</w:t>
      </w:r>
      <w:r w:rsidR="00875C86" w:rsidRPr="00895DC2">
        <w:rPr>
          <w:rFonts w:ascii="Sylfaen" w:hAnsi="Sylfaen"/>
          <w:sz w:val="24"/>
          <w:szCs w:val="24"/>
          <w:lang w:val="ka-GE"/>
        </w:rPr>
        <w:t>უალების დაზიანების შემთხვევაზეც.</w:t>
      </w:r>
      <w:r w:rsidR="002A0CA1" w:rsidRPr="00895DC2">
        <w:rPr>
          <w:rFonts w:ascii="Sylfaen" w:hAnsi="Sylfaen"/>
          <w:sz w:val="24"/>
          <w:szCs w:val="24"/>
          <w:lang w:val="ka-GE"/>
        </w:rPr>
        <w:t xml:space="preserve"> </w:t>
      </w:r>
      <w:r w:rsidR="00875C86" w:rsidRPr="00895DC2">
        <w:rPr>
          <w:rFonts w:ascii="Sylfaen" w:hAnsi="Sylfaen"/>
          <w:sz w:val="24"/>
          <w:szCs w:val="24"/>
          <w:lang w:val="ka-GE"/>
        </w:rPr>
        <w:t>აღნიშნულის გათვალისწინებით</w:t>
      </w:r>
      <w:r w:rsidR="00D626A3" w:rsidRPr="00895DC2">
        <w:rPr>
          <w:rFonts w:ascii="Sylfaen" w:hAnsi="Sylfaen"/>
          <w:sz w:val="24"/>
          <w:szCs w:val="24"/>
          <w:lang w:val="ka-GE"/>
        </w:rPr>
        <w:t>,</w:t>
      </w:r>
      <w:r w:rsidR="00875C86" w:rsidRPr="00895DC2">
        <w:rPr>
          <w:rFonts w:ascii="Sylfaen" w:hAnsi="Sylfaen"/>
          <w:sz w:val="24"/>
          <w:szCs w:val="24"/>
          <w:lang w:val="ka-GE"/>
        </w:rPr>
        <w:t xml:space="preserve"> </w:t>
      </w:r>
      <w:r w:rsidR="00A06278" w:rsidRPr="00895DC2">
        <w:rPr>
          <w:rFonts w:ascii="Sylfaen" w:hAnsi="Sylfaen"/>
          <w:sz w:val="24"/>
          <w:szCs w:val="24"/>
          <w:lang w:val="ka-GE"/>
        </w:rPr>
        <w:t xml:space="preserve">ზემოხსენებულ შემთხვევებში, </w:t>
      </w:r>
      <w:r w:rsidR="00875C86" w:rsidRPr="00895DC2">
        <w:rPr>
          <w:rFonts w:ascii="Sylfaen" w:hAnsi="Sylfaen"/>
          <w:sz w:val="24"/>
          <w:szCs w:val="24"/>
          <w:lang w:val="ka-GE"/>
        </w:rPr>
        <w:t>ბუნდოვანია</w:t>
      </w:r>
      <w:r w:rsidR="003F16AA">
        <w:rPr>
          <w:rFonts w:ascii="Sylfaen" w:hAnsi="Sylfaen"/>
          <w:sz w:val="24"/>
          <w:szCs w:val="24"/>
          <w:lang w:val="ka-GE"/>
        </w:rPr>
        <w:t>,</w:t>
      </w:r>
      <w:r w:rsidR="00D626A3" w:rsidRPr="00895DC2">
        <w:rPr>
          <w:rFonts w:ascii="Sylfaen" w:hAnsi="Sylfaen"/>
          <w:sz w:val="24"/>
          <w:szCs w:val="24"/>
          <w:lang w:val="ka-GE"/>
        </w:rPr>
        <w:t xml:space="preserve"> უნდა აგოს თუ არა</w:t>
      </w:r>
      <w:r w:rsidR="002A0CA1" w:rsidRPr="00895DC2">
        <w:rPr>
          <w:rFonts w:ascii="Sylfaen" w:hAnsi="Sylfaen"/>
          <w:sz w:val="24"/>
          <w:szCs w:val="24"/>
          <w:lang w:val="ka-GE"/>
        </w:rPr>
        <w:t xml:space="preserve"> სამართალდა</w:t>
      </w:r>
      <w:r w:rsidR="00386E76" w:rsidRPr="00895DC2">
        <w:rPr>
          <w:rFonts w:ascii="Sylfaen" w:hAnsi="Sylfaen"/>
          <w:sz w:val="24"/>
          <w:szCs w:val="24"/>
          <w:lang w:val="ka-GE"/>
        </w:rPr>
        <w:t>მ</w:t>
      </w:r>
      <w:r w:rsidR="002A0CA1" w:rsidRPr="00895DC2">
        <w:rPr>
          <w:rFonts w:ascii="Sylfaen" w:hAnsi="Sylfaen"/>
          <w:sz w:val="24"/>
          <w:szCs w:val="24"/>
          <w:lang w:val="ka-GE"/>
        </w:rPr>
        <w:t xml:space="preserve">რღვევმა </w:t>
      </w:r>
      <w:r w:rsidR="00D626A3" w:rsidRPr="00895DC2">
        <w:rPr>
          <w:rFonts w:ascii="Sylfaen" w:hAnsi="Sylfaen"/>
          <w:sz w:val="24"/>
          <w:szCs w:val="24"/>
          <w:lang w:val="ka-GE"/>
        </w:rPr>
        <w:t xml:space="preserve">სამართალდარღვევის </w:t>
      </w:r>
      <w:r w:rsidR="002A0CA1" w:rsidRPr="00895DC2">
        <w:rPr>
          <w:rFonts w:ascii="Sylfaen" w:hAnsi="Sylfaen"/>
          <w:sz w:val="24"/>
          <w:szCs w:val="24"/>
          <w:lang w:val="ka-GE"/>
        </w:rPr>
        <w:t>კვალიფიციური შემადგენლობის  ფარგლებში პასუხი.</w:t>
      </w:r>
    </w:p>
    <w:p w14:paraId="0577344F" w14:textId="582659CE" w:rsidR="00754D6E" w:rsidRPr="00895DC2" w:rsidRDefault="00065199" w:rsidP="00754D6E">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კონსტიტუციის</w:t>
      </w:r>
      <w:r w:rsidRPr="00895DC2">
        <w:rPr>
          <w:rFonts w:ascii="Sylfaen" w:hAnsi="Sylfaen"/>
          <w:color w:val="000000"/>
          <w:sz w:val="24"/>
          <w:szCs w:val="24"/>
          <w:lang w:val="ka-GE"/>
        </w:rPr>
        <w:t xml:space="preserve"> 31-</w:t>
      </w:r>
      <w:r w:rsidRPr="00895DC2">
        <w:rPr>
          <w:rFonts w:ascii="Sylfaen" w:hAnsi="Sylfaen" w:cs="Sylfaen"/>
          <w:color w:val="000000"/>
          <w:sz w:val="24"/>
          <w:szCs w:val="24"/>
          <w:lang w:val="ka-GE"/>
        </w:rPr>
        <w:t>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მუხლის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მე</w:t>
      </w:r>
      <w:r w:rsidRPr="00895DC2">
        <w:rPr>
          <w:rFonts w:ascii="Sylfaen" w:hAnsi="Sylfaen"/>
          <w:color w:val="000000"/>
          <w:sz w:val="24"/>
          <w:szCs w:val="24"/>
          <w:lang w:val="ka-GE"/>
        </w:rPr>
        <w:t xml:space="preserve">-9 </w:t>
      </w:r>
      <w:r w:rsidRPr="00895DC2">
        <w:rPr>
          <w:rFonts w:ascii="Sylfaen" w:hAnsi="Sylfaen" w:cs="Sylfaen"/>
          <w:color w:val="000000"/>
          <w:sz w:val="24"/>
          <w:szCs w:val="24"/>
          <w:lang w:val="ka-GE"/>
        </w:rPr>
        <w:t>პუნქტის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პირველი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წინადადების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თანახმად</w:t>
      </w:r>
      <w:r w:rsidRPr="00895DC2">
        <w:rPr>
          <w:rFonts w:ascii="Sylfaen" w:hAnsi="Sylfaen"/>
          <w:color w:val="000000"/>
          <w:sz w:val="24"/>
          <w:szCs w:val="24"/>
          <w:lang w:val="ka-GE"/>
        </w:rPr>
        <w:t>, „</w:t>
      </w:r>
      <w:r w:rsidRPr="00895DC2">
        <w:rPr>
          <w:rFonts w:ascii="Sylfaen" w:hAnsi="Sylfaen" w:cs="Sylfaen"/>
          <w:color w:val="000000"/>
          <w:sz w:val="24"/>
          <w:szCs w:val="24"/>
          <w:lang w:val="ka-GE"/>
        </w:rPr>
        <w:t>არავინ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აგებს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პასუხს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ქმედებისათვის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რომელიც</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მისი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ჩადენის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დროს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სამართალდარღვევად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ითვლებოდა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განმარტებით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აღნიშნული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დანაწესი</w:t>
      </w:r>
      <w:r w:rsidRPr="00895DC2">
        <w:rPr>
          <w:rFonts w:ascii="Sylfaen" w:hAnsi="Sylfaen"/>
          <w:color w:val="000000"/>
          <w:sz w:val="24"/>
          <w:szCs w:val="24"/>
          <w:lang w:val="ka-GE"/>
        </w:rPr>
        <w:t xml:space="preserve"> „... </w:t>
      </w:r>
      <w:r w:rsidRPr="00895DC2">
        <w:rPr>
          <w:rFonts w:ascii="Sylfaen" w:hAnsi="Sylfaen" w:cs="Sylfaen"/>
          <w:color w:val="000000"/>
          <w:sz w:val="24"/>
          <w:szCs w:val="24"/>
          <w:lang w:val="ka-GE"/>
        </w:rPr>
        <w:t>ადგენს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პასუხისგებაში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მიცემის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საფუძვლებს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განამტკიცებს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გარანტიას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ნებისმიერი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მკაფიოდ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უნდა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განსაზღვრული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სისხლის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სამართლის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იგი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ემყარება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საყოველთაოდ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ცნობილ</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პრინციპებს</w:t>
      </w:r>
      <w:r w:rsidRPr="00895DC2">
        <w:rPr>
          <w:rFonts w:ascii="Sylfaen" w:hAnsi="Sylfaen"/>
          <w:color w:val="000000"/>
          <w:sz w:val="24"/>
          <w:szCs w:val="24"/>
          <w:lang w:val="ka-GE"/>
        </w:rPr>
        <w:t xml:space="preserve"> – „</w:t>
      </w:r>
      <w:r w:rsidRPr="00895DC2">
        <w:rPr>
          <w:rFonts w:ascii="Sylfaen" w:hAnsi="Sylfaen" w:cs="Sylfaen"/>
          <w:color w:val="000000"/>
          <w:sz w:val="24"/>
          <w:szCs w:val="24"/>
          <w:lang w:val="ka-GE"/>
        </w:rPr>
        <w:t>არ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არსებობს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გარეშე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არსებობს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სასჯელი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გარეშე</w:t>
      </w:r>
      <w:r w:rsidRPr="00895DC2">
        <w:rPr>
          <w:rFonts w:ascii="Sylfaen" w:hAnsi="Sylfaen"/>
          <w:color w:val="000000"/>
          <w:sz w:val="24"/>
          <w:szCs w:val="24"/>
          <w:lang w:val="ka-GE"/>
        </w:rPr>
        <w:t xml:space="preserve">“. ... </w:t>
      </w:r>
      <w:r w:rsidRPr="00895DC2">
        <w:rPr>
          <w:rFonts w:ascii="Sylfaen" w:hAnsi="Sylfaen" w:cs="Sylfaen"/>
          <w:color w:val="000000"/>
          <w:sz w:val="24"/>
          <w:szCs w:val="24"/>
          <w:lang w:val="ka-GE"/>
        </w:rPr>
        <w:t>კანონიერების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პრინციპი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იცავს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სახელმწიფოს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მიერ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სისხლისსამართლებრივი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იძულების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თვითნებური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გამოყენებისა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გავრცელებისაგან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ამავდროულად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უზრუნველყოფს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შესაძლებლობით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წინასწარ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განჭვრიტოს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საკუთარ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ქმედებაში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სისხლისსამართლებრივი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წესით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lastRenderedPageBreak/>
        <w:t>აკრძალული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ნიშნების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არსებობა</w:t>
      </w:r>
      <w:r w:rsidRPr="00895DC2">
        <w:rPr>
          <w:rFonts w:ascii="Sylfaen" w:hAnsi="Sylfaen"/>
          <w:color w:val="000000"/>
          <w:sz w:val="24"/>
          <w:szCs w:val="24"/>
          <w:lang w:val="ka-GE"/>
        </w:rPr>
        <w:t>“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2011 </w:t>
      </w:r>
      <w:r w:rsidRPr="00895DC2">
        <w:rPr>
          <w:rFonts w:ascii="Sylfaen" w:hAnsi="Sylfaen" w:cs="Sylfaen"/>
          <w:color w:val="000000"/>
          <w:sz w:val="24"/>
          <w:szCs w:val="24"/>
          <w:lang w:val="ka-GE"/>
        </w:rPr>
        <w:t>წლის</w:t>
      </w:r>
      <w:r w:rsidRPr="00895DC2">
        <w:rPr>
          <w:rFonts w:ascii="Sylfaen" w:hAnsi="Sylfaen"/>
          <w:color w:val="000000"/>
          <w:sz w:val="24"/>
          <w:szCs w:val="24"/>
          <w:lang w:val="ka-GE"/>
        </w:rPr>
        <w:t xml:space="preserve"> 11 </w:t>
      </w:r>
      <w:r w:rsidRPr="00895DC2">
        <w:rPr>
          <w:rFonts w:ascii="Sylfaen" w:hAnsi="Sylfaen" w:cs="Sylfaen"/>
          <w:color w:val="000000"/>
          <w:sz w:val="24"/>
          <w:szCs w:val="24"/>
          <w:lang w:val="ka-GE"/>
        </w:rPr>
        <w:t>ივლისის</w:t>
      </w:r>
      <w:r w:rsidRPr="00895DC2">
        <w:rPr>
          <w:rFonts w:ascii="Sylfaen" w:hAnsi="Sylfaen"/>
          <w:color w:val="000000"/>
          <w:sz w:val="24"/>
          <w:szCs w:val="24"/>
          <w:lang w:val="ka-GE"/>
        </w:rPr>
        <w:t xml:space="preserve"> №3/2/416 </w:t>
      </w:r>
      <w:r w:rsidRPr="00895DC2">
        <w:rPr>
          <w:rFonts w:ascii="Sylfaen" w:hAnsi="Sylfaen" w:cs="Sylfaen"/>
          <w:color w:val="000000"/>
          <w:sz w:val="24"/>
          <w:szCs w:val="24"/>
          <w:lang w:val="ka-GE"/>
        </w:rPr>
        <w:t>გადაწყვეტილება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საქმეზე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სახალხო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დამცველი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პარლამენტის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წინააღმდეგ</w:t>
      </w:r>
      <w:r w:rsidR="00A06278" w:rsidRPr="00895DC2">
        <w:rPr>
          <w:rFonts w:ascii="Sylfaen" w:hAnsi="Sylfaen"/>
          <w:color w:val="000000"/>
          <w:sz w:val="24"/>
          <w:szCs w:val="24"/>
          <w:lang w:val="ka-GE"/>
        </w:rPr>
        <w:t>“</w:t>
      </w:r>
      <w:r w:rsidRPr="00895DC2">
        <w:rPr>
          <w:rFonts w:ascii="Sylfaen" w:hAnsi="Sylfaen"/>
          <w:color w:val="000000"/>
          <w:sz w:val="24"/>
          <w:szCs w:val="24"/>
          <w:lang w:val="ka-GE"/>
        </w:rPr>
        <w:t xml:space="preserve"> II-38). „</w:t>
      </w:r>
      <w:r w:rsidRPr="00895DC2">
        <w:rPr>
          <w:rFonts w:ascii="Sylfaen" w:hAnsi="Sylfaen" w:cs="Sylfaen"/>
          <w:color w:val="000000"/>
          <w:sz w:val="24"/>
          <w:szCs w:val="24"/>
          <w:lang w:val="ka-GE"/>
        </w:rPr>
        <w:t>აღნიშნული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კონსტიტუციური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დანაწესი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ითვალისწინებს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ორ</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უმნიშვნელოვანეს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მოთხოვნას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კერძოდ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ნებისმიერი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დანაშაულებრივი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ქმედება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ნათლად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მკაფიოდ</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უნდა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გათვალისწინებული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სისხლის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სამართლის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კანონმდებლობით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აღნიშნული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კანონი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ყველასათვის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ხელმისაწვდომი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განჭვრეტადი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უნდა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ხარისხით</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რომ</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რეგულირების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ადრესატს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შეეძლოს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გაითვალისწინოს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თავისი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ქმედების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სამართლებრივი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შედეგები</w:t>
      </w:r>
      <w:r w:rsidRPr="00895DC2">
        <w:rPr>
          <w:rFonts w:ascii="Sylfaen" w:hAnsi="Sylfaen"/>
          <w:color w:val="000000"/>
          <w:sz w:val="24"/>
          <w:szCs w:val="24"/>
          <w:lang w:val="ka-GE"/>
        </w:rPr>
        <w:t>“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საკონსტიტუციო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სასამართლოს</w:t>
      </w:r>
      <w:r w:rsidRPr="00895DC2">
        <w:rPr>
          <w:rFonts w:ascii="Sylfaen" w:hAnsi="Sylfaen"/>
          <w:color w:val="000000"/>
          <w:sz w:val="24"/>
          <w:szCs w:val="24"/>
          <w:lang w:val="ka-GE"/>
        </w:rPr>
        <w:t xml:space="preserve"> 2018 </w:t>
      </w:r>
      <w:r w:rsidRPr="00895DC2">
        <w:rPr>
          <w:rFonts w:ascii="Sylfaen" w:hAnsi="Sylfaen" w:cs="Sylfaen"/>
          <w:color w:val="000000"/>
          <w:sz w:val="24"/>
          <w:szCs w:val="24"/>
          <w:lang w:val="ka-GE"/>
        </w:rPr>
        <w:t>წლის</w:t>
      </w:r>
      <w:r w:rsidRPr="00895DC2">
        <w:rPr>
          <w:rFonts w:ascii="Sylfaen" w:hAnsi="Sylfaen"/>
          <w:color w:val="000000"/>
          <w:sz w:val="24"/>
          <w:szCs w:val="24"/>
          <w:lang w:val="ka-GE"/>
        </w:rPr>
        <w:t xml:space="preserve"> 19 </w:t>
      </w:r>
      <w:r w:rsidRPr="00895DC2">
        <w:rPr>
          <w:rFonts w:ascii="Sylfaen" w:hAnsi="Sylfaen" w:cs="Sylfaen"/>
          <w:color w:val="000000"/>
          <w:sz w:val="24"/>
          <w:szCs w:val="24"/>
          <w:lang w:val="ka-GE"/>
        </w:rPr>
        <w:t>ოქტომბრის</w:t>
      </w:r>
      <w:r w:rsidRPr="00895DC2">
        <w:rPr>
          <w:rFonts w:ascii="Sylfaen" w:hAnsi="Sylfaen"/>
          <w:color w:val="000000"/>
          <w:sz w:val="24"/>
          <w:szCs w:val="24"/>
          <w:lang w:val="ka-GE"/>
        </w:rPr>
        <w:t xml:space="preserve"> №1/6/1292 </w:t>
      </w:r>
      <w:r w:rsidRPr="00895DC2">
        <w:rPr>
          <w:rFonts w:ascii="Sylfaen" w:hAnsi="Sylfaen" w:cs="Sylfaen"/>
          <w:color w:val="000000"/>
          <w:sz w:val="24"/>
          <w:szCs w:val="24"/>
          <w:lang w:val="ka-GE"/>
        </w:rPr>
        <w:t>განჩინება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საქმეზე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სახალხო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დამცველი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საქართველოს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პარლამენტის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წინააღმდეგ</w:t>
      </w:r>
      <w:r w:rsidRPr="00895DC2">
        <w:rPr>
          <w:rFonts w:ascii="Sylfaen" w:hAnsi="Sylfaen"/>
          <w:color w:val="000000"/>
          <w:sz w:val="24"/>
          <w:szCs w:val="24"/>
          <w:lang w:val="ka-GE"/>
        </w:rPr>
        <w:t>“, II-18).</w:t>
      </w:r>
    </w:p>
    <w:p w14:paraId="68EAE58C" w14:textId="6EFF7761" w:rsidR="00754D6E" w:rsidRPr="00895DC2" w:rsidRDefault="00754D6E" w:rsidP="00C1481F">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sz w:val="24"/>
          <w:szCs w:val="24"/>
          <w:lang w:val="ka-GE"/>
        </w:rPr>
        <w:t>საქართველოს</w:t>
      </w:r>
      <w:r w:rsidRPr="00895DC2">
        <w:rPr>
          <w:rFonts w:ascii="Sylfaen" w:hAnsi="Sylfaen"/>
          <w:sz w:val="24"/>
          <w:szCs w:val="24"/>
          <w:lang w:val="ka-GE"/>
        </w:rPr>
        <w:t xml:space="preserve"> </w:t>
      </w:r>
      <w:r w:rsidRPr="00895DC2">
        <w:rPr>
          <w:rFonts w:ascii="Sylfaen" w:hAnsi="Sylfaen" w:cs="Sylfaen"/>
          <w:sz w:val="24"/>
          <w:szCs w:val="24"/>
          <w:lang w:val="ka-GE"/>
        </w:rPr>
        <w:t>საკონსტიტუციო</w:t>
      </w:r>
      <w:r w:rsidRPr="00895DC2">
        <w:rPr>
          <w:rFonts w:ascii="Sylfaen" w:hAnsi="Sylfaen"/>
          <w:sz w:val="24"/>
          <w:szCs w:val="24"/>
          <w:lang w:val="ka-GE"/>
        </w:rPr>
        <w:t xml:space="preserve"> </w:t>
      </w:r>
      <w:r w:rsidRPr="00895DC2">
        <w:rPr>
          <w:rFonts w:ascii="Sylfaen" w:hAnsi="Sylfaen" w:cs="Sylfaen"/>
          <w:sz w:val="24"/>
          <w:szCs w:val="24"/>
          <w:lang w:val="ka-GE"/>
        </w:rPr>
        <w:t>სასამართლოს</w:t>
      </w:r>
      <w:r w:rsidRPr="00895DC2">
        <w:rPr>
          <w:rFonts w:ascii="Sylfaen" w:hAnsi="Sylfaen"/>
          <w:sz w:val="24"/>
          <w:szCs w:val="24"/>
          <w:lang w:val="ka-GE"/>
        </w:rPr>
        <w:t xml:space="preserve"> </w:t>
      </w:r>
      <w:r w:rsidRPr="00895DC2">
        <w:rPr>
          <w:rFonts w:ascii="Sylfaen" w:hAnsi="Sylfaen" w:cs="Sylfaen"/>
          <w:sz w:val="24"/>
          <w:szCs w:val="24"/>
          <w:lang w:val="ka-GE"/>
        </w:rPr>
        <w:t>პრეცედენტული</w:t>
      </w:r>
      <w:r w:rsidRPr="00895DC2">
        <w:rPr>
          <w:rFonts w:ascii="Sylfaen" w:hAnsi="Sylfaen"/>
          <w:sz w:val="24"/>
          <w:szCs w:val="24"/>
          <w:lang w:val="ka-GE"/>
        </w:rPr>
        <w:t xml:space="preserve"> </w:t>
      </w:r>
      <w:r w:rsidRPr="00895DC2">
        <w:rPr>
          <w:rFonts w:ascii="Sylfaen" w:hAnsi="Sylfaen" w:cs="Sylfaen"/>
          <w:sz w:val="24"/>
          <w:szCs w:val="24"/>
          <w:lang w:val="ka-GE"/>
        </w:rPr>
        <w:t>სამართლის</w:t>
      </w:r>
      <w:r w:rsidRPr="00895DC2">
        <w:rPr>
          <w:rFonts w:ascii="Sylfaen" w:hAnsi="Sylfaen"/>
          <w:sz w:val="24"/>
          <w:szCs w:val="24"/>
          <w:lang w:val="ka-GE"/>
        </w:rPr>
        <w:t xml:space="preserve"> </w:t>
      </w:r>
      <w:r w:rsidRPr="00895DC2">
        <w:rPr>
          <w:rFonts w:ascii="Sylfaen" w:hAnsi="Sylfaen" w:cs="Sylfaen"/>
          <w:sz w:val="24"/>
          <w:szCs w:val="24"/>
          <w:lang w:val="ka-GE"/>
        </w:rPr>
        <w:t>თანახმად</w:t>
      </w:r>
      <w:r w:rsidRPr="00895DC2">
        <w:rPr>
          <w:rFonts w:ascii="Sylfaen" w:hAnsi="Sylfaen"/>
          <w:sz w:val="24"/>
          <w:szCs w:val="24"/>
          <w:lang w:val="ka-GE"/>
        </w:rPr>
        <w:t xml:space="preserve">, </w:t>
      </w:r>
      <w:r w:rsidRPr="00895DC2">
        <w:rPr>
          <w:rFonts w:ascii="Sylfaen" w:hAnsi="Sylfaen" w:cs="Sylfaen"/>
          <w:sz w:val="24"/>
          <w:szCs w:val="24"/>
          <w:lang w:val="ka-GE"/>
        </w:rPr>
        <w:t>საქართველოს</w:t>
      </w:r>
      <w:r w:rsidRPr="00895DC2">
        <w:rPr>
          <w:rFonts w:ascii="Sylfaen" w:hAnsi="Sylfaen"/>
          <w:sz w:val="24"/>
          <w:szCs w:val="24"/>
          <w:lang w:val="ka-GE"/>
        </w:rPr>
        <w:t xml:space="preserve"> </w:t>
      </w:r>
      <w:r w:rsidRPr="00895DC2">
        <w:rPr>
          <w:rFonts w:ascii="Sylfaen" w:hAnsi="Sylfaen" w:cs="Sylfaen"/>
          <w:sz w:val="24"/>
          <w:szCs w:val="24"/>
          <w:lang w:val="ka-GE"/>
        </w:rPr>
        <w:t>კონსტიტუციის</w:t>
      </w:r>
      <w:r w:rsidRPr="00895DC2">
        <w:rPr>
          <w:rFonts w:ascii="Sylfaen" w:hAnsi="Sylfaen"/>
          <w:sz w:val="24"/>
          <w:szCs w:val="24"/>
          <w:lang w:val="ka-GE"/>
        </w:rPr>
        <w:t xml:space="preserve"> 31-</w:t>
      </w:r>
      <w:r w:rsidRPr="00895DC2">
        <w:rPr>
          <w:rFonts w:ascii="Sylfaen" w:hAnsi="Sylfaen" w:cs="Sylfaen"/>
          <w:sz w:val="24"/>
          <w:szCs w:val="24"/>
          <w:lang w:val="ka-GE"/>
        </w:rPr>
        <w:t>ე</w:t>
      </w:r>
      <w:r w:rsidRPr="00895DC2">
        <w:rPr>
          <w:rFonts w:ascii="Sylfaen" w:hAnsi="Sylfaen"/>
          <w:sz w:val="24"/>
          <w:szCs w:val="24"/>
          <w:lang w:val="ka-GE"/>
        </w:rPr>
        <w:t xml:space="preserve"> </w:t>
      </w:r>
      <w:r w:rsidRPr="00895DC2">
        <w:rPr>
          <w:rFonts w:ascii="Sylfaen" w:hAnsi="Sylfaen" w:cs="Sylfaen"/>
          <w:sz w:val="24"/>
          <w:szCs w:val="24"/>
          <w:lang w:val="ka-GE"/>
        </w:rPr>
        <w:t>მუხლის</w:t>
      </w:r>
      <w:r w:rsidRPr="00895DC2">
        <w:rPr>
          <w:rFonts w:ascii="Sylfaen" w:hAnsi="Sylfaen"/>
          <w:sz w:val="24"/>
          <w:szCs w:val="24"/>
          <w:lang w:val="ka-GE"/>
        </w:rPr>
        <w:t xml:space="preserve"> </w:t>
      </w:r>
      <w:r w:rsidRPr="00895DC2">
        <w:rPr>
          <w:rFonts w:ascii="Sylfaen" w:hAnsi="Sylfaen" w:cs="Sylfaen"/>
          <w:sz w:val="24"/>
          <w:szCs w:val="24"/>
          <w:lang w:val="ka-GE"/>
        </w:rPr>
        <w:t>მე</w:t>
      </w:r>
      <w:r w:rsidRPr="00895DC2">
        <w:rPr>
          <w:rFonts w:ascii="Sylfaen" w:hAnsi="Sylfaen"/>
          <w:sz w:val="24"/>
          <w:szCs w:val="24"/>
          <w:lang w:val="ka-GE"/>
        </w:rPr>
        <w:t xml:space="preserve">-9 </w:t>
      </w:r>
      <w:r w:rsidRPr="00895DC2">
        <w:rPr>
          <w:rFonts w:ascii="Sylfaen" w:hAnsi="Sylfaen" w:cs="Sylfaen"/>
          <w:sz w:val="24"/>
          <w:szCs w:val="24"/>
          <w:lang w:val="ka-GE"/>
        </w:rPr>
        <w:t>პუნქტ</w:t>
      </w:r>
      <w:r w:rsidRPr="00895DC2">
        <w:rPr>
          <w:rFonts w:ascii="Sylfaen" w:hAnsi="Sylfaen"/>
          <w:sz w:val="24"/>
          <w:szCs w:val="24"/>
          <w:lang w:val="ka-GE"/>
        </w:rPr>
        <w:t xml:space="preserve">ი არ მიემართება მხოლოდ იმგვარ ქმედებებს, რომლებსაც შეიძლება მოჰყვეს სისხლისსამართლებრივი პასუხისმგებლობა. კონსტიტუციის აღნიშნული დებულება კრძალავს „პასუხისმგებლობის დაკისრებას“ ქმედებისათვის, რომელიც „მისი ჩადენის დროს სამართალდარღვევად არ ითვლებოდა“. ამგვარად, იგი სახელდებით არ საუბრობს მხოლოდ „დანაშაულზე“ და მხოლოდ „სისხლისსამართლებრივ პასუხისმგებლობაზე“. აკრძალვა შეეხება ნებისმიერ სამართალდარღვევას, რომელიც იწვევს სამართლებრივი პასუხისმგებლობის დაკისრებას. როგორც საკონსტიტუციო სასამართლომ განმარტა, საქართველოს კონსტიტუციის 31-ე მუხლის მე-9 პუნქტში გამოყენებული ტერმინი „სამართალდარღვევა“ მოიცავს </w:t>
      </w:r>
      <w:r w:rsidRPr="00895DC2">
        <w:rPr>
          <w:rFonts w:ascii="Sylfaen" w:hAnsi="Sylfaen"/>
          <w:noProof/>
          <w:sz w:val="24"/>
          <w:szCs w:val="24"/>
          <w:lang w:val="ka-GE"/>
        </w:rPr>
        <w:t>ნებისმიერ ქმედებას, რომელიც მართლსაწინააღმდეგოა და რომლის საფუძველზეც, სახელმწიფო უფლებამოსილი ხდება, გამოიყენოს სანქცია, დამოუკიდებლად იმისა, იქნება ეს სისხლისსამართლებრივი თუ ადმინისტრაციულსამართლებრივი ხასიათის (იხ. საქართველოს საკონსტიტუციო სასამართლოს 2015 წლის 4 მარტის №1/2/552 გადაწყვეტილება საქმეზე „სს „ლიბერთი ბანკი“ საქართველოს პარლამენტის წინააღმდეგ“, II-6).</w:t>
      </w:r>
      <w:r w:rsidRPr="00895DC2">
        <w:rPr>
          <w:rFonts w:ascii="Sylfaen" w:hAnsi="Sylfaen"/>
          <w:sz w:val="24"/>
          <w:szCs w:val="24"/>
          <w:lang w:val="ka-GE"/>
        </w:rPr>
        <w:t xml:space="preserve"> შესაბამისად, საქართველოს კონსტიტუციის 31-ე მუხლის მე-9 პუნქტით გათვალისწინებული გარანტია ვრცელდება ადმინისტრაციული წესით პასუხისმგებლობის დაწესებაზეც, რაც გულისხმობს, რომ ნებისმიერი ტიპის სამართალდარღვევა, ამა თუ იმ ქმედების აკრძალვა და მისთვის პასუხისმგებლობის დაწესება უნდა განხორციელდეს კანონით.</w:t>
      </w:r>
    </w:p>
    <w:p w14:paraId="71EEE527" w14:textId="45344BEF" w:rsidR="00543C34" w:rsidRPr="00895DC2" w:rsidRDefault="00543C34" w:rsidP="00065199">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shd w:val="clear" w:color="auto" w:fill="FFFFFF"/>
          <w:lang w:val="ka-GE"/>
        </w:rPr>
        <w:t>პასუხისმგებლობის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დამდგენი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განჭვრეტადობის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მოთხოვნა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დაკმაყოფილებულად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ჩაითვლება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შემთხვევაშიც</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როდესაც</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ადრესატს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შეუძლია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სამართლებრივი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შედეგების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განჭვრეტა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მათ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შორის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იურისტებისა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დარგის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სპეციალისტების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დახმარებით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ამასთან</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პასუხისმგებლობის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დამდგენი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განმარტების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შეფარდების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lastRenderedPageBreak/>
        <w:t>პროცესში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განსაკუთრებული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როლი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საერთო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სასამართლოებს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ეკისრებათ</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იხ</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w:t>
      </w:r>
      <w:r w:rsidRPr="00895DC2">
        <w:rPr>
          <w:rFonts w:ascii="Sylfaen" w:hAnsi="Sylfaen"/>
          <w:color w:val="000000"/>
          <w:sz w:val="24"/>
          <w:szCs w:val="24"/>
          <w:shd w:val="clear" w:color="auto" w:fill="FFFFFF"/>
          <w:lang w:val="ka-GE"/>
        </w:rPr>
        <w:t xml:space="preserve"> 2013 </w:t>
      </w:r>
      <w:r w:rsidRPr="00895DC2">
        <w:rPr>
          <w:rFonts w:ascii="Sylfaen" w:hAnsi="Sylfaen" w:cs="Sylfaen"/>
          <w:color w:val="000000"/>
          <w:sz w:val="24"/>
          <w:szCs w:val="24"/>
          <w:shd w:val="clear" w:color="auto" w:fill="FFFFFF"/>
          <w:lang w:val="ka-GE"/>
        </w:rPr>
        <w:t>წლის</w:t>
      </w:r>
      <w:r w:rsidRPr="00895DC2">
        <w:rPr>
          <w:rFonts w:ascii="Sylfaen" w:hAnsi="Sylfaen"/>
          <w:color w:val="000000"/>
          <w:sz w:val="24"/>
          <w:szCs w:val="24"/>
          <w:shd w:val="clear" w:color="auto" w:fill="FFFFFF"/>
          <w:lang w:val="ka-GE"/>
        </w:rPr>
        <w:t xml:space="preserve"> 14 </w:t>
      </w:r>
      <w:r w:rsidRPr="00895DC2">
        <w:rPr>
          <w:rFonts w:ascii="Sylfaen" w:hAnsi="Sylfaen" w:cs="Sylfaen"/>
          <w:color w:val="000000"/>
          <w:sz w:val="24"/>
          <w:szCs w:val="24"/>
          <w:shd w:val="clear" w:color="auto" w:fill="FFFFFF"/>
          <w:lang w:val="ka-GE"/>
        </w:rPr>
        <w:t>მაისის</w:t>
      </w:r>
      <w:r w:rsidRPr="00895DC2">
        <w:rPr>
          <w:rFonts w:ascii="Sylfaen" w:hAnsi="Sylfaen"/>
          <w:color w:val="000000"/>
          <w:sz w:val="24"/>
          <w:szCs w:val="24"/>
          <w:shd w:val="clear" w:color="auto" w:fill="FFFFFF"/>
          <w:lang w:val="ka-GE"/>
        </w:rPr>
        <w:t xml:space="preserve"> №2/2/516,542 </w:t>
      </w:r>
      <w:r w:rsidRPr="00895DC2">
        <w:rPr>
          <w:rFonts w:ascii="Sylfaen" w:hAnsi="Sylfaen" w:cs="Sylfaen"/>
          <w:color w:val="000000"/>
          <w:sz w:val="24"/>
          <w:szCs w:val="24"/>
          <w:shd w:val="clear" w:color="auto" w:fill="FFFFFF"/>
          <w:lang w:val="ka-GE"/>
        </w:rPr>
        <w:t>გადაწყვეტილება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საქმეზე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მოქალაქეები</w:t>
      </w:r>
      <w:r w:rsidRPr="00895DC2">
        <w:rPr>
          <w:rFonts w:ascii="Sylfaen" w:hAnsi="Sylfaen"/>
          <w:color w:val="000000"/>
          <w:sz w:val="24"/>
          <w:szCs w:val="24"/>
          <w:shd w:val="clear" w:color="auto" w:fill="FFFFFF"/>
          <w:lang w:val="ka-GE"/>
        </w:rPr>
        <w:t xml:space="preserve"> – </w:t>
      </w:r>
      <w:r w:rsidRPr="00895DC2">
        <w:rPr>
          <w:rFonts w:ascii="Sylfaen" w:hAnsi="Sylfaen" w:cs="Sylfaen"/>
          <w:color w:val="000000"/>
          <w:sz w:val="24"/>
          <w:szCs w:val="24"/>
          <w:shd w:val="clear" w:color="auto" w:fill="FFFFFF"/>
          <w:lang w:val="ka-GE"/>
        </w:rPr>
        <w:t>ალექსანდრე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ბარამიძე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ლაშა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ტუღუში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ვახტანგ</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ხმალაძე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ვახტანგ</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მაისაია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პარლამენტის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წინააღმდეგ</w:t>
      </w:r>
      <w:r w:rsidRPr="00895DC2">
        <w:rPr>
          <w:rFonts w:ascii="Sylfaen" w:hAnsi="Sylfaen"/>
          <w:color w:val="000000"/>
          <w:sz w:val="24"/>
          <w:szCs w:val="24"/>
          <w:shd w:val="clear" w:color="auto" w:fill="FFFFFF"/>
          <w:lang w:val="ka-GE"/>
        </w:rPr>
        <w:t xml:space="preserve">“, II-36). </w:t>
      </w:r>
      <w:r w:rsidRPr="00895DC2">
        <w:rPr>
          <w:rFonts w:ascii="Sylfaen" w:hAnsi="Sylfaen" w:cs="Sylfaen"/>
          <w:color w:val="000000"/>
          <w:sz w:val="24"/>
          <w:szCs w:val="24"/>
          <w:shd w:val="clear" w:color="auto" w:fill="FFFFFF"/>
          <w:lang w:val="ka-GE"/>
        </w:rPr>
        <w:t>სწორედ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საერთო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სასამართლოები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განეკუთვნებიან</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სახელმწიფო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ხელისუფლების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იმ</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შტოს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რომლის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ექსკლუზიური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კონსტიტუციური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კომპეტენცია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ფაქტობრივი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გარემოებისადმი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მისადაგება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სამართლის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პრაქტიკაში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აღსრულებაა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იხ</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საკონსტიტუციო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w:t>
      </w:r>
      <w:r w:rsidRPr="00895DC2">
        <w:rPr>
          <w:rFonts w:ascii="Sylfaen" w:hAnsi="Sylfaen"/>
          <w:color w:val="000000"/>
          <w:sz w:val="24"/>
          <w:szCs w:val="24"/>
          <w:shd w:val="clear" w:color="auto" w:fill="FFFFFF"/>
          <w:lang w:val="ka-GE"/>
        </w:rPr>
        <w:t xml:space="preserve"> 2015 </w:t>
      </w:r>
      <w:r w:rsidRPr="00895DC2">
        <w:rPr>
          <w:rFonts w:ascii="Sylfaen" w:hAnsi="Sylfaen" w:cs="Sylfaen"/>
          <w:color w:val="000000"/>
          <w:sz w:val="24"/>
          <w:szCs w:val="24"/>
          <w:shd w:val="clear" w:color="auto" w:fill="FFFFFF"/>
          <w:lang w:val="ka-GE"/>
        </w:rPr>
        <w:t>წლის</w:t>
      </w:r>
      <w:r w:rsidRPr="00895DC2">
        <w:rPr>
          <w:rFonts w:ascii="Sylfaen" w:hAnsi="Sylfaen"/>
          <w:color w:val="000000"/>
          <w:sz w:val="24"/>
          <w:szCs w:val="24"/>
          <w:shd w:val="clear" w:color="auto" w:fill="FFFFFF"/>
          <w:lang w:val="ka-GE"/>
        </w:rPr>
        <w:t xml:space="preserve"> 4 </w:t>
      </w:r>
      <w:r w:rsidRPr="00895DC2">
        <w:rPr>
          <w:rFonts w:ascii="Sylfaen" w:hAnsi="Sylfaen" w:cs="Sylfaen"/>
          <w:color w:val="000000"/>
          <w:sz w:val="24"/>
          <w:szCs w:val="24"/>
          <w:shd w:val="clear" w:color="auto" w:fill="FFFFFF"/>
          <w:lang w:val="ka-GE"/>
        </w:rPr>
        <w:t>მარტის</w:t>
      </w:r>
      <w:r w:rsidRPr="00895DC2">
        <w:rPr>
          <w:rFonts w:ascii="Sylfaen" w:hAnsi="Sylfaen"/>
          <w:color w:val="000000"/>
          <w:sz w:val="24"/>
          <w:szCs w:val="24"/>
          <w:shd w:val="clear" w:color="auto" w:fill="FFFFFF"/>
          <w:lang w:val="ka-GE"/>
        </w:rPr>
        <w:t xml:space="preserve"> №1/2/552 </w:t>
      </w:r>
      <w:r w:rsidRPr="00895DC2">
        <w:rPr>
          <w:rFonts w:ascii="Sylfaen" w:hAnsi="Sylfaen" w:cs="Sylfaen"/>
          <w:color w:val="000000"/>
          <w:sz w:val="24"/>
          <w:szCs w:val="24"/>
          <w:shd w:val="clear" w:color="auto" w:fill="FFFFFF"/>
          <w:lang w:val="ka-GE"/>
        </w:rPr>
        <w:t>გადაწყვეტილება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საქმეზე</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ლიბერთი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ბანკი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საქართველოს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პარლამენტის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წინააღმდეგ</w:t>
      </w:r>
      <w:r w:rsidRPr="00895DC2">
        <w:rPr>
          <w:rFonts w:ascii="Sylfaen" w:hAnsi="Sylfaen"/>
          <w:color w:val="000000"/>
          <w:sz w:val="24"/>
          <w:szCs w:val="24"/>
          <w:shd w:val="clear" w:color="auto" w:fill="FFFFFF"/>
          <w:lang w:val="ka-GE"/>
        </w:rPr>
        <w:t xml:space="preserve">“, II-16). </w:t>
      </w:r>
      <w:r w:rsidRPr="00895DC2">
        <w:rPr>
          <w:rFonts w:ascii="Sylfaen" w:hAnsi="Sylfaen" w:cs="Sylfaen"/>
          <w:color w:val="000000"/>
          <w:sz w:val="24"/>
          <w:szCs w:val="24"/>
          <w:shd w:val="clear" w:color="auto" w:fill="FFFFFF"/>
          <w:lang w:val="ka-GE"/>
        </w:rPr>
        <w:t>ამგვარად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პასუხისმგებლობის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დამდგენი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განჭვრეტადობის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უზრუნველყოფის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ერთ</w:t>
      </w:r>
      <w:r w:rsidRPr="00895DC2">
        <w:rPr>
          <w:rFonts w:ascii="Sylfaen" w:hAnsi="Sylfaen"/>
          <w:color w:val="000000"/>
          <w:sz w:val="24"/>
          <w:szCs w:val="24"/>
          <w:shd w:val="clear" w:color="auto" w:fill="FFFFFF"/>
          <w:lang w:val="ka-GE"/>
        </w:rPr>
        <w:t>-</w:t>
      </w:r>
      <w:r w:rsidRPr="00895DC2">
        <w:rPr>
          <w:rFonts w:ascii="Sylfaen" w:hAnsi="Sylfaen" w:cs="Sylfaen"/>
          <w:color w:val="000000"/>
          <w:sz w:val="24"/>
          <w:szCs w:val="24"/>
          <w:shd w:val="clear" w:color="auto" w:fill="FFFFFF"/>
          <w:lang w:val="ka-GE"/>
        </w:rPr>
        <w:t>ერთი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უმნიშვნელოვანესი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მექანიზმი</w:t>
      </w:r>
      <w:r w:rsidRPr="00895DC2">
        <w:rPr>
          <w:rFonts w:ascii="Sylfaen" w:hAnsi="Sylfaen"/>
          <w:color w:val="000000"/>
          <w:sz w:val="24"/>
          <w:szCs w:val="24"/>
          <w:shd w:val="clear" w:color="auto" w:fill="FFFFFF"/>
          <w:lang w:val="ka-GE"/>
        </w:rPr>
        <w:t xml:space="preserve"> - </w:t>
      </w:r>
      <w:r w:rsidRPr="00895DC2">
        <w:rPr>
          <w:rFonts w:ascii="Sylfaen" w:hAnsi="Sylfaen" w:cs="Sylfaen"/>
          <w:color w:val="000000"/>
          <w:sz w:val="24"/>
          <w:szCs w:val="24"/>
          <w:shd w:val="clear" w:color="auto" w:fill="FFFFFF"/>
          <w:lang w:val="ka-GE"/>
        </w:rPr>
        <w:t>საერთო</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სასამართლოების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ერთგვაროვანი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პრაქტიკაა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თუ</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სასამართლოს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პრაქტიკაში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ერთგვაროვნად</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განიმარტება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და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გამოიყენება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ბუნებრივია</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ეს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ნორმის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შინაარსის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განჭვრეტადობის</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უმთავრესი</w:t>
      </w:r>
      <w:r w:rsidRPr="00895DC2">
        <w:rPr>
          <w:rFonts w:ascii="Sylfaen" w:hAnsi="Sylfaen"/>
          <w:color w:val="000000"/>
          <w:sz w:val="24"/>
          <w:szCs w:val="24"/>
          <w:shd w:val="clear" w:color="auto" w:fill="FFFFFF"/>
          <w:lang w:val="ka-GE"/>
        </w:rPr>
        <w:t xml:space="preserve"> </w:t>
      </w:r>
      <w:r w:rsidRPr="00895DC2">
        <w:rPr>
          <w:rFonts w:ascii="Sylfaen" w:hAnsi="Sylfaen" w:cs="Sylfaen"/>
          <w:color w:val="000000"/>
          <w:sz w:val="24"/>
          <w:szCs w:val="24"/>
          <w:shd w:val="clear" w:color="auto" w:fill="FFFFFF"/>
          <w:lang w:val="ka-GE"/>
        </w:rPr>
        <w:t>ინდიკატორია</w:t>
      </w:r>
      <w:r w:rsidRPr="00895DC2">
        <w:rPr>
          <w:rFonts w:ascii="Sylfaen" w:hAnsi="Sylfaen"/>
          <w:color w:val="000000"/>
          <w:sz w:val="24"/>
          <w:szCs w:val="24"/>
          <w:shd w:val="clear" w:color="auto" w:fill="FFFFFF"/>
          <w:lang w:val="ka-GE"/>
        </w:rPr>
        <w:t>.</w:t>
      </w:r>
    </w:p>
    <w:p w14:paraId="24A3535C" w14:textId="3317CAF1" w:rsidR="00CD7FD6" w:rsidRPr="00895DC2" w:rsidRDefault="00065199" w:rsidP="00CD7FD6">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cs="Sylfaen"/>
          <w:color w:val="000000"/>
          <w:sz w:val="24"/>
          <w:szCs w:val="24"/>
          <w:lang w:val="ka-GE"/>
        </w:rPr>
        <w:t>ზემოთქმულიდან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გამომდინარე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იმისთვის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რათა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ნათელი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მიმართება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სადავო</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ნორმასა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კონსტიტუციის</w:t>
      </w:r>
      <w:r w:rsidRPr="00895DC2">
        <w:rPr>
          <w:rFonts w:ascii="Sylfaen" w:hAnsi="Sylfaen"/>
          <w:color w:val="000000"/>
          <w:sz w:val="24"/>
          <w:szCs w:val="24"/>
          <w:lang w:val="ka-GE"/>
        </w:rPr>
        <w:t xml:space="preserve"> 31-</w:t>
      </w:r>
      <w:r w:rsidRPr="00895DC2">
        <w:rPr>
          <w:rFonts w:ascii="Sylfaen" w:hAnsi="Sylfaen" w:cs="Sylfaen"/>
          <w:color w:val="000000"/>
          <w:sz w:val="24"/>
          <w:szCs w:val="24"/>
          <w:lang w:val="ka-GE"/>
        </w:rPr>
        <w:t>ე</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მუხლის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მე</w:t>
      </w:r>
      <w:r w:rsidRPr="00895DC2">
        <w:rPr>
          <w:rFonts w:ascii="Sylfaen" w:hAnsi="Sylfaen"/>
          <w:color w:val="000000"/>
          <w:sz w:val="24"/>
          <w:szCs w:val="24"/>
          <w:lang w:val="ka-GE"/>
        </w:rPr>
        <w:t xml:space="preserve">-9 </w:t>
      </w:r>
      <w:r w:rsidRPr="00895DC2">
        <w:rPr>
          <w:rFonts w:ascii="Sylfaen" w:hAnsi="Sylfaen" w:cs="Sylfaen"/>
          <w:color w:val="000000"/>
          <w:sz w:val="24"/>
          <w:szCs w:val="24"/>
          <w:lang w:val="ka-GE"/>
        </w:rPr>
        <w:t>პუნქტის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პირველ</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წინადადებას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შორის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აუცილებელია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წარმოდგენილი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იყოს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შესაბამისი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არგუმენტაცია</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გასაჩივრებული</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რეგულაციის</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განუჭვრეტელ</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ბუნებასთან</w:t>
      </w:r>
      <w:r w:rsidRPr="00895DC2">
        <w:rPr>
          <w:rFonts w:ascii="Sylfaen" w:hAnsi="Sylfaen"/>
          <w:color w:val="000000"/>
          <w:sz w:val="24"/>
          <w:szCs w:val="24"/>
          <w:lang w:val="ka-GE"/>
        </w:rPr>
        <w:t xml:space="preserve"> </w:t>
      </w:r>
      <w:r w:rsidRPr="00895DC2">
        <w:rPr>
          <w:rFonts w:ascii="Sylfaen" w:hAnsi="Sylfaen" w:cs="Sylfaen"/>
          <w:color w:val="000000"/>
          <w:sz w:val="24"/>
          <w:szCs w:val="24"/>
          <w:lang w:val="ka-GE"/>
        </w:rPr>
        <w:t>დაკავშირებით</w:t>
      </w:r>
      <w:r w:rsidRPr="00895DC2">
        <w:rPr>
          <w:rFonts w:ascii="Sylfaen" w:hAnsi="Sylfaen"/>
          <w:color w:val="000000"/>
          <w:sz w:val="24"/>
          <w:szCs w:val="24"/>
          <w:lang w:val="ka-GE"/>
        </w:rPr>
        <w:t xml:space="preserve">. </w:t>
      </w:r>
      <w:r w:rsidR="0098045E" w:rsidRPr="00895DC2">
        <w:rPr>
          <w:rFonts w:ascii="Sylfaen" w:hAnsi="Sylfaen" w:cs="Sylfaen"/>
          <w:color w:val="000000"/>
          <w:sz w:val="24"/>
          <w:szCs w:val="24"/>
          <w:shd w:val="clear" w:color="auto" w:fill="FFFFFF"/>
          <w:lang w:val="ka-GE"/>
        </w:rPr>
        <w:t>აღსანიშნავია</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რომ</w:t>
      </w:r>
      <w:r w:rsidR="0098045E" w:rsidRPr="00895DC2">
        <w:rPr>
          <w:rFonts w:ascii="Sylfaen" w:hAnsi="Sylfaen"/>
          <w:color w:val="000000"/>
          <w:sz w:val="24"/>
          <w:szCs w:val="24"/>
          <w:shd w:val="clear" w:color="auto" w:fill="FFFFFF"/>
          <w:lang w:val="ka-GE"/>
        </w:rPr>
        <w:t xml:space="preserve"> №1878 </w:t>
      </w:r>
      <w:r w:rsidR="0098045E" w:rsidRPr="00895DC2">
        <w:rPr>
          <w:rFonts w:ascii="Sylfaen" w:hAnsi="Sylfaen" w:cs="Sylfaen"/>
          <w:color w:val="000000"/>
          <w:sz w:val="24"/>
          <w:szCs w:val="24"/>
          <w:shd w:val="clear" w:color="auto" w:fill="FFFFFF"/>
          <w:lang w:val="ka-GE"/>
        </w:rPr>
        <w:t>კონსტიტუციურ</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სარჩელში</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თავად</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მოსარჩელის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მიერ</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განვითარებული</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მსჯელობიდან</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იკვეთება</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რომ</w:t>
      </w:r>
      <w:r w:rsidR="003F16AA">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სადავო</w:t>
      </w:r>
      <w:r w:rsidR="0098045E" w:rsidRPr="00895DC2">
        <w:rPr>
          <w:rFonts w:ascii="Sylfaen" w:hAnsi="Sylfaen"/>
          <w:color w:val="000000"/>
          <w:sz w:val="24"/>
          <w:szCs w:val="24"/>
          <w:shd w:val="clear" w:color="auto" w:fill="FFFFFF"/>
          <w:lang w:val="ka-GE"/>
        </w:rPr>
        <w:t xml:space="preserve"> </w:t>
      </w:r>
      <w:r w:rsidR="006566D8" w:rsidRPr="00895DC2">
        <w:rPr>
          <w:rFonts w:ascii="Sylfaen" w:hAnsi="Sylfaen" w:cs="Sylfaen"/>
          <w:color w:val="000000"/>
          <w:sz w:val="24"/>
          <w:szCs w:val="24"/>
          <w:shd w:val="clear" w:color="auto" w:fill="FFFFFF"/>
          <w:lang w:val="ka-GE"/>
        </w:rPr>
        <w:t>ნორმის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გამოყენების</w:t>
      </w:r>
      <w:r w:rsidR="0098045E" w:rsidRPr="00895DC2">
        <w:rPr>
          <w:rFonts w:ascii="Sylfaen" w:hAnsi="Sylfaen"/>
          <w:color w:val="000000"/>
          <w:sz w:val="24"/>
          <w:szCs w:val="24"/>
          <w:shd w:val="clear" w:color="auto" w:fill="FFFFFF"/>
          <w:lang w:val="ka-GE"/>
        </w:rPr>
        <w:t>/</w:t>
      </w:r>
      <w:r w:rsidR="0098045E" w:rsidRPr="00895DC2">
        <w:rPr>
          <w:rFonts w:ascii="Sylfaen" w:hAnsi="Sylfaen" w:cs="Sylfaen"/>
          <w:color w:val="000000"/>
          <w:sz w:val="24"/>
          <w:szCs w:val="24"/>
          <w:shd w:val="clear" w:color="auto" w:fill="FFFFFF"/>
          <w:lang w:val="ka-GE"/>
        </w:rPr>
        <w:t>განმარტების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შესახებ</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საერთო</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სასამართლოების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ერთგვაროვანი</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პრაქტიკის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არსებობ</w:t>
      </w:r>
      <w:r w:rsidR="009542BB" w:rsidRPr="00895DC2">
        <w:rPr>
          <w:rFonts w:ascii="Sylfaen" w:hAnsi="Sylfaen" w:cs="Sylfaen"/>
          <w:color w:val="000000"/>
          <w:sz w:val="24"/>
          <w:szCs w:val="24"/>
          <w:shd w:val="clear" w:color="auto" w:fill="FFFFFF"/>
          <w:lang w:val="ka-GE"/>
        </w:rPr>
        <w:t>ის თაობაზე</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მისთვის</w:t>
      </w:r>
      <w:r w:rsidR="0098045E" w:rsidRPr="00895DC2">
        <w:rPr>
          <w:rFonts w:ascii="Sylfaen" w:hAnsi="Sylfaen"/>
          <w:color w:val="000000"/>
          <w:sz w:val="24"/>
          <w:szCs w:val="24"/>
          <w:shd w:val="clear" w:color="auto" w:fill="FFFFFF"/>
          <w:lang w:val="ka-GE"/>
        </w:rPr>
        <w:t xml:space="preserve"> </w:t>
      </w:r>
      <w:r w:rsidR="0098045E" w:rsidRPr="00895DC2">
        <w:rPr>
          <w:rFonts w:ascii="Sylfaen" w:hAnsi="Sylfaen" w:cs="Sylfaen"/>
          <w:color w:val="000000"/>
          <w:sz w:val="24"/>
          <w:szCs w:val="24"/>
          <w:shd w:val="clear" w:color="auto" w:fill="FFFFFF"/>
          <w:lang w:val="ka-GE"/>
        </w:rPr>
        <w:t>ცნობილია</w:t>
      </w:r>
      <w:r w:rsidR="0098045E" w:rsidRPr="00895DC2">
        <w:rPr>
          <w:rFonts w:ascii="Sylfaen" w:hAnsi="Sylfaen"/>
          <w:color w:val="000000"/>
          <w:sz w:val="24"/>
          <w:szCs w:val="24"/>
          <w:shd w:val="clear" w:color="auto" w:fill="FFFFFF"/>
          <w:lang w:val="ka-GE"/>
        </w:rPr>
        <w:t>. </w:t>
      </w:r>
      <w:r w:rsidR="00317404" w:rsidRPr="00895DC2">
        <w:rPr>
          <w:rFonts w:ascii="Sylfaen" w:hAnsi="Sylfaen"/>
          <w:color w:val="000000"/>
          <w:sz w:val="24"/>
          <w:szCs w:val="24"/>
          <w:shd w:val="clear" w:color="auto" w:fill="FFFFFF"/>
          <w:lang w:val="ka-GE"/>
        </w:rPr>
        <w:t xml:space="preserve"> კერძოდ, საერთო სასამართლოები განმარტავენ, რომ საქართველოს ადმინისტრაციულ სამართალდარღვევათა კოდექსის 116-ე მუხლის მე-7 ნაწილი</w:t>
      </w:r>
      <w:r w:rsidR="001D40C2" w:rsidRPr="00895DC2">
        <w:rPr>
          <w:rFonts w:ascii="Sylfaen" w:hAnsi="Sylfaen"/>
          <w:color w:val="000000"/>
          <w:sz w:val="24"/>
          <w:szCs w:val="24"/>
          <w:shd w:val="clear" w:color="auto" w:fill="FFFFFF"/>
          <w:lang w:val="ka-GE"/>
        </w:rPr>
        <w:t>თ გათვალი</w:t>
      </w:r>
      <w:r w:rsidR="00386E76" w:rsidRPr="00895DC2">
        <w:rPr>
          <w:rFonts w:ascii="Sylfaen" w:hAnsi="Sylfaen"/>
          <w:color w:val="000000"/>
          <w:sz w:val="24"/>
          <w:szCs w:val="24"/>
          <w:shd w:val="clear" w:color="auto" w:fill="FFFFFF"/>
          <w:lang w:val="ka-GE"/>
        </w:rPr>
        <w:t>ს</w:t>
      </w:r>
      <w:r w:rsidR="001D40C2" w:rsidRPr="00895DC2">
        <w:rPr>
          <w:rFonts w:ascii="Sylfaen" w:hAnsi="Sylfaen"/>
          <w:color w:val="000000"/>
          <w:sz w:val="24"/>
          <w:szCs w:val="24"/>
          <w:shd w:val="clear" w:color="auto" w:fill="FFFFFF"/>
          <w:lang w:val="ka-GE"/>
        </w:rPr>
        <w:t xml:space="preserve">წინებული </w:t>
      </w:r>
      <w:r w:rsidR="006E246C" w:rsidRPr="00895DC2">
        <w:rPr>
          <w:rFonts w:ascii="Sylfaen" w:hAnsi="Sylfaen"/>
          <w:color w:val="000000"/>
          <w:sz w:val="24"/>
          <w:szCs w:val="24"/>
          <w:shd w:val="clear" w:color="auto" w:fill="FFFFFF"/>
          <w:lang w:val="ka-GE"/>
        </w:rPr>
        <w:t>ქმედება</w:t>
      </w:r>
      <w:r w:rsidR="001D40C2" w:rsidRPr="00895DC2">
        <w:rPr>
          <w:rFonts w:ascii="Sylfaen" w:hAnsi="Sylfaen"/>
          <w:color w:val="000000"/>
          <w:sz w:val="24"/>
          <w:szCs w:val="24"/>
          <w:shd w:val="clear" w:color="auto" w:fill="FFFFFF"/>
          <w:lang w:val="ka-GE"/>
        </w:rPr>
        <w:t xml:space="preserve"> მოიაზრებს, მათ შორის</w:t>
      </w:r>
      <w:r w:rsidR="00D975E1" w:rsidRPr="00895DC2">
        <w:rPr>
          <w:rFonts w:ascii="Sylfaen" w:hAnsi="Sylfaen"/>
          <w:color w:val="000000"/>
          <w:sz w:val="24"/>
          <w:szCs w:val="24"/>
          <w:shd w:val="clear" w:color="auto" w:fill="FFFFFF"/>
          <w:lang w:val="ka-GE"/>
        </w:rPr>
        <w:t xml:space="preserve">, ისეთ შემთხვევებს, როდესაც </w:t>
      </w:r>
      <w:r w:rsidR="00E40CC5" w:rsidRPr="00895DC2">
        <w:rPr>
          <w:rFonts w:ascii="Sylfaen" w:hAnsi="Sylfaen"/>
          <w:color w:val="000000"/>
          <w:sz w:val="24"/>
          <w:szCs w:val="24"/>
          <w:shd w:val="clear" w:color="auto" w:fill="FFFFFF"/>
          <w:lang w:val="ka-GE"/>
        </w:rPr>
        <w:t xml:space="preserve">მძღოლის მიერ </w:t>
      </w:r>
      <w:r w:rsidR="00D975E1" w:rsidRPr="00895DC2">
        <w:rPr>
          <w:rFonts w:ascii="Sylfaen" w:hAnsi="Sylfaen"/>
          <w:color w:val="000000"/>
          <w:sz w:val="24"/>
          <w:szCs w:val="24"/>
          <w:shd w:val="clear" w:color="auto" w:fill="FFFFFF"/>
          <w:lang w:val="ka-GE"/>
        </w:rPr>
        <w:t>ამავე მუხლის პირველი და მე-2 ნაწილებით გათვალისწინებულ ს</w:t>
      </w:r>
      <w:r w:rsidR="00E40CC5" w:rsidRPr="00895DC2">
        <w:rPr>
          <w:rFonts w:ascii="Sylfaen" w:hAnsi="Sylfaen"/>
          <w:color w:val="000000"/>
          <w:sz w:val="24"/>
          <w:szCs w:val="24"/>
          <w:shd w:val="clear" w:color="auto" w:fill="FFFFFF"/>
          <w:lang w:val="ka-GE"/>
        </w:rPr>
        <w:t xml:space="preserve">ამართალდარღვევის </w:t>
      </w:r>
      <w:r w:rsidR="00D975E1" w:rsidRPr="00895DC2">
        <w:rPr>
          <w:rFonts w:ascii="Sylfaen" w:hAnsi="Sylfaen"/>
          <w:color w:val="000000"/>
          <w:sz w:val="24"/>
          <w:szCs w:val="24"/>
          <w:shd w:val="clear" w:color="auto" w:fill="FFFFFF"/>
          <w:lang w:val="ka-GE"/>
        </w:rPr>
        <w:t>გაუფრთხილებლობით</w:t>
      </w:r>
      <w:r w:rsidR="00E40CC5" w:rsidRPr="00895DC2">
        <w:rPr>
          <w:rFonts w:ascii="Sylfaen" w:hAnsi="Sylfaen"/>
          <w:color w:val="000000"/>
          <w:sz w:val="24"/>
          <w:szCs w:val="24"/>
          <w:shd w:val="clear" w:color="auto" w:fill="FFFFFF"/>
          <w:lang w:val="ka-GE"/>
        </w:rPr>
        <w:t xml:space="preserve"> </w:t>
      </w:r>
      <w:r w:rsidR="0093201B" w:rsidRPr="00895DC2">
        <w:rPr>
          <w:rFonts w:ascii="Sylfaen" w:hAnsi="Sylfaen"/>
          <w:color w:val="000000"/>
          <w:sz w:val="24"/>
          <w:szCs w:val="24"/>
          <w:shd w:val="clear" w:color="auto" w:fill="FFFFFF"/>
          <w:lang w:val="ka-GE"/>
        </w:rPr>
        <w:t>ჩადენა</w:t>
      </w:r>
      <w:r w:rsidR="00D975E1" w:rsidRPr="00895DC2">
        <w:rPr>
          <w:rFonts w:ascii="Sylfaen" w:hAnsi="Sylfaen"/>
          <w:color w:val="000000"/>
          <w:sz w:val="24"/>
          <w:szCs w:val="24"/>
          <w:shd w:val="clear" w:color="auto" w:fill="FFFFFF"/>
          <w:lang w:val="ka-GE"/>
        </w:rPr>
        <w:t xml:space="preserve"> </w:t>
      </w:r>
      <w:r w:rsidR="00E40CC5" w:rsidRPr="00895DC2">
        <w:rPr>
          <w:rFonts w:ascii="Sylfaen" w:hAnsi="Sylfaen"/>
          <w:color w:val="000000"/>
          <w:sz w:val="24"/>
          <w:szCs w:val="24"/>
          <w:shd w:val="clear" w:color="auto" w:fill="FFFFFF"/>
          <w:lang w:val="ka-GE"/>
        </w:rPr>
        <w:t>გამოიწვევს მისი</w:t>
      </w:r>
      <w:r w:rsidR="00D975E1" w:rsidRPr="00895DC2">
        <w:rPr>
          <w:rFonts w:ascii="Sylfaen" w:hAnsi="Sylfaen"/>
          <w:color w:val="000000"/>
          <w:sz w:val="24"/>
          <w:szCs w:val="24"/>
          <w:shd w:val="clear" w:color="auto" w:fill="FFFFFF"/>
          <w:lang w:val="ka-GE"/>
        </w:rPr>
        <w:t xml:space="preserve"> </w:t>
      </w:r>
      <w:r w:rsidR="00D975E1" w:rsidRPr="00895DC2">
        <w:rPr>
          <w:rFonts w:ascii="Sylfaen" w:hAnsi="Sylfaen" w:cs="Sylfaen"/>
          <w:color w:val="000000"/>
          <w:sz w:val="24"/>
          <w:szCs w:val="24"/>
          <w:shd w:val="clear" w:color="auto" w:fill="FFFFFF"/>
          <w:lang w:val="ka-GE"/>
        </w:rPr>
        <w:t>ჯანმრთელობისა</w:t>
      </w:r>
      <w:r w:rsidR="00D975E1" w:rsidRPr="00895DC2">
        <w:rPr>
          <w:rFonts w:ascii="Sylfaen" w:hAnsi="Sylfaen"/>
          <w:color w:val="000000"/>
          <w:sz w:val="24"/>
          <w:szCs w:val="24"/>
          <w:shd w:val="clear" w:color="auto" w:fill="FFFFFF"/>
          <w:lang w:val="ka-GE"/>
        </w:rPr>
        <w:t xml:space="preserve"> </w:t>
      </w:r>
      <w:r w:rsidR="00D975E1" w:rsidRPr="00895DC2">
        <w:rPr>
          <w:rFonts w:ascii="Sylfaen" w:hAnsi="Sylfaen" w:cs="Sylfaen"/>
          <w:color w:val="000000"/>
          <w:sz w:val="24"/>
          <w:szCs w:val="24"/>
          <w:shd w:val="clear" w:color="auto" w:fill="FFFFFF"/>
          <w:lang w:val="ka-GE"/>
        </w:rPr>
        <w:t>და</w:t>
      </w:r>
      <w:r w:rsidR="00D975E1" w:rsidRPr="00895DC2">
        <w:rPr>
          <w:rFonts w:ascii="Sylfaen" w:hAnsi="Sylfaen"/>
          <w:color w:val="000000"/>
          <w:sz w:val="24"/>
          <w:szCs w:val="24"/>
          <w:shd w:val="clear" w:color="auto" w:fill="FFFFFF"/>
          <w:lang w:val="ka-GE"/>
        </w:rPr>
        <w:t xml:space="preserve"> </w:t>
      </w:r>
      <w:r w:rsidR="00D975E1" w:rsidRPr="00895DC2">
        <w:rPr>
          <w:rFonts w:ascii="Sylfaen" w:hAnsi="Sylfaen" w:cs="Sylfaen"/>
          <w:color w:val="000000"/>
          <w:sz w:val="24"/>
          <w:szCs w:val="24"/>
          <w:shd w:val="clear" w:color="auto" w:fill="FFFFFF"/>
          <w:lang w:val="ka-GE"/>
        </w:rPr>
        <w:t>სატრანსპორტო</w:t>
      </w:r>
      <w:r w:rsidR="00D975E1" w:rsidRPr="00895DC2">
        <w:rPr>
          <w:rFonts w:ascii="Sylfaen" w:hAnsi="Sylfaen"/>
          <w:color w:val="000000"/>
          <w:sz w:val="24"/>
          <w:szCs w:val="24"/>
          <w:shd w:val="clear" w:color="auto" w:fill="FFFFFF"/>
          <w:lang w:val="ka-GE"/>
        </w:rPr>
        <w:t xml:space="preserve"> საშუალების დაზიანება</w:t>
      </w:r>
      <w:r w:rsidR="00E40CC5" w:rsidRPr="00895DC2">
        <w:rPr>
          <w:rFonts w:ascii="Sylfaen" w:hAnsi="Sylfaen"/>
          <w:color w:val="000000"/>
          <w:sz w:val="24"/>
          <w:szCs w:val="24"/>
          <w:shd w:val="clear" w:color="auto" w:fill="FFFFFF"/>
          <w:lang w:val="ka-GE"/>
        </w:rPr>
        <w:t>ს</w:t>
      </w:r>
      <w:r w:rsidR="00D975E1" w:rsidRPr="00895DC2">
        <w:rPr>
          <w:rFonts w:ascii="Sylfaen" w:hAnsi="Sylfaen"/>
          <w:color w:val="000000"/>
          <w:sz w:val="24"/>
          <w:szCs w:val="24"/>
          <w:shd w:val="clear" w:color="auto" w:fill="FFFFFF"/>
          <w:lang w:val="ka-GE"/>
        </w:rPr>
        <w:t>.</w:t>
      </w:r>
      <w:r w:rsidR="001D40C2" w:rsidRPr="00895DC2">
        <w:rPr>
          <w:rFonts w:ascii="Sylfaen" w:hAnsi="Sylfaen"/>
          <w:color w:val="000000"/>
          <w:sz w:val="24"/>
          <w:szCs w:val="24"/>
          <w:shd w:val="clear" w:color="auto" w:fill="FFFFFF"/>
          <w:lang w:val="ka-GE"/>
        </w:rPr>
        <w:t xml:space="preserve"> </w:t>
      </w:r>
      <w:r w:rsidR="0013674C" w:rsidRPr="00895DC2">
        <w:rPr>
          <w:rFonts w:ascii="Sylfaen" w:hAnsi="Sylfaen" w:cs="Sylfaen"/>
          <w:sz w:val="24"/>
          <w:szCs w:val="24"/>
          <w:lang w:val="ka-GE"/>
        </w:rPr>
        <w:t>მოსარჩელის</w:t>
      </w:r>
      <w:r w:rsidR="0013674C" w:rsidRPr="00895DC2">
        <w:rPr>
          <w:rFonts w:ascii="Sylfaen" w:hAnsi="Sylfaen"/>
          <w:sz w:val="24"/>
          <w:szCs w:val="24"/>
          <w:lang w:val="ka-GE"/>
        </w:rPr>
        <w:t xml:space="preserve"> </w:t>
      </w:r>
      <w:r w:rsidR="0013674C" w:rsidRPr="00895DC2">
        <w:rPr>
          <w:rFonts w:ascii="Sylfaen" w:hAnsi="Sylfaen" w:cs="Sylfaen"/>
          <w:sz w:val="24"/>
          <w:szCs w:val="24"/>
          <w:lang w:val="ka-GE"/>
        </w:rPr>
        <w:t>მიერ</w:t>
      </w:r>
      <w:r w:rsidR="0013674C" w:rsidRPr="00895DC2">
        <w:rPr>
          <w:rFonts w:ascii="Sylfaen" w:hAnsi="Sylfaen"/>
          <w:sz w:val="24"/>
          <w:szCs w:val="24"/>
          <w:lang w:val="ka-GE"/>
        </w:rPr>
        <w:t xml:space="preserve">  </w:t>
      </w:r>
      <w:r w:rsidR="00D0399B" w:rsidRPr="00895DC2">
        <w:rPr>
          <w:rFonts w:ascii="Sylfaen" w:hAnsi="Sylfaen"/>
          <w:sz w:val="24"/>
          <w:szCs w:val="24"/>
          <w:lang w:val="ka-GE"/>
        </w:rPr>
        <w:t xml:space="preserve">სადავო ნორმასთან დაკავშირებით ერთგვაროვანი </w:t>
      </w:r>
      <w:r w:rsidR="0013674C" w:rsidRPr="00895DC2">
        <w:rPr>
          <w:rFonts w:ascii="Sylfaen" w:hAnsi="Sylfaen" w:cs="Sylfaen"/>
          <w:sz w:val="24"/>
          <w:szCs w:val="24"/>
          <w:lang w:val="ka-GE"/>
        </w:rPr>
        <w:t>პრაქტიკის</w:t>
      </w:r>
      <w:r w:rsidR="0013674C" w:rsidRPr="00895DC2">
        <w:rPr>
          <w:rFonts w:ascii="Sylfaen" w:hAnsi="Sylfaen"/>
          <w:sz w:val="24"/>
          <w:szCs w:val="24"/>
          <w:lang w:val="ka-GE"/>
        </w:rPr>
        <w:t xml:space="preserve"> </w:t>
      </w:r>
      <w:r w:rsidR="0013674C" w:rsidRPr="00895DC2">
        <w:rPr>
          <w:rFonts w:ascii="Sylfaen" w:hAnsi="Sylfaen" w:cs="Sylfaen"/>
          <w:sz w:val="24"/>
          <w:szCs w:val="24"/>
          <w:lang w:val="ka-GE"/>
        </w:rPr>
        <w:t>მითით</w:t>
      </w:r>
      <w:r w:rsidR="00D0399B" w:rsidRPr="00895DC2">
        <w:rPr>
          <w:rFonts w:ascii="Sylfaen" w:hAnsi="Sylfaen"/>
          <w:sz w:val="24"/>
          <w:szCs w:val="24"/>
          <w:lang w:val="ka-GE"/>
        </w:rPr>
        <w:t>ება,  იმაზე</w:t>
      </w:r>
      <w:r w:rsidR="003F16AA">
        <w:rPr>
          <w:rFonts w:ascii="Sylfaen" w:hAnsi="Sylfaen"/>
          <w:sz w:val="24"/>
          <w:szCs w:val="24"/>
          <w:lang w:val="ka-GE"/>
        </w:rPr>
        <w:t xml:space="preserve"> მეტყველებს</w:t>
      </w:r>
      <w:r w:rsidR="0013674C" w:rsidRPr="00895DC2">
        <w:rPr>
          <w:rFonts w:ascii="Sylfaen" w:hAnsi="Sylfaen"/>
          <w:sz w:val="24"/>
          <w:szCs w:val="24"/>
          <w:lang w:val="ka-GE"/>
        </w:rPr>
        <w:t xml:space="preserve">, რომ ნორმის შინაარსი </w:t>
      </w:r>
      <w:r w:rsidR="00D0399B" w:rsidRPr="00895DC2">
        <w:rPr>
          <w:rFonts w:ascii="Sylfaen" w:hAnsi="Sylfaen"/>
          <w:sz w:val="24"/>
          <w:szCs w:val="24"/>
          <w:lang w:val="ka-GE"/>
        </w:rPr>
        <w:t>მისთვის საკმარისად ცხადია</w:t>
      </w:r>
      <w:r w:rsidR="006566D8" w:rsidRPr="00895DC2">
        <w:rPr>
          <w:rFonts w:ascii="Sylfaen" w:hAnsi="Sylfaen"/>
          <w:sz w:val="24"/>
          <w:szCs w:val="24"/>
          <w:lang w:val="ka-GE"/>
        </w:rPr>
        <w:t>, რა</w:t>
      </w:r>
      <w:r w:rsidR="004B36E9" w:rsidRPr="00895DC2">
        <w:rPr>
          <w:rFonts w:ascii="Sylfaen" w:hAnsi="Sylfaen"/>
          <w:sz w:val="24"/>
          <w:szCs w:val="24"/>
          <w:lang w:val="ka-GE"/>
        </w:rPr>
        <w:t xml:space="preserve">ც საფუძველს აცლის მის მტკიცებას </w:t>
      </w:r>
      <w:r w:rsidR="006566D8" w:rsidRPr="00895DC2">
        <w:rPr>
          <w:rFonts w:ascii="Sylfaen" w:hAnsi="Sylfaen"/>
          <w:sz w:val="24"/>
          <w:szCs w:val="24"/>
          <w:lang w:val="ka-GE"/>
        </w:rPr>
        <w:t>გასაჩივრებული რეგულაციის განუჭვრეტელ ბუნებასთან დაკავშირებით</w:t>
      </w:r>
      <w:r w:rsidR="00D0399B" w:rsidRPr="00895DC2">
        <w:rPr>
          <w:rFonts w:ascii="Sylfaen" w:hAnsi="Sylfaen"/>
          <w:sz w:val="24"/>
          <w:szCs w:val="24"/>
          <w:lang w:val="ka-GE"/>
        </w:rPr>
        <w:t>.</w:t>
      </w:r>
      <w:r w:rsidR="0058794E" w:rsidRPr="00895DC2">
        <w:rPr>
          <w:rFonts w:ascii="Sylfaen" w:hAnsi="Sylfaen"/>
          <w:sz w:val="24"/>
          <w:szCs w:val="24"/>
          <w:lang w:val="ka-GE"/>
        </w:rPr>
        <w:t xml:space="preserve"> ამავდროულად</w:t>
      </w:r>
      <w:r w:rsidR="006307F5" w:rsidRPr="00895DC2">
        <w:rPr>
          <w:rFonts w:ascii="Sylfaen" w:hAnsi="Sylfaen"/>
          <w:sz w:val="24"/>
          <w:szCs w:val="24"/>
          <w:lang w:val="ka-GE"/>
        </w:rPr>
        <w:t xml:space="preserve">, მოსარჩელე მხარის მსჯელობა, </w:t>
      </w:r>
      <w:r w:rsidR="003230D2" w:rsidRPr="00895DC2">
        <w:rPr>
          <w:rFonts w:ascii="Sylfaen" w:hAnsi="Sylfaen"/>
          <w:sz w:val="24"/>
          <w:szCs w:val="24"/>
          <w:lang w:val="ka-GE"/>
        </w:rPr>
        <w:t xml:space="preserve">რომ </w:t>
      </w:r>
      <w:r w:rsidR="00B46506" w:rsidRPr="00895DC2">
        <w:rPr>
          <w:rFonts w:ascii="Sylfaen" w:hAnsi="Sylfaen"/>
          <w:sz w:val="24"/>
          <w:szCs w:val="24"/>
          <w:lang w:val="ka-GE"/>
        </w:rPr>
        <w:t xml:space="preserve">სადავო </w:t>
      </w:r>
      <w:r w:rsidR="00BB5081" w:rsidRPr="00895DC2">
        <w:rPr>
          <w:rFonts w:ascii="Sylfaen" w:hAnsi="Sylfaen"/>
          <w:sz w:val="24"/>
          <w:szCs w:val="24"/>
          <w:lang w:val="ka-GE"/>
        </w:rPr>
        <w:t xml:space="preserve">ნორმის ადრესატს </w:t>
      </w:r>
      <w:r w:rsidR="0058794E" w:rsidRPr="00895DC2">
        <w:rPr>
          <w:rFonts w:ascii="Sylfaen" w:hAnsi="Sylfaen"/>
          <w:sz w:val="24"/>
          <w:szCs w:val="24"/>
          <w:lang w:val="ka-GE"/>
        </w:rPr>
        <w:t>გაზრდილი პასუხისმგებლობა</w:t>
      </w:r>
      <w:r w:rsidR="0075073F" w:rsidRPr="00895DC2">
        <w:rPr>
          <w:rFonts w:ascii="Sylfaen" w:hAnsi="Sylfaen"/>
          <w:sz w:val="24"/>
          <w:szCs w:val="24"/>
          <w:lang w:val="ka-GE"/>
        </w:rPr>
        <w:t xml:space="preserve"> (ადმინისტრაციული ჯარიმა 2000 ლარის ოდენობით და სატრანსპორტო საშუალების მართვის უფლების 3 წლით შეჩერება)</w:t>
      </w:r>
      <w:r w:rsidR="00BB5081" w:rsidRPr="00895DC2">
        <w:rPr>
          <w:rFonts w:ascii="Sylfaen" w:hAnsi="Sylfaen"/>
          <w:sz w:val="24"/>
          <w:szCs w:val="24"/>
          <w:lang w:val="ka-GE"/>
        </w:rPr>
        <w:t xml:space="preserve"> არ უნდა ეკისრებოდეს</w:t>
      </w:r>
      <w:r w:rsidR="009542BB" w:rsidRPr="00895DC2">
        <w:rPr>
          <w:rFonts w:ascii="Sylfaen" w:hAnsi="Sylfaen"/>
          <w:sz w:val="24"/>
          <w:szCs w:val="24"/>
          <w:lang w:val="ka-GE"/>
        </w:rPr>
        <w:t>,</w:t>
      </w:r>
      <w:r w:rsidR="00BB5081" w:rsidRPr="00895DC2">
        <w:rPr>
          <w:rFonts w:ascii="Sylfaen" w:hAnsi="Sylfaen"/>
          <w:sz w:val="24"/>
          <w:szCs w:val="24"/>
          <w:lang w:val="ka-GE"/>
        </w:rPr>
        <w:t xml:space="preserve"> </w:t>
      </w:r>
      <w:r w:rsidR="00C07B70" w:rsidRPr="00895DC2">
        <w:rPr>
          <w:rFonts w:ascii="Sylfaen" w:hAnsi="Sylfaen"/>
          <w:sz w:val="24"/>
          <w:szCs w:val="24"/>
          <w:lang w:val="ka-GE"/>
        </w:rPr>
        <w:t xml:space="preserve">თუკი </w:t>
      </w:r>
      <w:r w:rsidR="00C07B70" w:rsidRPr="00895DC2">
        <w:rPr>
          <w:rFonts w:ascii="Sylfaen" w:hAnsi="Sylfaen"/>
          <w:color w:val="000000"/>
          <w:sz w:val="24"/>
          <w:szCs w:val="24"/>
          <w:shd w:val="clear" w:color="auto" w:fill="FFFFFF"/>
          <w:lang w:val="ka-GE"/>
        </w:rPr>
        <w:t>საქართველოს ადმინისტრაციულ სამართალდარ</w:t>
      </w:r>
      <w:r w:rsidR="004C61EE" w:rsidRPr="00895DC2">
        <w:rPr>
          <w:rFonts w:ascii="Sylfaen" w:hAnsi="Sylfaen"/>
          <w:color w:val="000000"/>
          <w:sz w:val="24"/>
          <w:szCs w:val="24"/>
          <w:shd w:val="clear" w:color="auto" w:fill="FFFFFF"/>
          <w:lang w:val="ka-GE"/>
        </w:rPr>
        <w:t xml:space="preserve">ღვევათა კოდექსის 116-ე მუხლის პირველი და მე-2 პუნქტით გათვალისწინებულ </w:t>
      </w:r>
      <w:r w:rsidR="005B4C9D" w:rsidRPr="00895DC2">
        <w:rPr>
          <w:rFonts w:ascii="Sylfaen" w:hAnsi="Sylfaen"/>
          <w:color w:val="000000"/>
          <w:sz w:val="24"/>
          <w:szCs w:val="24"/>
          <w:shd w:val="clear" w:color="auto" w:fill="FFFFFF"/>
          <w:lang w:val="ka-GE"/>
        </w:rPr>
        <w:t xml:space="preserve">სამართალდარღვევას </w:t>
      </w:r>
      <w:r w:rsidR="004C61EE" w:rsidRPr="00895DC2">
        <w:rPr>
          <w:rFonts w:ascii="Sylfaen" w:hAnsi="Sylfaen"/>
          <w:color w:val="000000"/>
          <w:sz w:val="24"/>
          <w:szCs w:val="24"/>
          <w:shd w:val="clear" w:color="auto" w:fill="FFFFFF"/>
          <w:lang w:val="ka-GE"/>
        </w:rPr>
        <w:t xml:space="preserve">შედეგობრივად მოჰყვა მხოლოდ </w:t>
      </w:r>
      <w:r w:rsidR="004C61EE" w:rsidRPr="00895DC2">
        <w:rPr>
          <w:rFonts w:ascii="Sylfaen" w:hAnsi="Sylfaen"/>
          <w:sz w:val="24"/>
          <w:szCs w:val="24"/>
          <w:lang w:val="ka-GE"/>
        </w:rPr>
        <w:lastRenderedPageBreak/>
        <w:t>თვითდაზიანება (მხედველობაშია როგორც ჯანმრთელობის ისე საკუთარი სატრანსპორტო საშუალების დაზიანება)</w:t>
      </w:r>
      <w:r w:rsidR="00B46506" w:rsidRPr="00895DC2">
        <w:rPr>
          <w:rFonts w:ascii="Sylfaen" w:hAnsi="Sylfaen"/>
          <w:sz w:val="24"/>
          <w:szCs w:val="24"/>
          <w:lang w:val="ka-GE"/>
        </w:rPr>
        <w:t>,</w:t>
      </w:r>
      <w:r w:rsidR="003C3E0B" w:rsidRPr="00895DC2">
        <w:rPr>
          <w:rFonts w:ascii="Sylfaen" w:hAnsi="Sylfaen"/>
          <w:sz w:val="24"/>
          <w:szCs w:val="24"/>
          <w:lang w:val="ka-GE"/>
        </w:rPr>
        <w:t xml:space="preserve"> </w:t>
      </w:r>
      <w:r w:rsidR="000B662E" w:rsidRPr="00895DC2">
        <w:rPr>
          <w:rFonts w:ascii="Sylfaen" w:hAnsi="Sylfaen" w:cs="Sylfaen"/>
          <w:color w:val="000000"/>
          <w:sz w:val="24"/>
          <w:szCs w:val="24"/>
          <w:shd w:val="clear" w:color="auto" w:fill="FFFFFF"/>
          <w:lang w:val="ka-GE"/>
        </w:rPr>
        <w:t>მიემართება</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არა</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სადავო</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ნორმის</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ბუნდოვანების</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პრობლემას</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არამედ</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მის</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მიერ</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რეგულირებული</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აკრძალული</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ქმედების</w:t>
      </w:r>
      <w:r w:rsidR="000B662E" w:rsidRPr="00895DC2">
        <w:rPr>
          <w:rFonts w:ascii="Sylfaen" w:hAnsi="Sylfaen"/>
          <w:color w:val="000000"/>
          <w:sz w:val="24"/>
          <w:szCs w:val="24"/>
          <w:shd w:val="clear" w:color="auto" w:fill="FFFFFF"/>
          <w:lang w:val="ka-GE"/>
        </w:rPr>
        <w:t xml:space="preserve"> </w:t>
      </w:r>
      <w:r w:rsidR="000B662E" w:rsidRPr="00895DC2">
        <w:rPr>
          <w:rFonts w:ascii="Sylfaen" w:hAnsi="Sylfaen" w:cs="Sylfaen"/>
          <w:color w:val="000000"/>
          <w:sz w:val="24"/>
          <w:szCs w:val="24"/>
          <w:shd w:val="clear" w:color="auto" w:fill="FFFFFF"/>
          <w:lang w:val="ka-GE"/>
        </w:rPr>
        <w:t>ფარგლებს</w:t>
      </w:r>
      <w:r w:rsidR="00046856" w:rsidRPr="00895DC2">
        <w:rPr>
          <w:rFonts w:ascii="Sylfaen" w:hAnsi="Sylfaen"/>
          <w:color w:val="000000"/>
          <w:sz w:val="24"/>
          <w:szCs w:val="24"/>
          <w:shd w:val="clear" w:color="auto" w:fill="FFFFFF"/>
          <w:lang w:val="ka-GE"/>
        </w:rPr>
        <w:t>, რაც არარელევანტურია საქართველოს კონსტიტუციის 31-ე მუხლის მე-9 პუნქტის პ</w:t>
      </w:r>
      <w:r w:rsidR="00017DC8" w:rsidRPr="00895DC2">
        <w:rPr>
          <w:rFonts w:ascii="Sylfaen" w:hAnsi="Sylfaen"/>
          <w:color w:val="000000"/>
          <w:sz w:val="24"/>
          <w:szCs w:val="24"/>
          <w:shd w:val="clear" w:color="auto" w:fill="FFFFFF"/>
          <w:lang w:val="ka-GE"/>
        </w:rPr>
        <w:t>ი</w:t>
      </w:r>
      <w:r w:rsidR="00EC3705" w:rsidRPr="00895DC2">
        <w:rPr>
          <w:rFonts w:ascii="Sylfaen" w:hAnsi="Sylfaen"/>
          <w:color w:val="000000"/>
          <w:sz w:val="24"/>
          <w:szCs w:val="24"/>
          <w:shd w:val="clear" w:color="auto" w:fill="FFFFFF"/>
          <w:lang w:val="ka-GE"/>
        </w:rPr>
        <w:t>რველი წინადადების კონტექსტში საკითხის შეფასებისას</w:t>
      </w:r>
      <w:r w:rsidR="00046856" w:rsidRPr="00895DC2">
        <w:rPr>
          <w:rFonts w:ascii="Sylfaen" w:hAnsi="Sylfaen"/>
          <w:color w:val="000000"/>
          <w:sz w:val="24"/>
          <w:szCs w:val="24"/>
          <w:shd w:val="clear" w:color="auto" w:fill="FFFFFF"/>
          <w:lang w:val="ka-GE"/>
        </w:rPr>
        <w:t>.</w:t>
      </w:r>
    </w:p>
    <w:p w14:paraId="42220CE3" w14:textId="248BDE4A" w:rsidR="003D02BC" w:rsidRPr="00DF0FBD" w:rsidRDefault="006F4527" w:rsidP="00DF0FBD">
      <w:pPr>
        <w:pStyle w:val="ListParagraph"/>
        <w:numPr>
          <w:ilvl w:val="0"/>
          <w:numId w:val="3"/>
        </w:numPr>
        <w:shd w:val="clear" w:color="auto" w:fill="FFFFFF"/>
        <w:spacing w:after="0"/>
        <w:ind w:left="0" w:firstLine="284"/>
        <w:jc w:val="both"/>
        <w:rPr>
          <w:rFonts w:ascii="Sylfaen" w:hAnsi="Sylfaen"/>
          <w:color w:val="000000"/>
          <w:sz w:val="24"/>
          <w:szCs w:val="24"/>
          <w:lang w:val="ka-GE"/>
        </w:rPr>
      </w:pPr>
      <w:r w:rsidRPr="00895DC2">
        <w:rPr>
          <w:rFonts w:ascii="Sylfaen" w:hAnsi="Sylfaen"/>
          <w:sz w:val="24"/>
          <w:szCs w:val="24"/>
          <w:lang w:val="ka-GE"/>
        </w:rPr>
        <w:t>ყოველივე ზემოაღნიშნულიდან გამომდინარე, №1878 კონსტიტუციური სარჩელი,</w:t>
      </w:r>
      <w:r w:rsidR="002B2FAE" w:rsidRPr="00895DC2">
        <w:rPr>
          <w:rFonts w:ascii="Sylfaen" w:hAnsi="Sylfaen"/>
          <w:sz w:val="24"/>
          <w:szCs w:val="24"/>
          <w:lang w:val="ka-GE"/>
        </w:rPr>
        <w:t xml:space="preserve"> </w:t>
      </w:r>
      <w:r w:rsidRPr="00895DC2">
        <w:rPr>
          <w:rFonts w:ascii="Sylfaen" w:hAnsi="Sylfaen"/>
          <w:sz w:val="24"/>
          <w:szCs w:val="24"/>
          <w:lang w:val="ka-GE"/>
        </w:rPr>
        <w:t>სასარჩელო მოთხოვნის იმ ნაწილში</w:t>
      </w:r>
      <w:r w:rsidR="00301E6A" w:rsidRPr="00895DC2">
        <w:rPr>
          <w:rFonts w:ascii="Sylfaen" w:hAnsi="Sylfaen"/>
          <w:sz w:val="24"/>
          <w:szCs w:val="24"/>
          <w:lang w:val="ka-GE"/>
        </w:rPr>
        <w:t>ც</w:t>
      </w:r>
      <w:r w:rsidRPr="00895DC2">
        <w:rPr>
          <w:rFonts w:ascii="Sylfaen" w:hAnsi="Sylfaen"/>
          <w:sz w:val="24"/>
          <w:szCs w:val="24"/>
          <w:lang w:val="ka-GE"/>
        </w:rPr>
        <w:t>,</w:t>
      </w:r>
      <w:r w:rsidR="00AE46B6" w:rsidRPr="00895DC2">
        <w:rPr>
          <w:rFonts w:ascii="Sylfaen" w:hAnsi="Sylfaen"/>
          <w:sz w:val="24"/>
          <w:szCs w:val="24"/>
          <w:lang w:val="ka-GE"/>
        </w:rPr>
        <w:t xml:space="preserve"> რომელიც შეეხება</w:t>
      </w:r>
      <w:r w:rsidR="002B2FAE" w:rsidRPr="00895DC2">
        <w:rPr>
          <w:rFonts w:ascii="Sylfaen" w:hAnsi="Sylfaen"/>
          <w:sz w:val="24"/>
          <w:szCs w:val="24"/>
          <w:lang w:val="ka-GE"/>
        </w:rPr>
        <w:t xml:space="preserve">  </w:t>
      </w:r>
      <w:r w:rsidR="002B2FAE" w:rsidRPr="00895DC2">
        <w:rPr>
          <w:rFonts w:ascii="Sylfaen" w:hAnsi="Sylfaen" w:cs="Sylfaen"/>
          <w:color w:val="000000"/>
          <w:sz w:val="24"/>
          <w:szCs w:val="24"/>
          <w:shd w:val="clear" w:color="auto" w:fill="FFFFFF"/>
          <w:lang w:val="ka-GE"/>
        </w:rPr>
        <w:t>საქართველოს ადმინისტრაციულ სამართალდარღ</w:t>
      </w:r>
      <w:r w:rsidR="00D62A2F" w:rsidRPr="00895DC2">
        <w:rPr>
          <w:rFonts w:ascii="Sylfaen" w:hAnsi="Sylfaen" w:cs="Sylfaen"/>
          <w:color w:val="000000"/>
          <w:sz w:val="24"/>
          <w:szCs w:val="24"/>
          <w:shd w:val="clear" w:color="auto" w:fill="FFFFFF"/>
          <w:lang w:val="ka-GE"/>
        </w:rPr>
        <w:t>ვევათა კოდექსის 116-ე მუხლის მე-</w:t>
      </w:r>
      <w:r w:rsidR="002B2FAE" w:rsidRPr="00895DC2">
        <w:rPr>
          <w:rFonts w:ascii="Sylfaen" w:hAnsi="Sylfaen" w:cs="Sylfaen"/>
          <w:color w:val="000000"/>
          <w:sz w:val="24"/>
          <w:szCs w:val="24"/>
          <w:shd w:val="clear" w:color="auto" w:fill="FFFFFF"/>
          <w:lang w:val="ka-GE"/>
        </w:rPr>
        <w:t xml:space="preserve">7 ნაწილის </w:t>
      </w:r>
      <w:r w:rsidR="00D62A2F" w:rsidRPr="00895DC2">
        <w:rPr>
          <w:rFonts w:ascii="Sylfaen" w:hAnsi="Sylfaen" w:cs="Sylfaen"/>
          <w:color w:val="000000"/>
          <w:sz w:val="24"/>
          <w:szCs w:val="24"/>
          <w:shd w:val="clear" w:color="auto" w:fill="FFFFFF"/>
          <w:lang w:val="ka-GE"/>
        </w:rPr>
        <w:t>კონსტიტუციურობას</w:t>
      </w:r>
      <w:r w:rsidR="001C5CCF" w:rsidRPr="00895DC2">
        <w:rPr>
          <w:rFonts w:ascii="Sylfaen" w:hAnsi="Sylfaen"/>
          <w:sz w:val="24"/>
          <w:szCs w:val="24"/>
          <w:lang w:val="ka-GE"/>
        </w:rPr>
        <w:t xml:space="preserve"> </w:t>
      </w:r>
      <w:r w:rsidR="00423D96" w:rsidRPr="00895DC2">
        <w:rPr>
          <w:rFonts w:ascii="Sylfaen" w:hAnsi="Sylfaen" w:cs="Sylfaen"/>
          <w:color w:val="000000"/>
          <w:sz w:val="24"/>
          <w:szCs w:val="24"/>
          <w:shd w:val="clear" w:color="auto" w:fill="FFFFFF"/>
          <w:lang w:val="ka-GE"/>
        </w:rPr>
        <w:t>საქართველოს</w:t>
      </w:r>
      <w:r w:rsidR="00423D96" w:rsidRPr="00895DC2">
        <w:rPr>
          <w:rFonts w:ascii="Sylfaen" w:hAnsi="Sylfaen"/>
          <w:color w:val="000000"/>
          <w:sz w:val="24"/>
          <w:szCs w:val="24"/>
          <w:shd w:val="clear" w:color="auto" w:fill="FFFFFF"/>
          <w:lang w:val="ka-GE"/>
        </w:rPr>
        <w:t xml:space="preserve"> </w:t>
      </w:r>
      <w:r w:rsidR="00423D96" w:rsidRPr="00895DC2">
        <w:rPr>
          <w:rFonts w:ascii="Sylfaen" w:hAnsi="Sylfaen" w:cs="Sylfaen"/>
          <w:color w:val="000000"/>
          <w:sz w:val="24"/>
          <w:szCs w:val="24"/>
          <w:shd w:val="clear" w:color="auto" w:fill="FFFFFF"/>
          <w:lang w:val="ka-GE"/>
        </w:rPr>
        <w:t>კონსტიტუციის</w:t>
      </w:r>
      <w:r w:rsidR="00423D96" w:rsidRPr="00895DC2">
        <w:rPr>
          <w:rFonts w:ascii="Sylfaen" w:hAnsi="Sylfaen"/>
          <w:color w:val="000000"/>
          <w:sz w:val="24"/>
          <w:szCs w:val="24"/>
          <w:shd w:val="clear" w:color="auto" w:fill="FFFFFF"/>
          <w:lang w:val="ka-GE"/>
        </w:rPr>
        <w:t xml:space="preserve"> 31-</w:t>
      </w:r>
      <w:r w:rsidR="00423D96" w:rsidRPr="00895DC2">
        <w:rPr>
          <w:rFonts w:ascii="Sylfaen" w:hAnsi="Sylfaen" w:cs="Sylfaen"/>
          <w:color w:val="000000"/>
          <w:sz w:val="24"/>
          <w:szCs w:val="24"/>
          <w:shd w:val="clear" w:color="auto" w:fill="FFFFFF"/>
          <w:lang w:val="ka-GE"/>
        </w:rPr>
        <w:t>ე</w:t>
      </w:r>
      <w:r w:rsidR="00423D96" w:rsidRPr="00895DC2">
        <w:rPr>
          <w:rFonts w:ascii="Sylfaen" w:hAnsi="Sylfaen"/>
          <w:color w:val="000000"/>
          <w:sz w:val="24"/>
          <w:szCs w:val="24"/>
          <w:shd w:val="clear" w:color="auto" w:fill="FFFFFF"/>
          <w:lang w:val="ka-GE"/>
        </w:rPr>
        <w:t xml:space="preserve"> </w:t>
      </w:r>
      <w:r w:rsidR="00423D96" w:rsidRPr="00895DC2">
        <w:rPr>
          <w:rFonts w:ascii="Sylfaen" w:hAnsi="Sylfaen" w:cs="Sylfaen"/>
          <w:color w:val="000000"/>
          <w:sz w:val="24"/>
          <w:szCs w:val="24"/>
          <w:shd w:val="clear" w:color="auto" w:fill="FFFFFF"/>
          <w:lang w:val="ka-GE"/>
        </w:rPr>
        <w:t xml:space="preserve">მუხლის  მე-9 პუნქტის პირველ წინადადებასთან მიმართებით </w:t>
      </w:r>
      <w:r w:rsidR="002B2FAE" w:rsidRPr="00895DC2">
        <w:rPr>
          <w:rFonts w:ascii="Sylfaen" w:hAnsi="Sylfaen" w:cs="Sylfaen"/>
          <w:color w:val="000000"/>
          <w:sz w:val="24"/>
          <w:szCs w:val="24"/>
          <w:shd w:val="clear" w:color="auto" w:fill="FFFFFF"/>
          <w:lang w:val="ka-GE"/>
        </w:rPr>
        <w:t>დაუსაბუთებელია</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და</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არსებობს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მისი</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არსებითად</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განსახილველად</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მიღებაზე</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უარის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თქმის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საქართველოს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საკონსტიტუციო</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სასამართლოს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შესახებ</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საქართველოს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ორგანული</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კანონის</w:t>
      </w:r>
      <w:r w:rsidR="002B2FAE" w:rsidRPr="00895DC2">
        <w:rPr>
          <w:rFonts w:ascii="Sylfaen" w:hAnsi="Sylfaen"/>
          <w:color w:val="000000"/>
          <w:sz w:val="24"/>
          <w:szCs w:val="24"/>
          <w:shd w:val="clear" w:color="auto" w:fill="FFFFFF"/>
          <w:lang w:val="ka-GE"/>
        </w:rPr>
        <w:t xml:space="preserve"> 31</w:t>
      </w:r>
      <w:r w:rsidR="002B2FAE" w:rsidRPr="00895DC2">
        <w:rPr>
          <w:rFonts w:ascii="Sylfaen" w:hAnsi="Sylfaen"/>
          <w:color w:val="000000"/>
          <w:sz w:val="24"/>
          <w:szCs w:val="24"/>
          <w:shd w:val="clear" w:color="auto" w:fill="FFFFFF"/>
          <w:vertAlign w:val="superscript"/>
          <w:lang w:val="ka-GE"/>
        </w:rPr>
        <w:t>1</w:t>
      </w:r>
      <w:r w:rsidR="002B2FAE" w:rsidRPr="00895DC2">
        <w:rPr>
          <w:rFonts w:ascii="Sylfaen" w:hAnsi="Sylfaen"/>
          <w:color w:val="000000"/>
          <w:sz w:val="24"/>
          <w:szCs w:val="24"/>
          <w:shd w:val="clear" w:color="auto" w:fill="FFFFFF"/>
          <w:lang w:val="ka-GE"/>
        </w:rPr>
        <w:t> </w:t>
      </w:r>
      <w:r w:rsidR="002B2FAE" w:rsidRPr="00895DC2">
        <w:rPr>
          <w:rFonts w:ascii="Sylfaen" w:hAnsi="Sylfaen" w:cs="Sylfaen"/>
          <w:color w:val="000000"/>
          <w:sz w:val="24"/>
          <w:szCs w:val="24"/>
          <w:shd w:val="clear" w:color="auto" w:fill="FFFFFF"/>
          <w:lang w:val="ka-GE"/>
        </w:rPr>
        <w:t>მუხლის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პირველი</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პუნქტის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ე</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ქვეპუნქტითა</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და</w:t>
      </w:r>
      <w:r w:rsidR="002B2FAE" w:rsidRPr="00895DC2">
        <w:rPr>
          <w:rFonts w:ascii="Sylfaen" w:hAnsi="Sylfaen"/>
          <w:color w:val="000000"/>
          <w:sz w:val="24"/>
          <w:szCs w:val="24"/>
          <w:shd w:val="clear" w:color="auto" w:fill="FFFFFF"/>
          <w:lang w:val="ka-GE"/>
        </w:rPr>
        <w:t xml:space="preserve"> 31</w:t>
      </w:r>
      <w:r w:rsidR="002B2FAE" w:rsidRPr="00895DC2">
        <w:rPr>
          <w:rFonts w:ascii="Sylfaen" w:hAnsi="Sylfaen"/>
          <w:color w:val="000000"/>
          <w:sz w:val="24"/>
          <w:szCs w:val="24"/>
          <w:shd w:val="clear" w:color="auto" w:fill="FFFFFF"/>
          <w:vertAlign w:val="superscript"/>
          <w:lang w:val="ka-GE"/>
        </w:rPr>
        <w:t>3</w:t>
      </w:r>
      <w:r w:rsidR="002B2FAE" w:rsidRPr="00895DC2">
        <w:rPr>
          <w:rFonts w:ascii="Sylfaen" w:hAnsi="Sylfaen"/>
          <w:color w:val="000000"/>
          <w:sz w:val="24"/>
          <w:szCs w:val="24"/>
          <w:shd w:val="clear" w:color="auto" w:fill="FFFFFF"/>
          <w:lang w:val="ka-GE"/>
        </w:rPr>
        <w:t> </w:t>
      </w:r>
      <w:r w:rsidR="002B2FAE" w:rsidRPr="00895DC2">
        <w:rPr>
          <w:rFonts w:ascii="Sylfaen" w:hAnsi="Sylfaen" w:cs="Sylfaen"/>
          <w:color w:val="000000"/>
          <w:sz w:val="24"/>
          <w:szCs w:val="24"/>
          <w:shd w:val="clear" w:color="auto" w:fill="FFFFFF"/>
          <w:lang w:val="ka-GE"/>
        </w:rPr>
        <w:t>მუხლის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პირველი</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პუნქტის</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ა</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ქვეპუნქტით</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გათვალისწინებული</w:t>
      </w:r>
      <w:r w:rsidR="002B2FAE" w:rsidRPr="00895DC2">
        <w:rPr>
          <w:rFonts w:ascii="Sylfaen" w:hAnsi="Sylfaen"/>
          <w:color w:val="000000"/>
          <w:sz w:val="24"/>
          <w:szCs w:val="24"/>
          <w:shd w:val="clear" w:color="auto" w:fill="FFFFFF"/>
          <w:lang w:val="ka-GE"/>
        </w:rPr>
        <w:t xml:space="preserve"> </w:t>
      </w:r>
      <w:r w:rsidR="002B2FAE" w:rsidRPr="00895DC2">
        <w:rPr>
          <w:rFonts w:ascii="Sylfaen" w:hAnsi="Sylfaen" w:cs="Sylfaen"/>
          <w:color w:val="000000"/>
          <w:sz w:val="24"/>
          <w:szCs w:val="24"/>
          <w:shd w:val="clear" w:color="auto" w:fill="FFFFFF"/>
          <w:lang w:val="ka-GE"/>
        </w:rPr>
        <w:t>საფუძველი</w:t>
      </w:r>
      <w:r w:rsidR="002B2FAE" w:rsidRPr="00895DC2">
        <w:rPr>
          <w:rFonts w:ascii="Sylfaen" w:hAnsi="Sylfaen"/>
          <w:color w:val="000000"/>
          <w:sz w:val="24"/>
          <w:szCs w:val="24"/>
          <w:shd w:val="clear" w:color="auto" w:fill="FFFFFF"/>
          <w:lang w:val="ka-GE"/>
        </w:rPr>
        <w:t>.</w:t>
      </w:r>
    </w:p>
    <w:p w14:paraId="1B1E011C" w14:textId="77777777" w:rsidR="00A95574" w:rsidRPr="00895DC2" w:rsidRDefault="00A95574" w:rsidP="003D02BC">
      <w:pPr>
        <w:ind w:right="29"/>
        <w:contextualSpacing/>
        <w:rPr>
          <w:rFonts w:ascii="Sylfaen" w:hAnsi="Sylfaen"/>
          <w:lang w:val="ka-GE"/>
        </w:rPr>
      </w:pPr>
    </w:p>
    <w:p w14:paraId="732819C5" w14:textId="2834DE1E" w:rsidR="007B050E" w:rsidRPr="00895DC2" w:rsidRDefault="00CC30AB" w:rsidP="004B36E9">
      <w:pPr>
        <w:pStyle w:val="Heading1"/>
        <w:shd w:val="clear" w:color="auto" w:fill="FFFFFF"/>
        <w:spacing w:before="0" w:after="0"/>
        <w:ind w:firstLine="284"/>
        <w:jc w:val="center"/>
        <w:rPr>
          <w:rFonts w:ascii="Sylfaen" w:hAnsi="Sylfaen" w:cs="Sylfaen"/>
          <w:b/>
          <w:color w:val="000000"/>
          <w:sz w:val="24"/>
          <w:szCs w:val="24"/>
          <w:lang w:val="ka-GE"/>
        </w:rPr>
      </w:pPr>
      <w:r w:rsidRPr="00895DC2">
        <w:rPr>
          <w:rFonts w:ascii="Sylfaen" w:hAnsi="Sylfaen" w:cs="Sylfaen"/>
          <w:b/>
          <w:color w:val="000000"/>
          <w:sz w:val="24"/>
          <w:szCs w:val="24"/>
        </w:rPr>
        <w:t xml:space="preserve">III </w:t>
      </w:r>
      <w:r w:rsidRPr="00895DC2">
        <w:rPr>
          <w:rFonts w:ascii="Sylfaen" w:hAnsi="Sylfaen" w:cs="Sylfaen"/>
          <w:b/>
          <w:color w:val="000000"/>
          <w:sz w:val="24"/>
          <w:szCs w:val="24"/>
        </w:rPr>
        <w:br/>
      </w:r>
      <w:r w:rsidR="007B050E" w:rsidRPr="00895DC2">
        <w:rPr>
          <w:rFonts w:ascii="Sylfaen" w:hAnsi="Sylfaen" w:cs="Sylfaen"/>
          <w:b/>
          <w:color w:val="000000"/>
          <w:sz w:val="24"/>
          <w:szCs w:val="24"/>
          <w:lang w:val="ka-GE"/>
        </w:rPr>
        <w:t>სარეზოლუციო</w:t>
      </w:r>
      <w:r w:rsidR="007B050E" w:rsidRPr="00895DC2">
        <w:rPr>
          <w:rFonts w:ascii="Sylfaen" w:hAnsi="Sylfaen"/>
          <w:b/>
          <w:color w:val="000000"/>
          <w:sz w:val="24"/>
          <w:szCs w:val="24"/>
          <w:lang w:val="ka-GE"/>
        </w:rPr>
        <w:t xml:space="preserve"> </w:t>
      </w:r>
      <w:r w:rsidR="007B050E" w:rsidRPr="00895DC2">
        <w:rPr>
          <w:rFonts w:ascii="Sylfaen" w:hAnsi="Sylfaen" w:cs="Sylfaen"/>
          <w:b/>
          <w:color w:val="000000"/>
          <w:sz w:val="24"/>
          <w:szCs w:val="24"/>
          <w:lang w:val="ka-GE"/>
        </w:rPr>
        <w:t>ნაწილი</w:t>
      </w:r>
    </w:p>
    <w:p w14:paraId="33E1345E" w14:textId="77777777" w:rsidR="008F5FBF" w:rsidRPr="00895DC2" w:rsidRDefault="008F5FBF" w:rsidP="007B050E">
      <w:pPr>
        <w:pStyle w:val="NormalWeb"/>
        <w:shd w:val="clear" w:color="auto" w:fill="FFFFFF"/>
        <w:spacing w:before="0" w:beforeAutospacing="0" w:after="0" w:afterAutospacing="0" w:line="276" w:lineRule="auto"/>
        <w:ind w:firstLine="284"/>
        <w:jc w:val="both"/>
        <w:rPr>
          <w:rFonts w:ascii="Sylfaen" w:hAnsi="Sylfaen" w:cs="Sylfaen"/>
          <w:color w:val="000000"/>
          <w:lang w:val="ka-GE"/>
        </w:rPr>
      </w:pPr>
    </w:p>
    <w:p w14:paraId="0D3FD491" w14:textId="330275CE" w:rsidR="00F83CCA" w:rsidRDefault="007B050E" w:rsidP="00A95574">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895DC2">
        <w:rPr>
          <w:rFonts w:ascii="Sylfaen" w:hAnsi="Sylfaen" w:cs="Sylfaen"/>
          <w:color w:val="000000"/>
          <w:lang w:val="ka-GE"/>
        </w:rPr>
        <w:t>საქართველოს</w:t>
      </w:r>
      <w:r w:rsidRPr="00895DC2">
        <w:rPr>
          <w:rFonts w:ascii="Sylfaen" w:hAnsi="Sylfaen"/>
          <w:color w:val="000000"/>
          <w:lang w:val="ka-GE"/>
        </w:rPr>
        <w:t xml:space="preserve"> </w:t>
      </w:r>
      <w:r w:rsidRPr="00895DC2">
        <w:rPr>
          <w:rFonts w:ascii="Sylfaen" w:hAnsi="Sylfaen" w:cs="Sylfaen"/>
          <w:color w:val="000000"/>
          <w:lang w:val="ka-GE"/>
        </w:rPr>
        <w:t>კონსტიტუციის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-60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-4 </w:t>
      </w:r>
      <w:r w:rsidRPr="00895DC2">
        <w:rPr>
          <w:rFonts w:ascii="Sylfaen" w:hAnsi="Sylfaen" w:cs="Sylfaen"/>
          <w:color w:val="000000"/>
          <w:lang w:val="ka-GE"/>
        </w:rPr>
        <w:t>პუნქტის</w:t>
      </w:r>
      <w:r w:rsidRPr="00895DC2">
        <w:rPr>
          <w:rFonts w:ascii="Sylfaen" w:hAnsi="Sylfaen"/>
          <w:color w:val="000000"/>
          <w:lang w:val="ka-GE"/>
        </w:rPr>
        <w:t xml:space="preserve"> „</w:t>
      </w:r>
      <w:r w:rsidRPr="00895DC2">
        <w:rPr>
          <w:rFonts w:ascii="Sylfaen" w:hAnsi="Sylfaen" w:cs="Sylfaen"/>
          <w:color w:val="000000"/>
          <w:lang w:val="ka-GE"/>
        </w:rPr>
        <w:t>ა</w:t>
      </w:r>
      <w:r w:rsidRPr="00895DC2">
        <w:rPr>
          <w:rFonts w:ascii="Sylfaen" w:hAnsi="Sylfaen"/>
          <w:color w:val="000000"/>
          <w:lang w:val="ka-GE"/>
        </w:rPr>
        <w:t xml:space="preserve">“ </w:t>
      </w:r>
      <w:r w:rsidRPr="00895DC2">
        <w:rPr>
          <w:rFonts w:ascii="Sylfaen" w:hAnsi="Sylfaen" w:cs="Sylfaen"/>
          <w:color w:val="000000"/>
          <w:lang w:val="ka-GE"/>
        </w:rPr>
        <w:t>ქვეპუნქტის</w:t>
      </w:r>
      <w:r w:rsidRPr="00895DC2">
        <w:rPr>
          <w:rFonts w:ascii="Sylfaen" w:hAnsi="Sylfaen"/>
          <w:color w:val="000000"/>
          <w:lang w:val="ka-GE"/>
        </w:rPr>
        <w:t>, „</w:t>
      </w:r>
      <w:r w:rsidRPr="00895DC2">
        <w:rPr>
          <w:rFonts w:ascii="Sylfaen" w:hAnsi="Sylfaen" w:cs="Sylfaen"/>
          <w:color w:val="000000"/>
          <w:lang w:val="ka-GE"/>
        </w:rPr>
        <w:t>საქართველოს</w:t>
      </w:r>
      <w:r w:rsidRPr="00895DC2">
        <w:rPr>
          <w:rFonts w:ascii="Sylfaen" w:hAnsi="Sylfaen"/>
          <w:color w:val="000000"/>
          <w:lang w:val="ka-GE"/>
        </w:rPr>
        <w:t xml:space="preserve"> </w:t>
      </w:r>
      <w:r w:rsidRPr="00895DC2">
        <w:rPr>
          <w:rFonts w:ascii="Sylfaen" w:hAnsi="Sylfaen" w:cs="Sylfaen"/>
          <w:color w:val="000000"/>
          <w:lang w:val="ka-GE"/>
        </w:rPr>
        <w:t>საკონსტიტუციო</w:t>
      </w:r>
      <w:r w:rsidRPr="00895DC2">
        <w:rPr>
          <w:rFonts w:ascii="Sylfaen" w:hAnsi="Sylfaen"/>
          <w:color w:val="000000"/>
          <w:lang w:val="ka-GE"/>
        </w:rPr>
        <w:t xml:space="preserve"> </w:t>
      </w:r>
      <w:r w:rsidRPr="00895DC2">
        <w:rPr>
          <w:rFonts w:ascii="Sylfaen" w:hAnsi="Sylfaen" w:cs="Sylfaen"/>
          <w:color w:val="000000"/>
          <w:lang w:val="ka-GE"/>
        </w:rPr>
        <w:t>სასამართლოს</w:t>
      </w:r>
      <w:r w:rsidRPr="00895DC2">
        <w:rPr>
          <w:rFonts w:ascii="Sylfaen" w:hAnsi="Sylfaen"/>
          <w:color w:val="000000"/>
          <w:lang w:val="ka-GE"/>
        </w:rPr>
        <w:t xml:space="preserve"> </w:t>
      </w:r>
      <w:r w:rsidRPr="00895DC2">
        <w:rPr>
          <w:rFonts w:ascii="Sylfaen" w:hAnsi="Sylfaen" w:cs="Sylfaen"/>
          <w:color w:val="000000"/>
          <w:lang w:val="ka-GE"/>
        </w:rPr>
        <w:t>შესახებ</w:t>
      </w:r>
      <w:r w:rsidRPr="00895DC2">
        <w:rPr>
          <w:rFonts w:ascii="Sylfaen" w:hAnsi="Sylfaen"/>
          <w:color w:val="000000"/>
          <w:lang w:val="ka-GE"/>
        </w:rPr>
        <w:t xml:space="preserve">“ </w:t>
      </w:r>
      <w:r w:rsidRPr="00895DC2">
        <w:rPr>
          <w:rFonts w:ascii="Sylfaen" w:hAnsi="Sylfaen" w:cs="Sylfaen"/>
          <w:color w:val="000000"/>
          <w:lang w:val="ka-GE"/>
        </w:rPr>
        <w:t>საქართველოს</w:t>
      </w:r>
      <w:r w:rsidRPr="00895DC2">
        <w:rPr>
          <w:rFonts w:ascii="Sylfaen" w:hAnsi="Sylfaen"/>
          <w:color w:val="000000"/>
          <w:lang w:val="ka-GE"/>
        </w:rPr>
        <w:t xml:space="preserve"> </w:t>
      </w:r>
      <w:r w:rsidRPr="00895DC2">
        <w:rPr>
          <w:rFonts w:ascii="Sylfaen" w:hAnsi="Sylfaen" w:cs="Sylfaen"/>
          <w:color w:val="000000"/>
          <w:lang w:val="ka-GE"/>
        </w:rPr>
        <w:t>ორგანული</w:t>
      </w:r>
      <w:r w:rsidRPr="00895DC2">
        <w:rPr>
          <w:rFonts w:ascii="Sylfaen" w:hAnsi="Sylfaen"/>
          <w:color w:val="000000"/>
          <w:lang w:val="ka-GE"/>
        </w:rPr>
        <w:t xml:space="preserve"> </w:t>
      </w:r>
      <w:r w:rsidRPr="00895DC2">
        <w:rPr>
          <w:rFonts w:ascii="Sylfaen" w:hAnsi="Sylfaen" w:cs="Sylfaen"/>
          <w:color w:val="000000"/>
          <w:lang w:val="ka-GE"/>
        </w:rPr>
        <w:t>კანონის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-19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პირველი</w:t>
      </w:r>
      <w:r w:rsidRPr="00895DC2">
        <w:rPr>
          <w:rFonts w:ascii="Sylfaen" w:hAnsi="Sylfaen"/>
          <w:color w:val="000000"/>
          <w:lang w:val="ka-GE"/>
        </w:rPr>
        <w:t xml:space="preserve"> </w:t>
      </w:r>
      <w:r w:rsidRPr="00895DC2">
        <w:rPr>
          <w:rFonts w:ascii="Sylfaen" w:hAnsi="Sylfaen" w:cs="Sylfaen"/>
          <w:color w:val="000000"/>
          <w:lang w:val="ka-GE"/>
        </w:rPr>
        <w:t>პუნქტის</w:t>
      </w:r>
      <w:r w:rsidRPr="00895DC2">
        <w:rPr>
          <w:rFonts w:ascii="Sylfaen" w:hAnsi="Sylfaen"/>
          <w:color w:val="000000"/>
          <w:lang w:val="ka-GE"/>
        </w:rPr>
        <w:t xml:space="preserve"> „</w:t>
      </w:r>
      <w:r w:rsidRPr="00895DC2">
        <w:rPr>
          <w:rFonts w:ascii="Sylfaen" w:hAnsi="Sylfaen" w:cs="Sylfaen"/>
          <w:color w:val="000000"/>
          <w:lang w:val="ka-GE"/>
        </w:rPr>
        <w:t>ე</w:t>
      </w:r>
      <w:r w:rsidRPr="00895DC2">
        <w:rPr>
          <w:rFonts w:ascii="Sylfaen" w:hAnsi="Sylfaen"/>
          <w:color w:val="000000"/>
          <w:lang w:val="ka-GE"/>
        </w:rPr>
        <w:t xml:space="preserve">“ </w:t>
      </w:r>
      <w:r w:rsidRPr="00895DC2">
        <w:rPr>
          <w:rFonts w:ascii="Sylfaen" w:hAnsi="Sylfaen" w:cs="Sylfaen"/>
          <w:color w:val="000000"/>
          <w:lang w:val="ka-GE"/>
        </w:rPr>
        <w:t>ქვეპუნქტის</w:t>
      </w:r>
      <w:r w:rsidRPr="00895DC2">
        <w:rPr>
          <w:rFonts w:ascii="Sylfaen" w:hAnsi="Sylfaen"/>
          <w:color w:val="000000"/>
          <w:lang w:val="ka-GE"/>
        </w:rPr>
        <w:t>, 21-</w:t>
      </w:r>
      <w:r w:rsidRPr="00895DC2">
        <w:rPr>
          <w:rFonts w:ascii="Sylfaen" w:hAnsi="Sylfaen" w:cs="Sylfaen"/>
          <w:color w:val="000000"/>
          <w:lang w:val="ka-GE"/>
        </w:rPr>
        <w:t>ე</w:t>
      </w:r>
      <w:r w:rsidRPr="00895DC2">
        <w:rPr>
          <w:rFonts w:ascii="Sylfaen" w:hAnsi="Sylfaen"/>
          <w:color w:val="000000"/>
          <w:lang w:val="ka-GE"/>
        </w:rPr>
        <w:t xml:space="preserve">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-2 </w:t>
      </w:r>
      <w:r w:rsidRPr="00895DC2">
        <w:rPr>
          <w:rFonts w:ascii="Sylfaen" w:hAnsi="Sylfaen" w:cs="Sylfaen"/>
          <w:color w:val="000000"/>
          <w:lang w:val="ka-GE"/>
        </w:rPr>
        <w:t>პუნქტის</w:t>
      </w:r>
      <w:r w:rsidRPr="00895DC2">
        <w:rPr>
          <w:rFonts w:ascii="Sylfaen" w:hAnsi="Sylfaen"/>
          <w:color w:val="000000"/>
          <w:lang w:val="ka-GE"/>
        </w:rPr>
        <w:t>, 27</w:t>
      </w:r>
      <w:r w:rsidRPr="00895DC2">
        <w:rPr>
          <w:rFonts w:ascii="Sylfaen" w:hAnsi="Sylfaen"/>
          <w:color w:val="000000"/>
          <w:vertAlign w:val="superscript"/>
          <w:lang w:val="ka-GE"/>
        </w:rPr>
        <w:t>1</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-2 </w:t>
      </w:r>
      <w:r w:rsidRPr="00895DC2">
        <w:rPr>
          <w:rFonts w:ascii="Sylfaen" w:hAnsi="Sylfaen" w:cs="Sylfaen"/>
          <w:color w:val="000000"/>
          <w:lang w:val="ka-GE"/>
        </w:rPr>
        <w:t>პუნქტის</w:t>
      </w:r>
      <w:r w:rsidRPr="00895DC2">
        <w:rPr>
          <w:rFonts w:ascii="Sylfaen" w:hAnsi="Sylfaen"/>
          <w:color w:val="000000"/>
          <w:lang w:val="ka-GE"/>
        </w:rPr>
        <w:t>, 31-</w:t>
      </w:r>
      <w:r w:rsidRPr="00895DC2">
        <w:rPr>
          <w:rFonts w:ascii="Sylfaen" w:hAnsi="Sylfaen" w:cs="Sylfaen"/>
          <w:color w:val="000000"/>
          <w:lang w:val="ka-GE"/>
        </w:rPr>
        <w:t>ე</w:t>
      </w:r>
      <w:r w:rsidRPr="00895DC2">
        <w:rPr>
          <w:rFonts w:ascii="Sylfaen" w:hAnsi="Sylfaen"/>
          <w:color w:val="000000"/>
          <w:lang w:val="ka-GE"/>
        </w:rPr>
        <w:t xml:space="preserve"> </w:t>
      </w:r>
      <w:r w:rsidRPr="00895DC2">
        <w:rPr>
          <w:rFonts w:ascii="Sylfaen" w:hAnsi="Sylfaen" w:cs="Sylfaen"/>
          <w:color w:val="000000"/>
          <w:lang w:val="ka-GE"/>
        </w:rPr>
        <w:t>მუხლის</w:t>
      </w:r>
      <w:r w:rsidRPr="00895DC2">
        <w:rPr>
          <w:rFonts w:ascii="Sylfaen" w:hAnsi="Sylfaen"/>
          <w:color w:val="000000"/>
          <w:lang w:val="ka-GE"/>
        </w:rPr>
        <w:t>, 31</w:t>
      </w:r>
      <w:r w:rsidRPr="00895DC2">
        <w:rPr>
          <w:rFonts w:ascii="Sylfaen" w:hAnsi="Sylfaen"/>
          <w:color w:val="000000"/>
          <w:vertAlign w:val="superscript"/>
          <w:lang w:val="ka-GE"/>
        </w:rPr>
        <w:t>1</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პირველი</w:t>
      </w:r>
      <w:r w:rsidRPr="00895DC2">
        <w:rPr>
          <w:rFonts w:ascii="Sylfaen" w:hAnsi="Sylfaen"/>
          <w:color w:val="000000"/>
          <w:lang w:val="ka-GE"/>
        </w:rPr>
        <w:t xml:space="preserve"> </w:t>
      </w:r>
      <w:r w:rsidRPr="00895DC2">
        <w:rPr>
          <w:rFonts w:ascii="Sylfaen" w:hAnsi="Sylfaen" w:cs="Sylfaen"/>
          <w:color w:val="000000"/>
          <w:lang w:val="ka-GE"/>
        </w:rPr>
        <w:t>და</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-2 </w:t>
      </w:r>
      <w:r w:rsidRPr="00895DC2">
        <w:rPr>
          <w:rFonts w:ascii="Sylfaen" w:hAnsi="Sylfaen" w:cs="Sylfaen"/>
          <w:color w:val="000000"/>
          <w:lang w:val="ka-GE"/>
        </w:rPr>
        <w:t>პუნქტების</w:t>
      </w:r>
      <w:r w:rsidRPr="00895DC2">
        <w:rPr>
          <w:rFonts w:ascii="Sylfaen" w:hAnsi="Sylfaen"/>
          <w:color w:val="000000"/>
          <w:lang w:val="ka-GE"/>
        </w:rPr>
        <w:t>, 31</w:t>
      </w:r>
      <w:r w:rsidRPr="00895DC2">
        <w:rPr>
          <w:rFonts w:ascii="Sylfaen" w:hAnsi="Sylfaen"/>
          <w:color w:val="000000"/>
          <w:vertAlign w:val="superscript"/>
          <w:lang w:val="ka-GE"/>
        </w:rPr>
        <w:t>2</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-8 </w:t>
      </w:r>
      <w:r w:rsidRPr="00895DC2">
        <w:rPr>
          <w:rFonts w:ascii="Sylfaen" w:hAnsi="Sylfaen" w:cs="Sylfaen"/>
          <w:color w:val="000000"/>
          <w:lang w:val="ka-GE"/>
        </w:rPr>
        <w:t>პუნქტის</w:t>
      </w:r>
      <w:r w:rsidRPr="00895DC2">
        <w:rPr>
          <w:rFonts w:ascii="Sylfaen" w:hAnsi="Sylfaen"/>
          <w:color w:val="000000"/>
          <w:lang w:val="ka-GE"/>
        </w:rPr>
        <w:t>, 31</w:t>
      </w:r>
      <w:r w:rsidRPr="00895DC2">
        <w:rPr>
          <w:rFonts w:ascii="Sylfaen" w:hAnsi="Sylfaen"/>
          <w:color w:val="000000"/>
          <w:vertAlign w:val="superscript"/>
          <w:lang w:val="ka-GE"/>
        </w:rPr>
        <w:t>3</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პირველი</w:t>
      </w:r>
      <w:r w:rsidRPr="00895DC2">
        <w:rPr>
          <w:rFonts w:ascii="Sylfaen" w:hAnsi="Sylfaen"/>
          <w:color w:val="000000"/>
          <w:lang w:val="ka-GE"/>
        </w:rPr>
        <w:t xml:space="preserve"> </w:t>
      </w:r>
      <w:r w:rsidRPr="00895DC2">
        <w:rPr>
          <w:rFonts w:ascii="Sylfaen" w:hAnsi="Sylfaen" w:cs="Sylfaen"/>
          <w:color w:val="000000"/>
          <w:lang w:val="ka-GE"/>
        </w:rPr>
        <w:t>პუნქტის</w:t>
      </w:r>
      <w:r w:rsidRPr="00895DC2">
        <w:rPr>
          <w:rFonts w:ascii="Sylfaen" w:hAnsi="Sylfaen"/>
          <w:color w:val="000000"/>
          <w:lang w:val="ka-GE"/>
        </w:rPr>
        <w:t xml:space="preserve"> „</w:t>
      </w:r>
      <w:r w:rsidRPr="00895DC2">
        <w:rPr>
          <w:rFonts w:ascii="Sylfaen" w:hAnsi="Sylfaen" w:cs="Sylfaen"/>
          <w:color w:val="000000"/>
          <w:lang w:val="ka-GE"/>
        </w:rPr>
        <w:t>ა</w:t>
      </w:r>
      <w:r w:rsidRPr="00895DC2">
        <w:rPr>
          <w:rFonts w:ascii="Sylfaen" w:hAnsi="Sylfaen"/>
          <w:color w:val="000000"/>
          <w:lang w:val="ka-GE"/>
        </w:rPr>
        <w:t xml:space="preserve">“ </w:t>
      </w:r>
      <w:r w:rsidRPr="00895DC2">
        <w:rPr>
          <w:rFonts w:ascii="Sylfaen" w:hAnsi="Sylfaen" w:cs="Sylfaen"/>
          <w:color w:val="000000"/>
          <w:lang w:val="ka-GE"/>
        </w:rPr>
        <w:t>ქვეპუნქტის</w:t>
      </w:r>
      <w:r w:rsidRPr="00895DC2">
        <w:rPr>
          <w:rFonts w:ascii="Sylfaen" w:hAnsi="Sylfaen"/>
          <w:color w:val="000000"/>
          <w:lang w:val="ka-GE"/>
        </w:rPr>
        <w:t>, 31</w:t>
      </w:r>
      <w:r w:rsidRPr="00895DC2">
        <w:rPr>
          <w:rFonts w:ascii="Sylfaen" w:hAnsi="Sylfaen"/>
          <w:color w:val="000000"/>
          <w:vertAlign w:val="superscript"/>
          <w:lang w:val="ka-GE"/>
        </w:rPr>
        <w:t>5</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პირველი</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-3, </w:t>
      </w:r>
      <w:r w:rsidRPr="00895DC2">
        <w:rPr>
          <w:rFonts w:ascii="Sylfaen" w:hAnsi="Sylfaen" w:cs="Sylfaen"/>
          <w:color w:val="000000"/>
          <w:lang w:val="ka-GE"/>
        </w:rPr>
        <w:t>მე</w:t>
      </w:r>
      <w:r w:rsidRPr="00895DC2">
        <w:rPr>
          <w:rFonts w:ascii="Sylfaen" w:hAnsi="Sylfaen"/>
          <w:color w:val="000000"/>
          <w:lang w:val="ka-GE"/>
        </w:rPr>
        <w:t xml:space="preserve">-4 </w:t>
      </w:r>
      <w:r w:rsidRPr="00895DC2">
        <w:rPr>
          <w:rFonts w:ascii="Sylfaen" w:hAnsi="Sylfaen" w:cs="Sylfaen"/>
          <w:color w:val="000000"/>
          <w:lang w:val="ka-GE"/>
        </w:rPr>
        <w:t>და</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-7 </w:t>
      </w:r>
      <w:r w:rsidRPr="00895DC2">
        <w:rPr>
          <w:rFonts w:ascii="Sylfaen" w:hAnsi="Sylfaen" w:cs="Sylfaen"/>
          <w:color w:val="000000"/>
          <w:lang w:val="ka-GE"/>
        </w:rPr>
        <w:t>პუნქტების</w:t>
      </w:r>
      <w:r w:rsidRPr="00895DC2">
        <w:rPr>
          <w:rFonts w:ascii="Sylfaen" w:hAnsi="Sylfaen"/>
          <w:color w:val="000000"/>
          <w:lang w:val="ka-GE"/>
        </w:rPr>
        <w:t>, 31</w:t>
      </w:r>
      <w:r w:rsidRPr="00895DC2">
        <w:rPr>
          <w:rFonts w:ascii="Sylfaen" w:hAnsi="Sylfaen"/>
          <w:color w:val="000000"/>
          <w:vertAlign w:val="superscript"/>
          <w:lang w:val="ka-GE"/>
        </w:rPr>
        <w:t>6</w:t>
      </w:r>
      <w:r w:rsidRPr="00895DC2">
        <w:rPr>
          <w:rFonts w:ascii="Sylfaen" w:hAnsi="Sylfaen"/>
          <w:color w:val="000000"/>
          <w:lang w:val="ka-GE"/>
        </w:rPr>
        <w:t>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მე</w:t>
      </w:r>
      <w:r w:rsidRPr="00895DC2">
        <w:rPr>
          <w:rFonts w:ascii="Sylfaen" w:hAnsi="Sylfaen"/>
          <w:color w:val="000000"/>
          <w:lang w:val="ka-GE"/>
        </w:rPr>
        <w:t xml:space="preserve">-2 </w:t>
      </w:r>
      <w:r w:rsidRPr="00895DC2">
        <w:rPr>
          <w:rFonts w:ascii="Sylfaen" w:hAnsi="Sylfaen" w:cs="Sylfaen"/>
          <w:color w:val="000000"/>
          <w:lang w:val="ka-GE"/>
        </w:rPr>
        <w:t>პუნქტის</w:t>
      </w:r>
      <w:r w:rsidRPr="00895DC2">
        <w:rPr>
          <w:rFonts w:ascii="Sylfaen" w:hAnsi="Sylfaen"/>
          <w:color w:val="000000"/>
          <w:lang w:val="ka-GE"/>
        </w:rPr>
        <w:t>, 39-</w:t>
      </w:r>
      <w:r w:rsidRPr="00895DC2">
        <w:rPr>
          <w:rFonts w:ascii="Sylfaen" w:hAnsi="Sylfaen" w:cs="Sylfaen"/>
          <w:color w:val="000000"/>
          <w:lang w:val="ka-GE"/>
        </w:rPr>
        <w:t>ე</w:t>
      </w:r>
      <w:r w:rsidRPr="00895DC2">
        <w:rPr>
          <w:rFonts w:ascii="Sylfaen" w:hAnsi="Sylfaen"/>
          <w:color w:val="000000"/>
          <w:lang w:val="ka-GE"/>
        </w:rPr>
        <w:t xml:space="preserve">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პირველი</w:t>
      </w:r>
      <w:r w:rsidRPr="00895DC2">
        <w:rPr>
          <w:rFonts w:ascii="Sylfaen" w:hAnsi="Sylfaen"/>
          <w:color w:val="000000"/>
          <w:lang w:val="ka-GE"/>
        </w:rPr>
        <w:t xml:space="preserve"> </w:t>
      </w:r>
      <w:r w:rsidRPr="00895DC2">
        <w:rPr>
          <w:rFonts w:ascii="Sylfaen" w:hAnsi="Sylfaen" w:cs="Sylfaen"/>
          <w:color w:val="000000"/>
          <w:lang w:val="ka-GE"/>
        </w:rPr>
        <w:t>პუნქტის</w:t>
      </w:r>
      <w:r w:rsidRPr="00895DC2">
        <w:rPr>
          <w:rFonts w:ascii="Sylfaen" w:hAnsi="Sylfaen"/>
          <w:color w:val="000000"/>
          <w:lang w:val="ka-GE"/>
        </w:rPr>
        <w:t xml:space="preserve"> „</w:t>
      </w:r>
      <w:r w:rsidRPr="00895DC2">
        <w:rPr>
          <w:rFonts w:ascii="Sylfaen" w:hAnsi="Sylfaen" w:cs="Sylfaen"/>
          <w:color w:val="000000"/>
          <w:lang w:val="ka-GE"/>
        </w:rPr>
        <w:t>ა</w:t>
      </w:r>
      <w:r w:rsidRPr="00895DC2">
        <w:rPr>
          <w:rFonts w:ascii="Sylfaen" w:hAnsi="Sylfaen"/>
          <w:color w:val="000000"/>
          <w:lang w:val="ka-GE"/>
        </w:rPr>
        <w:t xml:space="preserve">“ </w:t>
      </w:r>
      <w:r w:rsidRPr="00895DC2">
        <w:rPr>
          <w:rFonts w:ascii="Sylfaen" w:hAnsi="Sylfaen" w:cs="Sylfaen"/>
          <w:color w:val="000000"/>
          <w:lang w:val="ka-GE"/>
        </w:rPr>
        <w:t>ქვეპუნქტის</w:t>
      </w:r>
      <w:r w:rsidRPr="00895DC2">
        <w:rPr>
          <w:rFonts w:ascii="Sylfaen" w:hAnsi="Sylfaen"/>
          <w:color w:val="000000"/>
          <w:lang w:val="ka-GE"/>
        </w:rPr>
        <w:t>, 43-</w:t>
      </w:r>
      <w:r w:rsidRPr="00895DC2">
        <w:rPr>
          <w:rFonts w:ascii="Sylfaen" w:hAnsi="Sylfaen" w:cs="Sylfaen"/>
          <w:color w:val="000000"/>
          <w:lang w:val="ka-GE"/>
        </w:rPr>
        <w:t>ე</w:t>
      </w:r>
      <w:r w:rsidRPr="00895DC2">
        <w:rPr>
          <w:rFonts w:ascii="Sylfaen" w:hAnsi="Sylfaen"/>
          <w:color w:val="000000"/>
          <w:lang w:val="ka-GE"/>
        </w:rPr>
        <w:t xml:space="preserve"> </w:t>
      </w:r>
      <w:r w:rsidRPr="00895DC2">
        <w:rPr>
          <w:rFonts w:ascii="Sylfaen" w:hAnsi="Sylfaen" w:cs="Sylfaen"/>
          <w:color w:val="000000"/>
          <w:lang w:val="ka-GE"/>
        </w:rPr>
        <w:t>მუხლის</w:t>
      </w:r>
      <w:r w:rsidRPr="00895DC2">
        <w:rPr>
          <w:rFonts w:ascii="Sylfaen" w:hAnsi="Sylfaen"/>
          <w:color w:val="000000"/>
          <w:lang w:val="ka-GE"/>
        </w:rPr>
        <w:t xml:space="preserve"> </w:t>
      </w:r>
      <w:r w:rsidRPr="00895DC2">
        <w:rPr>
          <w:rFonts w:ascii="Sylfaen" w:hAnsi="Sylfaen" w:cs="Sylfaen"/>
          <w:color w:val="000000"/>
          <w:lang w:val="ka-GE"/>
        </w:rPr>
        <w:t>საფუძველზე</w:t>
      </w:r>
      <w:r w:rsidRPr="00895DC2">
        <w:rPr>
          <w:rFonts w:ascii="Sylfaen" w:hAnsi="Sylfaen"/>
          <w:color w:val="000000"/>
          <w:lang w:val="ka-GE"/>
        </w:rPr>
        <w:t>,</w:t>
      </w:r>
    </w:p>
    <w:p w14:paraId="006E200E" w14:textId="77777777" w:rsidR="00BF263F" w:rsidRPr="00A95574" w:rsidRDefault="00BF263F" w:rsidP="00F849A7">
      <w:pPr>
        <w:pStyle w:val="NormalWeb"/>
        <w:shd w:val="clear" w:color="auto" w:fill="FFFFFF"/>
        <w:spacing w:before="0" w:beforeAutospacing="0" w:after="0" w:afterAutospacing="0" w:line="276" w:lineRule="auto"/>
        <w:jc w:val="both"/>
        <w:rPr>
          <w:rFonts w:ascii="Sylfaen" w:hAnsi="Sylfaen"/>
          <w:color w:val="000000"/>
          <w:lang w:val="ka-GE"/>
        </w:rPr>
      </w:pPr>
    </w:p>
    <w:p w14:paraId="56917CC7" w14:textId="77777777" w:rsidR="007B050E" w:rsidRPr="00895DC2" w:rsidRDefault="007B050E" w:rsidP="00A95574">
      <w:pPr>
        <w:pStyle w:val="the-court-rules-leg-acts"/>
        <w:shd w:val="clear" w:color="auto" w:fill="FFFFFF"/>
        <w:spacing w:before="0" w:beforeAutospacing="0" w:after="0" w:afterAutospacing="0" w:line="276" w:lineRule="auto"/>
        <w:ind w:firstLine="284"/>
        <w:jc w:val="center"/>
        <w:rPr>
          <w:rFonts w:ascii="Sylfaen" w:hAnsi="Sylfaen"/>
          <w:b/>
          <w:color w:val="000000"/>
          <w:lang w:val="ka-GE"/>
        </w:rPr>
      </w:pPr>
      <w:r w:rsidRPr="00895DC2">
        <w:rPr>
          <w:rFonts w:ascii="Sylfaen" w:hAnsi="Sylfaen" w:cs="Sylfaen"/>
          <w:b/>
          <w:color w:val="000000"/>
          <w:lang w:val="ka-GE"/>
        </w:rPr>
        <w:t>საქართველოს</w:t>
      </w:r>
      <w:r w:rsidRPr="00895DC2">
        <w:rPr>
          <w:rFonts w:ascii="Sylfaen" w:hAnsi="Sylfaen"/>
          <w:b/>
          <w:color w:val="000000"/>
          <w:lang w:val="ka-GE"/>
        </w:rPr>
        <w:t xml:space="preserve"> </w:t>
      </w:r>
      <w:r w:rsidRPr="00895DC2">
        <w:rPr>
          <w:rFonts w:ascii="Sylfaen" w:hAnsi="Sylfaen" w:cs="Sylfaen"/>
          <w:b/>
          <w:color w:val="000000"/>
          <w:lang w:val="ka-GE"/>
        </w:rPr>
        <w:t>საკონსტიტუციო</w:t>
      </w:r>
      <w:r w:rsidRPr="00895DC2">
        <w:rPr>
          <w:rFonts w:ascii="Sylfaen" w:hAnsi="Sylfaen"/>
          <w:b/>
          <w:color w:val="000000"/>
          <w:lang w:val="ka-GE"/>
        </w:rPr>
        <w:t xml:space="preserve"> </w:t>
      </w:r>
      <w:r w:rsidRPr="00895DC2">
        <w:rPr>
          <w:rFonts w:ascii="Sylfaen" w:hAnsi="Sylfaen" w:cs="Sylfaen"/>
          <w:b/>
          <w:color w:val="000000"/>
          <w:lang w:val="ka-GE"/>
        </w:rPr>
        <w:t>სასამართლო</w:t>
      </w:r>
      <w:r w:rsidRPr="00895DC2">
        <w:rPr>
          <w:rFonts w:ascii="Sylfaen" w:hAnsi="Sylfaen"/>
          <w:b/>
          <w:color w:val="000000"/>
          <w:lang w:val="ka-GE"/>
        </w:rPr>
        <w:br/>
      </w:r>
      <w:r w:rsidRPr="00895DC2">
        <w:rPr>
          <w:rFonts w:ascii="Sylfaen" w:hAnsi="Sylfaen" w:cs="Sylfaen"/>
          <w:b/>
          <w:color w:val="000000"/>
          <w:lang w:val="ka-GE"/>
        </w:rPr>
        <w:t>ა</w:t>
      </w:r>
      <w:r w:rsidRPr="00895DC2">
        <w:rPr>
          <w:rFonts w:ascii="Sylfaen" w:hAnsi="Sylfaen"/>
          <w:b/>
          <w:color w:val="000000"/>
          <w:lang w:val="ka-GE"/>
        </w:rPr>
        <w:t xml:space="preserve"> </w:t>
      </w:r>
      <w:r w:rsidRPr="00895DC2">
        <w:rPr>
          <w:rFonts w:ascii="Sylfaen" w:hAnsi="Sylfaen" w:cs="Sylfaen"/>
          <w:b/>
          <w:color w:val="000000"/>
          <w:lang w:val="ka-GE"/>
        </w:rPr>
        <w:t>დ</w:t>
      </w:r>
      <w:r w:rsidRPr="00895DC2">
        <w:rPr>
          <w:rFonts w:ascii="Sylfaen" w:hAnsi="Sylfaen"/>
          <w:b/>
          <w:color w:val="000000"/>
          <w:lang w:val="ka-GE"/>
        </w:rPr>
        <w:t xml:space="preserve"> </w:t>
      </w:r>
      <w:r w:rsidRPr="00895DC2">
        <w:rPr>
          <w:rFonts w:ascii="Sylfaen" w:hAnsi="Sylfaen" w:cs="Sylfaen"/>
          <w:b/>
          <w:color w:val="000000"/>
          <w:lang w:val="ka-GE"/>
        </w:rPr>
        <w:t>გ</w:t>
      </w:r>
      <w:r w:rsidRPr="00895DC2">
        <w:rPr>
          <w:rFonts w:ascii="Sylfaen" w:hAnsi="Sylfaen"/>
          <w:b/>
          <w:color w:val="000000"/>
          <w:lang w:val="ka-GE"/>
        </w:rPr>
        <w:t xml:space="preserve"> </w:t>
      </w:r>
      <w:r w:rsidRPr="00895DC2">
        <w:rPr>
          <w:rFonts w:ascii="Sylfaen" w:hAnsi="Sylfaen" w:cs="Sylfaen"/>
          <w:b/>
          <w:color w:val="000000"/>
          <w:lang w:val="ka-GE"/>
        </w:rPr>
        <w:t>ე</w:t>
      </w:r>
      <w:r w:rsidRPr="00895DC2">
        <w:rPr>
          <w:rFonts w:ascii="Sylfaen" w:hAnsi="Sylfaen"/>
          <w:b/>
          <w:color w:val="000000"/>
          <w:lang w:val="ka-GE"/>
        </w:rPr>
        <w:t xml:space="preserve"> </w:t>
      </w:r>
      <w:r w:rsidRPr="00895DC2">
        <w:rPr>
          <w:rFonts w:ascii="Sylfaen" w:hAnsi="Sylfaen" w:cs="Sylfaen"/>
          <w:b/>
          <w:color w:val="000000"/>
          <w:lang w:val="ka-GE"/>
        </w:rPr>
        <w:t>ნ</w:t>
      </w:r>
      <w:r w:rsidRPr="00895DC2">
        <w:rPr>
          <w:rFonts w:ascii="Sylfaen" w:hAnsi="Sylfaen"/>
          <w:b/>
          <w:color w:val="000000"/>
          <w:lang w:val="ka-GE"/>
        </w:rPr>
        <w:t xml:space="preserve"> </w:t>
      </w:r>
      <w:r w:rsidRPr="00895DC2">
        <w:rPr>
          <w:rFonts w:ascii="Sylfaen" w:hAnsi="Sylfaen" w:cs="Sylfaen"/>
          <w:b/>
          <w:color w:val="000000"/>
          <w:lang w:val="ka-GE"/>
        </w:rPr>
        <w:t>ს</w:t>
      </w:r>
      <w:r w:rsidRPr="00895DC2">
        <w:rPr>
          <w:rFonts w:ascii="Sylfaen" w:hAnsi="Sylfaen"/>
          <w:b/>
          <w:color w:val="000000"/>
          <w:lang w:val="ka-GE"/>
        </w:rPr>
        <w:t>:</w:t>
      </w:r>
    </w:p>
    <w:p w14:paraId="266CC326" w14:textId="77777777" w:rsidR="007B050E" w:rsidRPr="00895DC2" w:rsidRDefault="007B050E" w:rsidP="00177F82">
      <w:pPr>
        <w:pStyle w:val="the-court-rules-leg-acts"/>
        <w:shd w:val="clear" w:color="auto" w:fill="FFFFFF"/>
        <w:spacing w:before="0" w:beforeAutospacing="0" w:after="0" w:afterAutospacing="0" w:line="276" w:lineRule="auto"/>
        <w:rPr>
          <w:rFonts w:ascii="Sylfaen" w:hAnsi="Sylfaen"/>
          <w:color w:val="000000"/>
          <w:lang w:val="ka-GE"/>
        </w:rPr>
      </w:pPr>
    </w:p>
    <w:p w14:paraId="72F75418" w14:textId="56DF73C2" w:rsidR="00C32F03" w:rsidRPr="00895DC2" w:rsidRDefault="00C32F03" w:rsidP="00C32F03">
      <w:pPr>
        <w:pStyle w:val="NormalWeb"/>
        <w:numPr>
          <w:ilvl w:val="0"/>
          <w:numId w:val="6"/>
        </w:numPr>
        <w:shd w:val="clear" w:color="auto" w:fill="FFFFFF"/>
        <w:spacing w:before="0" w:beforeAutospacing="0" w:after="0" w:afterAutospacing="0" w:line="276" w:lineRule="auto"/>
        <w:ind w:left="0" w:firstLine="284"/>
        <w:jc w:val="both"/>
        <w:rPr>
          <w:rFonts w:ascii="Sylfaen" w:hAnsi="Sylfaen"/>
          <w:color w:val="000000"/>
          <w:lang w:val="ka-GE"/>
        </w:rPr>
      </w:pPr>
      <w:r w:rsidRPr="00895DC2">
        <w:rPr>
          <w:rFonts w:ascii="Sylfaen" w:hAnsi="Sylfaen" w:cs="Sylfaen"/>
          <w:color w:val="000000"/>
          <w:lang w:val="ka-GE"/>
        </w:rPr>
        <w:t>არ</w:t>
      </w:r>
      <w:r w:rsidRPr="00895DC2">
        <w:rPr>
          <w:rFonts w:ascii="Sylfaen" w:hAnsi="Sylfaen"/>
          <w:color w:val="000000"/>
          <w:lang w:val="ka-GE"/>
        </w:rPr>
        <w:t xml:space="preserve"> </w:t>
      </w:r>
      <w:r w:rsidRPr="00895DC2">
        <w:rPr>
          <w:rFonts w:ascii="Sylfaen" w:hAnsi="Sylfaen" w:cs="Sylfaen"/>
          <w:color w:val="000000"/>
          <w:lang w:val="ka-GE"/>
        </w:rPr>
        <w:t>იქნეს</w:t>
      </w:r>
      <w:r w:rsidRPr="00895DC2">
        <w:rPr>
          <w:rFonts w:ascii="Sylfaen" w:hAnsi="Sylfaen"/>
          <w:color w:val="000000"/>
          <w:lang w:val="ka-GE"/>
        </w:rPr>
        <w:t xml:space="preserve"> </w:t>
      </w:r>
      <w:r w:rsidRPr="00895DC2">
        <w:rPr>
          <w:rFonts w:ascii="Sylfaen" w:hAnsi="Sylfaen" w:cs="Sylfaen"/>
          <w:color w:val="000000"/>
          <w:lang w:val="ka-GE"/>
        </w:rPr>
        <w:t>მიღებული</w:t>
      </w:r>
      <w:r w:rsidRPr="00895DC2">
        <w:rPr>
          <w:rFonts w:ascii="Sylfaen" w:hAnsi="Sylfaen"/>
          <w:color w:val="000000"/>
          <w:lang w:val="ka-GE"/>
        </w:rPr>
        <w:t xml:space="preserve"> </w:t>
      </w:r>
      <w:r w:rsidRPr="00895DC2">
        <w:rPr>
          <w:rFonts w:ascii="Sylfaen" w:hAnsi="Sylfaen" w:cs="Sylfaen"/>
          <w:color w:val="000000"/>
          <w:lang w:val="ka-GE"/>
        </w:rPr>
        <w:t>არსებითად</w:t>
      </w:r>
      <w:r w:rsidRPr="00895DC2">
        <w:rPr>
          <w:rFonts w:ascii="Sylfaen" w:hAnsi="Sylfaen"/>
          <w:color w:val="000000"/>
          <w:lang w:val="ka-GE"/>
        </w:rPr>
        <w:t xml:space="preserve"> </w:t>
      </w:r>
      <w:r w:rsidRPr="00895DC2">
        <w:rPr>
          <w:rFonts w:ascii="Sylfaen" w:hAnsi="Sylfaen" w:cs="Sylfaen"/>
          <w:color w:val="000000"/>
          <w:lang w:val="ka-GE"/>
        </w:rPr>
        <w:t xml:space="preserve">განსახილველად </w:t>
      </w:r>
      <w:r w:rsidRPr="00895DC2">
        <w:rPr>
          <w:rFonts w:ascii="Sylfaen" w:hAnsi="Sylfaen" w:cs="Cambria"/>
          <w:color w:val="000000"/>
          <w:lang w:val="ka-GE"/>
        </w:rPr>
        <w:t>№</w:t>
      </w:r>
      <w:r w:rsidRPr="00895DC2">
        <w:rPr>
          <w:rFonts w:ascii="Sylfaen" w:hAnsi="Sylfaen"/>
          <w:color w:val="000000"/>
          <w:lang w:val="ka-GE"/>
        </w:rPr>
        <w:t xml:space="preserve">1878 </w:t>
      </w:r>
      <w:r w:rsidRPr="00895DC2">
        <w:rPr>
          <w:rFonts w:ascii="Sylfaen" w:hAnsi="Sylfaen" w:cs="Sylfaen"/>
          <w:color w:val="000000"/>
          <w:lang w:val="ka-GE"/>
        </w:rPr>
        <w:t>კონსტიტუციური</w:t>
      </w:r>
      <w:r w:rsidRPr="00895DC2">
        <w:rPr>
          <w:rFonts w:ascii="Sylfaen" w:hAnsi="Sylfaen"/>
          <w:color w:val="000000"/>
          <w:lang w:val="ka-GE"/>
        </w:rPr>
        <w:t xml:space="preserve"> </w:t>
      </w:r>
      <w:r w:rsidRPr="00895DC2">
        <w:rPr>
          <w:rFonts w:ascii="Sylfaen" w:hAnsi="Sylfaen" w:cs="Sylfaen"/>
          <w:color w:val="000000"/>
          <w:lang w:val="ka-GE"/>
        </w:rPr>
        <w:t>სარჩელი</w:t>
      </w:r>
      <w:r w:rsidRPr="00895DC2">
        <w:rPr>
          <w:rFonts w:ascii="Sylfaen" w:hAnsi="Sylfaen"/>
          <w:color w:val="000000"/>
          <w:lang w:val="ka-GE"/>
        </w:rPr>
        <w:t xml:space="preserve"> (</w:t>
      </w:r>
      <w:r w:rsidRPr="00895DC2">
        <w:rPr>
          <w:rFonts w:ascii="Sylfaen" w:hAnsi="Sylfaen" w:cs="Cambria"/>
          <w:color w:val="000000"/>
          <w:lang w:val="ka-GE"/>
        </w:rPr>
        <w:t>„</w:t>
      </w:r>
      <w:r w:rsidRPr="00895DC2">
        <w:rPr>
          <w:rFonts w:ascii="Sylfaen" w:hAnsi="Sylfaen"/>
          <w:color w:val="000000"/>
          <w:lang w:val="ka-GE"/>
        </w:rPr>
        <w:t>დავით</w:t>
      </w:r>
      <w:r w:rsidR="00FF346D">
        <w:rPr>
          <w:rFonts w:ascii="Sylfaen" w:hAnsi="Sylfaen"/>
          <w:color w:val="000000"/>
          <w:lang w:val="ka-GE"/>
        </w:rPr>
        <w:t>ი</w:t>
      </w:r>
      <w:bookmarkStart w:id="0" w:name="_GoBack"/>
      <w:bookmarkEnd w:id="0"/>
      <w:r w:rsidRPr="00895DC2">
        <w:rPr>
          <w:rFonts w:ascii="Sylfaen" w:hAnsi="Sylfaen"/>
          <w:color w:val="000000"/>
          <w:lang w:val="ka-GE"/>
        </w:rPr>
        <w:t xml:space="preserve"> ლალიაშვილი საქართველოს პარლამენტის წინააღმდეგ</w:t>
      </w:r>
      <w:r w:rsidRPr="00895DC2">
        <w:rPr>
          <w:rFonts w:ascii="Sylfaen" w:hAnsi="Sylfaen"/>
          <w:lang w:val="ka-GE"/>
        </w:rPr>
        <w:t>“).</w:t>
      </w:r>
    </w:p>
    <w:p w14:paraId="156204DF" w14:textId="77777777" w:rsidR="00C32F03" w:rsidRPr="00895DC2" w:rsidRDefault="00C32F03" w:rsidP="00C32F03">
      <w:pPr>
        <w:pStyle w:val="NormalWeb"/>
        <w:numPr>
          <w:ilvl w:val="0"/>
          <w:numId w:val="6"/>
        </w:numPr>
        <w:shd w:val="clear" w:color="auto" w:fill="FFFFFF"/>
        <w:spacing w:before="0" w:beforeAutospacing="0" w:after="0" w:afterAutospacing="0" w:line="276" w:lineRule="auto"/>
        <w:ind w:left="0" w:firstLine="284"/>
        <w:jc w:val="both"/>
        <w:rPr>
          <w:rFonts w:ascii="Sylfaen" w:hAnsi="Sylfaen"/>
          <w:color w:val="000000"/>
          <w:lang w:val="ka-GE"/>
        </w:rPr>
      </w:pPr>
      <w:r w:rsidRPr="00895DC2">
        <w:rPr>
          <w:rFonts w:ascii="Sylfaen" w:hAnsi="Sylfaen" w:cs="Sylfaen"/>
          <w:color w:val="000000"/>
          <w:lang w:val="ka-GE"/>
        </w:rPr>
        <w:t>განჩინება</w:t>
      </w:r>
      <w:r w:rsidRPr="00895DC2">
        <w:rPr>
          <w:rFonts w:ascii="Sylfaen" w:hAnsi="Sylfaen"/>
          <w:color w:val="000000"/>
          <w:lang w:val="ka-GE"/>
        </w:rPr>
        <w:t xml:space="preserve"> </w:t>
      </w:r>
      <w:r w:rsidRPr="00895DC2">
        <w:rPr>
          <w:rFonts w:ascii="Sylfaen" w:hAnsi="Sylfaen" w:cs="Sylfaen"/>
          <w:color w:val="000000"/>
          <w:lang w:val="ka-GE"/>
        </w:rPr>
        <w:t>საბოლოოა</w:t>
      </w:r>
      <w:r w:rsidRPr="00895DC2">
        <w:rPr>
          <w:rFonts w:ascii="Sylfaen" w:hAnsi="Sylfaen"/>
          <w:color w:val="000000"/>
          <w:lang w:val="ka-GE"/>
        </w:rPr>
        <w:t xml:space="preserve"> </w:t>
      </w:r>
      <w:r w:rsidRPr="00895DC2">
        <w:rPr>
          <w:rFonts w:ascii="Sylfaen" w:hAnsi="Sylfaen" w:cs="Sylfaen"/>
          <w:color w:val="000000"/>
          <w:lang w:val="ka-GE"/>
        </w:rPr>
        <w:t>და</w:t>
      </w:r>
      <w:r w:rsidRPr="00895DC2">
        <w:rPr>
          <w:rFonts w:ascii="Sylfaen" w:hAnsi="Sylfaen"/>
          <w:color w:val="000000"/>
          <w:lang w:val="ka-GE"/>
        </w:rPr>
        <w:t xml:space="preserve"> </w:t>
      </w:r>
      <w:r w:rsidRPr="00895DC2">
        <w:rPr>
          <w:rFonts w:ascii="Sylfaen" w:hAnsi="Sylfaen" w:cs="Sylfaen"/>
          <w:color w:val="000000"/>
          <w:lang w:val="ka-GE"/>
        </w:rPr>
        <w:t>გასაჩივრებას</w:t>
      </w:r>
      <w:r w:rsidRPr="00895DC2">
        <w:rPr>
          <w:rFonts w:ascii="Sylfaen" w:hAnsi="Sylfaen"/>
          <w:color w:val="000000"/>
          <w:lang w:val="ka-GE"/>
        </w:rPr>
        <w:t xml:space="preserve"> </w:t>
      </w:r>
      <w:r w:rsidRPr="00895DC2">
        <w:rPr>
          <w:rFonts w:ascii="Sylfaen" w:hAnsi="Sylfaen" w:cs="Sylfaen"/>
          <w:color w:val="000000"/>
          <w:lang w:val="ka-GE"/>
        </w:rPr>
        <w:t>ან</w:t>
      </w:r>
      <w:r w:rsidRPr="00895DC2">
        <w:rPr>
          <w:rFonts w:ascii="Sylfaen" w:hAnsi="Sylfaen"/>
          <w:color w:val="000000"/>
          <w:lang w:val="ka-GE"/>
        </w:rPr>
        <w:t xml:space="preserve"> </w:t>
      </w:r>
      <w:r w:rsidRPr="00895DC2">
        <w:rPr>
          <w:rFonts w:ascii="Sylfaen" w:hAnsi="Sylfaen" w:cs="Sylfaen"/>
          <w:color w:val="000000"/>
          <w:lang w:val="ka-GE"/>
        </w:rPr>
        <w:t>გადასინჯვას</w:t>
      </w:r>
      <w:r w:rsidRPr="00895DC2">
        <w:rPr>
          <w:rFonts w:ascii="Sylfaen" w:hAnsi="Sylfaen"/>
          <w:color w:val="000000"/>
          <w:lang w:val="ka-GE"/>
        </w:rPr>
        <w:t xml:space="preserve"> </w:t>
      </w:r>
      <w:r w:rsidRPr="00895DC2">
        <w:rPr>
          <w:rFonts w:ascii="Sylfaen" w:hAnsi="Sylfaen" w:cs="Sylfaen"/>
          <w:color w:val="000000"/>
          <w:lang w:val="ka-GE"/>
        </w:rPr>
        <w:t>არ</w:t>
      </w:r>
      <w:r w:rsidRPr="00895DC2">
        <w:rPr>
          <w:rFonts w:ascii="Sylfaen" w:hAnsi="Sylfaen"/>
          <w:color w:val="000000"/>
          <w:lang w:val="ka-GE"/>
        </w:rPr>
        <w:t xml:space="preserve"> </w:t>
      </w:r>
      <w:r w:rsidRPr="00895DC2">
        <w:rPr>
          <w:rFonts w:ascii="Sylfaen" w:hAnsi="Sylfaen" w:cs="Sylfaen"/>
          <w:color w:val="000000"/>
          <w:lang w:val="ka-GE"/>
        </w:rPr>
        <w:t>ექვემდებარება</w:t>
      </w:r>
      <w:r w:rsidRPr="00895DC2">
        <w:rPr>
          <w:rFonts w:ascii="Sylfaen" w:hAnsi="Sylfaen"/>
          <w:color w:val="000000"/>
          <w:lang w:val="ka-GE"/>
        </w:rPr>
        <w:t>.</w:t>
      </w:r>
    </w:p>
    <w:p w14:paraId="6C61A511" w14:textId="77777777" w:rsidR="00C32F03" w:rsidRPr="00895DC2" w:rsidRDefault="00C32F03" w:rsidP="00C32F03">
      <w:pPr>
        <w:pStyle w:val="NormalWeb"/>
        <w:numPr>
          <w:ilvl w:val="0"/>
          <w:numId w:val="6"/>
        </w:numPr>
        <w:shd w:val="clear" w:color="auto" w:fill="FFFFFF"/>
        <w:spacing w:before="0" w:beforeAutospacing="0" w:after="0" w:afterAutospacing="0" w:line="276" w:lineRule="auto"/>
        <w:ind w:left="0" w:firstLine="284"/>
        <w:jc w:val="both"/>
        <w:rPr>
          <w:rFonts w:ascii="Sylfaen" w:hAnsi="Sylfaen"/>
          <w:color w:val="000000"/>
          <w:lang w:val="ka-GE"/>
        </w:rPr>
      </w:pPr>
      <w:r w:rsidRPr="00895DC2">
        <w:rPr>
          <w:rFonts w:ascii="Sylfaen" w:hAnsi="Sylfaen" w:cs="Sylfaen"/>
          <w:color w:val="000000"/>
          <w:lang w:val="ka-GE"/>
        </w:rPr>
        <w:t>განჩინება</w:t>
      </w:r>
      <w:r w:rsidRPr="00895DC2">
        <w:rPr>
          <w:rFonts w:ascii="Sylfaen" w:hAnsi="Sylfaen"/>
          <w:color w:val="000000"/>
          <w:lang w:val="ka-GE"/>
        </w:rPr>
        <w:t xml:space="preserve"> </w:t>
      </w:r>
      <w:r w:rsidRPr="00895DC2">
        <w:rPr>
          <w:rFonts w:ascii="Sylfaen" w:hAnsi="Sylfaen" w:cs="Sylfaen"/>
          <w:color w:val="000000"/>
          <w:lang w:val="ka-GE"/>
        </w:rPr>
        <w:t>გამოქვეყნდეს</w:t>
      </w:r>
      <w:r w:rsidRPr="00895DC2">
        <w:rPr>
          <w:rFonts w:ascii="Sylfaen" w:hAnsi="Sylfaen"/>
          <w:color w:val="000000"/>
          <w:lang w:val="ka-GE"/>
        </w:rPr>
        <w:t xml:space="preserve"> </w:t>
      </w:r>
      <w:r w:rsidRPr="00895DC2">
        <w:rPr>
          <w:rFonts w:ascii="Sylfaen" w:hAnsi="Sylfaen" w:cs="Sylfaen"/>
          <w:color w:val="000000"/>
          <w:lang w:val="ka-GE"/>
        </w:rPr>
        <w:t>საქართველოს</w:t>
      </w:r>
      <w:r w:rsidRPr="00895DC2">
        <w:rPr>
          <w:rFonts w:ascii="Sylfaen" w:hAnsi="Sylfaen"/>
          <w:color w:val="000000"/>
          <w:lang w:val="ka-GE"/>
        </w:rPr>
        <w:t xml:space="preserve"> </w:t>
      </w:r>
      <w:r w:rsidRPr="00895DC2">
        <w:rPr>
          <w:rFonts w:ascii="Sylfaen" w:hAnsi="Sylfaen" w:cs="Sylfaen"/>
          <w:color w:val="000000"/>
          <w:lang w:val="ka-GE"/>
        </w:rPr>
        <w:t>საკონსტიტუციო</w:t>
      </w:r>
      <w:r w:rsidRPr="00895DC2">
        <w:rPr>
          <w:rFonts w:ascii="Sylfaen" w:hAnsi="Sylfaen"/>
          <w:color w:val="000000"/>
          <w:lang w:val="ka-GE"/>
        </w:rPr>
        <w:t xml:space="preserve"> </w:t>
      </w:r>
      <w:r w:rsidRPr="00895DC2">
        <w:rPr>
          <w:rFonts w:ascii="Sylfaen" w:hAnsi="Sylfaen" w:cs="Sylfaen"/>
          <w:color w:val="000000"/>
          <w:lang w:val="ka-GE"/>
        </w:rPr>
        <w:t>სასამართლოს</w:t>
      </w:r>
      <w:r w:rsidRPr="00895DC2">
        <w:rPr>
          <w:rFonts w:ascii="Sylfaen" w:hAnsi="Sylfaen"/>
          <w:color w:val="000000"/>
          <w:lang w:val="ka-GE"/>
        </w:rPr>
        <w:t xml:space="preserve"> </w:t>
      </w:r>
      <w:r w:rsidRPr="00895DC2">
        <w:rPr>
          <w:rFonts w:ascii="Sylfaen" w:hAnsi="Sylfaen" w:cs="Sylfaen"/>
          <w:color w:val="000000"/>
          <w:lang w:val="ka-GE"/>
        </w:rPr>
        <w:t>ვებგვერდზე</w:t>
      </w:r>
      <w:r w:rsidRPr="00895DC2">
        <w:rPr>
          <w:rFonts w:ascii="Sylfaen" w:hAnsi="Sylfaen"/>
          <w:color w:val="000000"/>
          <w:lang w:val="ka-GE"/>
        </w:rPr>
        <w:t xml:space="preserve"> 15 </w:t>
      </w:r>
      <w:r w:rsidRPr="00895DC2">
        <w:rPr>
          <w:rFonts w:ascii="Sylfaen" w:hAnsi="Sylfaen" w:cs="Sylfaen"/>
          <w:color w:val="000000"/>
          <w:lang w:val="ka-GE"/>
        </w:rPr>
        <w:t>დღის</w:t>
      </w:r>
      <w:r w:rsidRPr="00895DC2">
        <w:rPr>
          <w:rFonts w:ascii="Sylfaen" w:hAnsi="Sylfaen"/>
          <w:color w:val="000000"/>
          <w:lang w:val="ka-GE"/>
        </w:rPr>
        <w:t xml:space="preserve"> </w:t>
      </w:r>
      <w:r w:rsidRPr="00895DC2">
        <w:rPr>
          <w:rFonts w:ascii="Sylfaen" w:hAnsi="Sylfaen" w:cs="Sylfaen"/>
          <w:color w:val="000000"/>
          <w:lang w:val="ka-GE"/>
        </w:rPr>
        <w:t>ვადაში</w:t>
      </w:r>
      <w:r w:rsidRPr="00895DC2">
        <w:rPr>
          <w:rFonts w:ascii="Sylfaen" w:hAnsi="Sylfaen"/>
          <w:color w:val="000000"/>
          <w:lang w:val="ka-GE"/>
        </w:rPr>
        <w:t xml:space="preserve">, </w:t>
      </w:r>
      <w:r w:rsidRPr="00895DC2">
        <w:rPr>
          <w:rFonts w:ascii="Sylfaen" w:hAnsi="Sylfaen" w:cs="Sylfaen"/>
          <w:color w:val="000000"/>
          <w:lang w:val="ka-GE"/>
        </w:rPr>
        <w:t>გაეგზავნოს</w:t>
      </w:r>
      <w:r w:rsidRPr="00895DC2">
        <w:rPr>
          <w:rFonts w:ascii="Sylfaen" w:hAnsi="Sylfaen"/>
          <w:color w:val="000000"/>
          <w:lang w:val="ka-GE"/>
        </w:rPr>
        <w:t xml:space="preserve"> </w:t>
      </w:r>
      <w:r w:rsidRPr="00895DC2">
        <w:rPr>
          <w:rFonts w:ascii="Sylfaen" w:hAnsi="Sylfaen" w:cs="Sylfaen"/>
          <w:color w:val="000000"/>
          <w:lang w:val="ka-GE"/>
        </w:rPr>
        <w:t>მხარეებს</w:t>
      </w:r>
      <w:r w:rsidRPr="00895DC2">
        <w:rPr>
          <w:rFonts w:ascii="Sylfaen" w:hAnsi="Sylfaen"/>
          <w:color w:val="000000"/>
          <w:lang w:val="ka-GE"/>
        </w:rPr>
        <w:t xml:space="preserve"> </w:t>
      </w:r>
      <w:r w:rsidRPr="00895DC2">
        <w:rPr>
          <w:rFonts w:ascii="Sylfaen" w:hAnsi="Sylfaen" w:cs="Sylfaen"/>
          <w:color w:val="000000"/>
          <w:lang w:val="ka-GE"/>
        </w:rPr>
        <w:t>და</w:t>
      </w:r>
      <w:r w:rsidRPr="00895DC2">
        <w:rPr>
          <w:rFonts w:ascii="Sylfaen" w:hAnsi="Sylfaen"/>
          <w:color w:val="000000"/>
          <w:lang w:val="ka-GE"/>
        </w:rPr>
        <w:t xml:space="preserve"> </w:t>
      </w:r>
      <w:r w:rsidRPr="00895DC2">
        <w:rPr>
          <w:rFonts w:ascii="Sylfaen" w:hAnsi="Sylfaen" w:cs="Cambria"/>
          <w:color w:val="000000"/>
          <w:lang w:val="ka-GE"/>
        </w:rPr>
        <w:t>„</w:t>
      </w:r>
      <w:r w:rsidRPr="00895DC2">
        <w:rPr>
          <w:rFonts w:ascii="Sylfaen" w:hAnsi="Sylfaen" w:cs="Sylfaen"/>
          <w:color w:val="000000"/>
          <w:lang w:val="ka-GE"/>
        </w:rPr>
        <w:t>საქართველოს</w:t>
      </w:r>
      <w:r w:rsidRPr="00895DC2">
        <w:rPr>
          <w:rFonts w:ascii="Sylfaen" w:hAnsi="Sylfaen"/>
          <w:color w:val="000000"/>
          <w:lang w:val="ka-GE"/>
        </w:rPr>
        <w:t xml:space="preserve"> </w:t>
      </w:r>
      <w:r w:rsidRPr="00895DC2">
        <w:rPr>
          <w:rFonts w:ascii="Sylfaen" w:hAnsi="Sylfaen" w:cs="Sylfaen"/>
          <w:color w:val="000000"/>
          <w:lang w:val="ka-GE"/>
        </w:rPr>
        <w:t>საკანონმდებლო</w:t>
      </w:r>
      <w:r w:rsidRPr="00895DC2">
        <w:rPr>
          <w:rFonts w:ascii="Sylfaen" w:hAnsi="Sylfaen"/>
          <w:color w:val="000000"/>
          <w:lang w:val="ka-GE"/>
        </w:rPr>
        <w:t xml:space="preserve"> </w:t>
      </w:r>
      <w:r w:rsidRPr="00895DC2">
        <w:rPr>
          <w:rFonts w:ascii="Sylfaen" w:hAnsi="Sylfaen" w:cs="Sylfaen"/>
          <w:color w:val="000000"/>
          <w:lang w:val="ka-GE"/>
        </w:rPr>
        <w:t>მაცნეს</w:t>
      </w:r>
      <w:r w:rsidRPr="00895DC2">
        <w:rPr>
          <w:rFonts w:ascii="Sylfaen" w:hAnsi="Sylfaen" w:cs="Cambria"/>
          <w:color w:val="000000"/>
          <w:lang w:val="ka-GE"/>
        </w:rPr>
        <w:t>“</w:t>
      </w:r>
      <w:r w:rsidRPr="00895DC2">
        <w:rPr>
          <w:rFonts w:ascii="Sylfaen" w:hAnsi="Sylfaen"/>
          <w:color w:val="000000"/>
          <w:lang w:val="ka-GE"/>
        </w:rPr>
        <w:t>.</w:t>
      </w:r>
    </w:p>
    <w:p w14:paraId="50C7FBB3" w14:textId="7B0BA539" w:rsidR="007B050E" w:rsidRPr="00895DC2" w:rsidRDefault="007B050E" w:rsidP="007B050E">
      <w:pPr>
        <w:pStyle w:val="NormalWeb"/>
        <w:shd w:val="clear" w:color="auto" w:fill="FFFFFF"/>
        <w:spacing w:before="0" w:beforeAutospacing="0" w:after="0" w:afterAutospacing="0" w:line="276" w:lineRule="auto"/>
        <w:ind w:firstLine="284"/>
        <w:jc w:val="both"/>
        <w:rPr>
          <w:rFonts w:ascii="Sylfaen" w:hAnsi="Sylfaen"/>
          <w:color w:val="000000"/>
          <w:lang w:val="ka-GE"/>
        </w:rPr>
      </w:pPr>
    </w:p>
    <w:p w14:paraId="230FCFBB" w14:textId="77777777" w:rsidR="007B050E" w:rsidRPr="00895DC2" w:rsidRDefault="007B050E" w:rsidP="007B050E">
      <w:pPr>
        <w:pStyle w:val="inner-title-leg-acts"/>
        <w:shd w:val="clear" w:color="auto" w:fill="FFFFFF"/>
        <w:spacing w:before="0" w:beforeAutospacing="0" w:after="0" w:afterAutospacing="0" w:line="276" w:lineRule="auto"/>
        <w:ind w:firstLine="284"/>
        <w:jc w:val="both"/>
        <w:rPr>
          <w:rStyle w:val="span-bold-leg-acts"/>
          <w:rFonts w:ascii="Sylfaen" w:eastAsiaTheme="majorEastAsia" w:hAnsi="Sylfaen"/>
          <w:b/>
          <w:color w:val="000000"/>
          <w:lang w:val="ka-GE"/>
        </w:rPr>
      </w:pPr>
      <w:r w:rsidRPr="00895DC2">
        <w:rPr>
          <w:rStyle w:val="span-bold-leg-acts"/>
          <w:rFonts w:ascii="Sylfaen" w:eastAsiaTheme="majorEastAsia" w:hAnsi="Sylfaen" w:cs="Sylfaen"/>
          <w:b/>
          <w:color w:val="000000"/>
          <w:lang w:val="ka-GE"/>
        </w:rPr>
        <w:t>კოლეგიის</w:t>
      </w:r>
      <w:r w:rsidRPr="00895DC2">
        <w:rPr>
          <w:rStyle w:val="span-bold-leg-acts"/>
          <w:rFonts w:ascii="Sylfaen" w:eastAsiaTheme="majorEastAsia" w:hAnsi="Sylfaen"/>
          <w:b/>
          <w:color w:val="000000"/>
          <w:lang w:val="ka-GE"/>
        </w:rPr>
        <w:t xml:space="preserve"> </w:t>
      </w:r>
      <w:r w:rsidRPr="00895DC2">
        <w:rPr>
          <w:rStyle w:val="span-bold-leg-acts"/>
          <w:rFonts w:ascii="Sylfaen" w:eastAsiaTheme="majorEastAsia" w:hAnsi="Sylfaen" w:cs="Sylfaen"/>
          <w:b/>
          <w:color w:val="000000"/>
          <w:lang w:val="ka-GE"/>
        </w:rPr>
        <w:t>შემადგენლობა</w:t>
      </w:r>
      <w:r w:rsidRPr="00895DC2">
        <w:rPr>
          <w:rStyle w:val="span-bold-leg-acts"/>
          <w:rFonts w:ascii="Sylfaen" w:eastAsiaTheme="majorEastAsia" w:hAnsi="Sylfaen"/>
          <w:b/>
          <w:color w:val="000000"/>
          <w:lang w:val="ka-GE"/>
        </w:rPr>
        <w:t>:</w:t>
      </w:r>
    </w:p>
    <w:p w14:paraId="30A0FA46" w14:textId="77777777" w:rsidR="007B050E" w:rsidRPr="00895DC2" w:rsidRDefault="007B050E" w:rsidP="007B050E">
      <w:pPr>
        <w:pStyle w:val="inner-title-leg-acts"/>
        <w:shd w:val="clear" w:color="auto" w:fill="FFFFFF"/>
        <w:spacing w:before="0" w:beforeAutospacing="0" w:after="0" w:afterAutospacing="0" w:line="276" w:lineRule="auto"/>
        <w:ind w:firstLine="284"/>
        <w:jc w:val="both"/>
        <w:rPr>
          <w:rFonts w:ascii="Sylfaen" w:hAnsi="Sylfaen"/>
          <w:color w:val="000000"/>
          <w:lang w:val="ka-GE"/>
        </w:rPr>
      </w:pPr>
    </w:p>
    <w:p w14:paraId="2AAE11E5" w14:textId="77777777" w:rsidR="007B050E" w:rsidRPr="00895DC2" w:rsidRDefault="007B050E" w:rsidP="007B050E">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895DC2">
        <w:rPr>
          <w:rFonts w:ascii="Sylfaen" w:hAnsi="Sylfaen" w:cs="Sylfaen"/>
          <w:color w:val="000000"/>
          <w:lang w:val="ka-GE"/>
        </w:rPr>
        <w:t>ვასილ</w:t>
      </w:r>
      <w:r w:rsidRPr="00895DC2">
        <w:rPr>
          <w:rFonts w:ascii="Sylfaen" w:hAnsi="Sylfaen"/>
          <w:color w:val="000000"/>
          <w:lang w:val="ka-GE"/>
        </w:rPr>
        <w:t xml:space="preserve"> </w:t>
      </w:r>
      <w:r w:rsidRPr="00895DC2">
        <w:rPr>
          <w:rFonts w:ascii="Sylfaen" w:hAnsi="Sylfaen" w:cs="Sylfaen"/>
          <w:color w:val="000000"/>
          <w:lang w:val="ka-GE"/>
        </w:rPr>
        <w:t>როინიშვილი</w:t>
      </w:r>
    </w:p>
    <w:p w14:paraId="72F13616" w14:textId="5DF667CA" w:rsidR="007B050E" w:rsidRDefault="007B050E" w:rsidP="007B050E">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50F89B3B" w14:textId="77777777" w:rsidR="00895DC2" w:rsidRPr="00895DC2" w:rsidRDefault="00895DC2" w:rsidP="007B050E">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2AB4D72A" w14:textId="77777777" w:rsidR="007B050E" w:rsidRPr="00895DC2" w:rsidRDefault="007B050E" w:rsidP="007B050E">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895DC2">
        <w:rPr>
          <w:rFonts w:ascii="Sylfaen" w:hAnsi="Sylfaen" w:cs="Sylfaen"/>
          <w:color w:val="000000"/>
          <w:lang w:val="ka-GE"/>
        </w:rPr>
        <w:t>ევა</w:t>
      </w:r>
      <w:r w:rsidRPr="00895DC2">
        <w:rPr>
          <w:rFonts w:ascii="Sylfaen" w:hAnsi="Sylfaen"/>
          <w:color w:val="000000"/>
          <w:lang w:val="ka-GE"/>
        </w:rPr>
        <w:t xml:space="preserve"> </w:t>
      </w:r>
      <w:r w:rsidRPr="00895DC2">
        <w:rPr>
          <w:rFonts w:ascii="Sylfaen" w:hAnsi="Sylfaen" w:cs="Sylfaen"/>
          <w:color w:val="000000"/>
          <w:lang w:val="ka-GE"/>
        </w:rPr>
        <w:t>გოცირიძე</w:t>
      </w:r>
    </w:p>
    <w:p w14:paraId="76AF32C2" w14:textId="5A84F113" w:rsidR="007B050E" w:rsidRDefault="007B050E" w:rsidP="007B050E">
      <w:pPr>
        <w:pStyle w:val="judge-of-court-leg-acts"/>
        <w:shd w:val="clear" w:color="auto" w:fill="FFFFFF"/>
        <w:spacing w:before="0" w:beforeAutospacing="0" w:after="0" w:afterAutospacing="0" w:line="276" w:lineRule="auto"/>
        <w:ind w:left="600" w:firstLine="225"/>
        <w:jc w:val="both"/>
        <w:rPr>
          <w:rFonts w:ascii="Sylfaen" w:hAnsi="Sylfaen"/>
          <w:color w:val="000000"/>
          <w:lang w:val="ka-GE"/>
        </w:rPr>
      </w:pPr>
    </w:p>
    <w:p w14:paraId="39213C72" w14:textId="77777777" w:rsidR="00895DC2" w:rsidRPr="00895DC2" w:rsidRDefault="00895DC2" w:rsidP="007B050E">
      <w:pPr>
        <w:pStyle w:val="judge-of-court-leg-acts"/>
        <w:shd w:val="clear" w:color="auto" w:fill="FFFFFF"/>
        <w:spacing w:before="0" w:beforeAutospacing="0" w:after="0" w:afterAutospacing="0" w:line="276" w:lineRule="auto"/>
        <w:ind w:left="600" w:firstLine="225"/>
        <w:jc w:val="both"/>
        <w:rPr>
          <w:rFonts w:ascii="Sylfaen" w:hAnsi="Sylfaen"/>
          <w:color w:val="000000"/>
          <w:lang w:val="ka-GE"/>
        </w:rPr>
      </w:pPr>
    </w:p>
    <w:p w14:paraId="3A3B27C6" w14:textId="77777777" w:rsidR="007B050E" w:rsidRPr="00895DC2" w:rsidRDefault="007B050E" w:rsidP="007B050E">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895DC2">
        <w:rPr>
          <w:rFonts w:ascii="Sylfaen" w:hAnsi="Sylfaen" w:cs="Sylfaen"/>
          <w:color w:val="000000"/>
          <w:lang w:val="ka-GE"/>
        </w:rPr>
        <w:t>გიორგი</w:t>
      </w:r>
      <w:r w:rsidRPr="00895DC2">
        <w:rPr>
          <w:rFonts w:ascii="Sylfaen" w:hAnsi="Sylfaen"/>
          <w:color w:val="000000"/>
          <w:lang w:val="ka-GE"/>
        </w:rPr>
        <w:t xml:space="preserve"> </w:t>
      </w:r>
      <w:r w:rsidRPr="00895DC2">
        <w:rPr>
          <w:rFonts w:ascii="Sylfaen" w:hAnsi="Sylfaen" w:cs="Sylfaen"/>
          <w:color w:val="000000"/>
          <w:lang w:val="ka-GE"/>
        </w:rPr>
        <w:t>თევდორაშვილი</w:t>
      </w:r>
    </w:p>
    <w:p w14:paraId="0A71B4F8" w14:textId="19EEEDAA" w:rsidR="007B050E" w:rsidRDefault="007B050E" w:rsidP="007B050E">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7E20591D" w14:textId="77777777" w:rsidR="00895DC2" w:rsidRPr="00895DC2" w:rsidRDefault="00895DC2" w:rsidP="007B050E">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47383FFF" w14:textId="77777777" w:rsidR="007B050E" w:rsidRPr="00895DC2" w:rsidRDefault="007B050E" w:rsidP="007B050E">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sidRPr="00895DC2">
        <w:rPr>
          <w:rFonts w:ascii="Sylfaen" w:hAnsi="Sylfaen" w:cs="Sylfaen"/>
          <w:color w:val="000000"/>
          <w:lang w:val="ka-GE"/>
        </w:rPr>
        <w:t>გიორგი</w:t>
      </w:r>
      <w:r w:rsidRPr="00895DC2">
        <w:rPr>
          <w:rFonts w:ascii="Sylfaen" w:hAnsi="Sylfaen"/>
          <w:color w:val="000000"/>
          <w:lang w:val="ka-GE"/>
        </w:rPr>
        <w:t xml:space="preserve"> </w:t>
      </w:r>
      <w:r w:rsidRPr="00895DC2">
        <w:rPr>
          <w:rFonts w:ascii="Sylfaen" w:hAnsi="Sylfaen" w:cs="Sylfaen"/>
          <w:color w:val="000000"/>
          <w:lang w:val="ka-GE"/>
        </w:rPr>
        <w:t>კვერენჩხილაძე</w:t>
      </w:r>
    </w:p>
    <w:p w14:paraId="53FBF26D" w14:textId="77777777" w:rsidR="007B050E" w:rsidRPr="00895DC2" w:rsidRDefault="007B050E" w:rsidP="007B050E">
      <w:pPr>
        <w:pStyle w:val="ListParagraph"/>
        <w:spacing w:after="0"/>
        <w:ind w:left="284"/>
        <w:jc w:val="both"/>
        <w:rPr>
          <w:rFonts w:ascii="Sylfaen" w:hAnsi="Sylfaen"/>
          <w:lang w:val="ka-GE"/>
        </w:rPr>
      </w:pPr>
    </w:p>
    <w:p w14:paraId="039022CF" w14:textId="77777777" w:rsidR="007B050E" w:rsidRPr="00895DC2" w:rsidRDefault="007B050E" w:rsidP="007B050E">
      <w:pPr>
        <w:pStyle w:val="ListParagraph"/>
        <w:spacing w:after="0"/>
        <w:ind w:left="0" w:firstLine="284"/>
        <w:jc w:val="both"/>
        <w:rPr>
          <w:rFonts w:ascii="Sylfaen" w:hAnsi="Sylfaen"/>
          <w:lang w:val="ka-GE"/>
        </w:rPr>
      </w:pPr>
    </w:p>
    <w:p w14:paraId="4B93FF31" w14:textId="77777777" w:rsidR="007B050E" w:rsidRPr="00895DC2" w:rsidRDefault="007B050E" w:rsidP="007B050E">
      <w:pPr>
        <w:pStyle w:val="ListParagraph"/>
        <w:spacing w:after="0"/>
        <w:ind w:left="0" w:firstLine="284"/>
        <w:jc w:val="both"/>
        <w:rPr>
          <w:rFonts w:ascii="Sylfaen" w:hAnsi="Sylfaen"/>
          <w:lang w:val="ka-GE"/>
        </w:rPr>
      </w:pPr>
    </w:p>
    <w:p w14:paraId="14766393" w14:textId="09D37832" w:rsidR="007B050E" w:rsidRPr="00895DC2" w:rsidRDefault="007B050E" w:rsidP="007B050E">
      <w:pPr>
        <w:spacing w:after="0"/>
        <w:ind w:right="29"/>
        <w:contextualSpacing/>
        <w:jc w:val="both"/>
        <w:rPr>
          <w:rFonts w:ascii="Sylfaen" w:hAnsi="Sylfaen"/>
          <w:sz w:val="24"/>
          <w:szCs w:val="24"/>
          <w:lang w:val="ka-GE"/>
        </w:rPr>
      </w:pPr>
      <w:r w:rsidRPr="00895DC2">
        <w:rPr>
          <w:rFonts w:ascii="Sylfaen" w:hAnsi="Sylfaen"/>
          <w:sz w:val="24"/>
          <w:szCs w:val="24"/>
          <w:lang w:val="ka-GE"/>
        </w:rPr>
        <w:t xml:space="preserve"> </w:t>
      </w:r>
    </w:p>
    <w:sectPr w:rsidR="007B050E" w:rsidRPr="00895DC2" w:rsidSect="006260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6C0F" w14:textId="77777777" w:rsidR="00A14E3F" w:rsidRDefault="00A14E3F" w:rsidP="00DA2E68">
      <w:pPr>
        <w:spacing w:after="0" w:line="240" w:lineRule="auto"/>
      </w:pPr>
      <w:r>
        <w:separator/>
      </w:r>
    </w:p>
  </w:endnote>
  <w:endnote w:type="continuationSeparator" w:id="0">
    <w:p w14:paraId="7D8277A6" w14:textId="77777777" w:rsidR="00A14E3F" w:rsidRDefault="00A14E3F" w:rsidP="00DA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74093"/>
      <w:docPartObj>
        <w:docPartGallery w:val="Page Numbers (Bottom of Page)"/>
        <w:docPartUnique/>
      </w:docPartObj>
    </w:sdtPr>
    <w:sdtEndPr>
      <w:rPr>
        <w:noProof/>
      </w:rPr>
    </w:sdtEndPr>
    <w:sdtContent>
      <w:p w14:paraId="515F928F" w14:textId="1FBE9357" w:rsidR="00CC30AB" w:rsidRDefault="00CC30AB">
        <w:pPr>
          <w:pStyle w:val="Footer"/>
          <w:jc w:val="right"/>
        </w:pPr>
        <w:r>
          <w:fldChar w:fldCharType="begin"/>
        </w:r>
        <w:r>
          <w:instrText xml:space="preserve"> PAGE   \* MERGEFORMAT </w:instrText>
        </w:r>
        <w:r>
          <w:fldChar w:fldCharType="separate"/>
        </w:r>
        <w:r w:rsidR="00FF346D">
          <w:rPr>
            <w:noProof/>
          </w:rPr>
          <w:t>13</w:t>
        </w:r>
        <w:r>
          <w:rPr>
            <w:noProof/>
          </w:rPr>
          <w:fldChar w:fldCharType="end"/>
        </w:r>
      </w:p>
    </w:sdtContent>
  </w:sdt>
  <w:p w14:paraId="50FE9916" w14:textId="77777777" w:rsidR="00CC30AB" w:rsidRDefault="00CC30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E72FD" w14:textId="77777777" w:rsidR="00A14E3F" w:rsidRDefault="00A14E3F" w:rsidP="00DA2E68">
      <w:pPr>
        <w:spacing w:after="0" w:line="240" w:lineRule="auto"/>
      </w:pPr>
      <w:r>
        <w:separator/>
      </w:r>
    </w:p>
  </w:footnote>
  <w:footnote w:type="continuationSeparator" w:id="0">
    <w:p w14:paraId="738C4B86" w14:textId="77777777" w:rsidR="00A14E3F" w:rsidRDefault="00A14E3F" w:rsidP="00DA2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27A"/>
    <w:multiLevelType w:val="hybridMultilevel"/>
    <w:tmpl w:val="9AF6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7431"/>
    <w:multiLevelType w:val="hybridMultilevel"/>
    <w:tmpl w:val="932C8EE6"/>
    <w:lvl w:ilvl="0" w:tplc="39920222">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573C5"/>
    <w:multiLevelType w:val="hybridMultilevel"/>
    <w:tmpl w:val="A4AE358C"/>
    <w:lvl w:ilvl="0" w:tplc="0437000F">
      <w:start w:val="1"/>
      <w:numFmt w:val="decimal"/>
      <w:lvlText w:val="%1."/>
      <w:lvlJc w:val="left"/>
      <w:pPr>
        <w:ind w:left="786" w:hanging="360"/>
      </w:pPr>
      <w:rPr>
        <w:rFonts w:hint="default"/>
      </w:rPr>
    </w:lvl>
    <w:lvl w:ilvl="1" w:tplc="04370019" w:tentative="1">
      <w:start w:val="1"/>
      <w:numFmt w:val="lowerLetter"/>
      <w:lvlText w:val="%2."/>
      <w:lvlJc w:val="left"/>
      <w:pPr>
        <w:ind w:left="1506" w:hanging="360"/>
      </w:pPr>
    </w:lvl>
    <w:lvl w:ilvl="2" w:tplc="0437001B" w:tentative="1">
      <w:start w:val="1"/>
      <w:numFmt w:val="lowerRoman"/>
      <w:lvlText w:val="%3."/>
      <w:lvlJc w:val="right"/>
      <w:pPr>
        <w:ind w:left="2226" w:hanging="180"/>
      </w:pPr>
    </w:lvl>
    <w:lvl w:ilvl="3" w:tplc="0437000F" w:tentative="1">
      <w:start w:val="1"/>
      <w:numFmt w:val="decimal"/>
      <w:lvlText w:val="%4."/>
      <w:lvlJc w:val="left"/>
      <w:pPr>
        <w:ind w:left="2946" w:hanging="360"/>
      </w:pPr>
    </w:lvl>
    <w:lvl w:ilvl="4" w:tplc="04370019" w:tentative="1">
      <w:start w:val="1"/>
      <w:numFmt w:val="lowerLetter"/>
      <w:lvlText w:val="%5."/>
      <w:lvlJc w:val="left"/>
      <w:pPr>
        <w:ind w:left="3666" w:hanging="360"/>
      </w:pPr>
    </w:lvl>
    <w:lvl w:ilvl="5" w:tplc="0437001B" w:tentative="1">
      <w:start w:val="1"/>
      <w:numFmt w:val="lowerRoman"/>
      <w:lvlText w:val="%6."/>
      <w:lvlJc w:val="right"/>
      <w:pPr>
        <w:ind w:left="4386" w:hanging="180"/>
      </w:pPr>
    </w:lvl>
    <w:lvl w:ilvl="6" w:tplc="0437000F" w:tentative="1">
      <w:start w:val="1"/>
      <w:numFmt w:val="decimal"/>
      <w:lvlText w:val="%7."/>
      <w:lvlJc w:val="left"/>
      <w:pPr>
        <w:ind w:left="5106" w:hanging="360"/>
      </w:pPr>
    </w:lvl>
    <w:lvl w:ilvl="7" w:tplc="04370019" w:tentative="1">
      <w:start w:val="1"/>
      <w:numFmt w:val="lowerLetter"/>
      <w:lvlText w:val="%8."/>
      <w:lvlJc w:val="left"/>
      <w:pPr>
        <w:ind w:left="5826" w:hanging="360"/>
      </w:pPr>
    </w:lvl>
    <w:lvl w:ilvl="8" w:tplc="0437001B" w:tentative="1">
      <w:start w:val="1"/>
      <w:numFmt w:val="lowerRoman"/>
      <w:lvlText w:val="%9."/>
      <w:lvlJc w:val="right"/>
      <w:pPr>
        <w:ind w:left="6546" w:hanging="180"/>
      </w:pPr>
    </w:lvl>
  </w:abstractNum>
  <w:abstractNum w:abstractNumId="3" w15:restartNumberingAfterBreak="0">
    <w:nsid w:val="3E5D24D4"/>
    <w:multiLevelType w:val="hybridMultilevel"/>
    <w:tmpl w:val="CA7A321E"/>
    <w:lvl w:ilvl="0" w:tplc="CC80D71C">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3AC29B2"/>
    <w:multiLevelType w:val="hybridMultilevel"/>
    <w:tmpl w:val="2D347958"/>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794769C7"/>
    <w:multiLevelType w:val="hybridMultilevel"/>
    <w:tmpl w:val="6586312E"/>
    <w:lvl w:ilvl="0" w:tplc="09903AAC">
      <w:start w:val="1"/>
      <w:numFmt w:val="decimal"/>
      <w:lvlText w:val="%1."/>
      <w:lvlJc w:val="left"/>
      <w:pPr>
        <w:ind w:left="960" w:hanging="360"/>
      </w:pPr>
      <w:rPr>
        <w:rFonts w:asciiTheme="minorHAnsi" w:hAnsiTheme="minorHAnsi"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70"/>
    <w:rsid w:val="0000113D"/>
    <w:rsid w:val="00013FE7"/>
    <w:rsid w:val="000153AB"/>
    <w:rsid w:val="000156F6"/>
    <w:rsid w:val="000163D0"/>
    <w:rsid w:val="00017DC8"/>
    <w:rsid w:val="0003176D"/>
    <w:rsid w:val="000434B8"/>
    <w:rsid w:val="00046856"/>
    <w:rsid w:val="0005258F"/>
    <w:rsid w:val="00056211"/>
    <w:rsid w:val="00057A7A"/>
    <w:rsid w:val="00065199"/>
    <w:rsid w:val="000706CB"/>
    <w:rsid w:val="00075F58"/>
    <w:rsid w:val="0008281E"/>
    <w:rsid w:val="0008298E"/>
    <w:rsid w:val="00091650"/>
    <w:rsid w:val="00091C85"/>
    <w:rsid w:val="00092AEE"/>
    <w:rsid w:val="00093404"/>
    <w:rsid w:val="00094D4D"/>
    <w:rsid w:val="00096550"/>
    <w:rsid w:val="000A0755"/>
    <w:rsid w:val="000A6F57"/>
    <w:rsid w:val="000B5EDF"/>
    <w:rsid w:val="000B662E"/>
    <w:rsid w:val="000B76B3"/>
    <w:rsid w:val="000B7753"/>
    <w:rsid w:val="000C35DE"/>
    <w:rsid w:val="000D118C"/>
    <w:rsid w:val="000D32C6"/>
    <w:rsid w:val="000D4D4B"/>
    <w:rsid w:val="000D77DC"/>
    <w:rsid w:val="000E1424"/>
    <w:rsid w:val="000F2C02"/>
    <w:rsid w:val="000F37F3"/>
    <w:rsid w:val="000F42DE"/>
    <w:rsid w:val="000F6A4E"/>
    <w:rsid w:val="00107048"/>
    <w:rsid w:val="00110BB7"/>
    <w:rsid w:val="00122D30"/>
    <w:rsid w:val="00125BB9"/>
    <w:rsid w:val="00127B6C"/>
    <w:rsid w:val="0013048A"/>
    <w:rsid w:val="0013664F"/>
    <w:rsid w:val="0013674C"/>
    <w:rsid w:val="0016614F"/>
    <w:rsid w:val="00167E9D"/>
    <w:rsid w:val="00177F82"/>
    <w:rsid w:val="00182086"/>
    <w:rsid w:val="001A35FD"/>
    <w:rsid w:val="001A7831"/>
    <w:rsid w:val="001B4D56"/>
    <w:rsid w:val="001B634F"/>
    <w:rsid w:val="001C3C94"/>
    <w:rsid w:val="001C43FC"/>
    <w:rsid w:val="001C5CCF"/>
    <w:rsid w:val="001D40C2"/>
    <w:rsid w:val="001E1CD9"/>
    <w:rsid w:val="001E7506"/>
    <w:rsid w:val="001F10A6"/>
    <w:rsid w:val="002024C1"/>
    <w:rsid w:val="00205045"/>
    <w:rsid w:val="0020567A"/>
    <w:rsid w:val="00217BD6"/>
    <w:rsid w:val="0022316A"/>
    <w:rsid w:val="00226BAA"/>
    <w:rsid w:val="0023162C"/>
    <w:rsid w:val="00234604"/>
    <w:rsid w:val="00237244"/>
    <w:rsid w:val="00246685"/>
    <w:rsid w:val="002529F1"/>
    <w:rsid w:val="00263259"/>
    <w:rsid w:val="00281674"/>
    <w:rsid w:val="00284C8A"/>
    <w:rsid w:val="002974E1"/>
    <w:rsid w:val="002A0CA1"/>
    <w:rsid w:val="002A7334"/>
    <w:rsid w:val="002B2FAE"/>
    <w:rsid w:val="002B7FF2"/>
    <w:rsid w:val="002C500B"/>
    <w:rsid w:val="002D18C3"/>
    <w:rsid w:val="002E12FB"/>
    <w:rsid w:val="002E5921"/>
    <w:rsid w:val="002E592D"/>
    <w:rsid w:val="002F0109"/>
    <w:rsid w:val="002F0CFE"/>
    <w:rsid w:val="002F1295"/>
    <w:rsid w:val="00300167"/>
    <w:rsid w:val="003003E8"/>
    <w:rsid w:val="003016EF"/>
    <w:rsid w:val="00301E6A"/>
    <w:rsid w:val="00306F91"/>
    <w:rsid w:val="00314A91"/>
    <w:rsid w:val="00317404"/>
    <w:rsid w:val="003230D2"/>
    <w:rsid w:val="003246FC"/>
    <w:rsid w:val="003301C8"/>
    <w:rsid w:val="003327BF"/>
    <w:rsid w:val="003355C7"/>
    <w:rsid w:val="00335707"/>
    <w:rsid w:val="00337436"/>
    <w:rsid w:val="0033785E"/>
    <w:rsid w:val="00344B8E"/>
    <w:rsid w:val="00352608"/>
    <w:rsid w:val="00355E39"/>
    <w:rsid w:val="00356590"/>
    <w:rsid w:val="003601E8"/>
    <w:rsid w:val="00361002"/>
    <w:rsid w:val="00371248"/>
    <w:rsid w:val="0037201C"/>
    <w:rsid w:val="00373366"/>
    <w:rsid w:val="003739D7"/>
    <w:rsid w:val="003808C5"/>
    <w:rsid w:val="00380D9C"/>
    <w:rsid w:val="00381D14"/>
    <w:rsid w:val="00384F5F"/>
    <w:rsid w:val="0038519D"/>
    <w:rsid w:val="00386E76"/>
    <w:rsid w:val="003875F3"/>
    <w:rsid w:val="00391776"/>
    <w:rsid w:val="003A410F"/>
    <w:rsid w:val="003A42DF"/>
    <w:rsid w:val="003A4667"/>
    <w:rsid w:val="003B0FE7"/>
    <w:rsid w:val="003B34A9"/>
    <w:rsid w:val="003C3E0B"/>
    <w:rsid w:val="003D02BC"/>
    <w:rsid w:val="003D22FA"/>
    <w:rsid w:val="003D4921"/>
    <w:rsid w:val="003D4FA9"/>
    <w:rsid w:val="003D574A"/>
    <w:rsid w:val="003E2E8E"/>
    <w:rsid w:val="003F16AA"/>
    <w:rsid w:val="003F39EC"/>
    <w:rsid w:val="003F6CAB"/>
    <w:rsid w:val="004007AE"/>
    <w:rsid w:val="004047F7"/>
    <w:rsid w:val="00404B00"/>
    <w:rsid w:val="00407621"/>
    <w:rsid w:val="00423914"/>
    <w:rsid w:val="00423D96"/>
    <w:rsid w:val="0042485A"/>
    <w:rsid w:val="0042550B"/>
    <w:rsid w:val="00426067"/>
    <w:rsid w:val="00427C8F"/>
    <w:rsid w:val="0043543C"/>
    <w:rsid w:val="004421F7"/>
    <w:rsid w:val="00453EE7"/>
    <w:rsid w:val="00462AF2"/>
    <w:rsid w:val="00464EC4"/>
    <w:rsid w:val="00465EB9"/>
    <w:rsid w:val="004713CD"/>
    <w:rsid w:val="00476D8B"/>
    <w:rsid w:val="00477377"/>
    <w:rsid w:val="00490B4A"/>
    <w:rsid w:val="00491075"/>
    <w:rsid w:val="00496678"/>
    <w:rsid w:val="004A1D8B"/>
    <w:rsid w:val="004A4A88"/>
    <w:rsid w:val="004A5175"/>
    <w:rsid w:val="004A5EDB"/>
    <w:rsid w:val="004A5F1E"/>
    <w:rsid w:val="004A6E9F"/>
    <w:rsid w:val="004B36E9"/>
    <w:rsid w:val="004B7F3C"/>
    <w:rsid w:val="004C61EE"/>
    <w:rsid w:val="004D1D06"/>
    <w:rsid w:val="004D6298"/>
    <w:rsid w:val="004E35F0"/>
    <w:rsid w:val="004F66E7"/>
    <w:rsid w:val="00502AAA"/>
    <w:rsid w:val="0050731B"/>
    <w:rsid w:val="00507C0D"/>
    <w:rsid w:val="0051305A"/>
    <w:rsid w:val="00513959"/>
    <w:rsid w:val="005141AE"/>
    <w:rsid w:val="00516E7F"/>
    <w:rsid w:val="00521D05"/>
    <w:rsid w:val="00523A19"/>
    <w:rsid w:val="00524BBB"/>
    <w:rsid w:val="005376CE"/>
    <w:rsid w:val="00537CE2"/>
    <w:rsid w:val="00543C34"/>
    <w:rsid w:val="005503F4"/>
    <w:rsid w:val="005604CB"/>
    <w:rsid w:val="0056514C"/>
    <w:rsid w:val="00572546"/>
    <w:rsid w:val="005734E1"/>
    <w:rsid w:val="00575DBA"/>
    <w:rsid w:val="00582469"/>
    <w:rsid w:val="0058794E"/>
    <w:rsid w:val="005A1884"/>
    <w:rsid w:val="005A2341"/>
    <w:rsid w:val="005B1BFF"/>
    <w:rsid w:val="005B4C9D"/>
    <w:rsid w:val="005E7843"/>
    <w:rsid w:val="005E7905"/>
    <w:rsid w:val="005F3724"/>
    <w:rsid w:val="005F407F"/>
    <w:rsid w:val="005F6EE8"/>
    <w:rsid w:val="00600CA6"/>
    <w:rsid w:val="006029A0"/>
    <w:rsid w:val="006038F1"/>
    <w:rsid w:val="006110F7"/>
    <w:rsid w:val="006119EF"/>
    <w:rsid w:val="006160CB"/>
    <w:rsid w:val="00621365"/>
    <w:rsid w:val="006228C1"/>
    <w:rsid w:val="006260CE"/>
    <w:rsid w:val="006307F5"/>
    <w:rsid w:val="00632C1B"/>
    <w:rsid w:val="00633D3C"/>
    <w:rsid w:val="006360BA"/>
    <w:rsid w:val="00640F84"/>
    <w:rsid w:val="00645CC2"/>
    <w:rsid w:val="00646072"/>
    <w:rsid w:val="0064701A"/>
    <w:rsid w:val="00647B27"/>
    <w:rsid w:val="006566D8"/>
    <w:rsid w:val="00656930"/>
    <w:rsid w:val="006578DD"/>
    <w:rsid w:val="00660E13"/>
    <w:rsid w:val="00666157"/>
    <w:rsid w:val="0067139D"/>
    <w:rsid w:val="00675891"/>
    <w:rsid w:val="0067625F"/>
    <w:rsid w:val="0068225D"/>
    <w:rsid w:val="00694451"/>
    <w:rsid w:val="00695036"/>
    <w:rsid w:val="006A18CB"/>
    <w:rsid w:val="006A5419"/>
    <w:rsid w:val="006B3456"/>
    <w:rsid w:val="006C49FA"/>
    <w:rsid w:val="006D6685"/>
    <w:rsid w:val="006E0B99"/>
    <w:rsid w:val="006E246C"/>
    <w:rsid w:val="006E2F79"/>
    <w:rsid w:val="006E4817"/>
    <w:rsid w:val="006E4D3A"/>
    <w:rsid w:val="006E7248"/>
    <w:rsid w:val="006F0F96"/>
    <w:rsid w:val="006F4527"/>
    <w:rsid w:val="00707026"/>
    <w:rsid w:val="0070778B"/>
    <w:rsid w:val="00711367"/>
    <w:rsid w:val="00715135"/>
    <w:rsid w:val="00725006"/>
    <w:rsid w:val="00727660"/>
    <w:rsid w:val="00740B67"/>
    <w:rsid w:val="0075073F"/>
    <w:rsid w:val="00751412"/>
    <w:rsid w:val="007524F5"/>
    <w:rsid w:val="00754D6E"/>
    <w:rsid w:val="00755AE0"/>
    <w:rsid w:val="007608F9"/>
    <w:rsid w:val="0076438A"/>
    <w:rsid w:val="007715BC"/>
    <w:rsid w:val="0078176C"/>
    <w:rsid w:val="00784546"/>
    <w:rsid w:val="007868F9"/>
    <w:rsid w:val="007901B7"/>
    <w:rsid w:val="00796298"/>
    <w:rsid w:val="007A2680"/>
    <w:rsid w:val="007B050E"/>
    <w:rsid w:val="007B4A96"/>
    <w:rsid w:val="007B5172"/>
    <w:rsid w:val="007B622A"/>
    <w:rsid w:val="007B7239"/>
    <w:rsid w:val="007C0DB6"/>
    <w:rsid w:val="007D1375"/>
    <w:rsid w:val="007D26C7"/>
    <w:rsid w:val="007F009E"/>
    <w:rsid w:val="007F20E6"/>
    <w:rsid w:val="007F5249"/>
    <w:rsid w:val="007F6FE8"/>
    <w:rsid w:val="008075D7"/>
    <w:rsid w:val="0081601F"/>
    <w:rsid w:val="00816190"/>
    <w:rsid w:val="00817778"/>
    <w:rsid w:val="00817D27"/>
    <w:rsid w:val="008203DF"/>
    <w:rsid w:val="0082405E"/>
    <w:rsid w:val="00832A87"/>
    <w:rsid w:val="00833214"/>
    <w:rsid w:val="00834D35"/>
    <w:rsid w:val="00836EAA"/>
    <w:rsid w:val="008522DD"/>
    <w:rsid w:val="00855384"/>
    <w:rsid w:val="008606F4"/>
    <w:rsid w:val="00861CD0"/>
    <w:rsid w:val="00870306"/>
    <w:rsid w:val="00870453"/>
    <w:rsid w:val="008738A1"/>
    <w:rsid w:val="00874430"/>
    <w:rsid w:val="00874C9E"/>
    <w:rsid w:val="00875C86"/>
    <w:rsid w:val="008812D5"/>
    <w:rsid w:val="008867F7"/>
    <w:rsid w:val="008914DA"/>
    <w:rsid w:val="00891DEA"/>
    <w:rsid w:val="00895BEE"/>
    <w:rsid w:val="00895DC2"/>
    <w:rsid w:val="0089745C"/>
    <w:rsid w:val="008A6A0B"/>
    <w:rsid w:val="008A6CE7"/>
    <w:rsid w:val="008B056C"/>
    <w:rsid w:val="008B4721"/>
    <w:rsid w:val="008B615E"/>
    <w:rsid w:val="008B7B6C"/>
    <w:rsid w:val="008C019E"/>
    <w:rsid w:val="008C0B87"/>
    <w:rsid w:val="008D5991"/>
    <w:rsid w:val="008E088F"/>
    <w:rsid w:val="008E4754"/>
    <w:rsid w:val="008E48FE"/>
    <w:rsid w:val="008E71BB"/>
    <w:rsid w:val="008F4529"/>
    <w:rsid w:val="008F5FBF"/>
    <w:rsid w:val="008F76EF"/>
    <w:rsid w:val="0090036F"/>
    <w:rsid w:val="0090123D"/>
    <w:rsid w:val="009040FF"/>
    <w:rsid w:val="00906A33"/>
    <w:rsid w:val="00906F25"/>
    <w:rsid w:val="00907C3C"/>
    <w:rsid w:val="0091342F"/>
    <w:rsid w:val="00914F9A"/>
    <w:rsid w:val="0093201B"/>
    <w:rsid w:val="009342E8"/>
    <w:rsid w:val="00953B32"/>
    <w:rsid w:val="009542BB"/>
    <w:rsid w:val="00962602"/>
    <w:rsid w:val="00962797"/>
    <w:rsid w:val="0096367F"/>
    <w:rsid w:val="00965011"/>
    <w:rsid w:val="009736E0"/>
    <w:rsid w:val="00973B3E"/>
    <w:rsid w:val="00977153"/>
    <w:rsid w:val="0098045E"/>
    <w:rsid w:val="009873E8"/>
    <w:rsid w:val="00990545"/>
    <w:rsid w:val="00995C1D"/>
    <w:rsid w:val="00995D63"/>
    <w:rsid w:val="009A2959"/>
    <w:rsid w:val="009A3294"/>
    <w:rsid w:val="009A34D1"/>
    <w:rsid w:val="009A38D6"/>
    <w:rsid w:val="009A3B2B"/>
    <w:rsid w:val="009A5CB0"/>
    <w:rsid w:val="009A7C30"/>
    <w:rsid w:val="009B7D9A"/>
    <w:rsid w:val="009C00E7"/>
    <w:rsid w:val="009D1F36"/>
    <w:rsid w:val="009D38A6"/>
    <w:rsid w:val="009D5070"/>
    <w:rsid w:val="009D7966"/>
    <w:rsid w:val="009E35B9"/>
    <w:rsid w:val="009F5C5D"/>
    <w:rsid w:val="00A06278"/>
    <w:rsid w:val="00A14E3F"/>
    <w:rsid w:val="00A27C8E"/>
    <w:rsid w:val="00A3411E"/>
    <w:rsid w:val="00A40B4D"/>
    <w:rsid w:val="00A414BB"/>
    <w:rsid w:val="00A42572"/>
    <w:rsid w:val="00A509A0"/>
    <w:rsid w:val="00A60F01"/>
    <w:rsid w:val="00A66179"/>
    <w:rsid w:val="00A72DE5"/>
    <w:rsid w:val="00A77C85"/>
    <w:rsid w:val="00A87A0B"/>
    <w:rsid w:val="00A943E3"/>
    <w:rsid w:val="00A95574"/>
    <w:rsid w:val="00A9608A"/>
    <w:rsid w:val="00AA48D0"/>
    <w:rsid w:val="00AB6C78"/>
    <w:rsid w:val="00AC5686"/>
    <w:rsid w:val="00AC76C1"/>
    <w:rsid w:val="00AC7F36"/>
    <w:rsid w:val="00AD5CB6"/>
    <w:rsid w:val="00AE070A"/>
    <w:rsid w:val="00AE1BBD"/>
    <w:rsid w:val="00AE46B6"/>
    <w:rsid w:val="00AE56AF"/>
    <w:rsid w:val="00AF46A7"/>
    <w:rsid w:val="00B05C07"/>
    <w:rsid w:val="00B13B0C"/>
    <w:rsid w:val="00B15FFA"/>
    <w:rsid w:val="00B17C06"/>
    <w:rsid w:val="00B46506"/>
    <w:rsid w:val="00B46E6F"/>
    <w:rsid w:val="00B513FC"/>
    <w:rsid w:val="00B51DDC"/>
    <w:rsid w:val="00B52354"/>
    <w:rsid w:val="00B623B5"/>
    <w:rsid w:val="00B63240"/>
    <w:rsid w:val="00B64443"/>
    <w:rsid w:val="00B6615D"/>
    <w:rsid w:val="00B6650B"/>
    <w:rsid w:val="00B739B0"/>
    <w:rsid w:val="00B83D66"/>
    <w:rsid w:val="00B878F6"/>
    <w:rsid w:val="00BA1A8A"/>
    <w:rsid w:val="00BB2BD6"/>
    <w:rsid w:val="00BB5081"/>
    <w:rsid w:val="00BB63B1"/>
    <w:rsid w:val="00BC084E"/>
    <w:rsid w:val="00BC746A"/>
    <w:rsid w:val="00BD4376"/>
    <w:rsid w:val="00BD7B8C"/>
    <w:rsid w:val="00BE0D4B"/>
    <w:rsid w:val="00BE295D"/>
    <w:rsid w:val="00BE6252"/>
    <w:rsid w:val="00BF2218"/>
    <w:rsid w:val="00BF263F"/>
    <w:rsid w:val="00BF40CE"/>
    <w:rsid w:val="00C039E3"/>
    <w:rsid w:val="00C0479E"/>
    <w:rsid w:val="00C05256"/>
    <w:rsid w:val="00C07B70"/>
    <w:rsid w:val="00C124A4"/>
    <w:rsid w:val="00C134E1"/>
    <w:rsid w:val="00C139FB"/>
    <w:rsid w:val="00C1481F"/>
    <w:rsid w:val="00C16A42"/>
    <w:rsid w:val="00C17BF9"/>
    <w:rsid w:val="00C205A9"/>
    <w:rsid w:val="00C23107"/>
    <w:rsid w:val="00C2476A"/>
    <w:rsid w:val="00C32F03"/>
    <w:rsid w:val="00C35C92"/>
    <w:rsid w:val="00C36228"/>
    <w:rsid w:val="00C420FA"/>
    <w:rsid w:val="00C44037"/>
    <w:rsid w:val="00C45B16"/>
    <w:rsid w:val="00C51101"/>
    <w:rsid w:val="00C53D34"/>
    <w:rsid w:val="00C5642C"/>
    <w:rsid w:val="00C5778A"/>
    <w:rsid w:val="00C601BD"/>
    <w:rsid w:val="00C64DC6"/>
    <w:rsid w:val="00C7591F"/>
    <w:rsid w:val="00C85273"/>
    <w:rsid w:val="00C901B9"/>
    <w:rsid w:val="00C910ED"/>
    <w:rsid w:val="00C91592"/>
    <w:rsid w:val="00C970FE"/>
    <w:rsid w:val="00CA68EF"/>
    <w:rsid w:val="00CB364B"/>
    <w:rsid w:val="00CB4403"/>
    <w:rsid w:val="00CB4DBD"/>
    <w:rsid w:val="00CB77A1"/>
    <w:rsid w:val="00CC014E"/>
    <w:rsid w:val="00CC30AB"/>
    <w:rsid w:val="00CC7543"/>
    <w:rsid w:val="00CD15C1"/>
    <w:rsid w:val="00CD7D5C"/>
    <w:rsid w:val="00CD7F74"/>
    <w:rsid w:val="00CD7FD6"/>
    <w:rsid w:val="00CE0C31"/>
    <w:rsid w:val="00CE47F1"/>
    <w:rsid w:val="00CE55C6"/>
    <w:rsid w:val="00CF03C4"/>
    <w:rsid w:val="00D00129"/>
    <w:rsid w:val="00D0399B"/>
    <w:rsid w:val="00D0462F"/>
    <w:rsid w:val="00D072E6"/>
    <w:rsid w:val="00D13727"/>
    <w:rsid w:val="00D15AD3"/>
    <w:rsid w:val="00D170A8"/>
    <w:rsid w:val="00D3291F"/>
    <w:rsid w:val="00D33293"/>
    <w:rsid w:val="00D36113"/>
    <w:rsid w:val="00D4019C"/>
    <w:rsid w:val="00D4053F"/>
    <w:rsid w:val="00D516A7"/>
    <w:rsid w:val="00D571E1"/>
    <w:rsid w:val="00D61608"/>
    <w:rsid w:val="00D626A3"/>
    <w:rsid w:val="00D62A2F"/>
    <w:rsid w:val="00D64629"/>
    <w:rsid w:val="00D70037"/>
    <w:rsid w:val="00D71248"/>
    <w:rsid w:val="00D90C4F"/>
    <w:rsid w:val="00D93EB3"/>
    <w:rsid w:val="00D965A3"/>
    <w:rsid w:val="00D975E1"/>
    <w:rsid w:val="00DA1988"/>
    <w:rsid w:val="00DA2E68"/>
    <w:rsid w:val="00DA3B67"/>
    <w:rsid w:val="00DA5C72"/>
    <w:rsid w:val="00DC7A9C"/>
    <w:rsid w:val="00DC7C5F"/>
    <w:rsid w:val="00DD141A"/>
    <w:rsid w:val="00DD5F79"/>
    <w:rsid w:val="00DD5F9C"/>
    <w:rsid w:val="00DD6684"/>
    <w:rsid w:val="00DD7E0D"/>
    <w:rsid w:val="00DE13C0"/>
    <w:rsid w:val="00DE3061"/>
    <w:rsid w:val="00DE69BB"/>
    <w:rsid w:val="00DF0E5F"/>
    <w:rsid w:val="00DF0FBD"/>
    <w:rsid w:val="00DF280C"/>
    <w:rsid w:val="00DF64CA"/>
    <w:rsid w:val="00DF7C68"/>
    <w:rsid w:val="00E02FD1"/>
    <w:rsid w:val="00E03EAF"/>
    <w:rsid w:val="00E048D0"/>
    <w:rsid w:val="00E25CF9"/>
    <w:rsid w:val="00E26930"/>
    <w:rsid w:val="00E327BF"/>
    <w:rsid w:val="00E353A2"/>
    <w:rsid w:val="00E36711"/>
    <w:rsid w:val="00E373F9"/>
    <w:rsid w:val="00E40CC5"/>
    <w:rsid w:val="00E4684C"/>
    <w:rsid w:val="00E515D4"/>
    <w:rsid w:val="00E51CC8"/>
    <w:rsid w:val="00E63E2B"/>
    <w:rsid w:val="00E704FB"/>
    <w:rsid w:val="00E7271F"/>
    <w:rsid w:val="00E7298B"/>
    <w:rsid w:val="00E85C2A"/>
    <w:rsid w:val="00EB7B8C"/>
    <w:rsid w:val="00EC3705"/>
    <w:rsid w:val="00ED24B5"/>
    <w:rsid w:val="00ED2B3C"/>
    <w:rsid w:val="00ED37BC"/>
    <w:rsid w:val="00ED7A15"/>
    <w:rsid w:val="00EE0AA5"/>
    <w:rsid w:val="00EE541A"/>
    <w:rsid w:val="00EF0C6C"/>
    <w:rsid w:val="00EF0FD8"/>
    <w:rsid w:val="00EF4629"/>
    <w:rsid w:val="00EF4B18"/>
    <w:rsid w:val="00F035F7"/>
    <w:rsid w:val="00F039F5"/>
    <w:rsid w:val="00F121F7"/>
    <w:rsid w:val="00F21AF3"/>
    <w:rsid w:val="00F21C86"/>
    <w:rsid w:val="00F27F44"/>
    <w:rsid w:val="00F30904"/>
    <w:rsid w:val="00F311EF"/>
    <w:rsid w:val="00F3391A"/>
    <w:rsid w:val="00F36C19"/>
    <w:rsid w:val="00F5753E"/>
    <w:rsid w:val="00F60D4D"/>
    <w:rsid w:val="00F75188"/>
    <w:rsid w:val="00F81814"/>
    <w:rsid w:val="00F83CCA"/>
    <w:rsid w:val="00F84906"/>
    <w:rsid w:val="00F849A7"/>
    <w:rsid w:val="00F866DB"/>
    <w:rsid w:val="00FA27E8"/>
    <w:rsid w:val="00FA6C32"/>
    <w:rsid w:val="00FC0260"/>
    <w:rsid w:val="00FC1F09"/>
    <w:rsid w:val="00FE0029"/>
    <w:rsid w:val="00FE4F37"/>
    <w:rsid w:val="00FE6B8A"/>
    <w:rsid w:val="00FF0269"/>
    <w:rsid w:val="00FF346D"/>
    <w:rsid w:val="00FF583D"/>
    <w:rsid w:val="00FF6F8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C583"/>
  <w15:chartTrackingRefBased/>
  <w15:docId w15:val="{AE8EBAD1-2C89-46D9-9A4E-713A56B0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A6"/>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9D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5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070"/>
    <w:rPr>
      <w:rFonts w:eastAsiaTheme="majorEastAsia" w:cstheme="majorBidi"/>
      <w:color w:val="272727" w:themeColor="text1" w:themeTint="D8"/>
    </w:rPr>
  </w:style>
  <w:style w:type="paragraph" w:styleId="Title">
    <w:name w:val="Title"/>
    <w:basedOn w:val="Normal"/>
    <w:next w:val="Normal"/>
    <w:link w:val="TitleChar"/>
    <w:uiPriority w:val="10"/>
    <w:qFormat/>
    <w:rsid w:val="009D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070"/>
    <w:pPr>
      <w:spacing w:before="160"/>
      <w:jc w:val="center"/>
    </w:pPr>
    <w:rPr>
      <w:i/>
      <w:iCs/>
      <w:color w:val="404040" w:themeColor="text1" w:themeTint="BF"/>
    </w:rPr>
  </w:style>
  <w:style w:type="character" w:customStyle="1" w:styleId="QuoteChar">
    <w:name w:val="Quote Char"/>
    <w:basedOn w:val="DefaultParagraphFont"/>
    <w:link w:val="Quote"/>
    <w:uiPriority w:val="29"/>
    <w:rsid w:val="009D5070"/>
    <w:rPr>
      <w:i/>
      <w:iCs/>
      <w:color w:val="404040" w:themeColor="text1" w:themeTint="BF"/>
    </w:rPr>
  </w:style>
  <w:style w:type="paragraph" w:styleId="ListParagraph">
    <w:name w:val="List Paragraph"/>
    <w:basedOn w:val="Normal"/>
    <w:uiPriority w:val="34"/>
    <w:qFormat/>
    <w:rsid w:val="009D5070"/>
    <w:pPr>
      <w:ind w:left="720"/>
      <w:contextualSpacing/>
    </w:pPr>
  </w:style>
  <w:style w:type="character" w:styleId="IntenseEmphasis">
    <w:name w:val="Intense Emphasis"/>
    <w:basedOn w:val="DefaultParagraphFont"/>
    <w:uiPriority w:val="21"/>
    <w:qFormat/>
    <w:rsid w:val="009D5070"/>
    <w:rPr>
      <w:i/>
      <w:iCs/>
      <w:color w:val="0F4761" w:themeColor="accent1" w:themeShade="BF"/>
    </w:rPr>
  </w:style>
  <w:style w:type="paragraph" w:styleId="IntenseQuote">
    <w:name w:val="Intense Quote"/>
    <w:basedOn w:val="Normal"/>
    <w:next w:val="Normal"/>
    <w:link w:val="IntenseQuoteChar"/>
    <w:uiPriority w:val="30"/>
    <w:qFormat/>
    <w:rsid w:val="009D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070"/>
    <w:rPr>
      <w:i/>
      <w:iCs/>
      <w:color w:val="0F4761" w:themeColor="accent1" w:themeShade="BF"/>
    </w:rPr>
  </w:style>
  <w:style w:type="character" w:styleId="IntenseReference">
    <w:name w:val="Intense Reference"/>
    <w:basedOn w:val="DefaultParagraphFont"/>
    <w:uiPriority w:val="32"/>
    <w:qFormat/>
    <w:rsid w:val="009D5070"/>
    <w:rPr>
      <w:b/>
      <w:bCs/>
      <w:smallCaps/>
      <w:color w:val="0F4761" w:themeColor="accent1" w:themeShade="BF"/>
      <w:spacing w:val="5"/>
    </w:rPr>
  </w:style>
  <w:style w:type="character" w:styleId="CommentReference">
    <w:name w:val="annotation reference"/>
    <w:basedOn w:val="DefaultParagraphFont"/>
    <w:uiPriority w:val="99"/>
    <w:semiHidden/>
    <w:unhideWhenUsed/>
    <w:rsid w:val="000F2C02"/>
    <w:rPr>
      <w:sz w:val="16"/>
      <w:szCs w:val="16"/>
    </w:rPr>
  </w:style>
  <w:style w:type="paragraph" w:styleId="CommentText">
    <w:name w:val="annotation text"/>
    <w:basedOn w:val="Normal"/>
    <w:link w:val="CommentTextChar"/>
    <w:uiPriority w:val="99"/>
    <w:semiHidden/>
    <w:unhideWhenUsed/>
    <w:rsid w:val="000F2C02"/>
    <w:pPr>
      <w:spacing w:line="240" w:lineRule="auto"/>
    </w:pPr>
    <w:rPr>
      <w:sz w:val="20"/>
      <w:szCs w:val="20"/>
    </w:rPr>
  </w:style>
  <w:style w:type="character" w:customStyle="1" w:styleId="CommentTextChar">
    <w:name w:val="Comment Text Char"/>
    <w:basedOn w:val="DefaultParagraphFont"/>
    <w:link w:val="CommentText"/>
    <w:uiPriority w:val="99"/>
    <w:semiHidden/>
    <w:rsid w:val="000F2C02"/>
    <w:rPr>
      <w:rFonts w:ascii="Calibri" w:eastAsia="Times New Roman"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F2C02"/>
    <w:rPr>
      <w:b/>
      <w:bCs/>
    </w:rPr>
  </w:style>
  <w:style w:type="character" w:customStyle="1" w:styleId="CommentSubjectChar">
    <w:name w:val="Comment Subject Char"/>
    <w:basedOn w:val="CommentTextChar"/>
    <w:link w:val="CommentSubject"/>
    <w:uiPriority w:val="99"/>
    <w:semiHidden/>
    <w:rsid w:val="000F2C02"/>
    <w:rPr>
      <w:rFonts w:ascii="Calibri" w:eastAsia="Times New Roman" w:hAnsi="Calibri" w:cs="Times New Roman"/>
      <w:b/>
      <w:bCs/>
      <w:kern w:val="0"/>
      <w:sz w:val="20"/>
      <w:szCs w:val="20"/>
      <w:lang w:val="en-US"/>
      <w14:ligatures w14:val="none"/>
    </w:rPr>
  </w:style>
  <w:style w:type="paragraph" w:styleId="Header">
    <w:name w:val="header"/>
    <w:basedOn w:val="Normal"/>
    <w:link w:val="HeaderChar"/>
    <w:uiPriority w:val="99"/>
    <w:unhideWhenUsed/>
    <w:rsid w:val="00DA2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68"/>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DA2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68"/>
    <w:rPr>
      <w:rFonts w:ascii="Calibri" w:eastAsia="Times New Roman" w:hAnsi="Calibri" w:cs="Times New Roman"/>
      <w:kern w:val="0"/>
      <w:sz w:val="22"/>
      <w:szCs w:val="22"/>
      <w:lang w:val="en-US"/>
      <w14:ligatures w14:val="none"/>
    </w:rPr>
  </w:style>
  <w:style w:type="paragraph" w:styleId="NormalWeb">
    <w:name w:val="Normal (Web)"/>
    <w:basedOn w:val="Normal"/>
    <w:uiPriority w:val="99"/>
    <w:unhideWhenUsed/>
    <w:rsid w:val="007B050E"/>
    <w:pPr>
      <w:spacing w:before="100" w:beforeAutospacing="1" w:after="100" w:afterAutospacing="1" w:line="240" w:lineRule="auto"/>
    </w:pPr>
    <w:rPr>
      <w:rFonts w:ascii="Times New Roman" w:hAnsi="Times New Roman"/>
      <w:sz w:val="24"/>
      <w:szCs w:val="24"/>
    </w:rPr>
  </w:style>
  <w:style w:type="paragraph" w:customStyle="1" w:styleId="the-court-rules-leg-acts">
    <w:name w:val="the-court-rules-leg-acts"/>
    <w:basedOn w:val="Normal"/>
    <w:rsid w:val="007B050E"/>
    <w:pPr>
      <w:spacing w:before="100" w:beforeAutospacing="1" w:after="100" w:afterAutospacing="1" w:line="240" w:lineRule="auto"/>
    </w:pPr>
    <w:rPr>
      <w:rFonts w:ascii="Times New Roman" w:hAnsi="Times New Roman"/>
      <w:sz w:val="24"/>
      <w:szCs w:val="24"/>
    </w:rPr>
  </w:style>
  <w:style w:type="paragraph" w:customStyle="1" w:styleId="inner-title-leg-acts">
    <w:name w:val="inner-title-leg-acts"/>
    <w:basedOn w:val="Normal"/>
    <w:rsid w:val="007B050E"/>
    <w:pPr>
      <w:spacing w:before="100" w:beforeAutospacing="1" w:after="100" w:afterAutospacing="1" w:line="240" w:lineRule="auto"/>
    </w:pPr>
    <w:rPr>
      <w:rFonts w:ascii="Times New Roman" w:hAnsi="Times New Roman"/>
      <w:sz w:val="24"/>
      <w:szCs w:val="24"/>
    </w:rPr>
  </w:style>
  <w:style w:type="character" w:customStyle="1" w:styleId="span-bold-leg-acts">
    <w:name w:val="span-bold-leg-acts"/>
    <w:basedOn w:val="DefaultParagraphFont"/>
    <w:rsid w:val="007B050E"/>
  </w:style>
  <w:style w:type="paragraph" w:customStyle="1" w:styleId="judge-of-court-leg-acts">
    <w:name w:val="judge-of-court-leg-acts"/>
    <w:basedOn w:val="Normal"/>
    <w:rsid w:val="007B050E"/>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093404"/>
    <w:pPr>
      <w:spacing w:after="0" w:line="240" w:lineRule="auto"/>
    </w:pPr>
    <w:rPr>
      <w:rFonts w:ascii="Calibri" w:eastAsia="Times New Roman"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602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9A0"/>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8773">
      <w:bodyDiv w:val="1"/>
      <w:marLeft w:val="0"/>
      <w:marRight w:val="0"/>
      <w:marTop w:val="0"/>
      <w:marBottom w:val="0"/>
      <w:divBdr>
        <w:top w:val="none" w:sz="0" w:space="0" w:color="auto"/>
        <w:left w:val="none" w:sz="0" w:space="0" w:color="auto"/>
        <w:bottom w:val="none" w:sz="0" w:space="0" w:color="auto"/>
        <w:right w:val="none" w:sz="0" w:space="0" w:color="auto"/>
      </w:divBdr>
    </w:div>
    <w:div w:id="260720898">
      <w:bodyDiv w:val="1"/>
      <w:marLeft w:val="0"/>
      <w:marRight w:val="0"/>
      <w:marTop w:val="0"/>
      <w:marBottom w:val="0"/>
      <w:divBdr>
        <w:top w:val="none" w:sz="0" w:space="0" w:color="auto"/>
        <w:left w:val="none" w:sz="0" w:space="0" w:color="auto"/>
        <w:bottom w:val="none" w:sz="0" w:space="0" w:color="auto"/>
        <w:right w:val="none" w:sz="0" w:space="0" w:color="auto"/>
      </w:divBdr>
    </w:div>
    <w:div w:id="338125305">
      <w:bodyDiv w:val="1"/>
      <w:marLeft w:val="0"/>
      <w:marRight w:val="0"/>
      <w:marTop w:val="0"/>
      <w:marBottom w:val="0"/>
      <w:divBdr>
        <w:top w:val="none" w:sz="0" w:space="0" w:color="auto"/>
        <w:left w:val="none" w:sz="0" w:space="0" w:color="auto"/>
        <w:bottom w:val="none" w:sz="0" w:space="0" w:color="auto"/>
        <w:right w:val="none" w:sz="0" w:space="0" w:color="auto"/>
      </w:divBdr>
    </w:div>
    <w:div w:id="363334625">
      <w:bodyDiv w:val="1"/>
      <w:marLeft w:val="0"/>
      <w:marRight w:val="0"/>
      <w:marTop w:val="0"/>
      <w:marBottom w:val="0"/>
      <w:divBdr>
        <w:top w:val="none" w:sz="0" w:space="0" w:color="auto"/>
        <w:left w:val="none" w:sz="0" w:space="0" w:color="auto"/>
        <w:bottom w:val="none" w:sz="0" w:space="0" w:color="auto"/>
        <w:right w:val="none" w:sz="0" w:space="0" w:color="auto"/>
      </w:divBdr>
    </w:div>
    <w:div w:id="475419087">
      <w:bodyDiv w:val="1"/>
      <w:marLeft w:val="0"/>
      <w:marRight w:val="0"/>
      <w:marTop w:val="0"/>
      <w:marBottom w:val="0"/>
      <w:divBdr>
        <w:top w:val="none" w:sz="0" w:space="0" w:color="auto"/>
        <w:left w:val="none" w:sz="0" w:space="0" w:color="auto"/>
        <w:bottom w:val="none" w:sz="0" w:space="0" w:color="auto"/>
        <w:right w:val="none" w:sz="0" w:space="0" w:color="auto"/>
      </w:divBdr>
    </w:div>
    <w:div w:id="561596590">
      <w:bodyDiv w:val="1"/>
      <w:marLeft w:val="0"/>
      <w:marRight w:val="0"/>
      <w:marTop w:val="0"/>
      <w:marBottom w:val="0"/>
      <w:divBdr>
        <w:top w:val="none" w:sz="0" w:space="0" w:color="auto"/>
        <w:left w:val="none" w:sz="0" w:space="0" w:color="auto"/>
        <w:bottom w:val="none" w:sz="0" w:space="0" w:color="auto"/>
        <w:right w:val="none" w:sz="0" w:space="0" w:color="auto"/>
      </w:divBdr>
    </w:div>
    <w:div w:id="749472780">
      <w:bodyDiv w:val="1"/>
      <w:marLeft w:val="0"/>
      <w:marRight w:val="0"/>
      <w:marTop w:val="0"/>
      <w:marBottom w:val="0"/>
      <w:divBdr>
        <w:top w:val="none" w:sz="0" w:space="0" w:color="auto"/>
        <w:left w:val="none" w:sz="0" w:space="0" w:color="auto"/>
        <w:bottom w:val="none" w:sz="0" w:space="0" w:color="auto"/>
        <w:right w:val="none" w:sz="0" w:space="0" w:color="auto"/>
      </w:divBdr>
      <w:divsChild>
        <w:div w:id="365058686">
          <w:marLeft w:val="0"/>
          <w:marRight w:val="0"/>
          <w:marTop w:val="0"/>
          <w:marBottom w:val="0"/>
          <w:divBdr>
            <w:top w:val="none" w:sz="0" w:space="0" w:color="auto"/>
            <w:left w:val="none" w:sz="0" w:space="0" w:color="auto"/>
            <w:bottom w:val="none" w:sz="0" w:space="0" w:color="auto"/>
            <w:right w:val="none" w:sz="0" w:space="0" w:color="auto"/>
          </w:divBdr>
        </w:div>
      </w:divsChild>
    </w:div>
    <w:div w:id="777913524">
      <w:bodyDiv w:val="1"/>
      <w:marLeft w:val="0"/>
      <w:marRight w:val="0"/>
      <w:marTop w:val="0"/>
      <w:marBottom w:val="0"/>
      <w:divBdr>
        <w:top w:val="none" w:sz="0" w:space="0" w:color="auto"/>
        <w:left w:val="none" w:sz="0" w:space="0" w:color="auto"/>
        <w:bottom w:val="none" w:sz="0" w:space="0" w:color="auto"/>
        <w:right w:val="none" w:sz="0" w:space="0" w:color="auto"/>
      </w:divBdr>
    </w:div>
    <w:div w:id="815144549">
      <w:bodyDiv w:val="1"/>
      <w:marLeft w:val="0"/>
      <w:marRight w:val="0"/>
      <w:marTop w:val="0"/>
      <w:marBottom w:val="0"/>
      <w:divBdr>
        <w:top w:val="none" w:sz="0" w:space="0" w:color="auto"/>
        <w:left w:val="none" w:sz="0" w:space="0" w:color="auto"/>
        <w:bottom w:val="none" w:sz="0" w:space="0" w:color="auto"/>
        <w:right w:val="none" w:sz="0" w:space="0" w:color="auto"/>
      </w:divBdr>
    </w:div>
    <w:div w:id="963464079">
      <w:bodyDiv w:val="1"/>
      <w:marLeft w:val="0"/>
      <w:marRight w:val="0"/>
      <w:marTop w:val="0"/>
      <w:marBottom w:val="0"/>
      <w:divBdr>
        <w:top w:val="none" w:sz="0" w:space="0" w:color="auto"/>
        <w:left w:val="none" w:sz="0" w:space="0" w:color="auto"/>
        <w:bottom w:val="none" w:sz="0" w:space="0" w:color="auto"/>
        <w:right w:val="none" w:sz="0" w:space="0" w:color="auto"/>
      </w:divBdr>
      <w:divsChild>
        <w:div w:id="1976983259">
          <w:marLeft w:val="0"/>
          <w:marRight w:val="0"/>
          <w:marTop w:val="0"/>
          <w:marBottom w:val="0"/>
          <w:divBdr>
            <w:top w:val="none" w:sz="0" w:space="0" w:color="auto"/>
            <w:left w:val="none" w:sz="0" w:space="0" w:color="auto"/>
            <w:bottom w:val="none" w:sz="0" w:space="0" w:color="auto"/>
            <w:right w:val="none" w:sz="0" w:space="0" w:color="auto"/>
          </w:divBdr>
        </w:div>
      </w:divsChild>
    </w:div>
    <w:div w:id="978724316">
      <w:bodyDiv w:val="1"/>
      <w:marLeft w:val="0"/>
      <w:marRight w:val="0"/>
      <w:marTop w:val="0"/>
      <w:marBottom w:val="0"/>
      <w:divBdr>
        <w:top w:val="none" w:sz="0" w:space="0" w:color="auto"/>
        <w:left w:val="none" w:sz="0" w:space="0" w:color="auto"/>
        <w:bottom w:val="none" w:sz="0" w:space="0" w:color="auto"/>
        <w:right w:val="none" w:sz="0" w:space="0" w:color="auto"/>
      </w:divBdr>
    </w:div>
    <w:div w:id="1012227059">
      <w:bodyDiv w:val="1"/>
      <w:marLeft w:val="0"/>
      <w:marRight w:val="0"/>
      <w:marTop w:val="0"/>
      <w:marBottom w:val="0"/>
      <w:divBdr>
        <w:top w:val="none" w:sz="0" w:space="0" w:color="auto"/>
        <w:left w:val="none" w:sz="0" w:space="0" w:color="auto"/>
        <w:bottom w:val="none" w:sz="0" w:space="0" w:color="auto"/>
        <w:right w:val="none" w:sz="0" w:space="0" w:color="auto"/>
      </w:divBdr>
      <w:divsChild>
        <w:div w:id="426848458">
          <w:marLeft w:val="0"/>
          <w:marRight w:val="0"/>
          <w:marTop w:val="0"/>
          <w:marBottom w:val="0"/>
          <w:divBdr>
            <w:top w:val="none" w:sz="0" w:space="0" w:color="auto"/>
            <w:left w:val="none" w:sz="0" w:space="0" w:color="auto"/>
            <w:bottom w:val="none" w:sz="0" w:space="0" w:color="auto"/>
            <w:right w:val="none" w:sz="0" w:space="0" w:color="auto"/>
          </w:divBdr>
          <w:divsChild>
            <w:div w:id="751507281">
              <w:marLeft w:val="0"/>
              <w:marRight w:val="0"/>
              <w:marTop w:val="0"/>
              <w:marBottom w:val="0"/>
              <w:divBdr>
                <w:top w:val="none" w:sz="0" w:space="0" w:color="auto"/>
                <w:left w:val="none" w:sz="0" w:space="0" w:color="auto"/>
                <w:bottom w:val="none" w:sz="0" w:space="0" w:color="auto"/>
                <w:right w:val="none" w:sz="0" w:space="0" w:color="auto"/>
              </w:divBdr>
              <w:divsChild>
                <w:div w:id="1899003173">
                  <w:marLeft w:val="0"/>
                  <w:marRight w:val="0"/>
                  <w:marTop w:val="0"/>
                  <w:marBottom w:val="0"/>
                  <w:divBdr>
                    <w:top w:val="none" w:sz="0" w:space="0" w:color="auto"/>
                    <w:left w:val="none" w:sz="0" w:space="0" w:color="auto"/>
                    <w:bottom w:val="none" w:sz="0" w:space="0" w:color="auto"/>
                    <w:right w:val="none" w:sz="0" w:space="0" w:color="auto"/>
                  </w:divBdr>
                  <w:divsChild>
                    <w:div w:id="955454545">
                      <w:marLeft w:val="0"/>
                      <w:marRight w:val="0"/>
                      <w:marTop w:val="0"/>
                      <w:marBottom w:val="0"/>
                      <w:divBdr>
                        <w:top w:val="none" w:sz="0" w:space="0" w:color="auto"/>
                        <w:left w:val="none" w:sz="0" w:space="0" w:color="auto"/>
                        <w:bottom w:val="none" w:sz="0" w:space="0" w:color="auto"/>
                        <w:right w:val="none" w:sz="0" w:space="0" w:color="auto"/>
                      </w:divBdr>
                      <w:divsChild>
                        <w:div w:id="829368461">
                          <w:marLeft w:val="0"/>
                          <w:marRight w:val="0"/>
                          <w:marTop w:val="0"/>
                          <w:marBottom w:val="0"/>
                          <w:divBdr>
                            <w:top w:val="none" w:sz="0" w:space="0" w:color="auto"/>
                            <w:left w:val="none" w:sz="0" w:space="0" w:color="auto"/>
                            <w:bottom w:val="none" w:sz="0" w:space="0" w:color="auto"/>
                            <w:right w:val="none" w:sz="0" w:space="0" w:color="auto"/>
                          </w:divBdr>
                          <w:divsChild>
                            <w:div w:id="1013142762">
                              <w:marLeft w:val="0"/>
                              <w:marRight w:val="0"/>
                              <w:marTop w:val="0"/>
                              <w:marBottom w:val="0"/>
                              <w:divBdr>
                                <w:top w:val="none" w:sz="0" w:space="0" w:color="auto"/>
                                <w:left w:val="none" w:sz="0" w:space="0" w:color="auto"/>
                                <w:bottom w:val="none" w:sz="0" w:space="0" w:color="auto"/>
                                <w:right w:val="none" w:sz="0" w:space="0" w:color="auto"/>
                              </w:divBdr>
                              <w:divsChild>
                                <w:div w:id="1821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59112">
      <w:bodyDiv w:val="1"/>
      <w:marLeft w:val="0"/>
      <w:marRight w:val="0"/>
      <w:marTop w:val="0"/>
      <w:marBottom w:val="0"/>
      <w:divBdr>
        <w:top w:val="none" w:sz="0" w:space="0" w:color="auto"/>
        <w:left w:val="none" w:sz="0" w:space="0" w:color="auto"/>
        <w:bottom w:val="none" w:sz="0" w:space="0" w:color="auto"/>
        <w:right w:val="none" w:sz="0" w:space="0" w:color="auto"/>
      </w:divBdr>
    </w:div>
    <w:div w:id="1102846599">
      <w:bodyDiv w:val="1"/>
      <w:marLeft w:val="0"/>
      <w:marRight w:val="0"/>
      <w:marTop w:val="0"/>
      <w:marBottom w:val="0"/>
      <w:divBdr>
        <w:top w:val="none" w:sz="0" w:space="0" w:color="auto"/>
        <w:left w:val="none" w:sz="0" w:space="0" w:color="auto"/>
        <w:bottom w:val="none" w:sz="0" w:space="0" w:color="auto"/>
        <w:right w:val="none" w:sz="0" w:space="0" w:color="auto"/>
      </w:divBdr>
    </w:div>
    <w:div w:id="1153982270">
      <w:bodyDiv w:val="1"/>
      <w:marLeft w:val="0"/>
      <w:marRight w:val="0"/>
      <w:marTop w:val="0"/>
      <w:marBottom w:val="0"/>
      <w:divBdr>
        <w:top w:val="none" w:sz="0" w:space="0" w:color="auto"/>
        <w:left w:val="none" w:sz="0" w:space="0" w:color="auto"/>
        <w:bottom w:val="none" w:sz="0" w:space="0" w:color="auto"/>
        <w:right w:val="none" w:sz="0" w:space="0" w:color="auto"/>
      </w:divBdr>
      <w:divsChild>
        <w:div w:id="2121367162">
          <w:marLeft w:val="0"/>
          <w:marRight w:val="0"/>
          <w:marTop w:val="0"/>
          <w:marBottom w:val="0"/>
          <w:divBdr>
            <w:top w:val="none" w:sz="0" w:space="0" w:color="auto"/>
            <w:left w:val="none" w:sz="0" w:space="0" w:color="auto"/>
            <w:bottom w:val="none" w:sz="0" w:space="0" w:color="auto"/>
            <w:right w:val="none" w:sz="0" w:space="0" w:color="auto"/>
          </w:divBdr>
          <w:divsChild>
            <w:div w:id="648023398">
              <w:marLeft w:val="0"/>
              <w:marRight w:val="0"/>
              <w:marTop w:val="0"/>
              <w:marBottom w:val="0"/>
              <w:divBdr>
                <w:top w:val="none" w:sz="0" w:space="0" w:color="auto"/>
                <w:left w:val="none" w:sz="0" w:space="0" w:color="auto"/>
                <w:bottom w:val="none" w:sz="0" w:space="0" w:color="auto"/>
                <w:right w:val="none" w:sz="0" w:space="0" w:color="auto"/>
              </w:divBdr>
              <w:divsChild>
                <w:div w:id="925266239">
                  <w:marLeft w:val="0"/>
                  <w:marRight w:val="0"/>
                  <w:marTop w:val="0"/>
                  <w:marBottom w:val="0"/>
                  <w:divBdr>
                    <w:top w:val="none" w:sz="0" w:space="0" w:color="auto"/>
                    <w:left w:val="none" w:sz="0" w:space="0" w:color="auto"/>
                    <w:bottom w:val="none" w:sz="0" w:space="0" w:color="auto"/>
                    <w:right w:val="none" w:sz="0" w:space="0" w:color="auto"/>
                  </w:divBdr>
                  <w:divsChild>
                    <w:div w:id="646782399">
                      <w:marLeft w:val="0"/>
                      <w:marRight w:val="0"/>
                      <w:marTop w:val="0"/>
                      <w:marBottom w:val="0"/>
                      <w:divBdr>
                        <w:top w:val="none" w:sz="0" w:space="0" w:color="auto"/>
                        <w:left w:val="none" w:sz="0" w:space="0" w:color="auto"/>
                        <w:bottom w:val="none" w:sz="0" w:space="0" w:color="auto"/>
                        <w:right w:val="none" w:sz="0" w:space="0" w:color="auto"/>
                      </w:divBdr>
                      <w:divsChild>
                        <w:div w:id="1094477075">
                          <w:marLeft w:val="0"/>
                          <w:marRight w:val="0"/>
                          <w:marTop w:val="0"/>
                          <w:marBottom w:val="0"/>
                          <w:divBdr>
                            <w:top w:val="none" w:sz="0" w:space="0" w:color="auto"/>
                            <w:left w:val="none" w:sz="0" w:space="0" w:color="auto"/>
                            <w:bottom w:val="none" w:sz="0" w:space="0" w:color="auto"/>
                            <w:right w:val="none" w:sz="0" w:space="0" w:color="auto"/>
                          </w:divBdr>
                          <w:divsChild>
                            <w:div w:id="163402152">
                              <w:marLeft w:val="0"/>
                              <w:marRight w:val="0"/>
                              <w:marTop w:val="0"/>
                              <w:marBottom w:val="0"/>
                              <w:divBdr>
                                <w:top w:val="none" w:sz="0" w:space="0" w:color="auto"/>
                                <w:left w:val="none" w:sz="0" w:space="0" w:color="auto"/>
                                <w:bottom w:val="none" w:sz="0" w:space="0" w:color="auto"/>
                                <w:right w:val="none" w:sz="0" w:space="0" w:color="auto"/>
                              </w:divBdr>
                              <w:divsChild>
                                <w:div w:id="14098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3413">
      <w:bodyDiv w:val="1"/>
      <w:marLeft w:val="0"/>
      <w:marRight w:val="0"/>
      <w:marTop w:val="0"/>
      <w:marBottom w:val="0"/>
      <w:divBdr>
        <w:top w:val="none" w:sz="0" w:space="0" w:color="auto"/>
        <w:left w:val="none" w:sz="0" w:space="0" w:color="auto"/>
        <w:bottom w:val="none" w:sz="0" w:space="0" w:color="auto"/>
        <w:right w:val="none" w:sz="0" w:space="0" w:color="auto"/>
      </w:divBdr>
    </w:div>
    <w:div w:id="1399205284">
      <w:bodyDiv w:val="1"/>
      <w:marLeft w:val="0"/>
      <w:marRight w:val="0"/>
      <w:marTop w:val="0"/>
      <w:marBottom w:val="0"/>
      <w:divBdr>
        <w:top w:val="none" w:sz="0" w:space="0" w:color="auto"/>
        <w:left w:val="none" w:sz="0" w:space="0" w:color="auto"/>
        <w:bottom w:val="none" w:sz="0" w:space="0" w:color="auto"/>
        <w:right w:val="none" w:sz="0" w:space="0" w:color="auto"/>
      </w:divBdr>
    </w:div>
    <w:div w:id="1429698103">
      <w:bodyDiv w:val="1"/>
      <w:marLeft w:val="0"/>
      <w:marRight w:val="0"/>
      <w:marTop w:val="0"/>
      <w:marBottom w:val="0"/>
      <w:divBdr>
        <w:top w:val="none" w:sz="0" w:space="0" w:color="auto"/>
        <w:left w:val="none" w:sz="0" w:space="0" w:color="auto"/>
        <w:bottom w:val="none" w:sz="0" w:space="0" w:color="auto"/>
        <w:right w:val="none" w:sz="0" w:space="0" w:color="auto"/>
      </w:divBdr>
    </w:div>
    <w:div w:id="1453397101">
      <w:bodyDiv w:val="1"/>
      <w:marLeft w:val="0"/>
      <w:marRight w:val="0"/>
      <w:marTop w:val="0"/>
      <w:marBottom w:val="0"/>
      <w:divBdr>
        <w:top w:val="none" w:sz="0" w:space="0" w:color="auto"/>
        <w:left w:val="none" w:sz="0" w:space="0" w:color="auto"/>
        <w:bottom w:val="none" w:sz="0" w:space="0" w:color="auto"/>
        <w:right w:val="none" w:sz="0" w:space="0" w:color="auto"/>
      </w:divBdr>
    </w:div>
    <w:div w:id="1595094668">
      <w:bodyDiv w:val="1"/>
      <w:marLeft w:val="0"/>
      <w:marRight w:val="0"/>
      <w:marTop w:val="0"/>
      <w:marBottom w:val="0"/>
      <w:divBdr>
        <w:top w:val="none" w:sz="0" w:space="0" w:color="auto"/>
        <w:left w:val="none" w:sz="0" w:space="0" w:color="auto"/>
        <w:bottom w:val="none" w:sz="0" w:space="0" w:color="auto"/>
        <w:right w:val="none" w:sz="0" w:space="0" w:color="auto"/>
      </w:divBdr>
    </w:div>
    <w:div w:id="1757482014">
      <w:bodyDiv w:val="1"/>
      <w:marLeft w:val="0"/>
      <w:marRight w:val="0"/>
      <w:marTop w:val="0"/>
      <w:marBottom w:val="0"/>
      <w:divBdr>
        <w:top w:val="none" w:sz="0" w:space="0" w:color="auto"/>
        <w:left w:val="none" w:sz="0" w:space="0" w:color="auto"/>
        <w:bottom w:val="none" w:sz="0" w:space="0" w:color="auto"/>
        <w:right w:val="none" w:sz="0" w:space="0" w:color="auto"/>
      </w:divBdr>
    </w:div>
    <w:div w:id="1875187602">
      <w:bodyDiv w:val="1"/>
      <w:marLeft w:val="0"/>
      <w:marRight w:val="0"/>
      <w:marTop w:val="0"/>
      <w:marBottom w:val="0"/>
      <w:divBdr>
        <w:top w:val="none" w:sz="0" w:space="0" w:color="auto"/>
        <w:left w:val="none" w:sz="0" w:space="0" w:color="auto"/>
        <w:bottom w:val="none" w:sz="0" w:space="0" w:color="auto"/>
        <w:right w:val="none" w:sz="0" w:space="0" w:color="auto"/>
      </w:divBdr>
    </w:div>
    <w:div w:id="2028361174">
      <w:bodyDiv w:val="1"/>
      <w:marLeft w:val="0"/>
      <w:marRight w:val="0"/>
      <w:marTop w:val="0"/>
      <w:marBottom w:val="0"/>
      <w:divBdr>
        <w:top w:val="none" w:sz="0" w:space="0" w:color="auto"/>
        <w:left w:val="none" w:sz="0" w:space="0" w:color="auto"/>
        <w:bottom w:val="none" w:sz="0" w:space="0" w:color="auto"/>
        <w:right w:val="none" w:sz="0" w:space="0" w:color="auto"/>
      </w:divBdr>
    </w:div>
    <w:div w:id="2084526334">
      <w:bodyDiv w:val="1"/>
      <w:marLeft w:val="0"/>
      <w:marRight w:val="0"/>
      <w:marTop w:val="0"/>
      <w:marBottom w:val="0"/>
      <w:divBdr>
        <w:top w:val="none" w:sz="0" w:space="0" w:color="auto"/>
        <w:left w:val="none" w:sz="0" w:space="0" w:color="auto"/>
        <w:bottom w:val="none" w:sz="0" w:space="0" w:color="auto"/>
        <w:right w:val="none" w:sz="0" w:space="0" w:color="auto"/>
      </w:divBdr>
    </w:div>
    <w:div w:id="2115055934">
      <w:bodyDiv w:val="1"/>
      <w:marLeft w:val="0"/>
      <w:marRight w:val="0"/>
      <w:marTop w:val="0"/>
      <w:marBottom w:val="0"/>
      <w:divBdr>
        <w:top w:val="none" w:sz="0" w:space="0" w:color="auto"/>
        <w:left w:val="none" w:sz="0" w:space="0" w:color="auto"/>
        <w:bottom w:val="none" w:sz="0" w:space="0" w:color="auto"/>
        <w:right w:val="none" w:sz="0" w:space="0" w:color="auto"/>
      </w:divBdr>
    </w:div>
    <w:div w:id="21232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B69BE-8875-4F9C-ACBA-B8FBEBA7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4208</Words>
  <Characters>23989</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2026-02-11T06:03:00Z</dcterms:created>
  <dcterms:modified xsi:type="dcterms:W3CDTF">2026-02-12T16:36:00Z</dcterms:modified>
</cp:coreProperties>
</file>